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7A1C" w:rsidP="00920043">
            <w:pPr>
              <w:pStyle w:val="Nessunaspaziatura"/>
              <w:spacing w:line="360" w:lineRule="auto"/>
            </w:pPr>
            <w:r>
              <w:t>21</w:t>
            </w:r>
            <w:bookmarkStart w:id="0" w:name="_GoBack"/>
            <w:bookmarkEnd w:id="0"/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1366" w:rsidRDefault="001C0830" w:rsidP="00920043">
            <w:pPr>
              <w:pStyle w:val="Nessunaspaziatura"/>
              <w:rPr>
                <w:bCs w:val="0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557530</wp:posOffset>
                  </wp:positionV>
                  <wp:extent cx="4970780" cy="4739640"/>
                  <wp:effectExtent l="0" t="0" r="1270" b="381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pplicaPremut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47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E852BE">
              <w:rPr>
                <w:b w:val="0"/>
                <w:noProof/>
              </w:rPr>
              <w:t>Al termine della scorsa lezione pensavo che durante la lezione di oggi sarei riuscito a terminare</w:t>
            </w:r>
            <w:r w:rsidR="002F5C66">
              <w:rPr>
                <w:b w:val="0"/>
                <w:noProof/>
              </w:rPr>
              <w:t xml:space="preserve"> i filtri e lavorare un po’ sulla documentazione. Tuttavia, i filtri mi hanno preso più tempo del previsto e sono riuscito finalmente a terminarli, senza però lavorare sulla documentazione.</w:t>
            </w:r>
          </w:p>
          <w:p w:rsidR="001C0830" w:rsidRDefault="001C0830" w:rsidP="00920043">
            <w:pPr>
              <w:pStyle w:val="Nessunaspaziatura"/>
            </w:pPr>
            <w:r>
              <w:rPr>
                <w:b w:val="0"/>
                <w:bCs w:val="0"/>
              </w:rPr>
              <w:t xml:space="preserve">L’immagine qua sopra rappresenta forse il codice più importante scritto oggi. A dipendenza del filtro inserito dall’utente vado ad impostare una sessione. Se invece non viene inserito nessun filtro (per esempio per la città), vado ad impostare a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la sessione (della città).</w:t>
            </w:r>
          </w:p>
          <w:p w:rsidR="008C4FA3" w:rsidRDefault="00C13546" w:rsidP="00920043">
            <w:pPr>
              <w:pStyle w:val="Nessunaspaziatur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254000</wp:posOffset>
                      </wp:positionV>
                      <wp:extent cx="243840" cy="129540"/>
                      <wp:effectExtent l="0" t="0" r="22860" b="22860"/>
                      <wp:wrapNone/>
                      <wp:docPr id="5" name="Rettango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29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734A05" id="Rettangolo 5" o:spid="_x0000_s1026" style="position:absolute;margin-left:236.1pt;margin-top:20pt;width:19.2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" filled="f" strokecolor="red" strokeweight="2pt"/>
                  </w:pict>
                </mc:Fallback>
              </mc:AlternateContent>
            </w:r>
          </w:p>
          <w:p w:rsidR="00152387" w:rsidRPr="009D6DE1" w:rsidRDefault="008C4FA3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6120130" cy="1013460"/>
                  <wp:effectExtent l="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meGeren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1760">
              <w:rPr>
                <w:b w:val="0"/>
                <w:bCs w:val="0"/>
              </w:rPr>
              <w:t xml:space="preserve">In questo pezzo di codice, invece, vado a preparare un query con anche un “join” per poter accedere alla </w:t>
            </w:r>
            <w:r w:rsidR="00771760">
              <w:rPr>
                <w:b w:val="0"/>
                <w:bCs w:val="0"/>
              </w:rPr>
              <w:lastRenderedPageBreak/>
              <w:t>tabella “amministratore gerente” e controllare se il nome del gerente che l’utente ha inserito, è presente nel database e coincide con l’email corretta.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F5C66" w:rsidP="00920043">
            <w:pPr>
              <w:rPr>
                <w:b w:val="0"/>
              </w:rPr>
            </w:pPr>
            <w:r>
              <w:rPr>
                <w:b w:val="0"/>
              </w:rPr>
              <w:t>Se non dovessi finire i commenti del codice di oggi a casa, li terminerò all’inizio della prossima giornata di lavoro, che per il resto sarà dedicata solamente alla documentazione.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B67" w:rsidRDefault="001D4B67" w:rsidP="00DC1A1A">
      <w:pPr>
        <w:spacing w:after="0" w:line="240" w:lineRule="auto"/>
      </w:pPr>
      <w:r>
        <w:separator/>
      </w:r>
    </w:p>
  </w:endnote>
  <w:endnote w:type="continuationSeparator" w:id="0">
    <w:p w:rsidR="001D4B67" w:rsidRDefault="001D4B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1D4B6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B67" w:rsidRDefault="001D4B67" w:rsidP="00DC1A1A">
      <w:pPr>
        <w:spacing w:after="0" w:line="240" w:lineRule="auto"/>
      </w:pPr>
      <w:r>
        <w:separator/>
      </w:r>
    </w:p>
  </w:footnote>
  <w:footnote w:type="continuationSeparator" w:id="0">
    <w:p w:rsidR="001D4B67" w:rsidRDefault="001D4B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830"/>
    <w:rsid w:val="001C0C47"/>
    <w:rsid w:val="001C2A11"/>
    <w:rsid w:val="001D0668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F23C0"/>
    <w:rsid w:val="005F3214"/>
    <w:rsid w:val="00600399"/>
    <w:rsid w:val="0060418F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59D7"/>
    <w:rsid w:val="00C31F2C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377205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304ECD"/>
    <w:rsid w:val="003144C3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0D2F"/>
    <w:rsid w:val="00EC6CCE"/>
    <w:rsid w:val="00EE0ED5"/>
    <w:rsid w:val="00EE4297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060C-A1CD-4E10-AB20-7C92BDC4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71</cp:revision>
  <dcterms:created xsi:type="dcterms:W3CDTF">2015-06-23T12:36:00Z</dcterms:created>
  <dcterms:modified xsi:type="dcterms:W3CDTF">2019-11-22T13:37:00Z</dcterms:modified>
</cp:coreProperties>
</file>