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BECDC" w14:textId="4529F31D"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516AB60B" w14:textId="77777777" w:rsidTr="00920043">
        <w:tc>
          <w:tcPr>
            <w:tcW w:w="5194" w:type="dxa"/>
          </w:tcPr>
          <w:p w14:paraId="194A9076" w14:textId="3A3AF77A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5C94BEDB" w14:textId="77777777" w:rsidR="00E6234A" w:rsidRPr="00FD6CF8" w:rsidRDefault="00590589" w:rsidP="00920043">
            <w:pPr>
              <w:pStyle w:val="Nessunaspaziatura"/>
              <w:spacing w:line="360" w:lineRule="auto"/>
            </w:pPr>
            <w:r>
              <w:t xml:space="preserve">Canobbio </w:t>
            </w:r>
          </w:p>
        </w:tc>
      </w:tr>
      <w:tr w:rsidR="00E6234A" w:rsidRPr="00FD6CF8" w14:paraId="1367CF2B" w14:textId="77777777" w:rsidTr="00920043">
        <w:tc>
          <w:tcPr>
            <w:tcW w:w="5194" w:type="dxa"/>
          </w:tcPr>
          <w:p w14:paraId="05D69FB6" w14:textId="2109A372"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15B9C92F" w14:textId="27C1635A" w:rsidR="00E6234A" w:rsidRPr="00FD6CF8" w:rsidRDefault="00FD3555" w:rsidP="00920043">
            <w:pPr>
              <w:pStyle w:val="Nessunaspaziatura"/>
              <w:spacing w:line="360" w:lineRule="auto"/>
            </w:pPr>
            <w:r>
              <w:t>30</w:t>
            </w:r>
            <w:r w:rsidR="00590589">
              <w:t>.01.2019</w:t>
            </w:r>
          </w:p>
        </w:tc>
      </w:tr>
    </w:tbl>
    <w:p w14:paraId="108355DA" w14:textId="76906C14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065C4C9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9814CA3" w14:textId="3DE7DDE5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14C80D0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E089B6" w14:textId="69B913A6" w:rsidR="00263ACE" w:rsidRDefault="00263ACE" w:rsidP="00920043">
            <w:pPr>
              <w:pStyle w:val="Nessunaspaziatura"/>
              <w:rPr>
                <w:bCs w:val="0"/>
              </w:rPr>
            </w:pPr>
            <w:r w:rsidRPr="00263ACE">
              <w:rPr>
                <w:b w:val="0"/>
              </w:rPr>
              <w:t xml:space="preserve">Nella </w:t>
            </w:r>
            <w:r>
              <w:rPr>
                <w:b w:val="0"/>
              </w:rPr>
              <w:t xml:space="preserve">lezione di oggi, come indicato dal Gantt, ho cominciato a svolgere il design del database. Tuttavia, dopo circa un’oretta mi è sorta una domanda. Ponendola al docente responsabile, ho poi scoperto che il panettiere e il venditore sono la stessa persona. Ho quindi immediatamente interrotto il design del database e mi sono recato a modificare un po’ di cose nella mia documentazione. Innanzitutto, ho eliminato il requisito 007 chiamato “Creazione pagina venditore” e ho unito tutti i sotto requisiti di quel requisito, all’interno del requisito 006 “Creazione pagina panettiere”. </w:t>
            </w:r>
          </w:p>
          <w:p w14:paraId="7BE92FDC" w14:textId="4C5AC2AA" w:rsidR="00263ACE" w:rsidRDefault="00263ACE" w:rsidP="00920043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Dopodiché, ho modificato lo Use Case creato ieri, andando a togliere l’attore venditore:</w:t>
            </w:r>
          </w:p>
          <w:p w14:paraId="6203E53D" w14:textId="77777777" w:rsidR="0039170F" w:rsidRDefault="00263ACE" w:rsidP="00920043">
            <w:pPr>
              <w:pStyle w:val="Nessunaspaziatura"/>
              <w:rPr>
                <w:bCs w:val="0"/>
              </w:rPr>
            </w:pPr>
            <w:r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6C621DA6" wp14:editId="527291CA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2221230</wp:posOffset>
                      </wp:positionV>
                      <wp:extent cx="3368040" cy="1028700"/>
                      <wp:effectExtent l="0" t="0" r="22860" b="19050"/>
                      <wp:wrapNone/>
                      <wp:docPr id="4" name="Rettango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68040" cy="102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C99107" id="Rettangolo 4" o:spid="_x0000_s1026" style="position:absolute;margin-left:8.1pt;margin-top:174.9pt;width:265.2pt;height:81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" filled="f" strokecolor="red" strokeweight="2pt"/>
                  </w:pict>
                </mc:Fallback>
              </mc:AlternateContent>
            </w:r>
            <w:r>
              <w:rPr>
                <w:b w:val="0"/>
                <w:noProof/>
              </w:rPr>
              <w:drawing>
                <wp:inline distT="0" distB="0" distL="0" distR="0" wp14:anchorId="249A14F9" wp14:editId="45D4F651">
                  <wp:extent cx="3684255" cy="3573780"/>
                  <wp:effectExtent l="0" t="0" r="0" b="762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eCas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160" cy="3600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 </w:t>
            </w:r>
          </w:p>
          <w:p w14:paraId="2AEDF790" w14:textId="24FB1BDD" w:rsidR="00263ACE" w:rsidRDefault="00263ACE" w:rsidP="00920043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Successivamente, ho modificato anche il diagramma di Gantt, togliendo l’attività “Creazione </w:t>
            </w:r>
            <w:r w:rsidR="000A3EE1">
              <w:rPr>
                <w:b w:val="0"/>
              </w:rPr>
              <w:t>menu</w:t>
            </w:r>
            <w:r>
              <w:rPr>
                <w:b w:val="0"/>
              </w:rPr>
              <w:t xml:space="preserve"> venditore”</w:t>
            </w:r>
            <w:r w:rsidR="000A3EE1">
              <w:rPr>
                <w:b w:val="0"/>
              </w:rPr>
              <w:t xml:space="preserve"> (lasciando solo “Creazione menu venditore”) e il test “Test pagina venditore” (lasciando solo “Test pagina panettiere”)</w:t>
            </w:r>
            <w:r w:rsidR="00A411B2">
              <w:rPr>
                <w:b w:val="0"/>
              </w:rPr>
              <w:t>:</w:t>
            </w:r>
          </w:p>
          <w:p w14:paraId="39E58561" w14:textId="77777777" w:rsidR="000A3EE1" w:rsidRDefault="000A3EE1" w:rsidP="00920043">
            <w:pPr>
              <w:pStyle w:val="Nessunaspaziatura"/>
              <w:rPr>
                <w:bCs w:val="0"/>
              </w:rPr>
            </w:pPr>
          </w:p>
          <w:p w14:paraId="2740BEC5" w14:textId="77777777" w:rsidR="000A3EE1" w:rsidRDefault="000A3EE1" w:rsidP="00920043">
            <w:pPr>
              <w:pStyle w:val="Nessunaspaziatura"/>
              <w:rPr>
                <w:bCs w:val="0"/>
              </w:rPr>
            </w:pPr>
          </w:p>
          <w:p w14:paraId="3C2F7EA2" w14:textId="7D33F220" w:rsidR="00A411B2" w:rsidRDefault="000A3EE1" w:rsidP="00920043">
            <w:pPr>
              <w:pStyle w:val="Nessunaspaziatura"/>
              <w:rPr>
                <w:bCs w:val="0"/>
              </w:rPr>
            </w:pPr>
            <w:r>
              <w:rPr>
                <w:b w:val="0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EA04B5" wp14:editId="1C7A553A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1654810</wp:posOffset>
                      </wp:positionV>
                      <wp:extent cx="1028700" cy="198120"/>
                      <wp:effectExtent l="0" t="0" r="19050" b="11430"/>
                      <wp:wrapNone/>
                      <wp:docPr id="9" name="Rettango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0986EF" id="Rettangolo 9" o:spid="_x0000_s1026" style="position:absolute;margin-left:4.9pt;margin-top:130.3pt;width:81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" filled="f" strokecolor="red" strokeweight="2pt"/>
                  </w:pict>
                </mc:Fallback>
              </mc:AlternateContent>
            </w:r>
            <w:r>
              <w:rPr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3F0123" wp14:editId="3C42884E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911225</wp:posOffset>
                      </wp:positionV>
                      <wp:extent cx="1028700" cy="198120"/>
                      <wp:effectExtent l="0" t="0" r="19050" b="11430"/>
                      <wp:wrapNone/>
                      <wp:docPr id="8" name="Rettango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5555F" id="Rettangolo 8" o:spid="_x0000_s1026" style="position:absolute;margin-left:5.7pt;margin-top:71.75pt;width:81pt;height:1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" filled="f" strokecolor="red" strokeweight="2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C7A3AD2" wp14:editId="3D8C9168">
                  <wp:simplePos x="0" y="0"/>
                  <wp:positionH relativeFrom="page">
                    <wp:posOffset>55880</wp:posOffset>
                  </wp:positionH>
                  <wp:positionV relativeFrom="paragraph">
                    <wp:posOffset>86360</wp:posOffset>
                  </wp:positionV>
                  <wp:extent cx="2540598" cy="2076450"/>
                  <wp:effectExtent l="19050" t="19050" r="12700" b="19050"/>
                  <wp:wrapTopAndBottom/>
                  <wp:docPr id="21" name="Immagin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anificazioneGestionePanetteria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71" t="33828" r="66184" b="35365"/>
                          <a:stretch/>
                        </pic:blipFill>
                        <pic:spPr bwMode="auto">
                          <a:xfrm>
                            <a:off x="0" y="0"/>
                            <a:ext cx="2540598" cy="207645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A1DBD01" w14:textId="77777777" w:rsidR="000A3EE1" w:rsidRDefault="000A3EE1" w:rsidP="00920043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Per tutto il resto della lezione sono semplicemente andato avanti con il design del database. Questo è quanto ho fatto:</w:t>
            </w:r>
          </w:p>
          <w:p w14:paraId="2B3B1602" w14:textId="32EAF09E" w:rsidR="000A3EE1" w:rsidRPr="00263ACE" w:rsidRDefault="000A3EE1" w:rsidP="00920043">
            <w:pPr>
              <w:pStyle w:val="Nessunaspaziatura"/>
              <w:rPr>
                <w:b w:val="0"/>
              </w:rPr>
            </w:pPr>
            <w:bookmarkStart w:id="0" w:name="_GoBack"/>
            <w:bookmarkEnd w:id="0"/>
          </w:p>
        </w:tc>
      </w:tr>
    </w:tbl>
    <w:p w14:paraId="59A908F4" w14:textId="73F42C93"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E8FDAC3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4C96E0E" w14:textId="333BD219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73A03AB1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FC85636" w14:textId="7F4881DE" w:rsidR="002321D6" w:rsidRPr="00F538CD" w:rsidRDefault="00FD3555" w:rsidP="00590589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14:paraId="64F899DA" w14:textId="1808136F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3D0D910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0331C49" w14:textId="1F7399EC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77E02BD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E240BA8" w14:textId="3DC93649" w:rsidR="00E6234A" w:rsidRPr="00806DCA" w:rsidRDefault="002C3C01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rispetto alla pianificazione.</w:t>
            </w:r>
          </w:p>
        </w:tc>
      </w:tr>
    </w:tbl>
    <w:p w14:paraId="6DFF6C43" w14:textId="5274478D"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1A31B7C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AE94258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5A00F2B8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9624514" w14:textId="36190676" w:rsidR="00E6234A" w:rsidRPr="00FD6CF8" w:rsidRDefault="002C3C01" w:rsidP="00920043">
            <w:pPr>
              <w:rPr>
                <w:b w:val="0"/>
              </w:rPr>
            </w:pPr>
            <w:r>
              <w:rPr>
                <w:b w:val="0"/>
              </w:rPr>
              <w:t xml:space="preserve">Nella prossima giornata di lavoro, come indicato dal Gantt, </w:t>
            </w:r>
            <w:r w:rsidR="00FD3555">
              <w:rPr>
                <w:b w:val="0"/>
              </w:rPr>
              <w:t>continuerò il design database.</w:t>
            </w:r>
            <w:r w:rsidR="00471F69">
              <w:rPr>
                <w:b w:val="0"/>
              </w:rPr>
              <w:t xml:space="preserve"> Nel caso che dovessi finirlo in anticipo, potrei pensare di realizzare un diagramma di flusso, anche se non avevo pianificato di farlo.</w:t>
            </w:r>
          </w:p>
        </w:tc>
      </w:tr>
    </w:tbl>
    <w:p w14:paraId="716C709B" w14:textId="77777777" w:rsidR="00C0578F" w:rsidRDefault="00C0578F" w:rsidP="00E6234A"/>
    <w:p w14:paraId="6828DC7F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68812" w14:textId="77777777" w:rsidR="00F3182A" w:rsidRDefault="00F3182A" w:rsidP="00DC1A1A">
      <w:pPr>
        <w:spacing w:after="0" w:line="240" w:lineRule="auto"/>
      </w:pPr>
      <w:r>
        <w:separator/>
      </w:r>
    </w:p>
  </w:endnote>
  <w:endnote w:type="continuationSeparator" w:id="0">
    <w:p w14:paraId="031F5F5C" w14:textId="77777777" w:rsidR="00F3182A" w:rsidRDefault="00F3182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E2F81" w14:textId="77777777" w:rsidR="00302AC1" w:rsidRDefault="00F3182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917F5">
          <w:t>Gestione panetteria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94E65" w14:textId="77777777" w:rsidR="00F3182A" w:rsidRDefault="00F3182A" w:rsidP="00DC1A1A">
      <w:pPr>
        <w:spacing w:after="0" w:line="240" w:lineRule="auto"/>
      </w:pPr>
      <w:r>
        <w:separator/>
      </w:r>
    </w:p>
  </w:footnote>
  <w:footnote w:type="continuationSeparator" w:id="0">
    <w:p w14:paraId="69F832FD" w14:textId="77777777" w:rsidR="00F3182A" w:rsidRDefault="00F3182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E3ED7" w14:textId="77777777" w:rsidR="00302AC1" w:rsidRPr="00C04A89" w:rsidRDefault="00E226E2" w:rsidP="00C04A89">
    <w:pPr>
      <w:rPr>
        <w:shd w:val="clear" w:color="auto" w:fill="000000" w:themeFill="text1"/>
      </w:rPr>
    </w:pPr>
    <w:r>
      <w:t>Mattia Lazzaroni</w:t>
    </w:r>
    <w:r>
      <w:tab/>
    </w:r>
    <w:r>
      <w:tab/>
    </w:r>
    <w:r>
      <w:tab/>
    </w:r>
    <w:r>
      <w:tab/>
    </w:r>
    <w:r>
      <w:tab/>
      <w:t>I4AC</w:t>
    </w:r>
  </w:p>
  <w:p w14:paraId="772D85D9" w14:textId="77777777"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0" w:nlCheck="1" w:checkStyle="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175C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4E41"/>
    <w:rsid w:val="00076909"/>
    <w:rsid w:val="00076BE1"/>
    <w:rsid w:val="00077C11"/>
    <w:rsid w:val="000831E6"/>
    <w:rsid w:val="000972F0"/>
    <w:rsid w:val="000A3A4C"/>
    <w:rsid w:val="000A3EE1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577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21128"/>
    <w:rsid w:val="0023131E"/>
    <w:rsid w:val="002321D6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0320"/>
    <w:rsid w:val="002618F4"/>
    <w:rsid w:val="002638A5"/>
    <w:rsid w:val="00263ACE"/>
    <w:rsid w:val="00263FD3"/>
    <w:rsid w:val="00270377"/>
    <w:rsid w:val="00273BBF"/>
    <w:rsid w:val="002746DB"/>
    <w:rsid w:val="00274D29"/>
    <w:rsid w:val="00280DFA"/>
    <w:rsid w:val="002810EF"/>
    <w:rsid w:val="00283178"/>
    <w:rsid w:val="0029264B"/>
    <w:rsid w:val="002A0676"/>
    <w:rsid w:val="002A2BF5"/>
    <w:rsid w:val="002A7891"/>
    <w:rsid w:val="002B1451"/>
    <w:rsid w:val="002B2877"/>
    <w:rsid w:val="002C3C01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170F"/>
    <w:rsid w:val="00393FE0"/>
    <w:rsid w:val="0039441A"/>
    <w:rsid w:val="003951F2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3690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1F69"/>
    <w:rsid w:val="004726E1"/>
    <w:rsid w:val="004761EF"/>
    <w:rsid w:val="00477157"/>
    <w:rsid w:val="00484EBD"/>
    <w:rsid w:val="00487EAB"/>
    <w:rsid w:val="004917F5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A631B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101"/>
    <w:rsid w:val="004F2929"/>
    <w:rsid w:val="004F3170"/>
    <w:rsid w:val="004F685E"/>
    <w:rsid w:val="004F7D1A"/>
    <w:rsid w:val="00503DDB"/>
    <w:rsid w:val="005053D3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589"/>
    <w:rsid w:val="005906EA"/>
    <w:rsid w:val="00591A9D"/>
    <w:rsid w:val="00593131"/>
    <w:rsid w:val="00593AC7"/>
    <w:rsid w:val="00597434"/>
    <w:rsid w:val="005A155D"/>
    <w:rsid w:val="005A1596"/>
    <w:rsid w:val="005A3B89"/>
    <w:rsid w:val="005A5646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C519E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4C70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8F77CD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5943"/>
    <w:rsid w:val="00A403D0"/>
    <w:rsid w:val="00A411B2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1EDB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2D8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3DBC"/>
    <w:rsid w:val="00D05547"/>
    <w:rsid w:val="00D11257"/>
    <w:rsid w:val="00D11DD1"/>
    <w:rsid w:val="00D146F4"/>
    <w:rsid w:val="00D2169B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7856"/>
    <w:rsid w:val="00DF7AEE"/>
    <w:rsid w:val="00E01FF5"/>
    <w:rsid w:val="00E02897"/>
    <w:rsid w:val="00E05D84"/>
    <w:rsid w:val="00E10DF7"/>
    <w:rsid w:val="00E11016"/>
    <w:rsid w:val="00E1773D"/>
    <w:rsid w:val="00E226E2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A6DA8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182A"/>
    <w:rsid w:val="00F370D1"/>
    <w:rsid w:val="00F37802"/>
    <w:rsid w:val="00F470BA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3555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70C6DC"/>
  <w15:docId w15:val="{0AF34866-4348-49F3-BBFC-04628EAF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14690"/>
    <w:rsid w:val="005253B3"/>
    <w:rsid w:val="00540959"/>
    <w:rsid w:val="005861BF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5EB2"/>
    <w:rsid w:val="00997E7D"/>
    <w:rsid w:val="00A1514F"/>
    <w:rsid w:val="00A61C4D"/>
    <w:rsid w:val="00A63D01"/>
    <w:rsid w:val="00AE7D08"/>
    <w:rsid w:val="00B65C25"/>
    <w:rsid w:val="00BD119E"/>
    <w:rsid w:val="00C22A10"/>
    <w:rsid w:val="00C44B3D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44DA2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C1234-42A9-46B7-8ADF-575981A99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panetteria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Lazzaroni</cp:lastModifiedBy>
  <cp:revision>11</cp:revision>
  <dcterms:created xsi:type="dcterms:W3CDTF">2020-01-27T07:25:00Z</dcterms:created>
  <dcterms:modified xsi:type="dcterms:W3CDTF">2020-01-30T13:59:00Z</dcterms:modified>
</cp:coreProperties>
</file>