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AEC2" w14:textId="77777777" w:rsidR="00D41BCD" w:rsidRDefault="00D41BCD" w:rsidP="00D41BCD">
      <w:pPr>
        <w:pStyle w:val="berschrift1"/>
      </w:pPr>
      <w:r>
        <w:t>API-Dokumentation: Einkaufswagen (Cart) API</w:t>
      </w:r>
    </w:p>
    <w:p w14:paraId="17EBEBEC" w14:textId="738CD19B" w:rsidR="00D41BCD" w:rsidRDefault="00D41BCD" w:rsidP="00D41BCD">
      <w:pPr>
        <w:pStyle w:val="berschrift2"/>
      </w:pPr>
      <w:r>
        <w:t>Einleitung</w:t>
      </w:r>
      <w:r>
        <w:t>:</w:t>
      </w:r>
    </w:p>
    <w:p w14:paraId="674FFED9" w14:textId="4B10CB56" w:rsidR="00D41BCD" w:rsidRDefault="00D41BCD" w:rsidP="00D41BCD">
      <w:r>
        <w:t>Die Einkaufswagen (Cart) API ermöglicht die Verwaltung von Einkaufswagen für einen Online-Shop. Mit dieser API können Benutzer Artikel hinzufügen, entfernen und den gesamten Einkaufswagen löschen.</w:t>
      </w:r>
    </w:p>
    <w:p w14:paraId="02F0BBFA" w14:textId="77777777" w:rsidR="00D41BCD" w:rsidRDefault="00D41BCD" w:rsidP="00D41BCD">
      <w:pPr>
        <w:pStyle w:val="berschrift2"/>
      </w:pPr>
      <w:r>
        <w:t>Ressourcen-URL</w:t>
      </w:r>
    </w:p>
    <w:p w14:paraId="552C6A7D" w14:textId="686823EF" w:rsidR="00C743AF" w:rsidRDefault="00D41BCD" w:rsidP="00D41BCD">
      <w:r>
        <w:t>Die API ist unter der folgenden Basis-URL verfügbar:</w:t>
      </w:r>
    </w:p>
    <w:p w14:paraId="31005906" w14:textId="5E5582E6" w:rsidR="00D41BCD" w:rsidRPr="00D41BCD" w:rsidRDefault="00D41BCD" w:rsidP="00D41BCD">
      <w:pPr>
        <w:rPr>
          <w:lang w:val="en-US"/>
        </w:rPr>
      </w:pPr>
      <w:hyperlink r:id="rId4" w:history="1">
        <w:r w:rsidRPr="00D41BCD">
          <w:rPr>
            <w:rStyle w:val="Hyperlink"/>
            <w:lang w:val="en-US"/>
          </w:rPr>
          <w:t>http://localhost:8080/api/cart</w:t>
        </w:r>
      </w:hyperlink>
    </w:p>
    <w:p w14:paraId="2C46A869" w14:textId="77777777" w:rsidR="00D41BCD" w:rsidRPr="00D41BCD" w:rsidRDefault="00D41BCD" w:rsidP="00D41BCD">
      <w:pPr>
        <w:pStyle w:val="berschrift2"/>
        <w:rPr>
          <w:lang w:val="en-US"/>
        </w:rPr>
      </w:pPr>
      <w:r w:rsidRPr="00D41BCD">
        <w:rPr>
          <w:lang w:val="en-US"/>
        </w:rPr>
        <w:t>CORS (Cross-Origin Resource Sharing)</w:t>
      </w:r>
    </w:p>
    <w:p w14:paraId="3B6B5EAB" w14:textId="2DB790F3" w:rsidR="00D41BCD" w:rsidRDefault="00D41BCD" w:rsidP="00D41BCD">
      <w:r>
        <w:t>Die API unterstützt CORS und erlaubt Anfragen von der folgenden Ursprungsadresse:</w:t>
      </w:r>
    </w:p>
    <w:p w14:paraId="7705AE50" w14:textId="0617187F" w:rsidR="00D41BCD" w:rsidRDefault="00D41BCD" w:rsidP="00D41BCD">
      <w:hyperlink r:id="rId5" w:history="1">
        <w:r w:rsidRPr="001B3AEB">
          <w:rPr>
            <w:rStyle w:val="Hyperlink"/>
          </w:rPr>
          <w:t>http://localhost:3000</w:t>
        </w:r>
      </w:hyperlink>
    </w:p>
    <w:p w14:paraId="19BC617B" w14:textId="118B9789" w:rsidR="00D41BCD" w:rsidRDefault="00D41BCD" w:rsidP="00D41BCD">
      <w:pPr>
        <w:pStyle w:val="berschrift1"/>
      </w:pPr>
      <w:r>
        <w:t>Ressourcen und Endpunkte</w:t>
      </w:r>
      <w:r>
        <w:t>:</w:t>
      </w:r>
    </w:p>
    <w:p w14:paraId="1486D627" w14:textId="77777777" w:rsidR="00D41BCD" w:rsidRDefault="00D41BCD" w:rsidP="00D41BCD">
      <w:pPr>
        <w:pStyle w:val="berschrift2"/>
      </w:pPr>
      <w:r>
        <w:t>1. Einkaufswagen anzeigen</w:t>
      </w:r>
    </w:p>
    <w:p w14:paraId="13D2490C" w14:textId="77777777" w:rsidR="00D41BCD" w:rsidRDefault="00D41BCD" w:rsidP="00D41BCD">
      <w:r>
        <w:t>GET /api/cart</w:t>
      </w:r>
    </w:p>
    <w:p w14:paraId="054911A7" w14:textId="77777777" w:rsidR="00D41BCD" w:rsidRDefault="00D41BCD" w:rsidP="00D41BCD">
      <w:r w:rsidRPr="006451F0">
        <w:rPr>
          <w:rStyle w:val="IntensiveHervorhebung"/>
        </w:rPr>
        <w:t>Beschreibung</w:t>
      </w:r>
      <w:r>
        <w:t>: Diese Route ermöglicht das Abrufen des aktuellen Inhalts des Einkaufswagens.</w:t>
      </w:r>
    </w:p>
    <w:p w14:paraId="3FD60CD2" w14:textId="33411E6A" w:rsidR="00D41BCD" w:rsidRDefault="00D41BCD" w:rsidP="00D41BCD">
      <w:r w:rsidRPr="006451F0">
        <w:rPr>
          <w:rStyle w:val="IntensiveHervorhebung"/>
        </w:rPr>
        <w:t>Rückgabewert</w:t>
      </w:r>
      <w:r>
        <w:t>: Ein JSON-Objekt, das den aktuellen Einkaufswagen mit seinen Artikeln enthält.</w:t>
      </w:r>
    </w:p>
    <w:p w14:paraId="576E1233" w14:textId="77777777" w:rsidR="00D41BCD" w:rsidRDefault="00D41BCD" w:rsidP="00D41BCD">
      <w:pPr>
        <w:pStyle w:val="berschrift2"/>
      </w:pPr>
      <w:r>
        <w:t>2. Artikel zum Einkaufswagen hinzufügen</w:t>
      </w:r>
    </w:p>
    <w:p w14:paraId="34BD1674" w14:textId="77777777" w:rsidR="00D41BCD" w:rsidRDefault="00D41BCD" w:rsidP="00D41BCD">
      <w:r>
        <w:t>POST /api/cart</w:t>
      </w:r>
    </w:p>
    <w:p w14:paraId="55133782" w14:textId="77777777" w:rsidR="00D41BCD" w:rsidRDefault="00D41BCD" w:rsidP="00D41BCD">
      <w:r w:rsidRPr="006451F0">
        <w:rPr>
          <w:rStyle w:val="IntensiveHervorhebung"/>
        </w:rPr>
        <w:t>Beschreibung</w:t>
      </w:r>
      <w:r>
        <w:t>: Diese Route ermöglicht das Hinzufügen eines Artikels zum Einkaufswagen.</w:t>
      </w:r>
    </w:p>
    <w:p w14:paraId="5D45481F" w14:textId="742F9F90" w:rsidR="00D41BCD" w:rsidRDefault="00D41BCD" w:rsidP="00D41BCD">
      <w:r w:rsidRPr="006451F0">
        <w:rPr>
          <w:rStyle w:val="IntensiveHervorhebung"/>
        </w:rPr>
        <w:t>Request Body</w:t>
      </w:r>
      <w:r>
        <w:t>: Ein JSON-Objekt, das die Informationen über den hinzuzufügenden Artikel enthält.</w:t>
      </w:r>
    </w:p>
    <w:p w14:paraId="0B77DA5A" w14:textId="2C03116D" w:rsidR="00D41BCD" w:rsidRDefault="00D41BCD" w:rsidP="00D41BCD">
      <w:r w:rsidRPr="006451F0">
        <w:rPr>
          <w:rStyle w:val="IntensiveHervorhebung"/>
        </w:rPr>
        <w:t>Beispiel</w:t>
      </w:r>
      <w:r>
        <w:t>:</w:t>
      </w:r>
      <w:r w:rsidRPr="00D41BCD">
        <w:t xml:space="preserve"> </w:t>
      </w:r>
      <w:r>
        <w:br/>
      </w:r>
      <w:r>
        <w:t>{</w:t>
      </w:r>
    </w:p>
    <w:p w14:paraId="100078E1" w14:textId="77777777" w:rsidR="00D41BCD" w:rsidRDefault="00D41BCD" w:rsidP="00D41BCD">
      <w:r>
        <w:t xml:space="preserve">  "productId": 123,</w:t>
      </w:r>
    </w:p>
    <w:p w14:paraId="7D29FC78" w14:textId="77777777" w:rsidR="00D41BCD" w:rsidRDefault="00D41BCD" w:rsidP="00D41BCD">
      <w:r>
        <w:t xml:space="preserve">  "quantity": 2</w:t>
      </w:r>
    </w:p>
    <w:p w14:paraId="4C487266" w14:textId="4EC7724B" w:rsidR="00D41BCD" w:rsidRDefault="00D41BCD" w:rsidP="00D41BCD">
      <w:r>
        <w:t>}</w:t>
      </w:r>
    </w:p>
    <w:p w14:paraId="1C32ABE9" w14:textId="5EF9B7F3" w:rsidR="006451F0" w:rsidRDefault="00D41BCD" w:rsidP="00D41BCD">
      <w:r w:rsidRPr="006451F0">
        <w:rPr>
          <w:rStyle w:val="IntensiveHervorhebung"/>
        </w:rPr>
        <w:t>Rückgabewert</w:t>
      </w:r>
      <w:r>
        <w:t>: Ein JSON-Objekt, das den aktualisierten Einkaufswagen nach dem Hinzufügen des Artikels enthält.</w:t>
      </w:r>
    </w:p>
    <w:p w14:paraId="595AB797" w14:textId="215A58B2" w:rsidR="00D41BCD" w:rsidRDefault="00D41BCD" w:rsidP="00D41BCD">
      <w:pPr>
        <w:pStyle w:val="berschrift2"/>
      </w:pPr>
      <w:r>
        <w:t>3. Artikel aus dem Einkaufswagen entfernen</w:t>
      </w:r>
    </w:p>
    <w:p w14:paraId="0841EF8E" w14:textId="77777777" w:rsidR="00D41BCD" w:rsidRDefault="00D41BCD" w:rsidP="00D41BCD">
      <w:r>
        <w:t>DELETE /api/cart/{productId}</w:t>
      </w:r>
    </w:p>
    <w:p w14:paraId="648FC9F0" w14:textId="77777777" w:rsidR="00D41BCD" w:rsidRDefault="00D41BCD" w:rsidP="00D41BCD">
      <w:r>
        <w:t>Beschreibung: Diese Route ermöglicht das Entfernen eines bestimmten Artikels aus dem Einkaufswagen anhand seiner Produkt-ID.</w:t>
      </w:r>
    </w:p>
    <w:p w14:paraId="7B42F498" w14:textId="77777777" w:rsidR="00D41BCD" w:rsidRDefault="00D41BCD" w:rsidP="00D41BCD">
      <w:r>
        <w:t>Pfadparameter (Path Parameter): {productId} - Die Produkt-ID des zu entfernenden Artikels.</w:t>
      </w:r>
    </w:p>
    <w:p w14:paraId="0D868031" w14:textId="4D605C8B" w:rsidR="00D41BCD" w:rsidRDefault="00D41BCD" w:rsidP="00D41BCD">
      <w:r>
        <w:t>Rückgabewert: Ein JSON-Objekt, das den aktualisierten Einkaufswagen nach dem Entfernen des Artikels enthält.</w:t>
      </w:r>
    </w:p>
    <w:p w14:paraId="07C386EA" w14:textId="5BD4CB42" w:rsidR="00D41BCD" w:rsidRDefault="00D41BCD" w:rsidP="00D41BCD">
      <w:pPr>
        <w:pStyle w:val="berschrift2"/>
      </w:pPr>
      <w:r>
        <w:lastRenderedPageBreak/>
        <w:t>4. Einkaufswagen leeren</w:t>
      </w:r>
    </w:p>
    <w:p w14:paraId="731B7434" w14:textId="77777777" w:rsidR="00D41BCD" w:rsidRDefault="00D41BCD" w:rsidP="00D41BCD">
      <w:r>
        <w:t>DELETE /api/cart/clear</w:t>
      </w:r>
    </w:p>
    <w:p w14:paraId="7F45EDBE" w14:textId="77777777" w:rsidR="00D41BCD" w:rsidRDefault="00D41BCD" w:rsidP="00D41BCD">
      <w:r w:rsidRPr="006451F0">
        <w:rPr>
          <w:rStyle w:val="IntensiveHervorhebung"/>
        </w:rPr>
        <w:t>Beschreibung</w:t>
      </w:r>
      <w:r>
        <w:t>: Diese Route ermöglicht das vollständige Leeren des Einkaufswagens, indem alle Artikel entfernt werden.</w:t>
      </w:r>
    </w:p>
    <w:p w14:paraId="38BE7FCB" w14:textId="77777777" w:rsidR="00D41BCD" w:rsidRDefault="00D41BCD" w:rsidP="00D41BCD">
      <w:r w:rsidRPr="006451F0">
        <w:rPr>
          <w:rStyle w:val="IntensiveHervorhebung"/>
        </w:rPr>
        <w:t>Rückgabewert</w:t>
      </w:r>
      <w:r>
        <w:t>: Ein JSON-Objekt, das den leeren Einkaufswagen nach dem Vorgang enthält.</w:t>
      </w:r>
    </w:p>
    <w:p w14:paraId="4A0BCD58" w14:textId="3DC98737" w:rsidR="00D41BCD" w:rsidRDefault="00D41BCD" w:rsidP="00D41BCD">
      <w:r w:rsidRPr="00123EAF">
        <w:rPr>
          <w:rStyle w:val="IntensiveHervorhebung"/>
        </w:rPr>
        <w:t>Fehlerbehandlung</w:t>
      </w:r>
      <w:r w:rsidR="006451F0">
        <w:t xml:space="preserve">: </w:t>
      </w:r>
      <w:r>
        <w:t>Die API gibt bei auftretenden Fehlern HTTP-Statuscodes und entsprechende Fehlermeldungen im JSON-Format zurück. Benutzer sollten diese Fehlercodes interpretieren und entsprechend handhaben.</w:t>
      </w:r>
    </w:p>
    <w:p w14:paraId="3DDEB90B" w14:textId="77777777" w:rsidR="00B7474A" w:rsidRDefault="00B7474A" w:rsidP="00B7474A">
      <w:pPr>
        <w:pStyle w:val="berschrift1"/>
      </w:pPr>
      <w:r>
        <w:br w:type="page"/>
      </w:r>
      <w:r>
        <w:lastRenderedPageBreak/>
        <w:t>API-Dokumentation: T-Shirt (Shirt) API</w:t>
      </w:r>
    </w:p>
    <w:p w14:paraId="246DA4E1" w14:textId="77777777" w:rsidR="00B7474A" w:rsidRDefault="00B7474A" w:rsidP="00B7474A">
      <w:pPr>
        <w:pStyle w:val="berschrift2"/>
      </w:pPr>
      <w:r>
        <w:t>Einleitung</w:t>
      </w:r>
    </w:p>
    <w:p w14:paraId="478D6C30" w14:textId="213A9BC5" w:rsidR="00B7474A" w:rsidRDefault="00B7474A" w:rsidP="00B7474A">
      <w:r>
        <w:t xml:space="preserve">Die T-Shirt (Shirt) API ermöglicht die Verwaltung von T-Shirt-Daten für einen Online-Shop. Mit dieser API </w:t>
      </w:r>
      <w:r>
        <w:t xml:space="preserve">kann man </w:t>
      </w:r>
      <w:r>
        <w:t>T-Shirts abrufen, hinzufügen, aktualisieren und löschen.</w:t>
      </w:r>
    </w:p>
    <w:p w14:paraId="177C3898" w14:textId="77777777" w:rsidR="00B7474A" w:rsidRDefault="00B7474A" w:rsidP="00B7474A">
      <w:pPr>
        <w:pStyle w:val="berschrift2"/>
      </w:pPr>
      <w:r>
        <w:t>Ressourcen-URL</w:t>
      </w:r>
    </w:p>
    <w:p w14:paraId="42D1382A" w14:textId="15CF9781" w:rsidR="00B7474A" w:rsidRDefault="00B7474A" w:rsidP="00B7474A">
      <w:r>
        <w:t>Die API ist unter der folgenden Basis-URL verfügbar:</w:t>
      </w:r>
      <w:r w:rsidRPr="00B7474A">
        <w:t xml:space="preserve"> </w:t>
      </w:r>
      <w:r>
        <w:br/>
      </w:r>
      <w:hyperlink r:id="rId6" w:history="1">
        <w:r w:rsidRPr="001B3AEB">
          <w:rPr>
            <w:rStyle w:val="Hyperlink"/>
          </w:rPr>
          <w:t>http://localhost:8081</w:t>
        </w:r>
      </w:hyperlink>
    </w:p>
    <w:p w14:paraId="1D14B9FA" w14:textId="77777777" w:rsidR="00B7474A" w:rsidRPr="00B7474A" w:rsidRDefault="00B7474A" w:rsidP="00B7474A">
      <w:pPr>
        <w:pStyle w:val="berschrift2"/>
        <w:rPr>
          <w:lang w:val="en-US"/>
        </w:rPr>
      </w:pPr>
      <w:r w:rsidRPr="00B7474A">
        <w:rPr>
          <w:lang w:val="en-US"/>
        </w:rPr>
        <w:t>CORS (Cross-Origin Resource Sharing)</w:t>
      </w:r>
    </w:p>
    <w:p w14:paraId="3A7949CC" w14:textId="54318DC7" w:rsidR="00D41BCD" w:rsidRDefault="00B7474A" w:rsidP="00B7474A">
      <w:r>
        <w:t>Die API unterstützt CORS und erlaubt Anfragen von der folgenden Ursprungsadresse:</w:t>
      </w:r>
      <w:r w:rsidRPr="00B7474A">
        <w:t xml:space="preserve"> </w:t>
      </w:r>
      <w:hyperlink r:id="rId7" w:history="1">
        <w:r w:rsidRPr="001B3AEB">
          <w:rPr>
            <w:rStyle w:val="Hyperlink"/>
          </w:rPr>
          <w:t>http://localhost:3000</w:t>
        </w:r>
      </w:hyperlink>
    </w:p>
    <w:p w14:paraId="3A652828" w14:textId="77777777" w:rsidR="00B7474A" w:rsidRDefault="00B7474A" w:rsidP="00B7474A">
      <w:pPr>
        <w:pStyle w:val="berschrift1"/>
      </w:pPr>
      <w:r>
        <w:t>Ressourcen und Endpunkte</w:t>
      </w:r>
    </w:p>
    <w:p w14:paraId="55C2634B" w14:textId="77777777" w:rsidR="00B7474A" w:rsidRDefault="00B7474A" w:rsidP="00B7474A">
      <w:pPr>
        <w:pStyle w:val="berschrift2"/>
      </w:pPr>
      <w:r>
        <w:t>1. T-Shirts auflisten</w:t>
      </w:r>
    </w:p>
    <w:p w14:paraId="1D680924" w14:textId="77777777" w:rsidR="00B7474A" w:rsidRDefault="00B7474A" w:rsidP="00B7474A">
      <w:r>
        <w:t>GET /shirts</w:t>
      </w:r>
    </w:p>
    <w:p w14:paraId="3B337C33" w14:textId="77777777" w:rsidR="00B7474A" w:rsidRDefault="00B7474A" w:rsidP="00B7474A">
      <w:r w:rsidRPr="00123EAF">
        <w:rPr>
          <w:rStyle w:val="IntensiveHervorhebung"/>
        </w:rPr>
        <w:t>Beschreibung</w:t>
      </w:r>
      <w:r>
        <w:t>: Diese Route ermöglicht das Abrufen einer Liste aller verfügbaren T-Shirts.</w:t>
      </w:r>
    </w:p>
    <w:p w14:paraId="41308D5D" w14:textId="77777777" w:rsidR="00B7474A" w:rsidRDefault="00B7474A" w:rsidP="00B7474A">
      <w:r w:rsidRPr="00123EAF">
        <w:rPr>
          <w:rStyle w:val="IntensiveHervorhebung"/>
        </w:rPr>
        <w:t>Rückgabewert</w:t>
      </w:r>
      <w:r>
        <w:t>: Eine Liste von T-Shirt-Objekten im JSON-Format.</w:t>
      </w:r>
    </w:p>
    <w:p w14:paraId="7EAC04A5" w14:textId="77777777" w:rsidR="00B7474A" w:rsidRDefault="00B7474A" w:rsidP="00B7474A">
      <w:pPr>
        <w:pStyle w:val="berschrift2"/>
      </w:pPr>
      <w:r>
        <w:t>2. Einzelnes T-Shirt abrufen</w:t>
      </w:r>
    </w:p>
    <w:p w14:paraId="283B224F" w14:textId="77777777" w:rsidR="00B7474A" w:rsidRDefault="00B7474A" w:rsidP="00B7474A">
      <w:r>
        <w:t>GET /shirts/{id}</w:t>
      </w:r>
    </w:p>
    <w:p w14:paraId="7F9FE79E" w14:textId="77777777" w:rsidR="00B7474A" w:rsidRDefault="00B7474A" w:rsidP="00B7474A">
      <w:r w:rsidRPr="00123EAF">
        <w:rPr>
          <w:rStyle w:val="IntensiveHervorhebung"/>
        </w:rPr>
        <w:t>Beschreibung</w:t>
      </w:r>
      <w:r>
        <w:t>: Diese Route ermöglicht das Abrufen eines einzelnen T-Shirts anhand seiner ID.</w:t>
      </w:r>
    </w:p>
    <w:p w14:paraId="34859E12" w14:textId="77777777" w:rsidR="00B7474A" w:rsidRDefault="00B7474A" w:rsidP="00B7474A">
      <w:r>
        <w:t>Pfadparameter (Path Parameter): {id} - Die ID des abzurufenden T-Shirts.</w:t>
      </w:r>
    </w:p>
    <w:p w14:paraId="050DF42E" w14:textId="77777777" w:rsidR="00B7474A" w:rsidRDefault="00B7474A" w:rsidP="00B7474A">
      <w:r w:rsidRPr="00123EAF">
        <w:rPr>
          <w:rStyle w:val="IntensiveHervorhebung"/>
        </w:rPr>
        <w:t>Rückgabewert</w:t>
      </w:r>
      <w:r>
        <w:t>: Ein JSON-Objekt, das die Informationen über das abgerufene T-Shirt enthält.</w:t>
      </w:r>
    </w:p>
    <w:p w14:paraId="035D41CF" w14:textId="77777777" w:rsidR="00B7474A" w:rsidRDefault="00B7474A" w:rsidP="00B7474A">
      <w:pPr>
        <w:pStyle w:val="berschrift2"/>
      </w:pPr>
      <w:r>
        <w:t>3. T-Shirt hinzufügen</w:t>
      </w:r>
    </w:p>
    <w:p w14:paraId="2BB26569" w14:textId="77777777" w:rsidR="00B7474A" w:rsidRDefault="00B7474A" w:rsidP="00B7474A">
      <w:r>
        <w:t>POST /shirts</w:t>
      </w:r>
    </w:p>
    <w:p w14:paraId="75E9445C" w14:textId="77777777" w:rsidR="00B7474A" w:rsidRDefault="00B7474A" w:rsidP="00B7474A">
      <w:r w:rsidRPr="00123EAF">
        <w:rPr>
          <w:rStyle w:val="IntensiveHervorhebung"/>
        </w:rPr>
        <w:t>Beschreibung</w:t>
      </w:r>
      <w:r>
        <w:t>: Diese Route ermöglicht das Hinzufügen eines neuen T-Shirts.</w:t>
      </w:r>
    </w:p>
    <w:p w14:paraId="10F067C0" w14:textId="6372F4D0" w:rsidR="00B7474A" w:rsidRDefault="00B7474A" w:rsidP="00B7474A">
      <w:r w:rsidRPr="00123EAF">
        <w:rPr>
          <w:rStyle w:val="IntensiveHervorhebung"/>
        </w:rPr>
        <w:t>Request Body</w:t>
      </w:r>
      <w:r>
        <w:t>: Ein JSON-Objekt, das die Informationen über das hinzuzufügende T-Shirt enthält.</w:t>
      </w:r>
    </w:p>
    <w:p w14:paraId="12F09AB4" w14:textId="77777777" w:rsidR="00B7474A" w:rsidRDefault="00B7474A" w:rsidP="00B7474A">
      <w:r w:rsidRPr="00123EAF">
        <w:rPr>
          <w:rStyle w:val="IntensiveHervorhebung"/>
        </w:rPr>
        <w:t>Beispiel</w:t>
      </w:r>
      <w:r>
        <w:t>:</w:t>
      </w:r>
      <w:r w:rsidRPr="00B7474A">
        <w:t xml:space="preserve"> </w:t>
      </w:r>
    </w:p>
    <w:p w14:paraId="7452A631" w14:textId="4B90F415" w:rsidR="00B7474A" w:rsidRDefault="00B7474A" w:rsidP="00B7474A">
      <w:r>
        <w:t>{</w:t>
      </w:r>
    </w:p>
    <w:p w14:paraId="21BE972B" w14:textId="77777777" w:rsidR="00B7474A" w:rsidRDefault="00B7474A" w:rsidP="00B7474A">
      <w:r>
        <w:t xml:space="preserve">  "brand": "Nike",</w:t>
      </w:r>
    </w:p>
    <w:p w14:paraId="27BA1FB8" w14:textId="77777777" w:rsidR="00B7474A" w:rsidRDefault="00B7474A" w:rsidP="00B7474A">
      <w:r>
        <w:t xml:space="preserve">  "squad": "Home",</w:t>
      </w:r>
    </w:p>
    <w:p w14:paraId="2A5F9A2E" w14:textId="77777777" w:rsidR="00B7474A" w:rsidRPr="00B7474A" w:rsidRDefault="00B7474A" w:rsidP="00B7474A">
      <w:pPr>
        <w:rPr>
          <w:lang w:val="en-US"/>
        </w:rPr>
      </w:pPr>
      <w:r>
        <w:t xml:space="preserve">  </w:t>
      </w:r>
      <w:r w:rsidRPr="00B7474A">
        <w:rPr>
          <w:lang w:val="en-US"/>
        </w:rPr>
        <w:t>"year": 2022,</w:t>
      </w:r>
    </w:p>
    <w:p w14:paraId="30AAA35D" w14:textId="77777777" w:rsidR="00B7474A" w:rsidRPr="00B7474A" w:rsidRDefault="00B7474A" w:rsidP="00B7474A">
      <w:pPr>
        <w:rPr>
          <w:lang w:val="en-US"/>
        </w:rPr>
      </w:pPr>
      <w:r w:rsidRPr="00B7474A">
        <w:rPr>
          <w:lang w:val="en-US"/>
        </w:rPr>
        <w:t xml:space="preserve">  "price": 29.99,</w:t>
      </w:r>
    </w:p>
    <w:p w14:paraId="1D49F9A9" w14:textId="77777777" w:rsidR="00B7474A" w:rsidRPr="00B7474A" w:rsidRDefault="00B7474A" w:rsidP="00B7474A">
      <w:pPr>
        <w:rPr>
          <w:lang w:val="en-US"/>
        </w:rPr>
      </w:pPr>
      <w:r w:rsidRPr="00B7474A">
        <w:rPr>
          <w:lang w:val="en-US"/>
        </w:rPr>
        <w:t xml:space="preserve">  "size": "M",</w:t>
      </w:r>
    </w:p>
    <w:p w14:paraId="39FB77D3" w14:textId="77777777" w:rsidR="00B7474A" w:rsidRDefault="00B7474A" w:rsidP="00B7474A">
      <w:pPr>
        <w:rPr>
          <w:lang w:val="en-US"/>
        </w:rPr>
      </w:pPr>
      <w:r w:rsidRPr="00B7474A">
        <w:rPr>
          <w:lang w:val="en-US"/>
        </w:rPr>
        <w:t xml:space="preserve">  "details": "Blue shirt with white logo"</w:t>
      </w:r>
    </w:p>
    <w:p w14:paraId="01CF617F" w14:textId="0BDC0880" w:rsidR="00B7474A" w:rsidRPr="00B7474A" w:rsidRDefault="00B7474A" w:rsidP="00B7474A">
      <w:pPr>
        <w:rPr>
          <w:lang w:val="en-US"/>
        </w:rPr>
      </w:pPr>
      <w:r>
        <w:rPr>
          <w:lang w:val="en-US"/>
        </w:rPr>
        <w:t>}</w:t>
      </w:r>
    </w:p>
    <w:p w14:paraId="282A4A2D" w14:textId="77777777" w:rsidR="00B7474A" w:rsidRDefault="00B7474A" w:rsidP="00B7474A">
      <w:r w:rsidRPr="00123EAF">
        <w:rPr>
          <w:rStyle w:val="IntensiveHervorhebung"/>
        </w:rPr>
        <w:t>Rückgabewert</w:t>
      </w:r>
      <w:r>
        <w:t>: Ein JSON-Objekt, das die Informationen über das hinzugefügte T-Shirt enthält.</w:t>
      </w:r>
    </w:p>
    <w:p w14:paraId="796C5AA4" w14:textId="77777777" w:rsidR="00B7474A" w:rsidRDefault="00B7474A" w:rsidP="00B7474A">
      <w:pPr>
        <w:pStyle w:val="berschrift2"/>
      </w:pPr>
      <w:r>
        <w:lastRenderedPageBreak/>
        <w:t>4. T-Shirt aktualisieren</w:t>
      </w:r>
    </w:p>
    <w:p w14:paraId="4CDE2B8E" w14:textId="77777777" w:rsidR="00B7474A" w:rsidRDefault="00B7474A" w:rsidP="00B7474A">
      <w:r>
        <w:t>PUT /shirts/{id}</w:t>
      </w:r>
    </w:p>
    <w:p w14:paraId="0239C8AC" w14:textId="77777777" w:rsidR="00B7474A" w:rsidRDefault="00B7474A" w:rsidP="00B7474A">
      <w:r w:rsidRPr="00123EAF">
        <w:rPr>
          <w:rStyle w:val="IntensiveHervorhebung"/>
        </w:rPr>
        <w:t>Beschreibung</w:t>
      </w:r>
      <w:r>
        <w:t>: Diese Route ermöglicht das Aktualisieren eines vorhandenen T-Shirts anhand seiner ID.</w:t>
      </w:r>
    </w:p>
    <w:p w14:paraId="7DD4190A" w14:textId="77777777" w:rsidR="00B7474A" w:rsidRDefault="00B7474A" w:rsidP="00B7474A">
      <w:r w:rsidRPr="00123EAF">
        <w:rPr>
          <w:rStyle w:val="IntensiveHervorhebung"/>
        </w:rPr>
        <w:t>Pfadparameter</w:t>
      </w:r>
      <w:r>
        <w:t xml:space="preserve"> (Path Parameter): {id} - Die ID des zu aktualisierenden T-Shirts.</w:t>
      </w:r>
    </w:p>
    <w:p w14:paraId="4CD19B6E" w14:textId="77777777" w:rsidR="00B7474A" w:rsidRDefault="00B7474A" w:rsidP="00B7474A">
      <w:r w:rsidRPr="00123EAF">
        <w:rPr>
          <w:rStyle w:val="IntensiveHervorhebung"/>
        </w:rPr>
        <w:t>Anfragekörper</w:t>
      </w:r>
      <w:r>
        <w:t xml:space="preserve"> (Request Body): Ein JSON-Objekt, das die aktualisierten Informationen für das T-Shirt enthält.</w:t>
      </w:r>
    </w:p>
    <w:p w14:paraId="2044B30A" w14:textId="77777777" w:rsidR="00B7474A" w:rsidRDefault="00B7474A" w:rsidP="00B7474A">
      <w:r w:rsidRPr="00123EAF">
        <w:rPr>
          <w:rStyle w:val="IntensiveHervorhebung"/>
        </w:rPr>
        <w:t>Rückgabewert</w:t>
      </w:r>
      <w:r>
        <w:t>: Ein JSON-Objekt, das die Informationen über das aktualisierte T-Shirt enthält.</w:t>
      </w:r>
    </w:p>
    <w:p w14:paraId="06954594" w14:textId="77777777" w:rsidR="00B7474A" w:rsidRDefault="00B7474A" w:rsidP="00B7474A">
      <w:pPr>
        <w:pStyle w:val="berschrift2"/>
      </w:pPr>
      <w:r>
        <w:t>5. T-Shirt löschen</w:t>
      </w:r>
    </w:p>
    <w:p w14:paraId="279AE20F" w14:textId="77777777" w:rsidR="00B7474A" w:rsidRDefault="00B7474A" w:rsidP="00B7474A">
      <w:r>
        <w:t>DELETE /shirts/{id}</w:t>
      </w:r>
    </w:p>
    <w:p w14:paraId="7BDF2220" w14:textId="77777777" w:rsidR="00B7474A" w:rsidRDefault="00B7474A" w:rsidP="00B7474A">
      <w:r w:rsidRPr="00123EAF">
        <w:rPr>
          <w:rStyle w:val="IntensiveHervorhebung"/>
        </w:rPr>
        <w:t>Beschreibung</w:t>
      </w:r>
      <w:r>
        <w:t>: Diese Route ermöglicht das Löschen eines vorhandenen T-Shirts anhand seiner ID.</w:t>
      </w:r>
    </w:p>
    <w:p w14:paraId="3A2D2D2C" w14:textId="77777777" w:rsidR="00B7474A" w:rsidRDefault="00B7474A" w:rsidP="00B7474A">
      <w:r w:rsidRPr="00123EAF">
        <w:rPr>
          <w:rStyle w:val="IntensiveHervorhebung"/>
        </w:rPr>
        <w:t>Pfadparameter</w:t>
      </w:r>
      <w:r>
        <w:t xml:space="preserve"> (Path Parameter): {id} - Die ID des zu löschenden T-Shirts.</w:t>
      </w:r>
    </w:p>
    <w:p w14:paraId="722ABB16" w14:textId="77777777" w:rsidR="00B7474A" w:rsidRDefault="00B7474A" w:rsidP="00B7474A">
      <w:pPr>
        <w:pStyle w:val="berschrift2"/>
      </w:pPr>
      <w:r>
        <w:t>6. Datenbankverbindung überprüfen</w:t>
      </w:r>
    </w:p>
    <w:p w14:paraId="6C582D7B" w14:textId="77777777" w:rsidR="00B7474A" w:rsidRDefault="00B7474A" w:rsidP="00B7474A">
      <w:r>
        <w:t>GET /dbCheck</w:t>
      </w:r>
    </w:p>
    <w:p w14:paraId="0DD5B682" w14:textId="77777777" w:rsidR="00B7474A" w:rsidRDefault="00B7474A" w:rsidP="00B7474A">
      <w:r w:rsidRPr="00123EAF">
        <w:rPr>
          <w:rStyle w:val="IntensiveHervorhebung"/>
        </w:rPr>
        <w:t>Beschreibung</w:t>
      </w:r>
      <w:r>
        <w:t>: Diese Route ermöglicht das Überprüfen der Datenbankverbindung. Sie gibt die Anzahl der in der Datenbank gespeicherten T-Shirts zurück.</w:t>
      </w:r>
    </w:p>
    <w:p w14:paraId="5AC73F37" w14:textId="77777777" w:rsidR="00B7474A" w:rsidRDefault="00B7474A" w:rsidP="00B7474A">
      <w:r w:rsidRPr="00123EAF">
        <w:rPr>
          <w:rStyle w:val="IntensiveHervorhebung"/>
        </w:rPr>
        <w:t>Rückgabewert</w:t>
      </w:r>
      <w:r>
        <w:t>: Eine Erfolgsmeldung mit der Anzahl der in der Datenbank gespeicherten T-Shirts oder eine Fehlermeldung, falls die Verbindung fehlschlägt.</w:t>
      </w:r>
    </w:p>
    <w:p w14:paraId="28D0FE58" w14:textId="77777777" w:rsidR="00B7474A" w:rsidRDefault="00B7474A" w:rsidP="00B7474A">
      <w:pPr>
        <w:pStyle w:val="berschrift2"/>
      </w:pPr>
      <w:r>
        <w:t>7. Testdaten hinzufügen</w:t>
      </w:r>
    </w:p>
    <w:p w14:paraId="74BA35E1" w14:textId="77777777" w:rsidR="00B7474A" w:rsidRDefault="00B7474A" w:rsidP="00B7474A">
      <w:r>
        <w:t>POST /addTestData</w:t>
      </w:r>
    </w:p>
    <w:p w14:paraId="26B1F69F" w14:textId="77777777" w:rsidR="00B7474A" w:rsidRDefault="00B7474A" w:rsidP="00B7474A">
      <w:r w:rsidRPr="00123EAF">
        <w:rPr>
          <w:rStyle w:val="IntensiveHervorhebung"/>
        </w:rPr>
        <w:t>Beschreibung</w:t>
      </w:r>
      <w:r>
        <w:t>: Diese Route ermöglicht das Hinzufügen von Testdaten in die Datenbank, um die API zu testen.</w:t>
      </w:r>
    </w:p>
    <w:p w14:paraId="144EEB3C" w14:textId="77777777" w:rsidR="00B7474A" w:rsidRDefault="00B7474A" w:rsidP="00B7474A">
      <w:r w:rsidRPr="00123EAF">
        <w:rPr>
          <w:rStyle w:val="IntensiveHervorhebung"/>
        </w:rPr>
        <w:t>Rückgabewert</w:t>
      </w:r>
      <w:r>
        <w:t>: Eine Erfolgsmeldung, wenn die Testdaten erfolgreich hinzugefügt wurden, oder eine Fehlermeldung im Fehlerfall.</w:t>
      </w:r>
    </w:p>
    <w:p w14:paraId="37EAD003" w14:textId="609B8270" w:rsidR="00B7474A" w:rsidRDefault="00B7474A" w:rsidP="00B7474A">
      <w:r w:rsidRPr="00123EAF">
        <w:rPr>
          <w:rStyle w:val="IntensiveHervorhebung"/>
        </w:rPr>
        <w:t>Fehlerbehandlung</w:t>
      </w:r>
      <w:r w:rsidR="00123EAF">
        <w:rPr>
          <w:rStyle w:val="IntensiveHervorhebung"/>
        </w:rPr>
        <w:t xml:space="preserve">: </w:t>
      </w:r>
      <w:r>
        <w:t>Die API gibt bei auftretenden Fehlern HTTP-Statuscodes und entsprechende Fehlermeldungen im JSON-Format zurück. Benutzer sollten diese Fehlercodes interpretieren und entsprechend handhaben.</w:t>
      </w:r>
    </w:p>
    <w:p w14:paraId="45CE18E3" w14:textId="77777777" w:rsidR="00B7474A" w:rsidRDefault="00B7474A" w:rsidP="00B7474A"/>
    <w:sectPr w:rsidR="00B7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CD"/>
    <w:rsid w:val="00123EAF"/>
    <w:rsid w:val="001E0EB7"/>
    <w:rsid w:val="006451F0"/>
    <w:rsid w:val="00B7474A"/>
    <w:rsid w:val="00C743AF"/>
    <w:rsid w:val="00D4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D15772"/>
  <w15:chartTrackingRefBased/>
  <w15:docId w15:val="{BC0D129E-64FA-4EBF-9F9E-C678BF5E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1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1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41B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1BCD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1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1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6451F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hyperlink" Target="http://localhost:8080/api/c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4403</Characters>
  <Application>Microsoft Office Word</Application>
  <DocSecurity>0</DocSecurity>
  <Lines>110</Lines>
  <Paragraphs>98</Paragraphs>
  <ScaleCrop>false</ScaleCrop>
  <Company>ti8m Office Installation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Ferrara Gianluca</dc:creator>
  <cp:keywords/>
  <dc:description/>
  <cp:lastModifiedBy>Ferrara Gianluca</cp:lastModifiedBy>
  <cp:revision>8</cp:revision>
  <dcterms:created xsi:type="dcterms:W3CDTF">2024-01-24T16:46:00Z</dcterms:created>
  <dcterms:modified xsi:type="dcterms:W3CDTF">2024-01-24T16:55:00Z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2299d9fe-c0c9-48e0-bf91-9507716ee576</vt:lpwstr>
  </property>
</Properties>
</file>