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58037" w14:textId="649C6466" w:rsidR="00B62654" w:rsidRPr="001A71C2" w:rsidRDefault="007D2BE6" w:rsidP="00B62654">
      <w:pPr>
        <w:bidi/>
        <w:spacing w:after="300" w:line="240" w:lineRule="auto"/>
        <w:jc w:val="center"/>
        <w:outlineLvl w:val="3"/>
        <w:rPr>
          <w:rFonts w:ascii="Cairo Black" w:eastAsia="Times New Roman" w:hAnsi="Cairo Black" w:cs="Cairo Black"/>
          <w:b/>
          <w:bCs/>
          <w:sz w:val="56"/>
          <w:szCs w:val="56"/>
          <w:rtl/>
        </w:rPr>
      </w:pPr>
      <w:r w:rsidRPr="001A71C2">
        <w:rPr>
          <w:rFonts w:ascii="Cairo Black" w:eastAsia="Times New Roman" w:hAnsi="Cairo Black" w:cs="Cairo Black"/>
          <w:b/>
          <w:bCs/>
          <w:sz w:val="56"/>
          <w:szCs w:val="56"/>
          <w:rtl/>
        </w:rPr>
        <w:t xml:space="preserve">منصة </w:t>
      </w:r>
      <w:r w:rsidR="004D38FD" w:rsidRPr="001A71C2">
        <w:rPr>
          <w:rFonts w:ascii="Cairo Black" w:eastAsia="Times New Roman" w:hAnsi="Cairo Black" w:cs="Cairo Black"/>
          <w:b/>
          <w:bCs/>
          <w:sz w:val="56"/>
          <w:szCs w:val="56"/>
          <w:rtl/>
        </w:rPr>
        <w:t>سوق إ</w:t>
      </w:r>
      <w:r w:rsidR="00EE0168" w:rsidRPr="001A71C2">
        <w:rPr>
          <w:rFonts w:ascii="Cairo Black" w:eastAsia="Times New Roman" w:hAnsi="Cairo Black" w:cs="Cairo Black"/>
          <w:b/>
          <w:bCs/>
          <w:sz w:val="56"/>
          <w:szCs w:val="56"/>
          <w:rtl/>
        </w:rPr>
        <w:t xml:space="preserve">يفا </w:t>
      </w:r>
      <w:r w:rsidR="004D38FD" w:rsidRPr="001A71C2">
        <w:rPr>
          <w:rFonts w:ascii="Cairo Black" w:eastAsia="Times New Roman" w:hAnsi="Cairo Black" w:cs="Cairo Black"/>
          <w:b/>
          <w:bCs/>
          <w:sz w:val="56"/>
          <w:szCs w:val="56"/>
          <w:rtl/>
        </w:rPr>
        <w:t>الالكتروني</w:t>
      </w:r>
    </w:p>
    <w:p w14:paraId="16F4ADA0" w14:textId="77777777" w:rsidR="00B62654" w:rsidRPr="004D7AA0" w:rsidRDefault="00B62654" w:rsidP="00B62654">
      <w:pPr>
        <w:bidi/>
        <w:spacing w:after="300" w:line="240" w:lineRule="auto"/>
        <w:outlineLvl w:val="3"/>
        <w:rPr>
          <w:rFonts w:eastAsia="Times New Roman" w:cstheme="minorHAnsi"/>
          <w:b/>
          <w:bCs/>
          <w:sz w:val="36"/>
          <w:szCs w:val="36"/>
        </w:rPr>
      </w:pPr>
    </w:p>
    <w:p w14:paraId="43B59F7A" w14:textId="2ECED3E0" w:rsidR="00B62654" w:rsidRPr="001A71C2" w:rsidRDefault="0013260E" w:rsidP="00DA3AC6">
      <w:pPr>
        <w:bidi/>
        <w:spacing w:after="300" w:line="240" w:lineRule="auto"/>
        <w:jc w:val="center"/>
        <w:outlineLvl w:val="3"/>
        <w:rPr>
          <w:rFonts w:ascii="Cairo Black" w:eastAsia="Times New Roman" w:hAnsi="Cairo Black" w:cs="Cairo Black"/>
          <w:b/>
          <w:bCs/>
          <w:sz w:val="56"/>
          <w:szCs w:val="56"/>
          <w:u w:val="single"/>
        </w:rPr>
      </w:pPr>
      <w:r w:rsidRPr="001A71C2">
        <w:rPr>
          <w:rFonts w:ascii="Cairo Black" w:eastAsia="Times New Roman" w:hAnsi="Cairo Black" w:cs="Cairo Black"/>
          <w:b/>
          <w:bCs/>
          <w:sz w:val="56"/>
          <w:szCs w:val="56"/>
          <w:u w:val="single"/>
          <w:rtl/>
        </w:rPr>
        <w:t>اتفاقية الاستخد</w:t>
      </w:r>
      <w:r w:rsidR="001476B1" w:rsidRPr="001A71C2">
        <w:rPr>
          <w:rFonts w:ascii="Cairo Black" w:eastAsia="Times New Roman" w:hAnsi="Cairo Black" w:cs="Cairo Black"/>
          <w:b/>
          <w:bCs/>
          <w:sz w:val="56"/>
          <w:szCs w:val="56"/>
          <w:u w:val="single"/>
          <w:rtl/>
        </w:rPr>
        <w:t>ا</w:t>
      </w:r>
      <w:r w:rsidRPr="001A71C2">
        <w:rPr>
          <w:rFonts w:ascii="Cairo Black" w:eastAsia="Times New Roman" w:hAnsi="Cairo Black" w:cs="Cairo Black"/>
          <w:b/>
          <w:bCs/>
          <w:sz w:val="56"/>
          <w:szCs w:val="56"/>
          <w:u w:val="single"/>
          <w:rtl/>
        </w:rPr>
        <w:t>م</w:t>
      </w:r>
    </w:p>
    <w:p w14:paraId="29B3E8AF" w14:textId="77777777" w:rsidR="00B62654" w:rsidRPr="004D7AA0" w:rsidRDefault="00B62654" w:rsidP="00B62654">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المقدّمة:</w:t>
      </w:r>
    </w:p>
    <w:p w14:paraId="737D03F5" w14:textId="3311F159" w:rsidR="00A90263"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sidR="00644163">
        <w:rPr>
          <w:rFonts w:eastAsia="Times New Roman" w:cstheme="minorHAnsi" w:hint="cs"/>
          <w:sz w:val="26"/>
          <w:szCs w:val="26"/>
          <w:rtl/>
        </w:rPr>
        <w:t>سوق إيفا</w:t>
      </w:r>
      <w:r w:rsidR="007308E7">
        <w:rPr>
          <w:rFonts w:eastAsia="Times New Roman" w:cstheme="minorHAnsi" w:hint="cs"/>
          <w:sz w:val="26"/>
          <w:szCs w:val="26"/>
          <w:rtl/>
        </w:rPr>
        <w:t xml:space="preserve"> الالكتروني</w:t>
      </w:r>
      <w:r w:rsidR="00644163">
        <w:rPr>
          <w:rFonts w:eastAsia="Times New Roman" w:cstheme="minorHAnsi" w:hint="cs"/>
          <w:sz w:val="26"/>
          <w:szCs w:val="26"/>
          <w:rtl/>
        </w:rPr>
        <w:t xml:space="preserve"> </w:t>
      </w:r>
      <w:r w:rsidRPr="004D7AA0">
        <w:rPr>
          <w:rFonts w:eastAsia="Times New Roman" w:cstheme="minorHAnsi"/>
          <w:sz w:val="26"/>
          <w:szCs w:val="26"/>
          <w:rtl/>
        </w:rPr>
        <w:t>المملوكة ل</w:t>
      </w:r>
      <w:r w:rsidR="00EE0168" w:rsidRPr="004D7AA0">
        <w:rPr>
          <w:rFonts w:eastAsia="Times New Roman" w:cstheme="minorHAnsi"/>
          <w:sz w:val="26"/>
          <w:szCs w:val="26"/>
          <w:rtl/>
        </w:rPr>
        <w:t>مؤسسة الحلول المبتكرة للاتصالات وتقنية المعلومات</w:t>
      </w:r>
      <w:r w:rsidRPr="004D7AA0">
        <w:rPr>
          <w:rFonts w:eastAsia="Times New Roman" w:cstheme="minorHAnsi"/>
          <w:sz w:val="26"/>
          <w:szCs w:val="26"/>
          <w:rtl/>
        </w:rPr>
        <w:t xml:space="preserve"> </w:t>
      </w:r>
      <w:r w:rsidR="00EE0168" w:rsidRPr="004D7AA0">
        <w:rPr>
          <w:rFonts w:eastAsia="Times New Roman" w:cstheme="minorHAnsi"/>
          <w:sz w:val="26"/>
          <w:szCs w:val="26"/>
          <w:rtl/>
        </w:rPr>
        <w:t>سجل تجاري رقم</w:t>
      </w:r>
      <w:r w:rsidR="00C736D9">
        <w:rPr>
          <w:rFonts w:eastAsia="Times New Roman" w:cstheme="minorHAnsi" w:hint="cs"/>
          <w:sz w:val="26"/>
          <w:szCs w:val="26"/>
          <w:rtl/>
        </w:rPr>
        <w:t xml:space="preserve">      </w:t>
      </w:r>
      <w:r w:rsidR="00EE0168" w:rsidRPr="004D7AA0">
        <w:rPr>
          <w:rFonts w:eastAsia="Times New Roman" w:cstheme="minorHAnsi"/>
          <w:sz w:val="26"/>
          <w:szCs w:val="26"/>
          <w:rtl/>
        </w:rPr>
        <w:t xml:space="preserve">  </w:t>
      </w:r>
      <w:r w:rsidR="00E5452F" w:rsidRPr="004D7AA0">
        <w:rPr>
          <w:rFonts w:eastAsia="Times New Roman" w:cstheme="minorHAnsi"/>
          <w:sz w:val="26"/>
          <w:szCs w:val="26"/>
          <w:rtl/>
        </w:rPr>
        <w:t>(1010633972</w:t>
      </w:r>
      <w:r w:rsidR="00EE0168" w:rsidRPr="004D7AA0">
        <w:rPr>
          <w:rFonts w:eastAsia="Times New Roman" w:cstheme="minorHAnsi"/>
          <w:sz w:val="26"/>
          <w:szCs w:val="26"/>
          <w:rtl/>
        </w:rPr>
        <w:t>) وبإدارة مؤسسة سهل للتسويق الالكتروني سجل تجاري رقم (</w:t>
      </w:r>
      <w:r w:rsidR="00D03DB0" w:rsidRPr="004D7AA0">
        <w:rPr>
          <w:rFonts w:eastAsia="Times New Roman" w:cstheme="minorHAnsi"/>
          <w:sz w:val="26"/>
          <w:szCs w:val="26"/>
          <w:rtl/>
        </w:rPr>
        <w:t>1010709249</w:t>
      </w:r>
      <w:r w:rsidR="00EE0168" w:rsidRPr="004D7AA0">
        <w:rPr>
          <w:rFonts w:eastAsia="Times New Roman" w:cstheme="minorHAnsi"/>
          <w:sz w:val="26"/>
          <w:szCs w:val="26"/>
          <w:rtl/>
        </w:rPr>
        <w:t>) وتحت اشراف جمعية الاسر الاقتصادية ترخيص رقم (</w:t>
      </w:r>
      <w:r w:rsidR="00E5158D">
        <w:rPr>
          <w:rFonts w:eastAsia="Times New Roman" w:cstheme="minorHAnsi" w:hint="cs"/>
          <w:sz w:val="26"/>
          <w:szCs w:val="26"/>
          <w:rtl/>
        </w:rPr>
        <w:t>581</w:t>
      </w:r>
      <w:r w:rsidR="00EE0168" w:rsidRPr="004D7AA0">
        <w:rPr>
          <w:rFonts w:eastAsia="Times New Roman" w:cstheme="minorHAnsi"/>
          <w:sz w:val="26"/>
          <w:szCs w:val="26"/>
          <w:rtl/>
        </w:rPr>
        <w:t>)</w:t>
      </w:r>
      <w:r w:rsidR="00F9252C" w:rsidRPr="004D7AA0">
        <w:rPr>
          <w:rFonts w:eastAsia="Times New Roman" w:cstheme="minorHAnsi"/>
          <w:sz w:val="26"/>
          <w:szCs w:val="26"/>
          <w:rtl/>
        </w:rPr>
        <w:t>.</w:t>
      </w:r>
      <w:r w:rsidR="00EE0168" w:rsidRPr="004D7AA0">
        <w:rPr>
          <w:rFonts w:eastAsia="Times New Roman" w:cstheme="minorHAnsi"/>
          <w:sz w:val="26"/>
          <w:szCs w:val="26"/>
          <w:rtl/>
        </w:rPr>
        <w:t xml:space="preserve"> </w:t>
      </w:r>
      <w:r w:rsidRPr="004D7AA0">
        <w:rPr>
          <w:rFonts w:eastAsia="Times New Roman" w:cstheme="minorHAnsi"/>
          <w:sz w:val="26"/>
          <w:szCs w:val="26"/>
          <w:rtl/>
        </w:rPr>
        <w:t xml:space="preserve"> </w:t>
      </w:r>
    </w:p>
    <w:p w14:paraId="75F2417C" w14:textId="79DC0CAD"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sz w:val="26"/>
          <w:szCs w:val="26"/>
          <w:rtl/>
        </w:rPr>
        <w:t xml:space="preserve">ترحّب بكم ، وتبلغكم بأنكم سوف تجدون أدناه الشروط والأحكام المُنظّمة لاستخدامكم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وكافة الآثار القانونية التي تنتج عن استخدامكم لخدمات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في الشبكة العنكبوتية ، حيث أن استخدام أي شخصٍ كان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سواءً كان مستهلكاً أو تاجراً أو غير ذلك فإن هذا يُعد موافقة وقبول منه وهو بكامل أهليته المعتبرة شرعاً ونظاماً وقانوناً لكافة مواد وبنود وأحكام هذه الاتفاقية وهو تأكيد لالتزامكم بأنظمتها ولما ذُكر فيها، ونشير إليكم بأن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قد تكون عبارة عن ( موقع إلكتروني أو تطبيق على الهواتف المحمولة أو منصة إلكترونية ) وتعتبر هذه الاتفاقية سارية المفعول ونافذة بمجرد قيامكم بالموافقة عليها والبدء في التسجيل بمنصة</w:t>
      </w:r>
      <w:r w:rsidR="00E5452F">
        <w:rPr>
          <w:rFonts w:eastAsia="Times New Roman" w:cstheme="minorHAnsi" w:hint="cs"/>
          <w:sz w:val="26"/>
          <w:szCs w:val="26"/>
          <w:rtl/>
        </w:rPr>
        <w:t xml:space="preserve"> سوق إيفا الالكتروني</w:t>
      </w:r>
      <w:r w:rsidRPr="004D7AA0">
        <w:rPr>
          <w:rFonts w:eastAsia="Times New Roman" w:cstheme="minorHAnsi"/>
          <w:sz w:val="26"/>
          <w:szCs w:val="26"/>
          <w:rtl/>
        </w:rPr>
        <w:t xml:space="preserve"> بموجب المادتين الخامسة والعاشرة من نظام التعاملات الالكترونية السعودي.</w:t>
      </w:r>
    </w:p>
    <w:p w14:paraId="69C72FED"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الأولى – المقدّمة والتعريفات:</w:t>
      </w:r>
      <w:r w:rsidRPr="004D7AA0">
        <w:rPr>
          <w:rFonts w:eastAsia="Times New Roman" w:cstheme="minorHAnsi"/>
          <w:sz w:val="26"/>
          <w:szCs w:val="26"/>
          <w:u w:val="single"/>
          <w:rtl/>
        </w:rPr>
        <w:t> </w:t>
      </w:r>
    </w:p>
    <w:p w14:paraId="198676EF" w14:textId="54F415A0" w:rsidR="00B62654" w:rsidRPr="004D7AA0" w:rsidRDefault="00B62654" w:rsidP="002634A6">
      <w:pPr>
        <w:numPr>
          <w:ilvl w:val="0"/>
          <w:numId w:val="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يعتبر التمهيد أعلاه جزءاً لا يتجزأ من هذه الاتفاقية، كما تجدون أدناه الدلالات والتعريفات للعبارات الرئيسية المستخدمة في هذه الاتفاقية:</w:t>
      </w:r>
    </w:p>
    <w:p w14:paraId="568D6E83" w14:textId="2319A6DE" w:rsidR="00B62654" w:rsidRPr="004D7AA0" w:rsidRDefault="00E5452F" w:rsidP="002634A6">
      <w:pPr>
        <w:numPr>
          <w:ilvl w:val="0"/>
          <w:numId w:val="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hint="cs"/>
          <w:sz w:val="26"/>
          <w:szCs w:val="26"/>
          <w:rtl/>
        </w:rPr>
        <w:lastRenderedPageBreak/>
        <w:t>(منصة</w:t>
      </w:r>
      <w:r w:rsidRPr="004D7AA0">
        <w:rPr>
          <w:rFonts w:eastAsia="Times New Roman" w:cstheme="minorHAnsi"/>
          <w:sz w:val="26"/>
          <w:szCs w:val="26"/>
          <w:rtl/>
        </w:rPr>
        <w:t xml:space="preserve">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المملوكة </w:t>
      </w:r>
      <w:r w:rsidR="004260DB" w:rsidRPr="004D7AA0">
        <w:rPr>
          <w:rFonts w:eastAsia="Times New Roman" w:cstheme="minorHAnsi"/>
          <w:sz w:val="26"/>
          <w:szCs w:val="26"/>
          <w:u w:val="single"/>
          <w:rtl/>
        </w:rPr>
        <w:t xml:space="preserve">لمؤسسة سهل للتسويق </w:t>
      </w:r>
      <w:r w:rsidRPr="004D7AA0">
        <w:rPr>
          <w:rFonts w:eastAsia="Times New Roman" w:cstheme="minorHAnsi" w:hint="cs"/>
          <w:sz w:val="26"/>
          <w:szCs w:val="26"/>
          <w:u w:val="single"/>
          <w:rtl/>
        </w:rPr>
        <w:t>الالكتروني</w:t>
      </w:r>
      <w:r w:rsidRPr="004D7AA0">
        <w:rPr>
          <w:rFonts w:eastAsia="Times New Roman" w:cstheme="minorHAnsi" w:hint="cs"/>
          <w:sz w:val="26"/>
          <w:szCs w:val="26"/>
          <w:rtl/>
        </w:rPr>
        <w:t>)</w:t>
      </w:r>
      <w:r w:rsidR="00B62654" w:rsidRPr="004D7AA0">
        <w:rPr>
          <w:rFonts w:eastAsia="Times New Roman" w:cstheme="minorHAnsi"/>
          <w:sz w:val="26"/>
          <w:szCs w:val="26"/>
          <w:rtl/>
        </w:rPr>
        <w:t xml:space="preserve"> يقصَد بهذه العبارة </w:t>
      </w:r>
      <w:r w:rsidR="004260DB" w:rsidRPr="004D7AA0">
        <w:rPr>
          <w:rFonts w:eastAsia="Times New Roman" w:cstheme="minorHAnsi"/>
          <w:sz w:val="26"/>
          <w:szCs w:val="26"/>
          <w:rtl/>
        </w:rPr>
        <w:t>مؤسسة سهل للتسويق ال</w:t>
      </w:r>
      <w:r w:rsidR="00742F0B" w:rsidRPr="004D7AA0">
        <w:rPr>
          <w:rFonts w:eastAsia="Times New Roman" w:cstheme="minorHAnsi"/>
          <w:sz w:val="26"/>
          <w:szCs w:val="26"/>
          <w:rtl/>
        </w:rPr>
        <w:t>الكتروني</w:t>
      </w:r>
      <w:r w:rsidR="00B62654" w:rsidRPr="004D7AA0">
        <w:rPr>
          <w:rFonts w:eastAsia="Times New Roman" w:cstheme="minorHAnsi"/>
          <w:sz w:val="26"/>
          <w:szCs w:val="26"/>
          <w:rtl/>
        </w:rPr>
        <w:t xml:space="preserve">، ويشمل هذا التعريف كافة أشكال </w:t>
      </w:r>
      <w:r w:rsidR="00D64852" w:rsidRPr="004D7AA0">
        <w:rPr>
          <w:rFonts w:eastAsia="Times New Roman" w:cstheme="minorHAnsi"/>
          <w:sz w:val="26"/>
          <w:szCs w:val="26"/>
          <w:rtl/>
        </w:rPr>
        <w:t>مؤسسة سهل للتسويق الالكتروني</w:t>
      </w:r>
      <w:r w:rsidR="00B62654" w:rsidRPr="004D7AA0">
        <w:rPr>
          <w:rFonts w:eastAsia="Times New Roman" w:cstheme="minorHAnsi"/>
          <w:sz w:val="26"/>
          <w:szCs w:val="26"/>
          <w:rtl/>
        </w:rPr>
        <w:t xml:space="preserve"> على الشبكة العنكبوتية، سواءً كانت تطبيق الكتروني، أو موقع الكتروني على الشبكة العنكبوتية.</w:t>
      </w:r>
    </w:p>
    <w:p w14:paraId="0AD58091" w14:textId="0DF73DE8" w:rsidR="00B62654" w:rsidRPr="004D7AA0" w:rsidRDefault="00B62654" w:rsidP="002634A6">
      <w:pPr>
        <w:numPr>
          <w:ilvl w:val="0"/>
          <w:numId w:val="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(التاجر) يقصَد بهذه العبارة كل تاجر</w:t>
      </w:r>
      <w:r w:rsidR="00D64852" w:rsidRPr="004D7AA0">
        <w:rPr>
          <w:rFonts w:eastAsia="Times New Roman" w:cstheme="minorHAnsi"/>
          <w:sz w:val="26"/>
          <w:szCs w:val="26"/>
          <w:rtl/>
        </w:rPr>
        <w:t xml:space="preserve"> (أسرة</w:t>
      </w:r>
      <w:r w:rsidR="00CA55F5" w:rsidRPr="004D7AA0">
        <w:rPr>
          <w:rFonts w:eastAsia="Times New Roman" w:cstheme="minorHAnsi"/>
          <w:sz w:val="26"/>
          <w:szCs w:val="26"/>
          <w:rtl/>
        </w:rPr>
        <w:t xml:space="preserve"> </w:t>
      </w:r>
      <w:r w:rsidR="00DC4555" w:rsidRPr="004D7AA0">
        <w:rPr>
          <w:rFonts w:eastAsia="Times New Roman" w:cstheme="minorHAnsi"/>
          <w:sz w:val="26"/>
          <w:szCs w:val="26"/>
          <w:rtl/>
        </w:rPr>
        <w:t>اقتصادية</w:t>
      </w:r>
      <w:r w:rsidR="00D64852" w:rsidRPr="004D7AA0">
        <w:rPr>
          <w:rFonts w:eastAsia="Times New Roman" w:cstheme="minorHAnsi"/>
          <w:sz w:val="26"/>
          <w:szCs w:val="26"/>
          <w:rtl/>
        </w:rPr>
        <w:t>)</w:t>
      </w:r>
      <w:r w:rsidRPr="004D7AA0">
        <w:rPr>
          <w:rFonts w:eastAsia="Times New Roman" w:cstheme="minorHAnsi"/>
          <w:sz w:val="26"/>
          <w:szCs w:val="26"/>
          <w:rtl/>
        </w:rPr>
        <w:t xml:space="preserve"> يسجّل في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لإنشاء متجره الالكتروني، سواءً كان شخص طبيعي أو معنوي، ويشمل هذا التعريف كافة أوجه المتجر طالما أنه يقوم بتجارته عن طريق منصة </w:t>
      </w:r>
      <w:r w:rsidR="00CD472E" w:rsidRPr="004D7AA0">
        <w:rPr>
          <w:rFonts w:eastAsia="Times New Roman" w:cstheme="minorHAnsi"/>
          <w:sz w:val="26"/>
          <w:szCs w:val="26"/>
          <w:rtl/>
        </w:rPr>
        <w:t>ايفا</w:t>
      </w:r>
      <w:r w:rsidR="00537451" w:rsidRPr="004D7AA0">
        <w:rPr>
          <w:rFonts w:eastAsia="Times New Roman" w:cstheme="minorHAnsi"/>
          <w:sz w:val="26"/>
          <w:szCs w:val="26"/>
          <w:rtl/>
        </w:rPr>
        <w:t>.</w:t>
      </w:r>
    </w:p>
    <w:p w14:paraId="3BB20082" w14:textId="5687186E" w:rsidR="00B62654" w:rsidRPr="004D7AA0" w:rsidRDefault="00E5452F" w:rsidP="002634A6">
      <w:pPr>
        <w:numPr>
          <w:ilvl w:val="0"/>
          <w:numId w:val="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hint="cs"/>
          <w:sz w:val="26"/>
          <w:szCs w:val="26"/>
          <w:rtl/>
        </w:rPr>
        <w:t>(المتجر</w:t>
      </w:r>
      <w:r w:rsidR="00B62654" w:rsidRPr="004D7AA0">
        <w:rPr>
          <w:rFonts w:eastAsia="Times New Roman" w:cstheme="minorHAnsi"/>
          <w:sz w:val="26"/>
          <w:szCs w:val="26"/>
          <w:rtl/>
        </w:rPr>
        <w:t xml:space="preserve">) يقصَد بهذه العبارة المتجر المستخدَم من قبل </w:t>
      </w:r>
      <w:r w:rsidRPr="004D7AA0">
        <w:rPr>
          <w:rFonts w:eastAsia="Times New Roman" w:cstheme="minorHAnsi" w:hint="cs"/>
          <w:sz w:val="26"/>
          <w:szCs w:val="26"/>
          <w:rtl/>
        </w:rPr>
        <w:t xml:space="preserve">التاجر </w:t>
      </w:r>
      <w:r w:rsidRPr="004D7AA0">
        <w:rPr>
          <w:rFonts w:eastAsia="Times New Roman" w:cstheme="minorHAnsi"/>
          <w:sz w:val="26"/>
          <w:szCs w:val="26"/>
          <w:rtl/>
        </w:rPr>
        <w:t>(</w:t>
      </w:r>
      <w:r w:rsidR="004B5B8F" w:rsidRPr="004D7AA0">
        <w:rPr>
          <w:rFonts w:eastAsia="Times New Roman" w:cstheme="minorHAnsi"/>
          <w:sz w:val="26"/>
          <w:szCs w:val="26"/>
          <w:rtl/>
        </w:rPr>
        <w:t xml:space="preserve">الأسرة </w:t>
      </w:r>
      <w:r w:rsidRPr="004D7AA0">
        <w:rPr>
          <w:rFonts w:eastAsia="Times New Roman" w:cstheme="minorHAnsi" w:hint="cs"/>
          <w:sz w:val="26"/>
          <w:szCs w:val="26"/>
          <w:rtl/>
        </w:rPr>
        <w:t>الاقتصادية) في</w:t>
      </w:r>
      <w:r w:rsidR="00B62654" w:rsidRPr="004D7AA0">
        <w:rPr>
          <w:rFonts w:eastAsia="Times New Roman" w:cstheme="minorHAnsi"/>
          <w:sz w:val="26"/>
          <w:szCs w:val="26"/>
          <w:rtl/>
        </w:rPr>
        <w:t xml:space="preserve"> منصة </w:t>
      </w:r>
      <w:r>
        <w:rPr>
          <w:rFonts w:eastAsia="Times New Roman" w:cstheme="minorHAnsi" w:hint="cs"/>
          <w:sz w:val="26"/>
          <w:szCs w:val="26"/>
          <w:rtl/>
        </w:rPr>
        <w:t>سوق إ</w:t>
      </w:r>
      <w:r w:rsidR="00CD472E" w:rsidRPr="004D7AA0">
        <w:rPr>
          <w:rFonts w:eastAsia="Times New Roman" w:cstheme="minorHAnsi"/>
          <w:sz w:val="26"/>
          <w:szCs w:val="26"/>
          <w:rtl/>
        </w:rPr>
        <w:t xml:space="preserve">يفا </w:t>
      </w:r>
      <w:r w:rsidR="00B62654" w:rsidRPr="004D7AA0">
        <w:rPr>
          <w:rFonts w:eastAsia="Times New Roman" w:cstheme="minorHAnsi"/>
          <w:sz w:val="26"/>
          <w:szCs w:val="26"/>
          <w:rtl/>
        </w:rPr>
        <w:t>الالكترونية.</w:t>
      </w:r>
    </w:p>
    <w:p w14:paraId="36CA6028" w14:textId="2C3A49B9" w:rsidR="00B62654" w:rsidRPr="004D7AA0" w:rsidRDefault="00B62654" w:rsidP="002634A6">
      <w:pPr>
        <w:numPr>
          <w:ilvl w:val="0"/>
          <w:numId w:val="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(المستهلك) يقصَد بهذه العبارة كل مستهلك يقوم بشراء المنتج أو الخدمة من التاجر، وذلك عن طريق متجر التاج</w:t>
      </w:r>
      <w:r w:rsidR="00544DDC" w:rsidRPr="004D7AA0">
        <w:rPr>
          <w:rFonts w:eastAsia="Times New Roman" w:cstheme="minorHAnsi"/>
          <w:sz w:val="26"/>
          <w:szCs w:val="26"/>
          <w:rtl/>
        </w:rPr>
        <w:t>ر</w:t>
      </w:r>
      <w:r w:rsidRPr="004D7AA0">
        <w:rPr>
          <w:rFonts w:eastAsia="Times New Roman" w:cstheme="minorHAnsi"/>
          <w:sz w:val="26"/>
          <w:szCs w:val="26"/>
          <w:rtl/>
        </w:rPr>
        <w:t xml:space="preserve"> الالكتروني الذي أسسه عبر منصة </w:t>
      </w:r>
      <w:r w:rsidR="00CD472E" w:rsidRPr="004D7AA0">
        <w:rPr>
          <w:rFonts w:eastAsia="Times New Roman" w:cstheme="minorHAnsi"/>
          <w:sz w:val="26"/>
          <w:szCs w:val="26"/>
          <w:rtl/>
        </w:rPr>
        <w:t>ايفا</w:t>
      </w:r>
      <w:r w:rsidRPr="004D7AA0">
        <w:rPr>
          <w:rFonts w:eastAsia="Times New Roman" w:cstheme="minorHAnsi"/>
          <w:sz w:val="26"/>
          <w:szCs w:val="26"/>
          <w:rtl/>
        </w:rPr>
        <w:t>.</w:t>
      </w:r>
    </w:p>
    <w:p w14:paraId="0CD7ABB6" w14:textId="353B2D92" w:rsidR="00B62654" w:rsidRPr="004D7AA0" w:rsidRDefault="00B62654" w:rsidP="002634A6">
      <w:pPr>
        <w:numPr>
          <w:ilvl w:val="0"/>
          <w:numId w:val="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(الاتفاقية) يقصَد بهذه العبارة قواعد وشروط وأحكام استخدام منصة </w:t>
      </w:r>
      <w:r w:rsidR="00CD472E" w:rsidRPr="004D7AA0">
        <w:rPr>
          <w:rFonts w:eastAsia="Times New Roman" w:cstheme="minorHAnsi"/>
          <w:sz w:val="26"/>
          <w:szCs w:val="26"/>
          <w:rtl/>
        </w:rPr>
        <w:t>ايفا</w:t>
      </w:r>
      <w:r w:rsidRPr="004D7AA0">
        <w:rPr>
          <w:rFonts w:eastAsia="Times New Roman" w:cstheme="minorHAnsi"/>
          <w:sz w:val="26"/>
          <w:szCs w:val="26"/>
          <w:rtl/>
        </w:rPr>
        <w:t xml:space="preserve"> الإلكترونية، أي كافة أحكام وشروط هذه الاتفاقية، والتي تحكم وتنظّم العلاقة فيما بين أطراف هذه الاتفاقية.</w:t>
      </w:r>
    </w:p>
    <w:p w14:paraId="48E31C0A" w14:textId="7A8A48C1" w:rsidR="00B62654" w:rsidRPr="004D7AA0" w:rsidRDefault="00B62654" w:rsidP="002634A6">
      <w:pPr>
        <w:numPr>
          <w:ilvl w:val="0"/>
          <w:numId w:val="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(مزود الخدمة) يقصَد بهذه العبارة الخدمات التي تقوم منصة </w:t>
      </w:r>
      <w:r w:rsidR="00CD472E" w:rsidRPr="004D7AA0">
        <w:rPr>
          <w:rFonts w:eastAsia="Times New Roman" w:cstheme="minorHAnsi"/>
          <w:sz w:val="26"/>
          <w:szCs w:val="26"/>
          <w:rtl/>
        </w:rPr>
        <w:t>ايفا</w:t>
      </w:r>
      <w:r w:rsidRPr="004D7AA0">
        <w:rPr>
          <w:rFonts w:eastAsia="Times New Roman" w:cstheme="minorHAnsi"/>
          <w:sz w:val="26"/>
          <w:szCs w:val="26"/>
          <w:rtl/>
        </w:rPr>
        <w:t xml:space="preserve"> بتوفيرها للتُجّار</w:t>
      </w:r>
      <w:r w:rsidR="00B97E89" w:rsidRPr="004D7AA0">
        <w:rPr>
          <w:rFonts w:eastAsia="Times New Roman" w:cstheme="minorHAnsi"/>
          <w:sz w:val="26"/>
          <w:szCs w:val="26"/>
          <w:rtl/>
        </w:rPr>
        <w:t xml:space="preserve"> (الأسر </w:t>
      </w:r>
      <w:r w:rsidR="007F5CBD" w:rsidRPr="004D7AA0">
        <w:rPr>
          <w:rFonts w:eastAsia="Times New Roman" w:cstheme="minorHAnsi"/>
          <w:sz w:val="26"/>
          <w:szCs w:val="26"/>
          <w:rtl/>
        </w:rPr>
        <w:t>الاقتصادية</w:t>
      </w:r>
      <w:r w:rsidR="00B97E89" w:rsidRPr="004D7AA0">
        <w:rPr>
          <w:rFonts w:eastAsia="Times New Roman" w:cstheme="minorHAnsi"/>
          <w:sz w:val="26"/>
          <w:szCs w:val="26"/>
          <w:rtl/>
        </w:rPr>
        <w:t>)</w:t>
      </w:r>
      <w:r w:rsidRPr="004D7AA0">
        <w:rPr>
          <w:rFonts w:eastAsia="Times New Roman" w:cstheme="minorHAnsi"/>
          <w:sz w:val="26"/>
          <w:szCs w:val="26"/>
          <w:rtl/>
        </w:rPr>
        <w:t xml:space="preserve"> عن طريق أطراف </w:t>
      </w:r>
      <w:r w:rsidR="00E5452F" w:rsidRPr="004D7AA0">
        <w:rPr>
          <w:rFonts w:eastAsia="Times New Roman" w:cstheme="minorHAnsi" w:hint="cs"/>
          <w:sz w:val="26"/>
          <w:szCs w:val="26"/>
          <w:rtl/>
        </w:rPr>
        <w:t>ثالثة،</w:t>
      </w:r>
      <w:r w:rsidRPr="004D7AA0">
        <w:rPr>
          <w:rFonts w:eastAsia="Times New Roman" w:cstheme="minorHAnsi"/>
          <w:sz w:val="26"/>
          <w:szCs w:val="26"/>
          <w:rtl/>
        </w:rPr>
        <w:t xml:space="preserve"> ويُقصد بـ توفير الخدمات أي مجرد توفير الربط بين التاجر ومزود الخدمة، حيث أنه لا سلطان ولا علاقة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بالاتفاق المبرم بين التاجر</w:t>
      </w:r>
      <w:r w:rsidR="00B97E89" w:rsidRPr="004D7AA0">
        <w:rPr>
          <w:rFonts w:eastAsia="Times New Roman" w:cstheme="minorHAnsi"/>
          <w:sz w:val="26"/>
          <w:szCs w:val="26"/>
          <w:rtl/>
        </w:rPr>
        <w:t xml:space="preserve"> (الأسرة</w:t>
      </w:r>
      <w:r w:rsidR="00464142" w:rsidRPr="004D7AA0">
        <w:rPr>
          <w:rFonts w:eastAsia="Times New Roman" w:cstheme="minorHAnsi"/>
          <w:sz w:val="26"/>
          <w:szCs w:val="26"/>
          <w:rtl/>
        </w:rPr>
        <w:t xml:space="preserve"> </w:t>
      </w:r>
      <w:r w:rsidR="0018375D" w:rsidRPr="004D7AA0">
        <w:rPr>
          <w:rFonts w:eastAsia="Times New Roman" w:cstheme="minorHAnsi"/>
          <w:sz w:val="26"/>
          <w:szCs w:val="26"/>
          <w:rtl/>
        </w:rPr>
        <w:t>الاقتصادية</w:t>
      </w:r>
      <w:r w:rsidR="00B97E89" w:rsidRPr="004D7AA0">
        <w:rPr>
          <w:rFonts w:eastAsia="Times New Roman" w:cstheme="minorHAnsi"/>
          <w:sz w:val="26"/>
          <w:szCs w:val="26"/>
          <w:rtl/>
        </w:rPr>
        <w:t>)</w:t>
      </w:r>
      <w:r w:rsidRPr="004D7AA0">
        <w:rPr>
          <w:rFonts w:eastAsia="Times New Roman" w:cstheme="minorHAnsi"/>
          <w:sz w:val="26"/>
          <w:szCs w:val="26"/>
          <w:rtl/>
        </w:rPr>
        <w:t xml:space="preserve"> ومزود الخدمة.</w:t>
      </w:r>
    </w:p>
    <w:p w14:paraId="4BB78AF1" w14:textId="156F7152"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الثانية – أهلية التاجر</w:t>
      </w:r>
      <w:r w:rsidR="0020699C" w:rsidRPr="004D7AA0">
        <w:rPr>
          <w:rFonts w:eastAsia="Times New Roman" w:cstheme="minorHAnsi"/>
          <w:b/>
          <w:bCs/>
          <w:sz w:val="26"/>
          <w:szCs w:val="26"/>
          <w:u w:val="single"/>
          <w:rtl/>
        </w:rPr>
        <w:t xml:space="preserve"> (الأسرة </w:t>
      </w:r>
      <w:r w:rsidR="003011ED" w:rsidRPr="004D7AA0">
        <w:rPr>
          <w:rFonts w:eastAsia="Times New Roman" w:cstheme="minorHAnsi"/>
          <w:b/>
          <w:bCs/>
          <w:sz w:val="26"/>
          <w:szCs w:val="26"/>
          <w:u w:val="single"/>
          <w:rtl/>
        </w:rPr>
        <w:t>الاقتصادية)</w:t>
      </w:r>
      <w:r w:rsidRPr="004D7AA0">
        <w:rPr>
          <w:rFonts w:eastAsia="Times New Roman" w:cstheme="minorHAnsi"/>
          <w:b/>
          <w:bCs/>
          <w:sz w:val="26"/>
          <w:szCs w:val="26"/>
          <w:u w:val="single"/>
          <w:rtl/>
        </w:rPr>
        <w:t xml:space="preserve"> القانونية:</w:t>
      </w:r>
      <w:r w:rsidRPr="004D7AA0">
        <w:rPr>
          <w:rFonts w:eastAsia="Times New Roman" w:cstheme="minorHAnsi"/>
          <w:sz w:val="26"/>
          <w:szCs w:val="26"/>
          <w:u w:val="single"/>
          <w:rtl/>
        </w:rPr>
        <w:t> </w:t>
      </w:r>
    </w:p>
    <w:p w14:paraId="5B5A1B30" w14:textId="2F2005C6" w:rsidR="00B62654" w:rsidRPr="004D7AA0" w:rsidRDefault="00B62654" w:rsidP="002634A6">
      <w:pPr>
        <w:numPr>
          <w:ilvl w:val="0"/>
          <w:numId w:val="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يقر التاجر</w:t>
      </w:r>
      <w:r w:rsidR="0018375D" w:rsidRPr="004D7AA0">
        <w:rPr>
          <w:rFonts w:eastAsia="Times New Roman" w:cstheme="minorHAnsi"/>
          <w:sz w:val="26"/>
          <w:szCs w:val="26"/>
          <w:rtl/>
        </w:rPr>
        <w:t xml:space="preserve"> </w:t>
      </w:r>
      <w:r w:rsidRPr="004D7AA0">
        <w:rPr>
          <w:rFonts w:eastAsia="Times New Roman" w:cstheme="minorHAnsi"/>
          <w:sz w:val="26"/>
          <w:szCs w:val="26"/>
          <w:rtl/>
        </w:rPr>
        <w:t xml:space="preserve">بأنه ذا أهلية قانونية معتبرة شرعاً وقانوناً، وأن عمره لا يقل عن ثمانية عشرة عاماً، كما هو معتبر في القوانين والأنظمة المرعية بالمملكة العربية </w:t>
      </w:r>
      <w:r w:rsidR="00E5452F" w:rsidRPr="004D7AA0">
        <w:rPr>
          <w:rFonts w:eastAsia="Times New Roman" w:cstheme="minorHAnsi" w:hint="cs"/>
          <w:sz w:val="26"/>
          <w:szCs w:val="26"/>
          <w:rtl/>
        </w:rPr>
        <w:t>السعودية،</w:t>
      </w:r>
      <w:r w:rsidRPr="004D7AA0">
        <w:rPr>
          <w:rFonts w:eastAsia="Times New Roman" w:cstheme="minorHAnsi"/>
          <w:sz w:val="26"/>
          <w:szCs w:val="26"/>
          <w:rtl/>
        </w:rPr>
        <w:t xml:space="preserve"> وأنه ذا دراية كافية لإنشاء وتأسيس وإدارة متجره الالكتروني عبر منصة</w:t>
      </w:r>
      <w:r w:rsidR="003011ED" w:rsidRPr="004D7AA0">
        <w:rPr>
          <w:rFonts w:eastAsia="Times New Roman" w:cstheme="minorHAnsi"/>
          <w:sz w:val="26"/>
          <w:szCs w:val="26"/>
          <w:rtl/>
        </w:rPr>
        <w:t xml:space="preserve"> إيفا</w:t>
      </w:r>
      <w:r w:rsidRPr="004D7AA0">
        <w:rPr>
          <w:rFonts w:eastAsia="Times New Roman" w:cstheme="minorHAnsi"/>
          <w:sz w:val="26"/>
          <w:szCs w:val="26"/>
          <w:rtl/>
        </w:rPr>
        <w:t>.</w:t>
      </w:r>
    </w:p>
    <w:p w14:paraId="2AD1DFE6" w14:textId="26160D6D" w:rsidR="00B62654" w:rsidRPr="004D7AA0" w:rsidRDefault="00B62654" w:rsidP="002634A6">
      <w:pPr>
        <w:numPr>
          <w:ilvl w:val="0"/>
          <w:numId w:val="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استثناءً مما ورد في البند الأول ( 1) من المادة الثانية ( 2 ) ، يجوز للتاجر أن يمارس التجارة إذا كان يقل عن سن الرشد المعتبر في المملكة العربية السعودية (ثمانية عشرة عاماً) ، حيث أنه يلتزم بأن يقدّم ما يثبت موافقة وليه على تأسيسه للمتجر الالكتروني، كصك الولاية، وإفادة الموافقة الموقّعة من قبل وليه القانوني الشرعي في حال استلزم ذلك.</w:t>
      </w:r>
    </w:p>
    <w:p w14:paraId="50873DC4" w14:textId="77777777" w:rsidR="00B62654" w:rsidRPr="004D7AA0" w:rsidRDefault="00B62654" w:rsidP="002634A6">
      <w:pPr>
        <w:numPr>
          <w:ilvl w:val="0"/>
          <w:numId w:val="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يقر التاجر بأنه ذا أهلية سليمة وأنه غير مصاب بأي عارض من عوارض الأهلية.</w:t>
      </w:r>
    </w:p>
    <w:p w14:paraId="6F595F6B" w14:textId="34967165" w:rsidR="00B62654" w:rsidRPr="004D7AA0" w:rsidRDefault="00B62654" w:rsidP="002634A6">
      <w:pPr>
        <w:numPr>
          <w:ilvl w:val="0"/>
          <w:numId w:val="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في حال قيام التاجر بالتسجيل كمؤسسة أو شركة، أو أي شكل نظامي آخر</w:t>
      </w:r>
      <w:r w:rsidR="00D022AA" w:rsidRPr="004D7AA0">
        <w:rPr>
          <w:rFonts w:eastAsia="Times New Roman" w:cstheme="minorHAnsi"/>
          <w:sz w:val="26"/>
          <w:szCs w:val="26"/>
          <w:rtl/>
        </w:rPr>
        <w:t xml:space="preserve"> كوثيقة العمل الحر</w:t>
      </w:r>
      <w:r w:rsidRPr="004D7AA0">
        <w:rPr>
          <w:rFonts w:eastAsia="Times New Roman" w:cstheme="minorHAnsi"/>
          <w:sz w:val="26"/>
          <w:szCs w:val="26"/>
          <w:rtl/>
        </w:rPr>
        <w:t xml:space="preserve">، فإن هذه المؤسسة أو الشركة أو الشكل النظامي المسجّل عن طريقه يجب أن تتوافر فيه الأهلية القانونية والنظامية والشرعية اللازمة للقيام بأعمال التجارة عبر منصة </w:t>
      </w:r>
      <w:r w:rsidR="009F2175" w:rsidRPr="004D7AA0">
        <w:rPr>
          <w:rFonts w:eastAsia="Times New Roman" w:cstheme="minorHAnsi"/>
          <w:sz w:val="26"/>
          <w:szCs w:val="26"/>
          <w:rtl/>
        </w:rPr>
        <w:t>ايفا</w:t>
      </w:r>
      <w:r w:rsidRPr="004D7AA0">
        <w:rPr>
          <w:rFonts w:eastAsia="Times New Roman" w:cstheme="minorHAnsi"/>
          <w:sz w:val="26"/>
          <w:szCs w:val="26"/>
          <w:rtl/>
        </w:rPr>
        <w:t xml:space="preserve"> الالكترونية.</w:t>
      </w:r>
    </w:p>
    <w:p w14:paraId="52AE7632" w14:textId="06A66616" w:rsidR="00B62654" w:rsidRPr="004D7AA0" w:rsidRDefault="00B62654" w:rsidP="002634A6">
      <w:pPr>
        <w:numPr>
          <w:ilvl w:val="0"/>
          <w:numId w:val="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يوافق التاجر بأنه في حال مخالفته لهذه المادة ” أهلية التاجر القانونية ” فإنه يتحمّل تبعات هذه المخالفة أمام المستهلكين أو المستخدمين أو الغير، حيث أن منصة </w:t>
      </w:r>
      <w:r w:rsidR="00A44EBA" w:rsidRPr="004D7AA0">
        <w:rPr>
          <w:rFonts w:eastAsia="Times New Roman" w:cstheme="minorHAnsi"/>
          <w:sz w:val="26"/>
          <w:szCs w:val="26"/>
          <w:rtl/>
        </w:rPr>
        <w:t>ايفا</w:t>
      </w:r>
      <w:r w:rsidRPr="004D7AA0">
        <w:rPr>
          <w:rFonts w:eastAsia="Times New Roman" w:cstheme="minorHAnsi"/>
          <w:sz w:val="26"/>
          <w:szCs w:val="26"/>
          <w:rtl/>
        </w:rPr>
        <w:t xml:space="preserve"> لا علاقة لها بتعاملات التاجر مع المستهلك أو الغير من الناحية القانونية والنظامية والشرعية، كما أنه يحق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في هذه الحالة مساءلة التاجر بموجب أحكام المسئولية العقدية، ومطالبته بالتعويض عن الأضرار التي قد تنشأ نتيجة هذه المخالفة، ومن قبيل هذه الأضرار ما يصيب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في سمعتها أمام التجار الآخرين أو المستهلكين أو المستخدمين أو أمام الغير.</w:t>
      </w:r>
    </w:p>
    <w:p w14:paraId="09F92C6A" w14:textId="7B8308D9"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الثالثة – طبيعة التزام </w:t>
      </w:r>
      <w:r w:rsidR="00E5452F" w:rsidRPr="00E5452F">
        <w:rPr>
          <w:rFonts w:eastAsia="Times New Roman" w:cstheme="minorHAnsi"/>
          <w:b/>
          <w:bCs/>
          <w:sz w:val="26"/>
          <w:szCs w:val="26"/>
          <w:u w:val="single"/>
          <w:rtl/>
        </w:rPr>
        <w:t xml:space="preserve">منصة </w:t>
      </w:r>
      <w:r w:rsidR="00E5452F" w:rsidRPr="00E5452F">
        <w:rPr>
          <w:rFonts w:eastAsia="Times New Roman" w:cstheme="minorHAnsi" w:hint="cs"/>
          <w:b/>
          <w:bCs/>
          <w:sz w:val="26"/>
          <w:szCs w:val="26"/>
          <w:u w:val="single"/>
          <w:rtl/>
        </w:rPr>
        <w:t>سوق إيفا الالكتروني</w:t>
      </w:r>
      <w:r w:rsidRPr="004D7AA0">
        <w:rPr>
          <w:rFonts w:eastAsia="Times New Roman" w:cstheme="minorHAnsi"/>
          <w:b/>
          <w:bCs/>
          <w:sz w:val="26"/>
          <w:szCs w:val="26"/>
          <w:u w:val="single"/>
          <w:rtl/>
        </w:rPr>
        <w:t>:</w:t>
      </w:r>
      <w:r w:rsidRPr="004D7AA0">
        <w:rPr>
          <w:rFonts w:eastAsia="Times New Roman" w:cstheme="minorHAnsi"/>
          <w:sz w:val="26"/>
          <w:szCs w:val="26"/>
          <w:u w:val="single"/>
          <w:rtl/>
        </w:rPr>
        <w:t> </w:t>
      </w:r>
    </w:p>
    <w:p w14:paraId="3729A697" w14:textId="671CF213" w:rsidR="00B62654" w:rsidRPr="004D7AA0" w:rsidRDefault="00B62654" w:rsidP="002634A6">
      <w:pPr>
        <w:numPr>
          <w:ilvl w:val="0"/>
          <w:numId w:val="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مهمة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هي مجرد تقديم أدوات الدعم الالكتروني، عن طريق تأسيس المتجر، حيث أن التزام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بموجب هذه الاتفاقية هو فقط انشاء المتجر الالكتروني الخاص بالتاجر لدى منصة </w:t>
      </w:r>
      <w:r w:rsidR="00E5452F">
        <w:rPr>
          <w:rFonts w:eastAsia="Times New Roman" w:cstheme="minorHAnsi" w:hint="cs"/>
          <w:sz w:val="26"/>
          <w:szCs w:val="26"/>
          <w:rtl/>
        </w:rPr>
        <w:t>سوق إ</w:t>
      </w:r>
      <w:r w:rsidR="00E770EF" w:rsidRPr="004D7AA0">
        <w:rPr>
          <w:rFonts w:eastAsia="Times New Roman" w:cstheme="minorHAnsi"/>
          <w:sz w:val="26"/>
          <w:szCs w:val="26"/>
          <w:rtl/>
        </w:rPr>
        <w:t xml:space="preserve">يفا </w:t>
      </w:r>
      <w:r w:rsidRPr="004D7AA0">
        <w:rPr>
          <w:rFonts w:eastAsia="Times New Roman" w:cstheme="minorHAnsi"/>
          <w:sz w:val="26"/>
          <w:szCs w:val="26"/>
          <w:rtl/>
        </w:rPr>
        <w:t>الالكترونية، ووضع المتجر أمام المستخدمين.</w:t>
      </w:r>
    </w:p>
    <w:p w14:paraId="53E8BEA7" w14:textId="6412B0E5" w:rsidR="00B62654" w:rsidRPr="004D7AA0" w:rsidRDefault="00B62654" w:rsidP="002634A6">
      <w:pPr>
        <w:numPr>
          <w:ilvl w:val="0"/>
          <w:numId w:val="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قد توفّر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خدمات أخرى للتاجر أو المتجر كخدمات الدعم التسويقي أو خدمات التوجيه والإرشاد، وكذلك قد توفّر له بوابات دفع الكترونية عبر الانترنت، وجميع خدمات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تخضع لمواد وبنود وأحكام اتفاقية الاستخدام هذه.</w:t>
      </w:r>
    </w:p>
    <w:p w14:paraId="22E6F7AB" w14:textId="634FD7A1" w:rsidR="00B62654" w:rsidRPr="004D7AA0" w:rsidRDefault="00B62654" w:rsidP="002634A6">
      <w:pPr>
        <w:numPr>
          <w:ilvl w:val="0"/>
          <w:numId w:val="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لا تلتزم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بإتمام عمليات بيع المنتجات أو الخدمات بين المستهلك والمتجر، حيث أن التزامها ينتهي بتقديم خدمات إنشاء المتجر الالكتروني عبر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ولا يضر ذلك بالخدمات الأخرى التي تستمر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بتقديمها كخدمات التوجيه والإرشاد والدعم الفني والتسويق ووسائل الدفع.</w:t>
      </w:r>
    </w:p>
    <w:p w14:paraId="11B81D49" w14:textId="1722D7CC" w:rsidR="00B62654" w:rsidRPr="004D7AA0" w:rsidRDefault="00B62654" w:rsidP="002634A6">
      <w:pPr>
        <w:numPr>
          <w:ilvl w:val="0"/>
          <w:numId w:val="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قدّ توفّر وبشكل مؤقت بعض الخدمات المجانية لبعض المتاجر ، مثل أن يقوم التاجر بـ : تعديل وتغيير مظهر أو شكل أو ألوان المتجر بناء على رغبته ، وتُقدّم هذه الخدمات من قبل </w:t>
      </w:r>
      <w:r w:rsidRPr="004D7AA0">
        <w:rPr>
          <w:rFonts w:eastAsia="Times New Roman" w:cstheme="minorHAnsi"/>
          <w:sz w:val="26"/>
          <w:szCs w:val="26"/>
          <w:rtl/>
        </w:rPr>
        <w:lastRenderedPageBreak/>
        <w:t xml:space="preserve">إدارة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بشكل مجاني ومحدود وتخضع لقيود محددة ومعيّنة فإن رغب التاجر بخدمات إضافية عليه أن يتواصل مع الدعم الفني الخاص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للاستفسار عن العروض ورسوم الباقات والخدمات الإضافية.</w:t>
      </w:r>
    </w:p>
    <w:p w14:paraId="5F483BE8" w14:textId="0F77F90C" w:rsidR="00B62654" w:rsidRPr="004D7AA0" w:rsidRDefault="00B62654" w:rsidP="002634A6">
      <w:pPr>
        <w:numPr>
          <w:ilvl w:val="0"/>
          <w:numId w:val="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جميع التعاملات التي تتم بين التاجر والمستهلك لا علاقة لها بشخص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و</w:t>
      </w:r>
      <w:r w:rsidR="00E5452F" w:rsidRPr="00E5452F">
        <w:rPr>
          <w:rFonts w:eastAsia="Times New Roman" w:cstheme="minorHAnsi"/>
          <w:sz w:val="26"/>
          <w:szCs w:val="26"/>
          <w:rtl/>
        </w:rPr>
        <w:t xml:space="preserve">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غير مسئولة عنها، حيث أن هذا التعامل هو علاقة تعاقدية مستقلة تخضع للاتفاق الذي يبرم بين التاجر والمستهلك. وبناءً عليه فإذا تخلّف المستهلك عن سداد ثمن الخدمة أو المنتج الذي يوفّره التاجر فلا علاقة لمنصة </w:t>
      </w:r>
      <w:r w:rsidR="00E5452F">
        <w:rPr>
          <w:rFonts w:eastAsia="Times New Roman" w:cstheme="minorHAnsi" w:hint="cs"/>
          <w:sz w:val="26"/>
          <w:szCs w:val="26"/>
          <w:rtl/>
        </w:rPr>
        <w:t>سوق إيفا الالكتروني</w:t>
      </w:r>
      <w:r w:rsidRPr="004D7AA0">
        <w:rPr>
          <w:rFonts w:eastAsia="Times New Roman" w:cstheme="minorHAnsi"/>
          <w:sz w:val="26"/>
          <w:szCs w:val="26"/>
          <w:rtl/>
        </w:rPr>
        <w:t xml:space="preserve"> بهذه المخالفات.</w:t>
      </w:r>
    </w:p>
    <w:p w14:paraId="712F0A92" w14:textId="43C5DA52" w:rsidR="00B62654" w:rsidRPr="004D7AA0" w:rsidRDefault="00B62654" w:rsidP="002634A6">
      <w:pPr>
        <w:numPr>
          <w:ilvl w:val="0"/>
          <w:numId w:val="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جميع التعاملات التي تتم بين التاجر ومزودي الخدمات ( خدمات الطرف الثالث ) الذين توفر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الربط مع خدماتهم أو عرض خدماتهم ليستفيد منها التاجر والمستهلك لا علاقة لها بمنصة</w:t>
      </w:r>
      <w:r w:rsidR="00E5452F" w:rsidRPr="00E5452F">
        <w:rPr>
          <w:rFonts w:eastAsia="Times New Roman" w:cstheme="minorHAnsi"/>
          <w:sz w:val="26"/>
          <w:szCs w:val="26"/>
          <w:rtl/>
        </w:rPr>
        <w:t xml:space="preserve">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حيث أن هذا التعامل هو علاقة تعاقدية مستقلة عن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وخاضعة للاتفاق المبرم بين التاجر ومزود الخدمة ، وبناءً عليه فإذا تخلّف أو امتنع أو لم يلتزم أحد الاطراف في تنفيذ التزاماته التي جرى الاتفاق عليها أو لم ينفذها على الوجه المطلوب فإن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غير مسئولة عن ما ينتج عن هذه التصرفات، إن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غير مسئولة عن أي مخالفات تحدث أو يتم ارتكابها بين التاجر ومزود الخدمة.</w:t>
      </w:r>
    </w:p>
    <w:p w14:paraId="34B57455" w14:textId="436E8744" w:rsidR="00B62654" w:rsidRPr="004D7AA0" w:rsidRDefault="00B62654" w:rsidP="002634A6">
      <w:pPr>
        <w:numPr>
          <w:ilvl w:val="0"/>
          <w:numId w:val="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أنت تعلم أن </w:t>
      </w:r>
      <w:r w:rsidR="00E5452F" w:rsidRPr="004D7AA0">
        <w:rPr>
          <w:rFonts w:eastAsia="Times New Roman" w:cstheme="minorHAnsi"/>
          <w:sz w:val="26"/>
          <w:szCs w:val="26"/>
          <w:rtl/>
        </w:rPr>
        <w:t xml:space="preserve">منصة </w:t>
      </w:r>
      <w:r w:rsidR="00E5452F">
        <w:rPr>
          <w:rFonts w:eastAsia="Times New Roman" w:cstheme="minorHAnsi" w:hint="cs"/>
          <w:sz w:val="26"/>
          <w:szCs w:val="26"/>
          <w:rtl/>
        </w:rPr>
        <w:t xml:space="preserve">سوق إيفا الالكتروني </w:t>
      </w:r>
      <w:r w:rsidRPr="004D7AA0">
        <w:rPr>
          <w:rFonts w:eastAsia="Times New Roman" w:cstheme="minorHAnsi"/>
          <w:sz w:val="26"/>
          <w:szCs w:val="26"/>
          <w:rtl/>
        </w:rPr>
        <w:t>تعتبر منصة إلكترونية تقنية على شبكة الانترنت تتيح للتاجر الذي يوافق على هذه الاتفاقية</w:t>
      </w:r>
      <w:r w:rsidR="00AA64C1" w:rsidRPr="004D7AA0">
        <w:rPr>
          <w:rFonts w:eastAsia="Times New Roman" w:cstheme="minorHAnsi"/>
          <w:sz w:val="26"/>
          <w:szCs w:val="26"/>
          <w:rtl/>
        </w:rPr>
        <w:t xml:space="preserve"> </w:t>
      </w:r>
      <w:r w:rsidR="00D5658C" w:rsidRPr="004D7AA0">
        <w:rPr>
          <w:rFonts w:eastAsia="Times New Roman" w:cstheme="minorHAnsi"/>
          <w:sz w:val="26"/>
          <w:szCs w:val="26"/>
          <w:rtl/>
        </w:rPr>
        <w:t xml:space="preserve">واستيفاء متطلبات التسجيل </w:t>
      </w:r>
      <w:r w:rsidR="008308BB" w:rsidRPr="004D7AA0">
        <w:rPr>
          <w:rFonts w:eastAsia="Times New Roman" w:cstheme="minorHAnsi"/>
          <w:sz w:val="26"/>
          <w:szCs w:val="26"/>
          <w:rtl/>
        </w:rPr>
        <w:t>من قبل جمعية الاسر الاقتصادية</w:t>
      </w:r>
      <w:r w:rsidRPr="004D7AA0">
        <w:rPr>
          <w:rFonts w:eastAsia="Times New Roman" w:cstheme="minorHAnsi"/>
          <w:sz w:val="26"/>
          <w:szCs w:val="26"/>
          <w:rtl/>
        </w:rPr>
        <w:t xml:space="preserve"> تأسيس متجره الالكتروني ، وممارسة نشاطه عبر المتجر ، ومهمتها تنتهي عند هذا الحد. فليس هناك أدنى مسئولية على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حول المخالفات التي يقوم بها التاجر في متجره بالمخالفة لأحكام هذه الاتفاقية، وليس لمنصة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أي علاقة بالنسبة للتعاملات التي تتم بين التاجر والمستهلك.</w:t>
      </w:r>
    </w:p>
    <w:p w14:paraId="303CACEF"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الرابعة – ضوابط إنشاء المتجر الالكتروني:</w:t>
      </w:r>
      <w:r w:rsidRPr="004D7AA0">
        <w:rPr>
          <w:rFonts w:eastAsia="Times New Roman" w:cstheme="minorHAnsi"/>
          <w:sz w:val="26"/>
          <w:szCs w:val="26"/>
          <w:u w:val="single"/>
          <w:rtl/>
        </w:rPr>
        <w:t> </w:t>
      </w:r>
    </w:p>
    <w:p w14:paraId="22C30E50" w14:textId="2094FC82"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يجوز لكل شخص توافرت فيه الأهلية القانونية المعتبرة نظاماً وشرعاً إنشاء متجره وفقاً لقواعد وأحكام اتفاقية الاستخدام وعلى وجه </w:t>
      </w:r>
      <w:r w:rsidR="00F94712" w:rsidRPr="004D7AA0">
        <w:rPr>
          <w:rFonts w:eastAsia="Times New Roman" w:cstheme="minorHAnsi" w:hint="cs"/>
          <w:sz w:val="26"/>
          <w:szCs w:val="26"/>
          <w:rtl/>
        </w:rPr>
        <w:t>الخصوص”</w:t>
      </w:r>
      <w:r w:rsidRPr="004D7AA0">
        <w:rPr>
          <w:rFonts w:eastAsia="Times New Roman" w:cstheme="minorHAnsi"/>
          <w:sz w:val="26"/>
          <w:szCs w:val="26"/>
          <w:rtl/>
        </w:rPr>
        <w:t xml:space="preserve"> المادة الأولى – أهلية التاجر القانونية “.</w:t>
      </w:r>
    </w:p>
    <w:p w14:paraId="3008E376" w14:textId="20A5985A"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يجب أن يكون المتجر الذي تم تأسيسه وفقاً لاتفاقية استخدام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غير مخالف للأنظمة والقوانين في المملكة العربية السعودية، ويلتزم التاجر بتوضيح ماهية الأعمال التي يقوم بالتجارة الالكترونية عن طريقها، وماهية الخدمات أو المنتجات التي يقدّمها أو يبيعها، وتخلي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مسئوليتها عن مخالفة المتجر لأحكام النظام السعودي في المملكة العربية السعودية والآداب العامة، و يبقى لمنصة </w:t>
      </w:r>
      <w:r w:rsidR="00F94712">
        <w:rPr>
          <w:rFonts w:eastAsia="Times New Roman" w:cstheme="minorHAnsi" w:hint="cs"/>
          <w:sz w:val="26"/>
          <w:szCs w:val="26"/>
          <w:rtl/>
        </w:rPr>
        <w:t>سوق إيفا الالكتروني</w:t>
      </w:r>
      <w:r w:rsidRPr="004D7AA0">
        <w:rPr>
          <w:rFonts w:eastAsia="Times New Roman" w:cstheme="minorHAnsi"/>
          <w:sz w:val="26"/>
          <w:szCs w:val="26"/>
          <w:rtl/>
        </w:rPr>
        <w:t xml:space="preserve"> دائماً الحق في رفض تسجيل أي متجر الكتروني لا يتوافق مع القوانين والأنظمة المرعية في المملكة العربية السعودية أو أحكام هذه الاتفاقية، وعليه فإن التاجر يقر بموجب أحكام الاتفاقية أن متجره لا يخالف النظام العام في المملكة العربية السعودية أو الآداب الإسلامية.</w:t>
      </w:r>
    </w:p>
    <w:p w14:paraId="600AFBE2" w14:textId="232F636F"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يجب أن يكون المتجر الذي تم تأسيسه عن طريق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غير مخالف لقواعد وأحكام اتفاقية الاستخدام هذه ، كما يقر التاجر بأن المحل الذي ينصب عليه التعامل في المتجر غير مخالف لهذه الاتفاقية و غير مخالف للأنظمة والقوانين المعمول بها في المملكة العربية السعودية.</w:t>
      </w:r>
    </w:p>
    <w:p w14:paraId="206DFB06" w14:textId="69853530"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لا يحق لأي شخص استخدام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إذا ألغيت عضويته أو متجره من قبل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أو بموجب أوامر أو أحكام قضائية.</w:t>
      </w:r>
    </w:p>
    <w:p w14:paraId="3643DA90" w14:textId="200DF033"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 قيام أي مستخدم بالتسجيل </w:t>
      </w:r>
      <w:r w:rsidR="00F94712" w:rsidRPr="004D7AA0">
        <w:rPr>
          <w:rFonts w:eastAsia="Times New Roman" w:cstheme="minorHAnsi" w:hint="cs"/>
          <w:sz w:val="26"/>
          <w:szCs w:val="26"/>
          <w:rtl/>
        </w:rPr>
        <w:t>كمؤسسة</w:t>
      </w:r>
      <w:r w:rsidR="00F94712" w:rsidRPr="004D7AA0">
        <w:rPr>
          <w:rFonts w:eastAsia="Times New Roman" w:cstheme="minorHAnsi" w:hint="eastAsia"/>
          <w:sz w:val="26"/>
          <w:szCs w:val="26"/>
          <w:rtl/>
        </w:rPr>
        <w:t>،</w:t>
      </w:r>
      <w:r w:rsidRPr="004D7AA0">
        <w:rPr>
          <w:rFonts w:eastAsia="Times New Roman" w:cstheme="minorHAnsi"/>
          <w:sz w:val="26"/>
          <w:szCs w:val="26"/>
          <w:rtl/>
        </w:rPr>
        <w:t xml:space="preserve"> أو شركة، أو مؤسسة خيرية أو جهة اعتبارية، فإن المؤسسة أو الشركة أو الجهة المسجّلة تكون ملزمة بكافة القواعد والأحكام المذكورة في اتفاقية الاستخدام الخاصة بمنصة </w:t>
      </w:r>
      <w:r w:rsidR="00F94712">
        <w:rPr>
          <w:rFonts w:eastAsia="Times New Roman" w:cstheme="minorHAnsi" w:hint="cs"/>
          <w:sz w:val="26"/>
          <w:szCs w:val="26"/>
          <w:rtl/>
        </w:rPr>
        <w:t>سوق إيفا الالكتروني</w:t>
      </w:r>
      <w:r w:rsidRPr="004D7AA0">
        <w:rPr>
          <w:rFonts w:eastAsia="Times New Roman" w:cstheme="minorHAnsi"/>
          <w:sz w:val="26"/>
          <w:szCs w:val="26"/>
          <w:rtl/>
        </w:rPr>
        <w:t>.</w:t>
      </w:r>
    </w:p>
    <w:p w14:paraId="6424A7CB" w14:textId="77777777"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ينبغي على كافة المتاجر والتُجّار الالتزام بكافة القوانين المعمول بها لتنظيم التجارة عبر الانترنت وكذلك الالتزام بنظام الجرائم المعلوماتية وأنظمة وزارة التجارة والاستثمار ونظام التعاملات الالكترونية ونظام التجارة الالكترونية.</w:t>
      </w:r>
    </w:p>
    <w:p w14:paraId="6D45FCA5" w14:textId="5335378E"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يقر التاجر بأنه قبل تسجيله في منصة</w:t>
      </w:r>
      <w:r w:rsidR="00F94712">
        <w:rPr>
          <w:rFonts w:eastAsia="Times New Roman" w:cstheme="minorHAnsi" w:hint="cs"/>
          <w:sz w:val="26"/>
          <w:szCs w:val="26"/>
          <w:rtl/>
        </w:rPr>
        <w:t xml:space="preserve"> سوق</w:t>
      </w:r>
      <w:r w:rsidRPr="004D7AA0">
        <w:rPr>
          <w:rFonts w:eastAsia="Times New Roman" w:cstheme="minorHAnsi"/>
          <w:sz w:val="26"/>
          <w:szCs w:val="26"/>
          <w:rtl/>
        </w:rPr>
        <w:t xml:space="preserve"> </w:t>
      </w:r>
      <w:r w:rsidR="00F94712">
        <w:rPr>
          <w:rFonts w:eastAsia="Times New Roman" w:cstheme="minorHAnsi" w:hint="cs"/>
          <w:sz w:val="26"/>
          <w:szCs w:val="26"/>
          <w:rtl/>
        </w:rPr>
        <w:t>إ</w:t>
      </w:r>
      <w:r w:rsidR="005A527C" w:rsidRPr="004D7AA0">
        <w:rPr>
          <w:rFonts w:eastAsia="Times New Roman" w:cstheme="minorHAnsi"/>
          <w:sz w:val="26"/>
          <w:szCs w:val="26"/>
          <w:rtl/>
        </w:rPr>
        <w:t>يفا</w:t>
      </w:r>
      <w:r w:rsidRPr="004D7AA0">
        <w:rPr>
          <w:rFonts w:eastAsia="Times New Roman" w:cstheme="minorHAnsi"/>
          <w:sz w:val="26"/>
          <w:szCs w:val="26"/>
          <w:rtl/>
        </w:rPr>
        <w:t xml:space="preserve"> الالكترونية قد تحقق من توافر جميع الإجراءات والاشتراطات المطلوبة من قبل الجهات الرسمية في المملكة العربية السعودية وقد استوفى جميع هذه الإجراءات والاشتراطات لممارسة نشاطه في المتجر.</w:t>
      </w:r>
    </w:p>
    <w:p w14:paraId="30FA4758" w14:textId="5107F8B2"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حالة كان التاجر المتقدّم لطلب الانضمام وتأسيس المتجر عبارة عن تاجر فرد “شخص طبيعي”، فيلتزم كذلك بالتحقق من الاشتراطات المطلوبة لدى الجهات الرسمية وتوفيرها بحسب طبيعة نشاط الفرد </w:t>
      </w:r>
      <w:r w:rsidRPr="004D7AA0">
        <w:rPr>
          <w:rFonts w:eastAsia="Times New Roman" w:cstheme="minorHAnsi"/>
          <w:sz w:val="26"/>
          <w:szCs w:val="26"/>
          <w:rtl/>
        </w:rPr>
        <w:lastRenderedPageBreak/>
        <w:t xml:space="preserve">التاجر، حيث أن التاجر الفرد يقر بأنه ملتزم بهذه الاشتراطات وملتزم بتوفيرها وتجهيزها، كما يلتزم التاجر الفرد بتوفير رقم هويته الوطنية وغير ذلك من المعلومات اللازمة والوثائق التي تطلبها منصة </w:t>
      </w:r>
      <w:r w:rsidR="009973FA" w:rsidRPr="004D7AA0">
        <w:rPr>
          <w:rFonts w:eastAsia="Times New Roman" w:cstheme="minorHAnsi"/>
          <w:sz w:val="26"/>
          <w:szCs w:val="26"/>
          <w:rtl/>
        </w:rPr>
        <w:t>ايفا</w:t>
      </w:r>
      <w:r w:rsidRPr="004D7AA0">
        <w:rPr>
          <w:rFonts w:eastAsia="Times New Roman" w:cstheme="minorHAnsi"/>
          <w:sz w:val="26"/>
          <w:szCs w:val="26"/>
          <w:rtl/>
        </w:rPr>
        <w:t>.</w:t>
      </w:r>
    </w:p>
    <w:p w14:paraId="0C8FC91F" w14:textId="59951037"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حالة كان التاجر المتقدم لطلب الانضمام وتأسيس متجره يمثل مؤسسة </w:t>
      </w:r>
      <w:r w:rsidR="00F94712" w:rsidRPr="004D7AA0">
        <w:rPr>
          <w:rFonts w:eastAsia="Times New Roman" w:cstheme="minorHAnsi" w:hint="cs"/>
          <w:sz w:val="26"/>
          <w:szCs w:val="26"/>
          <w:rtl/>
        </w:rPr>
        <w:t>تجارية</w:t>
      </w:r>
      <w:r w:rsidR="00F94712" w:rsidRPr="004D7AA0">
        <w:rPr>
          <w:rFonts w:eastAsia="Times New Roman" w:cstheme="minorHAnsi" w:hint="eastAsia"/>
          <w:sz w:val="26"/>
          <w:szCs w:val="26"/>
          <w:rtl/>
        </w:rPr>
        <w:t>،</w:t>
      </w:r>
      <w:r w:rsidRPr="004D7AA0">
        <w:rPr>
          <w:rFonts w:eastAsia="Times New Roman" w:cstheme="minorHAnsi"/>
          <w:sz w:val="26"/>
          <w:szCs w:val="26"/>
          <w:rtl/>
        </w:rPr>
        <w:t xml:space="preserve"> أو شركة أو مؤسسة خيرية أو جهة اعتبارية فلابُد من تزويد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بكافة المعلومات والوثائق الثبوتية، مثل السجل التجاري وأي وثائق أخرى للمتجر تطلبها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للتسجيل ولإثبات الشخصية القانونية الخاصة بالمتجر.</w:t>
      </w:r>
    </w:p>
    <w:p w14:paraId="03236F0D" w14:textId="68C5562E" w:rsidR="00B62654" w:rsidRPr="004D7AA0" w:rsidRDefault="00B62654" w:rsidP="002634A6">
      <w:pPr>
        <w:numPr>
          <w:ilvl w:val="0"/>
          <w:numId w:val="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يجب أن يلتزم المتجر والتاجر بالتزامات التسجيل المحددة </w:t>
      </w:r>
      <w:r w:rsidR="00F94712" w:rsidRPr="004D7AA0">
        <w:rPr>
          <w:rFonts w:eastAsia="Times New Roman" w:cstheme="minorHAnsi" w:hint="cs"/>
          <w:sz w:val="26"/>
          <w:szCs w:val="26"/>
          <w:rtl/>
        </w:rPr>
        <w:t>في”</w:t>
      </w:r>
      <w:r w:rsidRPr="004D7AA0">
        <w:rPr>
          <w:rFonts w:eastAsia="Times New Roman" w:cstheme="minorHAnsi"/>
          <w:sz w:val="26"/>
          <w:szCs w:val="26"/>
          <w:rtl/>
        </w:rPr>
        <w:t xml:space="preserve"> المادة الخامسة – الحسابات والتزامات التسجيل “، وجميع قواعد وأحكام اتفاقية الاستخدام.</w:t>
      </w:r>
    </w:p>
    <w:p w14:paraId="0167EF76"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الخامسة – الحسابات والتزامات التسجيل:</w:t>
      </w:r>
    </w:p>
    <w:p w14:paraId="0B5A3C04" w14:textId="09B5CDC8" w:rsidR="00B62654" w:rsidRPr="004D7AA0" w:rsidRDefault="00B62654" w:rsidP="002634A6">
      <w:pPr>
        <w:numPr>
          <w:ilvl w:val="0"/>
          <w:numId w:val="10"/>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فور التقدم بطلب الانضمام إلى عضوية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أو طلب إنشاء المتجر الالكتروني تكون مطالباً بالإفصاح عن معلومات محددة واختيار اسم مستخدم وكلمة مرور سرية لاستعمالها عند الولوج لخدمات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سوق إيفا الالكتروني</w:t>
      </w:r>
      <w:r w:rsidRPr="004D7AA0">
        <w:rPr>
          <w:rFonts w:eastAsia="Times New Roman" w:cstheme="minorHAnsi"/>
          <w:sz w:val="26"/>
          <w:szCs w:val="26"/>
          <w:rtl/>
        </w:rPr>
        <w:t xml:space="preserve">. وبعد تنشيط حسابك سوف تصبح مستخدمًا لخدمات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وبذلك تكون قد وافقت على:</w:t>
      </w:r>
    </w:p>
    <w:p w14:paraId="1FBD2E21" w14:textId="0D529652"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 تكون مسؤولاً عن المحافظة على سرية معلومات حسابك وسرية كلمة </w:t>
      </w:r>
      <w:r w:rsidR="00F94712" w:rsidRPr="004D7AA0">
        <w:rPr>
          <w:rFonts w:eastAsia="Times New Roman" w:cstheme="minorHAnsi" w:hint="cs"/>
          <w:sz w:val="26"/>
          <w:szCs w:val="26"/>
          <w:rtl/>
        </w:rPr>
        <w:t>المرور،</w:t>
      </w:r>
      <w:r w:rsidRPr="004D7AA0">
        <w:rPr>
          <w:rFonts w:eastAsia="Times New Roman" w:cstheme="minorHAnsi"/>
          <w:sz w:val="26"/>
          <w:szCs w:val="26"/>
          <w:rtl/>
        </w:rPr>
        <w:t xml:space="preserve"> وتكون بذلك موافقاً على إعلام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حالاً بأي استخدام غير مفوض به لمعلومات حسابك لدى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أو أي اختراق آخر لمعلوماتك السرية.</w:t>
      </w:r>
    </w:p>
    <w:p w14:paraId="379F760C" w14:textId="025A055A"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لن تكون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بأي حال من الأحوال مسؤولًة عن أي خسارة قد تلحق بك بشكل مباشر أو غير مباشر معنوية أو مادية نتيجة كشف معلومات اسم المستخدم أو كلمة الدخول أو في حال إساءة استخدام المتجر.</w:t>
      </w:r>
    </w:p>
    <w:p w14:paraId="7B80700A" w14:textId="6012E6C9"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أنت تلتزم باستخدام متجرك الالكتروني بنفسك، حيث أنك مسؤولاً عنه مسؤولية كاملة، وفي حال استخدام غيرك له فهذه يعني أنك قد فوّضته باستخدام المتجر باسمك ولحسابك مالم يقوم المتجر بإبلاغ إدارة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بعكس ذلك.</w:t>
      </w:r>
    </w:p>
    <w:p w14:paraId="09572CFE" w14:textId="3DDB4615"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أنت تلتزم عند استخدام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أن تستخدمها بكل جدية ومصداقية، وأن تلتزم بقواعد وأحكام اتفاقية الاستخدام وأن تلتزم بالضوابط النظامية والقانونية المعمول بها في المملكة العربية السعودية، وتعتبر ملزماً بتعويض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عن أي خسائر مباشرة أو غير مباشرة قد تلحق بمنصة </w:t>
      </w:r>
      <w:r w:rsidR="000229F2" w:rsidRPr="004D7AA0">
        <w:rPr>
          <w:rFonts w:eastAsia="Times New Roman" w:cstheme="minorHAnsi"/>
          <w:sz w:val="26"/>
          <w:szCs w:val="26"/>
          <w:rtl/>
        </w:rPr>
        <w:t>ايفا</w:t>
      </w:r>
      <w:r w:rsidRPr="004D7AA0">
        <w:rPr>
          <w:rFonts w:eastAsia="Times New Roman" w:cstheme="minorHAnsi"/>
          <w:sz w:val="26"/>
          <w:szCs w:val="26"/>
          <w:rtl/>
        </w:rPr>
        <w:t xml:space="preserve"> نتيجة أي استخدام غير شرعي أو غير حقيقي أو غير مفوض لحسابك من طرفك أو من طرف أي شخص آخر حصل على مفاتيح الولوج إلى حسابك بالمنصة سواء كان لإنجاز الخدمات باستعمال اسم المستخدم وكلمة المرور أو نتيجة لإهمالك المحافظة على سرية اسم المستخدم وكلمة المرور ، وسواء بتفويض منك أو بلا تفويض.</w:t>
      </w:r>
    </w:p>
    <w:p w14:paraId="7065BB67" w14:textId="7D5B695E"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أنت تلتزم بالإفصاح عن معلومات حقيقية وصحيحة ومحدثة </w:t>
      </w:r>
      <w:r w:rsidR="00F94712" w:rsidRPr="004D7AA0">
        <w:rPr>
          <w:rFonts w:eastAsia="Times New Roman" w:cstheme="minorHAnsi" w:hint="cs"/>
          <w:sz w:val="26"/>
          <w:szCs w:val="26"/>
          <w:rtl/>
        </w:rPr>
        <w:t>وكاملة</w:t>
      </w:r>
      <w:r w:rsidRPr="004D7AA0">
        <w:rPr>
          <w:rFonts w:eastAsia="Times New Roman" w:cstheme="minorHAnsi"/>
          <w:sz w:val="26"/>
          <w:szCs w:val="26"/>
          <w:rtl/>
        </w:rPr>
        <w:t xml:space="preserve"> وقانونية عن نفسك حسبما هو مطلوب أثناء التسجيل لدى منصة </w:t>
      </w:r>
      <w:r w:rsidR="000229F2" w:rsidRPr="004D7AA0">
        <w:rPr>
          <w:rFonts w:eastAsia="Times New Roman" w:cstheme="minorHAnsi"/>
          <w:sz w:val="26"/>
          <w:szCs w:val="26"/>
          <w:rtl/>
        </w:rPr>
        <w:t>ايفا</w:t>
      </w:r>
      <w:r w:rsidRPr="004D7AA0">
        <w:rPr>
          <w:rFonts w:eastAsia="Times New Roman" w:cstheme="minorHAnsi"/>
          <w:sz w:val="26"/>
          <w:szCs w:val="26"/>
          <w:rtl/>
        </w:rPr>
        <w:t xml:space="preserve"> وتلتزم بتحديث بياناتك في حال تغييرها في الواقع أو في حال الحاجة إلى ذلك.</w:t>
      </w:r>
    </w:p>
    <w:p w14:paraId="09D341ED" w14:textId="37019A27"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 لا تدرج ضمن اسم المستخدم أي من تفاصيل الاتصال بك كعناوين البريد الإلكتروني أو أرقام هواتفك أو أي تفاصيل شخصية، أو أي عبارة تُشير إلى علاقة شخصية أو تجارية بينك وبين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أو منسوبيها أو مُلّاكها.</w:t>
      </w:r>
    </w:p>
    <w:p w14:paraId="0894DCF8" w14:textId="32B75465"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أن لا تضع ما يشير في متجرك إلى أي علاقة مباشرة أو غير مباشرة بين المتجر و</w:t>
      </w:r>
      <w:r w:rsidR="00F94712" w:rsidRPr="00F94712">
        <w:rPr>
          <w:rFonts w:eastAsia="Times New Roman" w:cstheme="minorHAnsi"/>
          <w:sz w:val="26"/>
          <w:szCs w:val="26"/>
          <w:rtl/>
        </w:rPr>
        <w:t xml:space="preserve">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أو إدارتها أو مُلّاكها أو منسوبيها، حيث أن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لا علاقة لها بما تقوم به في متجرك وهي غير مسئولة عن نشاط متجرك.</w:t>
      </w:r>
    </w:p>
    <w:p w14:paraId="51EDCE97" w14:textId="34F933C0"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تلتزم بالتعامل مع معلوماتك الشخصية وعناوين الاتصال بك بسريّة وفقاً لأحكام سياسة الخصوصية وسرية المعلومات المعمول بها لدى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سوق إيفا الالكتروني</w:t>
      </w:r>
      <w:r w:rsidRPr="004D7AA0">
        <w:rPr>
          <w:rFonts w:eastAsia="Times New Roman" w:cstheme="minorHAnsi"/>
          <w:sz w:val="26"/>
          <w:szCs w:val="26"/>
          <w:rtl/>
        </w:rPr>
        <w:t>.</w:t>
      </w:r>
    </w:p>
    <w:p w14:paraId="2B1B4F0C" w14:textId="3A0483FE"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سوف تكون ملزمًا بالحفاظ على بيانات التسجيل وتحديثها دائمًا للإبقاء عليها حقيقية وصحيحة وراهنة وكاملة وقانونية، وإذا أفصحت عن معلومات غير </w:t>
      </w:r>
      <w:r w:rsidR="00F94712" w:rsidRPr="004D7AA0">
        <w:rPr>
          <w:rFonts w:eastAsia="Times New Roman" w:cstheme="minorHAnsi" w:hint="cs"/>
          <w:sz w:val="26"/>
          <w:szCs w:val="26"/>
          <w:rtl/>
        </w:rPr>
        <w:t>حقيقية</w:t>
      </w:r>
      <w:r w:rsidR="00F94712" w:rsidRPr="004D7AA0">
        <w:rPr>
          <w:rFonts w:eastAsia="Times New Roman" w:cstheme="minorHAnsi" w:hint="eastAsia"/>
          <w:sz w:val="26"/>
          <w:szCs w:val="26"/>
          <w:rtl/>
        </w:rPr>
        <w:t>،</w:t>
      </w:r>
      <w:r w:rsidRPr="004D7AA0">
        <w:rPr>
          <w:rFonts w:eastAsia="Times New Roman" w:cstheme="minorHAnsi"/>
          <w:sz w:val="26"/>
          <w:szCs w:val="26"/>
          <w:rtl/>
        </w:rPr>
        <w:t xml:space="preserve"> أو غير صحيحة أو غير راهنة أو غير كاملة أو غير قانونية او مخالفة لما جاء في اتفاقية الاستخدام، فإن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تمتلك الحق في وقف أو تجميد أو إلغاء عضويتك أو متجرك وحسابك في المنصة، وذلك دون إلحاق الأضرار بحقوق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الأخرى ووسائلها المشروعة في استرداد حقوقها وحماية باقي المستخدمين.</w:t>
      </w:r>
    </w:p>
    <w:p w14:paraId="51B4512E" w14:textId="042B0D7E"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لمنصة </w:t>
      </w:r>
      <w:r w:rsidR="00F94712">
        <w:rPr>
          <w:rFonts w:eastAsia="Times New Roman" w:cstheme="minorHAnsi" w:hint="cs"/>
          <w:sz w:val="26"/>
          <w:szCs w:val="26"/>
          <w:rtl/>
        </w:rPr>
        <w:t>سوق إيفا الالكتروني</w:t>
      </w:r>
      <w:r w:rsidRPr="004D7AA0">
        <w:rPr>
          <w:rFonts w:eastAsia="Times New Roman" w:cstheme="minorHAnsi"/>
          <w:sz w:val="26"/>
          <w:szCs w:val="26"/>
          <w:rtl/>
        </w:rPr>
        <w:t xml:space="preserve"> الحق في أي وقت في أن تجري أي تحقيقات تراها ضرورية سواء كانت مباشرة أو عبر طرف ثالث وتطالبك بالإفصاح عن أي معلومات إضافية أو وثائق مهما كان حجمها لإثبات هويتك أو ملكيتك لأموالك أو للحساب الخاص بك.</w:t>
      </w:r>
    </w:p>
    <w:p w14:paraId="0D9B390A" w14:textId="5AF4D0F3" w:rsidR="00B62654" w:rsidRPr="004D7AA0" w:rsidRDefault="00B62654" w:rsidP="002634A6">
      <w:pPr>
        <w:numPr>
          <w:ilvl w:val="0"/>
          <w:numId w:val="1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في حالة عدم الالتزام بأي مما ورد أعلاه فإن لإدارة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الحق في إيقاف أو إلغاء متجرك أو عضويتك </w:t>
      </w:r>
      <w:r w:rsidR="00B561D1" w:rsidRPr="004D7AA0">
        <w:rPr>
          <w:rFonts w:eastAsia="Times New Roman" w:cstheme="minorHAnsi"/>
          <w:sz w:val="26"/>
          <w:szCs w:val="26"/>
          <w:rtl/>
        </w:rPr>
        <w:t xml:space="preserve">أو </w:t>
      </w:r>
      <w:r w:rsidRPr="004D7AA0">
        <w:rPr>
          <w:rFonts w:eastAsia="Times New Roman" w:cstheme="minorHAnsi"/>
          <w:sz w:val="26"/>
          <w:szCs w:val="26"/>
          <w:rtl/>
        </w:rPr>
        <w:t xml:space="preserve">حجبك من الولوج لخدمات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مرة أخرى</w:t>
      </w:r>
      <w:r w:rsidR="000A2BFC" w:rsidRPr="004D7AA0">
        <w:rPr>
          <w:rFonts w:eastAsia="Times New Roman" w:cstheme="minorHAnsi"/>
          <w:sz w:val="26"/>
          <w:szCs w:val="26"/>
          <w:rtl/>
        </w:rPr>
        <w:t xml:space="preserve"> </w:t>
      </w:r>
      <w:r w:rsidR="00B561D1" w:rsidRPr="004D7AA0">
        <w:rPr>
          <w:rFonts w:eastAsia="Times New Roman" w:cstheme="minorHAnsi"/>
          <w:sz w:val="26"/>
          <w:szCs w:val="26"/>
          <w:rtl/>
        </w:rPr>
        <w:t>أو لأي سبب آخر قد تراه المنصة</w:t>
      </w:r>
      <w:r w:rsidR="000A2BFC" w:rsidRPr="004D7AA0">
        <w:rPr>
          <w:rFonts w:eastAsia="Times New Roman" w:cstheme="minorHAnsi"/>
          <w:sz w:val="26"/>
          <w:szCs w:val="26"/>
          <w:rtl/>
        </w:rPr>
        <w:t>.</w:t>
      </w:r>
      <w:r w:rsidR="00131B8E" w:rsidRPr="004D7AA0">
        <w:rPr>
          <w:rFonts w:eastAsia="Times New Roman" w:cstheme="minorHAnsi"/>
          <w:sz w:val="26"/>
          <w:szCs w:val="26"/>
          <w:rtl/>
        </w:rPr>
        <w:t xml:space="preserve"> </w:t>
      </w:r>
      <w:r w:rsidRPr="004D7AA0">
        <w:rPr>
          <w:rFonts w:eastAsia="Times New Roman" w:cstheme="minorHAnsi"/>
          <w:sz w:val="26"/>
          <w:szCs w:val="26"/>
          <w:rtl/>
        </w:rPr>
        <w:t>وتحتفظ كذلك بالحق في إلغاء أي حسابات غير مؤكدة وغير مثبتة أو عمليات أو حسابات مر عليها مدة طويلة دون نشاط</w:t>
      </w:r>
      <w:r w:rsidR="000A2BFC" w:rsidRPr="004D7AA0">
        <w:rPr>
          <w:rFonts w:eastAsia="Times New Roman" w:cstheme="minorHAnsi"/>
          <w:sz w:val="26"/>
          <w:szCs w:val="26"/>
          <w:rtl/>
        </w:rPr>
        <w:t>.</w:t>
      </w:r>
      <w:r w:rsidR="002B76BB" w:rsidRPr="004D7AA0">
        <w:rPr>
          <w:rFonts w:eastAsia="Times New Roman" w:cstheme="minorHAnsi"/>
          <w:sz w:val="26"/>
          <w:szCs w:val="26"/>
          <w:rtl/>
        </w:rPr>
        <w:t xml:space="preserve"> </w:t>
      </w:r>
    </w:p>
    <w:p w14:paraId="16E7FA9E"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السادسة – الاتصالات الإلكترونية ووسائل التواصل الرسمية:</w:t>
      </w:r>
    </w:p>
    <w:p w14:paraId="5C864BE6" w14:textId="4FD0F50B" w:rsidR="00B62654" w:rsidRPr="004D7AA0" w:rsidRDefault="00B62654" w:rsidP="002634A6">
      <w:pPr>
        <w:numPr>
          <w:ilvl w:val="0"/>
          <w:numId w:val="1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يوافق التاجر في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على أن يتم التواصل معه عبر البريد الإلكتروني، أو من خلال قيام إدارة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ببث رسائل عامة ترد إلى كافة المستخدمين أو إلى مستخدمين محددين حال الولوج إلى حساباتهم داخل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سوق إيفا الالكتروني</w:t>
      </w:r>
      <w:r w:rsidRPr="004D7AA0">
        <w:rPr>
          <w:rFonts w:eastAsia="Times New Roman" w:cstheme="minorHAnsi"/>
          <w:sz w:val="26"/>
          <w:szCs w:val="26"/>
          <w:rtl/>
        </w:rPr>
        <w:t xml:space="preserve">. كما يوافق التاجر في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على أن جميع الاتفاقيات والإعلانات والبيانات والاتصالات الأخرى التي تزود بها الكترونياً تقوم مقام مثيلاتها المكتوبة ، وهي حجة قائمة بذاتها ، في تلبية الاحتياجات القانونية.</w:t>
      </w:r>
    </w:p>
    <w:p w14:paraId="271AA1DB" w14:textId="336C8B5B" w:rsidR="00B62654" w:rsidRPr="004D7AA0" w:rsidRDefault="006D61D9" w:rsidP="002634A6">
      <w:pPr>
        <w:numPr>
          <w:ilvl w:val="0"/>
          <w:numId w:val="1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قد</w:t>
      </w:r>
      <w:r w:rsidR="00B62654" w:rsidRPr="004D7AA0">
        <w:rPr>
          <w:rFonts w:eastAsia="Times New Roman" w:cstheme="minorHAnsi"/>
          <w:sz w:val="26"/>
          <w:szCs w:val="26"/>
          <w:rtl/>
        </w:rPr>
        <w:t xml:space="preserve"> تقوم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خلال فترة عضويتك وتجارتك لدى المنصة بإرسال رسائل إلكترونية ترويجية لتعريفك بأي تغيرات أو إجراءات أو نشاطات دعائية جديدة قد تضاف إلى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سوق إيفا الالكتروني</w:t>
      </w:r>
      <w:r w:rsidR="00B62654" w:rsidRPr="004D7AA0">
        <w:rPr>
          <w:rFonts w:eastAsia="Times New Roman" w:cstheme="minorHAnsi"/>
          <w:sz w:val="26"/>
          <w:szCs w:val="26"/>
          <w:rtl/>
        </w:rPr>
        <w:t>.</w:t>
      </w:r>
    </w:p>
    <w:p w14:paraId="43C0063B"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السابعة – التعديلات على اتفاقية الاستخدام والرسوم:</w:t>
      </w:r>
      <w:r w:rsidRPr="004D7AA0">
        <w:rPr>
          <w:rFonts w:eastAsia="Times New Roman" w:cstheme="minorHAnsi"/>
          <w:sz w:val="26"/>
          <w:szCs w:val="26"/>
          <w:u w:val="single"/>
          <w:rtl/>
        </w:rPr>
        <w:t> </w:t>
      </w:r>
    </w:p>
    <w:p w14:paraId="38BBDDB3" w14:textId="1AE8EE66" w:rsidR="00B62654" w:rsidRPr="004D7AA0" w:rsidRDefault="00B62654" w:rsidP="002634A6">
      <w:pPr>
        <w:numPr>
          <w:ilvl w:val="0"/>
          <w:numId w:val="1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أنت تعلم وتوافق على أن تقوم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بإعلامك عن أي تعديل على هذه الاتفاقية، وبموجبه تتضاعف التزاماتك أو تتضاءل حقوقك وفقاً لأي تعديلات قد تجري على اتفاقية الاستخدام هذه.</w:t>
      </w:r>
    </w:p>
    <w:p w14:paraId="1A34F4D2" w14:textId="1ED3EDD3" w:rsidR="00B62654" w:rsidRPr="004D7AA0" w:rsidRDefault="00B62654" w:rsidP="002634A6">
      <w:pPr>
        <w:numPr>
          <w:ilvl w:val="0"/>
          <w:numId w:val="1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أنت توافق على أن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تملك بمطلق صلاحيتها ودون تحملها المسؤولية القانونية أن تجري أي تعديلات أساسية أو فرعية على هذه الاتفاقية، ويتم إعلام المستخدمين عن هذا التعديل بأي وسيلة تقنية يتم توفيرها، ويجوز أن يكون ذلك عن طريق البريد الإلكتروني أو ببث رسالة عامة لكافة </w:t>
      </w:r>
      <w:r w:rsidRPr="004D7AA0">
        <w:rPr>
          <w:rFonts w:eastAsia="Times New Roman" w:cstheme="minorHAnsi"/>
          <w:sz w:val="26"/>
          <w:szCs w:val="26"/>
          <w:rtl/>
        </w:rPr>
        <w:lastRenderedPageBreak/>
        <w:t xml:space="preserve">المستخدمين، وتوفّر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وسائل تقنية لإظهار قبول المتجر لهذا التعديل، ويكون هذا القبول قانوني ونافي للجهالة ومُلزِم للمتجر لأحكام الاتفاقية بما فيها من تعديلات.</w:t>
      </w:r>
    </w:p>
    <w:p w14:paraId="7CA0D921" w14:textId="27337ED7" w:rsidR="00B62654" w:rsidRPr="004D7AA0" w:rsidRDefault="00B62654" w:rsidP="002634A6">
      <w:pPr>
        <w:numPr>
          <w:ilvl w:val="0"/>
          <w:numId w:val="1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 الاعتراض على أي تعديل على اتفاقية الاستخدام فإن ذلك قد يكون عقبة أمام الولوج إلى المتجر، حيث أنه للاستفادة من خدمات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يجب الموافقة على هذه الاتفاقية وعلى أي تعديل يطرأ عليها، ولذلك في حالة عدم قبول التعديل تأمل منكم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التوقف عن استخدام خدماتها حيث أن مجرد ولوجكم إلى حسابكم في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أو استخدامكم لمنصة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يُعد قبولًا منكم للتعديلات وموافقة كاملة تامة نافية للجهالة، وتسعد </w:t>
      </w:r>
      <w:r w:rsidR="00F94712" w:rsidRPr="004D7AA0">
        <w:rPr>
          <w:rFonts w:eastAsia="Times New Roman" w:cstheme="minorHAnsi"/>
          <w:sz w:val="26"/>
          <w:szCs w:val="26"/>
          <w:rtl/>
        </w:rPr>
        <w:t xml:space="preserve">منصة </w:t>
      </w:r>
      <w:r w:rsidR="00F94712">
        <w:rPr>
          <w:rFonts w:eastAsia="Times New Roman" w:cstheme="minorHAnsi" w:hint="cs"/>
          <w:sz w:val="26"/>
          <w:szCs w:val="26"/>
          <w:rtl/>
        </w:rPr>
        <w:t xml:space="preserve">سوق إيفا الالكتروني </w:t>
      </w:r>
      <w:r w:rsidRPr="004D7AA0">
        <w:rPr>
          <w:rFonts w:eastAsia="Times New Roman" w:cstheme="minorHAnsi"/>
          <w:sz w:val="26"/>
          <w:szCs w:val="26"/>
          <w:rtl/>
        </w:rPr>
        <w:t>الإجابة على استفساراتكم بشأن هذه الاتفاقية واستقبال أي اقتراحات يراها المتجر.</w:t>
      </w:r>
    </w:p>
    <w:p w14:paraId="41B6B3B6" w14:textId="6672AE2F" w:rsidR="00B62654" w:rsidRPr="004D7AA0" w:rsidRDefault="00B62654" w:rsidP="002634A6">
      <w:pPr>
        <w:numPr>
          <w:ilvl w:val="0"/>
          <w:numId w:val="1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كافة الرسوم تحتسب بالريال السعودي، و</w:t>
      </w:r>
      <w:r w:rsidR="003E4B6E" w:rsidRPr="004D7AA0">
        <w:rPr>
          <w:rFonts w:eastAsia="Times New Roman" w:cstheme="minorHAnsi"/>
          <w:sz w:val="26"/>
          <w:szCs w:val="26"/>
          <w:rtl/>
        </w:rPr>
        <w:t xml:space="preserve">تتكفل جمعية الاسر الاقتصادية بسداد رسوم اشتراكات العضوية </w:t>
      </w:r>
      <w:r w:rsidR="00870C16" w:rsidRPr="004D7AA0">
        <w:rPr>
          <w:rFonts w:eastAsia="Times New Roman" w:cstheme="minorHAnsi"/>
          <w:sz w:val="26"/>
          <w:szCs w:val="26"/>
          <w:rtl/>
        </w:rPr>
        <w:t xml:space="preserve">الشهرية </w:t>
      </w:r>
      <w:r w:rsidR="003E4B6E" w:rsidRPr="004D7AA0">
        <w:rPr>
          <w:rFonts w:eastAsia="Times New Roman" w:cstheme="minorHAnsi"/>
          <w:sz w:val="26"/>
          <w:szCs w:val="26"/>
          <w:rtl/>
        </w:rPr>
        <w:t>للمتاجر</w:t>
      </w:r>
      <w:r w:rsidR="00870C16" w:rsidRPr="004D7AA0">
        <w:rPr>
          <w:rFonts w:eastAsia="Times New Roman" w:cstheme="minorHAnsi"/>
          <w:sz w:val="26"/>
          <w:szCs w:val="26"/>
          <w:rtl/>
        </w:rPr>
        <w:t xml:space="preserve"> ب</w:t>
      </w:r>
      <w:r w:rsidR="000C053C" w:rsidRPr="004D7AA0">
        <w:rPr>
          <w:rFonts w:eastAsia="Times New Roman" w:cstheme="minorHAnsi"/>
          <w:sz w:val="26"/>
          <w:szCs w:val="26"/>
          <w:rtl/>
        </w:rPr>
        <w:t>عد است</w:t>
      </w:r>
      <w:r w:rsidR="005E2E0D" w:rsidRPr="004D7AA0">
        <w:rPr>
          <w:rFonts w:eastAsia="Times New Roman" w:cstheme="minorHAnsi"/>
          <w:sz w:val="26"/>
          <w:szCs w:val="26"/>
          <w:rtl/>
        </w:rPr>
        <w:t xml:space="preserve">يفاء المتجر لمتطلبات التسجيل والموافقة على </w:t>
      </w:r>
      <w:r w:rsidR="002E0592" w:rsidRPr="004D7AA0">
        <w:rPr>
          <w:rFonts w:eastAsia="Times New Roman" w:cstheme="minorHAnsi"/>
          <w:sz w:val="26"/>
          <w:szCs w:val="26"/>
          <w:rtl/>
        </w:rPr>
        <w:t>الانضمام</w:t>
      </w:r>
      <w:r w:rsidR="005E2E0D" w:rsidRPr="004D7AA0">
        <w:rPr>
          <w:rFonts w:eastAsia="Times New Roman" w:cstheme="minorHAnsi"/>
          <w:sz w:val="26"/>
          <w:szCs w:val="26"/>
          <w:rtl/>
        </w:rPr>
        <w:t xml:space="preserve"> </w:t>
      </w:r>
      <w:r w:rsidR="002C2F75" w:rsidRPr="004D7AA0">
        <w:rPr>
          <w:rFonts w:eastAsia="Times New Roman" w:cstheme="minorHAnsi"/>
          <w:sz w:val="26"/>
          <w:szCs w:val="26"/>
          <w:rtl/>
        </w:rPr>
        <w:t>ل</w:t>
      </w:r>
      <w:r w:rsidR="005E2E0D" w:rsidRPr="004D7AA0">
        <w:rPr>
          <w:rFonts w:eastAsia="Times New Roman" w:cstheme="minorHAnsi"/>
          <w:sz w:val="26"/>
          <w:szCs w:val="26"/>
          <w:rtl/>
        </w:rPr>
        <w:t xml:space="preserve">عضوية </w:t>
      </w:r>
      <w:r w:rsidR="00732BB5" w:rsidRPr="004D7AA0">
        <w:rPr>
          <w:rFonts w:eastAsia="Times New Roman" w:cstheme="minorHAnsi"/>
          <w:sz w:val="26"/>
          <w:szCs w:val="26"/>
          <w:rtl/>
        </w:rPr>
        <w:t xml:space="preserve">منصة </w:t>
      </w:r>
      <w:r w:rsidR="00732BB5">
        <w:rPr>
          <w:rFonts w:eastAsia="Times New Roman" w:cstheme="minorHAnsi" w:hint="cs"/>
          <w:sz w:val="26"/>
          <w:szCs w:val="26"/>
          <w:rtl/>
        </w:rPr>
        <w:t xml:space="preserve">سوق إيفا الالكتروني </w:t>
      </w:r>
      <w:r w:rsidR="003F1A05" w:rsidRPr="004D7AA0">
        <w:rPr>
          <w:rFonts w:eastAsia="Times New Roman" w:cstheme="minorHAnsi"/>
          <w:sz w:val="26"/>
          <w:szCs w:val="26"/>
          <w:rtl/>
        </w:rPr>
        <w:t>ضمن حدود "الباقة المجانية" للمتاجر</w:t>
      </w:r>
      <w:r w:rsidR="005E2E0D" w:rsidRPr="004D7AA0">
        <w:rPr>
          <w:rFonts w:eastAsia="Times New Roman" w:cstheme="minorHAnsi"/>
          <w:sz w:val="26"/>
          <w:szCs w:val="26"/>
          <w:rtl/>
        </w:rPr>
        <w:t xml:space="preserve"> كما تتكفل جمعية الاسر الاقتصادية</w:t>
      </w:r>
      <w:r w:rsidRPr="004D7AA0">
        <w:rPr>
          <w:rFonts w:eastAsia="Times New Roman" w:cstheme="minorHAnsi"/>
          <w:sz w:val="26"/>
          <w:szCs w:val="26"/>
          <w:rtl/>
        </w:rPr>
        <w:t xml:space="preserve"> </w:t>
      </w:r>
      <w:r w:rsidR="005E2E0D" w:rsidRPr="004D7AA0">
        <w:rPr>
          <w:rFonts w:eastAsia="Times New Roman" w:cstheme="minorHAnsi"/>
          <w:sz w:val="26"/>
          <w:szCs w:val="26"/>
          <w:rtl/>
        </w:rPr>
        <w:t>ب</w:t>
      </w:r>
      <w:r w:rsidRPr="004D7AA0">
        <w:rPr>
          <w:rFonts w:eastAsia="Times New Roman" w:cstheme="minorHAnsi"/>
          <w:sz w:val="26"/>
          <w:szCs w:val="26"/>
          <w:rtl/>
        </w:rPr>
        <w:t xml:space="preserve">دفع كافة الرسوم المستحقة بالمنصة مضافاً إليها أي نفقات أخرى </w:t>
      </w:r>
      <w:r w:rsidR="00DC1E24" w:rsidRPr="004D7AA0">
        <w:rPr>
          <w:rFonts w:eastAsia="Times New Roman" w:cstheme="minorHAnsi"/>
          <w:sz w:val="26"/>
          <w:szCs w:val="26"/>
          <w:rtl/>
        </w:rPr>
        <w:t xml:space="preserve">قد </w:t>
      </w:r>
      <w:r w:rsidRPr="004D7AA0">
        <w:rPr>
          <w:rFonts w:eastAsia="Times New Roman" w:cstheme="minorHAnsi"/>
          <w:sz w:val="26"/>
          <w:szCs w:val="26"/>
          <w:rtl/>
        </w:rPr>
        <w:t xml:space="preserve">تضيفها </w:t>
      </w:r>
      <w:r w:rsidR="00732BB5" w:rsidRPr="004D7AA0">
        <w:rPr>
          <w:rFonts w:eastAsia="Times New Roman" w:cstheme="minorHAnsi"/>
          <w:sz w:val="26"/>
          <w:szCs w:val="26"/>
          <w:rtl/>
        </w:rPr>
        <w:t xml:space="preserve">منصة </w:t>
      </w:r>
      <w:r w:rsidR="00732BB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على أن يتم السداد بواسطة الوسائل المعتمدة والمحددة والمتاحة </w:t>
      </w:r>
      <w:r w:rsidR="009F0BB4" w:rsidRPr="004D7AA0">
        <w:rPr>
          <w:rFonts w:eastAsia="Times New Roman" w:cstheme="minorHAnsi"/>
          <w:sz w:val="26"/>
          <w:szCs w:val="26"/>
          <w:rtl/>
        </w:rPr>
        <w:t>من قبل</w:t>
      </w:r>
      <w:r w:rsidRPr="004D7AA0">
        <w:rPr>
          <w:rFonts w:eastAsia="Times New Roman" w:cstheme="minorHAnsi"/>
          <w:sz w:val="26"/>
          <w:szCs w:val="26"/>
          <w:rtl/>
        </w:rPr>
        <w:t xml:space="preserve"> </w:t>
      </w:r>
      <w:r w:rsidR="00732BB5" w:rsidRPr="004D7AA0">
        <w:rPr>
          <w:rFonts w:eastAsia="Times New Roman" w:cstheme="minorHAnsi"/>
          <w:sz w:val="26"/>
          <w:szCs w:val="26"/>
          <w:rtl/>
        </w:rPr>
        <w:t xml:space="preserve">منصة </w:t>
      </w:r>
      <w:r w:rsidR="00732BB5">
        <w:rPr>
          <w:rFonts w:eastAsia="Times New Roman" w:cstheme="minorHAnsi" w:hint="cs"/>
          <w:sz w:val="26"/>
          <w:szCs w:val="26"/>
          <w:rtl/>
        </w:rPr>
        <w:t>سوق إيفا الالكتروني</w:t>
      </w:r>
      <w:r w:rsidRPr="004D7AA0">
        <w:rPr>
          <w:rFonts w:eastAsia="Times New Roman" w:cstheme="minorHAnsi"/>
          <w:sz w:val="26"/>
          <w:szCs w:val="26"/>
          <w:rtl/>
        </w:rPr>
        <w:t>.</w:t>
      </w:r>
    </w:p>
    <w:p w14:paraId="1919162D" w14:textId="500DBFEE" w:rsidR="00B62654" w:rsidRPr="004D7AA0" w:rsidRDefault="00B62654" w:rsidP="00595BF6">
      <w:pPr>
        <w:numPr>
          <w:ilvl w:val="0"/>
          <w:numId w:val="1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ليست كل باقات وعروض </w:t>
      </w:r>
      <w:bookmarkStart w:id="0" w:name="_Hlk77008852"/>
      <w:r w:rsidR="00732BB5" w:rsidRPr="004D7AA0">
        <w:rPr>
          <w:rFonts w:eastAsia="Times New Roman" w:cstheme="minorHAnsi"/>
          <w:sz w:val="26"/>
          <w:szCs w:val="26"/>
          <w:rtl/>
        </w:rPr>
        <w:t xml:space="preserve">منصة </w:t>
      </w:r>
      <w:r w:rsidR="00732BB5">
        <w:rPr>
          <w:rFonts w:eastAsia="Times New Roman" w:cstheme="minorHAnsi" w:hint="cs"/>
          <w:sz w:val="26"/>
          <w:szCs w:val="26"/>
          <w:rtl/>
        </w:rPr>
        <w:t xml:space="preserve">سوق إيفا الالكتروني </w:t>
      </w:r>
      <w:bookmarkEnd w:id="0"/>
      <w:r w:rsidRPr="004D7AA0">
        <w:rPr>
          <w:rFonts w:eastAsia="Times New Roman" w:cstheme="minorHAnsi"/>
          <w:sz w:val="26"/>
          <w:szCs w:val="26"/>
          <w:rtl/>
        </w:rPr>
        <w:t xml:space="preserve">مجانية للتُجّار أو للمتاجر حيث أن بعض هذه الباقات والعروض تخضع لرسوم </w:t>
      </w:r>
      <w:r w:rsidR="00527849" w:rsidRPr="004D7AA0">
        <w:rPr>
          <w:rFonts w:eastAsia="Times New Roman" w:cstheme="minorHAnsi" w:hint="cs"/>
          <w:sz w:val="26"/>
          <w:szCs w:val="26"/>
          <w:rtl/>
        </w:rPr>
        <w:t>متفاوتة،</w:t>
      </w:r>
      <w:r w:rsidR="00CE2698" w:rsidRPr="004D7AA0">
        <w:rPr>
          <w:rFonts w:eastAsia="Times New Roman" w:cstheme="minorHAnsi"/>
          <w:sz w:val="26"/>
          <w:szCs w:val="26"/>
          <w:rtl/>
        </w:rPr>
        <w:t xml:space="preserve"> على أن يتم السداد بواسطة الوسائل المعتمدة والمحددة والمتاحة </w:t>
      </w:r>
      <w:r w:rsidR="00B75FFB" w:rsidRPr="004D7AA0">
        <w:rPr>
          <w:rFonts w:eastAsia="Times New Roman" w:cstheme="minorHAnsi"/>
          <w:sz w:val="26"/>
          <w:szCs w:val="26"/>
          <w:rtl/>
        </w:rPr>
        <w:t>من قبل</w:t>
      </w:r>
      <w:r w:rsidR="00CE2698" w:rsidRPr="004D7AA0">
        <w:rPr>
          <w:rFonts w:eastAsia="Times New Roman" w:cstheme="minorHAnsi"/>
          <w:sz w:val="26"/>
          <w:szCs w:val="26"/>
          <w:rtl/>
        </w:rPr>
        <w:t xml:space="preserve"> </w:t>
      </w:r>
      <w:r w:rsidR="00732BB5" w:rsidRPr="004D7AA0">
        <w:rPr>
          <w:rFonts w:eastAsia="Times New Roman" w:cstheme="minorHAnsi"/>
          <w:sz w:val="26"/>
          <w:szCs w:val="26"/>
          <w:rtl/>
        </w:rPr>
        <w:t xml:space="preserve">منصة </w:t>
      </w:r>
      <w:r w:rsidR="00732BB5">
        <w:rPr>
          <w:rFonts w:eastAsia="Times New Roman" w:cstheme="minorHAnsi" w:hint="cs"/>
          <w:sz w:val="26"/>
          <w:szCs w:val="26"/>
          <w:rtl/>
        </w:rPr>
        <w:t>سوق إيفا الالكتروني</w:t>
      </w:r>
      <w:r w:rsidR="00CE2698" w:rsidRPr="004D7AA0">
        <w:rPr>
          <w:rFonts w:eastAsia="Times New Roman" w:cstheme="minorHAnsi"/>
          <w:sz w:val="26"/>
          <w:szCs w:val="26"/>
          <w:rtl/>
        </w:rPr>
        <w:t>.</w:t>
      </w:r>
    </w:p>
    <w:p w14:paraId="727473A4" w14:textId="66F778FA" w:rsidR="00B62654" w:rsidRPr="004D7AA0" w:rsidRDefault="001B0422" w:rsidP="002634A6">
      <w:pPr>
        <w:numPr>
          <w:ilvl w:val="0"/>
          <w:numId w:val="13"/>
        </w:numPr>
        <w:bidi/>
        <w:spacing w:before="100" w:beforeAutospacing="1" w:after="100" w:afterAutospacing="1" w:line="525" w:lineRule="atLeast"/>
        <w:jc w:val="both"/>
        <w:rPr>
          <w:rFonts w:eastAsia="Times New Roman" w:cstheme="minorHAnsi"/>
          <w:sz w:val="26"/>
          <w:szCs w:val="26"/>
        </w:rPr>
      </w:pPr>
      <w:r w:rsidRPr="004D7AA0">
        <w:rPr>
          <w:rFonts w:eastAsia="Times New Roman" w:cstheme="minorHAnsi"/>
          <w:sz w:val="26"/>
          <w:szCs w:val="26"/>
          <w:rtl/>
        </w:rPr>
        <w:t>سوف</w:t>
      </w:r>
      <w:r w:rsidR="00B62654" w:rsidRPr="004D7AA0">
        <w:rPr>
          <w:rFonts w:eastAsia="Times New Roman" w:cstheme="minorHAnsi"/>
          <w:sz w:val="26"/>
          <w:szCs w:val="26"/>
          <w:rtl/>
        </w:rPr>
        <w:t xml:space="preserve"> تفرض </w:t>
      </w:r>
      <w:r w:rsidR="00732BB5" w:rsidRPr="004D7AA0">
        <w:rPr>
          <w:rFonts w:eastAsia="Times New Roman" w:cstheme="minorHAnsi"/>
          <w:sz w:val="26"/>
          <w:szCs w:val="26"/>
          <w:rtl/>
        </w:rPr>
        <w:t xml:space="preserve">منصة </w:t>
      </w:r>
      <w:r w:rsidR="00732BB5">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رسومًا على التُجّار أو المتاجر وذلك يعتمد على العروض أو الباقات التي ينضمون إليها أو </w:t>
      </w:r>
      <w:r w:rsidR="00732BB5" w:rsidRPr="004D7AA0">
        <w:rPr>
          <w:rFonts w:eastAsia="Times New Roman" w:cstheme="minorHAnsi" w:hint="cs"/>
          <w:sz w:val="26"/>
          <w:szCs w:val="26"/>
          <w:rtl/>
        </w:rPr>
        <w:t>البوليصيا</w:t>
      </w:r>
      <w:r w:rsidR="00732BB5" w:rsidRPr="004D7AA0">
        <w:rPr>
          <w:rFonts w:eastAsia="Times New Roman" w:cstheme="minorHAnsi" w:hint="eastAsia"/>
          <w:sz w:val="26"/>
          <w:szCs w:val="26"/>
          <w:rtl/>
        </w:rPr>
        <w:t>ت</w:t>
      </w:r>
      <w:r w:rsidR="00B62654" w:rsidRPr="004D7AA0">
        <w:rPr>
          <w:rFonts w:eastAsia="Times New Roman" w:cstheme="minorHAnsi"/>
          <w:sz w:val="26"/>
          <w:szCs w:val="26"/>
          <w:rtl/>
        </w:rPr>
        <w:t xml:space="preserve"> التي يستخدمونها.</w:t>
      </w:r>
    </w:p>
    <w:p w14:paraId="5D378783" w14:textId="707AAA81" w:rsidR="00153E55" w:rsidRPr="004D7AA0" w:rsidRDefault="00153E55" w:rsidP="00153E55">
      <w:pPr>
        <w:numPr>
          <w:ilvl w:val="0"/>
          <w:numId w:val="1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سوف تفرض </w:t>
      </w:r>
      <w:r w:rsidR="00527849" w:rsidRPr="004D7AA0">
        <w:rPr>
          <w:rFonts w:eastAsia="Times New Roman" w:cstheme="minorHAnsi"/>
          <w:sz w:val="26"/>
          <w:szCs w:val="26"/>
          <w:rtl/>
        </w:rPr>
        <w:t xml:space="preserve">منصة </w:t>
      </w:r>
      <w:r w:rsidR="00527849">
        <w:rPr>
          <w:rFonts w:eastAsia="Times New Roman" w:cstheme="minorHAnsi" w:hint="cs"/>
          <w:sz w:val="26"/>
          <w:szCs w:val="26"/>
          <w:rtl/>
        </w:rPr>
        <w:t xml:space="preserve">سوق إيفا الالكتروني </w:t>
      </w:r>
      <w:r w:rsidRPr="004D7AA0">
        <w:rPr>
          <w:rFonts w:eastAsia="Times New Roman" w:cstheme="minorHAnsi"/>
          <w:sz w:val="26"/>
          <w:szCs w:val="26"/>
          <w:rtl/>
        </w:rPr>
        <w:t>رسوما إضافية على مبيعات ال</w:t>
      </w:r>
      <w:r w:rsidR="008832E3" w:rsidRPr="004D7AA0">
        <w:rPr>
          <w:rFonts w:eastAsia="Times New Roman" w:cstheme="minorHAnsi"/>
          <w:sz w:val="26"/>
          <w:szCs w:val="26"/>
          <w:rtl/>
        </w:rPr>
        <w:t xml:space="preserve">متاجر بنسب </w:t>
      </w:r>
      <w:r w:rsidR="008C763B" w:rsidRPr="004D7AA0">
        <w:rPr>
          <w:rFonts w:eastAsia="Times New Roman" w:cstheme="minorHAnsi"/>
          <w:sz w:val="26"/>
          <w:szCs w:val="26"/>
          <w:rtl/>
        </w:rPr>
        <w:t xml:space="preserve">تختلف باختلاف العروض و الباقات التي ينضمون اليها.  </w:t>
      </w:r>
    </w:p>
    <w:p w14:paraId="78855CBA" w14:textId="793ABA2C" w:rsidR="00B62654" w:rsidRPr="004D7AA0" w:rsidRDefault="00B62654" w:rsidP="002634A6">
      <w:pPr>
        <w:numPr>
          <w:ilvl w:val="0"/>
          <w:numId w:val="1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تحتفظ </w:t>
      </w:r>
      <w:r w:rsidR="00527849" w:rsidRPr="004D7AA0">
        <w:rPr>
          <w:rFonts w:eastAsia="Times New Roman" w:cstheme="minorHAnsi"/>
          <w:sz w:val="26"/>
          <w:szCs w:val="26"/>
          <w:rtl/>
        </w:rPr>
        <w:t xml:space="preserve">منصة </w:t>
      </w:r>
      <w:r w:rsidR="00527849">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بحقها في إضافة أو زيادة أو خفض أو خصم أي رسوم أو نفقات بموجب قواعد وأحكام اتفاقية </w:t>
      </w:r>
      <w:r w:rsidR="00527849" w:rsidRPr="004D7AA0">
        <w:rPr>
          <w:rFonts w:eastAsia="Times New Roman" w:cstheme="minorHAnsi" w:hint="cs"/>
          <w:sz w:val="26"/>
          <w:szCs w:val="26"/>
          <w:rtl/>
        </w:rPr>
        <w:t>الاستخدام،</w:t>
      </w:r>
      <w:r w:rsidRPr="004D7AA0">
        <w:rPr>
          <w:rFonts w:eastAsia="Times New Roman" w:cstheme="minorHAnsi"/>
          <w:sz w:val="26"/>
          <w:szCs w:val="26"/>
          <w:rtl/>
        </w:rPr>
        <w:t xml:space="preserve"> على أي من المستخدمين أي كان سبب تسجيلهم.</w:t>
      </w:r>
    </w:p>
    <w:p w14:paraId="2F43390B" w14:textId="68F41CA6"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الثامنة – خدمات الدفع والسداد للمتاجر في </w:t>
      </w:r>
      <w:r w:rsidR="00527849" w:rsidRPr="00527849">
        <w:rPr>
          <w:rFonts w:eastAsia="Times New Roman" w:cstheme="minorHAnsi"/>
          <w:b/>
          <w:bCs/>
          <w:sz w:val="26"/>
          <w:szCs w:val="26"/>
          <w:u w:val="single"/>
          <w:rtl/>
        </w:rPr>
        <w:t xml:space="preserve">منصة </w:t>
      </w:r>
      <w:r w:rsidR="00527849" w:rsidRPr="00527849">
        <w:rPr>
          <w:rFonts w:eastAsia="Times New Roman" w:cstheme="minorHAnsi" w:hint="cs"/>
          <w:b/>
          <w:bCs/>
          <w:sz w:val="26"/>
          <w:szCs w:val="26"/>
          <w:u w:val="single"/>
          <w:rtl/>
        </w:rPr>
        <w:t>سوق إيفا الالكتروني</w:t>
      </w:r>
      <w:r w:rsidRPr="004D7AA0">
        <w:rPr>
          <w:rFonts w:eastAsia="Times New Roman" w:cstheme="minorHAnsi"/>
          <w:b/>
          <w:bCs/>
          <w:sz w:val="26"/>
          <w:szCs w:val="26"/>
          <w:u w:val="single"/>
          <w:rtl/>
        </w:rPr>
        <w:t>:</w:t>
      </w:r>
      <w:r w:rsidRPr="004D7AA0">
        <w:rPr>
          <w:rFonts w:eastAsia="Times New Roman" w:cstheme="minorHAnsi"/>
          <w:sz w:val="26"/>
          <w:szCs w:val="26"/>
          <w:u w:val="single"/>
          <w:rtl/>
        </w:rPr>
        <w:t> </w:t>
      </w:r>
    </w:p>
    <w:p w14:paraId="40F01D02" w14:textId="04BDD4CF" w:rsidR="00B62654" w:rsidRPr="004D7AA0" w:rsidRDefault="00B62654"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توفّر منصة </w:t>
      </w:r>
      <w:r w:rsidR="00BB51BF" w:rsidRPr="004D7AA0">
        <w:rPr>
          <w:rFonts w:eastAsia="Times New Roman" w:cstheme="minorHAnsi"/>
          <w:sz w:val="26"/>
          <w:szCs w:val="26"/>
          <w:rtl/>
        </w:rPr>
        <w:t>ايفا</w:t>
      </w:r>
      <w:r w:rsidRPr="004D7AA0">
        <w:rPr>
          <w:rFonts w:eastAsia="Times New Roman" w:cstheme="minorHAnsi"/>
          <w:sz w:val="26"/>
          <w:szCs w:val="26"/>
          <w:rtl/>
        </w:rPr>
        <w:t xml:space="preserve"> عبر شركائها نظام الدفع والسداد في </w:t>
      </w:r>
      <w:r w:rsidR="00527849" w:rsidRPr="004D7AA0">
        <w:rPr>
          <w:rFonts w:eastAsia="Times New Roman" w:cstheme="minorHAnsi"/>
          <w:sz w:val="26"/>
          <w:szCs w:val="26"/>
          <w:rtl/>
        </w:rPr>
        <w:t xml:space="preserve">منصة </w:t>
      </w:r>
      <w:r w:rsidR="00527849">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فيمكن أن يتم عبر الانترنت كليا من خلال خيارات الدفع المتوفرة على </w:t>
      </w:r>
      <w:r w:rsidR="00527849" w:rsidRPr="004D7AA0">
        <w:rPr>
          <w:rFonts w:eastAsia="Times New Roman" w:cstheme="minorHAnsi"/>
          <w:sz w:val="26"/>
          <w:szCs w:val="26"/>
          <w:rtl/>
        </w:rPr>
        <w:t xml:space="preserve">منصة </w:t>
      </w:r>
      <w:r w:rsidR="00527849">
        <w:rPr>
          <w:rFonts w:eastAsia="Times New Roman" w:cstheme="minorHAnsi" w:hint="cs"/>
          <w:sz w:val="26"/>
          <w:szCs w:val="26"/>
          <w:rtl/>
        </w:rPr>
        <w:t xml:space="preserve">سوق إيفا الالكتروني </w:t>
      </w:r>
      <w:r w:rsidRPr="004D7AA0">
        <w:rPr>
          <w:rFonts w:eastAsia="Times New Roman" w:cstheme="minorHAnsi"/>
          <w:sz w:val="26"/>
          <w:szCs w:val="26"/>
          <w:rtl/>
        </w:rPr>
        <w:t>أو من خلال أي طريقة دفع توفرها </w:t>
      </w:r>
      <w:r w:rsidR="00527849" w:rsidRPr="004D7AA0">
        <w:rPr>
          <w:rFonts w:eastAsia="Times New Roman" w:cstheme="minorHAnsi"/>
          <w:sz w:val="26"/>
          <w:szCs w:val="26"/>
          <w:rtl/>
        </w:rPr>
        <w:t xml:space="preserve">منصة </w:t>
      </w:r>
      <w:r w:rsidR="00527849">
        <w:rPr>
          <w:rFonts w:eastAsia="Times New Roman" w:cstheme="minorHAnsi" w:hint="cs"/>
          <w:sz w:val="26"/>
          <w:szCs w:val="26"/>
          <w:rtl/>
        </w:rPr>
        <w:t xml:space="preserve">سوق إيفا الالكتروني </w:t>
      </w:r>
      <w:r w:rsidRPr="004D7AA0">
        <w:rPr>
          <w:rFonts w:eastAsia="Times New Roman" w:cstheme="minorHAnsi"/>
          <w:sz w:val="26"/>
          <w:szCs w:val="26"/>
          <w:rtl/>
        </w:rPr>
        <w:t>من حين لآخر.</w:t>
      </w:r>
    </w:p>
    <w:p w14:paraId="5695B08A" w14:textId="4E187313" w:rsidR="00B62654" w:rsidRPr="004D7AA0" w:rsidRDefault="00B62654"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ليس هناك أي علاقة لمنصة </w:t>
      </w:r>
      <w:r w:rsidR="00527849">
        <w:rPr>
          <w:rFonts w:eastAsia="Times New Roman" w:cstheme="minorHAnsi" w:hint="cs"/>
          <w:sz w:val="26"/>
          <w:szCs w:val="26"/>
          <w:rtl/>
        </w:rPr>
        <w:t>سوق إيفا الالكتروني</w:t>
      </w:r>
      <w:r w:rsidRPr="004D7AA0">
        <w:rPr>
          <w:rFonts w:eastAsia="Times New Roman" w:cstheme="minorHAnsi"/>
          <w:sz w:val="26"/>
          <w:szCs w:val="26"/>
          <w:rtl/>
        </w:rPr>
        <w:t xml:space="preserve"> بطريقة الدفع عند الاستلام، فطريقة الدفع هذه تخضع للعلاقة فيما بين المستهلك والتاجر ومزود الخدمة.</w:t>
      </w:r>
    </w:p>
    <w:p w14:paraId="47A27DAB" w14:textId="62121084" w:rsidR="00B62654" w:rsidRPr="004D7AA0" w:rsidRDefault="00B62654"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يجوز أن تشترط </w:t>
      </w:r>
      <w:r w:rsidR="00527849" w:rsidRPr="004D7AA0">
        <w:rPr>
          <w:rFonts w:eastAsia="Times New Roman" w:cstheme="minorHAnsi"/>
          <w:sz w:val="26"/>
          <w:szCs w:val="26"/>
          <w:rtl/>
        </w:rPr>
        <w:t xml:space="preserve">منصة </w:t>
      </w:r>
      <w:r w:rsidR="00527849">
        <w:rPr>
          <w:rFonts w:eastAsia="Times New Roman" w:cstheme="minorHAnsi" w:hint="cs"/>
          <w:sz w:val="26"/>
          <w:szCs w:val="26"/>
          <w:rtl/>
        </w:rPr>
        <w:t xml:space="preserve">سوق إيفا الالكتروني </w:t>
      </w:r>
      <w:r w:rsidRPr="004D7AA0">
        <w:rPr>
          <w:rFonts w:eastAsia="Times New Roman" w:cstheme="minorHAnsi"/>
          <w:sz w:val="26"/>
          <w:szCs w:val="26"/>
          <w:rtl/>
        </w:rPr>
        <w:t>في أي وقت وأي حالٍ من الأحوال أن تتم عمليات الدفع مباشرةً بين التاجر والمستهلك، وعبر حساباتهم البنكية الخاصة بهم، وليس هناك أي علاقة حينئذٍ لمنصة</w:t>
      </w:r>
      <w:r w:rsidR="00527849" w:rsidRPr="00527849">
        <w:rPr>
          <w:rFonts w:eastAsia="Times New Roman" w:cstheme="minorHAnsi"/>
          <w:sz w:val="26"/>
          <w:szCs w:val="26"/>
          <w:rtl/>
        </w:rPr>
        <w:t xml:space="preserve"> </w:t>
      </w:r>
      <w:r w:rsidR="00527849">
        <w:rPr>
          <w:rFonts w:eastAsia="Times New Roman" w:cstheme="minorHAnsi" w:hint="cs"/>
          <w:sz w:val="26"/>
          <w:szCs w:val="26"/>
          <w:rtl/>
        </w:rPr>
        <w:t>سوق إيفا الالكتروني</w:t>
      </w:r>
      <w:r w:rsidRPr="004D7AA0">
        <w:rPr>
          <w:rFonts w:eastAsia="Times New Roman" w:cstheme="minorHAnsi"/>
          <w:sz w:val="26"/>
          <w:szCs w:val="26"/>
          <w:rtl/>
        </w:rPr>
        <w:t>.</w:t>
      </w:r>
    </w:p>
    <w:p w14:paraId="3FBBD34D" w14:textId="2A59547D" w:rsidR="00B62654" w:rsidRPr="004D7AA0" w:rsidRDefault="00B62654"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إن توفير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لخدمة الدفع عبر الانترنت عن طريق المنصة هو بغرض التسهيل والمحافظة على حقوق التجار والمتاجر.</w:t>
      </w:r>
    </w:p>
    <w:p w14:paraId="23A60412" w14:textId="4100056F" w:rsidR="00B62654" w:rsidRPr="004D7AA0" w:rsidRDefault="00B62654"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يلتزم التاجر بتحديد سعر الخدمة أو البضاعة التي يقوم بعرضها في متجره وفقاً للقيمة السوقية المتعارف عليها، ولا علاقة لمنصة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بأي حال من الأحوال بسوء تقدير تكلفة المنتجات أو الخدمات المعروضة في المتاجر على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حيث أن تقديرها بالشكل المتعارف عليه تجارياً هو التزاماً واقع على عاتق التاجر.</w:t>
      </w:r>
    </w:p>
    <w:p w14:paraId="32F6EAE0" w14:textId="77777777" w:rsidR="00B62654" w:rsidRPr="004D7AA0" w:rsidRDefault="00B62654"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يلتزم التاجر بتوفير فواتير وسندات قبض وسندات استلام لجميع المبالغ والأرباح التي تنشأ في متجره، ويلتزم أن يبيّن في جميع هذه الفواتير نوع البضاعة أو الخدمة وكمياتها وأوصافها وقيمتها، وعليه فإن التاجر يلتزم بتوفير المواصفات المحاسبية المطلوبة في متجره الالكتروني، تطبيقاً لأحكام هذه الاتفاقية، ولما في هذا التنظيم من مصالح قانونية واقتصادية وتجارية للتجار، وفي حالة مخالفة التاجر لأحكام هذا البند فإنه يُعَد مسئولاً عن أي أضرار قد تنشأ نتيجة هذه المخالفة.</w:t>
      </w:r>
    </w:p>
    <w:p w14:paraId="459D6007" w14:textId="38EBAA31" w:rsidR="00B62654" w:rsidRPr="004D7AA0" w:rsidRDefault="008D7DC6"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لها الحق في منع استكمال إجراءات أي عملية دفع مخالفة لقواعد وأحكام اتفاقية الاستخدام أو إلغاء أي طلب شراء أو بيع نتيجة خطأ فني أو تقني في المنصة أدى إلى اختلاف الأسعار المعروضة على المنصة عن قيمة المنتج السوقية بما فيه خسارة لمنصة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ولا تتحمل </w:t>
      </w: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مسئولية تلك المبالغ.</w:t>
      </w:r>
    </w:p>
    <w:p w14:paraId="4179BF6A" w14:textId="7531A1E7" w:rsidR="00B62654" w:rsidRPr="004D7AA0" w:rsidRDefault="00B62654" w:rsidP="002634A6">
      <w:pPr>
        <w:numPr>
          <w:ilvl w:val="0"/>
          <w:numId w:val="1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لإدارة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الحق في إلغاء أو تعديل أو تغيير أي من وسائل الدفع التي قامت بإتاحتها على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سوق إيفا الالكتروني</w:t>
      </w:r>
      <w:r w:rsidRPr="004D7AA0">
        <w:rPr>
          <w:rFonts w:eastAsia="Times New Roman" w:cstheme="minorHAnsi"/>
          <w:sz w:val="26"/>
          <w:szCs w:val="26"/>
          <w:rtl/>
        </w:rPr>
        <w:t>.</w:t>
      </w:r>
    </w:p>
    <w:p w14:paraId="76B11B4C"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التاسعة – معلوماتك الشخصية ومعلومات تفاصيل العمليات:</w:t>
      </w:r>
    </w:p>
    <w:p w14:paraId="037131FE" w14:textId="502B2E19" w:rsidR="00B62654" w:rsidRPr="004D7AA0" w:rsidRDefault="00B62654" w:rsidP="002634A6">
      <w:pPr>
        <w:numPr>
          <w:ilvl w:val="0"/>
          <w:numId w:val="1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لا مانع لديك بأن تمنح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حقاً غير محدود، وعالمي، ودائم وغير قابل للإلغاء، ومعفي من المصاريف، ومرخص باستخدام معلومات أو مواد شخصية أو غير ذلك مما وفرتها أو زودت بها المنصة أو أعلنتها على المنصة من خلال انضمامك إليها أو تأسيسك لمتجرك، وذلك عبر النماذج المخصصة للتواصل و التسجيل، أو عبر أية رسالة إلكترونية أو أي من قنوات الاتصال المتاحة بالمنصة. وذلك بهدف تحقيق أي من المصالح التي تراها المنصة.</w:t>
      </w:r>
    </w:p>
    <w:p w14:paraId="289788A9" w14:textId="1D16A714" w:rsidR="00B62654" w:rsidRPr="004D7AA0" w:rsidRDefault="00B62654" w:rsidP="002634A6">
      <w:pPr>
        <w:numPr>
          <w:ilvl w:val="0"/>
          <w:numId w:val="1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أنت الوحيد المسؤول عن المعلومات التي قمت بإرسالها أو نشرها وينحصر دور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بالسماح لك بعرض هذه المعلومات عن طريق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ومن خلال قنواتها الإعلانية.</w:t>
      </w:r>
    </w:p>
    <w:p w14:paraId="58627563" w14:textId="63565AF9" w:rsidR="00B62654" w:rsidRPr="004D7AA0" w:rsidRDefault="00B62654" w:rsidP="002634A6">
      <w:pPr>
        <w:numPr>
          <w:ilvl w:val="0"/>
          <w:numId w:val="1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تخضع سرية معلومات المتاجر والتجار لقواعد “سياسة الخصوصية وسرية المعلومات” الخاصة بمنصة </w:t>
      </w:r>
      <w:r w:rsidR="007318BB" w:rsidRPr="004D7AA0">
        <w:rPr>
          <w:rFonts w:eastAsia="Times New Roman" w:cstheme="minorHAnsi"/>
          <w:sz w:val="26"/>
          <w:szCs w:val="26"/>
          <w:rtl/>
        </w:rPr>
        <w:t>ايفا</w:t>
      </w:r>
      <w:r w:rsidRPr="004D7AA0">
        <w:rPr>
          <w:rFonts w:eastAsia="Times New Roman" w:cstheme="minorHAnsi"/>
          <w:sz w:val="26"/>
          <w:szCs w:val="26"/>
          <w:rtl/>
        </w:rPr>
        <w:t>.</w:t>
      </w:r>
    </w:p>
    <w:p w14:paraId="543E476E"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العاشرة – تعهد التاجر بـالالتزام بالقوانين والأنظمة في المملكة العربية السعودية :</w:t>
      </w:r>
    </w:p>
    <w:p w14:paraId="74473973" w14:textId="3976D843" w:rsidR="00B62654" w:rsidRPr="004D7AA0" w:rsidRDefault="00B62654" w:rsidP="002634A6">
      <w:pPr>
        <w:numPr>
          <w:ilvl w:val="0"/>
          <w:numId w:val="1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يتعهّد التاجر بالالتزام بكافة القوانين والأنظمة المعمول بها داخل المملكة العربية السعودية حيال منتجاته أو/</w:t>
      </w:r>
      <w:r w:rsidR="008D7DC6" w:rsidRPr="004D7AA0">
        <w:rPr>
          <w:rFonts w:eastAsia="Times New Roman" w:cstheme="minorHAnsi" w:hint="cs"/>
          <w:sz w:val="26"/>
          <w:szCs w:val="26"/>
          <w:rtl/>
        </w:rPr>
        <w:t>وأثناء</w:t>
      </w:r>
      <w:r w:rsidRPr="004D7AA0">
        <w:rPr>
          <w:rFonts w:eastAsia="Times New Roman" w:cstheme="minorHAnsi"/>
          <w:sz w:val="26"/>
          <w:szCs w:val="26"/>
          <w:rtl/>
        </w:rPr>
        <w:t xml:space="preserve"> استخدامه لمنصة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وكذا القوانين والشروط و الأحكام المعمول بها والمُنظِّمة لاستخدام فضاء الإنترنت واتفاقية الاستخدام وسياسة الخصوصية وسرية المعلومات المعمول بها لدى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سوق إيفا الالكتروني</w:t>
      </w:r>
      <w:r w:rsidRPr="004D7AA0">
        <w:rPr>
          <w:rFonts w:eastAsia="Times New Roman" w:cstheme="minorHAnsi"/>
          <w:sz w:val="26"/>
          <w:szCs w:val="26"/>
          <w:rtl/>
        </w:rPr>
        <w:t>.</w:t>
      </w:r>
    </w:p>
    <w:p w14:paraId="6B73DF98" w14:textId="5A1B785E" w:rsidR="00B62654" w:rsidRPr="004D7AA0" w:rsidRDefault="00B62654" w:rsidP="002634A6">
      <w:pPr>
        <w:numPr>
          <w:ilvl w:val="0"/>
          <w:numId w:val="1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 مخالفة أي من التجار لما ورد في المادة العاشرة فإنه يقر بحق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في اتخاذ أي من الاجراءات التالية وهي على سبيل المثال لا الحصر: التنبيه، إيقاف الخدمة وإغلاق المتجر، إعادة أي مبالغ معلقة في المدفوعات الإلكترونية للمستهلكين.</w:t>
      </w:r>
    </w:p>
    <w:p w14:paraId="567562A1" w14:textId="77777777" w:rsidR="007318BB" w:rsidRPr="004D7AA0" w:rsidRDefault="007318BB" w:rsidP="002634A6">
      <w:pPr>
        <w:bidi/>
        <w:spacing w:after="150" w:line="525" w:lineRule="atLeast"/>
        <w:jc w:val="both"/>
        <w:rPr>
          <w:rFonts w:eastAsia="Times New Roman" w:cstheme="minorHAnsi"/>
          <w:b/>
          <w:bCs/>
          <w:sz w:val="26"/>
          <w:szCs w:val="26"/>
          <w:u w:val="single"/>
          <w:rtl/>
        </w:rPr>
      </w:pPr>
    </w:p>
    <w:p w14:paraId="5755BCEF" w14:textId="02ECEE0F" w:rsidR="00B62654" w:rsidRPr="004D7AA0" w:rsidRDefault="00B62654" w:rsidP="007318BB">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lastRenderedPageBreak/>
        <w:t>المادة الحادية عشرة – الحقوق:</w:t>
      </w:r>
    </w:p>
    <w:p w14:paraId="0F3DFA43" w14:textId="61B4291E" w:rsidR="00B62654" w:rsidRPr="004D7AA0" w:rsidRDefault="00B62654" w:rsidP="002634A6">
      <w:pPr>
        <w:numPr>
          <w:ilvl w:val="0"/>
          <w:numId w:val="1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كافة المحتويات المتواجدة على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إلكترونية كانت أو غير ذلك، مكتوبة أو غير مكتوبة، على سبيل المثال لا الحصر: النصوص المكتوبة وغير المكتوبة – التصاميم الجرافيكية – الأفكار التقنية – الشعارات – العروض – أيقونات الأزرار – الرموز – المقاطع الصوتية – البيانات المجمّعة والبرامج الإلكترونية ، هي ملك لمنصة</w:t>
      </w:r>
      <w:r w:rsidR="008D7DC6" w:rsidRPr="008D7DC6">
        <w:rPr>
          <w:rFonts w:eastAsia="Times New Roman" w:cstheme="minorHAnsi"/>
          <w:sz w:val="26"/>
          <w:szCs w:val="26"/>
          <w:rtl/>
        </w:rPr>
        <w:t xml:space="preserve">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وحقوقها محفوظة لمنصة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ولا يحق لكائنًا من كان أن يستخدمها بأي شكل من الأشكال سواء كان استخدام مباشر أو غير مباشر أو عن طريق طرف ثالث.</w:t>
      </w:r>
    </w:p>
    <w:p w14:paraId="57B6A339" w14:textId="550858C5" w:rsidR="00B62654" w:rsidRPr="004D7AA0" w:rsidRDefault="00B62654" w:rsidP="002634A6">
      <w:pPr>
        <w:numPr>
          <w:ilvl w:val="0"/>
          <w:numId w:val="1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تُنوه إدارة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على أنها سوف تتخذ اللازم حيال التجاوز والتعدي على أي من حقوق منصة </w:t>
      </w:r>
      <w:r w:rsidR="008D03CB" w:rsidRPr="004D7AA0">
        <w:rPr>
          <w:rFonts w:eastAsia="Times New Roman" w:cstheme="minorHAnsi"/>
          <w:sz w:val="26"/>
          <w:szCs w:val="26"/>
          <w:rtl/>
        </w:rPr>
        <w:t>ايفا</w:t>
      </w:r>
      <w:r w:rsidRPr="004D7AA0">
        <w:rPr>
          <w:rFonts w:eastAsia="Times New Roman" w:cstheme="minorHAnsi"/>
          <w:sz w:val="26"/>
          <w:szCs w:val="26"/>
          <w:rtl/>
        </w:rPr>
        <w:t xml:space="preserve"> أو ملكيتها الفكرية.</w:t>
      </w:r>
    </w:p>
    <w:p w14:paraId="14A0951B" w14:textId="5798E888" w:rsidR="00B62654" w:rsidRPr="004D7AA0" w:rsidRDefault="00B62654" w:rsidP="002634A6">
      <w:pPr>
        <w:numPr>
          <w:ilvl w:val="0"/>
          <w:numId w:val="1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لا تتحمّل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المسؤولية في حال التعدي على حقوق الملكية الفكرية المملوكة للتُجّار الأعضاء في المنصة أو للمتاجر المسجّلة لديها.</w:t>
      </w:r>
    </w:p>
    <w:p w14:paraId="6F84E6A7"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الثانية عشرة – الملكية الفكرية:</w:t>
      </w:r>
    </w:p>
    <w:p w14:paraId="58917733" w14:textId="2777771A" w:rsidR="00B62654" w:rsidRPr="004D7AA0" w:rsidRDefault="00B62654" w:rsidP="002634A6">
      <w:pPr>
        <w:numPr>
          <w:ilvl w:val="0"/>
          <w:numId w:val="1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تحترم إدارة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حقوق الملكية الفكرية الخاصة بالتجار والتي كوّنوها عبر متاجرهم، سواءً كانت مملوكة لهم قبل تأسيس المتجر أم بعد تأسيسه.</w:t>
      </w:r>
    </w:p>
    <w:p w14:paraId="5F96B3F8" w14:textId="563DC255" w:rsidR="00B62654" w:rsidRPr="004D7AA0" w:rsidRDefault="00B62654" w:rsidP="002634A6">
      <w:pPr>
        <w:numPr>
          <w:ilvl w:val="0"/>
          <w:numId w:val="1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يحترم التاجر حقوق الملكية الفكرية الخاصة بمنصة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والتي من ضمنها </w:t>
      </w:r>
      <w:r w:rsidR="008D7DC6" w:rsidRPr="004D7AA0">
        <w:rPr>
          <w:rFonts w:eastAsia="Times New Roman" w:cstheme="minorHAnsi"/>
          <w:sz w:val="26"/>
          <w:szCs w:val="26"/>
          <w:rtl/>
        </w:rPr>
        <w:t xml:space="preserve">منصة </w:t>
      </w:r>
      <w:r w:rsidR="008D7DC6">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نفسها، والكلمات والشعارات والرموز الأخرى الخاصة بمنصة </w:t>
      </w:r>
      <w:r w:rsidR="008D7DC6">
        <w:rPr>
          <w:rFonts w:eastAsia="Times New Roman" w:cstheme="minorHAnsi" w:hint="cs"/>
          <w:sz w:val="26"/>
          <w:szCs w:val="26"/>
          <w:rtl/>
        </w:rPr>
        <w:t>سوق إيفا الالكتروني</w:t>
      </w:r>
      <w:r w:rsidRPr="004D7AA0">
        <w:rPr>
          <w:rFonts w:eastAsia="Times New Roman" w:cstheme="minorHAnsi"/>
          <w:sz w:val="26"/>
          <w:szCs w:val="26"/>
          <w:rtl/>
        </w:rPr>
        <w:t xml:space="preserve"> أو المعروضة على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حيث أن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وكل حق يتبع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هي حقوق محمية بموجب حقوق الملكية الفكرية وقوانين العلامات التجارية وتعد ملكية خالصة لمنصة </w:t>
      </w:r>
      <w:r w:rsidR="00BC28C3">
        <w:rPr>
          <w:rFonts w:eastAsia="Times New Roman" w:cstheme="minorHAnsi" w:hint="cs"/>
          <w:sz w:val="26"/>
          <w:szCs w:val="26"/>
          <w:rtl/>
        </w:rPr>
        <w:t>سوق إيفا الالكتروني</w:t>
      </w:r>
      <w:r w:rsidR="00563556" w:rsidRPr="004D7AA0">
        <w:rPr>
          <w:rFonts w:eastAsia="Times New Roman" w:cstheme="minorHAnsi"/>
          <w:sz w:val="26"/>
          <w:szCs w:val="26"/>
          <w:rtl/>
        </w:rPr>
        <w:t xml:space="preserve"> </w:t>
      </w:r>
      <w:r w:rsidRPr="004D7AA0">
        <w:rPr>
          <w:rFonts w:eastAsia="Times New Roman" w:cstheme="minorHAnsi"/>
          <w:sz w:val="26"/>
          <w:szCs w:val="26"/>
          <w:rtl/>
        </w:rPr>
        <w:t xml:space="preserve">ولا يحق بأي حال من الأحوال التعدي عليها أو استخدامها دون تفويض من إدارة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سوق إيفا الالكتروني</w:t>
      </w:r>
      <w:r w:rsidRPr="004D7AA0">
        <w:rPr>
          <w:rFonts w:eastAsia="Times New Roman" w:cstheme="minorHAnsi"/>
          <w:sz w:val="26"/>
          <w:szCs w:val="26"/>
          <w:rtl/>
        </w:rPr>
        <w:t>.</w:t>
      </w:r>
    </w:p>
    <w:p w14:paraId="33832622"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الثالثة عشرة – المستهلك:</w:t>
      </w:r>
    </w:p>
    <w:p w14:paraId="495AB58D" w14:textId="5FE8B18C" w:rsidR="00B62654" w:rsidRPr="004D7AA0" w:rsidRDefault="00B62654" w:rsidP="002634A6">
      <w:pPr>
        <w:numPr>
          <w:ilvl w:val="0"/>
          <w:numId w:val="1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يقوم المستهلك أثناء إتمامه لعمليات الشراء بتزويد منصة </w:t>
      </w:r>
      <w:r w:rsidR="00563556" w:rsidRPr="004D7AA0">
        <w:rPr>
          <w:rFonts w:eastAsia="Times New Roman" w:cstheme="minorHAnsi"/>
          <w:sz w:val="26"/>
          <w:szCs w:val="26"/>
          <w:rtl/>
        </w:rPr>
        <w:t>ايفا</w:t>
      </w:r>
      <w:r w:rsidRPr="004D7AA0">
        <w:rPr>
          <w:rFonts w:eastAsia="Times New Roman" w:cstheme="minorHAnsi"/>
          <w:sz w:val="26"/>
          <w:szCs w:val="26"/>
          <w:rtl/>
        </w:rPr>
        <w:t xml:space="preserve"> بالمعلومات التالية، وهي على سبيل المثال لا الحصر: الاسم – البريد الالكتروني – الهاتف.</w:t>
      </w:r>
    </w:p>
    <w:p w14:paraId="37F3BBD6" w14:textId="4D60A9A7" w:rsidR="00B62654" w:rsidRPr="004D7AA0" w:rsidRDefault="00B62654" w:rsidP="002634A6">
      <w:pPr>
        <w:numPr>
          <w:ilvl w:val="0"/>
          <w:numId w:val="1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أنظمة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التقنية تحتفظ ببيانات المستهلكين وذلك من اجل تسهيل ولوجهم إلى المنصة وإتمامهم للعمليات الشرائية التي يرغبون بها.</w:t>
      </w:r>
    </w:p>
    <w:p w14:paraId="1C79E3E0" w14:textId="16A14723" w:rsidR="00B62654" w:rsidRPr="004D7AA0" w:rsidRDefault="00B62654" w:rsidP="002634A6">
      <w:pPr>
        <w:numPr>
          <w:ilvl w:val="0"/>
          <w:numId w:val="20"/>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حرصًا من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على حقوق المستهلكين، على الرغم من أن المستهلك ليس طرفاً في هذه الاتفاقية، وتحقيقًا لأحد أهم أهداف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بتقديم خدمة ذات جودة عالية </w:t>
      </w:r>
      <w:r w:rsidR="006640D5" w:rsidRPr="004D7AA0">
        <w:rPr>
          <w:rFonts w:eastAsia="Times New Roman" w:cstheme="minorHAnsi" w:hint="cs"/>
          <w:sz w:val="26"/>
          <w:szCs w:val="26"/>
          <w:rtl/>
        </w:rPr>
        <w:t>للجميع،</w:t>
      </w:r>
      <w:r w:rsidRPr="004D7AA0">
        <w:rPr>
          <w:rFonts w:eastAsia="Times New Roman" w:cstheme="minorHAnsi"/>
          <w:sz w:val="26"/>
          <w:szCs w:val="26"/>
          <w:rtl/>
        </w:rPr>
        <w:t xml:space="preserve"> ومن باب ضمان استلام المستهلكين لكافة مشترياتهم بشكل سليم فإن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توضّح للمتجر التالي:</w:t>
      </w:r>
    </w:p>
    <w:p w14:paraId="0B27C7C5" w14:textId="3D2ED45F" w:rsidR="00B62654" w:rsidRPr="004D7AA0" w:rsidRDefault="00B62654" w:rsidP="002634A6">
      <w:pPr>
        <w:numPr>
          <w:ilvl w:val="0"/>
          <w:numId w:val="2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 قام المستهلك بشراء بضاعة بأحد طرق الدفع المتوفرة على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w:t>
      </w:r>
      <w:r w:rsidR="00030E45">
        <w:rPr>
          <w:rFonts w:eastAsia="Times New Roman" w:cstheme="minorHAnsi" w:hint="cs"/>
          <w:sz w:val="26"/>
          <w:szCs w:val="26"/>
          <w:rtl/>
        </w:rPr>
        <w:t>الالكتروني،</w:t>
      </w:r>
      <w:r w:rsidRPr="004D7AA0">
        <w:rPr>
          <w:rFonts w:eastAsia="Times New Roman" w:cstheme="minorHAnsi"/>
          <w:sz w:val="26"/>
          <w:szCs w:val="26"/>
          <w:rtl/>
        </w:rPr>
        <w:t xml:space="preserve"> ولم يتسلم بضاعته أو أنه تسلم بضاعة تختلف عن ما عرض من مواصفات ذكرت بصفحة المتجر، حينها يكون من حق المستهلك إبلاغ </w:t>
      </w:r>
      <w:r w:rsidR="00BC28C3" w:rsidRPr="004D7AA0">
        <w:rPr>
          <w:rFonts w:eastAsia="Times New Roman" w:cstheme="minorHAnsi"/>
          <w:sz w:val="26"/>
          <w:szCs w:val="26"/>
          <w:rtl/>
        </w:rPr>
        <w:t xml:space="preserve">منصة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ولمنصة</w:t>
      </w:r>
      <w:r w:rsidR="00BC28C3" w:rsidRPr="00BC28C3">
        <w:rPr>
          <w:rFonts w:eastAsia="Times New Roman" w:cstheme="minorHAnsi"/>
          <w:sz w:val="26"/>
          <w:szCs w:val="26"/>
          <w:rtl/>
        </w:rPr>
        <w:t xml:space="preserve"> </w:t>
      </w:r>
      <w:r w:rsidR="00BC28C3">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الحق في اتخاذ ما تراه مناسب حيال المتجر الذي خالف قواعد هذه الاتفاقية، وفقاً لقواعد هذه الاتفاقية. غير أن </w:t>
      </w:r>
      <w:r w:rsidR="00030E45" w:rsidRPr="004D7AA0">
        <w:rPr>
          <w:rFonts w:eastAsia="Times New Roman" w:cstheme="minorHAnsi"/>
          <w:sz w:val="26"/>
          <w:szCs w:val="26"/>
          <w:rtl/>
        </w:rPr>
        <w:t xml:space="preserve">منصة </w:t>
      </w:r>
      <w:r w:rsidR="00030E4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غير مسئولة قانوناً أو شرعاً عن هذا الإخلال الحاصل من قبل التاجر في مواجهة المستهلك، حيث أنها ليست طرفاً في العلاقة بين المستهلك والتاجر، ولكنها تقوم بذلك لدواعي تحسين جودة </w:t>
      </w:r>
      <w:r w:rsidR="00030E45" w:rsidRPr="004D7AA0">
        <w:rPr>
          <w:rFonts w:eastAsia="Times New Roman" w:cstheme="minorHAnsi"/>
          <w:sz w:val="26"/>
          <w:szCs w:val="26"/>
          <w:rtl/>
        </w:rPr>
        <w:t xml:space="preserve">منصة </w:t>
      </w:r>
      <w:r w:rsidR="00030E45">
        <w:rPr>
          <w:rFonts w:eastAsia="Times New Roman" w:cstheme="minorHAnsi" w:hint="cs"/>
          <w:sz w:val="26"/>
          <w:szCs w:val="26"/>
          <w:rtl/>
        </w:rPr>
        <w:t xml:space="preserve">سوق إيفا الالكتروني </w:t>
      </w:r>
      <w:r w:rsidRPr="004D7AA0">
        <w:rPr>
          <w:rFonts w:eastAsia="Times New Roman" w:cstheme="minorHAnsi"/>
          <w:sz w:val="26"/>
          <w:szCs w:val="26"/>
          <w:rtl/>
        </w:rPr>
        <w:t>والتجار المتواجدين في المنصة.</w:t>
      </w:r>
    </w:p>
    <w:p w14:paraId="1027774F" w14:textId="1AECED9D" w:rsidR="00B62654" w:rsidRPr="004D7AA0" w:rsidRDefault="00B62654" w:rsidP="002634A6">
      <w:pPr>
        <w:numPr>
          <w:ilvl w:val="0"/>
          <w:numId w:val="2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للمستهلك مراجعة مشترياته قبل الاستلام للتأكد من أنها سليمة ومطابقة لما تم </w:t>
      </w:r>
      <w:r w:rsidR="00030E45" w:rsidRPr="004D7AA0">
        <w:rPr>
          <w:rFonts w:eastAsia="Times New Roman" w:cstheme="minorHAnsi" w:hint="cs"/>
          <w:sz w:val="26"/>
          <w:szCs w:val="26"/>
          <w:rtl/>
        </w:rPr>
        <w:t>شراؤه</w:t>
      </w:r>
      <w:r w:rsidRPr="004D7AA0">
        <w:rPr>
          <w:rFonts w:eastAsia="Times New Roman" w:cstheme="minorHAnsi"/>
          <w:sz w:val="26"/>
          <w:szCs w:val="26"/>
          <w:rtl/>
        </w:rPr>
        <w:t xml:space="preserve">، حيث أن </w:t>
      </w:r>
      <w:r w:rsidR="00030E45" w:rsidRPr="004D7AA0">
        <w:rPr>
          <w:rFonts w:eastAsia="Times New Roman" w:cstheme="minorHAnsi"/>
          <w:sz w:val="26"/>
          <w:szCs w:val="26"/>
          <w:rtl/>
        </w:rPr>
        <w:t xml:space="preserve">منصة </w:t>
      </w:r>
      <w:r w:rsidR="00030E45">
        <w:rPr>
          <w:rFonts w:eastAsia="Times New Roman" w:cstheme="minorHAnsi" w:hint="cs"/>
          <w:sz w:val="26"/>
          <w:szCs w:val="26"/>
          <w:rtl/>
        </w:rPr>
        <w:t xml:space="preserve">سوق إيفا الالكتروني </w:t>
      </w:r>
      <w:r w:rsidRPr="004D7AA0">
        <w:rPr>
          <w:rFonts w:eastAsia="Times New Roman" w:cstheme="minorHAnsi"/>
          <w:sz w:val="26"/>
          <w:szCs w:val="26"/>
          <w:rtl/>
        </w:rPr>
        <w:t>غير مسئولة عن العلاقة التي بين المستهلك والتاجر.</w:t>
      </w:r>
    </w:p>
    <w:p w14:paraId="5518C1A7" w14:textId="1F8ED410" w:rsidR="00B62654" w:rsidRPr="004D7AA0" w:rsidRDefault="00B62654" w:rsidP="002634A6">
      <w:pPr>
        <w:numPr>
          <w:ilvl w:val="0"/>
          <w:numId w:val="2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w:t>
      </w:r>
      <w:r w:rsidR="00030E45" w:rsidRPr="004D7AA0">
        <w:rPr>
          <w:rFonts w:eastAsia="Times New Roman" w:cstheme="minorHAnsi"/>
          <w:sz w:val="26"/>
          <w:szCs w:val="26"/>
          <w:rtl/>
        </w:rPr>
        <w:t xml:space="preserve">منصة </w:t>
      </w:r>
      <w:r w:rsidR="00030E4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لا تلتزم بأي حال من الأحوال وفق هذه المادة وهذا البند باتخاذ ردّة فعل تجاه شكوى المستهلك وإنما تخضع ردّة فعل المنصة تجاه شكوى المستهلك إلى محض رغبة </w:t>
      </w:r>
      <w:r w:rsidR="00030E45" w:rsidRPr="004D7AA0">
        <w:rPr>
          <w:rFonts w:eastAsia="Times New Roman" w:cstheme="minorHAnsi"/>
          <w:sz w:val="26"/>
          <w:szCs w:val="26"/>
          <w:rtl/>
        </w:rPr>
        <w:t xml:space="preserve">منصة </w:t>
      </w:r>
      <w:r w:rsidR="00030E4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ووفق ما تراه المنصة مناسبًا، وفقاً لقواعد هذه الاتفاقية. وبما يحافظ على مصلحتها وسمعتها التجارية والاقتصادية، وعلى كل حال فإن </w:t>
      </w:r>
      <w:r w:rsidR="00030E45" w:rsidRPr="004D7AA0">
        <w:rPr>
          <w:rFonts w:eastAsia="Times New Roman" w:cstheme="minorHAnsi"/>
          <w:sz w:val="26"/>
          <w:szCs w:val="26"/>
          <w:rtl/>
        </w:rPr>
        <w:t xml:space="preserve">منصة </w:t>
      </w:r>
      <w:r w:rsidR="00030E4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قدّ تتخذ بعض الإجراءات تجاه المتاجر التي تتعمّد خداع أو تظليل أو غش </w:t>
      </w:r>
      <w:r w:rsidR="006640D5" w:rsidRPr="004D7AA0">
        <w:rPr>
          <w:rFonts w:eastAsia="Times New Roman" w:cstheme="minorHAnsi" w:hint="cs"/>
          <w:sz w:val="26"/>
          <w:szCs w:val="26"/>
          <w:rtl/>
        </w:rPr>
        <w:t>المستهلك،</w:t>
      </w:r>
      <w:r w:rsidRPr="004D7AA0">
        <w:rPr>
          <w:rFonts w:eastAsia="Times New Roman" w:cstheme="minorHAnsi"/>
          <w:sz w:val="26"/>
          <w:szCs w:val="26"/>
          <w:rtl/>
        </w:rPr>
        <w:t xml:space="preserve"> مثل : تجميد عضوية المتجر أو لفت نظر </w:t>
      </w:r>
      <w:r w:rsidRPr="004D7AA0">
        <w:rPr>
          <w:rFonts w:eastAsia="Times New Roman" w:cstheme="minorHAnsi"/>
          <w:sz w:val="26"/>
          <w:szCs w:val="26"/>
          <w:rtl/>
        </w:rPr>
        <w:lastRenderedPageBreak/>
        <w:t xml:space="preserve">المتجر إلى عدم تكرار هذا الأمر أو إلزام المتجر بتعويض المستهلك ، وذلك انطلاقًا من رغبة </w:t>
      </w:r>
      <w:bookmarkStart w:id="1" w:name="_Hlk77008940"/>
      <w:r w:rsidR="00823CB7" w:rsidRPr="004D7AA0">
        <w:rPr>
          <w:rFonts w:eastAsia="Times New Roman" w:cstheme="minorHAnsi"/>
          <w:sz w:val="26"/>
          <w:szCs w:val="26"/>
          <w:rtl/>
        </w:rPr>
        <w:t xml:space="preserve">منصة </w:t>
      </w:r>
      <w:r w:rsidR="00823CB7">
        <w:rPr>
          <w:rFonts w:eastAsia="Times New Roman" w:cstheme="minorHAnsi" w:hint="cs"/>
          <w:sz w:val="26"/>
          <w:szCs w:val="26"/>
          <w:rtl/>
        </w:rPr>
        <w:t xml:space="preserve">سوق إيفا الالكتروني </w:t>
      </w:r>
      <w:bookmarkEnd w:id="1"/>
      <w:r w:rsidRPr="004D7AA0">
        <w:rPr>
          <w:rFonts w:eastAsia="Times New Roman" w:cstheme="minorHAnsi"/>
          <w:sz w:val="26"/>
          <w:szCs w:val="26"/>
          <w:rtl/>
        </w:rPr>
        <w:t>في حفظ وحماية حقوق كافة المستخدمين والمسجّلين لديها.</w:t>
      </w:r>
    </w:p>
    <w:p w14:paraId="76AD3A37" w14:textId="77777777" w:rsidR="002E69B6" w:rsidRPr="004D7AA0" w:rsidRDefault="002E69B6" w:rsidP="002634A6">
      <w:pPr>
        <w:bidi/>
        <w:spacing w:after="150" w:line="525" w:lineRule="atLeast"/>
        <w:jc w:val="both"/>
        <w:rPr>
          <w:rFonts w:eastAsia="Times New Roman" w:cstheme="minorHAnsi"/>
          <w:b/>
          <w:bCs/>
          <w:sz w:val="26"/>
          <w:szCs w:val="26"/>
          <w:u w:val="single"/>
          <w:rtl/>
        </w:rPr>
      </w:pPr>
    </w:p>
    <w:p w14:paraId="720A5EDA" w14:textId="77777777" w:rsidR="002E69B6" w:rsidRPr="004D7AA0" w:rsidRDefault="002E69B6" w:rsidP="002E69B6">
      <w:pPr>
        <w:bidi/>
        <w:spacing w:after="150" w:line="525" w:lineRule="atLeast"/>
        <w:jc w:val="both"/>
        <w:rPr>
          <w:rFonts w:eastAsia="Times New Roman" w:cstheme="minorHAnsi"/>
          <w:b/>
          <w:bCs/>
          <w:sz w:val="26"/>
          <w:szCs w:val="26"/>
          <w:u w:val="single"/>
          <w:rtl/>
        </w:rPr>
      </w:pPr>
    </w:p>
    <w:p w14:paraId="1326A442" w14:textId="77777777" w:rsidR="002E69B6" w:rsidRPr="004D7AA0" w:rsidRDefault="002E69B6" w:rsidP="002E69B6">
      <w:pPr>
        <w:bidi/>
        <w:spacing w:after="150" w:line="525" w:lineRule="atLeast"/>
        <w:jc w:val="both"/>
        <w:rPr>
          <w:rFonts w:eastAsia="Times New Roman" w:cstheme="minorHAnsi"/>
          <w:b/>
          <w:bCs/>
          <w:sz w:val="26"/>
          <w:szCs w:val="26"/>
          <w:u w:val="single"/>
          <w:rtl/>
        </w:rPr>
      </w:pPr>
    </w:p>
    <w:p w14:paraId="31CA0719" w14:textId="3D96F14B" w:rsidR="00B62654" w:rsidRPr="004D7AA0" w:rsidRDefault="00B62654" w:rsidP="002E69B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الرابعة عشرة – مسئولية </w:t>
      </w:r>
      <w:r w:rsidR="00823CB7" w:rsidRPr="00823CB7">
        <w:rPr>
          <w:rFonts w:eastAsia="Times New Roman" w:cstheme="minorHAnsi"/>
          <w:b/>
          <w:bCs/>
          <w:sz w:val="26"/>
          <w:szCs w:val="26"/>
          <w:u w:val="single"/>
          <w:rtl/>
        </w:rPr>
        <w:t xml:space="preserve">منصة </w:t>
      </w:r>
      <w:r w:rsidR="00823CB7" w:rsidRPr="00823CB7">
        <w:rPr>
          <w:rFonts w:eastAsia="Times New Roman" w:cstheme="minorHAnsi" w:hint="cs"/>
          <w:b/>
          <w:bCs/>
          <w:sz w:val="26"/>
          <w:szCs w:val="26"/>
          <w:u w:val="single"/>
          <w:rtl/>
        </w:rPr>
        <w:t>سوق إيفا الالكتروني</w:t>
      </w:r>
      <w:r w:rsidRPr="004D7AA0">
        <w:rPr>
          <w:rFonts w:eastAsia="Times New Roman" w:cstheme="minorHAnsi"/>
          <w:b/>
          <w:bCs/>
          <w:sz w:val="26"/>
          <w:szCs w:val="26"/>
          <w:u w:val="single"/>
          <w:rtl/>
        </w:rPr>
        <w:t>:</w:t>
      </w:r>
    </w:p>
    <w:p w14:paraId="2E7F2559" w14:textId="5A44DF4B" w:rsidR="00B62654" w:rsidRPr="004D7AA0" w:rsidRDefault="00823CB7" w:rsidP="002634A6">
      <w:pPr>
        <w:numPr>
          <w:ilvl w:val="0"/>
          <w:numId w:val="2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غير مسؤولة بأي شكل من الأشكال عن أي أداء غير مرض أو متأخر من قبل</w:t>
      </w:r>
      <w:r w:rsidR="00FA1CF5" w:rsidRPr="004D7AA0">
        <w:rPr>
          <w:rFonts w:eastAsia="Times New Roman" w:cstheme="minorHAnsi"/>
          <w:sz w:val="26"/>
          <w:szCs w:val="26"/>
          <w:rtl/>
        </w:rPr>
        <w:t xml:space="preserve"> </w:t>
      </w:r>
      <w:r w:rsidR="00B62654" w:rsidRPr="004D7AA0">
        <w:rPr>
          <w:rFonts w:eastAsia="Times New Roman" w:cstheme="minorHAnsi"/>
          <w:sz w:val="26"/>
          <w:szCs w:val="26"/>
          <w:rtl/>
        </w:rPr>
        <w:t xml:space="preserve">المتاجر أو شركات الشحن أو بوابات الدفع الإلكتروني أو البنوك أو عدم التزام المستهلكين </w:t>
      </w:r>
      <w:r w:rsidR="006640D5" w:rsidRPr="004D7AA0">
        <w:rPr>
          <w:rFonts w:eastAsia="Times New Roman" w:cstheme="minorHAnsi" w:hint="cs"/>
          <w:sz w:val="26"/>
          <w:szCs w:val="26"/>
          <w:rtl/>
        </w:rPr>
        <w:t>بالسداد،</w:t>
      </w:r>
      <w:r w:rsidR="00B62654" w:rsidRPr="004D7AA0">
        <w:rPr>
          <w:rFonts w:eastAsia="Times New Roman" w:cstheme="minorHAnsi"/>
          <w:sz w:val="26"/>
          <w:szCs w:val="26"/>
          <w:rtl/>
        </w:rPr>
        <w:t xml:space="preserve"> ولا عن أي خسائر ، أو أعطال أو تأخير ، بسبب بضاعة غير متوفرة أو تأخر تسليمها أو عدم جودة الخدمة المقدمة من قبل المتاجر.</w:t>
      </w:r>
    </w:p>
    <w:p w14:paraId="5EC883F3" w14:textId="7C6FF70F" w:rsidR="00B62654" w:rsidRPr="004D7AA0" w:rsidRDefault="00823CB7" w:rsidP="002634A6">
      <w:pPr>
        <w:numPr>
          <w:ilvl w:val="0"/>
          <w:numId w:val="2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لا تتحمل أي مطالبات تنشأ عن أخطاء أو </w:t>
      </w:r>
      <w:r w:rsidR="006640D5" w:rsidRPr="004D7AA0">
        <w:rPr>
          <w:rFonts w:eastAsia="Times New Roman" w:cstheme="minorHAnsi" w:hint="cs"/>
          <w:sz w:val="26"/>
          <w:szCs w:val="26"/>
          <w:rtl/>
        </w:rPr>
        <w:t>إهمال،</w:t>
      </w:r>
      <w:r w:rsidR="00B62654" w:rsidRPr="004D7AA0">
        <w:rPr>
          <w:rFonts w:eastAsia="Times New Roman" w:cstheme="minorHAnsi"/>
          <w:sz w:val="26"/>
          <w:szCs w:val="26"/>
          <w:rtl/>
        </w:rPr>
        <w:t xml:space="preserve"> سواء كانت ناتجة بشكل مباشر أو غير مباشر أو عرضي أو عن طريق طرف ثالث.</w:t>
      </w:r>
    </w:p>
    <w:p w14:paraId="4D7AD918" w14:textId="13F19D00" w:rsidR="00B62654" w:rsidRPr="004D7AA0" w:rsidRDefault="00823CB7" w:rsidP="002634A6">
      <w:pPr>
        <w:numPr>
          <w:ilvl w:val="0"/>
          <w:numId w:val="2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لا تتحمل أي مطالبات أو مسئوليات نشأت نتيجة خسائر </w:t>
      </w:r>
      <w:r w:rsidR="006640D5" w:rsidRPr="004D7AA0">
        <w:rPr>
          <w:rFonts w:eastAsia="Times New Roman" w:cstheme="minorHAnsi" w:hint="cs"/>
          <w:sz w:val="26"/>
          <w:szCs w:val="26"/>
          <w:rtl/>
        </w:rPr>
        <w:t>مالية</w:t>
      </w:r>
      <w:r w:rsidR="006640D5" w:rsidRPr="004D7AA0">
        <w:rPr>
          <w:rFonts w:eastAsia="Times New Roman" w:cstheme="minorHAnsi" w:hint="eastAsia"/>
          <w:sz w:val="26"/>
          <w:szCs w:val="26"/>
          <w:rtl/>
        </w:rPr>
        <w:t>،</w:t>
      </w:r>
      <w:r w:rsidR="00B62654" w:rsidRPr="004D7AA0">
        <w:rPr>
          <w:rFonts w:eastAsia="Times New Roman" w:cstheme="minorHAnsi"/>
          <w:sz w:val="26"/>
          <w:szCs w:val="26"/>
          <w:rtl/>
        </w:rPr>
        <w:t xml:space="preserve"> أو تشويه سمعة أو قذف أو أي أضرار تنشأ نتيجة لسوء استخدام أو إساءة استخدام أو عدم قدرة على استخدام </w:t>
      </w: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w:t>
      </w:r>
      <w:r w:rsidR="006640D5">
        <w:rPr>
          <w:rFonts w:eastAsia="Times New Roman" w:cstheme="minorHAnsi" w:hint="cs"/>
          <w:sz w:val="26"/>
          <w:szCs w:val="26"/>
          <w:rtl/>
        </w:rPr>
        <w:t>الالكتروني،</w:t>
      </w:r>
      <w:r w:rsidR="00B62654" w:rsidRPr="004D7AA0">
        <w:rPr>
          <w:rFonts w:eastAsia="Times New Roman" w:cstheme="minorHAnsi"/>
          <w:sz w:val="26"/>
          <w:szCs w:val="26"/>
          <w:rtl/>
        </w:rPr>
        <w:t xml:space="preserve"> إن </w:t>
      </w: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لا تتحمل أي مسؤوليات أو مطالبات في مثل هذه الحالات.</w:t>
      </w:r>
    </w:p>
    <w:p w14:paraId="7CE7430F" w14:textId="4FC258F3" w:rsidR="00B62654" w:rsidRPr="004D7AA0" w:rsidRDefault="00823CB7" w:rsidP="002634A6">
      <w:pPr>
        <w:numPr>
          <w:ilvl w:val="0"/>
          <w:numId w:val="2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w:t>
      </w:r>
      <w:r w:rsidR="006640D5">
        <w:rPr>
          <w:rFonts w:eastAsia="Times New Roman" w:cstheme="minorHAnsi" w:hint="cs"/>
          <w:sz w:val="26"/>
          <w:szCs w:val="26"/>
          <w:rtl/>
        </w:rPr>
        <w:t>الالكتروني</w:t>
      </w:r>
      <w:r w:rsidR="006640D5">
        <w:rPr>
          <w:rFonts w:eastAsia="Times New Roman" w:cstheme="minorHAnsi" w:hint="eastAsia"/>
          <w:sz w:val="26"/>
          <w:szCs w:val="26"/>
          <w:rtl/>
        </w:rPr>
        <w:t>،</w:t>
      </w:r>
      <w:r>
        <w:rPr>
          <w:rFonts w:eastAsia="Times New Roman" w:cstheme="minorHAnsi" w:hint="cs"/>
          <w:sz w:val="26"/>
          <w:szCs w:val="26"/>
          <w:rtl/>
        </w:rPr>
        <w:t xml:space="preserve"> </w:t>
      </w:r>
      <w:r w:rsidR="00B62654" w:rsidRPr="004D7AA0">
        <w:rPr>
          <w:rFonts w:eastAsia="Times New Roman" w:cstheme="minorHAnsi"/>
          <w:sz w:val="26"/>
          <w:szCs w:val="26"/>
          <w:rtl/>
        </w:rPr>
        <w:t xml:space="preserve">أو </w:t>
      </w:r>
      <w:r w:rsidR="00BF7308" w:rsidRPr="004D7AA0">
        <w:rPr>
          <w:rFonts w:eastAsia="Times New Roman" w:cstheme="minorHAnsi" w:hint="cs"/>
          <w:sz w:val="26"/>
          <w:szCs w:val="26"/>
          <w:rtl/>
        </w:rPr>
        <w:t>مسؤوليها</w:t>
      </w:r>
      <w:r w:rsidR="00BF7308" w:rsidRPr="004D7AA0">
        <w:rPr>
          <w:rFonts w:eastAsia="Times New Roman" w:cstheme="minorHAnsi" w:hint="eastAsia"/>
          <w:sz w:val="26"/>
          <w:szCs w:val="26"/>
          <w:rtl/>
        </w:rPr>
        <w:t>،</w:t>
      </w:r>
      <w:r w:rsidR="00B62654" w:rsidRPr="004D7AA0">
        <w:rPr>
          <w:rFonts w:eastAsia="Times New Roman" w:cstheme="minorHAnsi"/>
          <w:sz w:val="26"/>
          <w:szCs w:val="26"/>
          <w:rtl/>
        </w:rPr>
        <w:t xml:space="preserve"> أو منسوبيها أو مُلّاكها غير مسئولين عن أي مطالبة أو نزاع أو تكاليف أو أضرار أو أي مسئولية أو أي خسارة مباشرة أو غير مباشرة لأي طرف نشأت عن فعل قام به أحد المستخدمين للمنصة.</w:t>
      </w:r>
    </w:p>
    <w:p w14:paraId="4F049261" w14:textId="10D1833A" w:rsidR="00B62654" w:rsidRPr="004D7AA0" w:rsidRDefault="00823CB7" w:rsidP="002634A6">
      <w:pPr>
        <w:numPr>
          <w:ilvl w:val="0"/>
          <w:numId w:val="2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ومنسوبيها ومُلّاكها ومن يمثلها ويمثلهم لا علاقة لهم بأي مسئولية تخص منتج سليم و شرعي و مصرح به وفق قوانين وأنظمة المملكة العربية السعودية ويتم استخدامه لأغراض غير شرعية وغير </w:t>
      </w:r>
      <w:r w:rsidR="00BF7308" w:rsidRPr="004D7AA0">
        <w:rPr>
          <w:rFonts w:eastAsia="Times New Roman" w:cstheme="minorHAnsi" w:hint="cs"/>
          <w:sz w:val="26"/>
          <w:szCs w:val="26"/>
          <w:rtl/>
        </w:rPr>
        <w:t>نظامية،</w:t>
      </w:r>
      <w:r w:rsidR="00B62654" w:rsidRPr="004D7AA0">
        <w:rPr>
          <w:rFonts w:eastAsia="Times New Roman" w:cstheme="minorHAnsi"/>
          <w:sz w:val="26"/>
          <w:szCs w:val="26"/>
          <w:rtl/>
        </w:rPr>
        <w:t xml:space="preserve"> ولا يحق لأي شخص أو جهة الرجوع على </w:t>
      </w: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بأي دعوى أو </w:t>
      </w:r>
      <w:r w:rsidR="00B62654" w:rsidRPr="004D7AA0">
        <w:rPr>
          <w:rFonts w:eastAsia="Times New Roman" w:cstheme="minorHAnsi"/>
          <w:sz w:val="26"/>
          <w:szCs w:val="26"/>
          <w:rtl/>
        </w:rPr>
        <w:lastRenderedPageBreak/>
        <w:t xml:space="preserve">مطالبة أو تعويض فيما يخص سوء الاستخدام المذكور، حيث أن جميع المنتجات أو الخدمات المقدّمة في منصة </w:t>
      </w:r>
      <w:r w:rsidR="00A12B75">
        <w:rPr>
          <w:rFonts w:eastAsia="Times New Roman" w:cstheme="minorHAnsi" w:hint="cs"/>
          <w:sz w:val="26"/>
          <w:szCs w:val="26"/>
          <w:rtl/>
        </w:rPr>
        <w:t>سوق إ</w:t>
      </w:r>
      <w:r w:rsidR="006173FC" w:rsidRPr="004D7AA0">
        <w:rPr>
          <w:rFonts w:eastAsia="Times New Roman" w:cstheme="minorHAnsi"/>
          <w:sz w:val="26"/>
          <w:szCs w:val="26"/>
          <w:rtl/>
        </w:rPr>
        <w:t>يفا</w:t>
      </w:r>
      <w:r w:rsidR="00B62654" w:rsidRPr="004D7AA0">
        <w:rPr>
          <w:rFonts w:eastAsia="Times New Roman" w:cstheme="minorHAnsi"/>
          <w:sz w:val="26"/>
          <w:szCs w:val="26"/>
          <w:rtl/>
        </w:rPr>
        <w:t xml:space="preserve"> الالكترونية تقدّم عن طريق التجار ومتاجرهم.</w:t>
      </w:r>
    </w:p>
    <w:p w14:paraId="7D707DDC" w14:textId="14553D2D" w:rsidR="00B62654" w:rsidRPr="004D7AA0" w:rsidRDefault="00A12B75" w:rsidP="002634A6">
      <w:pPr>
        <w:numPr>
          <w:ilvl w:val="0"/>
          <w:numId w:val="2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ومنسوبيها وملّاكها ومن يمثّلها ويمثّلهم لا علاقة لهم بأي نشاط غير شرعي أو غير نظامي يقوم به المتجر، أو أي نشاط يخالف الأنظمة والتعليمات المرعيّة في المملكة العربية السعودية، حيث تنحصر مسئولية </w:t>
      </w: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فقط في توفير وتقديم أدوات الدعم الالكتروني المتمثّل في تأسيس المتجر الالكتروني وما يتبع ذلك من خدمات دعم الكتروني.</w:t>
      </w:r>
    </w:p>
    <w:p w14:paraId="5F994CF8" w14:textId="4B7D9AA7" w:rsidR="00B62654" w:rsidRPr="004D7AA0" w:rsidRDefault="00B62654" w:rsidP="002634A6">
      <w:pPr>
        <w:numPr>
          <w:ilvl w:val="0"/>
          <w:numId w:val="2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تنوّه إدارة </w:t>
      </w:r>
      <w:r w:rsidR="00A12B75" w:rsidRPr="004D7AA0">
        <w:rPr>
          <w:rFonts w:eastAsia="Times New Roman" w:cstheme="minorHAnsi"/>
          <w:sz w:val="26"/>
          <w:szCs w:val="26"/>
          <w:rtl/>
        </w:rPr>
        <w:t xml:space="preserve">منصة </w:t>
      </w:r>
      <w:r w:rsidR="00A12B7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على كافة التجار إلى أنها في حال ملاحظاتها لأي أنشطة مشبوهة يجري التخطيط لارتكابها أو جاري ارتكابها أو جرت على </w:t>
      </w:r>
      <w:r w:rsidR="00A12B75" w:rsidRPr="004D7AA0">
        <w:rPr>
          <w:rFonts w:eastAsia="Times New Roman" w:cstheme="minorHAnsi"/>
          <w:sz w:val="26"/>
          <w:szCs w:val="26"/>
          <w:rtl/>
        </w:rPr>
        <w:t xml:space="preserve">منصة </w:t>
      </w:r>
      <w:r w:rsidR="00A12B7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فإنها سوف تتقدّم إلى إبلاغ السلطات المختصة عن هذه الأنشطة. وهي غير مسئولة بأي حال عن هذه المخالفات التي تتم دون علم أو ملاحظة </w:t>
      </w:r>
      <w:r w:rsidR="00A12B75" w:rsidRPr="004D7AA0">
        <w:rPr>
          <w:rFonts w:eastAsia="Times New Roman" w:cstheme="minorHAnsi"/>
          <w:sz w:val="26"/>
          <w:szCs w:val="26"/>
          <w:rtl/>
        </w:rPr>
        <w:t xml:space="preserve">منصة </w:t>
      </w:r>
      <w:r w:rsidR="00A12B75">
        <w:rPr>
          <w:rFonts w:eastAsia="Times New Roman" w:cstheme="minorHAnsi" w:hint="cs"/>
          <w:sz w:val="26"/>
          <w:szCs w:val="26"/>
          <w:rtl/>
        </w:rPr>
        <w:t>سوق إيفا الالكتروني</w:t>
      </w:r>
      <w:r w:rsidRPr="004D7AA0">
        <w:rPr>
          <w:rFonts w:eastAsia="Times New Roman" w:cstheme="minorHAnsi"/>
          <w:sz w:val="26"/>
          <w:szCs w:val="26"/>
          <w:rtl/>
        </w:rPr>
        <w:t>.</w:t>
      </w:r>
    </w:p>
    <w:p w14:paraId="172A9D3D" w14:textId="77777777"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الخامسة عشرة – سرية المعلومات:</w:t>
      </w:r>
    </w:p>
    <w:p w14:paraId="58DEEA27" w14:textId="1D84A281" w:rsidR="00B62654" w:rsidRPr="004D7AA0" w:rsidRDefault="00B62654" w:rsidP="002634A6">
      <w:pPr>
        <w:numPr>
          <w:ilvl w:val="0"/>
          <w:numId w:val="2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تحيطكم </w:t>
      </w:r>
      <w:r w:rsidR="00A12B75" w:rsidRPr="004D7AA0">
        <w:rPr>
          <w:rFonts w:eastAsia="Times New Roman" w:cstheme="minorHAnsi"/>
          <w:sz w:val="26"/>
          <w:szCs w:val="26"/>
          <w:rtl/>
        </w:rPr>
        <w:t xml:space="preserve">منصة </w:t>
      </w:r>
      <w:r w:rsidR="00A12B75">
        <w:rPr>
          <w:rFonts w:eastAsia="Times New Roman" w:cstheme="minorHAnsi" w:hint="cs"/>
          <w:sz w:val="26"/>
          <w:szCs w:val="26"/>
          <w:rtl/>
        </w:rPr>
        <w:t xml:space="preserve">سوق إيفا الالكتروني </w:t>
      </w:r>
      <w:r w:rsidRPr="004D7AA0">
        <w:rPr>
          <w:rFonts w:eastAsia="Times New Roman" w:cstheme="minorHAnsi"/>
          <w:sz w:val="26"/>
          <w:szCs w:val="26"/>
          <w:rtl/>
        </w:rPr>
        <w:t>علمًا بأن الشبكة العنكبوتية ( فضاء الإنترنت ) ليس وسيلة آمنة ، وسرية المعلومات الشخصية لا يمكن أن تكون مضمونة 100% في فضاء الإنترنت .</w:t>
      </w:r>
    </w:p>
    <w:p w14:paraId="7AC9AE76" w14:textId="136FAF7C" w:rsidR="00B62654" w:rsidRPr="004D7AA0" w:rsidRDefault="00B62654" w:rsidP="002634A6">
      <w:pPr>
        <w:numPr>
          <w:ilvl w:val="0"/>
          <w:numId w:val="2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تتخذ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معايير </w:t>
      </w:r>
      <w:r w:rsidR="00FC514E" w:rsidRPr="004D7AA0">
        <w:rPr>
          <w:rFonts w:eastAsia="Times New Roman" w:cstheme="minorHAnsi" w:hint="cs"/>
          <w:sz w:val="26"/>
          <w:szCs w:val="26"/>
          <w:rtl/>
        </w:rPr>
        <w:t>(ملموسة</w:t>
      </w:r>
      <w:r w:rsidRPr="004D7AA0">
        <w:rPr>
          <w:rFonts w:eastAsia="Times New Roman" w:cstheme="minorHAnsi"/>
          <w:sz w:val="26"/>
          <w:szCs w:val="26"/>
          <w:rtl/>
        </w:rPr>
        <w:t xml:space="preserve"> وتنظيمية وتقنية) ذات جودة عالية لحماية المستخدمين والمستهلكين ومنع وصول شخص غير مفوض إلى معلومات المستخدمين الشخصية أو متاجرهم، وحفظها.</w:t>
      </w:r>
    </w:p>
    <w:p w14:paraId="2636CBF8" w14:textId="5C27FD47" w:rsidR="00B62654" w:rsidRPr="004D7AA0" w:rsidRDefault="00FC514E" w:rsidP="002634A6">
      <w:pPr>
        <w:numPr>
          <w:ilvl w:val="0"/>
          <w:numId w:val="2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 xml:space="preserve">ليس لها سيطرة على أفعال أي طرف </w:t>
      </w:r>
      <w:r w:rsidRPr="004D7AA0">
        <w:rPr>
          <w:rFonts w:eastAsia="Times New Roman" w:cstheme="minorHAnsi" w:hint="cs"/>
          <w:sz w:val="26"/>
          <w:szCs w:val="26"/>
          <w:rtl/>
        </w:rPr>
        <w:t>ثالث،</w:t>
      </w:r>
      <w:r w:rsidR="00B62654" w:rsidRPr="004D7AA0">
        <w:rPr>
          <w:rFonts w:eastAsia="Times New Roman" w:cstheme="minorHAnsi"/>
          <w:sz w:val="26"/>
          <w:szCs w:val="26"/>
          <w:rtl/>
        </w:rPr>
        <w:t xml:space="preserve"> أو الغير ، مثل صفحات الانترنت الأخرى الموصولة عن طريق روابط إلى المنصة أو أطراف ثالثة تدعي أنها تمثلك وتمثل آخرين.</w:t>
      </w:r>
    </w:p>
    <w:p w14:paraId="1F3BC08A" w14:textId="7028855D" w:rsidR="00B62654" w:rsidRPr="004D7AA0" w:rsidRDefault="00B62654" w:rsidP="002634A6">
      <w:pPr>
        <w:numPr>
          <w:ilvl w:val="0"/>
          <w:numId w:val="2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أنت تعلم وتوافق على أن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قد تستخدم معلوماتك التي زودتها بها، بهدف تقديم الخدمات لك في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سوق إيفا الالكتروني،</w:t>
      </w:r>
      <w:r w:rsidRPr="004D7AA0">
        <w:rPr>
          <w:rFonts w:eastAsia="Times New Roman" w:cstheme="minorHAnsi"/>
          <w:sz w:val="26"/>
          <w:szCs w:val="26"/>
          <w:rtl/>
        </w:rPr>
        <w:t xml:space="preserve"> ولإرسال رسائل تسويقية لك ، وان سياسة الخصوصية في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تضبط عمليات الجمع والمعالجة والاستخدام والتحويل لمعلومات هويتك الشخصية، وتخضع قواعد سرية المعلومات لـ “سياسة الخصوصية وسرية المعلومات – يوضع الرابط” الخاصة بمنصة</w:t>
      </w:r>
      <w:r w:rsidR="00FC514E" w:rsidRPr="004D7AA0">
        <w:rPr>
          <w:rFonts w:eastAsia="Times New Roman" w:cstheme="minorHAnsi"/>
          <w:sz w:val="26"/>
          <w:szCs w:val="26"/>
          <w:rtl/>
        </w:rPr>
        <w:t xml:space="preserve"> </w:t>
      </w:r>
      <w:r w:rsidR="00FC514E">
        <w:rPr>
          <w:rFonts w:eastAsia="Times New Roman" w:cstheme="minorHAnsi" w:hint="cs"/>
          <w:sz w:val="26"/>
          <w:szCs w:val="26"/>
          <w:rtl/>
        </w:rPr>
        <w:t xml:space="preserve">سوق إيفا الالكتروني </w:t>
      </w:r>
      <w:r w:rsidR="00CF1D0C" w:rsidRPr="004D7AA0">
        <w:rPr>
          <w:rFonts w:eastAsia="Times New Roman" w:cstheme="minorHAnsi"/>
          <w:sz w:val="26"/>
          <w:szCs w:val="26"/>
          <w:rtl/>
        </w:rPr>
        <w:t>ايفا</w:t>
      </w:r>
      <w:r w:rsidRPr="004D7AA0">
        <w:rPr>
          <w:rFonts w:eastAsia="Times New Roman" w:cstheme="minorHAnsi"/>
          <w:sz w:val="26"/>
          <w:szCs w:val="26"/>
          <w:rtl/>
        </w:rPr>
        <w:t>.</w:t>
      </w:r>
    </w:p>
    <w:p w14:paraId="37894E79" w14:textId="1D21C9E4"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lastRenderedPageBreak/>
        <w:t xml:space="preserve">المادة </w:t>
      </w:r>
      <w:r w:rsidR="00BF7308">
        <w:rPr>
          <w:rFonts w:eastAsia="Times New Roman" w:cstheme="minorHAnsi" w:hint="cs"/>
          <w:b/>
          <w:bCs/>
          <w:sz w:val="26"/>
          <w:szCs w:val="26"/>
          <w:u w:val="single"/>
          <w:rtl/>
        </w:rPr>
        <w:t>السادسة</w:t>
      </w:r>
      <w:r w:rsidRPr="004D7AA0">
        <w:rPr>
          <w:rFonts w:eastAsia="Times New Roman" w:cstheme="minorHAnsi"/>
          <w:b/>
          <w:bCs/>
          <w:sz w:val="26"/>
          <w:szCs w:val="26"/>
          <w:u w:val="single"/>
          <w:rtl/>
        </w:rPr>
        <w:t xml:space="preserve"> عشرة – إلغاء العضوية أو المتجر:</w:t>
      </w:r>
    </w:p>
    <w:p w14:paraId="29944B34" w14:textId="77A503DD" w:rsidR="00B62654" w:rsidRPr="004D7AA0" w:rsidRDefault="00B62654" w:rsidP="002634A6">
      <w:pPr>
        <w:numPr>
          <w:ilvl w:val="0"/>
          <w:numId w:val="2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إن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بحسب اتفاقية الاستخدام وبحسب القوانين والأنظمة المرعية بالمملكة العربية السعودية قد تلجأ إلى وقف مؤقت أو دائم للمتجر أو سحب وإلغاء عضوية التاجر أو تحديد قدرات التجار على الولوج إلى خدمات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w:t>
      </w:r>
      <w:r w:rsidR="006640D5">
        <w:rPr>
          <w:rFonts w:eastAsia="Times New Roman" w:cstheme="minorHAnsi" w:hint="cs"/>
          <w:sz w:val="26"/>
          <w:szCs w:val="26"/>
          <w:rtl/>
        </w:rPr>
        <w:t>الالكتروني،</w:t>
      </w:r>
      <w:r w:rsidRPr="004D7AA0">
        <w:rPr>
          <w:rFonts w:eastAsia="Times New Roman" w:cstheme="minorHAnsi"/>
          <w:sz w:val="26"/>
          <w:szCs w:val="26"/>
          <w:rtl/>
        </w:rPr>
        <w:t xml:space="preserve"> في حالة:</w:t>
      </w:r>
    </w:p>
    <w:p w14:paraId="3915DC2A" w14:textId="77777777" w:rsidR="00B62654" w:rsidRPr="004D7AA0" w:rsidRDefault="00B62654" w:rsidP="002634A6">
      <w:pPr>
        <w:numPr>
          <w:ilvl w:val="0"/>
          <w:numId w:val="2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انتهاك قواعد وأحكام اتفاقية الاستخدام.</w:t>
      </w:r>
    </w:p>
    <w:p w14:paraId="16ABFBAC" w14:textId="101D70FC" w:rsidR="00B62654" w:rsidRPr="004D7AA0" w:rsidRDefault="00B62654" w:rsidP="002634A6">
      <w:pPr>
        <w:numPr>
          <w:ilvl w:val="0"/>
          <w:numId w:val="2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إذا لم يكن بإمكان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توثيق أي من معلومات المستخدم المقدمة إليها.</w:t>
      </w:r>
    </w:p>
    <w:p w14:paraId="5EE2A2BD" w14:textId="6303C273" w:rsidR="00B62654" w:rsidRPr="004D7AA0" w:rsidRDefault="00B62654" w:rsidP="002634A6">
      <w:pPr>
        <w:numPr>
          <w:ilvl w:val="0"/>
          <w:numId w:val="2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إذا قررت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أن نشاطات المستخدم مخالفة للقانون أو أن نشاطات المستخدم قد تتسبب لمستخدمين آخرين أو لمنصة </w:t>
      </w:r>
      <w:r w:rsidR="00FC514E">
        <w:rPr>
          <w:rFonts w:eastAsia="Times New Roman" w:cstheme="minorHAnsi" w:hint="cs"/>
          <w:sz w:val="26"/>
          <w:szCs w:val="26"/>
          <w:rtl/>
        </w:rPr>
        <w:t>سوق إيفا الالكتروني</w:t>
      </w:r>
      <w:r w:rsidRPr="004D7AA0">
        <w:rPr>
          <w:rFonts w:eastAsia="Times New Roman" w:cstheme="minorHAnsi"/>
          <w:sz w:val="26"/>
          <w:szCs w:val="26"/>
          <w:rtl/>
        </w:rPr>
        <w:t xml:space="preserve"> بمتاعب أو مخالفات قانونية.</w:t>
      </w:r>
    </w:p>
    <w:p w14:paraId="378A21C6" w14:textId="5BEB21A2" w:rsidR="00B62654" w:rsidRPr="004D7AA0" w:rsidRDefault="00B62654" w:rsidP="002634A6">
      <w:pPr>
        <w:numPr>
          <w:ilvl w:val="0"/>
          <w:numId w:val="2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قد تلجأ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“بحسب تقييمها” إلى إعادة نشاط المستخدمين الموقوفين، حيث أن المستخدم الذي أوقف نشاطه نهائياً أو أُلغيت عضويته، قد لا يكون بإمكانه التسجيل أو استعادة حسابه في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أو استخدام المنصة بأي طريقة كانت مهما كانت الظروف، لحين السماح له بإعادة نشاطه في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من قبل إدارة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ومع ذلك فإن المستخدم في حال انتهاكه لاتفاقية الاستخدام هذه فإن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تحتفظ بحقها في استعادة أو المطالبة بأي مبالغ مستحقة لمنصة</w:t>
      </w:r>
      <w:r w:rsidR="00FC514E" w:rsidRPr="004D7AA0">
        <w:rPr>
          <w:rFonts w:eastAsia="Times New Roman" w:cstheme="minorHAnsi"/>
          <w:sz w:val="26"/>
          <w:szCs w:val="26"/>
          <w:rtl/>
        </w:rPr>
        <w:t xml:space="preserve"> </w:t>
      </w:r>
      <w:r w:rsidR="00FC514E">
        <w:rPr>
          <w:rFonts w:eastAsia="Times New Roman" w:cstheme="minorHAnsi" w:hint="cs"/>
          <w:sz w:val="26"/>
          <w:szCs w:val="26"/>
          <w:rtl/>
        </w:rPr>
        <w:t>سوق إيفا الالكتروني</w:t>
      </w:r>
      <w:r w:rsidRPr="004D7AA0">
        <w:rPr>
          <w:rFonts w:eastAsia="Times New Roman" w:cstheme="minorHAnsi"/>
          <w:sz w:val="26"/>
          <w:szCs w:val="26"/>
          <w:rtl/>
        </w:rPr>
        <w:t xml:space="preserve"> على المستخدم وأي خسائر أو أضرار تسبب بها التاجر لمنصة </w:t>
      </w:r>
      <w:r w:rsidR="00FC514E">
        <w:rPr>
          <w:rFonts w:eastAsia="Times New Roman" w:cstheme="minorHAnsi" w:hint="cs"/>
          <w:sz w:val="26"/>
          <w:szCs w:val="26"/>
          <w:rtl/>
        </w:rPr>
        <w:t>سوق إيفا الالكتروني</w:t>
      </w:r>
      <w:r w:rsidRPr="004D7AA0">
        <w:rPr>
          <w:rFonts w:eastAsia="Times New Roman" w:cstheme="minorHAnsi"/>
          <w:sz w:val="26"/>
          <w:szCs w:val="26"/>
          <w:rtl/>
        </w:rPr>
        <w:t xml:space="preserve"> كما أن لمنصة</w:t>
      </w:r>
      <w:r w:rsidR="00FC514E" w:rsidRPr="004D7AA0">
        <w:rPr>
          <w:rFonts w:eastAsia="Times New Roman" w:cstheme="minorHAnsi"/>
          <w:sz w:val="26"/>
          <w:szCs w:val="26"/>
          <w:rtl/>
        </w:rPr>
        <w:t xml:space="preserve">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الحق باتخاذ الإجراءات القانونية أو اللجوء إلى السلطات القضائية في المملكة العربية السعودية ضد المستخدم حسبما تراه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مناسباً.</w:t>
      </w:r>
    </w:p>
    <w:p w14:paraId="493E7F19" w14:textId="64A87C00" w:rsidR="00B62654" w:rsidRPr="004D7AA0" w:rsidRDefault="00B62654" w:rsidP="002634A6">
      <w:pPr>
        <w:numPr>
          <w:ilvl w:val="0"/>
          <w:numId w:val="2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لا تتنازل عن حقها في اتخاذ الإجراءات المناسبة حيال أي انتهاك يحدث لقواعد وأحكام اتفاقية الاستخدام ولغيرها من أفعال الانتهاك المشابهة ، وكذلك إن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لا تلتزم في القيام باتخاذ أي اجراءات ضد أي انتهاك يحدث لاتفاقية الاستخدام وإنما يخضع هذا الأمر لتقدير إدارة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وإدارتها القانونية.</w:t>
      </w:r>
    </w:p>
    <w:p w14:paraId="7D9EB792" w14:textId="754143B2"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السابعة</w:t>
      </w:r>
      <w:r w:rsidR="00BF7308" w:rsidRPr="004D7AA0">
        <w:rPr>
          <w:rFonts w:eastAsia="Times New Roman" w:cstheme="minorHAnsi"/>
          <w:b/>
          <w:bCs/>
          <w:sz w:val="26"/>
          <w:szCs w:val="26"/>
          <w:u w:val="single"/>
          <w:rtl/>
        </w:rPr>
        <w:t xml:space="preserve"> </w:t>
      </w:r>
      <w:r w:rsidRPr="004D7AA0">
        <w:rPr>
          <w:rFonts w:eastAsia="Times New Roman" w:cstheme="minorHAnsi"/>
          <w:b/>
          <w:bCs/>
          <w:sz w:val="26"/>
          <w:szCs w:val="26"/>
          <w:u w:val="single"/>
          <w:rtl/>
        </w:rPr>
        <w:t xml:space="preserve">عشرة – عمليات الدفع والبيع والشراء: </w:t>
      </w:r>
    </w:p>
    <w:p w14:paraId="4CF565E8" w14:textId="2EAA0396" w:rsidR="00B62654" w:rsidRPr="004D7AA0" w:rsidRDefault="00B62654" w:rsidP="002634A6">
      <w:pPr>
        <w:numPr>
          <w:ilvl w:val="0"/>
          <w:numId w:val="2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يلتزم التاجر بإدارة متجره بشكل جيد، بما يحافظ على المستهلك ولا ينشئ نزاعاً بينه وبين المستهلك.</w:t>
      </w:r>
    </w:p>
    <w:p w14:paraId="7D535782" w14:textId="77777777" w:rsidR="00B62654" w:rsidRPr="004D7AA0" w:rsidRDefault="00B62654" w:rsidP="002634A6">
      <w:pPr>
        <w:numPr>
          <w:ilvl w:val="0"/>
          <w:numId w:val="2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يلتزم التاجر بإدارة عمليات الدفع والبيع والشراء التي تتم في متجره عبر وسائل الدفع المقرّرة في هذه الاتفاقية.</w:t>
      </w:r>
    </w:p>
    <w:p w14:paraId="01511B74" w14:textId="1984F447" w:rsidR="00B62654" w:rsidRPr="004D7AA0" w:rsidRDefault="00FC514E" w:rsidP="002634A6">
      <w:pPr>
        <w:numPr>
          <w:ilvl w:val="0"/>
          <w:numId w:val="2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لها الحق في رفض أو إلغاء عمليات الشراء سواء تم الدفع أم لم يتم الدفع</w:t>
      </w:r>
      <w:r w:rsidR="00AE2A0D" w:rsidRPr="004D7AA0">
        <w:rPr>
          <w:rFonts w:eastAsia="Times New Roman" w:cstheme="minorHAnsi"/>
          <w:sz w:val="26"/>
          <w:szCs w:val="26"/>
          <w:rtl/>
        </w:rPr>
        <w:t>.</w:t>
      </w:r>
    </w:p>
    <w:p w14:paraId="1F96E31F" w14:textId="5D9C8BAA" w:rsidR="00B62654" w:rsidRPr="004D7AA0" w:rsidRDefault="00B62654" w:rsidP="002634A6">
      <w:pPr>
        <w:numPr>
          <w:ilvl w:val="0"/>
          <w:numId w:val="2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تنوّه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بأنه لا علاقة لها بأي نزاع قد ينشأ بين المستهلك والتاجر، ولا علاقة لمنصة </w:t>
      </w:r>
      <w:r w:rsidR="00FC514E">
        <w:rPr>
          <w:rFonts w:eastAsia="Times New Roman" w:cstheme="minorHAnsi" w:hint="cs"/>
          <w:sz w:val="26"/>
          <w:szCs w:val="26"/>
          <w:rtl/>
        </w:rPr>
        <w:t>سوق إيفا الالكتروني</w:t>
      </w:r>
      <w:r w:rsidRPr="004D7AA0">
        <w:rPr>
          <w:rFonts w:eastAsia="Times New Roman" w:cstheme="minorHAnsi"/>
          <w:sz w:val="26"/>
          <w:szCs w:val="26"/>
          <w:rtl/>
        </w:rPr>
        <w:t xml:space="preserve"> بأي تقصير يحصل من المستهلك تجاه المتجر، سواءً بتخلّفه عن السداد أو غير ذلك.</w:t>
      </w:r>
    </w:p>
    <w:p w14:paraId="7A93D5A8" w14:textId="27399141" w:rsidR="00B62654" w:rsidRPr="004D7AA0" w:rsidRDefault="00B62654" w:rsidP="002634A6">
      <w:pPr>
        <w:numPr>
          <w:ilvl w:val="0"/>
          <w:numId w:val="2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يوافق التاجر </w:t>
      </w:r>
      <w:r w:rsidR="00FC514E" w:rsidRPr="004D7AA0">
        <w:rPr>
          <w:rFonts w:eastAsia="Times New Roman" w:cstheme="minorHAnsi" w:hint="cs"/>
          <w:sz w:val="26"/>
          <w:szCs w:val="26"/>
          <w:rtl/>
        </w:rPr>
        <w:t>ويقر</w:t>
      </w:r>
      <w:r w:rsidRPr="004D7AA0">
        <w:rPr>
          <w:rFonts w:eastAsia="Times New Roman" w:cstheme="minorHAnsi"/>
          <w:sz w:val="26"/>
          <w:szCs w:val="26"/>
          <w:rtl/>
        </w:rPr>
        <w:t xml:space="preserve"> أنه لن يقوم بعمليات شراء غير حقيقية أو متلاعبة على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ولن يستخدم اسم غير حقيقي أو أي معلومات شخصية غير حقيقية، أو استخدام بطاقة ائتمان لا تخصه دون تفويض بالشراء، حيث أن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لها الحق في اتخاذ الإجراءات القانونية المناسبة ضد كل من يقوم بعمليات احتيالية من هذا النوع.</w:t>
      </w:r>
    </w:p>
    <w:p w14:paraId="1478789F" w14:textId="34C9658E" w:rsidR="00B62654" w:rsidRPr="004D7AA0" w:rsidRDefault="00B62654" w:rsidP="002634A6">
      <w:pPr>
        <w:numPr>
          <w:ilvl w:val="0"/>
          <w:numId w:val="2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يُقر كافة التُجّار وتُقر كافة المتاجر بعلمهم التام والنافي للجهالة بأن إدارة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في تحويلها للأموال الخاصة بأنشطتهم التجارية داخل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تخضع لسلطة وصلاحيات مؤسسة النقد بالمملكة العربية </w:t>
      </w:r>
      <w:r w:rsidR="00ED6FFD" w:rsidRPr="004D7AA0">
        <w:rPr>
          <w:rFonts w:eastAsia="Times New Roman" w:cstheme="minorHAnsi" w:hint="cs"/>
          <w:sz w:val="26"/>
          <w:szCs w:val="26"/>
          <w:rtl/>
        </w:rPr>
        <w:t>السعودية،</w:t>
      </w:r>
      <w:r w:rsidRPr="004D7AA0">
        <w:rPr>
          <w:rFonts w:eastAsia="Times New Roman" w:cstheme="minorHAnsi"/>
          <w:sz w:val="26"/>
          <w:szCs w:val="26"/>
          <w:rtl/>
        </w:rPr>
        <w:t xml:space="preserve"> ونتيجة لذلك فإن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تُنوّه كافة المتاجر والتُجار بأنها قدّ تتأخّر في تحويل بعض الأموال وذلك نتيجة لقيود مؤسسة النقد ووزارة التجارة والاستثمار وأنظمة التجارة الإلكترونية المفروضة على عمليات البيع والشراء </w:t>
      </w:r>
      <w:r w:rsidR="007267A6" w:rsidRPr="004D7AA0">
        <w:rPr>
          <w:rFonts w:eastAsia="Times New Roman" w:cstheme="minorHAnsi" w:hint="cs"/>
          <w:sz w:val="26"/>
          <w:szCs w:val="26"/>
          <w:rtl/>
        </w:rPr>
        <w:t>الإلكترونية.</w:t>
      </w:r>
    </w:p>
    <w:p w14:paraId="6CB81AE4" w14:textId="1AF486A7" w:rsidR="00B62654" w:rsidRPr="004D7AA0" w:rsidRDefault="00B62654" w:rsidP="002634A6">
      <w:pPr>
        <w:numPr>
          <w:ilvl w:val="0"/>
          <w:numId w:val="2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تحتفظ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بحقها في فرض أي رسوم على التُجّار أو المتاجر نتيجة لعملياتهم داخل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w:t>
      </w:r>
      <w:r w:rsidR="003F2224" w:rsidRPr="004D7AA0">
        <w:rPr>
          <w:rFonts w:eastAsia="Times New Roman" w:cstheme="minorHAnsi"/>
          <w:sz w:val="26"/>
          <w:szCs w:val="26"/>
          <w:rtl/>
        </w:rPr>
        <w:t xml:space="preserve"> </w:t>
      </w:r>
      <w:r w:rsidRPr="004D7AA0">
        <w:rPr>
          <w:rFonts w:eastAsia="Times New Roman" w:cstheme="minorHAnsi"/>
          <w:sz w:val="26"/>
          <w:szCs w:val="26"/>
          <w:rtl/>
        </w:rPr>
        <w:t xml:space="preserve">والرسوم قدّ تكون على سبيل المثال لا الحصر : رسوم الجهات الحكومية أو رسوم بنكية أو رسوم إدارية أو أي رسوم أخرى ، تجري مطالبة </w:t>
      </w:r>
      <w:r w:rsidR="00FC514E" w:rsidRPr="004D7AA0">
        <w:rPr>
          <w:rFonts w:eastAsia="Times New Roman" w:cstheme="minorHAnsi"/>
          <w:sz w:val="26"/>
          <w:szCs w:val="26"/>
          <w:rtl/>
        </w:rPr>
        <w:t xml:space="preserve">منصة </w:t>
      </w:r>
      <w:r w:rsidR="00FC514E">
        <w:rPr>
          <w:rFonts w:eastAsia="Times New Roman" w:cstheme="minorHAnsi" w:hint="cs"/>
          <w:sz w:val="26"/>
          <w:szCs w:val="26"/>
          <w:rtl/>
        </w:rPr>
        <w:t xml:space="preserve">سوق إيفا الالكتروني </w:t>
      </w:r>
      <w:r w:rsidRPr="004D7AA0">
        <w:rPr>
          <w:rFonts w:eastAsia="Times New Roman" w:cstheme="minorHAnsi"/>
          <w:sz w:val="26"/>
          <w:szCs w:val="26"/>
          <w:rtl/>
        </w:rPr>
        <w:t>بدفعها نتيجة لنشاط التاجر أو المتجر.</w:t>
      </w:r>
    </w:p>
    <w:p w14:paraId="6DEC8055" w14:textId="6C95D706"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الثامنة</w:t>
      </w:r>
      <w:r w:rsidR="00BF7308" w:rsidRPr="004D7AA0">
        <w:rPr>
          <w:rFonts w:eastAsia="Times New Roman" w:cstheme="minorHAnsi"/>
          <w:b/>
          <w:bCs/>
          <w:sz w:val="26"/>
          <w:szCs w:val="26"/>
          <w:u w:val="single"/>
          <w:rtl/>
        </w:rPr>
        <w:t xml:space="preserve"> </w:t>
      </w:r>
      <w:r w:rsidRPr="004D7AA0">
        <w:rPr>
          <w:rFonts w:eastAsia="Times New Roman" w:cstheme="minorHAnsi"/>
          <w:b/>
          <w:bCs/>
          <w:sz w:val="26"/>
          <w:szCs w:val="26"/>
          <w:u w:val="single"/>
          <w:rtl/>
        </w:rPr>
        <w:t>عشرة – محتويات ومنتجات غير مسموح بها</w:t>
      </w:r>
      <w:r w:rsidRPr="004D7AA0">
        <w:rPr>
          <w:rFonts w:eastAsia="Times New Roman" w:cstheme="minorHAnsi"/>
          <w:sz w:val="26"/>
          <w:szCs w:val="26"/>
          <w:u w:val="single"/>
          <w:rtl/>
        </w:rPr>
        <w:t>:</w:t>
      </w:r>
    </w:p>
    <w:p w14:paraId="25041F1D" w14:textId="07BBC7EA" w:rsidR="00B62654" w:rsidRPr="004D7AA0" w:rsidRDefault="00B62654" w:rsidP="002634A6">
      <w:pPr>
        <w:numPr>
          <w:ilvl w:val="0"/>
          <w:numId w:val="2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كتاجر في </w:t>
      </w:r>
      <w:r w:rsidR="005E1AF5" w:rsidRPr="004D7AA0">
        <w:rPr>
          <w:rFonts w:eastAsia="Times New Roman" w:cstheme="minorHAnsi"/>
          <w:sz w:val="26"/>
          <w:szCs w:val="26"/>
          <w:rtl/>
        </w:rPr>
        <w:t xml:space="preserve">منصة </w:t>
      </w:r>
      <w:r w:rsidR="005E1AF5">
        <w:rPr>
          <w:rFonts w:eastAsia="Times New Roman" w:cstheme="minorHAnsi" w:hint="cs"/>
          <w:sz w:val="26"/>
          <w:szCs w:val="26"/>
          <w:rtl/>
        </w:rPr>
        <w:t xml:space="preserve">سوق إيفا الالكتروني </w:t>
      </w:r>
      <w:r w:rsidRPr="004D7AA0">
        <w:rPr>
          <w:rFonts w:eastAsia="Times New Roman" w:cstheme="minorHAnsi"/>
          <w:sz w:val="26"/>
          <w:szCs w:val="26"/>
          <w:rtl/>
        </w:rPr>
        <w:t>أنت تلتزم بألا تسمح بإعلان أو نشر عبر متجرك لأي محتويات تخالف سياسة الخصوصية وسرية المعلومات أو تخالف قواعد وأحكام اتفاقية الاستخدام هذه.</w:t>
      </w:r>
    </w:p>
    <w:p w14:paraId="2A2A541C" w14:textId="2B42E0EA" w:rsidR="00B62654" w:rsidRPr="004D7AA0" w:rsidRDefault="00B62654" w:rsidP="002634A6">
      <w:pPr>
        <w:numPr>
          <w:ilvl w:val="0"/>
          <w:numId w:val="2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تمنع </w:t>
      </w:r>
      <w:r w:rsidR="005E1AF5" w:rsidRPr="004D7AA0">
        <w:rPr>
          <w:rFonts w:eastAsia="Times New Roman" w:cstheme="minorHAnsi"/>
          <w:sz w:val="26"/>
          <w:szCs w:val="26"/>
          <w:rtl/>
        </w:rPr>
        <w:t xml:space="preserve">منصة </w:t>
      </w:r>
      <w:r w:rsidR="005E1AF5">
        <w:rPr>
          <w:rFonts w:eastAsia="Times New Roman" w:cstheme="minorHAnsi" w:hint="cs"/>
          <w:sz w:val="26"/>
          <w:szCs w:val="26"/>
          <w:rtl/>
        </w:rPr>
        <w:t xml:space="preserve">سوق إيفا الالكتروني </w:t>
      </w:r>
      <w:r w:rsidRPr="004D7AA0">
        <w:rPr>
          <w:rFonts w:eastAsia="Times New Roman" w:cstheme="minorHAnsi"/>
          <w:sz w:val="26"/>
          <w:szCs w:val="26"/>
          <w:rtl/>
        </w:rPr>
        <w:t>منعا باتا بيع المنتجات والخدمات التالية وهي على سبيل المثال لا الحصر: أي منتج/خدمة تحتوي على مقامرة، صناديق الحظ أو منتج عشوائي، أي منتج/خدمة قد تؤدي إلى أي أذى جسدي أو نفسي بأي شكل من الأشكال، أي محتويات أو اشتراكات مقرصنة وكل ما يخالف حقوق الملكية الفكرية والنشر، أي منتج/خدمة جنسية أو اباحية أو تدعو لذلك.</w:t>
      </w:r>
    </w:p>
    <w:p w14:paraId="67351543" w14:textId="77777777" w:rsidR="00765795" w:rsidRPr="004D7AA0" w:rsidRDefault="00765795" w:rsidP="002634A6">
      <w:pPr>
        <w:bidi/>
        <w:spacing w:after="150" w:line="525" w:lineRule="atLeast"/>
        <w:jc w:val="both"/>
        <w:rPr>
          <w:rFonts w:eastAsia="Times New Roman" w:cstheme="minorHAnsi"/>
          <w:b/>
          <w:bCs/>
          <w:sz w:val="26"/>
          <w:szCs w:val="26"/>
          <w:u w:val="single"/>
          <w:rtl/>
        </w:rPr>
      </w:pPr>
    </w:p>
    <w:p w14:paraId="34E96EF8" w14:textId="769B6896" w:rsidR="00B62654" w:rsidRPr="004D7AA0" w:rsidRDefault="00B62654" w:rsidP="00765795">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التاسعة</w:t>
      </w:r>
      <w:r w:rsidR="00BF7308">
        <w:rPr>
          <w:rFonts w:eastAsia="Times New Roman" w:cstheme="minorHAnsi" w:hint="cs"/>
          <w:b/>
          <w:bCs/>
          <w:sz w:val="26"/>
          <w:szCs w:val="26"/>
          <w:u w:val="single"/>
          <w:rtl/>
        </w:rPr>
        <w:t xml:space="preserve"> </w:t>
      </w:r>
      <w:r w:rsidR="00BF7308" w:rsidRPr="004D7AA0">
        <w:rPr>
          <w:rFonts w:eastAsia="Times New Roman" w:cstheme="minorHAnsi"/>
          <w:b/>
          <w:bCs/>
          <w:sz w:val="26"/>
          <w:szCs w:val="26"/>
          <w:u w:val="single"/>
          <w:rtl/>
        </w:rPr>
        <w:t xml:space="preserve">عشرة </w:t>
      </w:r>
      <w:r w:rsidRPr="004D7AA0">
        <w:rPr>
          <w:rFonts w:eastAsia="Times New Roman" w:cstheme="minorHAnsi"/>
          <w:b/>
          <w:bCs/>
          <w:sz w:val="26"/>
          <w:szCs w:val="26"/>
          <w:u w:val="single"/>
          <w:rtl/>
        </w:rPr>
        <w:t xml:space="preserve">- نظام الجرائم المعلوماتية </w:t>
      </w:r>
      <w:r w:rsidR="005E1AF5" w:rsidRPr="004D7AA0">
        <w:rPr>
          <w:rFonts w:eastAsia="Times New Roman" w:cstheme="minorHAnsi" w:hint="cs"/>
          <w:b/>
          <w:bCs/>
          <w:sz w:val="26"/>
          <w:szCs w:val="26"/>
          <w:u w:val="single"/>
          <w:rtl/>
        </w:rPr>
        <w:t>السعودي:</w:t>
      </w:r>
      <w:r w:rsidRPr="004D7AA0">
        <w:rPr>
          <w:rFonts w:eastAsia="Times New Roman" w:cstheme="minorHAnsi"/>
          <w:sz w:val="26"/>
          <w:szCs w:val="26"/>
          <w:u w:val="single"/>
          <w:rtl/>
        </w:rPr>
        <w:t> </w:t>
      </w:r>
    </w:p>
    <w:p w14:paraId="7A52EDCB" w14:textId="37CF709A" w:rsidR="00B62654" w:rsidRPr="004D7AA0" w:rsidRDefault="00B62654" w:rsidP="002634A6">
      <w:pPr>
        <w:numPr>
          <w:ilvl w:val="0"/>
          <w:numId w:val="2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يلتزم التجار بعدم مخالفة أي من أحكام نظام الجرائم المعلوماتية السعودي، وفي حال مخالفتهم لأحكام نظام الجرائم المعلوماتية السعودي فإن هذا يخضع لمسئولتيهم المحضة ولإدارتهم، وليس هناك أي مسئولية تقع على عاتق </w:t>
      </w:r>
      <w:r w:rsidR="005E1AF5" w:rsidRPr="004D7AA0">
        <w:rPr>
          <w:rFonts w:eastAsia="Times New Roman" w:cstheme="minorHAnsi"/>
          <w:sz w:val="26"/>
          <w:szCs w:val="26"/>
          <w:rtl/>
        </w:rPr>
        <w:t xml:space="preserve">منصة </w:t>
      </w:r>
      <w:r w:rsidR="005E1AF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من جراء مخالفة المتجر للأنظمة المرعية، حيث أن التاجر هو المسئول عن متجره وعن تعامله مع المستهلكين مسئولية كاملة، ولمنصة </w:t>
      </w:r>
      <w:r w:rsidR="005E1AF5">
        <w:rPr>
          <w:rFonts w:eastAsia="Times New Roman" w:cstheme="minorHAnsi" w:hint="cs"/>
          <w:sz w:val="26"/>
          <w:szCs w:val="26"/>
          <w:rtl/>
        </w:rPr>
        <w:t>سوق إيفا الالكتروني</w:t>
      </w:r>
      <w:r w:rsidRPr="004D7AA0">
        <w:rPr>
          <w:rFonts w:eastAsia="Times New Roman" w:cstheme="minorHAnsi"/>
          <w:sz w:val="26"/>
          <w:szCs w:val="26"/>
          <w:rtl/>
        </w:rPr>
        <w:t xml:space="preserve"> دائماً الحق في اتخاذ ما تراه مناسباً عن أي متجر أو تاجر يخالف أحكام نظام الجرائم المعلوماتية السعودي، سواءً عن طريق ابلاغ السلطات الرسمية أو الاكتفاء بإغلاق المتجر الالكتروني أو إلغاء عضوية التاجر لدى المنصة.</w:t>
      </w:r>
    </w:p>
    <w:p w14:paraId="5A796C72" w14:textId="573C2045"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العشرون – تقييد الولوج أو العضوية:</w:t>
      </w:r>
    </w:p>
    <w:p w14:paraId="7F423A3C" w14:textId="51CA32A7" w:rsidR="00B62654" w:rsidRPr="004D7AA0" w:rsidRDefault="00B62654" w:rsidP="002634A6">
      <w:pPr>
        <w:numPr>
          <w:ilvl w:val="0"/>
          <w:numId w:val="30"/>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بدون إلحاق الضرر بحقوق التجار الأخرى، يمكن لمنصة</w:t>
      </w:r>
      <w:r w:rsidR="005E1AF5" w:rsidRPr="004D7AA0">
        <w:rPr>
          <w:rFonts w:eastAsia="Times New Roman" w:cstheme="minorHAnsi"/>
          <w:sz w:val="26"/>
          <w:szCs w:val="26"/>
          <w:rtl/>
        </w:rPr>
        <w:t xml:space="preserve"> </w:t>
      </w:r>
      <w:r w:rsidR="005E1AF5">
        <w:rPr>
          <w:rFonts w:eastAsia="Times New Roman" w:cstheme="minorHAnsi" w:hint="cs"/>
          <w:sz w:val="26"/>
          <w:szCs w:val="26"/>
          <w:rtl/>
        </w:rPr>
        <w:t xml:space="preserve">سوق إيفا الالكتروني </w:t>
      </w:r>
      <w:r w:rsidR="008C01AB" w:rsidRPr="004D7AA0">
        <w:rPr>
          <w:rFonts w:eastAsia="Times New Roman" w:cstheme="minorHAnsi"/>
          <w:sz w:val="26"/>
          <w:szCs w:val="26"/>
          <w:rtl/>
        </w:rPr>
        <w:t>ايفا</w:t>
      </w:r>
      <w:r w:rsidRPr="004D7AA0">
        <w:rPr>
          <w:rFonts w:eastAsia="Times New Roman" w:cstheme="minorHAnsi"/>
          <w:sz w:val="26"/>
          <w:szCs w:val="26"/>
          <w:rtl/>
        </w:rPr>
        <w:t xml:space="preserve"> وقف أو إلغاء عضوية التاجر أو تقييد ولوج التاجر إلى خدمات المنصة في أي وقت وبدون إنذار ولأي سبب، ودون تحديد.</w:t>
      </w:r>
    </w:p>
    <w:p w14:paraId="2AC1146C" w14:textId="5B477229"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الحادية</w:t>
      </w:r>
      <w:r w:rsidR="00BF7308" w:rsidRPr="004D7AA0">
        <w:rPr>
          <w:rFonts w:eastAsia="Times New Roman" w:cstheme="minorHAnsi"/>
          <w:b/>
          <w:bCs/>
          <w:sz w:val="26"/>
          <w:szCs w:val="26"/>
          <w:u w:val="single"/>
          <w:rtl/>
        </w:rPr>
        <w:t xml:space="preserve"> </w:t>
      </w:r>
      <w:r w:rsidRPr="004D7AA0">
        <w:rPr>
          <w:rFonts w:eastAsia="Times New Roman" w:cstheme="minorHAnsi"/>
          <w:b/>
          <w:bCs/>
          <w:sz w:val="26"/>
          <w:szCs w:val="26"/>
          <w:u w:val="single"/>
          <w:rtl/>
        </w:rPr>
        <w:t>والعشرون – الضمان:</w:t>
      </w:r>
    </w:p>
    <w:p w14:paraId="4C393A31" w14:textId="6232E164" w:rsidR="00B62654" w:rsidRPr="004D7AA0" w:rsidRDefault="005E1AF5" w:rsidP="002634A6">
      <w:pPr>
        <w:numPr>
          <w:ilvl w:val="0"/>
          <w:numId w:val="3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منصة </w:t>
      </w:r>
      <w:r>
        <w:rPr>
          <w:rFonts w:eastAsia="Times New Roman" w:cstheme="minorHAnsi" w:hint="cs"/>
          <w:sz w:val="26"/>
          <w:szCs w:val="26"/>
          <w:rtl/>
        </w:rPr>
        <w:t xml:space="preserve">سوق إيفا الالكتروني </w:t>
      </w:r>
      <w:r w:rsidR="00B62654" w:rsidRPr="004D7AA0">
        <w:rPr>
          <w:rFonts w:eastAsia="Times New Roman" w:cstheme="minorHAnsi"/>
          <w:sz w:val="26"/>
          <w:szCs w:val="26"/>
          <w:rtl/>
        </w:rPr>
        <w:t>لا تضمن إصلاح الأعطال ولا تضمن خلو المنتجات التي يقدّمها التجار من أي عيوب أخرى وإنما يضمنها المتجر أو التاجر في حالة ذكر الضمان ومدته وذلك بوصف المنتج، وعلى التاجر أن يلتزم بحسن الجودة في متجره الالكتروني.</w:t>
      </w:r>
    </w:p>
    <w:p w14:paraId="4A7A442A" w14:textId="77777777" w:rsidR="00B62654" w:rsidRPr="004D7AA0" w:rsidRDefault="00B62654" w:rsidP="002634A6">
      <w:pPr>
        <w:numPr>
          <w:ilvl w:val="0"/>
          <w:numId w:val="3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يلتزم المتجر بوضع سياسة الاستبدال والاسترجاع التي تخص متجره وحده، كما يجب عليه أن يلتزم بأحكام نظام التجارة الالكترونية وغير ذلك من الأنظمة المرعية التي تتعلّق بالضمان أو بالتجارة الالكترونية.</w:t>
      </w:r>
    </w:p>
    <w:p w14:paraId="4F95DB58" w14:textId="779B5405"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الثانية</w:t>
      </w:r>
      <w:r w:rsidR="00BF7308" w:rsidRPr="004D7AA0">
        <w:rPr>
          <w:rFonts w:eastAsia="Times New Roman" w:cstheme="minorHAnsi"/>
          <w:b/>
          <w:bCs/>
          <w:sz w:val="26"/>
          <w:szCs w:val="26"/>
          <w:u w:val="single"/>
          <w:rtl/>
        </w:rPr>
        <w:t xml:space="preserve"> </w:t>
      </w:r>
      <w:r w:rsidRPr="004D7AA0">
        <w:rPr>
          <w:rFonts w:eastAsia="Times New Roman" w:cstheme="minorHAnsi"/>
          <w:b/>
          <w:bCs/>
          <w:sz w:val="26"/>
          <w:szCs w:val="26"/>
          <w:u w:val="single"/>
          <w:rtl/>
        </w:rPr>
        <w:t>والعشرون – مسئولية التاجر:</w:t>
      </w:r>
    </w:p>
    <w:p w14:paraId="430CA1E0" w14:textId="6E86EA4A" w:rsidR="00B62654" w:rsidRPr="004D7AA0" w:rsidRDefault="00B62654" w:rsidP="002634A6">
      <w:pPr>
        <w:numPr>
          <w:ilvl w:val="0"/>
          <w:numId w:val="3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يوافق التاجر على تحمل المسئولية ووقاية </w:t>
      </w:r>
      <w:r w:rsidR="00F31DD5" w:rsidRPr="004D7AA0">
        <w:rPr>
          <w:rFonts w:eastAsia="Times New Roman" w:cstheme="minorHAnsi"/>
          <w:sz w:val="26"/>
          <w:szCs w:val="26"/>
          <w:rtl/>
        </w:rPr>
        <w:t xml:space="preserve">منصة </w:t>
      </w:r>
      <w:r w:rsidR="00F31DD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أو منسوبيها أو مُلّاكها أو المتفرعين عنها من أي ضرر قد يقع على </w:t>
      </w:r>
      <w:r w:rsidR="00F31DD5" w:rsidRPr="004D7AA0">
        <w:rPr>
          <w:rFonts w:eastAsia="Times New Roman" w:cstheme="minorHAnsi"/>
          <w:sz w:val="26"/>
          <w:szCs w:val="26"/>
          <w:rtl/>
        </w:rPr>
        <w:t xml:space="preserve">منصة </w:t>
      </w:r>
      <w:r w:rsidR="00F31DD5">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من جراء مخالفات التاجر ، كما يلتزم برفع أي ضرر أو منع أي ضرر قد يلحق بمنصة </w:t>
      </w:r>
      <w:r w:rsidR="00F31DD5" w:rsidRPr="004D7AA0">
        <w:rPr>
          <w:rFonts w:eastAsia="Times New Roman" w:cstheme="minorHAnsi"/>
          <w:sz w:val="26"/>
          <w:szCs w:val="26"/>
          <w:rtl/>
        </w:rPr>
        <w:t xml:space="preserve">منصة </w:t>
      </w:r>
      <w:r w:rsidR="00F31DD5">
        <w:rPr>
          <w:rFonts w:eastAsia="Times New Roman" w:cstheme="minorHAnsi" w:hint="cs"/>
          <w:sz w:val="26"/>
          <w:szCs w:val="26"/>
          <w:rtl/>
        </w:rPr>
        <w:t>سوق إيفا الالكتروني</w:t>
      </w:r>
      <w:r w:rsidRPr="004D7AA0">
        <w:rPr>
          <w:rFonts w:eastAsia="Times New Roman" w:cstheme="minorHAnsi"/>
          <w:sz w:val="26"/>
          <w:szCs w:val="26"/>
          <w:rtl/>
        </w:rPr>
        <w:t xml:space="preserve"> أو بمنسوبيها أو بأحدهم من جراء مطالبات أو خسائر أو أعطال أو تكاليف أو نفقات أو رسوم نتجت بسبب إساءة استخدام التاجر أو سوء استخدام المستخدم ونتج عن ذلك خرق لاتفاقية الاستخدام أو الأنظمة والقوانين المرعية بالمملكة العربية السعودية أو تعدي على حقوق أحد التجار أو أطراف ثالثة أو شكوى من أحد المستخدمين أو أطراف ثالثة.</w:t>
      </w:r>
    </w:p>
    <w:p w14:paraId="56AADF39" w14:textId="74F27EFC"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الثالثة</w:t>
      </w:r>
      <w:r w:rsidR="00BF7308" w:rsidRPr="004D7AA0">
        <w:rPr>
          <w:rFonts w:eastAsia="Times New Roman" w:cstheme="minorHAnsi"/>
          <w:b/>
          <w:bCs/>
          <w:sz w:val="26"/>
          <w:szCs w:val="26"/>
          <w:u w:val="single"/>
          <w:rtl/>
        </w:rPr>
        <w:t xml:space="preserve"> </w:t>
      </w:r>
      <w:r w:rsidRPr="004D7AA0">
        <w:rPr>
          <w:rFonts w:eastAsia="Times New Roman" w:cstheme="minorHAnsi"/>
          <w:b/>
          <w:bCs/>
          <w:sz w:val="26"/>
          <w:szCs w:val="26"/>
          <w:u w:val="single"/>
          <w:rtl/>
        </w:rPr>
        <w:t xml:space="preserve">والعشرون – العلاقة والإشعارات بين منصة </w:t>
      </w:r>
      <w:r w:rsidR="0089005C" w:rsidRPr="004D7AA0">
        <w:rPr>
          <w:rFonts w:eastAsia="Times New Roman" w:cstheme="minorHAnsi"/>
          <w:b/>
          <w:bCs/>
          <w:sz w:val="26"/>
          <w:szCs w:val="26"/>
          <w:u w:val="single"/>
          <w:rtl/>
        </w:rPr>
        <w:t>ايفا</w:t>
      </w:r>
      <w:r w:rsidRPr="004D7AA0">
        <w:rPr>
          <w:rFonts w:eastAsia="Times New Roman" w:cstheme="minorHAnsi"/>
          <w:b/>
          <w:bCs/>
          <w:sz w:val="26"/>
          <w:szCs w:val="26"/>
          <w:u w:val="single"/>
          <w:rtl/>
        </w:rPr>
        <w:t xml:space="preserve"> والتجار:</w:t>
      </w:r>
    </w:p>
    <w:p w14:paraId="7442672B" w14:textId="440D1284" w:rsidR="00B62654" w:rsidRPr="004D7AA0" w:rsidRDefault="00B62654" w:rsidP="002634A6">
      <w:pPr>
        <w:numPr>
          <w:ilvl w:val="0"/>
          <w:numId w:val="3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لا تتضمن أي من قواعد وأحكام اتفاقية الاستخدام هذه إشارة إلى وجود شراكة بين أي تاجر و</w:t>
      </w:r>
      <w:r w:rsidR="00066FE4" w:rsidRPr="00066FE4">
        <w:rPr>
          <w:rFonts w:eastAsia="Times New Roman" w:cstheme="minorHAnsi"/>
          <w:sz w:val="26"/>
          <w:szCs w:val="26"/>
          <w:rtl/>
        </w:rPr>
        <w:t xml:space="preserve">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ولا تسمح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لأي تاجر في أي حال من الأحوال بالإشارة المباشرة أو الغير مباشرة أو الإملاء إلى وجود علاقة أي كان نوعها سواء كانت مباشرة أو غير مباشرة بينه كتاجر وبين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أو إدارتها ، وأن أي إشعارات يرغب التاجر في إرسالها إلى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عليه أن يقوم بإرسالها عبر البريد الإلكتروني وتقوم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بالرد على الرسالة الإلكترونية. وأنت كتاجر توافق على أن أي إشعارات ترسل إليك من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سوف تُسلّم إليك بواسطة البريد الإلكتروني الذي قمت بتزويد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به خلال عملية التسجيل.</w:t>
      </w:r>
    </w:p>
    <w:p w14:paraId="327CD82E" w14:textId="6004735D"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 xml:space="preserve">الرابعة </w:t>
      </w:r>
      <w:r w:rsidRPr="004D7AA0">
        <w:rPr>
          <w:rFonts w:eastAsia="Times New Roman" w:cstheme="minorHAnsi"/>
          <w:b/>
          <w:bCs/>
          <w:sz w:val="26"/>
          <w:szCs w:val="26"/>
          <w:u w:val="single"/>
          <w:rtl/>
        </w:rPr>
        <w:t>والعشرون – نقل الحقوق والالتزامات:</w:t>
      </w:r>
    </w:p>
    <w:p w14:paraId="7A7E246A" w14:textId="7A97A9D3" w:rsidR="00B62654" w:rsidRPr="004D7AA0" w:rsidRDefault="00B62654" w:rsidP="002634A6">
      <w:pPr>
        <w:numPr>
          <w:ilvl w:val="0"/>
          <w:numId w:val="3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أنت كتاجر لا تملك الحق في الاعتراض على تصرفات إدارة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حيال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سواء كانت هذه التصرفات على سبيل المثال لا الحصر : تمس كيان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أو التزاماتها أو ملكيتها أو مسئولياتها أو تصرفات تقنية أو تصرفات إدارية تتعلّق بمنصة </w:t>
      </w:r>
      <w:r w:rsidR="00066FE4">
        <w:rPr>
          <w:rFonts w:eastAsia="Times New Roman" w:cstheme="minorHAnsi" w:hint="cs"/>
          <w:sz w:val="26"/>
          <w:szCs w:val="26"/>
          <w:rtl/>
        </w:rPr>
        <w:t xml:space="preserve">سوق إيفا </w:t>
      </w:r>
      <w:r w:rsidR="00066FE4">
        <w:rPr>
          <w:rFonts w:eastAsia="Times New Roman" w:cstheme="minorHAnsi" w:hint="cs"/>
          <w:sz w:val="26"/>
          <w:szCs w:val="26"/>
          <w:rtl/>
        </w:rPr>
        <w:lastRenderedPageBreak/>
        <w:t xml:space="preserve">الالكتروني </w:t>
      </w:r>
      <w:r w:rsidRPr="004D7AA0">
        <w:rPr>
          <w:rFonts w:eastAsia="Times New Roman" w:cstheme="minorHAnsi"/>
          <w:sz w:val="26"/>
          <w:szCs w:val="26"/>
          <w:rtl/>
        </w:rPr>
        <w:t xml:space="preserve">، وليست مُلزَمة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بإبلاغك ، و لمنصة </w:t>
      </w:r>
      <w:r w:rsidR="00066FE4">
        <w:rPr>
          <w:rFonts w:eastAsia="Times New Roman" w:cstheme="minorHAnsi" w:hint="cs"/>
          <w:sz w:val="26"/>
          <w:szCs w:val="26"/>
          <w:rtl/>
        </w:rPr>
        <w:t>سوق إيفا الالكتروني</w:t>
      </w:r>
      <w:r w:rsidRPr="004D7AA0">
        <w:rPr>
          <w:rFonts w:eastAsia="Times New Roman" w:cstheme="minorHAnsi"/>
          <w:sz w:val="26"/>
          <w:szCs w:val="26"/>
          <w:rtl/>
        </w:rPr>
        <w:t xml:space="preserve"> إن رأت أهمية إبلاغك عن أي من هذه التصرفات أن تقوم بإبلاغك وفقاً لإرادتها المحضة ، وذلك بحسب قواعد وأحكام اتفاقية الاستخدام.</w:t>
      </w:r>
    </w:p>
    <w:p w14:paraId="5447F031" w14:textId="642C9BBD"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 xml:space="preserve">الخامسة </w:t>
      </w:r>
      <w:r w:rsidRPr="004D7AA0">
        <w:rPr>
          <w:rFonts w:eastAsia="Times New Roman" w:cstheme="minorHAnsi"/>
          <w:b/>
          <w:bCs/>
          <w:sz w:val="26"/>
          <w:szCs w:val="26"/>
          <w:u w:val="single"/>
          <w:rtl/>
        </w:rPr>
        <w:t>والعشرون – القانون والتشريع المُطبّق:</w:t>
      </w:r>
    </w:p>
    <w:p w14:paraId="66D6610A" w14:textId="6B4DA7AE" w:rsidR="00B62654" w:rsidRPr="004D7AA0" w:rsidRDefault="00B62654" w:rsidP="002634A6">
      <w:pPr>
        <w:numPr>
          <w:ilvl w:val="0"/>
          <w:numId w:val="3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اتفاقية الاستخدام هذه محكومة ومصاغة بحسب القوانين والأنظمة والتشريعات المعمول بها والسارية في المملكة العربية </w:t>
      </w:r>
      <w:r w:rsidR="00066FE4" w:rsidRPr="004D7AA0">
        <w:rPr>
          <w:rFonts w:eastAsia="Times New Roman" w:cstheme="minorHAnsi" w:hint="cs"/>
          <w:sz w:val="26"/>
          <w:szCs w:val="26"/>
          <w:rtl/>
        </w:rPr>
        <w:t>السعودية،</w:t>
      </w:r>
      <w:r w:rsidRPr="004D7AA0">
        <w:rPr>
          <w:rFonts w:eastAsia="Times New Roman" w:cstheme="minorHAnsi"/>
          <w:sz w:val="26"/>
          <w:szCs w:val="26"/>
          <w:rtl/>
        </w:rPr>
        <w:t xml:space="preserve"> وهي خاضعة تمامًا وكليًا للتشريع المعمول به لدى السلطات في المملكة العربية السعودية.</w:t>
      </w:r>
    </w:p>
    <w:p w14:paraId="4955A349" w14:textId="7DC75F75"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sz w:val="26"/>
          <w:szCs w:val="26"/>
        </w:rPr>
        <w:t>​</w:t>
      </w: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السادسة</w:t>
      </w:r>
      <w:r w:rsidRPr="004D7AA0">
        <w:rPr>
          <w:rFonts w:eastAsia="Times New Roman" w:cstheme="minorHAnsi"/>
          <w:b/>
          <w:bCs/>
          <w:sz w:val="26"/>
          <w:szCs w:val="26"/>
          <w:u w:val="single"/>
          <w:rtl/>
        </w:rPr>
        <w:t xml:space="preserve"> والعشرون –</w:t>
      </w:r>
      <w:r w:rsidRPr="004D7AA0">
        <w:rPr>
          <w:rFonts w:eastAsia="Times New Roman" w:cstheme="minorHAnsi"/>
          <w:sz w:val="26"/>
          <w:szCs w:val="26"/>
          <w:u w:val="single"/>
          <w:rtl/>
        </w:rPr>
        <w:t xml:space="preserve"> </w:t>
      </w:r>
      <w:r w:rsidRPr="004D7AA0">
        <w:rPr>
          <w:rFonts w:eastAsia="Times New Roman" w:cstheme="minorHAnsi"/>
          <w:b/>
          <w:bCs/>
          <w:sz w:val="26"/>
          <w:szCs w:val="26"/>
          <w:u w:val="single"/>
          <w:rtl/>
        </w:rPr>
        <w:t>قواعد يجب على المتجر اتباعها عند التعامل مع المستهلك :</w:t>
      </w:r>
    </w:p>
    <w:p w14:paraId="7565FB83" w14:textId="77777777" w:rsidR="00B62654" w:rsidRPr="004D7AA0" w:rsidRDefault="00B62654" w:rsidP="002634A6">
      <w:pPr>
        <w:numPr>
          <w:ilvl w:val="0"/>
          <w:numId w:val="3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يلتزم التاجر عند تعامله مع المستهلك أن يلتزم بالصدق والأمانة والنزاهة.</w:t>
      </w:r>
    </w:p>
    <w:p w14:paraId="646EC22E" w14:textId="77777777" w:rsidR="00B62654" w:rsidRPr="004D7AA0" w:rsidRDefault="00B62654" w:rsidP="002634A6">
      <w:pPr>
        <w:numPr>
          <w:ilvl w:val="0"/>
          <w:numId w:val="36"/>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يلتزم التاجر عند تعامله مع المستهلك أن يلتزم بحُسن الأخلاق.</w:t>
      </w:r>
    </w:p>
    <w:p w14:paraId="081C46A4" w14:textId="6A4471D8"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السابعة</w:t>
      </w:r>
      <w:r w:rsidRPr="004D7AA0">
        <w:rPr>
          <w:rFonts w:eastAsia="Times New Roman" w:cstheme="minorHAnsi"/>
          <w:b/>
          <w:bCs/>
          <w:sz w:val="26"/>
          <w:szCs w:val="26"/>
          <w:u w:val="single"/>
          <w:rtl/>
        </w:rPr>
        <w:t xml:space="preserve"> والعشرون – المنشورات الدعائية الورقية والإلكترونية والعروض الخاصة بمنصة </w:t>
      </w:r>
      <w:r w:rsidR="001A58E2" w:rsidRPr="004D7AA0">
        <w:rPr>
          <w:rFonts w:eastAsia="Times New Roman" w:cstheme="minorHAnsi"/>
          <w:b/>
          <w:bCs/>
          <w:sz w:val="26"/>
          <w:szCs w:val="26"/>
          <w:u w:val="single"/>
          <w:rtl/>
        </w:rPr>
        <w:t>ايفا</w:t>
      </w:r>
      <w:r w:rsidRPr="004D7AA0">
        <w:rPr>
          <w:rFonts w:eastAsia="Times New Roman" w:cstheme="minorHAnsi"/>
          <w:b/>
          <w:bCs/>
          <w:sz w:val="26"/>
          <w:szCs w:val="26"/>
          <w:u w:val="single"/>
          <w:rtl/>
        </w:rPr>
        <w:t>:</w:t>
      </w:r>
    </w:p>
    <w:p w14:paraId="3FCEB295" w14:textId="77777777" w:rsidR="00B62654" w:rsidRPr="004D7AA0" w:rsidRDefault="00B62654" w:rsidP="002634A6">
      <w:pPr>
        <w:numPr>
          <w:ilvl w:val="0"/>
          <w:numId w:val="3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تسري قواعد وأحكام اتفاقية الاستخدام هذه على كافة المنشورات الدعائية الورقية والإلكترونية عبر مختلف منصات النشر وعبر مختلف وسائل التواصل الاجتماعي.</w:t>
      </w:r>
    </w:p>
    <w:p w14:paraId="77A5D006" w14:textId="0EDAC693" w:rsidR="00B62654" w:rsidRPr="004D7AA0" w:rsidRDefault="00B62654" w:rsidP="002634A6">
      <w:pPr>
        <w:numPr>
          <w:ilvl w:val="0"/>
          <w:numId w:val="3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المنشورات والمطبوعات المذكورة هي وسيلة ترويجية لمنصة </w:t>
      </w:r>
      <w:r w:rsidR="00066FE4">
        <w:rPr>
          <w:rFonts w:eastAsia="Times New Roman" w:cstheme="minorHAnsi" w:hint="cs"/>
          <w:sz w:val="26"/>
          <w:szCs w:val="26"/>
          <w:rtl/>
        </w:rPr>
        <w:t>سوق إيفا الالكتروني</w:t>
      </w:r>
      <w:r w:rsidRPr="004D7AA0">
        <w:rPr>
          <w:rFonts w:eastAsia="Times New Roman" w:cstheme="minorHAnsi"/>
          <w:sz w:val="26"/>
          <w:szCs w:val="26"/>
          <w:rtl/>
        </w:rPr>
        <w:t>.</w:t>
      </w:r>
    </w:p>
    <w:p w14:paraId="2F2A647A" w14:textId="48CC9B1F" w:rsidR="00B62654" w:rsidRPr="004D7AA0" w:rsidRDefault="00B62654" w:rsidP="002634A6">
      <w:pPr>
        <w:numPr>
          <w:ilvl w:val="0"/>
          <w:numId w:val="3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المنشورات قابلة للتغيير وهي غير ملزمة لمنصة </w:t>
      </w:r>
      <w:r w:rsidR="00066FE4">
        <w:rPr>
          <w:rFonts w:eastAsia="Times New Roman" w:cstheme="minorHAnsi" w:hint="cs"/>
          <w:sz w:val="26"/>
          <w:szCs w:val="26"/>
          <w:rtl/>
        </w:rPr>
        <w:t>سوق إيفا الالكتروني</w:t>
      </w:r>
      <w:r w:rsidRPr="004D7AA0">
        <w:rPr>
          <w:rFonts w:eastAsia="Times New Roman" w:cstheme="minorHAnsi"/>
          <w:sz w:val="26"/>
          <w:szCs w:val="26"/>
          <w:rtl/>
        </w:rPr>
        <w:t xml:space="preserve"> فيما يخص ثبات أسعار الخدمات أو الباقات أو العروض وتغيير الأسعار يخضع للمتغيرات التي تطرأ على منصة </w:t>
      </w:r>
      <w:r w:rsidR="001A58E2" w:rsidRPr="004D7AA0">
        <w:rPr>
          <w:rFonts w:eastAsia="Times New Roman" w:cstheme="minorHAnsi"/>
          <w:sz w:val="26"/>
          <w:szCs w:val="26"/>
          <w:rtl/>
        </w:rPr>
        <w:t xml:space="preserve">ايفا </w:t>
      </w:r>
      <w:r w:rsidRPr="004D7AA0">
        <w:rPr>
          <w:rFonts w:eastAsia="Times New Roman" w:cstheme="minorHAnsi"/>
          <w:sz w:val="26"/>
          <w:szCs w:val="26"/>
          <w:rtl/>
        </w:rPr>
        <w:t>أو المتاجر أو التجار.</w:t>
      </w:r>
    </w:p>
    <w:p w14:paraId="085D5E30" w14:textId="5ED04F59" w:rsidR="00B62654" w:rsidRPr="004D7AA0" w:rsidRDefault="00B62654" w:rsidP="002634A6">
      <w:pPr>
        <w:numPr>
          <w:ilvl w:val="0"/>
          <w:numId w:val="37"/>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إن أي عروض تضعها</w:t>
      </w:r>
      <w:r w:rsidR="00066FE4" w:rsidRPr="00066FE4">
        <w:rPr>
          <w:rFonts w:eastAsia="Times New Roman" w:cstheme="minorHAnsi"/>
          <w:sz w:val="26"/>
          <w:szCs w:val="26"/>
          <w:rtl/>
        </w:rPr>
        <w:t xml:space="preserve">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سوق إيفا الالكتروني</w:t>
      </w:r>
      <w:r w:rsidRPr="004D7AA0">
        <w:rPr>
          <w:rFonts w:eastAsia="Times New Roman" w:cstheme="minorHAnsi"/>
          <w:sz w:val="26"/>
          <w:szCs w:val="26"/>
          <w:rtl/>
        </w:rPr>
        <w:t xml:space="preserve"> هي عبارة عن عروض مؤقتة ويتم تحديدها بفترة زمنية محددة، ولا تلتزم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بتمديد الفترة الزمنية أو بالاستمرار في الفترة الزمنية المحددة حيث أنها تملك الحق في الاكتفاء أو تحديد استحقاق أي مستخدم لهذا العرض أو إلغاء هذا العرض في أي وقت.</w:t>
      </w:r>
    </w:p>
    <w:p w14:paraId="00F2FDF4" w14:textId="159192A6"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lastRenderedPageBreak/>
        <w:t xml:space="preserve">المادة </w:t>
      </w:r>
      <w:r w:rsidR="00BF7308" w:rsidRPr="004D7AA0">
        <w:rPr>
          <w:rFonts w:eastAsia="Times New Roman" w:cstheme="minorHAnsi"/>
          <w:b/>
          <w:bCs/>
          <w:sz w:val="26"/>
          <w:szCs w:val="26"/>
          <w:u w:val="single"/>
          <w:rtl/>
        </w:rPr>
        <w:t>الثامنة</w:t>
      </w:r>
      <w:r w:rsidRPr="004D7AA0">
        <w:rPr>
          <w:rFonts w:eastAsia="Times New Roman" w:cstheme="minorHAnsi"/>
          <w:b/>
          <w:bCs/>
          <w:sz w:val="26"/>
          <w:szCs w:val="26"/>
          <w:u w:val="single"/>
          <w:rtl/>
        </w:rPr>
        <w:t xml:space="preserve"> والعشرون – الخدمات الإستراتيجية واللوجستية ( خدمات الطرف الثالث ) :</w:t>
      </w:r>
    </w:p>
    <w:p w14:paraId="05053B0F" w14:textId="27853CBA" w:rsidR="00B62654" w:rsidRPr="004D7AA0" w:rsidRDefault="00B62654" w:rsidP="002634A6">
      <w:pPr>
        <w:numPr>
          <w:ilvl w:val="0"/>
          <w:numId w:val="3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بموجب قواعد وأحكام اتفاقية الاستخدام هذه فإن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قدّ توفّر بعض الخدمات الإستراتيجية أو اللوجستية عن طريق طرف ثالث أو أطراف ثالثة، وقدّ تكون هذه الخدمات على سبيل المثال لا الحصر: خدمات شركات الشحن وتوصيل المنتجات والبضائع.</w:t>
      </w:r>
    </w:p>
    <w:p w14:paraId="34B75185" w14:textId="0677DEDC" w:rsidR="00B62654" w:rsidRPr="004D7AA0" w:rsidRDefault="00B62654" w:rsidP="002634A6">
      <w:pPr>
        <w:numPr>
          <w:ilvl w:val="0"/>
          <w:numId w:val="3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تحيطكم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علمًا بأن توفيرها للخدمات الإستراتيجية أو اللوجستية ليس إلا تسهيلًا وتعاونًا منها ولمساعدة مستخدمين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سوق إيفا الالكتروني</w:t>
      </w:r>
      <w:r w:rsidRPr="004D7AA0">
        <w:rPr>
          <w:rFonts w:eastAsia="Times New Roman" w:cstheme="minorHAnsi"/>
          <w:sz w:val="26"/>
          <w:szCs w:val="26"/>
          <w:rtl/>
        </w:rPr>
        <w:t>.</w:t>
      </w:r>
    </w:p>
    <w:p w14:paraId="77BF1A96" w14:textId="3760E862" w:rsidR="00B62654" w:rsidRPr="004D7AA0" w:rsidRDefault="00B62654" w:rsidP="002634A6">
      <w:pPr>
        <w:numPr>
          <w:ilvl w:val="0"/>
          <w:numId w:val="3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تحيطكم علمًا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بأنها غير مسئولة تمامًا بشكل مباشر أو غير مباشر عن أي تصرفات تصدُر من أي طرف ثالث وأن ما تقوم به هو مجرد ربط بين المستخدم ومُقدِم الخدمة (الطرف الثالث) .</w:t>
      </w:r>
    </w:p>
    <w:p w14:paraId="796BE10A" w14:textId="5298FBC9" w:rsidR="00B62654" w:rsidRPr="004D7AA0" w:rsidRDefault="00B62654" w:rsidP="002634A6">
      <w:pPr>
        <w:numPr>
          <w:ilvl w:val="0"/>
          <w:numId w:val="3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تحيطكم علمًا منصة </w:t>
      </w:r>
      <w:r w:rsidR="006A30A4" w:rsidRPr="004D7AA0">
        <w:rPr>
          <w:rFonts w:eastAsia="Times New Roman" w:cstheme="minorHAnsi"/>
          <w:sz w:val="26"/>
          <w:szCs w:val="26"/>
          <w:rtl/>
        </w:rPr>
        <w:t>ايفا</w:t>
      </w:r>
      <w:r w:rsidRPr="004D7AA0">
        <w:rPr>
          <w:rFonts w:eastAsia="Times New Roman" w:cstheme="minorHAnsi"/>
          <w:sz w:val="26"/>
          <w:szCs w:val="26"/>
          <w:rtl/>
        </w:rPr>
        <w:t xml:space="preserve"> بأن طلب هذه الخدمة غير إلزامي وإنما يعود هذا الأمر إلى رغبة وحاجة المستخدم، وعند استخدام التاجر لخدمات الطرف الثالث المتوفّر لدى منصة </w:t>
      </w:r>
      <w:r w:rsidR="006A30A4" w:rsidRPr="004D7AA0">
        <w:rPr>
          <w:rFonts w:eastAsia="Times New Roman" w:cstheme="minorHAnsi"/>
          <w:sz w:val="26"/>
          <w:szCs w:val="26"/>
          <w:rtl/>
        </w:rPr>
        <w:t>ايفا</w:t>
      </w:r>
      <w:r w:rsidRPr="004D7AA0">
        <w:rPr>
          <w:rFonts w:eastAsia="Times New Roman" w:cstheme="minorHAnsi"/>
          <w:sz w:val="26"/>
          <w:szCs w:val="26"/>
          <w:rtl/>
        </w:rPr>
        <w:t xml:space="preserve"> فإن منصة </w:t>
      </w:r>
      <w:r w:rsidR="00B21A1E" w:rsidRPr="004D7AA0">
        <w:rPr>
          <w:rFonts w:eastAsia="Times New Roman" w:cstheme="minorHAnsi"/>
          <w:sz w:val="26"/>
          <w:szCs w:val="26"/>
          <w:rtl/>
        </w:rPr>
        <w:t>ايفا</w:t>
      </w:r>
      <w:r w:rsidRPr="004D7AA0">
        <w:rPr>
          <w:rFonts w:eastAsia="Times New Roman" w:cstheme="minorHAnsi"/>
          <w:sz w:val="26"/>
          <w:szCs w:val="26"/>
          <w:rtl/>
        </w:rPr>
        <w:t xml:space="preserve"> تخلي مسئوليتها عن هذه العلاقة وتكون لهذه العلاقة أحكامها المستقلة التي تتم بين التاجر وبين الطرف الثالث.</w:t>
      </w:r>
    </w:p>
    <w:p w14:paraId="3AA53E7C" w14:textId="0C2287BA" w:rsidR="00B62654" w:rsidRPr="004D7AA0" w:rsidRDefault="00B62654" w:rsidP="002634A6">
      <w:pPr>
        <w:numPr>
          <w:ilvl w:val="0"/>
          <w:numId w:val="3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إن بعض مقدمين الخدمات الإستراتيجية واللوجستية يضعون اشتراطات خاصة بهم أو تكاليف خاصة بهم ولا تملك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أي سلطة على هذه الاشتراطات أو هذه التكاليف، ولذلك تنصح </w:t>
      </w:r>
      <w:r w:rsidR="00066FE4" w:rsidRPr="004D7AA0">
        <w:rPr>
          <w:rFonts w:eastAsia="Times New Roman" w:cstheme="minorHAnsi"/>
          <w:sz w:val="26"/>
          <w:szCs w:val="26"/>
          <w:rtl/>
        </w:rPr>
        <w:t xml:space="preserve">منصة </w:t>
      </w:r>
      <w:r w:rsidR="00066FE4">
        <w:rPr>
          <w:rFonts w:eastAsia="Times New Roman" w:cstheme="minorHAnsi" w:hint="cs"/>
          <w:sz w:val="26"/>
          <w:szCs w:val="26"/>
          <w:rtl/>
        </w:rPr>
        <w:t xml:space="preserve">سوق إيفا الالكتروني </w:t>
      </w:r>
      <w:r w:rsidRPr="004D7AA0">
        <w:rPr>
          <w:rFonts w:eastAsia="Times New Roman" w:cstheme="minorHAnsi"/>
          <w:sz w:val="26"/>
          <w:szCs w:val="26"/>
          <w:rtl/>
        </w:rPr>
        <w:t>التجّار المسجّلين لديها إلى الاطلاع على شروط مقدم الخدمة (الطرف الثالث) وتكاليف خدماته قبل تأكيد طلب الخدمة.</w:t>
      </w:r>
    </w:p>
    <w:p w14:paraId="705AECA4" w14:textId="4F3B97C3" w:rsidR="00B62654" w:rsidRPr="004D7AA0" w:rsidRDefault="00B62654" w:rsidP="002634A6">
      <w:pPr>
        <w:numPr>
          <w:ilvl w:val="0"/>
          <w:numId w:val="3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في حال تقدّم المستخدم بطلب خدمة مقدّمة عن طريق (طرف ثالث) فإن المستخدم بهذا التصرّف يصرّح لمنصة</w:t>
      </w:r>
      <w:r w:rsidR="00066FE4" w:rsidRPr="004D7AA0">
        <w:rPr>
          <w:rFonts w:eastAsia="Times New Roman" w:cstheme="minorHAnsi"/>
          <w:sz w:val="26"/>
          <w:szCs w:val="26"/>
          <w:rtl/>
        </w:rPr>
        <w:t xml:space="preserve"> </w:t>
      </w:r>
      <w:r w:rsidR="00066FE4">
        <w:rPr>
          <w:rFonts w:eastAsia="Times New Roman" w:cstheme="minorHAnsi" w:hint="cs"/>
          <w:sz w:val="26"/>
          <w:szCs w:val="26"/>
          <w:rtl/>
        </w:rPr>
        <w:t>سوق إيفا الالكتروني</w:t>
      </w:r>
      <w:r w:rsidRPr="004D7AA0">
        <w:rPr>
          <w:rFonts w:eastAsia="Times New Roman" w:cstheme="minorHAnsi"/>
          <w:sz w:val="26"/>
          <w:szCs w:val="26"/>
          <w:rtl/>
        </w:rPr>
        <w:t xml:space="preserve"> ويمنحها الإذن بتزويد مقدم الخدمة (الطرف الثالث) ببيانات المستخدم الشخصية التي </w:t>
      </w:r>
      <w:r w:rsidR="00C81D1D" w:rsidRPr="004D7AA0">
        <w:rPr>
          <w:rFonts w:eastAsia="Times New Roman" w:cstheme="minorHAnsi" w:hint="cs"/>
          <w:sz w:val="26"/>
          <w:szCs w:val="26"/>
          <w:rtl/>
        </w:rPr>
        <w:t>يطلبها،</w:t>
      </w:r>
      <w:r w:rsidRPr="004D7AA0">
        <w:rPr>
          <w:rFonts w:eastAsia="Times New Roman" w:cstheme="minorHAnsi"/>
          <w:sz w:val="26"/>
          <w:szCs w:val="26"/>
          <w:rtl/>
        </w:rPr>
        <w:t xml:space="preserve"> وغير ذلك من البيانات التي يحتاجها مقدّم الخدمة (الطرف الثالث)، ويكون ذلك وفقاً لقواعد وأحكام سياسة الخصوصية وسرية المعلومات المعمول بها لدى منصّة </w:t>
      </w:r>
      <w:r w:rsidR="00066FE4">
        <w:rPr>
          <w:rFonts w:eastAsia="Times New Roman" w:cstheme="minorHAnsi" w:hint="cs"/>
          <w:sz w:val="26"/>
          <w:szCs w:val="26"/>
          <w:rtl/>
        </w:rPr>
        <w:t>سوق إيفا الالكتروني</w:t>
      </w:r>
      <w:r w:rsidRPr="004D7AA0">
        <w:rPr>
          <w:rFonts w:eastAsia="Times New Roman" w:cstheme="minorHAnsi"/>
          <w:sz w:val="26"/>
          <w:szCs w:val="26"/>
          <w:rtl/>
        </w:rPr>
        <w:t>.</w:t>
      </w:r>
    </w:p>
    <w:p w14:paraId="6B35485C" w14:textId="66EF3840" w:rsidR="00B62654" w:rsidRPr="004D7AA0" w:rsidRDefault="00B62654" w:rsidP="002634A6">
      <w:pPr>
        <w:numPr>
          <w:ilvl w:val="0"/>
          <w:numId w:val="38"/>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بعض الخدمات المقدمة بواسطة (</w:t>
      </w:r>
      <w:r w:rsidR="00BF7308" w:rsidRPr="004D7AA0">
        <w:rPr>
          <w:rFonts w:eastAsia="Times New Roman" w:cstheme="minorHAnsi" w:hint="cs"/>
          <w:sz w:val="26"/>
          <w:szCs w:val="26"/>
          <w:rtl/>
        </w:rPr>
        <w:t>أطراف</w:t>
      </w:r>
      <w:r w:rsidRPr="004D7AA0">
        <w:rPr>
          <w:rFonts w:eastAsia="Times New Roman" w:cstheme="minorHAnsi"/>
          <w:sz w:val="26"/>
          <w:szCs w:val="26"/>
          <w:rtl/>
        </w:rPr>
        <w:t xml:space="preserve"> ثالثة) على </w:t>
      </w:r>
      <w:r w:rsidR="00BF7308" w:rsidRPr="004D7AA0">
        <w:rPr>
          <w:rFonts w:eastAsia="Times New Roman" w:cstheme="minorHAnsi"/>
          <w:sz w:val="26"/>
          <w:szCs w:val="26"/>
          <w:rtl/>
        </w:rPr>
        <w:t xml:space="preserve">منصة </w:t>
      </w:r>
      <w:r w:rsidR="00BF7308">
        <w:rPr>
          <w:rFonts w:eastAsia="Times New Roman" w:cstheme="minorHAnsi" w:hint="cs"/>
          <w:sz w:val="26"/>
          <w:szCs w:val="26"/>
          <w:rtl/>
        </w:rPr>
        <w:t>سوق إيفا الالكتروني</w:t>
      </w:r>
      <w:r w:rsidR="00BF7308" w:rsidRPr="004D7AA0">
        <w:rPr>
          <w:rFonts w:eastAsia="Times New Roman" w:cstheme="minorHAnsi"/>
          <w:sz w:val="26"/>
          <w:szCs w:val="26"/>
          <w:rtl/>
        </w:rPr>
        <w:t xml:space="preserve"> </w:t>
      </w:r>
      <w:r w:rsidRPr="004D7AA0">
        <w:rPr>
          <w:rFonts w:eastAsia="Times New Roman" w:cstheme="minorHAnsi"/>
          <w:sz w:val="26"/>
          <w:szCs w:val="26"/>
          <w:rtl/>
        </w:rPr>
        <w:t>يستفيد منها التاجر عن طريق بوليصات صادرة بالاتفاق بين مزود الخدمة و</w:t>
      </w:r>
      <w:r w:rsidR="00126BC4" w:rsidRPr="00126BC4">
        <w:rPr>
          <w:rFonts w:eastAsia="Times New Roman" w:cstheme="minorHAnsi"/>
          <w:sz w:val="26"/>
          <w:szCs w:val="26"/>
          <w:rtl/>
        </w:rPr>
        <w:t xml:space="preserve">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w:t>
      </w:r>
      <w:r w:rsidR="00BF7308">
        <w:rPr>
          <w:rFonts w:eastAsia="Times New Roman" w:cstheme="minorHAnsi" w:hint="cs"/>
          <w:sz w:val="26"/>
          <w:szCs w:val="26"/>
          <w:rtl/>
        </w:rPr>
        <w:t>الالكتروني،</w:t>
      </w:r>
      <w:r w:rsidRPr="004D7AA0">
        <w:rPr>
          <w:rFonts w:eastAsia="Times New Roman" w:cstheme="minorHAnsi"/>
          <w:sz w:val="26"/>
          <w:szCs w:val="26"/>
          <w:rtl/>
        </w:rPr>
        <w:t xml:space="preserve"> فيكون استخدامها عن طريق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وقد تحسم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بعض التكاليف منها تنفيذاً للاتفاق الذي بين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ومزوّد الخدمة (اطراف ثالثة)، ولا تقع على عاتق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أي مسؤولية تنتج عن إخلال مزود الخدمة في تقديم خدماته.</w:t>
      </w:r>
    </w:p>
    <w:p w14:paraId="7625EA21" w14:textId="3CF8B353"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lastRenderedPageBreak/>
        <w:t xml:space="preserve">المادة </w:t>
      </w:r>
      <w:r w:rsidR="00BF7308" w:rsidRPr="004D7AA0">
        <w:rPr>
          <w:rFonts w:eastAsia="Times New Roman" w:cstheme="minorHAnsi"/>
          <w:b/>
          <w:bCs/>
          <w:sz w:val="26"/>
          <w:szCs w:val="26"/>
          <w:u w:val="single"/>
          <w:rtl/>
        </w:rPr>
        <w:t>التاسعة</w:t>
      </w:r>
      <w:r w:rsidR="00BF7308" w:rsidRPr="004D7AA0">
        <w:rPr>
          <w:rFonts w:eastAsia="Times New Roman" w:cstheme="minorHAnsi"/>
          <w:b/>
          <w:bCs/>
          <w:sz w:val="26"/>
          <w:szCs w:val="26"/>
          <w:u w:val="single"/>
          <w:rtl/>
        </w:rPr>
        <w:t xml:space="preserve"> </w:t>
      </w:r>
      <w:r w:rsidR="00BF7308" w:rsidRPr="004D7AA0">
        <w:rPr>
          <w:rFonts w:eastAsia="Times New Roman" w:cstheme="minorHAnsi"/>
          <w:b/>
          <w:bCs/>
          <w:sz w:val="26"/>
          <w:szCs w:val="26"/>
          <w:u w:val="single"/>
          <w:rtl/>
        </w:rPr>
        <w:t>والعشرون</w:t>
      </w:r>
      <w:r w:rsidR="00BF7308" w:rsidRPr="004D7AA0">
        <w:rPr>
          <w:rFonts w:eastAsia="Times New Roman" w:cstheme="minorHAnsi"/>
          <w:b/>
          <w:bCs/>
          <w:sz w:val="26"/>
          <w:szCs w:val="26"/>
          <w:u w:val="single"/>
          <w:rtl/>
        </w:rPr>
        <w:t xml:space="preserve"> </w:t>
      </w:r>
      <w:r w:rsidRPr="004D7AA0">
        <w:rPr>
          <w:rFonts w:eastAsia="Times New Roman" w:cstheme="minorHAnsi"/>
          <w:b/>
          <w:bCs/>
          <w:sz w:val="26"/>
          <w:szCs w:val="26"/>
          <w:u w:val="single"/>
          <w:rtl/>
        </w:rPr>
        <w:t>– الدعم الفني:</w:t>
      </w:r>
    </w:p>
    <w:p w14:paraId="2793E5CE" w14:textId="7F5E8F8C" w:rsidR="00B62654" w:rsidRPr="004D7AA0" w:rsidRDefault="00B62654" w:rsidP="002634A6">
      <w:pPr>
        <w:numPr>
          <w:ilvl w:val="0"/>
          <w:numId w:val="39"/>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بموجب قواعد وأحكام اتفاقية الاستخدام هذه فإن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توفّر بعض خدمات الدعم الفني للمتاجر والتُجّار، ويكون ذلك وفقاً لامتيازات الباقة التي يشترك فيها </w:t>
      </w:r>
      <w:r w:rsidR="00BF7308" w:rsidRPr="004D7AA0">
        <w:rPr>
          <w:rFonts w:eastAsia="Times New Roman" w:cstheme="minorHAnsi" w:hint="cs"/>
          <w:sz w:val="26"/>
          <w:szCs w:val="26"/>
          <w:rtl/>
        </w:rPr>
        <w:t>المتجر،</w:t>
      </w:r>
      <w:r w:rsidRPr="004D7AA0">
        <w:rPr>
          <w:rFonts w:eastAsia="Times New Roman" w:cstheme="minorHAnsi"/>
          <w:sz w:val="26"/>
          <w:szCs w:val="26"/>
          <w:rtl/>
        </w:rPr>
        <w:t xml:space="preserve"> وتكون على سبيل المثال:</w:t>
      </w:r>
    </w:p>
    <w:p w14:paraId="6FE3E660" w14:textId="01B5E5F5" w:rsidR="00B62654" w:rsidRPr="004D7AA0" w:rsidRDefault="00B62654" w:rsidP="002634A6">
      <w:pPr>
        <w:numPr>
          <w:ilvl w:val="0"/>
          <w:numId w:val="40"/>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لوحة تحكم </w:t>
      </w:r>
      <w:r w:rsidR="005D6260" w:rsidRPr="004D7AA0">
        <w:rPr>
          <w:rFonts w:eastAsia="Times New Roman" w:cstheme="minorHAnsi"/>
          <w:sz w:val="26"/>
          <w:szCs w:val="26"/>
          <w:rtl/>
        </w:rPr>
        <w:t>ضمن "الباقة ال</w:t>
      </w:r>
      <w:r w:rsidRPr="004D7AA0">
        <w:rPr>
          <w:rFonts w:eastAsia="Times New Roman" w:cstheme="minorHAnsi"/>
          <w:sz w:val="26"/>
          <w:szCs w:val="26"/>
          <w:rtl/>
        </w:rPr>
        <w:t xml:space="preserve">مجانية </w:t>
      </w:r>
      <w:r w:rsidR="0067756E" w:rsidRPr="004D7AA0">
        <w:rPr>
          <w:rFonts w:eastAsia="Times New Roman" w:cstheme="minorHAnsi"/>
          <w:sz w:val="26"/>
          <w:szCs w:val="26"/>
          <w:rtl/>
        </w:rPr>
        <w:t xml:space="preserve">" </w:t>
      </w:r>
      <w:r w:rsidRPr="004D7AA0">
        <w:rPr>
          <w:rFonts w:eastAsia="Times New Roman" w:cstheme="minorHAnsi"/>
          <w:sz w:val="26"/>
          <w:szCs w:val="26"/>
          <w:rtl/>
        </w:rPr>
        <w:t>للمتاجر، وتتضمّن لوحة التحكم بعض الخدمات المجانية.</w:t>
      </w:r>
    </w:p>
    <w:p w14:paraId="1509E936" w14:textId="11AC121D" w:rsidR="00B62654" w:rsidRPr="004D7AA0" w:rsidRDefault="00B62654" w:rsidP="002634A6">
      <w:pPr>
        <w:numPr>
          <w:ilvl w:val="0"/>
          <w:numId w:val="40"/>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 رغب التاجر بإضافة بعض الخدمات أو بخدمات مختلفة أو بخدمات متعددة فإن ذلك يخضع لسياسة باقات وعروض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والتي غالبًا ما تخضع لرسوم مالية.</w:t>
      </w:r>
    </w:p>
    <w:p w14:paraId="38448BAB" w14:textId="32972585" w:rsidR="00B62654" w:rsidRPr="004D7AA0" w:rsidRDefault="00B62654" w:rsidP="002634A6">
      <w:pPr>
        <w:numPr>
          <w:ilvl w:val="0"/>
          <w:numId w:val="40"/>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تتيح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للمتاجر حق التواصل مع فريق الدعم الفني لمنصة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بما يساعد عمل المتاجر عبر المنصة وحل المسائل الفنية الالكترونية التي قد تطرأ على المتاجر.</w:t>
      </w:r>
    </w:p>
    <w:p w14:paraId="38AEEACD" w14:textId="5A5132B8"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المادة الثلاثون – حل الخلافات:</w:t>
      </w:r>
    </w:p>
    <w:p w14:paraId="29727F7C" w14:textId="77777777" w:rsidR="00B62654" w:rsidRPr="004D7AA0" w:rsidRDefault="00B62654" w:rsidP="002634A6">
      <w:pPr>
        <w:numPr>
          <w:ilvl w:val="0"/>
          <w:numId w:val="41"/>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بموجب قواعد وأحكام اتفاقية الاستخدام هذه فإنه في حال النزاع فيتم حل الخلاف عن طريق التوفيق والمفاوضات أو التسوية الودية، وفي حال استمرار الخلاف فيتم حله عن طريق السلطات المختصة بالمملكة العربية السعودية.</w:t>
      </w:r>
    </w:p>
    <w:p w14:paraId="289176B0" w14:textId="300FBD83"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الحادية والثلاثون</w:t>
      </w:r>
      <w:r w:rsidRPr="004D7AA0">
        <w:rPr>
          <w:rFonts w:eastAsia="Times New Roman" w:cstheme="minorHAnsi"/>
          <w:b/>
          <w:bCs/>
          <w:sz w:val="26"/>
          <w:szCs w:val="26"/>
          <w:u w:val="single"/>
          <w:rtl/>
        </w:rPr>
        <w:t xml:space="preserve"> – سياسة تلقي شكاوى المستهلكين وتسوية المنازعات فيما بين المستهلك والمتجر:</w:t>
      </w:r>
    </w:p>
    <w:p w14:paraId="6F831214" w14:textId="3BB73B94" w:rsidR="00B62654" w:rsidRPr="004D7AA0" w:rsidRDefault="00B62654" w:rsidP="002634A6">
      <w:pPr>
        <w:numPr>
          <w:ilvl w:val="0"/>
          <w:numId w:val="42"/>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تأمل منكم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في حال وجود شكوى بحق إحدى المتاجر، إتباع الخطوات التالية:</w:t>
      </w:r>
    </w:p>
    <w:p w14:paraId="125988CC" w14:textId="027AF014" w:rsidR="00B62654" w:rsidRPr="004D7AA0" w:rsidRDefault="00B62654" w:rsidP="002634A6">
      <w:pPr>
        <w:numPr>
          <w:ilvl w:val="0"/>
          <w:numId w:val="4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u w:val="single"/>
          <w:rtl/>
        </w:rPr>
        <w:t>الخطوة الأولى:</w:t>
      </w:r>
      <w:r w:rsidRPr="004D7AA0">
        <w:rPr>
          <w:rFonts w:eastAsia="Times New Roman" w:cstheme="minorHAnsi"/>
          <w:sz w:val="26"/>
          <w:szCs w:val="26"/>
          <w:rtl/>
        </w:rPr>
        <w:t xml:space="preserve"> التقدم بإفادة شكوى عبر الرابط المخصص لذلك في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w:t>
      </w:r>
      <w:r w:rsidR="00BF7308">
        <w:rPr>
          <w:rFonts w:eastAsia="Times New Roman" w:cstheme="minorHAnsi" w:hint="cs"/>
          <w:sz w:val="26"/>
          <w:szCs w:val="26"/>
          <w:rtl/>
        </w:rPr>
        <w:t>الالكتروني،</w:t>
      </w:r>
      <w:r w:rsidRPr="004D7AA0">
        <w:rPr>
          <w:rFonts w:eastAsia="Times New Roman" w:cstheme="minorHAnsi"/>
          <w:sz w:val="26"/>
          <w:szCs w:val="26"/>
          <w:rtl/>
        </w:rPr>
        <w:t xml:space="preserve"> على أن تتضمّن الإفادة: </w:t>
      </w:r>
      <w:r w:rsidR="00157602" w:rsidRPr="004D7AA0">
        <w:rPr>
          <w:rFonts w:eastAsia="Times New Roman" w:cstheme="minorHAnsi"/>
          <w:sz w:val="26"/>
          <w:szCs w:val="26"/>
          <w:rtl/>
        </w:rPr>
        <w:t xml:space="preserve"> </w:t>
      </w:r>
      <w:r w:rsidRPr="004D7AA0">
        <w:rPr>
          <w:rFonts w:eastAsia="Times New Roman" w:cstheme="minorHAnsi"/>
          <w:sz w:val="26"/>
          <w:szCs w:val="26"/>
          <w:rtl/>
        </w:rPr>
        <w:t xml:space="preserve">نص الشكوى والمستندات المؤيدة لها – اسم المتجر المخالف. ومن ثم سوف تقوم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بإحالة الشكوى إلى المتجر المعني من أجل حلها.</w:t>
      </w:r>
    </w:p>
    <w:p w14:paraId="0FE1B395" w14:textId="6727918D" w:rsidR="00B62654" w:rsidRPr="004D7AA0" w:rsidRDefault="00B62654" w:rsidP="002634A6">
      <w:pPr>
        <w:numPr>
          <w:ilvl w:val="0"/>
          <w:numId w:val="4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u w:val="single"/>
          <w:rtl/>
        </w:rPr>
        <w:t>الخطوة الثانية:</w:t>
      </w:r>
      <w:r w:rsidRPr="004D7AA0">
        <w:rPr>
          <w:rFonts w:eastAsia="Times New Roman" w:cstheme="minorHAnsi"/>
          <w:sz w:val="26"/>
          <w:szCs w:val="26"/>
          <w:rtl/>
        </w:rPr>
        <w:t xml:space="preserve"> في حال عدم تجاوب المتجر مع المستهلك خلال </w:t>
      </w:r>
      <w:r w:rsidR="00B0565D" w:rsidRPr="004D7AA0">
        <w:rPr>
          <w:rFonts w:eastAsia="Times New Roman" w:cstheme="minorHAnsi"/>
          <w:sz w:val="26"/>
          <w:szCs w:val="26"/>
          <w:rtl/>
        </w:rPr>
        <w:t>ثلاثون يوماً</w:t>
      </w:r>
      <w:r w:rsidRPr="004D7AA0">
        <w:rPr>
          <w:rFonts w:eastAsia="Times New Roman" w:cstheme="minorHAnsi"/>
          <w:sz w:val="26"/>
          <w:szCs w:val="26"/>
          <w:rtl/>
        </w:rPr>
        <w:t xml:space="preserve"> فسوف تتم إفادة المستهلك بذلك.</w:t>
      </w:r>
    </w:p>
    <w:p w14:paraId="60B31AD1" w14:textId="77777777" w:rsidR="00B62654" w:rsidRPr="004D7AA0" w:rsidRDefault="00B62654" w:rsidP="002634A6">
      <w:pPr>
        <w:numPr>
          <w:ilvl w:val="0"/>
          <w:numId w:val="4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u w:val="single"/>
          <w:rtl/>
        </w:rPr>
        <w:lastRenderedPageBreak/>
        <w:t>الخطوة الثالثة:</w:t>
      </w:r>
      <w:r w:rsidRPr="004D7AA0">
        <w:rPr>
          <w:rFonts w:eastAsia="Times New Roman" w:cstheme="minorHAnsi"/>
          <w:sz w:val="26"/>
          <w:szCs w:val="26"/>
          <w:rtl/>
        </w:rPr>
        <w:t xml:space="preserve"> يحق للمستهلك اتخاذ ما يراه مناسباً بعد اطلاعه على مضمون رد المتجر على الشكوى، وفي حال عدم قناعة المستهلك برد المتجر فإنه يحق له طلب الحصول على نسخة من الهوية القانونية للمتجر لاتخاذ ما يراه مناسباً بحق المتجر. </w:t>
      </w:r>
    </w:p>
    <w:p w14:paraId="5218ACE6" w14:textId="1DE8909D" w:rsidR="00B62654" w:rsidRPr="004D7AA0" w:rsidRDefault="00B62654" w:rsidP="002634A6">
      <w:pPr>
        <w:numPr>
          <w:ilvl w:val="1"/>
          <w:numId w:val="43"/>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كما تحتفظ </w:t>
      </w:r>
      <w:r w:rsidR="00126BC4" w:rsidRPr="004D7AA0">
        <w:rPr>
          <w:rFonts w:eastAsia="Times New Roman" w:cstheme="minorHAnsi"/>
          <w:sz w:val="26"/>
          <w:szCs w:val="26"/>
          <w:rtl/>
        </w:rPr>
        <w:t xml:space="preserve">منصة </w:t>
      </w:r>
      <w:r w:rsidR="00126BC4">
        <w:rPr>
          <w:rFonts w:eastAsia="Times New Roman" w:cstheme="minorHAnsi" w:hint="cs"/>
          <w:sz w:val="26"/>
          <w:szCs w:val="26"/>
          <w:rtl/>
        </w:rPr>
        <w:t xml:space="preserve">سوق إيفا الالكتروني </w:t>
      </w:r>
      <w:r w:rsidRPr="004D7AA0">
        <w:rPr>
          <w:rFonts w:eastAsia="Times New Roman" w:cstheme="minorHAnsi"/>
          <w:sz w:val="26"/>
          <w:szCs w:val="26"/>
          <w:rtl/>
        </w:rPr>
        <w:t>بالحق في إغلاق المتجر المخالف في حال ثبوت ارتكابه للمخالفة.</w:t>
      </w:r>
    </w:p>
    <w:p w14:paraId="17ADDFC1" w14:textId="11609E74" w:rsidR="00B62654" w:rsidRPr="004D7AA0" w:rsidRDefault="00B62654" w:rsidP="002634A6">
      <w:pPr>
        <w:bidi/>
        <w:spacing w:after="150" w:line="525" w:lineRule="atLeast"/>
        <w:jc w:val="both"/>
        <w:rPr>
          <w:rFonts w:eastAsia="Times New Roman" w:cstheme="minorHAnsi"/>
          <w:sz w:val="26"/>
          <w:szCs w:val="26"/>
          <w:rtl/>
        </w:rPr>
      </w:pPr>
      <w:r w:rsidRPr="004D7AA0">
        <w:rPr>
          <w:rFonts w:eastAsia="Times New Roman" w:cstheme="minorHAnsi"/>
          <w:b/>
          <w:bCs/>
          <w:sz w:val="26"/>
          <w:szCs w:val="26"/>
          <w:u w:val="single"/>
          <w:rtl/>
        </w:rPr>
        <w:t xml:space="preserve">المادة </w:t>
      </w:r>
      <w:r w:rsidR="00BF7308" w:rsidRPr="004D7AA0">
        <w:rPr>
          <w:rFonts w:eastAsia="Times New Roman" w:cstheme="minorHAnsi"/>
          <w:b/>
          <w:bCs/>
          <w:sz w:val="26"/>
          <w:szCs w:val="26"/>
          <w:u w:val="single"/>
          <w:rtl/>
        </w:rPr>
        <w:t>الثانية والثلاثون</w:t>
      </w:r>
      <w:r w:rsidR="00BF7308" w:rsidRPr="00BF7308">
        <w:rPr>
          <w:rFonts w:eastAsia="Times New Roman" w:cstheme="minorHAnsi"/>
          <w:b/>
          <w:bCs/>
          <w:sz w:val="26"/>
          <w:szCs w:val="26"/>
          <w:u w:val="single"/>
          <w:rtl/>
        </w:rPr>
        <w:t xml:space="preserve"> </w:t>
      </w:r>
      <w:r w:rsidRPr="004D7AA0">
        <w:rPr>
          <w:rFonts w:eastAsia="Times New Roman" w:cstheme="minorHAnsi"/>
          <w:b/>
          <w:bCs/>
          <w:sz w:val="26"/>
          <w:szCs w:val="26"/>
          <w:u w:val="single"/>
          <w:rtl/>
        </w:rPr>
        <w:t>– أحكام عامة:</w:t>
      </w:r>
    </w:p>
    <w:p w14:paraId="046DADAF" w14:textId="30CE5221" w:rsidR="00B62654" w:rsidRPr="004D7AA0" w:rsidRDefault="00B62654" w:rsidP="002634A6">
      <w:pPr>
        <w:numPr>
          <w:ilvl w:val="0"/>
          <w:numId w:val="4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في حال إلغاء أي مادة واردة أو بند ورد في اتفاقية الاستخدام هذه أو أن هناك أي مادة واردة أو أي بند وارد في اتفاقية الاستخدام لم يعد نافذًا، فإن مثل هذا الأمر لا يلغي صلاحية باقي المواد والبنود والقواعد والأحكام الواردة في اتفاقية الاستخدام وتظل سارية حتى إشعار آخر من إدارة </w:t>
      </w:r>
      <w:r w:rsidR="00EC6200" w:rsidRPr="004D7AA0">
        <w:rPr>
          <w:rFonts w:eastAsia="Times New Roman" w:cstheme="minorHAnsi"/>
          <w:sz w:val="26"/>
          <w:szCs w:val="26"/>
          <w:rtl/>
        </w:rPr>
        <w:t xml:space="preserve">منصة </w:t>
      </w:r>
      <w:r w:rsidR="00EC6200">
        <w:rPr>
          <w:rFonts w:eastAsia="Times New Roman" w:cstheme="minorHAnsi" w:hint="cs"/>
          <w:sz w:val="26"/>
          <w:szCs w:val="26"/>
          <w:rtl/>
        </w:rPr>
        <w:t>سوق إيفا الالكتروني</w:t>
      </w:r>
      <w:r w:rsidRPr="004D7AA0">
        <w:rPr>
          <w:rFonts w:eastAsia="Times New Roman" w:cstheme="minorHAnsi"/>
          <w:sz w:val="26"/>
          <w:szCs w:val="26"/>
          <w:rtl/>
        </w:rPr>
        <w:t>.</w:t>
      </w:r>
    </w:p>
    <w:p w14:paraId="7EACB962" w14:textId="1C65107E" w:rsidR="00B62654" w:rsidRPr="004D7AA0" w:rsidRDefault="00B62654" w:rsidP="002634A6">
      <w:pPr>
        <w:numPr>
          <w:ilvl w:val="0"/>
          <w:numId w:val="44"/>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اتفاقية الاستخدام هذه – والتي تعدل بين حين وآخر بحسب مقتضى الحال – تُشكّل آلية العمل والتفاهم والاتفاق والتعاقد بين التاجر ومتجره و</w:t>
      </w:r>
      <w:r w:rsidR="00EC6200" w:rsidRPr="00EC6200">
        <w:rPr>
          <w:rFonts w:eastAsia="Times New Roman" w:cstheme="minorHAnsi"/>
          <w:sz w:val="26"/>
          <w:szCs w:val="26"/>
          <w:rtl/>
        </w:rPr>
        <w:t xml:space="preserve"> </w:t>
      </w:r>
      <w:r w:rsidR="00EC6200" w:rsidRPr="004D7AA0">
        <w:rPr>
          <w:rFonts w:eastAsia="Times New Roman" w:cstheme="minorHAnsi"/>
          <w:sz w:val="26"/>
          <w:szCs w:val="26"/>
          <w:rtl/>
        </w:rPr>
        <w:t xml:space="preserve">منصة </w:t>
      </w:r>
      <w:r w:rsidR="00EC6200">
        <w:rPr>
          <w:rFonts w:eastAsia="Times New Roman" w:cstheme="minorHAnsi" w:hint="cs"/>
          <w:sz w:val="26"/>
          <w:szCs w:val="26"/>
          <w:rtl/>
        </w:rPr>
        <w:t xml:space="preserve">سوق إيفا الالكتروني </w:t>
      </w:r>
      <w:r w:rsidRPr="004D7AA0">
        <w:rPr>
          <w:rFonts w:eastAsia="Times New Roman" w:cstheme="minorHAnsi"/>
          <w:sz w:val="26"/>
          <w:szCs w:val="26"/>
          <w:rtl/>
        </w:rPr>
        <w:t>فقط لا غير ، ويلتزم التاجر و المتجر بالالتزام بأحكام هذه الاتفاقية، كما يوافق التاجر على أن يوضع في عين الاعتبار ما يلي:</w:t>
      </w:r>
    </w:p>
    <w:p w14:paraId="4350E840" w14:textId="4AA89E7E" w:rsidR="00B62654" w:rsidRPr="004D7AA0" w:rsidRDefault="00B62654" w:rsidP="002634A6">
      <w:pPr>
        <w:numPr>
          <w:ilvl w:val="0"/>
          <w:numId w:val="4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اتفاقية الاستخدام هذه سارية على كافة المستخدمين لمنصة </w:t>
      </w:r>
      <w:r w:rsidR="00EC6200">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وهي المُنظّمة للعلاقة وهي العقد فيما بين التاجر </w:t>
      </w:r>
      <w:r w:rsidR="00ED6FFD" w:rsidRPr="004D7AA0">
        <w:rPr>
          <w:rFonts w:eastAsia="Times New Roman" w:cstheme="minorHAnsi" w:hint="cs"/>
          <w:sz w:val="26"/>
          <w:szCs w:val="26"/>
          <w:rtl/>
        </w:rPr>
        <w:t>ومنصة</w:t>
      </w:r>
      <w:r w:rsidR="00EC6200" w:rsidRPr="004D7AA0">
        <w:rPr>
          <w:rFonts w:eastAsia="Times New Roman" w:cstheme="minorHAnsi"/>
          <w:sz w:val="26"/>
          <w:szCs w:val="26"/>
          <w:rtl/>
        </w:rPr>
        <w:t xml:space="preserve"> </w:t>
      </w:r>
      <w:r w:rsidR="00EC6200">
        <w:rPr>
          <w:rFonts w:eastAsia="Times New Roman" w:cstheme="minorHAnsi" w:hint="cs"/>
          <w:sz w:val="26"/>
          <w:szCs w:val="26"/>
          <w:rtl/>
        </w:rPr>
        <w:t xml:space="preserve">سوق إيفا الالكتروني </w:t>
      </w:r>
      <w:r w:rsidRPr="004D7AA0">
        <w:rPr>
          <w:rFonts w:eastAsia="Times New Roman" w:cstheme="minorHAnsi"/>
          <w:sz w:val="26"/>
          <w:szCs w:val="26"/>
          <w:rtl/>
        </w:rPr>
        <w:t>فقط لا غير، بغض النظر عن أي شكل نظامي أو كيان قانوني أو مؤسسي أو تجاري أو خيري يتخذه التاجر أو المتجر. أما فيما يخص العلاقة فيما بين التاجر والمستهلك فإنه تخضع لعلاقة قانونية مستقلة ولها ضوابطها الخاصة الجارية فيما بينهم.</w:t>
      </w:r>
    </w:p>
    <w:p w14:paraId="11EABEA3" w14:textId="46EA3418" w:rsidR="00B62654" w:rsidRPr="004D7AA0" w:rsidRDefault="00B62654" w:rsidP="002634A6">
      <w:pPr>
        <w:numPr>
          <w:ilvl w:val="0"/>
          <w:numId w:val="4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يجب على المتجر أن يضع اتفاقية استخدام خاصة به، على أن تكون وفقاً لأحكام الأنظمة والقوانين المعمول بها لدى المملكة العربية السعودية، وعلى وجه الخصوص نظام التعاملات الالكترونية ونظام التجارة الالكترونية وغير ذلك من الأنظمة التي تتعلّق بنشاط التاجر.</w:t>
      </w:r>
    </w:p>
    <w:p w14:paraId="75A02F74" w14:textId="31FC0EAC" w:rsidR="00B62654" w:rsidRPr="004D7AA0" w:rsidRDefault="00B62654" w:rsidP="002634A6">
      <w:pPr>
        <w:numPr>
          <w:ilvl w:val="0"/>
          <w:numId w:val="4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التاجر الذي ينضم الى </w:t>
      </w:r>
      <w:r w:rsidR="00ED6FFD" w:rsidRPr="004D7AA0">
        <w:rPr>
          <w:rFonts w:eastAsia="Times New Roman" w:cstheme="minorHAnsi"/>
          <w:sz w:val="26"/>
          <w:szCs w:val="26"/>
          <w:rtl/>
        </w:rPr>
        <w:t xml:space="preserve">منصة </w:t>
      </w:r>
      <w:r w:rsidR="00ED6FFD">
        <w:rPr>
          <w:rFonts w:eastAsia="Times New Roman" w:cstheme="minorHAnsi" w:hint="cs"/>
          <w:sz w:val="26"/>
          <w:szCs w:val="26"/>
          <w:rtl/>
        </w:rPr>
        <w:t xml:space="preserve">سوق إيفا الالكتروني </w:t>
      </w:r>
      <w:r w:rsidRPr="004D7AA0">
        <w:rPr>
          <w:rFonts w:eastAsia="Times New Roman" w:cstheme="minorHAnsi"/>
          <w:sz w:val="26"/>
          <w:szCs w:val="26"/>
          <w:rtl/>
        </w:rPr>
        <w:t>عن طريق (شركاء النجاح) فإنه بذلك يمنح شريك النجاح الذي قام بالتسجيل بواسطته الحق في الاطلاع على معلومات التاجر ومتجره.</w:t>
      </w:r>
    </w:p>
    <w:p w14:paraId="1D4976D8" w14:textId="511ECE9A" w:rsidR="00B62654" w:rsidRPr="004D7AA0" w:rsidRDefault="00B62654" w:rsidP="002634A6">
      <w:pPr>
        <w:numPr>
          <w:ilvl w:val="0"/>
          <w:numId w:val="4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lastRenderedPageBreak/>
        <w:t xml:space="preserve">ليس من حق أي شخص – عدا إدارة </w:t>
      </w:r>
      <w:r w:rsidR="00ED6FFD" w:rsidRPr="004D7AA0">
        <w:rPr>
          <w:rFonts w:eastAsia="Times New Roman" w:cstheme="minorHAnsi"/>
          <w:sz w:val="26"/>
          <w:szCs w:val="26"/>
          <w:rtl/>
        </w:rPr>
        <w:t xml:space="preserve">منصة </w:t>
      </w:r>
      <w:r w:rsidR="00ED6FFD">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 فرض أي مواد أو بنود أو أحكام في اتفاقية الاستخدام الخاصة بمنصة </w:t>
      </w:r>
      <w:r w:rsidR="00ED6FFD">
        <w:rPr>
          <w:rFonts w:eastAsia="Times New Roman" w:cstheme="minorHAnsi" w:hint="cs"/>
          <w:sz w:val="26"/>
          <w:szCs w:val="26"/>
          <w:rtl/>
        </w:rPr>
        <w:t>سوق إيفا الالكتروني،</w:t>
      </w:r>
      <w:r w:rsidRPr="004D7AA0">
        <w:rPr>
          <w:rFonts w:eastAsia="Times New Roman" w:cstheme="minorHAnsi"/>
          <w:sz w:val="26"/>
          <w:szCs w:val="26"/>
          <w:rtl/>
        </w:rPr>
        <w:t xml:space="preserve"> ولمنصة</w:t>
      </w:r>
      <w:r w:rsidR="00ED6FFD" w:rsidRPr="00ED6FFD">
        <w:rPr>
          <w:rFonts w:eastAsia="Times New Roman" w:cstheme="minorHAnsi"/>
          <w:sz w:val="26"/>
          <w:szCs w:val="26"/>
          <w:rtl/>
        </w:rPr>
        <w:t xml:space="preserve"> </w:t>
      </w:r>
      <w:r w:rsidR="00ED6FFD">
        <w:rPr>
          <w:rFonts w:eastAsia="Times New Roman" w:cstheme="minorHAnsi" w:hint="cs"/>
          <w:sz w:val="26"/>
          <w:szCs w:val="26"/>
          <w:rtl/>
        </w:rPr>
        <w:t xml:space="preserve">سوق إيفا الالكتروني </w:t>
      </w:r>
      <w:r w:rsidRPr="004D7AA0">
        <w:rPr>
          <w:rFonts w:eastAsia="Times New Roman" w:cstheme="minorHAnsi"/>
          <w:sz w:val="26"/>
          <w:szCs w:val="26"/>
          <w:rtl/>
        </w:rPr>
        <w:t>استقبال اقتراحات التجار فيما يتعلّق بهذه الاتفاقية.</w:t>
      </w:r>
    </w:p>
    <w:p w14:paraId="26610022" w14:textId="11B81C1C" w:rsidR="00B62654" w:rsidRPr="004D7AA0" w:rsidRDefault="00B62654" w:rsidP="002634A6">
      <w:pPr>
        <w:numPr>
          <w:ilvl w:val="0"/>
          <w:numId w:val="4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إذا تمت ترجمة اتفاقية الاستخدام لأي لغة أخرى، سواء على </w:t>
      </w:r>
      <w:r w:rsidR="00ED6FFD" w:rsidRPr="004D7AA0">
        <w:rPr>
          <w:rFonts w:eastAsia="Times New Roman" w:cstheme="minorHAnsi"/>
          <w:sz w:val="26"/>
          <w:szCs w:val="26"/>
          <w:rtl/>
        </w:rPr>
        <w:t xml:space="preserve">منصة </w:t>
      </w:r>
      <w:r w:rsidR="00ED6FFD">
        <w:rPr>
          <w:rFonts w:eastAsia="Times New Roman" w:cstheme="minorHAnsi" w:hint="cs"/>
          <w:sz w:val="26"/>
          <w:szCs w:val="26"/>
          <w:rtl/>
        </w:rPr>
        <w:t xml:space="preserve">سوق إيفا الالكتروني </w:t>
      </w:r>
      <w:r w:rsidRPr="004D7AA0">
        <w:rPr>
          <w:rFonts w:eastAsia="Times New Roman" w:cstheme="minorHAnsi"/>
          <w:sz w:val="26"/>
          <w:szCs w:val="26"/>
          <w:rtl/>
        </w:rPr>
        <w:t xml:space="preserve">أو </w:t>
      </w:r>
      <w:r w:rsidR="00ED6FFD" w:rsidRPr="004D7AA0">
        <w:rPr>
          <w:rFonts w:eastAsia="Times New Roman" w:cstheme="minorHAnsi" w:hint="cs"/>
          <w:sz w:val="26"/>
          <w:szCs w:val="26"/>
          <w:rtl/>
        </w:rPr>
        <w:t>خلافها،</w:t>
      </w:r>
      <w:r w:rsidRPr="004D7AA0">
        <w:rPr>
          <w:rFonts w:eastAsia="Times New Roman" w:cstheme="minorHAnsi"/>
          <w:sz w:val="26"/>
          <w:szCs w:val="26"/>
          <w:rtl/>
        </w:rPr>
        <w:t xml:space="preserve"> فإن النص العربي لاتفاقية الاستخدام يظل هو الأصل في كافة التعاملات.</w:t>
      </w:r>
    </w:p>
    <w:p w14:paraId="724ECCA6" w14:textId="2B6FCB44" w:rsidR="00B62654" w:rsidRPr="004D7AA0" w:rsidRDefault="00B62654" w:rsidP="002634A6">
      <w:pPr>
        <w:numPr>
          <w:ilvl w:val="0"/>
          <w:numId w:val="45"/>
        </w:numPr>
        <w:bidi/>
        <w:spacing w:before="100" w:beforeAutospacing="1" w:after="100" w:afterAutospacing="1" w:line="525" w:lineRule="atLeast"/>
        <w:jc w:val="both"/>
        <w:rPr>
          <w:rFonts w:eastAsia="Times New Roman" w:cstheme="minorHAnsi"/>
          <w:sz w:val="26"/>
          <w:szCs w:val="26"/>
          <w:rtl/>
        </w:rPr>
      </w:pPr>
      <w:r w:rsidRPr="004D7AA0">
        <w:rPr>
          <w:rFonts w:eastAsia="Times New Roman" w:cstheme="minorHAnsi"/>
          <w:sz w:val="26"/>
          <w:szCs w:val="26"/>
          <w:rtl/>
        </w:rPr>
        <w:t xml:space="preserve">لا تُلغى أو تُعدل اتفاقية الاستخدام هذه إلا بموجب قرار يصدر من إدارة </w:t>
      </w:r>
      <w:r w:rsidR="00ED6FFD" w:rsidRPr="004D7AA0">
        <w:rPr>
          <w:rFonts w:eastAsia="Times New Roman" w:cstheme="minorHAnsi"/>
          <w:sz w:val="26"/>
          <w:szCs w:val="26"/>
          <w:rtl/>
        </w:rPr>
        <w:t xml:space="preserve">منصة </w:t>
      </w:r>
      <w:r w:rsidR="00ED6FFD">
        <w:rPr>
          <w:rFonts w:eastAsia="Times New Roman" w:cstheme="minorHAnsi" w:hint="cs"/>
          <w:sz w:val="26"/>
          <w:szCs w:val="26"/>
          <w:rtl/>
        </w:rPr>
        <w:t>سوق إيفا الالكتروني</w:t>
      </w:r>
      <w:r w:rsidRPr="004D7AA0">
        <w:rPr>
          <w:rFonts w:eastAsia="Times New Roman" w:cstheme="minorHAnsi"/>
          <w:sz w:val="26"/>
          <w:szCs w:val="26"/>
          <w:rtl/>
        </w:rPr>
        <w:t>.</w:t>
      </w:r>
    </w:p>
    <w:p w14:paraId="540DF444" w14:textId="77777777" w:rsidR="00993718" w:rsidRPr="004D7AA0" w:rsidRDefault="00993718" w:rsidP="002634A6">
      <w:pPr>
        <w:jc w:val="both"/>
        <w:rPr>
          <w:rFonts w:cstheme="minorHAnsi"/>
        </w:rPr>
      </w:pPr>
    </w:p>
    <w:p w14:paraId="3660A733" w14:textId="77777777" w:rsidR="00B62654" w:rsidRPr="004D7AA0" w:rsidRDefault="00B62654" w:rsidP="002634A6">
      <w:pPr>
        <w:jc w:val="both"/>
        <w:rPr>
          <w:rFonts w:cstheme="minorHAnsi"/>
        </w:rPr>
      </w:pPr>
    </w:p>
    <w:p w14:paraId="34FB28D8" w14:textId="77777777" w:rsidR="00B62654" w:rsidRPr="004D7AA0" w:rsidRDefault="00B62654" w:rsidP="002634A6">
      <w:pPr>
        <w:jc w:val="both"/>
        <w:rPr>
          <w:rFonts w:cstheme="minorHAnsi"/>
        </w:rPr>
      </w:pPr>
    </w:p>
    <w:p w14:paraId="225AADBA" w14:textId="77777777" w:rsidR="00B62654" w:rsidRPr="004D7AA0" w:rsidRDefault="00B62654" w:rsidP="002634A6">
      <w:pPr>
        <w:jc w:val="both"/>
        <w:rPr>
          <w:rFonts w:cstheme="minorHAnsi"/>
        </w:rPr>
      </w:pPr>
    </w:p>
    <w:p w14:paraId="0BC78873" w14:textId="77777777" w:rsidR="00B62654" w:rsidRPr="004D7AA0" w:rsidRDefault="00B62654" w:rsidP="002634A6">
      <w:pPr>
        <w:jc w:val="both"/>
        <w:rPr>
          <w:rFonts w:cstheme="minorHAnsi"/>
        </w:rPr>
      </w:pPr>
    </w:p>
    <w:p w14:paraId="6BD71186" w14:textId="77777777" w:rsidR="00B62654" w:rsidRPr="004D7AA0" w:rsidRDefault="00B62654" w:rsidP="002634A6">
      <w:pPr>
        <w:jc w:val="both"/>
        <w:rPr>
          <w:rFonts w:cstheme="minorHAnsi"/>
        </w:rPr>
      </w:pPr>
    </w:p>
    <w:sectPr w:rsidR="00B62654" w:rsidRPr="004D7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C6D5B" w14:textId="77777777" w:rsidR="00DE490D" w:rsidRDefault="00DE490D" w:rsidP="00B62654">
      <w:pPr>
        <w:spacing w:after="0" w:line="240" w:lineRule="auto"/>
      </w:pPr>
      <w:r>
        <w:separator/>
      </w:r>
    </w:p>
  </w:endnote>
  <w:endnote w:type="continuationSeparator" w:id="0">
    <w:p w14:paraId="2C14616F" w14:textId="77777777" w:rsidR="00DE490D" w:rsidRDefault="00DE490D" w:rsidP="00B6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Black">
    <w:panose1 w:val="00000A00000000000000"/>
    <w:charset w:val="00"/>
    <w:family w:val="auto"/>
    <w:pitch w:val="variable"/>
    <w:sig w:usb0="00002007" w:usb1="00000001"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82676" w14:textId="77777777" w:rsidR="00DE490D" w:rsidRDefault="00DE490D" w:rsidP="00B62654">
      <w:pPr>
        <w:spacing w:after="0" w:line="240" w:lineRule="auto"/>
      </w:pPr>
      <w:r>
        <w:separator/>
      </w:r>
    </w:p>
  </w:footnote>
  <w:footnote w:type="continuationSeparator" w:id="0">
    <w:p w14:paraId="08A99D36" w14:textId="77777777" w:rsidR="00DE490D" w:rsidRDefault="00DE490D" w:rsidP="00B6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7DD"/>
    <w:multiLevelType w:val="multilevel"/>
    <w:tmpl w:val="F110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6159"/>
    <w:multiLevelType w:val="multilevel"/>
    <w:tmpl w:val="E0E8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42873"/>
    <w:multiLevelType w:val="multilevel"/>
    <w:tmpl w:val="E06C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0847"/>
    <w:multiLevelType w:val="multilevel"/>
    <w:tmpl w:val="77A4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1708E"/>
    <w:multiLevelType w:val="multilevel"/>
    <w:tmpl w:val="942C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25D2E"/>
    <w:multiLevelType w:val="multilevel"/>
    <w:tmpl w:val="F9AA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85A2D"/>
    <w:multiLevelType w:val="multilevel"/>
    <w:tmpl w:val="6F1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E17B2"/>
    <w:multiLevelType w:val="multilevel"/>
    <w:tmpl w:val="5684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73964"/>
    <w:multiLevelType w:val="multilevel"/>
    <w:tmpl w:val="F31A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34EE7"/>
    <w:multiLevelType w:val="multilevel"/>
    <w:tmpl w:val="8894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77190"/>
    <w:multiLevelType w:val="multilevel"/>
    <w:tmpl w:val="07CC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6425D"/>
    <w:multiLevelType w:val="multilevel"/>
    <w:tmpl w:val="5CC0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47D79"/>
    <w:multiLevelType w:val="multilevel"/>
    <w:tmpl w:val="E31C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A4464"/>
    <w:multiLevelType w:val="multilevel"/>
    <w:tmpl w:val="D17C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C61219"/>
    <w:multiLevelType w:val="multilevel"/>
    <w:tmpl w:val="1B8C4AD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736AB"/>
    <w:multiLevelType w:val="multilevel"/>
    <w:tmpl w:val="1D76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676BF"/>
    <w:multiLevelType w:val="multilevel"/>
    <w:tmpl w:val="B8EC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BA07E9"/>
    <w:multiLevelType w:val="multilevel"/>
    <w:tmpl w:val="4D4A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DE5C60"/>
    <w:multiLevelType w:val="multilevel"/>
    <w:tmpl w:val="26E4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F849F0"/>
    <w:multiLevelType w:val="multilevel"/>
    <w:tmpl w:val="87CA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69615C"/>
    <w:multiLevelType w:val="multilevel"/>
    <w:tmpl w:val="B622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038B9"/>
    <w:multiLevelType w:val="multilevel"/>
    <w:tmpl w:val="C3FA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D94E83"/>
    <w:multiLevelType w:val="multilevel"/>
    <w:tmpl w:val="919E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0F1E07"/>
    <w:multiLevelType w:val="multilevel"/>
    <w:tmpl w:val="51D4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12EA5"/>
    <w:multiLevelType w:val="multilevel"/>
    <w:tmpl w:val="3BCE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82B2A"/>
    <w:multiLevelType w:val="multilevel"/>
    <w:tmpl w:val="62F6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377B3E"/>
    <w:multiLevelType w:val="multilevel"/>
    <w:tmpl w:val="B18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E27F9C"/>
    <w:multiLevelType w:val="multilevel"/>
    <w:tmpl w:val="9CDA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2B55F7"/>
    <w:multiLevelType w:val="multilevel"/>
    <w:tmpl w:val="7464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8E7F9B"/>
    <w:multiLevelType w:val="multilevel"/>
    <w:tmpl w:val="712E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0E60D8"/>
    <w:multiLevelType w:val="multilevel"/>
    <w:tmpl w:val="14E6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695EC5"/>
    <w:multiLevelType w:val="multilevel"/>
    <w:tmpl w:val="F5E8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374D51"/>
    <w:multiLevelType w:val="multilevel"/>
    <w:tmpl w:val="B050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312ACE"/>
    <w:multiLevelType w:val="multilevel"/>
    <w:tmpl w:val="9E1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5054CF"/>
    <w:multiLevelType w:val="multilevel"/>
    <w:tmpl w:val="9D2A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1714E7"/>
    <w:multiLevelType w:val="multilevel"/>
    <w:tmpl w:val="2E54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0407DB"/>
    <w:multiLevelType w:val="multilevel"/>
    <w:tmpl w:val="351A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3B3B57"/>
    <w:multiLevelType w:val="multilevel"/>
    <w:tmpl w:val="59B4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FF0CDB"/>
    <w:multiLevelType w:val="multilevel"/>
    <w:tmpl w:val="CD0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963B56"/>
    <w:multiLevelType w:val="multilevel"/>
    <w:tmpl w:val="2744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720948"/>
    <w:multiLevelType w:val="multilevel"/>
    <w:tmpl w:val="8ED6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826A44"/>
    <w:multiLevelType w:val="multilevel"/>
    <w:tmpl w:val="10747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7667F3"/>
    <w:multiLevelType w:val="multilevel"/>
    <w:tmpl w:val="3CF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854DF3"/>
    <w:multiLevelType w:val="multilevel"/>
    <w:tmpl w:val="72C0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A456CE"/>
    <w:multiLevelType w:val="multilevel"/>
    <w:tmpl w:val="B634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D50141"/>
    <w:multiLevelType w:val="multilevel"/>
    <w:tmpl w:val="ABD4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EB25AE"/>
    <w:multiLevelType w:val="multilevel"/>
    <w:tmpl w:val="880C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F07D59"/>
    <w:multiLevelType w:val="multilevel"/>
    <w:tmpl w:val="108E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733B12"/>
    <w:multiLevelType w:val="multilevel"/>
    <w:tmpl w:val="D604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0E4778"/>
    <w:multiLevelType w:val="multilevel"/>
    <w:tmpl w:val="33B0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6E0604"/>
    <w:multiLevelType w:val="multilevel"/>
    <w:tmpl w:val="CDBE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105066"/>
    <w:multiLevelType w:val="multilevel"/>
    <w:tmpl w:val="3214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71589A"/>
    <w:multiLevelType w:val="multilevel"/>
    <w:tmpl w:val="AB54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8D13CF"/>
    <w:multiLevelType w:val="multilevel"/>
    <w:tmpl w:val="44F4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4E7F4B"/>
    <w:multiLevelType w:val="multilevel"/>
    <w:tmpl w:val="78E0B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152C16"/>
    <w:multiLevelType w:val="multilevel"/>
    <w:tmpl w:val="0968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BC398E"/>
    <w:multiLevelType w:val="multilevel"/>
    <w:tmpl w:val="9B30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2E4FC9"/>
    <w:multiLevelType w:val="multilevel"/>
    <w:tmpl w:val="3F22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C2670B"/>
    <w:multiLevelType w:val="multilevel"/>
    <w:tmpl w:val="B242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6B700B"/>
    <w:multiLevelType w:val="multilevel"/>
    <w:tmpl w:val="2A7C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3247EC"/>
    <w:multiLevelType w:val="multilevel"/>
    <w:tmpl w:val="B340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B07840"/>
    <w:multiLevelType w:val="multilevel"/>
    <w:tmpl w:val="EFE2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084031"/>
    <w:multiLevelType w:val="multilevel"/>
    <w:tmpl w:val="C61E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6E6A94"/>
    <w:multiLevelType w:val="multilevel"/>
    <w:tmpl w:val="F476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982B8E"/>
    <w:multiLevelType w:val="multilevel"/>
    <w:tmpl w:val="2362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752BBA"/>
    <w:multiLevelType w:val="multilevel"/>
    <w:tmpl w:val="8DF0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DB5F15"/>
    <w:multiLevelType w:val="multilevel"/>
    <w:tmpl w:val="E5BC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CB61C1"/>
    <w:multiLevelType w:val="multilevel"/>
    <w:tmpl w:val="CF4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F951AF"/>
    <w:multiLevelType w:val="multilevel"/>
    <w:tmpl w:val="E548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A4406"/>
    <w:multiLevelType w:val="multilevel"/>
    <w:tmpl w:val="DCE4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5968A7"/>
    <w:multiLevelType w:val="multilevel"/>
    <w:tmpl w:val="1C68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A81781"/>
    <w:multiLevelType w:val="multilevel"/>
    <w:tmpl w:val="E724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F7482E"/>
    <w:multiLevelType w:val="multilevel"/>
    <w:tmpl w:val="ADAE62D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5140AB"/>
    <w:multiLevelType w:val="multilevel"/>
    <w:tmpl w:val="228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3C02A8"/>
    <w:multiLevelType w:val="multilevel"/>
    <w:tmpl w:val="2786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415517"/>
    <w:multiLevelType w:val="multilevel"/>
    <w:tmpl w:val="4608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A643D"/>
    <w:multiLevelType w:val="multilevel"/>
    <w:tmpl w:val="9DC4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324C5D"/>
    <w:multiLevelType w:val="multilevel"/>
    <w:tmpl w:val="803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D816BB"/>
    <w:multiLevelType w:val="multilevel"/>
    <w:tmpl w:val="68B6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6A5D72"/>
    <w:multiLevelType w:val="multilevel"/>
    <w:tmpl w:val="4C54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D872B4"/>
    <w:multiLevelType w:val="multilevel"/>
    <w:tmpl w:val="49FC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D65356"/>
    <w:multiLevelType w:val="multilevel"/>
    <w:tmpl w:val="C0C6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D70774"/>
    <w:multiLevelType w:val="multilevel"/>
    <w:tmpl w:val="236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D81FFD"/>
    <w:multiLevelType w:val="multilevel"/>
    <w:tmpl w:val="EA4A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925430"/>
    <w:multiLevelType w:val="multilevel"/>
    <w:tmpl w:val="E53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A35236"/>
    <w:multiLevelType w:val="multilevel"/>
    <w:tmpl w:val="51EE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37"/>
  </w:num>
  <w:num w:numId="3">
    <w:abstractNumId w:val="9"/>
  </w:num>
  <w:num w:numId="4">
    <w:abstractNumId w:val="83"/>
  </w:num>
  <w:num w:numId="5">
    <w:abstractNumId w:val="65"/>
  </w:num>
  <w:num w:numId="6">
    <w:abstractNumId w:val="82"/>
  </w:num>
  <w:num w:numId="7">
    <w:abstractNumId w:val="55"/>
  </w:num>
  <w:num w:numId="8">
    <w:abstractNumId w:val="36"/>
  </w:num>
  <w:num w:numId="9">
    <w:abstractNumId w:val="67"/>
  </w:num>
  <w:num w:numId="10">
    <w:abstractNumId w:val="15"/>
  </w:num>
  <w:num w:numId="11">
    <w:abstractNumId w:val="24"/>
  </w:num>
  <w:num w:numId="12">
    <w:abstractNumId w:val="10"/>
  </w:num>
  <w:num w:numId="13">
    <w:abstractNumId w:val="76"/>
  </w:num>
  <w:num w:numId="14">
    <w:abstractNumId w:val="5"/>
  </w:num>
  <w:num w:numId="15">
    <w:abstractNumId w:val="18"/>
  </w:num>
  <w:num w:numId="16">
    <w:abstractNumId w:val="58"/>
  </w:num>
  <w:num w:numId="17">
    <w:abstractNumId w:val="81"/>
  </w:num>
  <w:num w:numId="18">
    <w:abstractNumId w:val="50"/>
  </w:num>
  <w:num w:numId="19">
    <w:abstractNumId w:val="69"/>
  </w:num>
  <w:num w:numId="20">
    <w:abstractNumId w:val="26"/>
  </w:num>
  <w:num w:numId="21">
    <w:abstractNumId w:val="41"/>
  </w:num>
  <w:num w:numId="22">
    <w:abstractNumId w:val="21"/>
  </w:num>
  <w:num w:numId="23">
    <w:abstractNumId w:val="80"/>
  </w:num>
  <w:num w:numId="24">
    <w:abstractNumId w:val="30"/>
  </w:num>
  <w:num w:numId="25">
    <w:abstractNumId w:val="73"/>
  </w:num>
  <w:num w:numId="26">
    <w:abstractNumId w:val="43"/>
  </w:num>
  <w:num w:numId="27">
    <w:abstractNumId w:val="28"/>
  </w:num>
  <w:num w:numId="28">
    <w:abstractNumId w:val="66"/>
  </w:num>
  <w:num w:numId="29">
    <w:abstractNumId w:val="78"/>
  </w:num>
  <w:num w:numId="30">
    <w:abstractNumId w:val="48"/>
  </w:num>
  <w:num w:numId="31">
    <w:abstractNumId w:val="64"/>
  </w:num>
  <w:num w:numId="32">
    <w:abstractNumId w:val="85"/>
  </w:num>
  <w:num w:numId="33">
    <w:abstractNumId w:val="4"/>
  </w:num>
  <w:num w:numId="34">
    <w:abstractNumId w:val="0"/>
  </w:num>
  <w:num w:numId="35">
    <w:abstractNumId w:val="7"/>
  </w:num>
  <w:num w:numId="36">
    <w:abstractNumId w:val="56"/>
  </w:num>
  <w:num w:numId="37">
    <w:abstractNumId w:val="61"/>
  </w:num>
  <w:num w:numId="38">
    <w:abstractNumId w:val="68"/>
  </w:num>
  <w:num w:numId="39">
    <w:abstractNumId w:val="38"/>
  </w:num>
  <w:num w:numId="40">
    <w:abstractNumId w:val="16"/>
  </w:num>
  <w:num w:numId="41">
    <w:abstractNumId w:val="1"/>
  </w:num>
  <w:num w:numId="42">
    <w:abstractNumId w:val="74"/>
  </w:num>
  <w:num w:numId="43">
    <w:abstractNumId w:val="14"/>
  </w:num>
  <w:num w:numId="44">
    <w:abstractNumId w:val="84"/>
  </w:num>
  <w:num w:numId="45">
    <w:abstractNumId w:val="19"/>
  </w:num>
  <w:num w:numId="46">
    <w:abstractNumId w:val="70"/>
  </w:num>
  <w:num w:numId="47">
    <w:abstractNumId w:val="51"/>
  </w:num>
  <w:num w:numId="48">
    <w:abstractNumId w:val="60"/>
  </w:num>
  <w:num w:numId="49">
    <w:abstractNumId w:val="47"/>
  </w:num>
  <w:num w:numId="50">
    <w:abstractNumId w:val="53"/>
  </w:num>
  <w:num w:numId="51">
    <w:abstractNumId w:val="75"/>
  </w:num>
  <w:num w:numId="52">
    <w:abstractNumId w:val="45"/>
  </w:num>
  <w:num w:numId="53">
    <w:abstractNumId w:val="62"/>
  </w:num>
  <w:num w:numId="54">
    <w:abstractNumId w:val="29"/>
  </w:num>
  <w:num w:numId="55">
    <w:abstractNumId w:val="17"/>
  </w:num>
  <w:num w:numId="56">
    <w:abstractNumId w:val="31"/>
  </w:num>
  <w:num w:numId="57">
    <w:abstractNumId w:val="71"/>
  </w:num>
  <w:num w:numId="58">
    <w:abstractNumId w:val="25"/>
  </w:num>
  <w:num w:numId="59">
    <w:abstractNumId w:val="44"/>
  </w:num>
  <w:num w:numId="60">
    <w:abstractNumId w:val="27"/>
  </w:num>
  <w:num w:numId="61">
    <w:abstractNumId w:val="49"/>
  </w:num>
  <w:num w:numId="62">
    <w:abstractNumId w:val="54"/>
  </w:num>
  <w:num w:numId="63">
    <w:abstractNumId w:val="6"/>
  </w:num>
  <w:num w:numId="64">
    <w:abstractNumId w:val="11"/>
  </w:num>
  <w:num w:numId="65">
    <w:abstractNumId w:val="32"/>
  </w:num>
  <w:num w:numId="66">
    <w:abstractNumId w:val="42"/>
  </w:num>
  <w:num w:numId="67">
    <w:abstractNumId w:val="35"/>
  </w:num>
  <w:num w:numId="68">
    <w:abstractNumId w:val="8"/>
  </w:num>
  <w:num w:numId="69">
    <w:abstractNumId w:val="2"/>
  </w:num>
  <w:num w:numId="70">
    <w:abstractNumId w:val="3"/>
  </w:num>
  <w:num w:numId="71">
    <w:abstractNumId w:val="20"/>
  </w:num>
  <w:num w:numId="72">
    <w:abstractNumId w:val="39"/>
  </w:num>
  <w:num w:numId="73">
    <w:abstractNumId w:val="63"/>
  </w:num>
  <w:num w:numId="74">
    <w:abstractNumId w:val="34"/>
  </w:num>
  <w:num w:numId="75">
    <w:abstractNumId w:val="57"/>
  </w:num>
  <w:num w:numId="76">
    <w:abstractNumId w:val="23"/>
  </w:num>
  <w:num w:numId="77">
    <w:abstractNumId w:val="46"/>
  </w:num>
  <w:num w:numId="78">
    <w:abstractNumId w:val="40"/>
  </w:num>
  <w:num w:numId="79">
    <w:abstractNumId w:val="12"/>
  </w:num>
  <w:num w:numId="80">
    <w:abstractNumId w:val="33"/>
  </w:num>
  <w:num w:numId="81">
    <w:abstractNumId w:val="59"/>
  </w:num>
  <w:num w:numId="82">
    <w:abstractNumId w:val="22"/>
  </w:num>
  <w:num w:numId="83">
    <w:abstractNumId w:val="13"/>
  </w:num>
  <w:num w:numId="84">
    <w:abstractNumId w:val="72"/>
  </w:num>
  <w:num w:numId="85">
    <w:abstractNumId w:val="77"/>
  </w:num>
  <w:num w:numId="86">
    <w:abstractNumId w:val="5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54"/>
    <w:rsid w:val="000229F2"/>
    <w:rsid w:val="00024E01"/>
    <w:rsid w:val="00030E45"/>
    <w:rsid w:val="00060AF4"/>
    <w:rsid w:val="0006439D"/>
    <w:rsid w:val="00066FE4"/>
    <w:rsid w:val="00077438"/>
    <w:rsid w:val="000A2BFC"/>
    <w:rsid w:val="000A35EE"/>
    <w:rsid w:val="000C053C"/>
    <w:rsid w:val="000E5415"/>
    <w:rsid w:val="00117C23"/>
    <w:rsid w:val="00126BC4"/>
    <w:rsid w:val="00131B8E"/>
    <w:rsid w:val="0013260E"/>
    <w:rsid w:val="001476B1"/>
    <w:rsid w:val="00153E55"/>
    <w:rsid w:val="00157602"/>
    <w:rsid w:val="0017010F"/>
    <w:rsid w:val="0018375D"/>
    <w:rsid w:val="001A58E2"/>
    <w:rsid w:val="001A71C2"/>
    <w:rsid w:val="001B0422"/>
    <w:rsid w:val="001D41D8"/>
    <w:rsid w:val="001E56B9"/>
    <w:rsid w:val="0020699C"/>
    <w:rsid w:val="00223F36"/>
    <w:rsid w:val="002315A0"/>
    <w:rsid w:val="002634A6"/>
    <w:rsid w:val="00290BC0"/>
    <w:rsid w:val="002A6803"/>
    <w:rsid w:val="002B76BB"/>
    <w:rsid w:val="002C2F75"/>
    <w:rsid w:val="002C6394"/>
    <w:rsid w:val="002D6C55"/>
    <w:rsid w:val="002E0592"/>
    <w:rsid w:val="002E69B6"/>
    <w:rsid w:val="003001D5"/>
    <w:rsid w:val="003011ED"/>
    <w:rsid w:val="00315B63"/>
    <w:rsid w:val="00327B6F"/>
    <w:rsid w:val="00331B61"/>
    <w:rsid w:val="00343492"/>
    <w:rsid w:val="00345B98"/>
    <w:rsid w:val="00362B16"/>
    <w:rsid w:val="00387A5E"/>
    <w:rsid w:val="003D7D1E"/>
    <w:rsid w:val="003E4B6E"/>
    <w:rsid w:val="003F0C8A"/>
    <w:rsid w:val="003F1A05"/>
    <w:rsid w:val="003F2224"/>
    <w:rsid w:val="00417450"/>
    <w:rsid w:val="0042608F"/>
    <w:rsid w:val="004260DB"/>
    <w:rsid w:val="00464142"/>
    <w:rsid w:val="004906F6"/>
    <w:rsid w:val="004A47F3"/>
    <w:rsid w:val="004B5B8F"/>
    <w:rsid w:val="004D127A"/>
    <w:rsid w:val="004D38FD"/>
    <w:rsid w:val="004D7AA0"/>
    <w:rsid w:val="00513952"/>
    <w:rsid w:val="00527849"/>
    <w:rsid w:val="005330BE"/>
    <w:rsid w:val="00537451"/>
    <w:rsid w:val="00544DDC"/>
    <w:rsid w:val="00563556"/>
    <w:rsid w:val="00573555"/>
    <w:rsid w:val="00577AEC"/>
    <w:rsid w:val="005822A5"/>
    <w:rsid w:val="005826D7"/>
    <w:rsid w:val="00595BF6"/>
    <w:rsid w:val="005A527C"/>
    <w:rsid w:val="005A5E03"/>
    <w:rsid w:val="005C0243"/>
    <w:rsid w:val="005D6260"/>
    <w:rsid w:val="005E1AF5"/>
    <w:rsid w:val="005E2E0D"/>
    <w:rsid w:val="005E4111"/>
    <w:rsid w:val="005F4CAC"/>
    <w:rsid w:val="00605938"/>
    <w:rsid w:val="006173FC"/>
    <w:rsid w:val="00627C6D"/>
    <w:rsid w:val="00634A2C"/>
    <w:rsid w:val="00644163"/>
    <w:rsid w:val="00644E60"/>
    <w:rsid w:val="006640D5"/>
    <w:rsid w:val="0067756E"/>
    <w:rsid w:val="00686E7B"/>
    <w:rsid w:val="006A30A4"/>
    <w:rsid w:val="006A70FB"/>
    <w:rsid w:val="006C2302"/>
    <w:rsid w:val="006D61D9"/>
    <w:rsid w:val="006E1E17"/>
    <w:rsid w:val="006E244A"/>
    <w:rsid w:val="006F5F53"/>
    <w:rsid w:val="007267A6"/>
    <w:rsid w:val="007308E7"/>
    <w:rsid w:val="007318BB"/>
    <w:rsid w:val="00732BB5"/>
    <w:rsid w:val="00742F0B"/>
    <w:rsid w:val="0075576A"/>
    <w:rsid w:val="00765795"/>
    <w:rsid w:val="00775E0D"/>
    <w:rsid w:val="007809AF"/>
    <w:rsid w:val="00785DAD"/>
    <w:rsid w:val="007862CC"/>
    <w:rsid w:val="007A6ABF"/>
    <w:rsid w:val="007D1B1D"/>
    <w:rsid w:val="007D1DB9"/>
    <w:rsid w:val="007D2BE6"/>
    <w:rsid w:val="007E26E4"/>
    <w:rsid w:val="007E2AAA"/>
    <w:rsid w:val="007F5CBD"/>
    <w:rsid w:val="0080290E"/>
    <w:rsid w:val="00805B48"/>
    <w:rsid w:val="00814853"/>
    <w:rsid w:val="008238E3"/>
    <w:rsid w:val="00823CB7"/>
    <w:rsid w:val="008308BB"/>
    <w:rsid w:val="0085656D"/>
    <w:rsid w:val="00862C9C"/>
    <w:rsid w:val="00864870"/>
    <w:rsid w:val="00870C16"/>
    <w:rsid w:val="008832E3"/>
    <w:rsid w:val="0089005C"/>
    <w:rsid w:val="008A7C18"/>
    <w:rsid w:val="008B7243"/>
    <w:rsid w:val="008C01AB"/>
    <w:rsid w:val="008C763B"/>
    <w:rsid w:val="008D03CB"/>
    <w:rsid w:val="008D6BE5"/>
    <w:rsid w:val="008D7DC6"/>
    <w:rsid w:val="008F2D64"/>
    <w:rsid w:val="008F42A2"/>
    <w:rsid w:val="009132E3"/>
    <w:rsid w:val="00934BEB"/>
    <w:rsid w:val="00942749"/>
    <w:rsid w:val="00954E5C"/>
    <w:rsid w:val="00993718"/>
    <w:rsid w:val="009973FA"/>
    <w:rsid w:val="009B4361"/>
    <w:rsid w:val="009C0CBD"/>
    <w:rsid w:val="009E1657"/>
    <w:rsid w:val="009F0BB4"/>
    <w:rsid w:val="009F2175"/>
    <w:rsid w:val="00A12B75"/>
    <w:rsid w:val="00A177CE"/>
    <w:rsid w:val="00A30EBA"/>
    <w:rsid w:val="00A44EBA"/>
    <w:rsid w:val="00A541F0"/>
    <w:rsid w:val="00A65E2A"/>
    <w:rsid w:val="00A70B8D"/>
    <w:rsid w:val="00A90263"/>
    <w:rsid w:val="00AA64C1"/>
    <w:rsid w:val="00AC6E31"/>
    <w:rsid w:val="00AE2A0D"/>
    <w:rsid w:val="00B02101"/>
    <w:rsid w:val="00B0565D"/>
    <w:rsid w:val="00B1453A"/>
    <w:rsid w:val="00B21A1E"/>
    <w:rsid w:val="00B3282B"/>
    <w:rsid w:val="00B561D1"/>
    <w:rsid w:val="00B62654"/>
    <w:rsid w:val="00B75FFB"/>
    <w:rsid w:val="00B97159"/>
    <w:rsid w:val="00B97E89"/>
    <w:rsid w:val="00BA5890"/>
    <w:rsid w:val="00BB132E"/>
    <w:rsid w:val="00BB51BF"/>
    <w:rsid w:val="00BC28C3"/>
    <w:rsid w:val="00BE4F02"/>
    <w:rsid w:val="00BF4B6E"/>
    <w:rsid w:val="00BF7308"/>
    <w:rsid w:val="00C10A28"/>
    <w:rsid w:val="00C146BC"/>
    <w:rsid w:val="00C50A53"/>
    <w:rsid w:val="00C50D90"/>
    <w:rsid w:val="00C619CB"/>
    <w:rsid w:val="00C637EC"/>
    <w:rsid w:val="00C704E1"/>
    <w:rsid w:val="00C736D9"/>
    <w:rsid w:val="00C77D85"/>
    <w:rsid w:val="00C81D1D"/>
    <w:rsid w:val="00CA55F5"/>
    <w:rsid w:val="00CD3BEE"/>
    <w:rsid w:val="00CD472E"/>
    <w:rsid w:val="00CE2698"/>
    <w:rsid w:val="00CF1D0C"/>
    <w:rsid w:val="00D022AA"/>
    <w:rsid w:val="00D03DB0"/>
    <w:rsid w:val="00D17A9B"/>
    <w:rsid w:val="00D4106E"/>
    <w:rsid w:val="00D55192"/>
    <w:rsid w:val="00D5658C"/>
    <w:rsid w:val="00D64852"/>
    <w:rsid w:val="00D904BB"/>
    <w:rsid w:val="00D965A1"/>
    <w:rsid w:val="00DA3AC6"/>
    <w:rsid w:val="00DA4824"/>
    <w:rsid w:val="00DC1E24"/>
    <w:rsid w:val="00DC4555"/>
    <w:rsid w:val="00DD02A3"/>
    <w:rsid w:val="00DE490D"/>
    <w:rsid w:val="00DE57DB"/>
    <w:rsid w:val="00E20000"/>
    <w:rsid w:val="00E40D64"/>
    <w:rsid w:val="00E5158D"/>
    <w:rsid w:val="00E5452F"/>
    <w:rsid w:val="00E770EF"/>
    <w:rsid w:val="00E77BFE"/>
    <w:rsid w:val="00E91CC3"/>
    <w:rsid w:val="00EC6200"/>
    <w:rsid w:val="00ED6FFD"/>
    <w:rsid w:val="00EE0168"/>
    <w:rsid w:val="00F31DD5"/>
    <w:rsid w:val="00F63111"/>
    <w:rsid w:val="00F86ACA"/>
    <w:rsid w:val="00F9252C"/>
    <w:rsid w:val="00F94712"/>
    <w:rsid w:val="00FA1CF5"/>
    <w:rsid w:val="00FC41CC"/>
    <w:rsid w:val="00FC5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2CDEE2"/>
  <w15:chartTrackingRefBased/>
  <w15:docId w15:val="{88638A72-BFA2-42EE-92C2-D6BEE740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654"/>
    <w:pPr>
      <w:tabs>
        <w:tab w:val="center" w:pos="4680"/>
        <w:tab w:val="right" w:pos="9360"/>
      </w:tabs>
      <w:spacing w:after="0" w:line="240" w:lineRule="auto"/>
    </w:pPr>
  </w:style>
  <w:style w:type="character" w:customStyle="1" w:styleId="Char">
    <w:name w:val="رأس الصفحة Char"/>
    <w:basedOn w:val="a0"/>
    <w:link w:val="a3"/>
    <w:uiPriority w:val="99"/>
    <w:rsid w:val="00B62654"/>
  </w:style>
  <w:style w:type="paragraph" w:styleId="a4">
    <w:name w:val="footer"/>
    <w:basedOn w:val="a"/>
    <w:link w:val="Char0"/>
    <w:uiPriority w:val="99"/>
    <w:unhideWhenUsed/>
    <w:rsid w:val="00B62654"/>
    <w:pPr>
      <w:tabs>
        <w:tab w:val="center" w:pos="4680"/>
        <w:tab w:val="right" w:pos="9360"/>
      </w:tabs>
      <w:spacing w:after="0" w:line="240" w:lineRule="auto"/>
    </w:pPr>
  </w:style>
  <w:style w:type="character" w:customStyle="1" w:styleId="Char0">
    <w:name w:val="تذييل الصفحة Char"/>
    <w:basedOn w:val="a0"/>
    <w:link w:val="a4"/>
    <w:uiPriority w:val="99"/>
    <w:rsid w:val="00B6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6781">
      <w:bodyDiv w:val="1"/>
      <w:marLeft w:val="0"/>
      <w:marRight w:val="0"/>
      <w:marTop w:val="0"/>
      <w:marBottom w:val="0"/>
      <w:divBdr>
        <w:top w:val="none" w:sz="0" w:space="0" w:color="auto"/>
        <w:left w:val="none" w:sz="0" w:space="0" w:color="auto"/>
        <w:bottom w:val="none" w:sz="0" w:space="0" w:color="auto"/>
        <w:right w:val="none" w:sz="0" w:space="0" w:color="auto"/>
      </w:divBdr>
      <w:divsChild>
        <w:div w:id="223444187">
          <w:marLeft w:val="0"/>
          <w:marRight w:val="0"/>
          <w:marTop w:val="0"/>
          <w:marBottom w:val="0"/>
          <w:divBdr>
            <w:top w:val="none" w:sz="0" w:space="0" w:color="auto"/>
            <w:left w:val="none" w:sz="0" w:space="0" w:color="auto"/>
            <w:bottom w:val="none" w:sz="0" w:space="0" w:color="auto"/>
            <w:right w:val="none" w:sz="0" w:space="0" w:color="auto"/>
          </w:divBdr>
          <w:divsChild>
            <w:div w:id="1837306730">
              <w:marLeft w:val="0"/>
              <w:marRight w:val="0"/>
              <w:marTop w:val="0"/>
              <w:marBottom w:val="450"/>
              <w:divBdr>
                <w:top w:val="none" w:sz="0" w:space="0" w:color="auto"/>
                <w:left w:val="none" w:sz="0" w:space="0" w:color="auto"/>
                <w:bottom w:val="none" w:sz="0" w:space="0" w:color="auto"/>
                <w:right w:val="none" w:sz="0" w:space="0" w:color="auto"/>
              </w:divBdr>
              <w:divsChild>
                <w:div w:id="470833208">
                  <w:marLeft w:val="-225"/>
                  <w:marRight w:val="-225"/>
                  <w:marTop w:val="0"/>
                  <w:marBottom w:val="0"/>
                  <w:divBdr>
                    <w:top w:val="none" w:sz="0" w:space="0" w:color="auto"/>
                    <w:left w:val="none" w:sz="0" w:space="0" w:color="auto"/>
                    <w:bottom w:val="none" w:sz="0" w:space="0" w:color="auto"/>
                    <w:right w:val="none" w:sz="0" w:space="0" w:color="auto"/>
                  </w:divBdr>
                  <w:divsChild>
                    <w:div w:id="9723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6468">
      <w:bodyDiv w:val="1"/>
      <w:marLeft w:val="0"/>
      <w:marRight w:val="0"/>
      <w:marTop w:val="0"/>
      <w:marBottom w:val="0"/>
      <w:divBdr>
        <w:top w:val="none" w:sz="0" w:space="0" w:color="auto"/>
        <w:left w:val="none" w:sz="0" w:space="0" w:color="auto"/>
        <w:bottom w:val="none" w:sz="0" w:space="0" w:color="auto"/>
        <w:right w:val="none" w:sz="0" w:space="0" w:color="auto"/>
      </w:divBdr>
      <w:divsChild>
        <w:div w:id="894202103">
          <w:marLeft w:val="0"/>
          <w:marRight w:val="0"/>
          <w:marTop w:val="0"/>
          <w:marBottom w:val="0"/>
          <w:divBdr>
            <w:top w:val="none" w:sz="0" w:space="0" w:color="auto"/>
            <w:left w:val="none" w:sz="0" w:space="0" w:color="auto"/>
            <w:bottom w:val="none" w:sz="0" w:space="0" w:color="auto"/>
            <w:right w:val="none" w:sz="0" w:space="0" w:color="auto"/>
          </w:divBdr>
          <w:divsChild>
            <w:div w:id="456412398">
              <w:marLeft w:val="0"/>
              <w:marRight w:val="0"/>
              <w:marTop w:val="0"/>
              <w:marBottom w:val="450"/>
              <w:divBdr>
                <w:top w:val="none" w:sz="0" w:space="0" w:color="auto"/>
                <w:left w:val="none" w:sz="0" w:space="0" w:color="auto"/>
                <w:bottom w:val="none" w:sz="0" w:space="0" w:color="auto"/>
                <w:right w:val="none" w:sz="0" w:space="0" w:color="auto"/>
              </w:divBdr>
              <w:divsChild>
                <w:div w:id="898249045">
                  <w:marLeft w:val="-225"/>
                  <w:marRight w:val="-225"/>
                  <w:marTop w:val="0"/>
                  <w:marBottom w:val="0"/>
                  <w:divBdr>
                    <w:top w:val="none" w:sz="0" w:space="0" w:color="auto"/>
                    <w:left w:val="none" w:sz="0" w:space="0" w:color="auto"/>
                    <w:bottom w:val="none" w:sz="0" w:space="0" w:color="auto"/>
                    <w:right w:val="none" w:sz="0" w:space="0" w:color="auto"/>
                  </w:divBdr>
                  <w:divsChild>
                    <w:div w:id="1759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7180">
      <w:bodyDiv w:val="1"/>
      <w:marLeft w:val="0"/>
      <w:marRight w:val="0"/>
      <w:marTop w:val="0"/>
      <w:marBottom w:val="0"/>
      <w:divBdr>
        <w:top w:val="none" w:sz="0" w:space="0" w:color="auto"/>
        <w:left w:val="none" w:sz="0" w:space="0" w:color="auto"/>
        <w:bottom w:val="none" w:sz="0" w:space="0" w:color="auto"/>
        <w:right w:val="none" w:sz="0" w:space="0" w:color="auto"/>
      </w:divBdr>
      <w:divsChild>
        <w:div w:id="1176111945">
          <w:marLeft w:val="0"/>
          <w:marRight w:val="0"/>
          <w:marTop w:val="0"/>
          <w:marBottom w:val="0"/>
          <w:divBdr>
            <w:top w:val="none" w:sz="0" w:space="0" w:color="auto"/>
            <w:left w:val="none" w:sz="0" w:space="0" w:color="auto"/>
            <w:bottom w:val="none" w:sz="0" w:space="0" w:color="auto"/>
            <w:right w:val="none" w:sz="0" w:space="0" w:color="auto"/>
          </w:divBdr>
          <w:divsChild>
            <w:div w:id="8019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5998</Words>
  <Characters>34189</Characters>
  <Application>Microsoft Office Word</Application>
  <DocSecurity>0</DocSecurity>
  <Lines>284</Lines>
  <Paragraphs>80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 O. Al-Ghamdi</dc:creator>
  <cp:keywords/>
  <dc:description/>
  <cp:lastModifiedBy>M.O AL</cp:lastModifiedBy>
  <cp:revision>3</cp:revision>
  <dcterms:created xsi:type="dcterms:W3CDTF">2021-07-12T16:25:00Z</dcterms:created>
  <dcterms:modified xsi:type="dcterms:W3CDTF">2021-07-12T16:34:00Z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bf973bf2-96c3-4306-a5b1-c5e0a5550687</vt:lpwstr>
  </property>
  <property fmtid="{D5CDD505-2E9C-101B-9397-08002B2CF9AE}" pid="3" name="Classification">
    <vt:lpwstr>Internal</vt:lpwstr>
  </property>
</Properties>
</file>