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DD0A7" w14:textId="6478CC7D" w:rsidR="00D60F2B" w:rsidRDefault="00AE059E">
      <w:r>
        <w:t>Downscaling walkthrough (brief)</w:t>
      </w:r>
    </w:p>
    <w:p w14:paraId="329412B7" w14:textId="759EB68B" w:rsidR="00AE059E" w:rsidRDefault="00AE059E"/>
    <w:p w14:paraId="29357439" w14:textId="786BA657" w:rsidR="00AE059E" w:rsidRDefault="00AE059E" w:rsidP="00AE059E">
      <w:pPr>
        <w:pStyle w:val="ListParagraph"/>
        <w:numPr>
          <w:ilvl w:val="0"/>
          <w:numId w:val="1"/>
        </w:numPr>
      </w:pPr>
      <w:r>
        <w:t>Run ‘Build training dataset’ script:</w:t>
      </w:r>
    </w:p>
    <w:p w14:paraId="64CDD7F2" w14:textId="4207E747" w:rsidR="00AE059E" w:rsidRDefault="00AE059E">
      <w:r>
        <w:t>Using the birth/death data raster file, administrative boundary shapefile and the predictor variable raster files (</w:t>
      </w:r>
      <w:proofErr w:type="spellStart"/>
      <w:r>
        <w:t>hdi</w:t>
      </w:r>
      <w:proofErr w:type="spellEnd"/>
      <w:r>
        <w:t xml:space="preserve">, scaled world pop data, and either fertility or life expectancy data) – create a training dataset. Also adds the income bands that each admin boundary is </w:t>
      </w:r>
      <w:proofErr w:type="gramStart"/>
      <w:r>
        <w:t>in to</w:t>
      </w:r>
      <w:proofErr w:type="gramEnd"/>
      <w:r>
        <w:t xml:space="preserve"> the training data.</w:t>
      </w:r>
    </w:p>
    <w:p w14:paraId="2E3052CC" w14:textId="2E1B5C5A" w:rsidR="00AE059E" w:rsidRDefault="00AE059E" w:rsidP="00AE059E">
      <w:pPr>
        <w:pStyle w:val="ListParagraph"/>
        <w:numPr>
          <w:ilvl w:val="0"/>
          <w:numId w:val="1"/>
        </w:numPr>
      </w:pPr>
      <w:r>
        <w:t xml:space="preserve">Pass training dataset to script </w:t>
      </w:r>
      <w:proofErr w:type="gramStart"/>
      <w:r>
        <w:t xml:space="preserve">‘ </w:t>
      </w:r>
      <w:proofErr w:type="spellStart"/>
      <w:r>
        <w:t>LM</w:t>
      </w:r>
      <w:proofErr w:type="gramEnd"/>
      <w:r>
        <w:t>_fit_apply</w:t>
      </w:r>
      <w:proofErr w:type="spellEnd"/>
      <w:r>
        <w:t>’ to fit LMs:</w:t>
      </w:r>
    </w:p>
    <w:p w14:paraId="79C5A60B" w14:textId="6D0C9C4A" w:rsidR="00AE059E" w:rsidRDefault="00AE059E" w:rsidP="00AE059E">
      <w:r>
        <w:t>Fits a separate LM for each income band classification and saves both the LM model and the residuals from the model application.</w:t>
      </w:r>
    </w:p>
    <w:p w14:paraId="17D4A544" w14:textId="4824CE55" w:rsidR="00AE059E" w:rsidRDefault="00AE059E" w:rsidP="00AE059E">
      <w:pPr>
        <w:pStyle w:val="ListParagraph"/>
        <w:numPr>
          <w:ilvl w:val="0"/>
          <w:numId w:val="1"/>
        </w:numPr>
      </w:pPr>
      <w:r>
        <w:t>Use the LMs to predict Births/deaths at the small scale (2</w:t>
      </w:r>
      <w:r w:rsidRPr="00AE059E">
        <w:rPr>
          <w:vertAlign w:val="superscript"/>
        </w:rPr>
        <w:t>nd</w:t>
      </w:r>
      <w:r>
        <w:t xml:space="preserve"> half of ‘</w:t>
      </w:r>
      <w:proofErr w:type="spellStart"/>
      <w:r>
        <w:t>LM_fit_apply</w:t>
      </w:r>
      <w:proofErr w:type="spellEnd"/>
      <w:r>
        <w:t>’):</w:t>
      </w:r>
    </w:p>
    <w:p w14:paraId="470C6107" w14:textId="0A90BA52" w:rsidR="00AE059E" w:rsidRDefault="00F113B3" w:rsidP="00AE059E">
      <w:r>
        <w:t>This will save a raster stack of predictions for each year labelled ‘</w:t>
      </w:r>
      <w:proofErr w:type="spellStart"/>
      <w:r>
        <w:t>init</w:t>
      </w:r>
      <w:proofErr w:type="spellEnd"/>
      <w:r>
        <w:t>’ (initial guess).</w:t>
      </w:r>
    </w:p>
    <w:p w14:paraId="0B8215C8" w14:textId="09F3A81C" w:rsidR="00F113B3" w:rsidRDefault="00F113B3" w:rsidP="00F113B3">
      <w:pPr>
        <w:pStyle w:val="ListParagraph"/>
        <w:numPr>
          <w:ilvl w:val="0"/>
          <w:numId w:val="1"/>
        </w:numPr>
      </w:pPr>
      <w:r>
        <w:t>Apply ATPK functions by running ‘</w:t>
      </w:r>
      <w:proofErr w:type="spellStart"/>
      <w:r>
        <w:t>LM_apply_ATPK</w:t>
      </w:r>
      <w:proofErr w:type="spellEnd"/>
      <w:r>
        <w:t>’ script:</w:t>
      </w:r>
    </w:p>
    <w:p w14:paraId="681DA2CD" w14:textId="2C53E599" w:rsidR="00F113B3" w:rsidRDefault="00F113B3" w:rsidP="00F113B3">
      <w:r>
        <w:t xml:space="preserve">Use the </w:t>
      </w:r>
      <w:proofErr w:type="spellStart"/>
      <w:r>
        <w:t>init</w:t>
      </w:r>
      <w:proofErr w:type="spellEnd"/>
      <w:r>
        <w:t xml:space="preserve"> raster stack, and the residuals from the application of the LMs at the admin scale. Due to a reworking of the </w:t>
      </w:r>
      <w:proofErr w:type="spellStart"/>
      <w:r w:rsidRPr="00F113B3">
        <w:t>st_intersects</w:t>
      </w:r>
      <w:proofErr w:type="spellEnd"/>
      <w:r>
        <w:t xml:space="preserve"> function in R – this may now take too long. This might be worth re-writing the script to work using a raster input for the admin boundaries.</w:t>
      </w:r>
    </w:p>
    <w:p w14:paraId="299BD62E" w14:textId="2D4E42A6" w:rsidR="00F113B3" w:rsidRDefault="00F113B3" w:rsidP="00F113B3">
      <w:r>
        <w:t xml:space="preserve">This script will output a raster stack of corrections to be applied to the </w:t>
      </w:r>
      <w:proofErr w:type="spellStart"/>
      <w:r>
        <w:t>init</w:t>
      </w:r>
      <w:proofErr w:type="spellEnd"/>
      <w:r>
        <w:t xml:space="preserve"> predictions.</w:t>
      </w:r>
    </w:p>
    <w:p w14:paraId="6384E1A8" w14:textId="2FCD1028" w:rsidR="00F113B3" w:rsidRDefault="00F113B3" w:rsidP="00F113B3">
      <w:pPr>
        <w:pStyle w:val="ListParagraph"/>
        <w:numPr>
          <w:ilvl w:val="0"/>
          <w:numId w:val="1"/>
        </w:numPr>
      </w:pPr>
      <w:r>
        <w:t xml:space="preserve"> Run ‘</w:t>
      </w:r>
      <w:proofErr w:type="spellStart"/>
      <w:r>
        <w:t>Apply_norm_beta</w:t>
      </w:r>
      <w:proofErr w:type="spellEnd"/>
      <w:r>
        <w:t>’:</w:t>
      </w:r>
    </w:p>
    <w:p w14:paraId="68F19FAD" w14:textId="2CB7AA64" w:rsidR="00F113B3" w:rsidRDefault="00F113B3" w:rsidP="00F113B3">
      <w:r>
        <w:t xml:space="preserve">This takes the </w:t>
      </w:r>
      <w:proofErr w:type="spellStart"/>
      <w:r>
        <w:t>init</w:t>
      </w:r>
      <w:proofErr w:type="spellEnd"/>
      <w:r>
        <w:t xml:space="preserve"> predictions and the ATPK as inputs, then normalises them based on the </w:t>
      </w:r>
      <w:r w:rsidR="00A660C3">
        <w:t>extracted births/deaths from each admin boundary (as an input I’ve attached).</w:t>
      </w:r>
    </w:p>
    <w:p w14:paraId="1D109506" w14:textId="09DF9862" w:rsidR="00A660C3" w:rsidRDefault="00A660C3" w:rsidP="00F113B3">
      <w:r>
        <w:t>The output is the ATPK corrected, normalised downscaled results.</w:t>
      </w:r>
    </w:p>
    <w:sectPr w:rsidR="00A66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26FE"/>
    <w:multiLevelType w:val="hybridMultilevel"/>
    <w:tmpl w:val="1730D4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9E"/>
    <w:rsid w:val="00033B15"/>
    <w:rsid w:val="00060FE8"/>
    <w:rsid w:val="00063760"/>
    <w:rsid w:val="0007261C"/>
    <w:rsid w:val="00120981"/>
    <w:rsid w:val="001436A4"/>
    <w:rsid w:val="001A0A5A"/>
    <w:rsid w:val="00201FD8"/>
    <w:rsid w:val="0021347A"/>
    <w:rsid w:val="00215605"/>
    <w:rsid w:val="00237CA2"/>
    <w:rsid w:val="003113B8"/>
    <w:rsid w:val="00326C4F"/>
    <w:rsid w:val="003401CD"/>
    <w:rsid w:val="003B2479"/>
    <w:rsid w:val="003E1267"/>
    <w:rsid w:val="0045613C"/>
    <w:rsid w:val="0046252C"/>
    <w:rsid w:val="004665E1"/>
    <w:rsid w:val="00471A54"/>
    <w:rsid w:val="004802DE"/>
    <w:rsid w:val="004A4013"/>
    <w:rsid w:val="004D3264"/>
    <w:rsid w:val="004D33FB"/>
    <w:rsid w:val="005120FE"/>
    <w:rsid w:val="0051698D"/>
    <w:rsid w:val="00525059"/>
    <w:rsid w:val="0055582F"/>
    <w:rsid w:val="00582807"/>
    <w:rsid w:val="005A71BA"/>
    <w:rsid w:val="005A7D9B"/>
    <w:rsid w:val="005C5D43"/>
    <w:rsid w:val="005D0AE8"/>
    <w:rsid w:val="005D4D91"/>
    <w:rsid w:val="005E2A38"/>
    <w:rsid w:val="00617A27"/>
    <w:rsid w:val="00621303"/>
    <w:rsid w:val="006631C4"/>
    <w:rsid w:val="0067161E"/>
    <w:rsid w:val="0068512E"/>
    <w:rsid w:val="006C5D68"/>
    <w:rsid w:val="0073362F"/>
    <w:rsid w:val="00751EE1"/>
    <w:rsid w:val="00762DA7"/>
    <w:rsid w:val="008069D7"/>
    <w:rsid w:val="00816A7D"/>
    <w:rsid w:val="00820F6D"/>
    <w:rsid w:val="008356F2"/>
    <w:rsid w:val="00930696"/>
    <w:rsid w:val="00943425"/>
    <w:rsid w:val="009E4995"/>
    <w:rsid w:val="009E6420"/>
    <w:rsid w:val="00A358B4"/>
    <w:rsid w:val="00A660C3"/>
    <w:rsid w:val="00AB626C"/>
    <w:rsid w:val="00AB6AF9"/>
    <w:rsid w:val="00AD0605"/>
    <w:rsid w:val="00AD44C7"/>
    <w:rsid w:val="00AE059E"/>
    <w:rsid w:val="00B123F4"/>
    <w:rsid w:val="00B82E46"/>
    <w:rsid w:val="00BB6D16"/>
    <w:rsid w:val="00BD0DC0"/>
    <w:rsid w:val="00C25FE1"/>
    <w:rsid w:val="00C5502F"/>
    <w:rsid w:val="00CC515D"/>
    <w:rsid w:val="00D14B5A"/>
    <w:rsid w:val="00D370E6"/>
    <w:rsid w:val="00D4632B"/>
    <w:rsid w:val="00D60F2B"/>
    <w:rsid w:val="00D876D6"/>
    <w:rsid w:val="00E5151F"/>
    <w:rsid w:val="00E5229E"/>
    <w:rsid w:val="00EB4AF1"/>
    <w:rsid w:val="00EF6627"/>
    <w:rsid w:val="00F113B3"/>
    <w:rsid w:val="00F663D8"/>
    <w:rsid w:val="00F831E1"/>
    <w:rsid w:val="00F87855"/>
    <w:rsid w:val="00FC406D"/>
    <w:rsid w:val="00FC717E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7A32"/>
  <w15:chartTrackingRefBased/>
  <w15:docId w15:val="{4926A0DD-4642-40FA-AFC8-71AEF9B2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FD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body">
    <w:name w:val="Draft body"/>
    <w:basedOn w:val="Normal"/>
    <w:autoRedefine/>
    <w:qFormat/>
    <w:rsid w:val="005C5D43"/>
    <w:pPr>
      <w:spacing w:line="480" w:lineRule="auto"/>
    </w:pPr>
    <w:rPr>
      <w:rFonts w:ascii="Calibri" w:eastAsia="Calibri" w:hAnsi="Calibri" w:cs="Calibri"/>
      <w:lang w:eastAsia="en-GB"/>
    </w:rPr>
  </w:style>
  <w:style w:type="paragraph" w:styleId="ListParagraph">
    <w:name w:val="List Paragraph"/>
    <w:basedOn w:val="Normal"/>
    <w:uiPriority w:val="34"/>
    <w:qFormat/>
    <w:rsid w:val="00AE0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Horton Alexander</dc:creator>
  <cp:keywords/>
  <dc:description/>
  <cp:lastModifiedBy>Horton Alexander</cp:lastModifiedBy>
  <cp:revision>1</cp:revision>
  <dcterms:created xsi:type="dcterms:W3CDTF">2022-11-29T16:01:00Z</dcterms:created>
  <dcterms:modified xsi:type="dcterms:W3CDTF">2022-11-29T16:24:00Z</dcterms:modified>
</cp:coreProperties>
</file>