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Wilson Regularization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library(foreign)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library(Hmisc)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library(magrittr)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library(dplyr)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library(ggpubr)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library(aod)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library(tidyverse)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setwd("/Users/laytonwoohbill/Desktop/Depaul/2019-summer/Final Project")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MyData &lt;- read.csv(file="data.csv", header=TRUE, sep=",")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MyData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head(MyData)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describe(MyData)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plot(MyData)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summary(MyData)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table(MyData$diagnosis)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levels(MyData$diagnosis)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factor2 &lt;- factor(MyData$diagnosis)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#dummy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library(dummies)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MyData &lt;- cbind(MyData, dummy(MyData$diagnosis, sep = "_"))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#plot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library(GGally)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library(glmnet)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 Split the data into training and test set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set.seed(123)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smp_size&lt;-floor(0.70*nrow(MyData))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train_ind &lt;- sample(seq_len(nrow(MyData)), size = smp_size)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train &lt;- MyData[train_ind, 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test &lt;- MyData[-train_ind, 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#split data in to three group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train.all&lt;- train[,c(3:32)]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train.b&lt;- train[,c(34)]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train.mean&lt;- train[,c(3:12)]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train.se&lt;- train[,c(34,13:22)]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train.worst&lt;- train[,c(34,23:32)]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summary(train.all)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test.all&lt;- test[,c(3:32)]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test.b&lt;- test[,c(34)]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test.mean&lt;- test[,c(3:12)]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test.se&lt;- test[,c(34,13:22)]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test.worst&lt;- test[,c(34,23:32)]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M&lt;-cor(train.all, method="spearman")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corrplot(M, method = "square")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ggcorr(train.all)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fit.lasso = glmnet(as.matrix(train.all), train.b,alpha=1)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plot(fit.lasso)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plot(fit.lasso,xvar="lambda",label=TRUE)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fit.ridge = glmnet(as.matrix(train.all), train.b, alpha=0)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plot(fit.ridge)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plot(fit.ridge,xvar="lambda",label=TRUE)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# Find the best lambda using cross-validation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cv.lasso &lt;- cv.glmnet(as.matrix(train.all),train.b, alpha=1,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family = "binomial",type.measure="class",nfolds=10)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plot(cv.lasso)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# Display regression coefficients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coef(cv.lasso 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cv.lasso$lambda.min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cv.lasso$lambda.1se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coef(cv.lasso, cv.lasso$lambda.min)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coef(cv.lasso, cv.lasso$lambda.1se)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# Final model with lambda.min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lasso.model &lt;- glmnet(as.matrix(train.all),train.b,alpha = 1, family = "binomial",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lambda = cv.lasso$lambda.min)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lasso.model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coef(lasso.model)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Make prediction on test data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x.test &lt;- model.matrix(radius_mean ~., test.all)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x.test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probabilities &lt;- predict(lasso.model,newx = x.test,s=NULL)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probabilities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predicted.classes &lt;- ifelse(probabilities &gt; 0.5, "B", "M")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predicted.classes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Model accuracy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observed.classes &lt;- test$diagnosis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table(predicted.classes,observed.classes)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mean(predicted.classes == observed.classes)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Fit the final model on the training data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model &lt;- glmnet(as.matrix(train.all), train.b, alpha = 1, family = "binomial",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lambda = cv.lasso$lambda.1se)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model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coef(model)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Make prediction on test data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y.test &lt;- model.matrix(radius_mean ~., test.all)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y.test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probabilities_y &lt;- predict(model,newx = y.test,s=NULL)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predict.classes &lt;- ifelse(probabilities_y &gt; 0.5, "B", "M")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predict.classes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Model accuracy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observed.classes &lt;- test$diagnosis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table(predict.classes,observed.classes)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mean(predict.classes == observed.classes)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Find the best lambda using cross-validation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cv.ridge &lt;- cv.glmnet(as.matrix(train.all),train.b,family = "binomial",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  alpha=0,type.measure="class",nfolds=10)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coef(cv.ridge)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cv.ridge$lambda.min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cv.ridge$lambda.1se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coef(cv.ridge, cv.ridge$lambda.min)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coef(cv.ridge, cv.ridge$lambda.1se)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ridge.model &lt;- glmnet(as.matrix(train.all),train.b,alpha = 0, family = "binomial",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lambda = cv.ridge$lambda.min)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ridge.model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coef(ridge.model)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Make prediction on test data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a.test &lt;- model.matrix(radius_mean ~., test.all)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a.test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probabilities_a &lt;- predict(ridge.model,newx = a.test,s=NULL)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a_predict.classes &lt;- ifelse(probabilities_a &gt; 0.5, "B", "M")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a_predict.classes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# Model accuracy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observed.classes &lt;- test$diagnosis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table(a_predict.classes,observed.classes)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mean(a_predict.classes == observed.classes)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######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se_ridge.model &lt;- glmnet(as.matrix(train.all),train.b,alpha = 0, family = "binomial",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lambda = cv.ridge$lambda.1se)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se_ridge.model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coef(se_ridge.model)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Make prediction on test data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b.test &lt;- model.matrix(radius_mean ~., test.all)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b.test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probabilities_b &lt;- predict(se_ridge.model,newx = b.test,s=NULL)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b_predict.classes &lt;- ifelse(probabilities_b &gt; 0.5, "B", "M")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b_predict.classes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# Model accuracy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observed.classes &lt;- test$diagnosis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table(b_predict.classes,observed.classes)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mean(b_predict.classes == observed.classes)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Elizabeth PCA Code</w:t>
      </w:r>
    </w:p>
    <w:p w:rsidR="00000000" w:rsidDel="00000000" w:rsidP="00000000" w:rsidRDefault="00000000" w:rsidRPr="00000000" w14:paraId="000000B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#Principial Component Analysis (PCA) and Factor Analysis in R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#Libraries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library(Hmisc) #Describe Function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library(psych) #Multiple Functions for Statistics and Multivariate Analysis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library(GGally) #ggpairs Function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library(ggplot2) #ggplot2 Functions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library(corrplot) #Plot Correlations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library(REdaS) #Bartlett's Test of Sphericity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library(psych) #PCA/FA functions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library(factoextra) #PCA Visualizations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library("FactoMineR") #PCA functions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library(ade4) #PCA Visualizations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#set working directory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setwd("C:\\Users\\eniet\\Documents\\School\\Current\\DSC424\\Project\\")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PCA_Plot = function(pcaData)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library(ggplot2)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theta = seq(0,2*pi,length.out = 100)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circle = data.frame(x = cos(theta), y = sin(theta))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p = ggplot(circle,aes(x,y)) + geom_path()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loadings = data.frame(pcaData$rotation, .names = row.names(pcaData$rotation))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p + geom_text(data=loadings, mapping=aes(x = PC1, y = PC2, label = .names, colour = .names, fontface="bold")) +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coord_fixed(ratio=1) + labs(x = "PC1", y = "PC2")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PCA_Plot_Secondary = function(pcaData)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library(ggplot2)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theta = seq(0,2*pi,length.out = 100)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circle = data.frame(x = cos(theta), y = sin(theta))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p = ggplot(circle,aes(x,y)) + geom_path()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loadings = data.frame(pcaData$rotation, .names = row.names(pcaData$rotation))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p + geom_text(data=loadings, mapping=aes(x = PC3, y = PC4, label = .names, colour = .names, fontface="bold")) +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coord_fixed(ratio=1) + labs(x = "PC3", y = "PC4")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PCA_Plot_Psyc = function(pcaData)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library(ggplot2)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theta = seq(0,2*pi,length.out = 100)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circle = data.frame(x = cos(theta), y = sin(theta))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p = ggplot(circle,aes(x,y)) + geom_path()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loadings = as.data.frame(unclass(pcaData$loadings))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s = rep(0, ncol(loadings))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for (i in 1:ncol(loadings))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s[i] = 0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for (j in 1:nrow(loadings))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s[i] = s[i] + loadings[j, i]^2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s[i] = sqrt(s[i])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for (i in 1:ncol(loadings))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loadings[, i] = loadings[, i] / s[i]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loadings$.names = row.names(loadings)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p + geom_text(data=loadings, mapping=aes(x = PC1, y = PC2, label = .names, colour = .names, fontface="bold")) +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coord_fixed(ratio=1) + labs(x = "PC1", y = "PC2")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PCA_Plot_Psyc_Secondary = function(pcaData)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library(ggplot2)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theta = seq(0,2*pi,length.out = 100)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circle = data.frame(x = cos(theta), y = sin(theta))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p = ggplot(circle,aes(x,y)) + geom_path()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loadings = as.data.frame(unclass(pcaData$loadings))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s = rep(0, ncol(loadings))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for (i in 1:ncol(loadings))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s[i] = 0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for (j in 1:nrow(loadings))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s[i] = s[i] + loadings[j, i]^2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s[i] = sqrt(s[i])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for (i in 1:ncol(loadings))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loadings[, i] = loadings[, i] / s[i]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loadings$.names = row.names(loadings)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print(loadings)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p + geom_text(data=loadings, mapping=aes(x = PC3, y = PC4, label = .names, colour = .names, fontface="bold")) +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coord_fixed(ratio=1) + labs(x = "PC3", y = "PC4")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############################################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###########   Import Data &amp; EDA   ##########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data &lt;- read.csv('data.csv', header = TRUE, sep = ',')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#Check Sample Size and Number of Variables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dim(data)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#569-Sample Size and 33 variables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#Show Structure of Dataset; shows all variables in dataset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str(data, list.len=ncol(data))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#column names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names(data)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#Preview Data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#remove id and assignment and preview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data2 &lt;-  data[,3:32]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head(data2)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#Show descriptive statistics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library(Hmisc)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describe(data2)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#Check for missing values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sum(is.na(data))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#Exploratory Analysis Graphing: Histograms, Correlations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#histogram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ggplot2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ggplot(data = data2,aes(data2$radius_mean)) + geom_histogram()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 To save the ggplot as png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ggsave("p1.png")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#Check Correlation Plot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library(corrplot)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c = cor(data2)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corrplot(c, method = 'ellipse', order = 'AOE')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# Run a correlation test to see how correlated the variables are.  Which correlations are significant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options("scipen"=100, "digits"=5)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round(cor(data2), 2)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MCorrTest = corr.test(data2, adjust="none")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MCorrTest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M = MCorrTest$p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# Now, for each element, see if it is &lt; .01 (or whatever significance) and set the entry to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 true = significant or false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MTest = ifelse(M &lt; .01, T, F)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MTest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# Now lets see how many significant correlations there are for each variable.  We can do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# this by summing the columns of the matrix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colSums(MTest) - 1  # We have to subtract 1 for the diagonal elements (self-correlation)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#all variables are signigicatly correlated to 17-29 other variables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#PCA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#test for factorability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#KMO sampling adequacy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KMO(data2)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#Overall MSA =  0.83 this is goood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#Test Bartlett's Test of Sphericity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library(REdaS)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bart_spher(data2)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#p-value &lt; 2.22e-16 (Very Small Number) meaning, 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#Test for Reliability Analysis using Cronbach's Alpha # check last 10 min of lecture. thatis where she changed this code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alpha(data2,check.keys=TRUE)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#raw_alpha = 0.59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#create PCA and normalize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dataPCA = prcomp(data2, scale = T)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summary(dataPCA)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#scree plot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plot(dataPCA, main= 'Scree Plot - Kaiser Meyer Method')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abline(1, 0)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########################################################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#Check PCA visualizations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plot(dataPCA) #Scree Plot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PCA_Plot(dataPCA) #PCA_plot1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PCA_Plot_Secondary(dataPCA) #PCA_Plot2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biplot(p2) #Biplot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#########################################################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#Best Way to Conduct PCA Analysis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p2 = psych::principal(data2, rotate="varimax", nfactors=3, scores=TRUE)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p2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print(p2$loadings, cutoff=.653, sort=T)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#initial cutoff value of .568 and n = 6 comps with 2 vars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#PCAs Other Available Information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ls(p2)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p2$values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p2$communality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p2$rot.mat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#scores of PCA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#these are the new values representing the original data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#but instead of having a avlue for each feature it has a value for each set of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#correlated features aka each component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scores &lt;- p2$scores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dim(scores) #569 3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head(scores)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#####   merge eigenvalues with class    ######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#get diagnosis cols to merge w/ scores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diagnosis &lt;- data[,2]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head(diagnosis)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#M = 2 and B = 1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#bind scores with diagnosis and review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all&lt;- cbind(scores, diagnosis)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dim(all)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head(all)</w:t>
      </w:r>
    </w:p>
    <w:p w:rsidR="00000000" w:rsidDel="00000000" w:rsidP="00000000" w:rsidRDefault="00000000" w:rsidRPr="00000000" w14:paraId="000001A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Matt’s CCA Code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library(foreign)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library(CCA)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ccaWilks = function(set1, set2, cca)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ev = ((1 - cca$cor^2))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ev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n = dim(set1)[1]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p = length(set1)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q = length(set2)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k = min(p, q)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m = n - 3/2 - (p + q)/2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m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w = rev(cumprod(rev(ev)))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# initialize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d1 = d2 = f = vector("numeric", k)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for (i in 1:k)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 = sqrt((p^2 * q^2 - 4)/(p^2 + q^2 - 5))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si = 1/s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d1[i] = p * q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d2[i] = m * s - p * q/2 + 1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r = (1 - w[i]^si)/w[i]^si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f[i] = r * d2[i]/d1[i]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p = p - 1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q = q - 1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pv = pf(f, d1, d2, lower.tail = FALSE)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dmat = cbind(WilksL = w, F = f, df1 = d1, df2 = d2, p = pv)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## Project Data CCA import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setwd("C:/Users/mtimm/Downloads")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projectData = read.csv("data.csv", header = TRUE, sep = ",")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## split data into two sets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standardMeasurements = projectData[, 3:6]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characteristicMeasurements = projectData[, 7:12]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## cca and correlation table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ccProject &lt;- cc(standardMeasurements, characteristicMeasurements)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matcor(standardMeasurements, characteristicMeasurements)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##wilks measurement to run p-test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wilksProject = ccaWilks(standardMeasurements, characteristicMeasurements, ccProject)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round(wilksProject, 6)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wilksProject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## all scores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ccProject$scores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loadingsProject = comput(standardMeasurements, characteristicMeasurements, ccProject)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loadingsProject$corr.X.xscores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loadingsProject$corr.Y.yscores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## CCA values plot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ccProject$cor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par(mfrow = c(1,2))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barplot(ccProject$cor, main = "Canonical correlations", col = "pink")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##helioplot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plt.cc(ccProject, var.label = TRUE, ind.names = projectData[,1])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##nonstandardized coef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ccProject[3:4]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##standardized coefficients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s1 &lt;- diag(sqrt(diag(cov(standardMeasurements))))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s1 %*% ccProject$xcoef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s2 &lt;- diag(sqrt(diag(cov(characteristicMeasurements))))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s2 %*% ccProject$ycoef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Ishita Mehta Linear Discriminant Analysis</w:t>
      </w:r>
    </w:p>
    <w:p w:rsidR="00000000" w:rsidDel="00000000" w:rsidP="00000000" w:rsidRDefault="00000000" w:rsidRPr="00000000" w14:paraId="000001F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setwd('C:/Users/ishita.mehta/Downloads/breast-cancer-wisconsin-data')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data &lt;- read.csv('data.csv',header = TRUE,sep = ',')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dim(data)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names(data)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sum(is.na(data))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# NO missing values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library(psych)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describe(data)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data &lt;- data[,2:32]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head(data)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str(data, list.len=ncol(data))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# Frequency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table &lt;- table(data$diagnosis)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barplot(table,xlab="diagnosis")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# Assumptions: Equal variance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heplots::covEllipses(data[,2:31],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           data$diagnosis,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          fill = TRUE,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      pooled = FALSE, 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         col = c("blue", "red"),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     variables = c(1:30),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     fill.alpha = 0.05)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boxm &lt;- heplots::boxM(data[, c(2:31)], data$diagnosis)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boxm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plot(boxm)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# LDA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library(MASS)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tumorLDA = lda(data$diagnosis ~ ., data=data)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tumorLDA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plot(tumorLDA)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tumorLDA2 = lda(data$diagnosis ~ ., data=data, CV=T)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tumorLDA2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tumorLDA2$class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table(tumorLDA2$class, data$diagnosis)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coef(tumorLDA)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# Confusion matrix 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library(caret)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cm = confusionMatrix(tumorLDA2$class,data$diagnosis)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cm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fourfoldplot(cm$table)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Dayana Linear and Logistic Regression </w:t>
      </w:r>
    </w:p>
    <w:p w:rsidR="00000000" w:rsidDel="00000000" w:rsidP="00000000" w:rsidRDefault="00000000" w:rsidRPr="00000000" w14:paraId="0000023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if (!require(car)) install.packages("car")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if (!require(MASS)) install.packages("MASS")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if (!require(corrplot)) install.packages("corrplot")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if (!require(DescTools)) install.packages("DescTools") #VIF Function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if (!require(Hmisc)) install.packages("Hmisc")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library(readxl)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breastc &lt;- read_excel("C:/Users/dayan/Desktop/breastc.xlsx")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str(breastc)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#cheking the dimensions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dim(breastc)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#convertin target variable to numeric: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breastc &lt;- breastc[,-1]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breastc$diagnosis &lt;- factor(ifelse(breastc$diagnosis=="B","Benign","Malignant"))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str(breastc)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breastc$diagnosis= as.numeric(breastc$diagnosis)-1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head(breastc)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View(breastc)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b=table(breastc$diagnosis)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barplot(b)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#cheking missing values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sum(is.na(breastc))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#distribution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hist(breastc$diagnosis)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hist(breastc$radius_mean)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hist(breastc$texture_mean)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hist(breastc$perimeter_mean)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hist(breastc$area_mean)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hist(breastc$smoothness_mean)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hist(breastc$compactness_mean)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hist(breastc$concavity_mean)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#Boxplots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boxplot(breastc$concavity_mean, col = "blue", main="Diagnosis ",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ylab="concavity_mean" ) #*mean extream outlier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#Boxplot by Grouping Variable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boxplot(radius_mean~diagnosis,data=breastc, main="Diagnosis by radius_mean", xlab="Diagnosis",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ylab="radius_mean", col = c("blue","red"))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boxplot(texture_mean~diagnosis,data=breastc, main="Diagnosis by texture_mean", xlab="Diagnosis",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ylab="texture_mean", col = c("blue","red"))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boxplot(fractal_dimension_mean~diagnosis,data=breastc, main="Diagnosis by fractal_dimension_mean", xlab="Diagnosis",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ylab="fractal_dimension_mean", col = c("blue","red"))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boxplot(perimeter_mean ~diagnosis,data=breastc, main="Diagnosis by perimeter_mean    ", xlab="Diagnosis",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ylab="perimeter_mean ", col = c("blue","red"))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boxplot(symmetry_mean~diagnosis,data=breastc, main="Diagnosis by symmetry_mean", xlab="Diagnosis",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ylab="symmetry_mean", col = c("blue","red"))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boxplot(compactness_se~diagnosis,data=breastc, main="Diagnosis by compactness_se", xlab="Diagnosis",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ylab="compactness_se", col = c("blue","red"))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boxplot(concavity_mean~diagnosis,data=breastc, main="Diagnosis by concavity_mean", xlab="Diagnosis",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ylab="concavity_mean", col = c("blue","red"))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#correlation between the variables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my_data &lt;- breastc[,c(1:31)]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head(my_data,6)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res &lt;-cor(my_data)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round(res,3)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cor(my_data, use="complete.obs")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#plot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corrplot(res)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#different correletion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sp.cor&lt;-cor(my_data, method="spearman")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sp.cor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#train and test data I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nobs=nrow(breastc)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nosample = round(nobs*0.7)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train_ind &lt;-sample(nobs,size=nosample)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train &lt;-breastc[train_ind,]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test &lt;- breastc[-train_ind,]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#linear probability model I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reg1 &lt;-lm(diagnosis~., data=train)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summary(reg1)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library(DescTools)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VIF(reg1)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str(breastc)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#many variables higth correlate to each other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#applying stepwise method data I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reg3 = step(lm(diagnosis ~ ., data=train))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summary(reg3)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VIF(reg3)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#radius_worst still very correlated to the res of the variables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goodmodel &lt;-"diagnosis ~ radius_mean + perimeter_mean + compactness_mean +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ab/>
        <w:t xml:space="preserve">`concave points_mean` + smoothness_se + concavity_se + `concave points_se` +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ab/>
        <w:t xml:space="preserve">symmetry_se + radius_worst + texture_worst + area_worst +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ab/>
        <w:t xml:space="preserve">concavity_worst + fractal_dimension_worst"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reg4&lt;-lm(goodmodel, data=breastc)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summary(reg4)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summary(reg3)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lm.beta.fullfit &lt;- lm.beta(reg4)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lm.beta.fullfit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VIF(reg4)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#Logistic Model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logit1 = glm(goodmodel, data=train, family=binomial(link = logit))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summary(logit1)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confint(logit1)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confint.default(logit1)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tidy(logit1, conf.int=TRUE)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VIF(logit1)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PseudoR2(logit1)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#lets try to clean the data taking out all the hight correlated variables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#drop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newdata &lt;- breastc[,c(1,3,6,10:11,13,16:21,26,30)]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str(newdata)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newdata1 &lt;- breastc[,c(1:12)]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str(newdata1)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#train and test data for the new data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nobs=nrow(newdata)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nosample = round(nobs*0.7)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train_in &lt;-sample(nobs,size=nosample)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train2 &lt;-newdata[train_in,]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test2 &lt;- newdata[-train_in,]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#apply to the new dataset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reg2 &lt;-lm(diagnosis~., data=train2)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summary(reg2)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VIF(reg2)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goodmodel2 &lt;- "diagnosis ~ texture_mean +  smoothness_mean</w:t>
        <w:tab/>
        <w:t xml:space="preserve">+     </w:t>
        <w:tab/>
        <w:t xml:space="preserve">symmetry_mean</w:t>
        <w:tab/>
        <w:t xml:space="preserve">+              </w:t>
        <w:tab/>
        <w:t xml:space="preserve">fractal_dimension_mean+       </w:t>
        <w:tab/>
        <w:t xml:space="preserve">texture_se +</w:t>
        <w:tab/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smoothness_se  +        </w:t>
        <w:tab/>
        <w:t xml:space="preserve">compactness_se </w:t>
        <w:tab/>
        <w:t xml:space="preserve">+   </w:t>
        <w:tab/>
        <w:t xml:space="preserve">concavity_se  +`concave points_se`   +</w:t>
        <w:tab/>
        <w:t xml:space="preserve">symmetry_se  +  </w:t>
        <w:tab/>
        <w:t xml:space="preserve">      </w:t>
        <w:tab/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fractal_dimension_se  + smoothness_worst</w:t>
        <w:tab/>
        <w:t xml:space="preserve">+  symmetry_worst"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#logistic for new data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logit2 = glm(goodmodel2, data=train2, family=binomial(link = logit))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summary(logit2)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VIF(logit2)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PseudoR2(logit2)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tidy(logit2, conf.int=TRUE)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yhat&lt;-predict (logit2, type ="response")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data1 &lt;- cbind(newdata$diagnosis,yhat)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head(data1)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#marginal 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install.packages("mfx")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library(mfx)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logitmfx(goodmodel2 , data=train2)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#prediction using logit model to new test data(out of sample forecastin 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prob1 &lt;-predict(logit2, newdata=test2,type="response")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#decision of the breast cancer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result1 &lt;-ifelse(prob1 &gt;0.5,1,0)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#true cancer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test2diagnosis &lt;-test2$diagnosis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table(test2diagnosis,result1)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#calculate error rate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misclassification &lt;- mean(result1 !=test2diagnosis)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misclassification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# calculate accuracy rate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accuracy &lt;- 1-misclassification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accuracy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install.packages("ROCR")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library(ROCR)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pred &lt;-prediction(prob1, test2$diagnosis)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pmf &lt;-performance(pred,measure="tpr", x.measure="fpr")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auc &lt;-performance(pred,measure="auc")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auc &lt;- auc@y.values[[1]]</w:t>
        <w:tab/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auc &lt;- round(auc,digits=6)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auc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plot(pmf,colorize=TRUE,main=paste("Receiver Operation characteristics ROC", auc),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 print.cutoffs.at=seq(0,1,by=0.1), tex.adj=c(-0.2,1.7))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#applying the model to the entire data set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#prediction using logit model to new test data(out of sample forecastin )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prob2 &lt;-predict(logit2, newdata=breastc,type="response")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#decision of the breast cancer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result2 &lt;-ifelse(prob2 &gt;0.5,1,0)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#true cancer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testEdiagnosis &lt;-breastc$diagnosis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table(testEdiagnosis,result2)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#calculate error rate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misclassification2 &lt;- mean(result2 !=testEdiagnosis)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misclassification2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# calculate accuracy rate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accuracy2 &lt;- 1-misclassification2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accuracy2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install.packages("ROCR")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library(ROCR)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pred2 &lt;-prediction(prob2, breastc$diagnosis)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pmf2 &lt;-performance(pred,measure="tpr", x.measure="fpr")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auc2 &lt;-performance(pred,measure="auc")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auc2 &lt;- auc@y.values[[1]]</w:t>
        <w:tab/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auc2 &lt;- round(auc2,digits=6)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auc2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plot(pmf,colorize=TRUE,main=paste("Receiver Operation characteristics ROC", auc2),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print.cutoffs.at=seq(0,1,by=0.1), tex.adj=c(-0.2,1.7))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