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vertAlign w:val="baseline"/>
        </w:rPr>
      </w:pPr>
      <w:bookmarkStart w:colFirst="0" w:colLast="0" w:name="_heading=h.fdc856wngh4z" w:id="0"/>
      <w:bookmarkEnd w:id="0"/>
      <w:r w:rsidDel="00000000" w:rsidR="00000000" w:rsidRPr="00000000">
        <w:rPr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Objetivo general: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sz w:val="26"/>
          <w:szCs w:val="26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O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frecer un análisis de </w:t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concurrencia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mediante el escaneo de los dispositivos </w:t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Bluetooth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e IP presentes en un establecimiento </w:t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y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roporcionar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a las empresas estadísticas en tiempo real sobre la concurrencia </w:t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en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sus establecimientos. De esta forma, las empresas, pueden ajustar sus servicios en función del tráfico de clientes que hay en determinados momentos obteniendo un mejor resultado y un mayor beneficio de ellos.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Objetivos secundarios: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sz w:val="26"/>
          <w:szCs w:val="26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Desarrollar un bot de python para escanear los dispositivos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sz w:val="26"/>
          <w:szCs w:val="26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Desarrollar un servidor donde almacenar y mostrar la información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" w:cs="Arial Unicode MS" w:eastAsia="Arial Unicode MS" w:hAnsi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_rels/theme1.xml.rels><?xml version="1.0" encoding="UTF-8" standalone="yes"?>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XqbDN+0XTe+egzyLFvztgh9B5Q==">AMUW2mXsPAeQUbjTYbSlkgEluOawz6jVHp79Fw2nJwpDOny0LIqsQpO7KPi7RHf4QcIdXjepxquxkE8tjTctfqgAUI/3nOvX1yjSdtcJme/628VnXirgYSQhZwbDvg5QsP320WvczK/9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