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23" w:type="dxa"/>
        <w:tblLayout w:type="fixed"/>
        <w:tblCellMar>
          <w:left w:w="57" w:type="dxa"/>
          <w:right w:w="57" w:type="dxa"/>
        </w:tblCellMar>
        <w:tblLook w:val="0000"/>
      </w:tblPr>
      <w:tblGrid>
        <w:gridCol w:w="1417"/>
        <w:gridCol w:w="200"/>
        <w:gridCol w:w="3360"/>
        <w:gridCol w:w="480"/>
        <w:gridCol w:w="1121"/>
        <w:gridCol w:w="3345"/>
      </w:tblGrid>
      <w:tr w:rsidR="001F6F43" w:rsidRPr="001F6F43">
        <w:trPr>
          <w:cantSplit/>
        </w:trPr>
        <w:tc>
          <w:tcPr>
            <w:tcW w:w="1417" w:type="dxa"/>
            <w:vMerge w:val="restart"/>
          </w:tcPr>
          <w:p w:rsidR="001F6F43" w:rsidRPr="001F6F43" w:rsidRDefault="001F6F43" w:rsidP="001F6F43">
            <w:pPr>
              <w:spacing w:before="120"/>
              <w:rPr>
                <w:rFonts w:ascii="Times New Roman" w:hAnsi="Times New Roman" w:cs="Times New Roman"/>
              </w:rPr>
            </w:pPr>
            <w:bookmarkStart w:id="0" w:name="InsertLogo"/>
            <w:bookmarkStart w:id="1" w:name="dnum" w:colFirst="2" w:colLast="2"/>
            <w:bookmarkStart w:id="2" w:name="dtableau"/>
            <w:bookmarkEnd w:id="0"/>
            <w:r w:rsidRPr="001F6F43">
              <w:rPr>
                <w:rFonts w:ascii="Times New Roman" w:hAnsi="Times New Roman" w:cs="Times New Roman"/>
                <w:b/>
                <w:noProof/>
                <w:sz w:val="36"/>
                <w:lang w:val="es-ES" w:eastAsia="es-ES"/>
              </w:rPr>
              <w:drawing>
                <wp:inline distT="0" distB="0" distL="0" distR="0">
                  <wp:extent cx="771525" cy="838200"/>
                  <wp:effectExtent l="19050" t="0" r="9525" b="0"/>
                  <wp:docPr id="1" name="Picture 1" descr="itu-o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u-old"/>
                          <pic:cNvPicPr>
                            <a:picLocks noChangeAspect="1" noChangeArrowheads="1"/>
                          </pic:cNvPicPr>
                        </pic:nvPicPr>
                        <pic:blipFill>
                          <a:blip r:embed="rId8" cstate="print"/>
                          <a:srcRect/>
                          <a:stretch>
                            <a:fillRect/>
                          </a:stretch>
                        </pic:blipFill>
                        <pic:spPr bwMode="auto">
                          <a:xfrm>
                            <a:off x="0" y="0"/>
                            <a:ext cx="771525" cy="838200"/>
                          </a:xfrm>
                          <a:prstGeom prst="rect">
                            <a:avLst/>
                          </a:prstGeom>
                          <a:noFill/>
                          <a:ln w="9525">
                            <a:noFill/>
                            <a:miter lim="800000"/>
                            <a:headEnd/>
                            <a:tailEnd/>
                          </a:ln>
                        </pic:spPr>
                      </pic:pic>
                    </a:graphicData>
                  </a:graphic>
                </wp:inline>
              </w:drawing>
            </w:r>
          </w:p>
        </w:tc>
        <w:tc>
          <w:tcPr>
            <w:tcW w:w="5161" w:type="dxa"/>
            <w:gridSpan w:val="4"/>
          </w:tcPr>
          <w:p w:rsidR="001F6F43" w:rsidRPr="001F6F43" w:rsidRDefault="001F6F43" w:rsidP="001F6F43">
            <w:pPr>
              <w:spacing w:before="120"/>
              <w:rPr>
                <w:rFonts w:ascii="Times New Roman" w:hAnsi="Times New Roman" w:cs="Times New Roman"/>
                <w:sz w:val="20"/>
              </w:rPr>
            </w:pPr>
            <w:r w:rsidRPr="001F6F43">
              <w:rPr>
                <w:rFonts w:ascii="Times New Roman" w:hAnsi="Times New Roman" w:cs="Times New Roman"/>
                <w:sz w:val="20"/>
              </w:rPr>
              <w:t>INTERNATIONAL TELECOMMUNICATION UNION</w:t>
            </w:r>
          </w:p>
        </w:tc>
        <w:tc>
          <w:tcPr>
            <w:tcW w:w="3345" w:type="dxa"/>
          </w:tcPr>
          <w:p w:rsidR="001F6F43" w:rsidRPr="001F6F43" w:rsidRDefault="001F6F43" w:rsidP="00D13815">
            <w:pPr>
              <w:pStyle w:val="Docnumber"/>
              <w:rPr>
                <w:sz w:val="28"/>
              </w:rPr>
            </w:pPr>
            <w:r>
              <w:rPr>
                <w:sz w:val="28"/>
              </w:rPr>
              <w:t xml:space="preserve">COM 11 – C </w:t>
            </w:r>
            <w:r w:rsidR="00D13815">
              <w:rPr>
                <w:sz w:val="28"/>
              </w:rPr>
              <w:t>0097</w:t>
            </w:r>
            <w:r>
              <w:rPr>
                <w:sz w:val="28"/>
              </w:rPr>
              <w:t xml:space="preserve"> – E</w:t>
            </w:r>
          </w:p>
        </w:tc>
      </w:tr>
      <w:tr w:rsidR="001F6F43" w:rsidRPr="001F6F43">
        <w:trPr>
          <w:cantSplit/>
          <w:trHeight w:val="355"/>
        </w:trPr>
        <w:tc>
          <w:tcPr>
            <w:tcW w:w="1417" w:type="dxa"/>
            <w:vMerge/>
          </w:tcPr>
          <w:p w:rsidR="001F6F43" w:rsidRPr="001F6F43" w:rsidRDefault="001F6F43" w:rsidP="001F6F43">
            <w:pPr>
              <w:spacing w:before="120"/>
              <w:rPr>
                <w:rFonts w:ascii="Times New Roman" w:hAnsi="Times New Roman" w:cs="Times New Roman"/>
              </w:rPr>
            </w:pPr>
            <w:bookmarkStart w:id="3" w:name="ddate" w:colFirst="2" w:colLast="2"/>
            <w:bookmarkEnd w:id="1"/>
          </w:p>
        </w:tc>
        <w:tc>
          <w:tcPr>
            <w:tcW w:w="4040" w:type="dxa"/>
            <w:gridSpan w:val="3"/>
            <w:vMerge w:val="restart"/>
          </w:tcPr>
          <w:p w:rsidR="001F6F43" w:rsidRPr="001F6F43" w:rsidRDefault="001F6F43" w:rsidP="001F6F43">
            <w:pPr>
              <w:spacing w:before="120"/>
              <w:rPr>
                <w:rFonts w:ascii="Times New Roman" w:hAnsi="Times New Roman" w:cs="Times New Roman"/>
                <w:b/>
                <w:bCs/>
                <w:sz w:val="26"/>
              </w:rPr>
            </w:pPr>
            <w:r w:rsidRPr="001F6F43">
              <w:rPr>
                <w:rFonts w:ascii="Times New Roman" w:hAnsi="Times New Roman" w:cs="Times New Roman"/>
                <w:b/>
                <w:bCs/>
                <w:sz w:val="26"/>
              </w:rPr>
              <w:t>TELECOMMUNICATION</w:t>
            </w:r>
            <w:r w:rsidRPr="001F6F43">
              <w:rPr>
                <w:rFonts w:ascii="Times New Roman" w:hAnsi="Times New Roman" w:cs="Times New Roman"/>
                <w:b/>
                <w:bCs/>
                <w:sz w:val="26"/>
              </w:rPr>
              <w:br/>
              <w:t>STANDARDIZATION SECTOR</w:t>
            </w:r>
          </w:p>
          <w:p w:rsidR="001F6F43" w:rsidRPr="001F6F43" w:rsidRDefault="001F6F43" w:rsidP="001F6F43">
            <w:pPr>
              <w:spacing w:before="120"/>
              <w:rPr>
                <w:rFonts w:ascii="Times New Roman" w:hAnsi="Times New Roman" w:cs="Times New Roman"/>
                <w:smallCaps/>
                <w:sz w:val="20"/>
              </w:rPr>
            </w:pPr>
            <w:r w:rsidRPr="001F6F43">
              <w:rPr>
                <w:rFonts w:ascii="Times New Roman" w:hAnsi="Times New Roman" w:cs="Times New Roman"/>
                <w:sz w:val="20"/>
              </w:rPr>
              <w:t xml:space="preserve">STUDY PERIOD </w:t>
            </w:r>
            <w:r>
              <w:rPr>
                <w:rFonts w:ascii="Times New Roman" w:hAnsi="Times New Roman" w:cs="Times New Roman"/>
                <w:sz w:val="20"/>
              </w:rPr>
              <w:t>2013-2016</w:t>
            </w:r>
          </w:p>
        </w:tc>
        <w:tc>
          <w:tcPr>
            <w:tcW w:w="4466" w:type="dxa"/>
            <w:gridSpan w:val="2"/>
          </w:tcPr>
          <w:p w:rsidR="001F6F43" w:rsidRPr="001F6F43" w:rsidRDefault="001F6F43" w:rsidP="001F6F43">
            <w:pPr>
              <w:spacing w:before="120"/>
              <w:jc w:val="right"/>
              <w:rPr>
                <w:rFonts w:ascii="Times New Roman" w:hAnsi="Times New Roman" w:cs="Times New Roman"/>
                <w:b/>
                <w:bCs/>
                <w:sz w:val="28"/>
              </w:rPr>
            </w:pPr>
            <w:r>
              <w:rPr>
                <w:rFonts w:ascii="Times New Roman" w:hAnsi="Times New Roman" w:cs="Times New Roman"/>
                <w:b/>
                <w:bCs/>
                <w:sz w:val="28"/>
              </w:rPr>
              <w:t>October 2013</w:t>
            </w:r>
          </w:p>
        </w:tc>
      </w:tr>
      <w:tr w:rsidR="001F6F43" w:rsidRPr="001F6F43">
        <w:trPr>
          <w:cantSplit/>
          <w:trHeight w:val="780"/>
        </w:trPr>
        <w:tc>
          <w:tcPr>
            <w:tcW w:w="1417" w:type="dxa"/>
            <w:vMerge/>
            <w:tcBorders>
              <w:bottom w:val="single" w:sz="12" w:space="0" w:color="auto"/>
            </w:tcBorders>
          </w:tcPr>
          <w:p w:rsidR="001F6F43" w:rsidRPr="001F6F43" w:rsidRDefault="001F6F43" w:rsidP="001F6F43">
            <w:pPr>
              <w:spacing w:before="120"/>
              <w:rPr>
                <w:rFonts w:ascii="Times New Roman" w:hAnsi="Times New Roman" w:cs="Times New Roman"/>
              </w:rPr>
            </w:pPr>
            <w:bookmarkStart w:id="4" w:name="dorlang" w:colFirst="2" w:colLast="2"/>
            <w:bookmarkEnd w:id="3"/>
          </w:p>
        </w:tc>
        <w:tc>
          <w:tcPr>
            <w:tcW w:w="4040" w:type="dxa"/>
            <w:gridSpan w:val="3"/>
            <w:vMerge/>
            <w:tcBorders>
              <w:bottom w:val="single" w:sz="12" w:space="0" w:color="auto"/>
            </w:tcBorders>
          </w:tcPr>
          <w:p w:rsidR="001F6F43" w:rsidRPr="001F6F43" w:rsidRDefault="001F6F43" w:rsidP="001F6F43">
            <w:pPr>
              <w:spacing w:before="120"/>
              <w:rPr>
                <w:rFonts w:ascii="Times New Roman" w:hAnsi="Times New Roman" w:cs="Times New Roman"/>
                <w:b/>
                <w:bCs/>
                <w:sz w:val="26"/>
              </w:rPr>
            </w:pPr>
          </w:p>
        </w:tc>
        <w:tc>
          <w:tcPr>
            <w:tcW w:w="4466" w:type="dxa"/>
            <w:gridSpan w:val="2"/>
            <w:tcBorders>
              <w:bottom w:val="single" w:sz="12" w:space="0" w:color="auto"/>
            </w:tcBorders>
            <w:vAlign w:val="center"/>
          </w:tcPr>
          <w:p w:rsidR="001F6F43" w:rsidRPr="001F6F43" w:rsidRDefault="001F6F43" w:rsidP="001F6F43">
            <w:pPr>
              <w:spacing w:before="120"/>
              <w:jc w:val="right"/>
              <w:rPr>
                <w:rFonts w:ascii="Times New Roman" w:hAnsi="Times New Roman" w:cs="Times New Roman"/>
                <w:b/>
                <w:bCs/>
                <w:sz w:val="28"/>
              </w:rPr>
            </w:pPr>
            <w:r>
              <w:rPr>
                <w:rFonts w:ascii="Times New Roman" w:hAnsi="Times New Roman" w:cs="Times New Roman"/>
                <w:b/>
                <w:bCs/>
                <w:sz w:val="28"/>
              </w:rPr>
              <w:t>Original: English</w:t>
            </w:r>
          </w:p>
        </w:tc>
      </w:tr>
      <w:tr w:rsidR="001F6F43" w:rsidRPr="001F6F43">
        <w:trPr>
          <w:cantSplit/>
          <w:trHeight w:val="357"/>
        </w:trPr>
        <w:tc>
          <w:tcPr>
            <w:tcW w:w="1617" w:type="dxa"/>
            <w:gridSpan w:val="2"/>
          </w:tcPr>
          <w:p w:rsidR="001F6F43" w:rsidRPr="001F6F43" w:rsidRDefault="001F6F43" w:rsidP="001F6F43">
            <w:pPr>
              <w:spacing w:before="120"/>
              <w:rPr>
                <w:rFonts w:ascii="Times New Roman" w:hAnsi="Times New Roman" w:cs="Times New Roman"/>
                <w:b/>
                <w:bCs/>
                <w:sz w:val="24"/>
              </w:rPr>
            </w:pPr>
            <w:bookmarkStart w:id="5" w:name="dmeeting" w:colFirst="2" w:colLast="2"/>
            <w:bookmarkStart w:id="6" w:name="dbluepink" w:colFirst="1" w:colLast="1"/>
            <w:bookmarkEnd w:id="4"/>
            <w:r w:rsidRPr="001F6F43">
              <w:rPr>
                <w:rFonts w:ascii="Times New Roman" w:hAnsi="Times New Roman" w:cs="Times New Roman"/>
                <w:b/>
                <w:bCs/>
                <w:sz w:val="24"/>
              </w:rPr>
              <w:t>Question(s):</w:t>
            </w:r>
          </w:p>
        </w:tc>
        <w:tc>
          <w:tcPr>
            <w:tcW w:w="3360" w:type="dxa"/>
          </w:tcPr>
          <w:p w:rsidR="001F6F43" w:rsidRPr="001F6F43" w:rsidRDefault="001F6F43" w:rsidP="001F6F43">
            <w:pPr>
              <w:spacing w:before="120"/>
              <w:rPr>
                <w:rFonts w:ascii="Times New Roman" w:hAnsi="Times New Roman" w:cs="Times New Roman"/>
                <w:sz w:val="24"/>
              </w:rPr>
            </w:pPr>
            <w:r w:rsidRPr="001F6F43">
              <w:rPr>
                <w:rFonts w:ascii="Times New Roman" w:hAnsi="Times New Roman" w:cs="Times New Roman"/>
                <w:sz w:val="24"/>
              </w:rPr>
              <w:t>11</w:t>
            </w:r>
            <w:r w:rsidR="00717A1A">
              <w:rPr>
                <w:rFonts w:ascii="Times New Roman" w:hAnsi="Times New Roman" w:cs="Times New Roman"/>
                <w:sz w:val="24"/>
              </w:rPr>
              <w:t>/11</w:t>
            </w:r>
            <w:bookmarkStart w:id="7" w:name="_GoBack"/>
            <w:bookmarkEnd w:id="7"/>
          </w:p>
        </w:tc>
        <w:tc>
          <w:tcPr>
            <w:tcW w:w="4946" w:type="dxa"/>
            <w:gridSpan w:val="3"/>
          </w:tcPr>
          <w:p w:rsidR="001F6F43" w:rsidRPr="001F6F43" w:rsidRDefault="001F6F43" w:rsidP="001F6F43">
            <w:pPr>
              <w:spacing w:before="120"/>
              <w:jc w:val="right"/>
              <w:rPr>
                <w:rFonts w:ascii="Times New Roman" w:hAnsi="Times New Roman" w:cs="Times New Roman"/>
                <w:sz w:val="24"/>
              </w:rPr>
            </w:pPr>
          </w:p>
        </w:tc>
      </w:tr>
      <w:tr w:rsidR="001F6F43" w:rsidRPr="001F6F43">
        <w:trPr>
          <w:cantSplit/>
          <w:trHeight w:val="357"/>
        </w:trPr>
        <w:tc>
          <w:tcPr>
            <w:tcW w:w="9923" w:type="dxa"/>
            <w:gridSpan w:val="6"/>
          </w:tcPr>
          <w:p w:rsidR="001F6F43" w:rsidRPr="001F6F43" w:rsidRDefault="001F6F43" w:rsidP="00D13815">
            <w:pPr>
              <w:spacing w:before="120"/>
              <w:jc w:val="center"/>
              <w:rPr>
                <w:rFonts w:ascii="Times New Roman" w:hAnsi="Times New Roman" w:cs="Times New Roman"/>
                <w:b/>
                <w:bCs/>
                <w:sz w:val="24"/>
              </w:rPr>
            </w:pPr>
            <w:bookmarkStart w:id="8" w:name="dtitle" w:colFirst="0" w:colLast="0"/>
            <w:bookmarkEnd w:id="5"/>
            <w:bookmarkEnd w:id="6"/>
            <w:r w:rsidRPr="001F6F43">
              <w:rPr>
                <w:rFonts w:ascii="Times New Roman" w:hAnsi="Times New Roman" w:cs="Times New Roman"/>
                <w:b/>
                <w:bCs/>
                <w:sz w:val="24"/>
              </w:rPr>
              <w:t xml:space="preserve">STUDY GROUP 11 – CONTRIBUTION </w:t>
            </w:r>
            <w:r w:rsidR="00D13815">
              <w:rPr>
                <w:rFonts w:ascii="Times New Roman" w:hAnsi="Times New Roman" w:cs="Times New Roman"/>
                <w:b/>
                <w:bCs/>
                <w:sz w:val="24"/>
              </w:rPr>
              <w:t>0097</w:t>
            </w:r>
          </w:p>
        </w:tc>
      </w:tr>
      <w:tr w:rsidR="001F6F43" w:rsidRPr="001F6F43">
        <w:trPr>
          <w:cantSplit/>
          <w:trHeight w:val="357"/>
        </w:trPr>
        <w:tc>
          <w:tcPr>
            <w:tcW w:w="1617" w:type="dxa"/>
            <w:gridSpan w:val="2"/>
          </w:tcPr>
          <w:p w:rsidR="001F6F43" w:rsidRPr="001F6F43" w:rsidRDefault="001F6F43" w:rsidP="001F6F43">
            <w:pPr>
              <w:spacing w:before="120"/>
              <w:rPr>
                <w:rFonts w:ascii="Times New Roman" w:hAnsi="Times New Roman" w:cs="Times New Roman"/>
                <w:b/>
                <w:bCs/>
                <w:sz w:val="24"/>
              </w:rPr>
            </w:pPr>
            <w:bookmarkStart w:id="9" w:name="dsource" w:colFirst="1" w:colLast="1"/>
            <w:bookmarkEnd w:id="8"/>
            <w:r w:rsidRPr="001F6F43">
              <w:rPr>
                <w:rFonts w:ascii="Times New Roman" w:hAnsi="Times New Roman" w:cs="Times New Roman"/>
                <w:b/>
                <w:bCs/>
                <w:sz w:val="24"/>
              </w:rPr>
              <w:t>Source:</w:t>
            </w:r>
          </w:p>
        </w:tc>
        <w:tc>
          <w:tcPr>
            <w:tcW w:w="8306" w:type="dxa"/>
            <w:gridSpan w:val="4"/>
          </w:tcPr>
          <w:p w:rsidR="001F6F43" w:rsidRPr="001F6F43" w:rsidRDefault="001F6F43" w:rsidP="001F6F43">
            <w:pPr>
              <w:spacing w:before="120"/>
              <w:rPr>
                <w:rFonts w:ascii="Times New Roman" w:hAnsi="Times New Roman" w:cs="Times New Roman"/>
                <w:sz w:val="24"/>
              </w:rPr>
            </w:pPr>
            <w:r w:rsidRPr="001F6F43">
              <w:rPr>
                <w:rFonts w:ascii="Times New Roman" w:hAnsi="Times New Roman" w:cs="Times New Roman"/>
                <w:sz w:val="24"/>
              </w:rPr>
              <w:t>Administration of Russia</w:t>
            </w:r>
          </w:p>
        </w:tc>
      </w:tr>
      <w:tr w:rsidR="001F6F43" w:rsidRPr="001F6F43">
        <w:trPr>
          <w:cantSplit/>
          <w:trHeight w:val="357"/>
        </w:trPr>
        <w:tc>
          <w:tcPr>
            <w:tcW w:w="1617" w:type="dxa"/>
            <w:gridSpan w:val="2"/>
            <w:tcBorders>
              <w:bottom w:val="single" w:sz="12" w:space="0" w:color="auto"/>
            </w:tcBorders>
          </w:tcPr>
          <w:p w:rsidR="001F6F43" w:rsidRPr="001F6F43" w:rsidRDefault="001F6F43" w:rsidP="001F6F43">
            <w:pPr>
              <w:spacing w:before="120" w:after="120"/>
              <w:rPr>
                <w:rFonts w:ascii="Times New Roman" w:hAnsi="Times New Roman" w:cs="Times New Roman"/>
                <w:sz w:val="24"/>
              </w:rPr>
            </w:pPr>
            <w:bookmarkStart w:id="10" w:name="dtitle1" w:colFirst="1" w:colLast="1"/>
            <w:bookmarkEnd w:id="9"/>
            <w:r w:rsidRPr="001F6F43">
              <w:rPr>
                <w:rFonts w:ascii="Times New Roman" w:hAnsi="Times New Roman" w:cs="Times New Roman"/>
                <w:b/>
                <w:bCs/>
                <w:sz w:val="24"/>
              </w:rPr>
              <w:t>Title:</w:t>
            </w:r>
          </w:p>
        </w:tc>
        <w:tc>
          <w:tcPr>
            <w:tcW w:w="8306" w:type="dxa"/>
            <w:gridSpan w:val="4"/>
            <w:tcBorders>
              <w:bottom w:val="single" w:sz="12" w:space="0" w:color="auto"/>
            </w:tcBorders>
          </w:tcPr>
          <w:p w:rsidR="001F6F43" w:rsidRPr="001F6F43" w:rsidRDefault="001F6F43" w:rsidP="001F6F43">
            <w:pPr>
              <w:spacing w:before="120" w:after="120"/>
              <w:rPr>
                <w:rFonts w:ascii="Times New Roman" w:hAnsi="Times New Roman" w:cs="Times New Roman"/>
                <w:sz w:val="24"/>
              </w:rPr>
            </w:pPr>
            <w:r w:rsidRPr="001F6F43">
              <w:rPr>
                <w:rFonts w:ascii="Times New Roman" w:hAnsi="Times New Roman" w:cs="Times New Roman"/>
                <w:sz w:val="24"/>
              </w:rPr>
              <w:t>Proposal to establish an ITU recognition procedure of testing laboratories with competence in ITU-T Recommendations</w:t>
            </w:r>
          </w:p>
        </w:tc>
      </w:tr>
    </w:tbl>
    <w:bookmarkEnd w:id="2"/>
    <w:bookmarkEnd w:id="10"/>
    <w:p w:rsidR="0085094D" w:rsidRPr="0056474E" w:rsidRDefault="00420275" w:rsidP="0086264E">
      <w:pPr>
        <w:keepNext/>
        <w:keepLines/>
        <w:tabs>
          <w:tab w:val="left" w:pos="794"/>
          <w:tab w:val="left" w:pos="1191"/>
          <w:tab w:val="left" w:pos="1588"/>
          <w:tab w:val="left" w:pos="1985"/>
        </w:tabs>
        <w:overflowPunct w:val="0"/>
        <w:autoSpaceDE w:val="0"/>
        <w:autoSpaceDN w:val="0"/>
        <w:adjustRightInd w:val="0"/>
        <w:spacing w:before="240" w:after="240" w:line="240" w:lineRule="auto"/>
        <w:textAlignment w:val="baseline"/>
        <w:rPr>
          <w:rFonts w:ascii="Times New Roman" w:eastAsia="Times New Roman" w:hAnsi="Times New Roman" w:cs="Times New Roman"/>
          <w:b/>
          <w:sz w:val="28"/>
          <w:szCs w:val="20"/>
          <w:lang w:val="en-GB" w:eastAsia="en-US"/>
        </w:rPr>
      </w:pPr>
      <w:r>
        <w:rPr>
          <w:rFonts w:ascii="Times New Roman" w:eastAsia="Times New Roman" w:hAnsi="Times New Roman" w:cs="Times New Roman"/>
          <w:b/>
          <w:sz w:val="28"/>
          <w:szCs w:val="20"/>
          <w:lang w:val="en-GB" w:eastAsia="en-US"/>
        </w:rPr>
        <w:t>Background</w:t>
      </w:r>
    </w:p>
    <w:p w:rsidR="009E6BC9" w:rsidRDefault="009B11EB">
      <w:pPr>
        <w:tabs>
          <w:tab w:val="left" w:pos="794"/>
          <w:tab w:val="left" w:pos="1191"/>
          <w:tab w:val="left" w:pos="1588"/>
          <w:tab w:val="left" w:pos="1985"/>
        </w:tabs>
        <w:overflowPunct w:val="0"/>
        <w:autoSpaceDE w:val="0"/>
        <w:autoSpaceDN w:val="0"/>
        <w:adjustRightInd w:val="0"/>
        <w:spacing w:after="0" w:line="240" w:lineRule="auto"/>
        <w:jc w:val="both"/>
        <w:textAlignment w:val="baseline"/>
        <w:rPr>
          <w:rFonts w:ascii="Times New Roman" w:eastAsia="Times New Roman" w:hAnsi="Times New Roman" w:cs="Times New Roman"/>
          <w:sz w:val="24"/>
          <w:szCs w:val="20"/>
          <w:lang w:val="en-GB" w:eastAsia="en-US"/>
        </w:rPr>
      </w:pPr>
      <w:r>
        <w:rPr>
          <w:rFonts w:ascii="Times New Roman" w:eastAsia="Times New Roman" w:hAnsi="Times New Roman" w:cs="Times New Roman"/>
          <w:sz w:val="24"/>
          <w:szCs w:val="20"/>
          <w:lang w:val="en-GB" w:eastAsia="en-US"/>
        </w:rPr>
        <w:t xml:space="preserve">One of the actions of the </w:t>
      </w:r>
      <w:r w:rsidR="009E6BC9">
        <w:rPr>
          <w:rFonts w:ascii="Times New Roman" w:eastAsia="Times New Roman" w:hAnsi="Times New Roman" w:cs="Times New Roman"/>
          <w:sz w:val="24"/>
          <w:szCs w:val="20"/>
          <w:lang w:val="en-GB" w:eastAsia="en-US"/>
        </w:rPr>
        <w:t xml:space="preserve">ITU </w:t>
      </w:r>
      <w:r w:rsidR="00D56488">
        <w:rPr>
          <w:rFonts w:ascii="Times New Roman" w:eastAsia="Times New Roman" w:hAnsi="Times New Roman" w:cs="Times New Roman"/>
          <w:sz w:val="24"/>
          <w:szCs w:val="20"/>
          <w:lang w:val="en-GB" w:eastAsia="en-US"/>
        </w:rPr>
        <w:t>Conformance and Interoperability (</w:t>
      </w:r>
      <w:r w:rsidR="009E6BC9">
        <w:rPr>
          <w:rFonts w:ascii="Times New Roman" w:eastAsia="Times New Roman" w:hAnsi="Times New Roman" w:cs="Times New Roman"/>
          <w:sz w:val="24"/>
          <w:szCs w:val="20"/>
          <w:lang w:val="en-GB" w:eastAsia="en-US"/>
        </w:rPr>
        <w:t>C&amp;I</w:t>
      </w:r>
      <w:r w:rsidR="00D56488">
        <w:rPr>
          <w:rFonts w:ascii="Times New Roman" w:eastAsia="Times New Roman" w:hAnsi="Times New Roman" w:cs="Times New Roman"/>
          <w:sz w:val="24"/>
          <w:szCs w:val="20"/>
          <w:lang w:val="en-GB" w:eastAsia="en-US"/>
        </w:rPr>
        <w:t>)</w:t>
      </w:r>
      <w:r w:rsidR="009E6BC9">
        <w:rPr>
          <w:rFonts w:ascii="Times New Roman" w:eastAsia="Times New Roman" w:hAnsi="Times New Roman" w:cs="Times New Roman"/>
          <w:sz w:val="24"/>
          <w:szCs w:val="20"/>
          <w:lang w:val="en-GB" w:eastAsia="en-US"/>
        </w:rPr>
        <w:t xml:space="preserve"> Action Plan </w:t>
      </w:r>
      <w:r>
        <w:rPr>
          <w:rFonts w:ascii="Times New Roman" w:eastAsia="Times New Roman" w:hAnsi="Times New Roman" w:cs="Times New Roman"/>
          <w:sz w:val="24"/>
          <w:szCs w:val="20"/>
          <w:lang w:val="en-GB" w:eastAsia="en-US"/>
        </w:rPr>
        <w:t>approv</w:t>
      </w:r>
      <w:r w:rsidR="00C71FA0">
        <w:rPr>
          <w:rFonts w:ascii="Times New Roman" w:eastAsia="Times New Roman" w:hAnsi="Times New Roman" w:cs="Times New Roman"/>
          <w:sz w:val="24"/>
          <w:szCs w:val="20"/>
          <w:lang w:val="en-GB" w:eastAsia="en-US"/>
        </w:rPr>
        <w:t>e</w:t>
      </w:r>
      <w:r>
        <w:rPr>
          <w:rFonts w:ascii="Times New Roman" w:eastAsia="Times New Roman" w:hAnsi="Times New Roman" w:cs="Times New Roman"/>
          <w:sz w:val="24"/>
          <w:szCs w:val="20"/>
          <w:lang w:val="en-GB" w:eastAsia="en-US"/>
        </w:rPr>
        <w:t xml:space="preserve">d by </w:t>
      </w:r>
      <w:r w:rsidR="00AE5F0D">
        <w:rPr>
          <w:rFonts w:ascii="Times New Roman" w:eastAsia="Times New Roman" w:hAnsi="Times New Roman" w:cs="Times New Roman"/>
          <w:sz w:val="24"/>
          <w:szCs w:val="20"/>
          <w:lang w:val="en-GB" w:eastAsia="en-US"/>
        </w:rPr>
        <w:t>Council-12</w:t>
      </w:r>
      <w:r w:rsidR="00C75511">
        <w:rPr>
          <w:rFonts w:ascii="Times New Roman" w:eastAsia="Times New Roman" w:hAnsi="Times New Roman" w:cs="Times New Roman"/>
          <w:sz w:val="24"/>
          <w:szCs w:val="20"/>
          <w:lang w:val="en-GB" w:eastAsia="en-US"/>
        </w:rPr>
        <w:t xml:space="preserve"> (</w:t>
      </w:r>
      <w:hyperlink r:id="rId9" w:history="1">
        <w:r w:rsidR="004179E8">
          <w:rPr>
            <w:rStyle w:val="Hipervnculo"/>
            <w:rFonts w:ascii="Times New Roman" w:eastAsia="Times New Roman" w:hAnsi="Times New Roman" w:cs="Times New Roman"/>
            <w:sz w:val="24"/>
            <w:szCs w:val="20"/>
            <w:lang w:val="en-GB" w:eastAsia="en-US"/>
          </w:rPr>
          <w:t>C13/24</w:t>
        </w:r>
      </w:hyperlink>
      <w:r w:rsidR="00C75511">
        <w:rPr>
          <w:rFonts w:ascii="Times New Roman" w:eastAsia="Times New Roman" w:hAnsi="Times New Roman" w:cs="Times New Roman"/>
          <w:sz w:val="24"/>
          <w:szCs w:val="20"/>
          <w:lang w:val="en-GB" w:eastAsia="en-US"/>
        </w:rPr>
        <w:t>)</w:t>
      </w:r>
      <w:r w:rsidR="00C71FA0">
        <w:rPr>
          <w:rFonts w:ascii="Times New Roman" w:eastAsia="Times New Roman" w:hAnsi="Times New Roman" w:cs="Times New Roman"/>
          <w:sz w:val="24"/>
          <w:szCs w:val="20"/>
          <w:lang w:val="en-GB" w:eastAsia="en-US"/>
        </w:rPr>
        <w:t xml:space="preserve"> </w:t>
      </w:r>
      <w:r>
        <w:rPr>
          <w:rFonts w:ascii="Times New Roman" w:eastAsia="Times New Roman" w:hAnsi="Times New Roman" w:cs="Times New Roman"/>
          <w:sz w:val="24"/>
          <w:szCs w:val="20"/>
          <w:lang w:val="en-GB" w:eastAsia="en-US"/>
        </w:rPr>
        <w:t xml:space="preserve">is </w:t>
      </w:r>
      <w:r w:rsidR="00C71FA0">
        <w:rPr>
          <w:rFonts w:ascii="Times New Roman" w:eastAsia="Times New Roman" w:hAnsi="Times New Roman" w:cs="Times New Roman"/>
          <w:sz w:val="24"/>
          <w:szCs w:val="20"/>
          <w:lang w:val="en-GB" w:eastAsia="en-US"/>
        </w:rPr>
        <w:t>the following</w:t>
      </w:r>
      <w:r>
        <w:rPr>
          <w:rFonts w:ascii="Times New Roman" w:eastAsia="Times New Roman" w:hAnsi="Times New Roman" w:cs="Times New Roman"/>
          <w:sz w:val="24"/>
          <w:szCs w:val="20"/>
          <w:lang w:val="en-GB" w:eastAsia="en-US"/>
        </w:rPr>
        <w:t>:</w:t>
      </w:r>
    </w:p>
    <w:p w:rsidR="009E6BC9" w:rsidRDefault="00C71FA0" w:rsidP="009E6BC9">
      <w:pPr>
        <w:pStyle w:val="NormalWeb"/>
        <w:spacing w:before="120" w:beforeAutospacing="0" w:after="0" w:afterAutospacing="0"/>
        <w:rPr>
          <w:rFonts w:asciiTheme="minorHAnsi" w:hAnsiTheme="minorHAnsi" w:cstheme="minorHAnsi"/>
          <w:i/>
          <w:iCs/>
        </w:rPr>
      </w:pPr>
      <w:r>
        <w:rPr>
          <w:rFonts w:asciiTheme="minorHAnsi" w:hAnsiTheme="minorHAnsi" w:cstheme="minorHAnsi"/>
          <w:i/>
          <w:iCs/>
        </w:rPr>
        <w:t>“</w:t>
      </w:r>
      <w:r w:rsidR="009E6BC9" w:rsidRPr="00FD5ABF">
        <w:rPr>
          <w:rFonts w:asciiTheme="minorHAnsi" w:hAnsiTheme="minorHAnsi" w:cstheme="minorHAnsi"/>
          <w:i/>
          <w:iCs/>
        </w:rPr>
        <w:t>b)</w:t>
      </w:r>
      <w:r w:rsidR="009E6BC9" w:rsidRPr="00FD5ABF">
        <w:rPr>
          <w:rFonts w:asciiTheme="minorHAnsi" w:hAnsiTheme="minorHAnsi" w:cstheme="minorHAnsi"/>
          <w:i/>
          <w:iCs/>
        </w:rPr>
        <w:tab/>
        <w:t>ITU-T to run a pilot of the conformity assessment programme for key technologies for which there is a market demand for such a programme. A test lab would execute tests. Given a vendor’s agreement, an entry would then be made in the ITU T conformity database.</w:t>
      </w:r>
      <w:r>
        <w:rPr>
          <w:rFonts w:asciiTheme="minorHAnsi" w:hAnsiTheme="minorHAnsi" w:cstheme="minorHAnsi"/>
          <w:i/>
          <w:iCs/>
        </w:rPr>
        <w:t>”</w:t>
      </w:r>
      <w:r w:rsidR="009E6BC9" w:rsidRPr="00FD5ABF">
        <w:rPr>
          <w:rFonts w:asciiTheme="minorHAnsi" w:hAnsiTheme="minorHAnsi" w:cstheme="minorHAnsi"/>
          <w:i/>
          <w:iCs/>
        </w:rPr>
        <w:t xml:space="preserve"> </w:t>
      </w:r>
    </w:p>
    <w:p w:rsidR="009E6BC9" w:rsidRDefault="009E6BC9" w:rsidP="009E6BC9">
      <w:pPr>
        <w:tabs>
          <w:tab w:val="left" w:pos="794"/>
          <w:tab w:val="left" w:pos="1191"/>
          <w:tab w:val="left" w:pos="1588"/>
          <w:tab w:val="left" w:pos="1985"/>
        </w:tabs>
        <w:overflowPunct w:val="0"/>
        <w:autoSpaceDE w:val="0"/>
        <w:autoSpaceDN w:val="0"/>
        <w:adjustRightInd w:val="0"/>
        <w:spacing w:after="0" w:line="240" w:lineRule="auto"/>
        <w:jc w:val="both"/>
        <w:textAlignment w:val="baseline"/>
        <w:rPr>
          <w:rFonts w:ascii="Times New Roman" w:eastAsia="Times New Roman" w:hAnsi="Times New Roman" w:cs="Times New Roman"/>
          <w:sz w:val="24"/>
          <w:szCs w:val="20"/>
          <w:lang w:val="en-GB" w:eastAsia="en-US"/>
        </w:rPr>
      </w:pPr>
    </w:p>
    <w:p w:rsidR="00AE5F0D" w:rsidRDefault="009B11EB">
      <w:pPr>
        <w:tabs>
          <w:tab w:val="left" w:pos="794"/>
          <w:tab w:val="left" w:pos="1191"/>
          <w:tab w:val="left" w:pos="1588"/>
          <w:tab w:val="left" w:pos="1985"/>
        </w:tabs>
        <w:overflowPunct w:val="0"/>
        <w:autoSpaceDE w:val="0"/>
        <w:autoSpaceDN w:val="0"/>
        <w:adjustRightInd w:val="0"/>
        <w:spacing w:after="0" w:line="240" w:lineRule="auto"/>
        <w:jc w:val="both"/>
        <w:textAlignment w:val="baseline"/>
        <w:rPr>
          <w:rFonts w:ascii="Times New Roman" w:eastAsia="Times New Roman" w:hAnsi="Times New Roman" w:cs="Times New Roman"/>
          <w:sz w:val="24"/>
          <w:szCs w:val="20"/>
          <w:lang w:val="en-GB" w:eastAsia="en-US"/>
        </w:rPr>
      </w:pPr>
      <w:r>
        <w:rPr>
          <w:rFonts w:ascii="Times New Roman" w:eastAsia="Times New Roman" w:hAnsi="Times New Roman" w:cs="Times New Roman"/>
          <w:sz w:val="24"/>
          <w:szCs w:val="20"/>
          <w:lang w:val="en-GB" w:eastAsia="en-US"/>
        </w:rPr>
        <w:t>C</w:t>
      </w:r>
      <w:r w:rsidR="00657C38">
        <w:rPr>
          <w:rFonts w:ascii="Times New Roman" w:eastAsia="Times New Roman" w:hAnsi="Times New Roman" w:cs="Times New Roman"/>
          <w:sz w:val="24"/>
          <w:szCs w:val="20"/>
          <w:lang w:val="en-GB" w:eastAsia="en-US"/>
        </w:rPr>
        <w:t xml:space="preserve">ommon </w:t>
      </w:r>
      <w:r w:rsidR="00C75511">
        <w:rPr>
          <w:rFonts w:ascii="Times New Roman" w:eastAsia="Times New Roman" w:hAnsi="Times New Roman" w:cs="Times New Roman"/>
          <w:sz w:val="24"/>
          <w:szCs w:val="20"/>
          <w:lang w:val="en-GB" w:eastAsia="en-US"/>
        </w:rPr>
        <w:t xml:space="preserve">practice of </w:t>
      </w:r>
      <w:r>
        <w:rPr>
          <w:rFonts w:ascii="Times New Roman" w:eastAsia="Times New Roman" w:hAnsi="Times New Roman" w:cs="Times New Roman"/>
          <w:sz w:val="24"/>
          <w:szCs w:val="20"/>
          <w:lang w:val="en-GB" w:eastAsia="en-US"/>
        </w:rPr>
        <w:t xml:space="preserve">C&amp;I programmes of </w:t>
      </w:r>
      <w:r w:rsidR="00C75511">
        <w:rPr>
          <w:rFonts w:ascii="Times New Roman" w:eastAsia="Times New Roman" w:hAnsi="Times New Roman" w:cs="Times New Roman"/>
          <w:sz w:val="24"/>
          <w:szCs w:val="20"/>
          <w:lang w:val="en-GB" w:eastAsia="en-US"/>
        </w:rPr>
        <w:t>SDOs</w:t>
      </w:r>
      <w:r w:rsidR="00657C38" w:rsidRPr="00657C38">
        <w:rPr>
          <w:rFonts w:ascii="Times New Roman" w:eastAsia="Times New Roman" w:hAnsi="Times New Roman" w:cs="Times New Roman"/>
          <w:sz w:val="24"/>
          <w:szCs w:val="20"/>
          <w:lang w:val="en-GB" w:eastAsia="en-US"/>
        </w:rPr>
        <w:t xml:space="preserve"> </w:t>
      </w:r>
      <w:r>
        <w:rPr>
          <w:rFonts w:ascii="Times New Roman" w:eastAsia="Times New Roman" w:hAnsi="Times New Roman" w:cs="Times New Roman"/>
          <w:sz w:val="24"/>
          <w:szCs w:val="20"/>
          <w:lang w:val="en-GB" w:eastAsia="en-US"/>
        </w:rPr>
        <w:t xml:space="preserve">and forums </w:t>
      </w:r>
      <w:r w:rsidR="00657C38">
        <w:rPr>
          <w:rFonts w:ascii="Times New Roman" w:eastAsia="Times New Roman" w:hAnsi="Times New Roman" w:cs="Times New Roman"/>
          <w:sz w:val="24"/>
          <w:szCs w:val="20"/>
          <w:lang w:val="en-GB" w:eastAsia="en-US"/>
        </w:rPr>
        <w:t xml:space="preserve">(such as </w:t>
      </w:r>
      <w:r w:rsidR="003F2861">
        <w:rPr>
          <w:rFonts w:ascii="Times New Roman" w:eastAsia="Times New Roman" w:hAnsi="Times New Roman" w:cs="Times New Roman"/>
          <w:sz w:val="24"/>
          <w:szCs w:val="20"/>
          <w:lang w:val="en-GB" w:eastAsia="en-US"/>
        </w:rPr>
        <w:t xml:space="preserve">IECEE, </w:t>
      </w:r>
      <w:r w:rsidR="00657C38">
        <w:rPr>
          <w:rFonts w:ascii="Times New Roman" w:eastAsia="Times New Roman" w:hAnsi="Times New Roman" w:cs="Times New Roman"/>
          <w:sz w:val="24"/>
          <w:szCs w:val="20"/>
          <w:lang w:val="en-GB" w:eastAsia="en-US"/>
        </w:rPr>
        <w:t xml:space="preserve">IEEE ICAP, BBF, MEF, Bluetooth, Wi-Fi Alliance, </w:t>
      </w:r>
      <w:proofErr w:type="spellStart"/>
      <w:r w:rsidR="00657C38">
        <w:rPr>
          <w:rFonts w:ascii="Times New Roman" w:eastAsia="Times New Roman" w:hAnsi="Times New Roman" w:cs="Times New Roman"/>
          <w:sz w:val="24"/>
          <w:szCs w:val="20"/>
          <w:lang w:val="en-GB" w:eastAsia="en-US"/>
        </w:rPr>
        <w:t>WiMAX</w:t>
      </w:r>
      <w:proofErr w:type="spellEnd"/>
      <w:r w:rsidR="00657C38">
        <w:rPr>
          <w:rFonts w:ascii="Times New Roman" w:eastAsia="Times New Roman" w:hAnsi="Times New Roman" w:cs="Times New Roman"/>
          <w:sz w:val="24"/>
          <w:szCs w:val="20"/>
          <w:lang w:val="en-GB" w:eastAsia="en-US"/>
        </w:rPr>
        <w:t xml:space="preserve"> Forum</w:t>
      </w:r>
      <w:r w:rsidR="007802EE">
        <w:rPr>
          <w:rFonts w:ascii="Times New Roman" w:eastAsia="Times New Roman" w:hAnsi="Times New Roman" w:cs="Times New Roman"/>
          <w:sz w:val="24"/>
          <w:szCs w:val="20"/>
          <w:lang w:val="en-GB" w:eastAsia="en-US"/>
        </w:rPr>
        <w:t>, etc</w:t>
      </w:r>
      <w:r w:rsidR="00C71FA0">
        <w:rPr>
          <w:rFonts w:ascii="Times New Roman" w:eastAsia="Times New Roman" w:hAnsi="Times New Roman" w:cs="Times New Roman"/>
          <w:sz w:val="24"/>
          <w:szCs w:val="20"/>
          <w:lang w:val="en-GB" w:eastAsia="en-US"/>
        </w:rPr>
        <w:t>.</w:t>
      </w:r>
      <w:r w:rsidR="00657C38">
        <w:rPr>
          <w:rFonts w:ascii="Times New Roman" w:eastAsia="Times New Roman" w:hAnsi="Times New Roman" w:cs="Times New Roman"/>
          <w:sz w:val="24"/>
          <w:szCs w:val="20"/>
          <w:lang w:val="en-GB" w:eastAsia="en-US"/>
        </w:rPr>
        <w:t xml:space="preserve">) </w:t>
      </w:r>
      <w:r w:rsidR="00C75511">
        <w:rPr>
          <w:rFonts w:ascii="Times New Roman" w:eastAsia="Times New Roman" w:hAnsi="Times New Roman" w:cs="Times New Roman"/>
          <w:sz w:val="24"/>
          <w:szCs w:val="20"/>
          <w:lang w:val="en-GB" w:eastAsia="en-US"/>
        </w:rPr>
        <w:t xml:space="preserve">shows that a </w:t>
      </w:r>
      <w:r w:rsidR="007802EE">
        <w:rPr>
          <w:rFonts w:ascii="Times New Roman" w:eastAsia="Times New Roman" w:hAnsi="Times New Roman" w:cs="Times New Roman"/>
          <w:sz w:val="24"/>
          <w:szCs w:val="20"/>
          <w:lang w:val="en-GB" w:eastAsia="en-US"/>
        </w:rPr>
        <w:t xml:space="preserve">recognition </w:t>
      </w:r>
      <w:r w:rsidR="00C75511">
        <w:rPr>
          <w:rFonts w:ascii="Times New Roman" w:eastAsia="Times New Roman" w:hAnsi="Times New Roman" w:cs="Times New Roman"/>
          <w:sz w:val="24"/>
          <w:szCs w:val="20"/>
          <w:lang w:val="en-GB" w:eastAsia="en-US"/>
        </w:rPr>
        <w:t>procedure of Testing Laboratories (TL)</w:t>
      </w:r>
      <w:r w:rsidR="004179E8">
        <w:rPr>
          <w:rFonts w:ascii="Times New Roman" w:eastAsia="Times New Roman" w:hAnsi="Times New Roman" w:cs="Times New Roman"/>
          <w:sz w:val="24"/>
          <w:szCs w:val="20"/>
          <w:lang w:val="en-GB" w:eastAsia="en-US"/>
        </w:rPr>
        <w:t xml:space="preserve"> is the best way to ensure </w:t>
      </w:r>
      <w:r w:rsidR="007802EE">
        <w:rPr>
          <w:rFonts w:ascii="Times New Roman" w:eastAsia="Times New Roman" w:hAnsi="Times New Roman" w:cs="Times New Roman"/>
          <w:sz w:val="24"/>
          <w:szCs w:val="20"/>
          <w:lang w:val="en-GB" w:eastAsia="en-US"/>
        </w:rPr>
        <w:t>the credibility of their testing programme</w:t>
      </w:r>
      <w:r>
        <w:rPr>
          <w:rFonts w:ascii="Times New Roman" w:eastAsia="Times New Roman" w:hAnsi="Times New Roman" w:cs="Times New Roman"/>
          <w:sz w:val="24"/>
          <w:szCs w:val="20"/>
          <w:lang w:val="en-GB" w:eastAsia="en-US"/>
        </w:rPr>
        <w:t>, i.e.,</w:t>
      </w:r>
      <w:r w:rsidR="007802EE">
        <w:rPr>
          <w:rFonts w:ascii="Times New Roman" w:eastAsia="Times New Roman" w:hAnsi="Times New Roman" w:cs="Times New Roman"/>
          <w:sz w:val="24"/>
          <w:szCs w:val="20"/>
          <w:lang w:val="en-GB" w:eastAsia="en-US"/>
        </w:rPr>
        <w:t xml:space="preserve"> that testing results are produced by a TL which</w:t>
      </w:r>
      <w:r w:rsidR="007802EE" w:rsidRPr="007802EE">
        <w:rPr>
          <w:rFonts w:ascii="Times New Roman" w:eastAsia="Times New Roman" w:hAnsi="Times New Roman" w:cs="Times New Roman"/>
          <w:sz w:val="24"/>
          <w:szCs w:val="20"/>
          <w:lang w:val="en-GB" w:eastAsia="en-US"/>
        </w:rPr>
        <w:t xml:space="preserve"> </w:t>
      </w:r>
      <w:r w:rsidR="007802EE">
        <w:rPr>
          <w:rFonts w:ascii="Times New Roman" w:eastAsia="Times New Roman" w:hAnsi="Times New Roman" w:cs="Times New Roman"/>
          <w:sz w:val="24"/>
          <w:szCs w:val="20"/>
          <w:lang w:val="en-GB" w:eastAsia="en-US"/>
        </w:rPr>
        <w:t xml:space="preserve">is </w:t>
      </w:r>
      <w:r w:rsidR="007802EE" w:rsidRPr="007802EE">
        <w:rPr>
          <w:rFonts w:ascii="Times New Roman" w:eastAsia="Times New Roman" w:hAnsi="Times New Roman" w:cs="Times New Roman"/>
          <w:sz w:val="24"/>
          <w:szCs w:val="20"/>
          <w:lang w:val="en-GB" w:eastAsia="en-US"/>
        </w:rPr>
        <w:t>competent</w:t>
      </w:r>
      <w:r>
        <w:rPr>
          <w:rFonts w:ascii="Times New Roman" w:eastAsia="Times New Roman" w:hAnsi="Times New Roman" w:cs="Times New Roman"/>
          <w:sz w:val="24"/>
          <w:szCs w:val="20"/>
          <w:lang w:val="en-GB" w:eastAsia="en-US"/>
        </w:rPr>
        <w:t>,</w:t>
      </w:r>
      <w:r w:rsidR="007802EE">
        <w:rPr>
          <w:rFonts w:ascii="Times New Roman" w:eastAsia="Times New Roman" w:hAnsi="Times New Roman" w:cs="Times New Roman"/>
          <w:sz w:val="24"/>
          <w:szCs w:val="20"/>
          <w:lang w:val="en-GB" w:eastAsia="en-US"/>
        </w:rPr>
        <w:t xml:space="preserve"> </w:t>
      </w:r>
      <w:r w:rsidR="007802EE" w:rsidRPr="007802EE">
        <w:rPr>
          <w:rFonts w:ascii="Times New Roman" w:eastAsia="Times New Roman" w:hAnsi="Times New Roman" w:cs="Times New Roman"/>
          <w:sz w:val="24"/>
          <w:szCs w:val="20"/>
          <w:lang w:val="en-GB" w:eastAsia="en-US"/>
        </w:rPr>
        <w:t>behave</w:t>
      </w:r>
      <w:r>
        <w:rPr>
          <w:rFonts w:ascii="Times New Roman" w:eastAsia="Times New Roman" w:hAnsi="Times New Roman" w:cs="Times New Roman"/>
          <w:sz w:val="24"/>
          <w:szCs w:val="20"/>
          <w:lang w:val="en-GB" w:eastAsia="en-US"/>
        </w:rPr>
        <w:t>s</w:t>
      </w:r>
      <w:r w:rsidR="007802EE" w:rsidRPr="007802EE">
        <w:rPr>
          <w:rFonts w:ascii="Times New Roman" w:eastAsia="Times New Roman" w:hAnsi="Times New Roman" w:cs="Times New Roman"/>
          <w:sz w:val="24"/>
          <w:szCs w:val="20"/>
          <w:lang w:val="en-GB" w:eastAsia="en-US"/>
        </w:rPr>
        <w:t xml:space="preserve"> ethically and employ</w:t>
      </w:r>
      <w:r>
        <w:rPr>
          <w:rFonts w:ascii="Times New Roman" w:eastAsia="Times New Roman" w:hAnsi="Times New Roman" w:cs="Times New Roman"/>
          <w:sz w:val="24"/>
          <w:szCs w:val="20"/>
          <w:lang w:val="en-GB" w:eastAsia="en-US"/>
        </w:rPr>
        <w:t>s</w:t>
      </w:r>
      <w:r w:rsidR="007802EE" w:rsidRPr="007802EE">
        <w:rPr>
          <w:rFonts w:ascii="Times New Roman" w:eastAsia="Times New Roman" w:hAnsi="Times New Roman" w:cs="Times New Roman"/>
          <w:sz w:val="24"/>
          <w:szCs w:val="20"/>
          <w:lang w:val="en-GB" w:eastAsia="en-US"/>
        </w:rPr>
        <w:t xml:space="preserve"> suitable quality assurance</w:t>
      </w:r>
      <w:r w:rsidR="00C75511">
        <w:rPr>
          <w:rFonts w:ascii="Times New Roman" w:eastAsia="Times New Roman" w:hAnsi="Times New Roman" w:cs="Times New Roman"/>
          <w:sz w:val="24"/>
          <w:szCs w:val="20"/>
          <w:lang w:val="en-GB" w:eastAsia="en-US"/>
        </w:rPr>
        <w:t xml:space="preserve">. </w:t>
      </w:r>
      <w:r w:rsidR="007802EE">
        <w:rPr>
          <w:rFonts w:ascii="Times New Roman" w:eastAsia="Times New Roman" w:hAnsi="Times New Roman" w:cs="Times New Roman"/>
          <w:sz w:val="24"/>
          <w:szCs w:val="20"/>
          <w:lang w:val="en-GB" w:eastAsia="en-US"/>
        </w:rPr>
        <w:t>There are also well established international standards (ISO/IEC 17000-series) and obligatory or voluntary practices to this end.</w:t>
      </w:r>
    </w:p>
    <w:p w:rsidR="00AE5F0D" w:rsidRDefault="00C30199" w:rsidP="00FF2439">
      <w:pPr>
        <w:tabs>
          <w:tab w:val="left" w:pos="794"/>
          <w:tab w:val="left" w:pos="1191"/>
          <w:tab w:val="left" w:pos="1588"/>
          <w:tab w:val="left" w:pos="1985"/>
        </w:tabs>
        <w:overflowPunct w:val="0"/>
        <w:autoSpaceDE w:val="0"/>
        <w:autoSpaceDN w:val="0"/>
        <w:adjustRightInd w:val="0"/>
        <w:spacing w:before="120" w:after="0" w:line="240" w:lineRule="auto"/>
        <w:jc w:val="both"/>
        <w:textAlignment w:val="baseline"/>
        <w:rPr>
          <w:rFonts w:ascii="Times New Roman" w:eastAsia="Times New Roman" w:hAnsi="Times New Roman" w:cs="Times New Roman"/>
          <w:sz w:val="24"/>
          <w:szCs w:val="20"/>
          <w:lang w:val="en-GB" w:eastAsia="en-US"/>
        </w:rPr>
      </w:pPr>
      <w:r>
        <w:rPr>
          <w:rFonts w:ascii="Times New Roman" w:eastAsia="Times New Roman" w:hAnsi="Times New Roman" w:cs="Times New Roman"/>
          <w:sz w:val="24"/>
          <w:szCs w:val="20"/>
          <w:lang w:val="en-GB" w:eastAsia="en-US"/>
        </w:rPr>
        <w:t xml:space="preserve">The implementation of </w:t>
      </w:r>
      <w:r w:rsidR="00E351E5">
        <w:rPr>
          <w:rFonts w:ascii="Times New Roman" w:eastAsia="Times New Roman" w:hAnsi="Times New Roman" w:cs="Times New Roman"/>
          <w:sz w:val="24"/>
          <w:szCs w:val="20"/>
          <w:lang w:val="en-GB" w:eastAsia="en-US"/>
        </w:rPr>
        <w:t xml:space="preserve">a </w:t>
      </w:r>
      <w:r>
        <w:rPr>
          <w:rFonts w:ascii="Times New Roman" w:eastAsia="Times New Roman" w:hAnsi="Times New Roman" w:cs="Times New Roman"/>
          <w:sz w:val="24"/>
          <w:szCs w:val="20"/>
          <w:lang w:val="en-GB" w:eastAsia="en-US"/>
        </w:rPr>
        <w:t xml:space="preserve">similar </w:t>
      </w:r>
      <w:r w:rsidR="007802EE">
        <w:rPr>
          <w:rFonts w:ascii="Times New Roman" w:eastAsia="Times New Roman" w:hAnsi="Times New Roman" w:cs="Times New Roman"/>
          <w:sz w:val="24"/>
          <w:szCs w:val="20"/>
          <w:lang w:val="en-GB" w:eastAsia="en-US"/>
        </w:rPr>
        <w:t xml:space="preserve">voluntary </w:t>
      </w:r>
      <w:r>
        <w:rPr>
          <w:rFonts w:ascii="Times New Roman" w:eastAsia="Times New Roman" w:hAnsi="Times New Roman" w:cs="Times New Roman"/>
          <w:sz w:val="24"/>
          <w:szCs w:val="20"/>
          <w:lang w:val="en-GB" w:eastAsia="en-US"/>
        </w:rPr>
        <w:t xml:space="preserve">approach in ITU </w:t>
      </w:r>
      <w:r w:rsidR="00D55857">
        <w:rPr>
          <w:rFonts w:ascii="Times New Roman" w:eastAsia="Times New Roman" w:hAnsi="Times New Roman" w:cs="Times New Roman"/>
          <w:sz w:val="24"/>
          <w:szCs w:val="20"/>
          <w:lang w:val="en-GB" w:eastAsia="en-US"/>
        </w:rPr>
        <w:t xml:space="preserve">on those </w:t>
      </w:r>
      <w:r w:rsidR="009B11EB">
        <w:rPr>
          <w:rFonts w:ascii="Times New Roman" w:eastAsia="Times New Roman" w:hAnsi="Times New Roman" w:cs="Times New Roman"/>
          <w:sz w:val="24"/>
          <w:szCs w:val="20"/>
          <w:lang w:val="en-GB" w:eastAsia="en-US"/>
        </w:rPr>
        <w:t>ITU-T Recommendations (</w:t>
      </w:r>
      <w:r w:rsidR="00D55857">
        <w:rPr>
          <w:rFonts w:ascii="Times New Roman" w:eastAsia="Times New Roman" w:hAnsi="Times New Roman" w:cs="Times New Roman"/>
          <w:sz w:val="24"/>
          <w:szCs w:val="20"/>
          <w:lang w:val="en-GB" w:eastAsia="en-US"/>
        </w:rPr>
        <w:t>standards</w:t>
      </w:r>
      <w:r w:rsidR="009B11EB">
        <w:rPr>
          <w:rFonts w:ascii="Times New Roman" w:eastAsia="Times New Roman" w:hAnsi="Times New Roman" w:cs="Times New Roman"/>
          <w:sz w:val="24"/>
          <w:szCs w:val="20"/>
          <w:lang w:val="en-GB" w:eastAsia="en-US"/>
        </w:rPr>
        <w:t>)</w:t>
      </w:r>
      <w:r w:rsidR="00D55857">
        <w:rPr>
          <w:rFonts w:ascii="Times New Roman" w:eastAsia="Times New Roman" w:hAnsi="Times New Roman" w:cs="Times New Roman"/>
          <w:sz w:val="24"/>
          <w:szCs w:val="20"/>
          <w:lang w:val="en-GB" w:eastAsia="en-US"/>
        </w:rPr>
        <w:t xml:space="preserve"> with demonstrated market needs </w:t>
      </w:r>
      <w:r w:rsidR="005A36DF">
        <w:rPr>
          <w:rFonts w:ascii="Times New Roman" w:eastAsia="Times New Roman" w:hAnsi="Times New Roman" w:cs="Times New Roman"/>
          <w:sz w:val="24"/>
          <w:szCs w:val="20"/>
          <w:lang w:val="en-GB" w:eastAsia="en-US"/>
        </w:rPr>
        <w:t>for</w:t>
      </w:r>
      <w:r w:rsidR="00D55857">
        <w:rPr>
          <w:rFonts w:ascii="Times New Roman" w:eastAsia="Times New Roman" w:hAnsi="Times New Roman" w:cs="Times New Roman"/>
          <w:sz w:val="24"/>
          <w:szCs w:val="20"/>
          <w:lang w:val="en-GB" w:eastAsia="en-US"/>
        </w:rPr>
        <w:t xml:space="preserve"> conformity assessment </w:t>
      </w:r>
      <w:r>
        <w:rPr>
          <w:rFonts w:ascii="Times New Roman" w:eastAsia="Times New Roman" w:hAnsi="Times New Roman" w:cs="Times New Roman"/>
          <w:sz w:val="24"/>
          <w:szCs w:val="20"/>
          <w:lang w:val="en-GB" w:eastAsia="en-US"/>
        </w:rPr>
        <w:t>can bring ICT players the following benefits:</w:t>
      </w:r>
    </w:p>
    <w:p w:rsidR="00C30199" w:rsidRDefault="00E335CB" w:rsidP="00E335CB">
      <w:pPr>
        <w:pStyle w:val="Prrafodelista"/>
        <w:numPr>
          <w:ilvl w:val="0"/>
          <w:numId w:val="4"/>
        </w:numPr>
        <w:tabs>
          <w:tab w:val="left" w:pos="794"/>
          <w:tab w:val="left" w:pos="1191"/>
          <w:tab w:val="left" w:pos="1588"/>
          <w:tab w:val="left" w:pos="1985"/>
        </w:tabs>
        <w:overflowPunct w:val="0"/>
        <w:autoSpaceDE w:val="0"/>
        <w:autoSpaceDN w:val="0"/>
        <w:adjustRightInd w:val="0"/>
        <w:spacing w:before="120" w:after="0" w:line="240" w:lineRule="auto"/>
        <w:ind w:left="714" w:hanging="357"/>
        <w:contextualSpacing w:val="0"/>
        <w:jc w:val="both"/>
        <w:textAlignment w:val="baseline"/>
        <w:rPr>
          <w:rFonts w:ascii="Times New Roman" w:eastAsia="Times New Roman" w:hAnsi="Times New Roman" w:cs="Times New Roman"/>
          <w:sz w:val="24"/>
          <w:szCs w:val="20"/>
          <w:lang w:val="en-GB" w:eastAsia="en-US"/>
        </w:rPr>
      </w:pPr>
      <w:r>
        <w:rPr>
          <w:rFonts w:ascii="Times New Roman" w:eastAsia="Times New Roman" w:hAnsi="Times New Roman" w:cs="Times New Roman"/>
          <w:sz w:val="24"/>
          <w:szCs w:val="20"/>
          <w:lang w:val="en-GB" w:eastAsia="en-US"/>
        </w:rPr>
        <w:t>c</w:t>
      </w:r>
      <w:r w:rsidR="00C9160C">
        <w:rPr>
          <w:rFonts w:ascii="Times New Roman" w:eastAsia="Times New Roman" w:hAnsi="Times New Roman" w:cs="Times New Roman"/>
          <w:sz w:val="24"/>
          <w:szCs w:val="20"/>
          <w:lang w:val="en-GB" w:eastAsia="en-US"/>
        </w:rPr>
        <w:t xml:space="preserve">ustomers </w:t>
      </w:r>
      <w:r w:rsidR="00C30199">
        <w:rPr>
          <w:rFonts w:ascii="Times New Roman" w:eastAsia="Times New Roman" w:hAnsi="Times New Roman" w:cs="Times New Roman"/>
          <w:sz w:val="24"/>
          <w:szCs w:val="20"/>
          <w:lang w:val="en-GB" w:eastAsia="en-US"/>
        </w:rPr>
        <w:t xml:space="preserve">can </w:t>
      </w:r>
      <w:r w:rsidR="00C9160C" w:rsidRPr="00C9160C">
        <w:rPr>
          <w:rFonts w:ascii="Times New Roman" w:eastAsia="Times New Roman" w:hAnsi="Times New Roman" w:cs="Times New Roman"/>
          <w:sz w:val="24"/>
          <w:szCs w:val="20"/>
          <w:lang w:val="en-GB" w:eastAsia="en-US"/>
        </w:rPr>
        <w:t>select products or services</w:t>
      </w:r>
      <w:r w:rsidR="00C30199">
        <w:rPr>
          <w:rFonts w:ascii="Times New Roman" w:eastAsia="Times New Roman" w:hAnsi="Times New Roman" w:cs="Times New Roman"/>
          <w:sz w:val="24"/>
          <w:szCs w:val="20"/>
          <w:lang w:val="en-GB" w:eastAsia="en-US"/>
        </w:rPr>
        <w:t xml:space="preserve"> </w:t>
      </w:r>
      <w:r w:rsidR="00C9160C">
        <w:rPr>
          <w:rFonts w:ascii="Times New Roman" w:eastAsia="Times New Roman" w:hAnsi="Times New Roman" w:cs="Times New Roman"/>
          <w:sz w:val="24"/>
          <w:szCs w:val="20"/>
          <w:lang w:val="en-GB" w:eastAsia="en-US"/>
        </w:rPr>
        <w:t xml:space="preserve">based </w:t>
      </w:r>
      <w:r w:rsidR="00C30199">
        <w:rPr>
          <w:rFonts w:ascii="Times New Roman" w:eastAsia="Times New Roman" w:hAnsi="Times New Roman" w:cs="Times New Roman"/>
          <w:sz w:val="24"/>
          <w:szCs w:val="20"/>
          <w:lang w:val="en-GB" w:eastAsia="en-US"/>
        </w:rPr>
        <w:t xml:space="preserve">on the </w:t>
      </w:r>
      <w:r w:rsidR="00C9160C">
        <w:rPr>
          <w:rFonts w:ascii="Times New Roman" w:eastAsia="Times New Roman" w:hAnsi="Times New Roman" w:cs="Times New Roman"/>
          <w:sz w:val="24"/>
          <w:szCs w:val="20"/>
          <w:lang w:val="en-GB" w:eastAsia="en-US"/>
        </w:rPr>
        <w:t xml:space="preserve">conformity assessment </w:t>
      </w:r>
      <w:r w:rsidR="00C30199">
        <w:rPr>
          <w:rFonts w:ascii="Times New Roman" w:eastAsia="Times New Roman" w:hAnsi="Times New Roman" w:cs="Times New Roman"/>
          <w:sz w:val="24"/>
          <w:szCs w:val="20"/>
          <w:lang w:val="en-GB" w:eastAsia="en-US"/>
        </w:rPr>
        <w:t>testing results against ITU-T Recommendations performed by recognized TL</w:t>
      </w:r>
      <w:r w:rsidR="009B11EB">
        <w:rPr>
          <w:rFonts w:ascii="Times New Roman" w:eastAsia="Times New Roman" w:hAnsi="Times New Roman" w:cs="Times New Roman"/>
          <w:sz w:val="24"/>
          <w:szCs w:val="20"/>
          <w:lang w:val="en-GB" w:eastAsia="en-US"/>
        </w:rPr>
        <w:t>s</w:t>
      </w:r>
      <w:r w:rsidR="00C30199">
        <w:rPr>
          <w:rFonts w:ascii="Times New Roman" w:eastAsia="Times New Roman" w:hAnsi="Times New Roman" w:cs="Times New Roman"/>
          <w:sz w:val="24"/>
          <w:szCs w:val="20"/>
          <w:lang w:val="en-GB" w:eastAsia="en-US"/>
        </w:rPr>
        <w:t>;</w:t>
      </w:r>
    </w:p>
    <w:p w:rsidR="00C9160C" w:rsidRDefault="00E335CB" w:rsidP="00E335CB">
      <w:pPr>
        <w:pStyle w:val="Prrafodelista"/>
        <w:numPr>
          <w:ilvl w:val="0"/>
          <w:numId w:val="4"/>
        </w:numPr>
        <w:tabs>
          <w:tab w:val="left" w:pos="794"/>
          <w:tab w:val="left" w:pos="1191"/>
          <w:tab w:val="left" w:pos="1588"/>
          <w:tab w:val="left" w:pos="1985"/>
        </w:tabs>
        <w:overflowPunct w:val="0"/>
        <w:autoSpaceDE w:val="0"/>
        <w:autoSpaceDN w:val="0"/>
        <w:adjustRightInd w:val="0"/>
        <w:spacing w:after="0" w:line="240" w:lineRule="auto"/>
        <w:jc w:val="both"/>
        <w:textAlignment w:val="baseline"/>
        <w:rPr>
          <w:rFonts w:ascii="Times New Roman" w:eastAsia="Times New Roman" w:hAnsi="Times New Roman" w:cs="Times New Roman"/>
          <w:sz w:val="24"/>
          <w:szCs w:val="20"/>
          <w:lang w:val="en-GB" w:eastAsia="en-US"/>
        </w:rPr>
      </w:pPr>
      <w:r>
        <w:rPr>
          <w:rFonts w:ascii="Times New Roman" w:eastAsia="Times New Roman" w:hAnsi="Times New Roman" w:cs="Times New Roman"/>
          <w:sz w:val="24"/>
          <w:szCs w:val="20"/>
          <w:lang w:val="en-GB" w:eastAsia="en-US"/>
        </w:rPr>
        <w:lastRenderedPageBreak/>
        <w:t>h</w:t>
      </w:r>
      <w:r w:rsidR="00C9160C">
        <w:rPr>
          <w:rFonts w:ascii="Times New Roman" w:eastAsia="Times New Roman" w:hAnsi="Times New Roman" w:cs="Times New Roman"/>
          <w:sz w:val="24"/>
          <w:szCs w:val="20"/>
          <w:lang w:val="en-GB" w:eastAsia="en-US"/>
        </w:rPr>
        <w:t>aving</w:t>
      </w:r>
      <w:r w:rsidR="00C9160C" w:rsidRPr="00C9160C">
        <w:rPr>
          <w:rFonts w:ascii="Times New Roman" w:eastAsia="Times New Roman" w:hAnsi="Times New Roman" w:cs="Times New Roman"/>
          <w:sz w:val="24"/>
          <w:szCs w:val="20"/>
          <w:lang w:val="en-GB" w:eastAsia="en-US"/>
        </w:rPr>
        <w:t xml:space="preserve"> their products and services </w:t>
      </w:r>
      <w:r w:rsidR="00C9160C">
        <w:rPr>
          <w:rFonts w:ascii="Times New Roman" w:eastAsia="Times New Roman" w:hAnsi="Times New Roman" w:cs="Times New Roman"/>
          <w:sz w:val="24"/>
          <w:szCs w:val="20"/>
          <w:lang w:val="en-GB" w:eastAsia="en-US"/>
        </w:rPr>
        <w:t xml:space="preserve">duly assessed </w:t>
      </w:r>
      <w:r w:rsidR="00D55857">
        <w:rPr>
          <w:rFonts w:ascii="Times New Roman" w:eastAsia="Times New Roman" w:hAnsi="Times New Roman" w:cs="Times New Roman"/>
          <w:sz w:val="24"/>
          <w:szCs w:val="20"/>
          <w:lang w:val="en-GB" w:eastAsia="en-US"/>
        </w:rPr>
        <w:t xml:space="preserve">will </w:t>
      </w:r>
      <w:r w:rsidR="00C9160C" w:rsidRPr="00C9160C">
        <w:rPr>
          <w:rFonts w:ascii="Times New Roman" w:eastAsia="Times New Roman" w:hAnsi="Times New Roman" w:cs="Times New Roman"/>
          <w:sz w:val="24"/>
          <w:szCs w:val="20"/>
          <w:lang w:val="en-GB" w:eastAsia="en-US"/>
        </w:rPr>
        <w:t xml:space="preserve">help </w:t>
      </w:r>
      <w:r w:rsidR="00C9160C">
        <w:rPr>
          <w:rFonts w:ascii="Times New Roman" w:eastAsia="Times New Roman" w:hAnsi="Times New Roman" w:cs="Times New Roman"/>
          <w:sz w:val="24"/>
          <w:szCs w:val="20"/>
          <w:lang w:val="en-GB" w:eastAsia="en-US"/>
        </w:rPr>
        <w:t>vendors/</w:t>
      </w:r>
      <w:r>
        <w:rPr>
          <w:rFonts w:ascii="Times New Roman" w:eastAsia="Times New Roman" w:hAnsi="Times New Roman" w:cs="Times New Roman"/>
          <w:sz w:val="24"/>
          <w:szCs w:val="20"/>
          <w:lang w:eastAsia="en-US"/>
        </w:rPr>
        <w:t>operators</w:t>
      </w:r>
      <w:r w:rsidR="00C9160C">
        <w:rPr>
          <w:rFonts w:ascii="Times New Roman" w:eastAsia="Times New Roman" w:hAnsi="Times New Roman" w:cs="Times New Roman"/>
          <w:sz w:val="24"/>
          <w:szCs w:val="20"/>
          <w:lang w:val="en-GB" w:eastAsia="en-US"/>
        </w:rPr>
        <w:t xml:space="preserve">/service providers </w:t>
      </w:r>
      <w:r w:rsidR="00C9160C" w:rsidRPr="00C9160C">
        <w:rPr>
          <w:rFonts w:ascii="Times New Roman" w:eastAsia="Times New Roman" w:hAnsi="Times New Roman" w:cs="Times New Roman"/>
          <w:sz w:val="24"/>
          <w:szCs w:val="20"/>
          <w:lang w:val="en-GB" w:eastAsia="en-US"/>
        </w:rPr>
        <w:t xml:space="preserve">to meet the current state of the art and to avoid the costs of product failures in the </w:t>
      </w:r>
      <w:r w:rsidR="00C9160C">
        <w:rPr>
          <w:rFonts w:ascii="Times New Roman" w:eastAsia="Times New Roman" w:hAnsi="Times New Roman" w:cs="Times New Roman"/>
          <w:sz w:val="24"/>
          <w:szCs w:val="20"/>
          <w:lang w:val="en-GB" w:eastAsia="en-US"/>
        </w:rPr>
        <w:t xml:space="preserve">global </w:t>
      </w:r>
      <w:r w:rsidR="00C9160C" w:rsidRPr="00C9160C">
        <w:rPr>
          <w:rFonts w:ascii="Times New Roman" w:eastAsia="Times New Roman" w:hAnsi="Times New Roman" w:cs="Times New Roman"/>
          <w:sz w:val="24"/>
          <w:szCs w:val="20"/>
          <w:lang w:val="en-GB" w:eastAsia="en-US"/>
        </w:rPr>
        <w:t>market</w:t>
      </w:r>
      <w:r>
        <w:rPr>
          <w:rFonts w:ascii="Times New Roman" w:eastAsia="Times New Roman" w:hAnsi="Times New Roman" w:cs="Times New Roman"/>
          <w:sz w:val="24"/>
          <w:szCs w:val="20"/>
          <w:lang w:val="en-GB" w:eastAsia="en-US"/>
        </w:rPr>
        <w:t>;</w:t>
      </w:r>
    </w:p>
    <w:p w:rsidR="00C30199" w:rsidRDefault="00140D43" w:rsidP="00C9160C">
      <w:pPr>
        <w:pStyle w:val="Prrafodelista"/>
        <w:numPr>
          <w:ilvl w:val="0"/>
          <w:numId w:val="4"/>
        </w:numPr>
        <w:tabs>
          <w:tab w:val="left" w:pos="794"/>
          <w:tab w:val="left" w:pos="1191"/>
          <w:tab w:val="left" w:pos="1588"/>
          <w:tab w:val="left" w:pos="1985"/>
        </w:tabs>
        <w:overflowPunct w:val="0"/>
        <w:autoSpaceDE w:val="0"/>
        <w:autoSpaceDN w:val="0"/>
        <w:adjustRightInd w:val="0"/>
        <w:spacing w:after="0" w:line="240" w:lineRule="auto"/>
        <w:jc w:val="both"/>
        <w:textAlignment w:val="baseline"/>
        <w:rPr>
          <w:rFonts w:ascii="Times New Roman" w:eastAsia="Times New Roman" w:hAnsi="Times New Roman" w:cs="Times New Roman"/>
          <w:sz w:val="24"/>
          <w:szCs w:val="20"/>
          <w:lang w:val="en-GB" w:eastAsia="en-US"/>
        </w:rPr>
      </w:pPr>
      <w:r>
        <w:rPr>
          <w:rFonts w:ascii="Times New Roman" w:eastAsia="Times New Roman" w:hAnsi="Times New Roman" w:cs="Times New Roman"/>
          <w:sz w:val="24"/>
          <w:szCs w:val="20"/>
          <w:lang w:val="en-GB" w:eastAsia="en-US"/>
        </w:rPr>
        <w:t xml:space="preserve">TL can promote their activities and areas of competence worldwide (e.g. </w:t>
      </w:r>
      <w:r w:rsidR="006D67BE">
        <w:rPr>
          <w:rFonts w:ascii="Times New Roman" w:eastAsia="Times New Roman" w:hAnsi="Times New Roman" w:cs="Times New Roman"/>
          <w:sz w:val="24"/>
          <w:szCs w:val="20"/>
          <w:lang w:val="en-GB" w:eastAsia="en-US"/>
        </w:rPr>
        <w:t xml:space="preserve">open </w:t>
      </w:r>
      <w:r>
        <w:rPr>
          <w:rFonts w:ascii="Times New Roman" w:eastAsia="Times New Roman" w:hAnsi="Times New Roman" w:cs="Times New Roman"/>
          <w:sz w:val="24"/>
          <w:szCs w:val="20"/>
          <w:lang w:val="en-GB" w:eastAsia="en-US"/>
        </w:rPr>
        <w:t>new markets for TLs in developing countries);</w:t>
      </w:r>
    </w:p>
    <w:p w:rsidR="00140D43" w:rsidRDefault="00D55857" w:rsidP="00E351E5">
      <w:pPr>
        <w:pStyle w:val="Prrafodelista"/>
        <w:numPr>
          <w:ilvl w:val="0"/>
          <w:numId w:val="4"/>
        </w:numPr>
        <w:tabs>
          <w:tab w:val="left" w:pos="794"/>
          <w:tab w:val="left" w:pos="1191"/>
          <w:tab w:val="left" w:pos="1588"/>
          <w:tab w:val="left" w:pos="1985"/>
        </w:tabs>
        <w:overflowPunct w:val="0"/>
        <w:autoSpaceDE w:val="0"/>
        <w:autoSpaceDN w:val="0"/>
        <w:adjustRightInd w:val="0"/>
        <w:spacing w:after="0" w:line="240" w:lineRule="auto"/>
        <w:jc w:val="both"/>
        <w:textAlignment w:val="baseline"/>
        <w:rPr>
          <w:rFonts w:ascii="Times New Roman" w:eastAsia="Times New Roman" w:hAnsi="Times New Roman" w:cs="Times New Roman"/>
          <w:sz w:val="24"/>
          <w:szCs w:val="20"/>
          <w:lang w:val="en-GB" w:eastAsia="en-US"/>
        </w:rPr>
      </w:pPr>
      <w:r>
        <w:rPr>
          <w:rFonts w:ascii="Times New Roman" w:eastAsia="Times New Roman" w:hAnsi="Times New Roman" w:cs="Times New Roman"/>
          <w:sz w:val="24"/>
          <w:szCs w:val="20"/>
          <w:lang w:val="en-GB" w:eastAsia="en-US"/>
        </w:rPr>
        <w:t xml:space="preserve">users of testing results </w:t>
      </w:r>
      <w:r w:rsidR="00140D43">
        <w:rPr>
          <w:rFonts w:ascii="Times New Roman" w:eastAsia="Times New Roman" w:hAnsi="Times New Roman" w:cs="Times New Roman"/>
          <w:sz w:val="24"/>
          <w:szCs w:val="20"/>
          <w:lang w:val="en-GB" w:eastAsia="en-US"/>
        </w:rPr>
        <w:t xml:space="preserve">(e.g. Certification Bodies, Accreditation Bodies, TLs) can take into consideration the testing results </w:t>
      </w:r>
      <w:r w:rsidR="00E351E5">
        <w:rPr>
          <w:rFonts w:ascii="Times New Roman" w:eastAsia="Times New Roman" w:hAnsi="Times New Roman" w:cs="Times New Roman"/>
          <w:sz w:val="24"/>
          <w:szCs w:val="20"/>
          <w:lang w:val="en-GB" w:eastAsia="en-US"/>
        </w:rPr>
        <w:t xml:space="preserve">listed </w:t>
      </w:r>
      <w:r w:rsidR="00140D43">
        <w:rPr>
          <w:rFonts w:ascii="Times New Roman" w:eastAsia="Times New Roman" w:hAnsi="Times New Roman" w:cs="Times New Roman"/>
          <w:sz w:val="24"/>
          <w:szCs w:val="20"/>
          <w:lang w:val="en-GB" w:eastAsia="en-US"/>
        </w:rPr>
        <w:t>in the ITU ICT product conformity database (ITU PCDB) to avoid the repetition of test</w:t>
      </w:r>
      <w:r w:rsidR="006D67BE">
        <w:rPr>
          <w:rFonts w:ascii="Times New Roman" w:eastAsia="Times New Roman" w:hAnsi="Times New Roman" w:cs="Times New Roman"/>
          <w:sz w:val="24"/>
          <w:szCs w:val="20"/>
          <w:lang w:val="en-GB" w:eastAsia="en-US"/>
        </w:rPr>
        <w:t>s</w:t>
      </w:r>
      <w:r w:rsidR="00E335CB">
        <w:rPr>
          <w:rFonts w:ascii="Times New Roman" w:eastAsia="Times New Roman" w:hAnsi="Times New Roman" w:cs="Times New Roman"/>
          <w:sz w:val="24"/>
          <w:szCs w:val="20"/>
          <w:lang w:val="en-GB" w:eastAsia="en-US"/>
        </w:rPr>
        <w:t>;</w:t>
      </w:r>
    </w:p>
    <w:p w:rsidR="00D55857" w:rsidRPr="00C30199" w:rsidRDefault="00D55857" w:rsidP="0094381A">
      <w:pPr>
        <w:pStyle w:val="Prrafodelista"/>
        <w:numPr>
          <w:ilvl w:val="0"/>
          <w:numId w:val="4"/>
        </w:numPr>
        <w:tabs>
          <w:tab w:val="left" w:pos="794"/>
          <w:tab w:val="left" w:pos="1191"/>
          <w:tab w:val="left" w:pos="1588"/>
          <w:tab w:val="left" w:pos="1985"/>
        </w:tabs>
        <w:overflowPunct w:val="0"/>
        <w:autoSpaceDE w:val="0"/>
        <w:autoSpaceDN w:val="0"/>
        <w:adjustRightInd w:val="0"/>
        <w:spacing w:after="0" w:line="240" w:lineRule="auto"/>
        <w:jc w:val="both"/>
        <w:textAlignment w:val="baseline"/>
        <w:rPr>
          <w:rFonts w:ascii="Times New Roman" w:eastAsia="Times New Roman" w:hAnsi="Times New Roman" w:cs="Times New Roman"/>
          <w:sz w:val="24"/>
          <w:szCs w:val="20"/>
          <w:lang w:val="en-GB" w:eastAsia="en-US"/>
        </w:rPr>
      </w:pPr>
      <w:r>
        <w:rPr>
          <w:rFonts w:ascii="Times New Roman" w:eastAsia="Times New Roman" w:hAnsi="Times New Roman" w:cs="Times New Roman"/>
          <w:sz w:val="24"/>
          <w:szCs w:val="20"/>
          <w:lang w:val="en-GB" w:eastAsia="en-US"/>
        </w:rPr>
        <w:t>TL</w:t>
      </w:r>
      <w:r w:rsidR="009B11EB">
        <w:rPr>
          <w:rFonts w:ascii="Times New Roman" w:eastAsia="Times New Roman" w:hAnsi="Times New Roman" w:cs="Times New Roman"/>
          <w:sz w:val="24"/>
          <w:szCs w:val="20"/>
          <w:lang w:val="en-GB" w:eastAsia="en-US"/>
        </w:rPr>
        <w:t>s</w:t>
      </w:r>
      <w:r>
        <w:rPr>
          <w:rFonts w:ascii="Times New Roman" w:eastAsia="Times New Roman" w:hAnsi="Times New Roman" w:cs="Times New Roman"/>
          <w:sz w:val="24"/>
          <w:szCs w:val="20"/>
          <w:lang w:val="en-GB" w:eastAsia="en-US"/>
        </w:rPr>
        <w:t xml:space="preserve"> will contribute to the standardization work in ITU-T with their testing and conformity assessment expertise to complete the standards making procedure </w:t>
      </w:r>
      <w:r w:rsidR="0094381A">
        <w:rPr>
          <w:rFonts w:ascii="Times New Roman" w:eastAsia="Times New Roman" w:hAnsi="Times New Roman" w:cs="Times New Roman"/>
          <w:sz w:val="24"/>
          <w:szCs w:val="20"/>
          <w:lang w:val="en-GB" w:eastAsia="en-US"/>
        </w:rPr>
        <w:t xml:space="preserve">through a feedback loop thus </w:t>
      </w:r>
      <w:r>
        <w:rPr>
          <w:rFonts w:ascii="Times New Roman" w:eastAsia="Times New Roman" w:hAnsi="Times New Roman" w:cs="Times New Roman"/>
          <w:sz w:val="24"/>
          <w:szCs w:val="20"/>
          <w:lang w:val="en-GB" w:eastAsia="en-US"/>
        </w:rPr>
        <w:t>improve the quality of ITU-T Recommendations.</w:t>
      </w:r>
    </w:p>
    <w:p w:rsidR="00892056" w:rsidRPr="00BC152F" w:rsidRDefault="00BC152F" w:rsidP="00BC152F">
      <w:pPr>
        <w:keepNext/>
        <w:keepLines/>
        <w:tabs>
          <w:tab w:val="left" w:pos="794"/>
          <w:tab w:val="left" w:pos="1191"/>
          <w:tab w:val="left" w:pos="1588"/>
          <w:tab w:val="left" w:pos="1985"/>
        </w:tabs>
        <w:overflowPunct w:val="0"/>
        <w:autoSpaceDE w:val="0"/>
        <w:autoSpaceDN w:val="0"/>
        <w:adjustRightInd w:val="0"/>
        <w:spacing w:before="240" w:after="240" w:line="240" w:lineRule="auto"/>
        <w:textAlignment w:val="baseline"/>
        <w:rPr>
          <w:rFonts w:ascii="Times New Roman" w:eastAsia="Times New Roman" w:hAnsi="Times New Roman" w:cs="Times New Roman"/>
          <w:b/>
          <w:sz w:val="28"/>
          <w:szCs w:val="20"/>
          <w:lang w:val="en-GB" w:eastAsia="en-US"/>
        </w:rPr>
      </w:pPr>
      <w:r w:rsidRPr="00BC152F">
        <w:rPr>
          <w:rFonts w:ascii="Times New Roman" w:eastAsia="Times New Roman" w:hAnsi="Times New Roman" w:cs="Times New Roman"/>
          <w:b/>
          <w:sz w:val="28"/>
          <w:szCs w:val="20"/>
          <w:lang w:val="en-GB" w:eastAsia="en-US"/>
        </w:rPr>
        <w:t>Proposal</w:t>
      </w:r>
      <w:r>
        <w:rPr>
          <w:rFonts w:ascii="Times New Roman" w:eastAsia="Times New Roman" w:hAnsi="Times New Roman" w:cs="Times New Roman"/>
          <w:b/>
          <w:sz w:val="28"/>
          <w:szCs w:val="20"/>
          <w:lang w:val="en-GB" w:eastAsia="en-US"/>
        </w:rPr>
        <w:t>s</w:t>
      </w:r>
    </w:p>
    <w:p w:rsidR="00C30199" w:rsidRDefault="00835E28" w:rsidP="006A4DF6">
      <w:pPr>
        <w:tabs>
          <w:tab w:val="left" w:pos="794"/>
          <w:tab w:val="left" w:pos="1191"/>
          <w:tab w:val="left" w:pos="1588"/>
          <w:tab w:val="left" w:pos="1985"/>
        </w:tabs>
        <w:overflowPunct w:val="0"/>
        <w:autoSpaceDE w:val="0"/>
        <w:autoSpaceDN w:val="0"/>
        <w:adjustRightInd w:val="0"/>
        <w:spacing w:after="0" w:line="240" w:lineRule="auto"/>
        <w:jc w:val="both"/>
        <w:textAlignment w:val="baseline"/>
        <w:rPr>
          <w:rFonts w:ascii="Times New Roman" w:eastAsia="Times New Roman" w:hAnsi="Times New Roman" w:cs="Times New Roman"/>
          <w:sz w:val="24"/>
          <w:szCs w:val="20"/>
          <w:lang w:val="en-GB" w:eastAsia="en-US"/>
        </w:rPr>
      </w:pPr>
      <w:r>
        <w:rPr>
          <w:rFonts w:ascii="Times New Roman" w:eastAsia="Times New Roman" w:hAnsi="Times New Roman" w:cs="Times New Roman"/>
          <w:sz w:val="24"/>
          <w:szCs w:val="20"/>
          <w:lang w:val="en-GB" w:eastAsia="en-US"/>
        </w:rPr>
        <w:t>Taking into account the above background, we propose to populate the ITU PCDB</w:t>
      </w:r>
      <w:r w:rsidR="00807358" w:rsidRPr="00807358">
        <w:rPr>
          <w:rFonts w:ascii="Times New Roman" w:eastAsia="Times New Roman" w:hAnsi="Times New Roman" w:cs="Times New Roman"/>
          <w:sz w:val="24"/>
          <w:szCs w:val="20"/>
          <w:lang w:val="en-GB" w:eastAsia="en-US"/>
        </w:rPr>
        <w:t xml:space="preserve"> </w:t>
      </w:r>
      <w:r w:rsidR="00807358">
        <w:rPr>
          <w:rFonts w:ascii="Times New Roman" w:eastAsia="Times New Roman" w:hAnsi="Times New Roman" w:cs="Times New Roman"/>
          <w:sz w:val="24"/>
          <w:szCs w:val="20"/>
          <w:lang w:val="en-GB" w:eastAsia="en-US"/>
        </w:rPr>
        <w:t>on a trial basis by the following two approaches:</w:t>
      </w:r>
    </w:p>
    <w:p w:rsidR="00835E28" w:rsidRDefault="00835E28" w:rsidP="00FF2439">
      <w:pPr>
        <w:tabs>
          <w:tab w:val="left" w:pos="794"/>
          <w:tab w:val="left" w:pos="1191"/>
          <w:tab w:val="left" w:pos="1588"/>
          <w:tab w:val="left" w:pos="1985"/>
        </w:tabs>
        <w:overflowPunct w:val="0"/>
        <w:autoSpaceDE w:val="0"/>
        <w:autoSpaceDN w:val="0"/>
        <w:adjustRightInd w:val="0"/>
        <w:spacing w:before="120" w:after="0" w:line="240" w:lineRule="auto"/>
        <w:jc w:val="both"/>
        <w:textAlignment w:val="baseline"/>
        <w:rPr>
          <w:rFonts w:ascii="Times New Roman" w:eastAsia="Times New Roman" w:hAnsi="Times New Roman" w:cs="Times New Roman"/>
          <w:sz w:val="24"/>
          <w:szCs w:val="20"/>
          <w:lang w:val="en-GB" w:eastAsia="en-US"/>
        </w:rPr>
      </w:pPr>
      <w:r>
        <w:rPr>
          <w:rFonts w:ascii="Times New Roman" w:eastAsia="Times New Roman" w:hAnsi="Times New Roman" w:cs="Times New Roman"/>
          <w:sz w:val="24"/>
          <w:szCs w:val="20"/>
          <w:lang w:val="en-GB" w:eastAsia="en-US"/>
        </w:rPr>
        <w:t>ITU</w:t>
      </w:r>
      <w:r w:rsidR="00E351E5">
        <w:rPr>
          <w:rFonts w:ascii="Times New Roman" w:eastAsia="Times New Roman" w:hAnsi="Times New Roman" w:cs="Times New Roman"/>
          <w:sz w:val="24"/>
          <w:szCs w:val="20"/>
          <w:lang w:val="en-GB" w:eastAsia="en-US"/>
        </w:rPr>
        <w:t>-T</w:t>
      </w:r>
      <w:r>
        <w:rPr>
          <w:rFonts w:ascii="Times New Roman" w:eastAsia="Times New Roman" w:hAnsi="Times New Roman" w:cs="Times New Roman"/>
          <w:sz w:val="24"/>
          <w:szCs w:val="20"/>
          <w:lang w:val="en-GB" w:eastAsia="en-US"/>
        </w:rPr>
        <w:t xml:space="preserve"> PCDB might be populated by:</w:t>
      </w:r>
    </w:p>
    <w:p w:rsidR="00C30199" w:rsidRDefault="00835E28" w:rsidP="00FF2439">
      <w:pPr>
        <w:pStyle w:val="Prrafodelista"/>
        <w:numPr>
          <w:ilvl w:val="0"/>
          <w:numId w:val="5"/>
        </w:numPr>
        <w:tabs>
          <w:tab w:val="left" w:pos="794"/>
          <w:tab w:val="left" w:pos="1191"/>
          <w:tab w:val="left" w:pos="1588"/>
          <w:tab w:val="left" w:pos="1985"/>
        </w:tabs>
        <w:overflowPunct w:val="0"/>
        <w:autoSpaceDE w:val="0"/>
        <w:autoSpaceDN w:val="0"/>
        <w:adjustRightInd w:val="0"/>
        <w:spacing w:before="120" w:after="0" w:line="240" w:lineRule="auto"/>
        <w:ind w:left="714" w:hanging="357"/>
        <w:jc w:val="both"/>
        <w:textAlignment w:val="baseline"/>
        <w:rPr>
          <w:rFonts w:ascii="Times New Roman" w:eastAsia="Times New Roman" w:hAnsi="Times New Roman" w:cs="Times New Roman"/>
          <w:sz w:val="24"/>
          <w:szCs w:val="20"/>
          <w:lang w:val="en-GB" w:eastAsia="en-US"/>
        </w:rPr>
      </w:pPr>
      <w:r>
        <w:rPr>
          <w:rFonts w:ascii="Times New Roman" w:eastAsia="Times New Roman" w:hAnsi="Times New Roman" w:cs="Times New Roman"/>
          <w:sz w:val="24"/>
          <w:szCs w:val="20"/>
          <w:lang w:val="en-GB" w:eastAsia="en-US"/>
        </w:rPr>
        <w:t xml:space="preserve">TLs which are involved in </w:t>
      </w:r>
      <w:r w:rsidR="005C4A1A">
        <w:rPr>
          <w:rFonts w:ascii="Times New Roman" w:eastAsia="Times New Roman" w:hAnsi="Times New Roman" w:cs="Times New Roman"/>
          <w:sz w:val="24"/>
          <w:szCs w:val="20"/>
          <w:lang w:val="en-GB" w:eastAsia="en-US"/>
        </w:rPr>
        <w:t>a SG11</w:t>
      </w:r>
      <w:r>
        <w:rPr>
          <w:rFonts w:ascii="Times New Roman" w:eastAsia="Times New Roman" w:hAnsi="Times New Roman" w:cs="Times New Roman"/>
          <w:sz w:val="24"/>
          <w:szCs w:val="20"/>
          <w:lang w:val="en-GB" w:eastAsia="en-US"/>
        </w:rPr>
        <w:t xml:space="preserve"> pilot project (see </w:t>
      </w:r>
      <w:hyperlink r:id="rId10" w:history="1">
        <w:r w:rsidRPr="00835E28">
          <w:rPr>
            <w:rStyle w:val="Hipervnculo"/>
            <w:rFonts w:ascii="Times New Roman" w:eastAsia="Times New Roman" w:hAnsi="Times New Roman" w:cs="Times New Roman"/>
            <w:sz w:val="24"/>
            <w:szCs w:val="20"/>
            <w:lang w:val="en-GB" w:eastAsia="en-US"/>
          </w:rPr>
          <w:t>SG11 Action plan</w:t>
        </w:r>
      </w:hyperlink>
      <w:r>
        <w:rPr>
          <w:rFonts w:ascii="Times New Roman" w:eastAsia="Times New Roman" w:hAnsi="Times New Roman" w:cs="Times New Roman"/>
          <w:sz w:val="24"/>
          <w:szCs w:val="20"/>
          <w:lang w:val="en-GB" w:eastAsia="en-US"/>
        </w:rPr>
        <w:t>)</w:t>
      </w:r>
      <w:r w:rsidR="00C71FA0">
        <w:rPr>
          <w:rFonts w:ascii="Times New Roman" w:eastAsia="Times New Roman" w:hAnsi="Times New Roman" w:cs="Times New Roman"/>
          <w:sz w:val="24"/>
          <w:szCs w:val="20"/>
          <w:lang w:val="en-GB" w:eastAsia="en-US"/>
        </w:rPr>
        <w:t>: a TL will populate the PCDB, given the agreement of the vendor, with testing results of the pilot project. The TL will also be included in the ITU testing laboratories database (ITU TLDB).</w:t>
      </w:r>
    </w:p>
    <w:p w:rsidR="00835E28" w:rsidRPr="00835E28" w:rsidRDefault="00835E28" w:rsidP="00FF2439">
      <w:pPr>
        <w:pStyle w:val="Prrafodelista"/>
        <w:numPr>
          <w:ilvl w:val="0"/>
          <w:numId w:val="5"/>
        </w:numPr>
        <w:tabs>
          <w:tab w:val="left" w:pos="794"/>
          <w:tab w:val="left" w:pos="1191"/>
          <w:tab w:val="left" w:pos="1588"/>
          <w:tab w:val="left" w:pos="1985"/>
        </w:tabs>
        <w:overflowPunct w:val="0"/>
        <w:autoSpaceDE w:val="0"/>
        <w:autoSpaceDN w:val="0"/>
        <w:adjustRightInd w:val="0"/>
        <w:spacing w:before="120" w:after="0" w:line="240" w:lineRule="auto"/>
        <w:ind w:left="714" w:hanging="357"/>
        <w:contextualSpacing w:val="0"/>
        <w:jc w:val="both"/>
        <w:textAlignment w:val="baseline"/>
        <w:rPr>
          <w:rFonts w:ascii="Times New Roman" w:eastAsia="Times New Roman" w:hAnsi="Times New Roman" w:cs="Times New Roman"/>
          <w:sz w:val="24"/>
          <w:szCs w:val="20"/>
          <w:lang w:val="en-GB" w:eastAsia="en-US"/>
        </w:rPr>
      </w:pPr>
      <w:r>
        <w:rPr>
          <w:rFonts w:ascii="Times New Roman" w:eastAsia="Times New Roman" w:hAnsi="Times New Roman" w:cs="Times New Roman"/>
          <w:sz w:val="24"/>
          <w:szCs w:val="20"/>
          <w:lang w:val="en-GB" w:eastAsia="en-US"/>
        </w:rPr>
        <w:t>TL</w:t>
      </w:r>
      <w:r w:rsidR="00326ED6">
        <w:rPr>
          <w:rFonts w:ascii="Times New Roman" w:eastAsia="Times New Roman" w:hAnsi="Times New Roman" w:cs="Times New Roman"/>
          <w:sz w:val="24"/>
          <w:szCs w:val="20"/>
          <w:lang w:val="en-GB" w:eastAsia="en-US"/>
        </w:rPr>
        <w:t>s</w:t>
      </w:r>
      <w:r>
        <w:rPr>
          <w:rFonts w:ascii="Times New Roman" w:eastAsia="Times New Roman" w:hAnsi="Times New Roman" w:cs="Times New Roman"/>
          <w:sz w:val="24"/>
          <w:szCs w:val="20"/>
          <w:lang w:val="en-GB" w:eastAsia="en-US"/>
        </w:rPr>
        <w:t xml:space="preserve"> which are recognized by ITU-T</w:t>
      </w:r>
      <w:r w:rsidR="00C71FA0">
        <w:rPr>
          <w:rFonts w:ascii="Times New Roman" w:eastAsia="Times New Roman" w:hAnsi="Times New Roman" w:cs="Times New Roman"/>
          <w:sz w:val="24"/>
          <w:szCs w:val="20"/>
          <w:lang w:val="en-GB" w:eastAsia="en-US"/>
        </w:rPr>
        <w:t>: a recognized TL can populate the ITU PCDB for a certain ITU-T Recommendation with the permission of its clients. The ITU PCDB could also be populated by other ICT players if testing was performed by an ITU-T recognized TL. Entries in the ITU PCDB will include the references to the TL(s) that performed the test and testing reports related to the ICT products which were tested against the relevant ITU-T Recommendations.</w:t>
      </w:r>
    </w:p>
    <w:p w:rsidR="00C30199" w:rsidRDefault="006A59C1" w:rsidP="00FF2439">
      <w:pPr>
        <w:tabs>
          <w:tab w:val="left" w:pos="794"/>
          <w:tab w:val="left" w:pos="1191"/>
          <w:tab w:val="left" w:pos="1588"/>
          <w:tab w:val="left" w:pos="1985"/>
        </w:tabs>
        <w:overflowPunct w:val="0"/>
        <w:autoSpaceDE w:val="0"/>
        <w:autoSpaceDN w:val="0"/>
        <w:adjustRightInd w:val="0"/>
        <w:spacing w:before="120" w:after="0" w:line="240" w:lineRule="auto"/>
        <w:jc w:val="both"/>
        <w:textAlignment w:val="baseline"/>
        <w:rPr>
          <w:rFonts w:ascii="Times New Roman" w:eastAsia="Times New Roman" w:hAnsi="Times New Roman" w:cs="Times New Roman"/>
          <w:sz w:val="24"/>
          <w:szCs w:val="20"/>
          <w:lang w:val="en-GB" w:eastAsia="en-US"/>
        </w:rPr>
      </w:pPr>
      <w:r>
        <w:rPr>
          <w:rFonts w:ascii="Times New Roman" w:eastAsia="Times New Roman" w:hAnsi="Times New Roman" w:cs="Times New Roman"/>
          <w:sz w:val="24"/>
          <w:szCs w:val="20"/>
          <w:lang w:val="en-GB" w:eastAsia="en-US"/>
        </w:rPr>
        <w:t xml:space="preserve">In order to implement the second approach </w:t>
      </w:r>
      <w:r w:rsidR="00807358">
        <w:rPr>
          <w:rFonts w:ascii="Times New Roman" w:eastAsia="Times New Roman" w:hAnsi="Times New Roman" w:cs="Times New Roman"/>
          <w:sz w:val="24"/>
          <w:szCs w:val="20"/>
          <w:lang w:val="en-GB" w:eastAsia="en-US"/>
        </w:rPr>
        <w:t>above</w:t>
      </w:r>
      <w:r w:rsidR="00326ED6">
        <w:rPr>
          <w:rFonts w:ascii="Times New Roman" w:eastAsia="Times New Roman" w:hAnsi="Times New Roman" w:cs="Times New Roman"/>
          <w:sz w:val="24"/>
          <w:szCs w:val="20"/>
          <w:lang w:val="en-GB" w:eastAsia="en-US"/>
        </w:rPr>
        <w:t>,</w:t>
      </w:r>
      <w:r>
        <w:rPr>
          <w:rFonts w:ascii="Times New Roman" w:eastAsia="Times New Roman" w:hAnsi="Times New Roman" w:cs="Times New Roman"/>
          <w:sz w:val="24"/>
          <w:szCs w:val="20"/>
          <w:lang w:val="en-GB" w:eastAsia="en-US"/>
        </w:rPr>
        <w:t xml:space="preserve"> </w:t>
      </w:r>
      <w:r w:rsidR="00326ED6">
        <w:rPr>
          <w:rFonts w:ascii="Times New Roman" w:eastAsia="Times New Roman" w:hAnsi="Times New Roman" w:cs="Times New Roman"/>
          <w:sz w:val="24"/>
          <w:szCs w:val="20"/>
          <w:lang w:val="en-GB" w:eastAsia="en-US"/>
        </w:rPr>
        <w:t xml:space="preserve">a </w:t>
      </w:r>
      <w:r>
        <w:rPr>
          <w:rFonts w:ascii="Times New Roman" w:eastAsia="Times New Roman" w:hAnsi="Times New Roman" w:cs="Times New Roman"/>
          <w:sz w:val="24"/>
          <w:szCs w:val="20"/>
          <w:lang w:val="en-GB" w:eastAsia="en-US"/>
        </w:rPr>
        <w:t xml:space="preserve">recognition procedure </w:t>
      </w:r>
      <w:r w:rsidR="00807358">
        <w:rPr>
          <w:rFonts w:ascii="Times New Roman" w:eastAsia="Times New Roman" w:hAnsi="Times New Roman" w:cs="Times New Roman"/>
          <w:sz w:val="24"/>
          <w:szCs w:val="20"/>
          <w:lang w:val="en-GB" w:eastAsia="en-US"/>
        </w:rPr>
        <w:t xml:space="preserve">to assess the </w:t>
      </w:r>
      <w:r>
        <w:rPr>
          <w:rFonts w:ascii="Times New Roman" w:eastAsia="Times New Roman" w:hAnsi="Times New Roman" w:cs="Times New Roman"/>
          <w:sz w:val="24"/>
          <w:szCs w:val="20"/>
          <w:lang w:val="en-GB" w:eastAsia="en-US"/>
        </w:rPr>
        <w:t>TL’s competence should be established in ITU-T.</w:t>
      </w:r>
    </w:p>
    <w:p w:rsidR="00DF6FCE" w:rsidRDefault="006A59C1" w:rsidP="00FF2439">
      <w:pPr>
        <w:tabs>
          <w:tab w:val="left" w:pos="794"/>
          <w:tab w:val="left" w:pos="1191"/>
          <w:tab w:val="left" w:pos="1588"/>
          <w:tab w:val="left" w:pos="1985"/>
        </w:tabs>
        <w:overflowPunct w:val="0"/>
        <w:autoSpaceDE w:val="0"/>
        <w:autoSpaceDN w:val="0"/>
        <w:adjustRightInd w:val="0"/>
        <w:spacing w:before="120" w:after="0" w:line="240" w:lineRule="auto"/>
        <w:jc w:val="both"/>
        <w:textAlignment w:val="baseline"/>
        <w:rPr>
          <w:rFonts w:ascii="Times New Roman" w:eastAsia="Times New Roman" w:hAnsi="Times New Roman" w:cs="Times New Roman"/>
          <w:sz w:val="24"/>
          <w:szCs w:val="20"/>
          <w:lang w:val="en-GB" w:eastAsia="en-US"/>
        </w:rPr>
      </w:pPr>
      <w:r>
        <w:rPr>
          <w:rFonts w:ascii="Times New Roman" w:eastAsia="Times New Roman" w:hAnsi="Times New Roman" w:cs="Times New Roman"/>
          <w:sz w:val="24"/>
          <w:szCs w:val="20"/>
          <w:lang w:val="en-GB" w:eastAsia="en-US"/>
        </w:rPr>
        <w:t>This procedure should include:</w:t>
      </w:r>
    </w:p>
    <w:p w:rsidR="006A59C1" w:rsidRDefault="006A59C1" w:rsidP="00FF2439">
      <w:pPr>
        <w:pStyle w:val="Prrafodelista"/>
        <w:numPr>
          <w:ilvl w:val="0"/>
          <w:numId w:val="6"/>
        </w:numPr>
        <w:tabs>
          <w:tab w:val="left" w:pos="794"/>
          <w:tab w:val="left" w:pos="1191"/>
          <w:tab w:val="left" w:pos="1588"/>
          <w:tab w:val="left" w:pos="1985"/>
        </w:tabs>
        <w:overflowPunct w:val="0"/>
        <w:autoSpaceDE w:val="0"/>
        <w:autoSpaceDN w:val="0"/>
        <w:adjustRightInd w:val="0"/>
        <w:spacing w:before="120" w:after="0" w:line="240" w:lineRule="auto"/>
        <w:ind w:left="714" w:hanging="357"/>
        <w:contextualSpacing w:val="0"/>
        <w:jc w:val="both"/>
        <w:textAlignment w:val="baseline"/>
        <w:rPr>
          <w:rFonts w:ascii="Times New Roman" w:eastAsia="Times New Roman" w:hAnsi="Times New Roman" w:cs="Times New Roman"/>
          <w:sz w:val="24"/>
          <w:szCs w:val="20"/>
          <w:lang w:val="en-GB" w:eastAsia="en-US"/>
        </w:rPr>
      </w:pPr>
      <w:r>
        <w:rPr>
          <w:rFonts w:ascii="Times New Roman" w:eastAsia="Times New Roman" w:hAnsi="Times New Roman" w:cs="Times New Roman"/>
          <w:sz w:val="24"/>
          <w:szCs w:val="20"/>
          <w:lang w:val="en-GB" w:eastAsia="en-US"/>
        </w:rPr>
        <w:t>Requirements for TLs to be</w:t>
      </w:r>
      <w:r w:rsidR="005C4A1A">
        <w:rPr>
          <w:rFonts w:ascii="Times New Roman" w:eastAsia="Times New Roman" w:hAnsi="Times New Roman" w:cs="Times New Roman"/>
          <w:sz w:val="24"/>
          <w:szCs w:val="20"/>
          <w:lang w:val="en-GB" w:eastAsia="en-US"/>
        </w:rPr>
        <w:t xml:space="preserve"> considered for possible</w:t>
      </w:r>
      <w:r>
        <w:rPr>
          <w:rFonts w:ascii="Times New Roman" w:eastAsia="Times New Roman" w:hAnsi="Times New Roman" w:cs="Times New Roman"/>
          <w:sz w:val="24"/>
          <w:szCs w:val="20"/>
          <w:lang w:val="en-GB" w:eastAsia="en-US"/>
        </w:rPr>
        <w:t xml:space="preserve"> recogni</w:t>
      </w:r>
      <w:r w:rsidR="005C4A1A">
        <w:rPr>
          <w:rFonts w:ascii="Times New Roman" w:eastAsia="Times New Roman" w:hAnsi="Times New Roman" w:cs="Times New Roman"/>
          <w:sz w:val="24"/>
          <w:szCs w:val="20"/>
          <w:lang w:val="en-GB" w:eastAsia="en-US"/>
        </w:rPr>
        <w:t>tion</w:t>
      </w:r>
      <w:r>
        <w:rPr>
          <w:rFonts w:ascii="Times New Roman" w:eastAsia="Times New Roman" w:hAnsi="Times New Roman" w:cs="Times New Roman"/>
          <w:sz w:val="24"/>
          <w:szCs w:val="20"/>
          <w:lang w:val="en-GB" w:eastAsia="en-US"/>
        </w:rPr>
        <w:t xml:space="preserve"> by ITU-T;</w:t>
      </w:r>
    </w:p>
    <w:p w:rsidR="006A59C1" w:rsidRDefault="006A59C1" w:rsidP="005C4A1A">
      <w:pPr>
        <w:pStyle w:val="Prrafodelista"/>
        <w:numPr>
          <w:ilvl w:val="0"/>
          <w:numId w:val="6"/>
        </w:numPr>
        <w:tabs>
          <w:tab w:val="left" w:pos="794"/>
          <w:tab w:val="left" w:pos="1191"/>
          <w:tab w:val="left" w:pos="1588"/>
          <w:tab w:val="left" w:pos="1985"/>
        </w:tabs>
        <w:overflowPunct w:val="0"/>
        <w:autoSpaceDE w:val="0"/>
        <w:autoSpaceDN w:val="0"/>
        <w:adjustRightInd w:val="0"/>
        <w:spacing w:after="0" w:line="240" w:lineRule="auto"/>
        <w:jc w:val="both"/>
        <w:textAlignment w:val="baseline"/>
        <w:rPr>
          <w:rFonts w:ascii="Times New Roman" w:eastAsia="Times New Roman" w:hAnsi="Times New Roman" w:cs="Times New Roman"/>
          <w:sz w:val="24"/>
          <w:szCs w:val="20"/>
          <w:lang w:val="en-GB" w:eastAsia="en-US"/>
        </w:rPr>
      </w:pPr>
      <w:r>
        <w:rPr>
          <w:rFonts w:ascii="Times New Roman" w:eastAsia="Times New Roman" w:hAnsi="Times New Roman" w:cs="Times New Roman"/>
          <w:sz w:val="24"/>
          <w:szCs w:val="20"/>
          <w:lang w:val="en-GB" w:eastAsia="en-US"/>
        </w:rPr>
        <w:t xml:space="preserve">Requirements for assessors to be </w:t>
      </w:r>
      <w:r w:rsidR="005C4A1A">
        <w:rPr>
          <w:rFonts w:ascii="Times New Roman" w:eastAsia="Times New Roman" w:hAnsi="Times New Roman" w:cs="Times New Roman"/>
          <w:sz w:val="24"/>
          <w:szCs w:val="20"/>
          <w:lang w:val="en-GB" w:eastAsia="en-US"/>
        </w:rPr>
        <w:t xml:space="preserve">considered for </w:t>
      </w:r>
      <w:r>
        <w:rPr>
          <w:rFonts w:ascii="Times New Roman" w:eastAsia="Times New Roman" w:hAnsi="Times New Roman" w:cs="Times New Roman"/>
          <w:sz w:val="24"/>
          <w:szCs w:val="20"/>
          <w:lang w:val="en-GB" w:eastAsia="en-US"/>
        </w:rPr>
        <w:t>appoint</w:t>
      </w:r>
      <w:r w:rsidR="005C4A1A">
        <w:rPr>
          <w:rFonts w:ascii="Times New Roman" w:eastAsia="Times New Roman" w:hAnsi="Times New Roman" w:cs="Times New Roman"/>
          <w:sz w:val="24"/>
          <w:szCs w:val="20"/>
          <w:lang w:val="en-GB" w:eastAsia="en-US"/>
        </w:rPr>
        <w:t>ment</w:t>
      </w:r>
      <w:r>
        <w:rPr>
          <w:rFonts w:ascii="Times New Roman" w:eastAsia="Times New Roman" w:hAnsi="Times New Roman" w:cs="Times New Roman"/>
          <w:sz w:val="24"/>
          <w:szCs w:val="20"/>
          <w:lang w:val="en-GB" w:eastAsia="en-US"/>
        </w:rPr>
        <w:t xml:space="preserve"> by ITU-T;</w:t>
      </w:r>
    </w:p>
    <w:p w:rsidR="006A59C1" w:rsidRDefault="006A59C1" w:rsidP="00326ED6">
      <w:pPr>
        <w:pStyle w:val="Prrafodelista"/>
        <w:numPr>
          <w:ilvl w:val="0"/>
          <w:numId w:val="6"/>
        </w:numPr>
        <w:tabs>
          <w:tab w:val="left" w:pos="794"/>
          <w:tab w:val="left" w:pos="1191"/>
          <w:tab w:val="left" w:pos="1588"/>
          <w:tab w:val="left" w:pos="1985"/>
        </w:tabs>
        <w:overflowPunct w:val="0"/>
        <w:autoSpaceDE w:val="0"/>
        <w:autoSpaceDN w:val="0"/>
        <w:adjustRightInd w:val="0"/>
        <w:spacing w:after="0" w:line="240" w:lineRule="auto"/>
        <w:jc w:val="both"/>
        <w:textAlignment w:val="baseline"/>
        <w:rPr>
          <w:rFonts w:ascii="Times New Roman" w:eastAsia="Times New Roman" w:hAnsi="Times New Roman" w:cs="Times New Roman"/>
          <w:sz w:val="24"/>
          <w:szCs w:val="20"/>
          <w:lang w:val="en-GB" w:eastAsia="en-US"/>
        </w:rPr>
      </w:pPr>
      <w:r>
        <w:rPr>
          <w:rFonts w:ascii="Times New Roman" w:eastAsia="Times New Roman" w:hAnsi="Times New Roman" w:cs="Times New Roman"/>
          <w:sz w:val="24"/>
          <w:szCs w:val="20"/>
          <w:lang w:val="en-GB" w:eastAsia="en-US"/>
        </w:rPr>
        <w:t xml:space="preserve">Procedure of TL </w:t>
      </w:r>
      <w:r w:rsidR="00326ED6">
        <w:rPr>
          <w:rFonts w:ascii="Times New Roman" w:eastAsia="Times New Roman" w:hAnsi="Times New Roman" w:cs="Times New Roman"/>
          <w:sz w:val="24"/>
          <w:szCs w:val="20"/>
          <w:lang w:val="en-GB" w:eastAsia="en-US"/>
        </w:rPr>
        <w:t>recognition</w:t>
      </w:r>
      <w:r w:rsidR="005C4A1A">
        <w:rPr>
          <w:rFonts w:ascii="Times New Roman" w:eastAsia="Times New Roman" w:hAnsi="Times New Roman" w:cs="Times New Roman"/>
          <w:sz w:val="24"/>
          <w:szCs w:val="20"/>
          <w:lang w:val="en-GB" w:eastAsia="en-US"/>
        </w:rPr>
        <w:t xml:space="preserve"> and assessors appointment</w:t>
      </w:r>
      <w:r w:rsidR="00326ED6">
        <w:rPr>
          <w:rFonts w:ascii="Times New Roman" w:eastAsia="Times New Roman" w:hAnsi="Times New Roman" w:cs="Times New Roman"/>
          <w:sz w:val="24"/>
          <w:szCs w:val="20"/>
          <w:lang w:val="en-GB" w:eastAsia="en-US"/>
        </w:rPr>
        <w:t>, including relevant application forms and templates.</w:t>
      </w:r>
    </w:p>
    <w:p w:rsidR="005C4A1A" w:rsidRPr="006A59C1" w:rsidRDefault="005C4A1A" w:rsidP="005C4A1A">
      <w:pPr>
        <w:pStyle w:val="Prrafodelista"/>
        <w:numPr>
          <w:ilvl w:val="0"/>
          <w:numId w:val="6"/>
        </w:numPr>
        <w:tabs>
          <w:tab w:val="left" w:pos="794"/>
          <w:tab w:val="left" w:pos="1191"/>
          <w:tab w:val="left" w:pos="1588"/>
          <w:tab w:val="left" w:pos="1985"/>
        </w:tabs>
        <w:overflowPunct w:val="0"/>
        <w:autoSpaceDE w:val="0"/>
        <w:autoSpaceDN w:val="0"/>
        <w:adjustRightInd w:val="0"/>
        <w:spacing w:after="0" w:line="240" w:lineRule="auto"/>
        <w:jc w:val="both"/>
        <w:textAlignment w:val="baseline"/>
        <w:rPr>
          <w:rFonts w:ascii="Times New Roman" w:eastAsia="Times New Roman" w:hAnsi="Times New Roman" w:cs="Times New Roman"/>
          <w:sz w:val="24"/>
          <w:szCs w:val="20"/>
          <w:lang w:val="en-GB" w:eastAsia="en-US"/>
        </w:rPr>
      </w:pPr>
      <w:r>
        <w:rPr>
          <w:rFonts w:ascii="Times New Roman" w:eastAsia="Times New Roman" w:hAnsi="Times New Roman" w:cs="Times New Roman"/>
          <w:sz w:val="24"/>
          <w:szCs w:val="20"/>
          <w:lang w:val="en-GB" w:eastAsia="en-US"/>
        </w:rPr>
        <w:t>Responsibilities of SG11 and other SGs as well as TSB support.</w:t>
      </w:r>
    </w:p>
    <w:p w:rsidR="00DF6FCE" w:rsidRDefault="00C71FA0" w:rsidP="00FF2439">
      <w:pPr>
        <w:tabs>
          <w:tab w:val="left" w:pos="794"/>
          <w:tab w:val="left" w:pos="1191"/>
          <w:tab w:val="left" w:pos="1588"/>
          <w:tab w:val="left" w:pos="1985"/>
        </w:tabs>
        <w:overflowPunct w:val="0"/>
        <w:autoSpaceDE w:val="0"/>
        <w:autoSpaceDN w:val="0"/>
        <w:adjustRightInd w:val="0"/>
        <w:spacing w:before="120" w:after="0" w:line="240" w:lineRule="auto"/>
        <w:jc w:val="both"/>
        <w:textAlignment w:val="baseline"/>
        <w:rPr>
          <w:rFonts w:ascii="Times New Roman" w:eastAsia="Times New Roman" w:hAnsi="Times New Roman" w:cs="Times New Roman"/>
          <w:sz w:val="24"/>
          <w:szCs w:val="20"/>
          <w:lang w:val="en-GB" w:eastAsia="en-US"/>
        </w:rPr>
      </w:pPr>
      <w:r>
        <w:rPr>
          <w:rFonts w:ascii="Times New Roman" w:eastAsia="Times New Roman" w:hAnsi="Times New Roman" w:cs="Times New Roman"/>
          <w:sz w:val="24"/>
          <w:szCs w:val="20"/>
          <w:lang w:val="en-GB" w:eastAsia="en-US"/>
        </w:rPr>
        <w:t>W</w:t>
      </w:r>
      <w:r w:rsidR="00B12AE9">
        <w:rPr>
          <w:rFonts w:ascii="Times New Roman" w:eastAsia="Times New Roman" w:hAnsi="Times New Roman" w:cs="Times New Roman"/>
          <w:sz w:val="24"/>
          <w:szCs w:val="20"/>
          <w:lang w:val="en-GB" w:eastAsia="en-US"/>
        </w:rPr>
        <w:t>e</w:t>
      </w:r>
      <w:r w:rsidR="000B6C94">
        <w:rPr>
          <w:rFonts w:ascii="Times New Roman" w:eastAsia="Times New Roman" w:hAnsi="Times New Roman" w:cs="Times New Roman"/>
          <w:sz w:val="24"/>
          <w:szCs w:val="20"/>
          <w:lang w:val="en-GB" w:eastAsia="en-US"/>
        </w:rPr>
        <w:t xml:space="preserve"> </w:t>
      </w:r>
      <w:r>
        <w:rPr>
          <w:rFonts w:ascii="Times New Roman" w:eastAsia="Times New Roman" w:hAnsi="Times New Roman" w:cs="Times New Roman"/>
          <w:sz w:val="24"/>
          <w:szCs w:val="20"/>
          <w:lang w:val="en-GB" w:eastAsia="en-US"/>
        </w:rPr>
        <w:t xml:space="preserve">therefore </w:t>
      </w:r>
      <w:r w:rsidR="000B6C94">
        <w:rPr>
          <w:rFonts w:ascii="Times New Roman" w:eastAsia="Times New Roman" w:hAnsi="Times New Roman" w:cs="Times New Roman"/>
          <w:sz w:val="24"/>
          <w:szCs w:val="20"/>
          <w:lang w:val="en-GB" w:eastAsia="en-US"/>
        </w:rPr>
        <w:t>propose to create a new work item</w:t>
      </w:r>
      <w:r w:rsidR="006D67BE">
        <w:rPr>
          <w:rFonts w:ascii="Times New Roman" w:eastAsia="Times New Roman" w:hAnsi="Times New Roman" w:cs="Times New Roman"/>
          <w:sz w:val="24"/>
          <w:szCs w:val="20"/>
          <w:lang w:val="en-GB" w:eastAsia="en-US"/>
        </w:rPr>
        <w:t>,</w:t>
      </w:r>
      <w:r w:rsidR="005C4A1A">
        <w:rPr>
          <w:rFonts w:ascii="Times New Roman" w:eastAsia="Times New Roman" w:hAnsi="Times New Roman" w:cs="Times New Roman"/>
          <w:sz w:val="24"/>
          <w:szCs w:val="20"/>
          <w:lang w:val="en-GB" w:eastAsia="en-US"/>
        </w:rPr>
        <w:t xml:space="preserve"> Q.TL-rec-pro</w:t>
      </w:r>
      <w:r w:rsidR="000B6C94">
        <w:rPr>
          <w:rFonts w:ascii="Times New Roman" w:eastAsia="Times New Roman" w:hAnsi="Times New Roman" w:cs="Times New Roman"/>
          <w:sz w:val="24"/>
          <w:szCs w:val="20"/>
          <w:lang w:val="en-GB" w:eastAsia="en-US"/>
        </w:rPr>
        <w:t xml:space="preserve"> </w:t>
      </w:r>
      <w:r w:rsidR="000B6C94" w:rsidRPr="005C4A1A">
        <w:rPr>
          <w:rFonts w:ascii="Times New Roman" w:eastAsia="Times New Roman" w:hAnsi="Times New Roman" w:cs="Times New Roman"/>
          <w:i/>
          <w:iCs/>
          <w:sz w:val="24"/>
          <w:szCs w:val="20"/>
          <w:lang w:val="en-GB" w:eastAsia="en-US"/>
        </w:rPr>
        <w:t>“</w:t>
      </w:r>
      <w:r w:rsidR="00064A04" w:rsidRPr="005C4A1A">
        <w:rPr>
          <w:rFonts w:ascii="Times New Roman" w:eastAsia="Times New Roman" w:hAnsi="Times New Roman" w:cs="Times New Roman"/>
          <w:i/>
          <w:iCs/>
          <w:sz w:val="24"/>
          <w:szCs w:val="20"/>
          <w:lang w:val="en-GB" w:eastAsia="en-US"/>
        </w:rPr>
        <w:t>Testing Laboratories recognition procedure</w:t>
      </w:r>
      <w:r w:rsidR="000B6C94" w:rsidRPr="005C4A1A">
        <w:rPr>
          <w:rFonts w:ascii="Times New Roman" w:eastAsia="Times New Roman" w:hAnsi="Times New Roman" w:cs="Times New Roman"/>
          <w:i/>
          <w:iCs/>
          <w:sz w:val="24"/>
          <w:szCs w:val="20"/>
          <w:lang w:val="en-GB" w:eastAsia="en-US"/>
        </w:rPr>
        <w:t>”</w:t>
      </w:r>
      <w:r w:rsidR="006D67BE">
        <w:rPr>
          <w:rFonts w:ascii="Times New Roman" w:eastAsia="Times New Roman" w:hAnsi="Times New Roman" w:cs="Times New Roman"/>
          <w:i/>
          <w:iCs/>
          <w:sz w:val="24"/>
          <w:szCs w:val="20"/>
          <w:lang w:val="en-GB" w:eastAsia="en-US"/>
        </w:rPr>
        <w:t>,</w:t>
      </w:r>
      <w:r w:rsidR="001163B3" w:rsidRPr="001163B3">
        <w:rPr>
          <w:rFonts w:ascii="Times New Roman" w:eastAsia="Times New Roman" w:hAnsi="Times New Roman" w:cs="Times New Roman"/>
          <w:sz w:val="24"/>
          <w:szCs w:val="20"/>
          <w:lang w:val="en-GB" w:eastAsia="en-US"/>
        </w:rPr>
        <w:t xml:space="preserve"> under Question 11</w:t>
      </w:r>
      <w:r w:rsidR="001163B3">
        <w:rPr>
          <w:rFonts w:ascii="Times New Roman" w:eastAsia="Times New Roman" w:hAnsi="Times New Roman" w:cs="Times New Roman"/>
          <w:sz w:val="24"/>
          <w:szCs w:val="20"/>
          <w:lang w:val="en-GB" w:eastAsia="en-US"/>
        </w:rPr>
        <w:t>/11</w:t>
      </w:r>
      <w:r w:rsidR="00064A04">
        <w:rPr>
          <w:rFonts w:ascii="Times New Roman" w:eastAsia="Times New Roman" w:hAnsi="Times New Roman" w:cs="Times New Roman"/>
          <w:sz w:val="24"/>
          <w:szCs w:val="20"/>
          <w:lang w:val="en-GB" w:eastAsia="en-US"/>
        </w:rPr>
        <w:t>.</w:t>
      </w:r>
    </w:p>
    <w:p w:rsidR="00DF6FCE" w:rsidRDefault="001C6C6F" w:rsidP="00FF2439">
      <w:pPr>
        <w:tabs>
          <w:tab w:val="left" w:pos="794"/>
          <w:tab w:val="left" w:pos="1191"/>
          <w:tab w:val="left" w:pos="1588"/>
          <w:tab w:val="left" w:pos="1985"/>
        </w:tabs>
        <w:overflowPunct w:val="0"/>
        <w:autoSpaceDE w:val="0"/>
        <w:autoSpaceDN w:val="0"/>
        <w:adjustRightInd w:val="0"/>
        <w:spacing w:before="120" w:after="0" w:line="240" w:lineRule="auto"/>
        <w:jc w:val="both"/>
        <w:textAlignment w:val="baseline"/>
        <w:rPr>
          <w:rFonts w:ascii="Times New Roman" w:eastAsia="Times New Roman" w:hAnsi="Times New Roman" w:cs="Times New Roman"/>
          <w:sz w:val="24"/>
          <w:szCs w:val="20"/>
          <w:lang w:val="en-GB" w:eastAsia="en-US"/>
        </w:rPr>
      </w:pPr>
      <w:r>
        <w:rPr>
          <w:rFonts w:ascii="Times New Roman" w:eastAsia="Times New Roman" w:hAnsi="Times New Roman" w:cs="Times New Roman"/>
          <w:sz w:val="24"/>
          <w:szCs w:val="20"/>
          <w:lang w:val="en-GB" w:eastAsia="en-US"/>
        </w:rPr>
        <w:t xml:space="preserve">The attachment includes an initial attempt to formalize this procedure which is </w:t>
      </w:r>
      <w:r w:rsidR="00941ACC">
        <w:rPr>
          <w:rFonts w:ascii="Times New Roman" w:eastAsia="Times New Roman" w:hAnsi="Times New Roman" w:cs="Times New Roman"/>
          <w:sz w:val="24"/>
          <w:szCs w:val="20"/>
          <w:lang w:val="en-GB" w:eastAsia="en-US"/>
        </w:rPr>
        <w:t>adapted from</w:t>
      </w:r>
      <w:r>
        <w:rPr>
          <w:rFonts w:ascii="Times New Roman" w:eastAsia="Times New Roman" w:hAnsi="Times New Roman" w:cs="Times New Roman"/>
          <w:sz w:val="24"/>
          <w:szCs w:val="20"/>
          <w:lang w:val="en-GB" w:eastAsia="en-US"/>
        </w:rPr>
        <w:t xml:space="preserve"> the IECEE model </w:t>
      </w:r>
      <w:r w:rsidR="00C71FA0">
        <w:rPr>
          <w:rFonts w:ascii="Times New Roman" w:eastAsia="Times New Roman" w:hAnsi="Times New Roman" w:cs="Times New Roman"/>
          <w:sz w:val="24"/>
          <w:szCs w:val="20"/>
          <w:lang w:val="en-GB" w:eastAsia="en-US"/>
        </w:rPr>
        <w:t xml:space="preserve">and </w:t>
      </w:r>
      <w:r w:rsidR="00941ACC">
        <w:rPr>
          <w:rFonts w:ascii="Times New Roman" w:eastAsia="Times New Roman" w:hAnsi="Times New Roman" w:cs="Times New Roman"/>
          <w:sz w:val="24"/>
          <w:szCs w:val="20"/>
          <w:lang w:val="en-GB" w:eastAsia="en-US"/>
        </w:rPr>
        <w:t xml:space="preserve">which </w:t>
      </w:r>
      <w:r>
        <w:rPr>
          <w:rFonts w:ascii="Times New Roman" w:eastAsia="Times New Roman" w:hAnsi="Times New Roman" w:cs="Times New Roman"/>
          <w:sz w:val="24"/>
          <w:szCs w:val="20"/>
          <w:lang w:val="en-GB" w:eastAsia="en-US"/>
        </w:rPr>
        <w:t xml:space="preserve">provides an example of </w:t>
      </w:r>
      <w:r w:rsidR="00C71FA0">
        <w:rPr>
          <w:rFonts w:ascii="Times New Roman" w:eastAsia="Times New Roman" w:hAnsi="Times New Roman" w:cs="Times New Roman"/>
          <w:sz w:val="24"/>
          <w:szCs w:val="20"/>
          <w:lang w:val="en-GB" w:eastAsia="en-US"/>
        </w:rPr>
        <w:t>a</w:t>
      </w:r>
      <w:r>
        <w:rPr>
          <w:rFonts w:ascii="Times New Roman" w:eastAsia="Times New Roman" w:hAnsi="Times New Roman" w:cs="Times New Roman"/>
          <w:sz w:val="24"/>
          <w:szCs w:val="20"/>
          <w:lang w:val="en-GB" w:eastAsia="en-US"/>
        </w:rPr>
        <w:t xml:space="preserve"> TL’s recognition procedure </w:t>
      </w:r>
      <w:r w:rsidR="00941ACC">
        <w:rPr>
          <w:rFonts w:ascii="Times New Roman" w:eastAsia="Times New Roman" w:hAnsi="Times New Roman" w:cs="Times New Roman"/>
          <w:sz w:val="24"/>
          <w:szCs w:val="20"/>
          <w:lang w:val="en-GB" w:eastAsia="en-US"/>
        </w:rPr>
        <w:t>for</w:t>
      </w:r>
      <w:r>
        <w:rPr>
          <w:rFonts w:ascii="Times New Roman" w:eastAsia="Times New Roman" w:hAnsi="Times New Roman" w:cs="Times New Roman"/>
          <w:sz w:val="24"/>
          <w:szCs w:val="20"/>
          <w:lang w:val="en-GB" w:eastAsia="en-US"/>
        </w:rPr>
        <w:t xml:space="preserve"> ITU-T</w:t>
      </w:r>
      <w:r w:rsidR="00203AAF">
        <w:rPr>
          <w:rFonts w:ascii="Times New Roman" w:eastAsia="Times New Roman" w:hAnsi="Times New Roman" w:cs="Times New Roman"/>
          <w:sz w:val="24"/>
          <w:szCs w:val="20"/>
          <w:lang w:val="en-GB" w:eastAsia="en-US"/>
        </w:rPr>
        <w:t xml:space="preserve"> (</w:t>
      </w:r>
      <w:hyperlink w:anchor="_Annex_1_1" w:history="1">
        <w:r w:rsidR="00203AAF" w:rsidRPr="00015F5E">
          <w:rPr>
            <w:rStyle w:val="Hipervnculo"/>
            <w:rFonts w:ascii="Times New Roman" w:eastAsia="Times New Roman" w:hAnsi="Times New Roman" w:cs="Times New Roman"/>
            <w:sz w:val="24"/>
            <w:szCs w:val="20"/>
            <w:lang w:val="en-GB" w:eastAsia="en-US"/>
          </w:rPr>
          <w:t>Annex 1</w:t>
        </w:r>
      </w:hyperlink>
      <w:r w:rsidR="00203AAF">
        <w:rPr>
          <w:rFonts w:ascii="Times New Roman" w:eastAsia="Times New Roman" w:hAnsi="Times New Roman" w:cs="Times New Roman"/>
          <w:sz w:val="24"/>
          <w:szCs w:val="20"/>
          <w:lang w:val="en-GB" w:eastAsia="en-US"/>
        </w:rPr>
        <w:t>)</w:t>
      </w:r>
      <w:r>
        <w:rPr>
          <w:rFonts w:ascii="Times New Roman" w:eastAsia="Times New Roman" w:hAnsi="Times New Roman" w:cs="Times New Roman"/>
          <w:sz w:val="24"/>
          <w:szCs w:val="20"/>
          <w:lang w:val="en-GB" w:eastAsia="en-US"/>
        </w:rPr>
        <w:t xml:space="preserve">. A brief presentation of </w:t>
      </w:r>
      <w:r w:rsidR="00C71FA0">
        <w:rPr>
          <w:rFonts w:ascii="Times New Roman" w:eastAsia="Times New Roman" w:hAnsi="Times New Roman" w:cs="Times New Roman"/>
          <w:sz w:val="24"/>
          <w:szCs w:val="20"/>
          <w:lang w:val="en-GB" w:eastAsia="en-US"/>
        </w:rPr>
        <w:t xml:space="preserve">a </w:t>
      </w:r>
      <w:r>
        <w:rPr>
          <w:rFonts w:ascii="Times New Roman" w:eastAsia="Times New Roman" w:hAnsi="Times New Roman" w:cs="Times New Roman"/>
          <w:sz w:val="24"/>
          <w:szCs w:val="20"/>
          <w:lang w:val="en-GB" w:eastAsia="en-US"/>
        </w:rPr>
        <w:t>TL’s recognition procedure is also attached</w:t>
      </w:r>
      <w:r w:rsidR="00203AAF">
        <w:rPr>
          <w:rFonts w:ascii="Times New Roman" w:eastAsia="Times New Roman" w:hAnsi="Times New Roman" w:cs="Times New Roman"/>
          <w:sz w:val="24"/>
          <w:szCs w:val="20"/>
          <w:lang w:val="en-GB" w:eastAsia="en-US"/>
        </w:rPr>
        <w:t xml:space="preserve"> </w:t>
      </w:r>
      <w:r w:rsidR="00C71FA0">
        <w:rPr>
          <w:rFonts w:ascii="Times New Roman" w:eastAsia="Times New Roman" w:hAnsi="Times New Roman" w:cs="Times New Roman"/>
          <w:sz w:val="24"/>
          <w:szCs w:val="20"/>
          <w:lang w:val="en-GB" w:eastAsia="en-US"/>
        </w:rPr>
        <w:t xml:space="preserve">for </w:t>
      </w:r>
      <w:r w:rsidR="00AA7150">
        <w:rPr>
          <w:rFonts w:ascii="Times New Roman" w:eastAsia="Times New Roman" w:hAnsi="Times New Roman" w:cs="Times New Roman"/>
          <w:sz w:val="24"/>
          <w:szCs w:val="20"/>
          <w:lang w:val="en-GB" w:eastAsia="en-US"/>
        </w:rPr>
        <w:t xml:space="preserve">discussion </w:t>
      </w:r>
      <w:r w:rsidR="00203AAF">
        <w:rPr>
          <w:rFonts w:ascii="Times New Roman" w:eastAsia="Times New Roman" w:hAnsi="Times New Roman" w:cs="Times New Roman"/>
          <w:sz w:val="24"/>
          <w:szCs w:val="20"/>
          <w:lang w:val="en-GB" w:eastAsia="en-US"/>
        </w:rPr>
        <w:t>(</w:t>
      </w:r>
      <w:hyperlink w:anchor="_Annex_2" w:history="1">
        <w:r w:rsidR="00203AAF" w:rsidRPr="00360CBC">
          <w:rPr>
            <w:rStyle w:val="Hipervnculo"/>
            <w:rFonts w:ascii="Times New Roman" w:eastAsia="Times New Roman" w:hAnsi="Times New Roman" w:cs="Times New Roman"/>
            <w:sz w:val="24"/>
            <w:szCs w:val="20"/>
            <w:lang w:val="en-GB" w:eastAsia="en-US"/>
          </w:rPr>
          <w:t>Annex 2</w:t>
        </w:r>
      </w:hyperlink>
      <w:r w:rsidR="00203AAF">
        <w:rPr>
          <w:rFonts w:ascii="Times New Roman" w:eastAsia="Times New Roman" w:hAnsi="Times New Roman" w:cs="Times New Roman"/>
          <w:sz w:val="24"/>
          <w:szCs w:val="20"/>
          <w:lang w:val="en-GB" w:eastAsia="en-US"/>
        </w:rPr>
        <w:t>)</w:t>
      </w:r>
      <w:r>
        <w:rPr>
          <w:rFonts w:ascii="Times New Roman" w:eastAsia="Times New Roman" w:hAnsi="Times New Roman" w:cs="Times New Roman"/>
          <w:sz w:val="24"/>
          <w:szCs w:val="20"/>
          <w:lang w:val="en-GB" w:eastAsia="en-US"/>
        </w:rPr>
        <w:t>.</w:t>
      </w:r>
    </w:p>
    <w:p w:rsidR="001C6C6F" w:rsidRDefault="002B75AD" w:rsidP="00E335CB">
      <w:pPr>
        <w:tabs>
          <w:tab w:val="left" w:pos="794"/>
          <w:tab w:val="left" w:pos="1191"/>
          <w:tab w:val="left" w:pos="1588"/>
          <w:tab w:val="left" w:pos="1985"/>
        </w:tabs>
        <w:overflowPunct w:val="0"/>
        <w:autoSpaceDE w:val="0"/>
        <w:autoSpaceDN w:val="0"/>
        <w:adjustRightInd w:val="0"/>
        <w:spacing w:before="120" w:after="0" w:line="240" w:lineRule="auto"/>
        <w:jc w:val="both"/>
        <w:textAlignment w:val="baseline"/>
        <w:rPr>
          <w:rFonts w:ascii="Times New Roman" w:eastAsia="Times New Roman" w:hAnsi="Times New Roman" w:cs="Times New Roman"/>
          <w:sz w:val="24"/>
          <w:szCs w:val="20"/>
          <w:lang w:val="en-GB" w:eastAsia="en-US"/>
        </w:rPr>
      </w:pPr>
      <w:r>
        <w:rPr>
          <w:rFonts w:ascii="Times New Roman" w:eastAsia="Times New Roman" w:hAnsi="Times New Roman" w:cs="Times New Roman"/>
          <w:sz w:val="24"/>
          <w:szCs w:val="20"/>
          <w:lang w:val="en-GB" w:eastAsia="en-US"/>
        </w:rPr>
        <w:t xml:space="preserve">ITU </w:t>
      </w:r>
      <w:r w:rsidR="006D67BE">
        <w:rPr>
          <w:rFonts w:ascii="Times New Roman" w:eastAsia="Times New Roman" w:hAnsi="Times New Roman" w:cs="Times New Roman"/>
          <w:sz w:val="24"/>
          <w:szCs w:val="20"/>
          <w:lang w:val="en-GB" w:eastAsia="en-US"/>
        </w:rPr>
        <w:t>r</w:t>
      </w:r>
      <w:r>
        <w:rPr>
          <w:rFonts w:ascii="Times New Roman" w:eastAsia="Times New Roman" w:hAnsi="Times New Roman" w:cs="Times New Roman"/>
          <w:sz w:val="24"/>
          <w:szCs w:val="20"/>
          <w:lang w:val="en-GB" w:eastAsia="en-US"/>
        </w:rPr>
        <w:t>ecognition of TL</w:t>
      </w:r>
      <w:r w:rsidR="006D67BE">
        <w:rPr>
          <w:rFonts w:ascii="Times New Roman" w:eastAsia="Times New Roman" w:hAnsi="Times New Roman" w:cs="Times New Roman"/>
          <w:sz w:val="24"/>
          <w:szCs w:val="20"/>
          <w:lang w:val="en-GB" w:eastAsia="en-US"/>
        </w:rPr>
        <w:t>s</w:t>
      </w:r>
      <w:r>
        <w:rPr>
          <w:rFonts w:ascii="Times New Roman" w:eastAsia="Times New Roman" w:hAnsi="Times New Roman" w:cs="Times New Roman"/>
          <w:sz w:val="24"/>
          <w:szCs w:val="20"/>
          <w:lang w:val="en-GB" w:eastAsia="en-US"/>
        </w:rPr>
        <w:t xml:space="preserve"> entails non-trivial </w:t>
      </w:r>
      <w:r w:rsidR="00F030BD">
        <w:rPr>
          <w:rFonts w:ascii="Times New Roman" w:eastAsia="Times New Roman" w:hAnsi="Times New Roman" w:cs="Times New Roman"/>
          <w:sz w:val="24"/>
          <w:szCs w:val="20"/>
          <w:lang w:val="en-GB" w:eastAsia="en-US"/>
        </w:rPr>
        <w:t xml:space="preserve">operational </w:t>
      </w:r>
      <w:r>
        <w:rPr>
          <w:rFonts w:ascii="Times New Roman" w:eastAsia="Times New Roman" w:hAnsi="Times New Roman" w:cs="Times New Roman"/>
          <w:sz w:val="24"/>
          <w:szCs w:val="20"/>
          <w:lang w:val="en-GB" w:eastAsia="en-US"/>
        </w:rPr>
        <w:t>work, thus w</w:t>
      </w:r>
      <w:r w:rsidR="006D1A19">
        <w:rPr>
          <w:rFonts w:ascii="Times New Roman" w:eastAsia="Times New Roman" w:hAnsi="Times New Roman" w:cs="Times New Roman"/>
          <w:sz w:val="24"/>
          <w:szCs w:val="20"/>
          <w:lang w:val="en-GB" w:eastAsia="en-US"/>
        </w:rPr>
        <w:t xml:space="preserve">e </w:t>
      </w:r>
      <w:r w:rsidR="00941ACC">
        <w:rPr>
          <w:rFonts w:ascii="Times New Roman" w:eastAsia="Times New Roman" w:hAnsi="Times New Roman" w:cs="Times New Roman"/>
          <w:sz w:val="24"/>
          <w:szCs w:val="20"/>
          <w:lang w:val="en-GB" w:eastAsia="en-US"/>
        </w:rPr>
        <w:t xml:space="preserve">also </w:t>
      </w:r>
      <w:r w:rsidR="006D1A19">
        <w:rPr>
          <w:rFonts w:ascii="Times New Roman" w:eastAsia="Times New Roman" w:hAnsi="Times New Roman" w:cs="Times New Roman"/>
          <w:sz w:val="24"/>
          <w:szCs w:val="20"/>
          <w:lang w:val="en-GB" w:eastAsia="en-US"/>
        </w:rPr>
        <w:t xml:space="preserve">propose to establish </w:t>
      </w:r>
      <w:r w:rsidR="00AA7150">
        <w:rPr>
          <w:rFonts w:ascii="Times New Roman" w:eastAsia="Times New Roman" w:hAnsi="Times New Roman" w:cs="Times New Roman"/>
          <w:sz w:val="24"/>
          <w:szCs w:val="20"/>
          <w:lang w:val="en-GB" w:eastAsia="en-US"/>
        </w:rPr>
        <w:t>a</w:t>
      </w:r>
      <w:r w:rsidR="008D0C0A">
        <w:rPr>
          <w:rFonts w:ascii="Times New Roman" w:eastAsia="Times New Roman" w:hAnsi="Times New Roman" w:cs="Times New Roman"/>
          <w:sz w:val="24"/>
          <w:szCs w:val="20"/>
          <w:lang w:val="en-GB" w:eastAsia="en-US"/>
        </w:rPr>
        <w:t>n</w:t>
      </w:r>
      <w:r w:rsidR="00676DFB">
        <w:rPr>
          <w:rFonts w:ascii="Times New Roman" w:eastAsia="Times New Roman" w:hAnsi="Times New Roman" w:cs="Times New Roman"/>
          <w:sz w:val="24"/>
          <w:szCs w:val="20"/>
          <w:lang w:val="en-GB" w:eastAsia="en-US"/>
        </w:rPr>
        <w:t xml:space="preserve"> ITU-T </w:t>
      </w:r>
      <w:r w:rsidR="00676DFB">
        <w:rPr>
          <w:rFonts w:asciiTheme="majorBidi" w:hAnsiTheme="majorBidi" w:cstheme="majorBidi"/>
          <w:sz w:val="24"/>
          <w:szCs w:val="24"/>
        </w:rPr>
        <w:t>Conformity Assessment</w:t>
      </w:r>
      <w:r w:rsidR="00AA7150">
        <w:rPr>
          <w:rFonts w:ascii="Times New Roman" w:eastAsia="Times New Roman" w:hAnsi="Times New Roman" w:cs="Times New Roman"/>
          <w:sz w:val="24"/>
          <w:szCs w:val="20"/>
          <w:lang w:val="en-GB" w:eastAsia="en-US"/>
        </w:rPr>
        <w:t xml:space="preserve"> </w:t>
      </w:r>
      <w:r w:rsidR="006D1A19">
        <w:rPr>
          <w:rFonts w:ascii="Times New Roman" w:eastAsia="Times New Roman" w:hAnsi="Times New Roman" w:cs="Times New Roman"/>
          <w:sz w:val="24"/>
          <w:szCs w:val="20"/>
          <w:lang w:val="en-GB" w:eastAsia="en-US"/>
        </w:rPr>
        <w:t xml:space="preserve">Steering Committee </w:t>
      </w:r>
      <w:r w:rsidR="008D0C0A">
        <w:rPr>
          <w:rFonts w:ascii="Times New Roman" w:eastAsia="Times New Roman" w:hAnsi="Times New Roman" w:cs="Times New Roman"/>
          <w:sz w:val="24"/>
          <w:szCs w:val="20"/>
          <w:lang w:val="en-GB" w:eastAsia="en-US"/>
        </w:rPr>
        <w:t xml:space="preserve">(CASC) </w:t>
      </w:r>
      <w:r w:rsidR="006D1A19">
        <w:rPr>
          <w:rFonts w:ascii="Times New Roman" w:eastAsia="Times New Roman" w:hAnsi="Times New Roman" w:cs="Times New Roman"/>
          <w:sz w:val="24"/>
          <w:szCs w:val="20"/>
          <w:lang w:val="en-GB" w:eastAsia="en-US"/>
        </w:rPr>
        <w:t xml:space="preserve">to </w:t>
      </w:r>
      <w:r w:rsidR="00F030BD">
        <w:rPr>
          <w:rFonts w:ascii="Times New Roman" w:eastAsia="Times New Roman" w:hAnsi="Times New Roman" w:cs="Times New Roman"/>
          <w:sz w:val="24"/>
          <w:szCs w:val="20"/>
          <w:lang w:val="en-GB" w:eastAsia="en-US"/>
        </w:rPr>
        <w:t xml:space="preserve">manage the </w:t>
      </w:r>
      <w:r w:rsidR="00941ACC">
        <w:rPr>
          <w:rFonts w:ascii="Times New Roman" w:eastAsia="Times New Roman" w:hAnsi="Times New Roman" w:cs="Times New Roman"/>
          <w:sz w:val="24"/>
          <w:szCs w:val="20"/>
          <w:lang w:val="en-GB" w:eastAsia="en-US"/>
        </w:rPr>
        <w:t>operat</w:t>
      </w:r>
      <w:r w:rsidR="00F030BD">
        <w:rPr>
          <w:rFonts w:ascii="Times New Roman" w:eastAsia="Times New Roman" w:hAnsi="Times New Roman" w:cs="Times New Roman"/>
          <w:sz w:val="24"/>
          <w:szCs w:val="20"/>
          <w:lang w:val="en-GB" w:eastAsia="en-US"/>
        </w:rPr>
        <w:t>ion of</w:t>
      </w:r>
      <w:r w:rsidR="00941ACC">
        <w:rPr>
          <w:rFonts w:ascii="Times New Roman" w:eastAsia="Times New Roman" w:hAnsi="Times New Roman" w:cs="Times New Roman"/>
          <w:sz w:val="24"/>
          <w:szCs w:val="20"/>
          <w:lang w:val="en-GB" w:eastAsia="en-US"/>
        </w:rPr>
        <w:t xml:space="preserve"> </w:t>
      </w:r>
      <w:r w:rsidR="006D1A19">
        <w:rPr>
          <w:rFonts w:ascii="Times New Roman" w:eastAsia="Times New Roman" w:hAnsi="Times New Roman" w:cs="Times New Roman"/>
          <w:sz w:val="24"/>
          <w:szCs w:val="20"/>
          <w:lang w:val="en-GB" w:eastAsia="en-US"/>
        </w:rPr>
        <w:t>the recognition procedure</w:t>
      </w:r>
      <w:r w:rsidR="00941ACC">
        <w:rPr>
          <w:rFonts w:ascii="Times New Roman" w:eastAsia="Times New Roman" w:hAnsi="Times New Roman" w:cs="Times New Roman"/>
          <w:sz w:val="24"/>
          <w:szCs w:val="20"/>
          <w:lang w:val="en-GB" w:eastAsia="en-US"/>
        </w:rPr>
        <w:t xml:space="preserve"> and to advise the TSB Director to recognize TL based on </w:t>
      </w:r>
      <w:r w:rsidR="00F030BD">
        <w:rPr>
          <w:rFonts w:ascii="Times New Roman" w:eastAsia="Times New Roman" w:hAnsi="Times New Roman" w:cs="Times New Roman"/>
          <w:sz w:val="24"/>
          <w:szCs w:val="20"/>
          <w:lang w:val="en-GB" w:eastAsia="en-US"/>
        </w:rPr>
        <w:t xml:space="preserve">their evaluation of </w:t>
      </w:r>
      <w:r w:rsidR="00941ACC">
        <w:rPr>
          <w:rFonts w:ascii="Times New Roman" w:eastAsia="Times New Roman" w:hAnsi="Times New Roman" w:cs="Times New Roman"/>
          <w:sz w:val="24"/>
          <w:szCs w:val="20"/>
          <w:lang w:val="en-GB" w:eastAsia="en-US"/>
        </w:rPr>
        <w:t xml:space="preserve">the </w:t>
      </w:r>
      <w:r w:rsidR="00F030BD">
        <w:rPr>
          <w:rFonts w:ascii="Times New Roman" w:eastAsia="Times New Roman" w:hAnsi="Times New Roman" w:cs="Times New Roman"/>
          <w:sz w:val="24"/>
          <w:szCs w:val="20"/>
          <w:lang w:val="en-GB" w:eastAsia="en-US"/>
        </w:rPr>
        <w:t xml:space="preserve">assessment </w:t>
      </w:r>
      <w:r w:rsidR="00941ACC">
        <w:rPr>
          <w:rFonts w:ascii="Times New Roman" w:eastAsia="Times New Roman" w:hAnsi="Times New Roman" w:cs="Times New Roman"/>
          <w:sz w:val="24"/>
          <w:szCs w:val="20"/>
          <w:lang w:val="en-GB" w:eastAsia="en-US"/>
        </w:rPr>
        <w:t>results of</w:t>
      </w:r>
      <w:r w:rsidR="006D1A19">
        <w:rPr>
          <w:rFonts w:ascii="Times New Roman" w:eastAsia="Times New Roman" w:hAnsi="Times New Roman" w:cs="Times New Roman"/>
          <w:sz w:val="24"/>
          <w:szCs w:val="20"/>
          <w:lang w:val="en-GB" w:eastAsia="en-US"/>
        </w:rPr>
        <w:t xml:space="preserve">. </w:t>
      </w:r>
      <w:r w:rsidR="008D0C0A">
        <w:rPr>
          <w:rFonts w:ascii="Times New Roman" w:eastAsia="Times New Roman" w:hAnsi="Times New Roman" w:cs="Times New Roman"/>
          <w:sz w:val="24"/>
          <w:szCs w:val="20"/>
          <w:lang w:val="en-GB" w:eastAsia="en-US"/>
        </w:rPr>
        <w:t xml:space="preserve">This </w:t>
      </w:r>
      <w:r w:rsidR="006D1A19">
        <w:rPr>
          <w:rFonts w:ascii="Times New Roman" w:eastAsia="Times New Roman" w:hAnsi="Times New Roman" w:cs="Times New Roman"/>
          <w:sz w:val="24"/>
          <w:szCs w:val="20"/>
          <w:lang w:val="en-GB" w:eastAsia="en-US"/>
        </w:rPr>
        <w:t xml:space="preserve">Steering Committee </w:t>
      </w:r>
      <w:r w:rsidR="00941ACC">
        <w:rPr>
          <w:rFonts w:ascii="Times New Roman" w:eastAsia="Times New Roman" w:hAnsi="Times New Roman" w:cs="Times New Roman"/>
          <w:sz w:val="24"/>
          <w:szCs w:val="20"/>
          <w:lang w:val="en-GB" w:eastAsia="en-US"/>
        </w:rPr>
        <w:t xml:space="preserve">should </w:t>
      </w:r>
      <w:r w:rsidR="006D1A19">
        <w:rPr>
          <w:rFonts w:ascii="Times New Roman" w:eastAsia="Times New Roman" w:hAnsi="Times New Roman" w:cs="Times New Roman"/>
          <w:sz w:val="24"/>
          <w:szCs w:val="20"/>
          <w:lang w:val="en-GB" w:eastAsia="en-US"/>
        </w:rPr>
        <w:t>include ITU-T experts that have proven competence in</w:t>
      </w:r>
      <w:r w:rsidR="00941ACC">
        <w:rPr>
          <w:rFonts w:ascii="Times New Roman" w:eastAsia="Times New Roman" w:hAnsi="Times New Roman" w:cs="Times New Roman"/>
          <w:sz w:val="24"/>
          <w:szCs w:val="20"/>
          <w:lang w:val="en-GB" w:eastAsia="en-US"/>
        </w:rPr>
        <w:t xml:space="preserve"> conformity assessment</w:t>
      </w:r>
      <w:r w:rsidR="005A36DF">
        <w:rPr>
          <w:rFonts w:ascii="Times New Roman" w:eastAsia="Times New Roman" w:hAnsi="Times New Roman" w:cs="Times New Roman"/>
          <w:sz w:val="24"/>
          <w:szCs w:val="20"/>
          <w:lang w:val="en-GB" w:eastAsia="en-US"/>
        </w:rPr>
        <w:t xml:space="preserve"> </w:t>
      </w:r>
      <w:r w:rsidR="006D1A19">
        <w:rPr>
          <w:rFonts w:ascii="Times New Roman" w:eastAsia="Times New Roman" w:hAnsi="Times New Roman" w:cs="Times New Roman"/>
          <w:sz w:val="24"/>
          <w:szCs w:val="20"/>
          <w:lang w:val="en-GB" w:eastAsia="en-US"/>
        </w:rPr>
        <w:t>area.</w:t>
      </w:r>
      <w:r w:rsidR="005262AF" w:rsidRPr="005262AF">
        <w:rPr>
          <w:rFonts w:ascii="Times New Roman" w:eastAsia="Times New Roman" w:hAnsi="Times New Roman" w:cs="Times New Roman"/>
          <w:sz w:val="24"/>
          <w:szCs w:val="20"/>
          <w:lang w:val="en-GB" w:eastAsia="en-US"/>
        </w:rPr>
        <w:t xml:space="preserve"> </w:t>
      </w:r>
      <w:r w:rsidR="005262AF">
        <w:rPr>
          <w:rFonts w:ascii="Times New Roman" w:eastAsia="Times New Roman" w:hAnsi="Times New Roman" w:cs="Times New Roman"/>
          <w:sz w:val="24"/>
          <w:szCs w:val="20"/>
          <w:lang w:val="en-GB" w:eastAsia="en-US"/>
        </w:rPr>
        <w:t xml:space="preserve">This approach is similar to the </w:t>
      </w:r>
      <w:r w:rsidR="006A4DF6">
        <w:rPr>
          <w:rFonts w:ascii="TimesNewRoman" w:hAnsi="TimesNewRoman" w:cs="TimesNewRoman"/>
          <w:sz w:val="24"/>
          <w:szCs w:val="24"/>
        </w:rPr>
        <w:t>Numbering Coordination Team (NCT)</w:t>
      </w:r>
      <w:r w:rsidR="005262AF">
        <w:rPr>
          <w:rFonts w:ascii="Times New Roman" w:eastAsia="Times New Roman" w:hAnsi="Times New Roman" w:cs="Times New Roman"/>
          <w:sz w:val="24"/>
          <w:szCs w:val="20"/>
          <w:lang w:val="en-GB" w:eastAsia="en-US"/>
        </w:rPr>
        <w:t xml:space="preserve"> model of ITU-T SG2 in manag</w:t>
      </w:r>
      <w:r w:rsidR="006D67BE">
        <w:rPr>
          <w:rFonts w:ascii="Times New Roman" w:eastAsia="Times New Roman" w:hAnsi="Times New Roman" w:cs="Times New Roman"/>
          <w:sz w:val="24"/>
          <w:szCs w:val="20"/>
          <w:lang w:val="en-GB" w:eastAsia="en-US"/>
        </w:rPr>
        <w:t>ing</w:t>
      </w:r>
      <w:r w:rsidR="005262AF">
        <w:rPr>
          <w:rFonts w:ascii="Times New Roman" w:eastAsia="Times New Roman" w:hAnsi="Times New Roman" w:cs="Times New Roman"/>
          <w:sz w:val="24"/>
          <w:szCs w:val="20"/>
          <w:lang w:val="en-GB" w:eastAsia="en-US"/>
        </w:rPr>
        <w:t xml:space="preserve"> </w:t>
      </w:r>
      <w:r w:rsidR="006D67BE">
        <w:rPr>
          <w:rFonts w:ascii="Times New Roman" w:eastAsia="Times New Roman" w:hAnsi="Times New Roman" w:cs="Times New Roman"/>
          <w:sz w:val="24"/>
          <w:szCs w:val="20"/>
          <w:lang w:val="en-GB" w:eastAsia="en-US"/>
        </w:rPr>
        <w:t xml:space="preserve">ITU-T </w:t>
      </w:r>
      <w:r w:rsidR="005262AF">
        <w:rPr>
          <w:rFonts w:ascii="Times New Roman" w:eastAsia="Times New Roman" w:hAnsi="Times New Roman" w:cs="Times New Roman"/>
          <w:sz w:val="24"/>
          <w:szCs w:val="20"/>
          <w:lang w:val="en-GB" w:eastAsia="en-US"/>
        </w:rPr>
        <w:t>E.164 numbering resource</w:t>
      </w:r>
      <w:r w:rsidR="006D67BE">
        <w:rPr>
          <w:rFonts w:ascii="Times New Roman" w:eastAsia="Times New Roman" w:hAnsi="Times New Roman" w:cs="Times New Roman"/>
          <w:sz w:val="24"/>
          <w:szCs w:val="20"/>
          <w:lang w:val="en-GB" w:eastAsia="en-US"/>
        </w:rPr>
        <w:t>s</w:t>
      </w:r>
      <w:r w:rsidR="006A4DF6">
        <w:rPr>
          <w:rFonts w:ascii="Times New Roman" w:eastAsia="Times New Roman" w:hAnsi="Times New Roman" w:cs="Times New Roman"/>
          <w:sz w:val="24"/>
          <w:szCs w:val="20"/>
          <w:lang w:val="en-GB" w:eastAsia="en-US"/>
        </w:rPr>
        <w:t xml:space="preserve"> as specified in Recommendation </w:t>
      </w:r>
      <w:r w:rsidR="006D67BE">
        <w:rPr>
          <w:rFonts w:ascii="Times New Roman" w:eastAsia="Times New Roman" w:hAnsi="Times New Roman" w:cs="Times New Roman"/>
          <w:sz w:val="24"/>
          <w:szCs w:val="20"/>
          <w:lang w:val="en-GB" w:eastAsia="en-US"/>
        </w:rPr>
        <w:t xml:space="preserve">ITU-T </w:t>
      </w:r>
      <w:r w:rsidR="006A4DF6">
        <w:rPr>
          <w:rFonts w:ascii="Times New Roman" w:eastAsia="Times New Roman" w:hAnsi="Times New Roman" w:cs="Times New Roman"/>
          <w:sz w:val="24"/>
          <w:szCs w:val="20"/>
          <w:lang w:val="en-GB" w:eastAsia="en-US"/>
        </w:rPr>
        <w:t>E.164.1.</w:t>
      </w:r>
    </w:p>
    <w:p w:rsidR="00F36B51" w:rsidRDefault="00F36B51" w:rsidP="00FF2439">
      <w:pPr>
        <w:tabs>
          <w:tab w:val="left" w:pos="794"/>
          <w:tab w:val="left" w:pos="1191"/>
          <w:tab w:val="left" w:pos="1588"/>
          <w:tab w:val="left" w:pos="1985"/>
        </w:tabs>
        <w:overflowPunct w:val="0"/>
        <w:autoSpaceDE w:val="0"/>
        <w:autoSpaceDN w:val="0"/>
        <w:adjustRightInd w:val="0"/>
        <w:spacing w:before="120" w:after="0" w:line="240" w:lineRule="auto"/>
        <w:jc w:val="both"/>
        <w:textAlignment w:val="baseline"/>
        <w:rPr>
          <w:rFonts w:ascii="Times New Roman" w:eastAsia="Times New Roman" w:hAnsi="Times New Roman" w:cs="Times New Roman"/>
          <w:sz w:val="24"/>
          <w:szCs w:val="20"/>
          <w:lang w:val="en-GB" w:eastAsia="en-US"/>
        </w:rPr>
      </w:pPr>
      <w:r>
        <w:rPr>
          <w:rFonts w:ascii="Times New Roman" w:eastAsia="Times New Roman" w:hAnsi="Times New Roman" w:cs="Times New Roman"/>
          <w:sz w:val="24"/>
          <w:szCs w:val="20"/>
          <w:lang w:val="en-GB" w:eastAsia="en-US"/>
        </w:rPr>
        <w:lastRenderedPageBreak/>
        <w:t>The</w:t>
      </w:r>
      <w:r w:rsidR="00AA7150">
        <w:rPr>
          <w:rFonts w:ascii="Times New Roman" w:eastAsia="Times New Roman" w:hAnsi="Times New Roman" w:cs="Times New Roman"/>
          <w:sz w:val="24"/>
          <w:szCs w:val="20"/>
          <w:lang w:val="en-GB" w:eastAsia="en-US"/>
        </w:rPr>
        <w:t xml:space="preserve"> proposed</w:t>
      </w:r>
      <w:r>
        <w:rPr>
          <w:rFonts w:ascii="Times New Roman" w:eastAsia="Times New Roman" w:hAnsi="Times New Roman" w:cs="Times New Roman"/>
          <w:sz w:val="24"/>
          <w:szCs w:val="20"/>
          <w:lang w:val="en-GB" w:eastAsia="en-US"/>
        </w:rPr>
        <w:t xml:space="preserve"> draft </w:t>
      </w:r>
      <w:r w:rsidR="006A4DF6">
        <w:rPr>
          <w:rFonts w:ascii="Times New Roman" w:eastAsia="Times New Roman" w:hAnsi="Times New Roman" w:cs="Times New Roman"/>
          <w:sz w:val="24"/>
          <w:szCs w:val="20"/>
          <w:lang w:val="en-GB" w:eastAsia="en-US"/>
        </w:rPr>
        <w:t>T</w:t>
      </w:r>
      <w:r w:rsidR="00AA7150">
        <w:rPr>
          <w:rFonts w:ascii="Times New Roman" w:eastAsia="Times New Roman" w:hAnsi="Times New Roman" w:cs="Times New Roman"/>
          <w:sz w:val="24"/>
          <w:szCs w:val="20"/>
          <w:lang w:val="en-GB" w:eastAsia="en-US"/>
        </w:rPr>
        <w:t xml:space="preserve">erms of </w:t>
      </w:r>
      <w:r w:rsidR="006A4DF6">
        <w:rPr>
          <w:rFonts w:ascii="Times New Roman" w:eastAsia="Times New Roman" w:hAnsi="Times New Roman" w:cs="Times New Roman"/>
          <w:sz w:val="24"/>
          <w:szCs w:val="20"/>
          <w:lang w:val="en-GB" w:eastAsia="en-US"/>
        </w:rPr>
        <w:t>R</w:t>
      </w:r>
      <w:r w:rsidR="00AA7150">
        <w:rPr>
          <w:rFonts w:ascii="Times New Roman" w:eastAsia="Times New Roman" w:hAnsi="Times New Roman" w:cs="Times New Roman"/>
          <w:sz w:val="24"/>
          <w:szCs w:val="20"/>
          <w:lang w:val="en-GB" w:eastAsia="en-US"/>
        </w:rPr>
        <w:t>eference (</w:t>
      </w:r>
      <w:proofErr w:type="spellStart"/>
      <w:r>
        <w:rPr>
          <w:rFonts w:ascii="Times New Roman" w:eastAsia="Times New Roman" w:hAnsi="Times New Roman" w:cs="Times New Roman"/>
          <w:sz w:val="24"/>
          <w:szCs w:val="20"/>
          <w:lang w:val="en-GB" w:eastAsia="en-US"/>
        </w:rPr>
        <w:t>ToR</w:t>
      </w:r>
      <w:proofErr w:type="spellEnd"/>
      <w:r w:rsidR="00AA7150">
        <w:rPr>
          <w:rFonts w:ascii="Times New Roman" w:eastAsia="Times New Roman" w:hAnsi="Times New Roman" w:cs="Times New Roman"/>
          <w:sz w:val="24"/>
          <w:szCs w:val="20"/>
          <w:lang w:val="en-GB" w:eastAsia="en-US"/>
        </w:rPr>
        <w:t>)</w:t>
      </w:r>
      <w:r>
        <w:rPr>
          <w:rFonts w:ascii="Times New Roman" w:eastAsia="Times New Roman" w:hAnsi="Times New Roman" w:cs="Times New Roman"/>
          <w:sz w:val="24"/>
          <w:szCs w:val="20"/>
          <w:lang w:val="en-GB" w:eastAsia="en-US"/>
        </w:rPr>
        <w:t xml:space="preserve"> for </w:t>
      </w:r>
      <w:r w:rsidR="00AA7150">
        <w:rPr>
          <w:rFonts w:ascii="Times New Roman" w:eastAsia="Times New Roman" w:hAnsi="Times New Roman" w:cs="Times New Roman"/>
          <w:sz w:val="24"/>
          <w:szCs w:val="20"/>
          <w:lang w:val="en-GB" w:eastAsia="en-US"/>
        </w:rPr>
        <w:t xml:space="preserve">the </w:t>
      </w:r>
      <w:r w:rsidR="006A4DF6">
        <w:rPr>
          <w:rFonts w:ascii="Times New Roman" w:eastAsia="Times New Roman" w:hAnsi="Times New Roman" w:cs="Times New Roman"/>
          <w:sz w:val="24"/>
          <w:szCs w:val="20"/>
          <w:lang w:val="en-GB" w:eastAsia="en-US"/>
        </w:rPr>
        <w:t>CASC</w:t>
      </w:r>
      <w:r>
        <w:rPr>
          <w:rFonts w:ascii="Times New Roman" w:eastAsia="Times New Roman" w:hAnsi="Times New Roman" w:cs="Times New Roman"/>
          <w:sz w:val="24"/>
          <w:szCs w:val="20"/>
          <w:lang w:val="en-GB" w:eastAsia="en-US"/>
        </w:rPr>
        <w:t xml:space="preserve"> </w:t>
      </w:r>
      <w:r w:rsidR="006D67BE">
        <w:rPr>
          <w:rFonts w:ascii="Times New Roman" w:eastAsia="Times New Roman" w:hAnsi="Times New Roman" w:cs="Times New Roman"/>
          <w:sz w:val="24"/>
          <w:szCs w:val="20"/>
          <w:lang w:val="en-GB" w:eastAsia="en-US"/>
        </w:rPr>
        <w:t>are</w:t>
      </w:r>
      <w:r>
        <w:rPr>
          <w:rFonts w:ascii="Times New Roman" w:eastAsia="Times New Roman" w:hAnsi="Times New Roman" w:cs="Times New Roman"/>
          <w:sz w:val="24"/>
          <w:szCs w:val="20"/>
          <w:lang w:val="en-GB" w:eastAsia="en-US"/>
        </w:rPr>
        <w:t xml:space="preserve"> </w:t>
      </w:r>
      <w:r w:rsidR="006A4DF6">
        <w:rPr>
          <w:rFonts w:ascii="Times New Roman" w:eastAsia="Times New Roman" w:hAnsi="Times New Roman" w:cs="Times New Roman"/>
          <w:sz w:val="24"/>
          <w:szCs w:val="20"/>
          <w:lang w:val="en-GB" w:eastAsia="en-US"/>
        </w:rPr>
        <w:t xml:space="preserve">found in </w:t>
      </w:r>
      <w:hyperlink w:anchor="_Annex_3" w:history="1">
        <w:r w:rsidR="006B30CA" w:rsidRPr="00FB6BB0">
          <w:rPr>
            <w:rStyle w:val="Hipervnculo"/>
            <w:rFonts w:ascii="Times New Roman" w:eastAsia="Times New Roman" w:hAnsi="Times New Roman" w:cs="Times New Roman"/>
            <w:sz w:val="24"/>
            <w:szCs w:val="20"/>
            <w:lang w:val="en-GB" w:eastAsia="en-US"/>
          </w:rPr>
          <w:t>Annex 3</w:t>
        </w:r>
      </w:hyperlink>
      <w:r>
        <w:rPr>
          <w:rFonts w:ascii="Times New Roman" w:eastAsia="Times New Roman" w:hAnsi="Times New Roman" w:cs="Times New Roman"/>
          <w:sz w:val="24"/>
          <w:szCs w:val="20"/>
          <w:lang w:val="en-GB" w:eastAsia="en-US"/>
        </w:rPr>
        <w:t>.</w:t>
      </w:r>
    </w:p>
    <w:p w:rsidR="006A4DF6" w:rsidRDefault="0031089B" w:rsidP="00FF2439">
      <w:pPr>
        <w:tabs>
          <w:tab w:val="left" w:pos="794"/>
          <w:tab w:val="left" w:pos="1191"/>
          <w:tab w:val="left" w:pos="1588"/>
          <w:tab w:val="left" w:pos="1985"/>
        </w:tabs>
        <w:overflowPunct w:val="0"/>
        <w:autoSpaceDE w:val="0"/>
        <w:autoSpaceDN w:val="0"/>
        <w:adjustRightInd w:val="0"/>
        <w:spacing w:before="120" w:after="0" w:line="240" w:lineRule="auto"/>
        <w:jc w:val="both"/>
        <w:textAlignment w:val="baseline"/>
        <w:rPr>
          <w:rFonts w:ascii="Times New Roman" w:eastAsia="Times New Roman" w:hAnsi="Times New Roman" w:cs="Times New Roman"/>
          <w:sz w:val="24"/>
          <w:szCs w:val="20"/>
          <w:lang w:val="en-GB" w:eastAsia="en-US"/>
        </w:rPr>
      </w:pPr>
      <w:r>
        <w:rPr>
          <w:rFonts w:ascii="Times New Roman" w:eastAsia="Times New Roman" w:hAnsi="Times New Roman" w:cs="Times New Roman"/>
          <w:sz w:val="24"/>
          <w:szCs w:val="20"/>
          <w:lang w:val="en-GB" w:eastAsia="en-US"/>
        </w:rPr>
        <w:t>WP4/11</w:t>
      </w:r>
      <w:r w:rsidR="00AA7150">
        <w:rPr>
          <w:rFonts w:ascii="Times New Roman" w:eastAsia="Times New Roman" w:hAnsi="Times New Roman" w:cs="Times New Roman"/>
          <w:sz w:val="24"/>
          <w:szCs w:val="20"/>
          <w:lang w:val="en-GB" w:eastAsia="en-US"/>
        </w:rPr>
        <w:t xml:space="preserve"> Question 11</w:t>
      </w:r>
      <w:r>
        <w:rPr>
          <w:rFonts w:ascii="Times New Roman" w:eastAsia="Times New Roman" w:hAnsi="Times New Roman" w:cs="Times New Roman"/>
          <w:sz w:val="24"/>
          <w:szCs w:val="20"/>
          <w:lang w:val="en-GB" w:eastAsia="en-US"/>
        </w:rPr>
        <w:t xml:space="preserve"> is invited to discuss th</w:t>
      </w:r>
      <w:r w:rsidR="00AA7150">
        <w:rPr>
          <w:rFonts w:ascii="Times New Roman" w:eastAsia="Times New Roman" w:hAnsi="Times New Roman" w:cs="Times New Roman"/>
          <w:sz w:val="24"/>
          <w:szCs w:val="20"/>
          <w:lang w:val="en-GB" w:eastAsia="en-US"/>
        </w:rPr>
        <w:t>e</w:t>
      </w:r>
      <w:r>
        <w:rPr>
          <w:rFonts w:ascii="Times New Roman" w:eastAsia="Times New Roman" w:hAnsi="Times New Roman" w:cs="Times New Roman"/>
          <w:sz w:val="24"/>
          <w:szCs w:val="20"/>
          <w:lang w:val="en-GB" w:eastAsia="en-US"/>
        </w:rPr>
        <w:t xml:space="preserve"> </w:t>
      </w:r>
      <w:r w:rsidR="00AA7150">
        <w:rPr>
          <w:rFonts w:ascii="Times New Roman" w:eastAsia="Times New Roman" w:hAnsi="Times New Roman" w:cs="Times New Roman"/>
          <w:sz w:val="24"/>
          <w:szCs w:val="20"/>
          <w:lang w:val="en-GB" w:eastAsia="en-US"/>
        </w:rPr>
        <w:t xml:space="preserve">above proposals </w:t>
      </w:r>
      <w:r>
        <w:rPr>
          <w:rFonts w:ascii="Times New Roman" w:eastAsia="Times New Roman" w:hAnsi="Times New Roman" w:cs="Times New Roman"/>
          <w:sz w:val="24"/>
          <w:szCs w:val="20"/>
          <w:lang w:val="en-GB" w:eastAsia="en-US"/>
        </w:rPr>
        <w:t>and</w:t>
      </w:r>
      <w:r w:rsidR="00941ACC" w:rsidRPr="00941ACC">
        <w:rPr>
          <w:rFonts w:ascii="Times New Roman" w:eastAsia="Times New Roman" w:hAnsi="Times New Roman" w:cs="Times New Roman"/>
          <w:sz w:val="24"/>
          <w:szCs w:val="20"/>
          <w:lang w:val="en-GB" w:eastAsia="en-US"/>
        </w:rPr>
        <w:t xml:space="preserve"> </w:t>
      </w:r>
      <w:r w:rsidR="00941ACC">
        <w:rPr>
          <w:rFonts w:ascii="Times New Roman" w:eastAsia="Times New Roman" w:hAnsi="Times New Roman" w:cs="Times New Roman"/>
          <w:sz w:val="24"/>
          <w:szCs w:val="20"/>
          <w:lang w:val="en-GB" w:eastAsia="en-US"/>
        </w:rPr>
        <w:t>to</w:t>
      </w:r>
      <w:r w:rsidR="006A4DF6">
        <w:rPr>
          <w:rFonts w:ascii="Times New Roman" w:eastAsia="Times New Roman" w:hAnsi="Times New Roman" w:cs="Times New Roman"/>
          <w:sz w:val="24"/>
          <w:szCs w:val="20"/>
          <w:lang w:val="en-GB" w:eastAsia="en-US"/>
        </w:rPr>
        <w:t>:</w:t>
      </w:r>
    </w:p>
    <w:p w:rsidR="006A4DF6" w:rsidRDefault="00941ACC" w:rsidP="00FF2439">
      <w:pPr>
        <w:pStyle w:val="Prrafodelista"/>
        <w:numPr>
          <w:ilvl w:val="0"/>
          <w:numId w:val="27"/>
        </w:numPr>
        <w:tabs>
          <w:tab w:val="left" w:pos="794"/>
          <w:tab w:val="left" w:pos="1191"/>
          <w:tab w:val="left" w:pos="1588"/>
          <w:tab w:val="left" w:pos="1985"/>
        </w:tabs>
        <w:overflowPunct w:val="0"/>
        <w:autoSpaceDE w:val="0"/>
        <w:autoSpaceDN w:val="0"/>
        <w:adjustRightInd w:val="0"/>
        <w:spacing w:before="120" w:after="0" w:line="240" w:lineRule="auto"/>
        <w:ind w:left="714" w:hanging="357"/>
        <w:contextualSpacing w:val="0"/>
        <w:jc w:val="both"/>
        <w:textAlignment w:val="baseline"/>
        <w:rPr>
          <w:rFonts w:ascii="Times New Roman" w:eastAsia="Times New Roman" w:hAnsi="Times New Roman" w:cs="Times New Roman"/>
          <w:sz w:val="24"/>
          <w:szCs w:val="20"/>
          <w:lang w:val="en-GB" w:eastAsia="en-US"/>
        </w:rPr>
      </w:pPr>
      <w:proofErr w:type="gramStart"/>
      <w:r w:rsidRPr="00D56488">
        <w:rPr>
          <w:rFonts w:ascii="Times New Roman" w:eastAsia="Times New Roman" w:hAnsi="Times New Roman" w:cs="Times New Roman"/>
          <w:sz w:val="24"/>
          <w:szCs w:val="20"/>
          <w:lang w:val="en-GB" w:eastAsia="en-US"/>
        </w:rPr>
        <w:t>progress</w:t>
      </w:r>
      <w:proofErr w:type="gramEnd"/>
      <w:r w:rsidRPr="00D56488">
        <w:rPr>
          <w:rFonts w:ascii="Times New Roman" w:eastAsia="Times New Roman" w:hAnsi="Times New Roman" w:cs="Times New Roman"/>
          <w:sz w:val="24"/>
          <w:szCs w:val="20"/>
          <w:lang w:val="en-GB" w:eastAsia="en-US"/>
        </w:rPr>
        <w:t xml:space="preserve"> </w:t>
      </w:r>
      <w:r w:rsidR="006A4DF6" w:rsidRPr="00D56488">
        <w:rPr>
          <w:rFonts w:ascii="Times New Roman" w:eastAsia="Times New Roman" w:hAnsi="Times New Roman" w:cs="Times New Roman"/>
          <w:sz w:val="24"/>
          <w:szCs w:val="20"/>
          <w:lang w:val="en-GB" w:eastAsia="en-US"/>
        </w:rPr>
        <w:t xml:space="preserve">quickly </w:t>
      </w:r>
      <w:r w:rsidRPr="00D56488">
        <w:rPr>
          <w:rFonts w:ascii="Times New Roman" w:eastAsia="Times New Roman" w:hAnsi="Times New Roman" w:cs="Times New Roman"/>
          <w:sz w:val="24"/>
          <w:szCs w:val="20"/>
          <w:lang w:val="en-GB" w:eastAsia="en-US"/>
        </w:rPr>
        <w:t xml:space="preserve">the work item proposed </w:t>
      </w:r>
      <w:r w:rsidR="0094381A">
        <w:rPr>
          <w:rFonts w:ascii="Times New Roman" w:eastAsia="Times New Roman" w:hAnsi="Times New Roman" w:cs="Times New Roman"/>
          <w:sz w:val="24"/>
          <w:szCs w:val="20"/>
          <w:lang w:val="en-GB" w:eastAsia="en-US"/>
        </w:rPr>
        <w:t>above</w:t>
      </w:r>
      <w:r w:rsidR="00AA7150" w:rsidRPr="00D56488">
        <w:rPr>
          <w:rFonts w:ascii="Times New Roman" w:eastAsia="Times New Roman" w:hAnsi="Times New Roman" w:cs="Times New Roman"/>
          <w:sz w:val="24"/>
          <w:szCs w:val="20"/>
          <w:lang w:val="en-GB" w:eastAsia="en-US"/>
        </w:rPr>
        <w:t xml:space="preserve">, </w:t>
      </w:r>
      <w:r w:rsidR="0031089B" w:rsidRPr="00D56488">
        <w:rPr>
          <w:rFonts w:ascii="Times New Roman" w:eastAsia="Times New Roman" w:hAnsi="Times New Roman" w:cs="Times New Roman"/>
          <w:sz w:val="24"/>
          <w:szCs w:val="20"/>
          <w:lang w:val="en-GB" w:eastAsia="en-US"/>
        </w:rPr>
        <w:t>involving other ITU-T SGs and interested experts</w:t>
      </w:r>
      <w:r w:rsidRPr="00D56488">
        <w:rPr>
          <w:rFonts w:ascii="Times New Roman" w:eastAsia="Times New Roman" w:hAnsi="Times New Roman" w:cs="Times New Roman"/>
          <w:sz w:val="24"/>
          <w:szCs w:val="20"/>
          <w:lang w:val="en-GB" w:eastAsia="en-US"/>
        </w:rPr>
        <w:t xml:space="preserve"> as appropriate</w:t>
      </w:r>
      <w:r w:rsidR="0031089B" w:rsidRPr="00D56488">
        <w:rPr>
          <w:rFonts w:ascii="Times New Roman" w:eastAsia="Times New Roman" w:hAnsi="Times New Roman" w:cs="Times New Roman"/>
          <w:sz w:val="24"/>
          <w:szCs w:val="20"/>
          <w:lang w:val="en-GB" w:eastAsia="en-US"/>
        </w:rPr>
        <w:t>.</w:t>
      </w:r>
      <w:r w:rsidR="006A4DF6" w:rsidRPr="00D56488">
        <w:rPr>
          <w:rFonts w:ascii="Times New Roman" w:eastAsia="Times New Roman" w:hAnsi="Times New Roman" w:cs="Times New Roman"/>
          <w:sz w:val="24"/>
          <w:szCs w:val="20"/>
          <w:lang w:val="en-GB" w:eastAsia="en-US"/>
        </w:rPr>
        <w:t xml:space="preserve"> </w:t>
      </w:r>
    </w:p>
    <w:p w:rsidR="0031089B" w:rsidRPr="00D56488" w:rsidRDefault="006A4DF6" w:rsidP="00FF2439">
      <w:pPr>
        <w:pStyle w:val="Prrafodelista"/>
        <w:numPr>
          <w:ilvl w:val="0"/>
          <w:numId w:val="27"/>
        </w:numPr>
        <w:tabs>
          <w:tab w:val="left" w:pos="794"/>
          <w:tab w:val="left" w:pos="1191"/>
          <w:tab w:val="left" w:pos="1588"/>
          <w:tab w:val="left" w:pos="1985"/>
        </w:tabs>
        <w:overflowPunct w:val="0"/>
        <w:autoSpaceDE w:val="0"/>
        <w:autoSpaceDN w:val="0"/>
        <w:adjustRightInd w:val="0"/>
        <w:spacing w:before="120" w:after="0" w:line="240" w:lineRule="auto"/>
        <w:ind w:left="714" w:hanging="357"/>
        <w:contextualSpacing w:val="0"/>
        <w:jc w:val="both"/>
        <w:textAlignment w:val="baseline"/>
        <w:rPr>
          <w:rFonts w:ascii="Times New Roman" w:eastAsia="Times New Roman" w:hAnsi="Times New Roman" w:cs="Times New Roman"/>
          <w:sz w:val="24"/>
          <w:szCs w:val="20"/>
          <w:lang w:val="en-GB" w:eastAsia="en-US"/>
        </w:rPr>
      </w:pPr>
      <w:proofErr w:type="gramStart"/>
      <w:r w:rsidRPr="00D56488">
        <w:rPr>
          <w:rFonts w:ascii="Times New Roman" w:eastAsia="Times New Roman" w:hAnsi="Times New Roman" w:cs="Times New Roman"/>
          <w:sz w:val="24"/>
          <w:szCs w:val="20"/>
          <w:lang w:val="en-GB" w:eastAsia="en-US"/>
        </w:rPr>
        <w:t>establish</w:t>
      </w:r>
      <w:proofErr w:type="gramEnd"/>
      <w:r w:rsidRPr="00D56488">
        <w:rPr>
          <w:rFonts w:ascii="Times New Roman" w:eastAsia="Times New Roman" w:hAnsi="Times New Roman" w:cs="Times New Roman"/>
          <w:sz w:val="24"/>
          <w:szCs w:val="20"/>
          <w:lang w:val="en-GB" w:eastAsia="en-US"/>
        </w:rPr>
        <w:t xml:space="preserve"> </w:t>
      </w:r>
      <w:r w:rsidR="002B75AD">
        <w:rPr>
          <w:rFonts w:ascii="Times New Roman" w:eastAsia="Times New Roman" w:hAnsi="Times New Roman" w:cs="Times New Roman"/>
          <w:sz w:val="24"/>
          <w:szCs w:val="20"/>
          <w:lang w:val="en-GB" w:eastAsia="en-US"/>
        </w:rPr>
        <w:t xml:space="preserve">the CASC in the form of </w:t>
      </w:r>
      <w:r w:rsidRPr="00D56488">
        <w:rPr>
          <w:rFonts w:ascii="Times New Roman" w:eastAsia="Times New Roman" w:hAnsi="Times New Roman" w:cs="Times New Roman"/>
          <w:sz w:val="24"/>
          <w:szCs w:val="20"/>
          <w:lang w:val="en-GB" w:eastAsia="en-US"/>
        </w:rPr>
        <w:t>a correspondence group</w:t>
      </w:r>
      <w:r w:rsidR="002B75AD" w:rsidRPr="002B75AD">
        <w:rPr>
          <w:rFonts w:ascii="Times New Roman" w:eastAsia="Times New Roman" w:hAnsi="Times New Roman" w:cs="Times New Roman"/>
          <w:sz w:val="24"/>
          <w:szCs w:val="20"/>
          <w:lang w:val="en-GB" w:eastAsia="en-US"/>
        </w:rPr>
        <w:t xml:space="preserve"> </w:t>
      </w:r>
      <w:r w:rsidR="002B75AD">
        <w:rPr>
          <w:rFonts w:ascii="Times New Roman" w:eastAsia="Times New Roman" w:hAnsi="Times New Roman" w:cs="Times New Roman"/>
          <w:sz w:val="24"/>
          <w:szCs w:val="20"/>
          <w:lang w:val="en-GB" w:eastAsia="en-US"/>
        </w:rPr>
        <w:t>at this initial pilot phase.</w:t>
      </w:r>
    </w:p>
    <w:p w:rsidR="0009122B" w:rsidRDefault="0009122B">
      <w:pPr>
        <w:rPr>
          <w:rFonts w:ascii="Times New Roman" w:eastAsia="Times New Roman" w:hAnsi="Times New Roman" w:cs="Times New Roman"/>
          <w:sz w:val="24"/>
          <w:szCs w:val="20"/>
          <w:lang w:val="en-GB" w:eastAsia="en-US"/>
        </w:rPr>
      </w:pPr>
      <w:r>
        <w:rPr>
          <w:rFonts w:ascii="Times New Roman" w:eastAsia="Times New Roman" w:hAnsi="Times New Roman" w:cs="Times New Roman"/>
          <w:sz w:val="24"/>
          <w:szCs w:val="20"/>
          <w:lang w:val="en-GB" w:eastAsia="en-US"/>
        </w:rPr>
        <w:br w:type="page"/>
      </w:r>
    </w:p>
    <w:p w:rsidR="0009122B" w:rsidRPr="00015F5E" w:rsidRDefault="0009122B" w:rsidP="00015F5E">
      <w:pPr>
        <w:pStyle w:val="Ttulo1"/>
        <w:jc w:val="center"/>
        <w:rPr>
          <w:color w:val="auto"/>
          <w:lang w:val="en-GB" w:eastAsia="en-US"/>
        </w:rPr>
      </w:pPr>
      <w:bookmarkStart w:id="11" w:name="_Annex_1_1"/>
      <w:bookmarkStart w:id="12" w:name="_Toc368989197"/>
      <w:bookmarkEnd w:id="11"/>
      <w:r w:rsidRPr="00015F5E">
        <w:rPr>
          <w:color w:val="auto"/>
          <w:lang w:val="en-GB" w:eastAsia="en-US"/>
        </w:rPr>
        <w:lastRenderedPageBreak/>
        <w:t>Annex 1</w:t>
      </w:r>
      <w:bookmarkEnd w:id="12"/>
    </w:p>
    <w:p w:rsidR="00AA0714" w:rsidRPr="00E44FA1" w:rsidRDefault="00AA0714" w:rsidP="00AA0714">
      <w:pPr>
        <w:keepNext/>
        <w:keepLines/>
        <w:tabs>
          <w:tab w:val="left" w:pos="794"/>
          <w:tab w:val="left" w:pos="1191"/>
          <w:tab w:val="left" w:pos="1588"/>
          <w:tab w:val="left" w:pos="1985"/>
        </w:tabs>
        <w:overflowPunct w:val="0"/>
        <w:autoSpaceDE w:val="0"/>
        <w:autoSpaceDN w:val="0"/>
        <w:adjustRightInd w:val="0"/>
        <w:spacing w:before="360" w:after="0" w:line="240" w:lineRule="auto"/>
        <w:jc w:val="center"/>
        <w:textAlignment w:val="baseline"/>
        <w:rPr>
          <w:rFonts w:ascii="Times New Roman" w:eastAsia="Times New Roman" w:hAnsi="Times New Roman" w:cs="Times New Roman"/>
          <w:b/>
          <w:sz w:val="32"/>
          <w:szCs w:val="32"/>
          <w:lang w:val="en-GB" w:eastAsia="en-US"/>
        </w:rPr>
      </w:pPr>
      <w:r>
        <w:rPr>
          <w:rFonts w:ascii="Times New Roman" w:eastAsia="Times New Roman" w:hAnsi="Times New Roman" w:cs="Times New Roman"/>
          <w:b/>
          <w:sz w:val="32"/>
          <w:szCs w:val="32"/>
          <w:lang w:val="en-GB" w:eastAsia="en-US"/>
        </w:rPr>
        <w:t xml:space="preserve">The recognition procedure of </w:t>
      </w:r>
      <w:r w:rsidRPr="00AA0714">
        <w:rPr>
          <w:rFonts w:ascii="Times New Roman" w:eastAsia="Times New Roman" w:hAnsi="Times New Roman" w:cs="Times New Roman"/>
          <w:b/>
          <w:sz w:val="32"/>
          <w:szCs w:val="32"/>
          <w:lang w:val="en-GB" w:eastAsia="en-US"/>
        </w:rPr>
        <w:t>Testing Laboratories</w:t>
      </w:r>
      <w:r>
        <w:rPr>
          <w:rFonts w:ascii="Times New Roman" w:eastAsia="Times New Roman" w:hAnsi="Times New Roman" w:cs="Times New Roman"/>
          <w:b/>
          <w:sz w:val="32"/>
          <w:szCs w:val="32"/>
          <w:lang w:val="en-GB" w:eastAsia="en-US"/>
        </w:rPr>
        <w:t>’</w:t>
      </w:r>
      <w:r w:rsidRPr="00AA0714">
        <w:rPr>
          <w:rFonts w:ascii="Times New Roman" w:eastAsia="Times New Roman" w:hAnsi="Times New Roman" w:cs="Times New Roman"/>
          <w:b/>
          <w:sz w:val="32"/>
          <w:szCs w:val="32"/>
          <w:lang w:val="en-GB" w:eastAsia="en-US"/>
        </w:rPr>
        <w:t xml:space="preserve"> </w:t>
      </w:r>
      <w:r>
        <w:rPr>
          <w:rFonts w:ascii="Times New Roman" w:eastAsia="Times New Roman" w:hAnsi="Times New Roman" w:cs="Times New Roman"/>
          <w:b/>
          <w:sz w:val="32"/>
          <w:szCs w:val="32"/>
          <w:lang w:val="en-GB" w:eastAsia="en-US"/>
        </w:rPr>
        <w:t xml:space="preserve">competence for testing ICT Products </w:t>
      </w:r>
      <w:r w:rsidRPr="00E44FA1">
        <w:rPr>
          <w:rFonts w:ascii="Times New Roman" w:eastAsia="Times New Roman" w:hAnsi="Times New Roman" w:cs="Times New Roman"/>
          <w:b/>
          <w:sz w:val="32"/>
          <w:szCs w:val="32"/>
          <w:lang w:val="en-GB" w:eastAsia="en-US"/>
        </w:rPr>
        <w:t>against ITU</w:t>
      </w:r>
      <w:r>
        <w:rPr>
          <w:rFonts w:ascii="Times New Roman" w:eastAsia="Times New Roman" w:hAnsi="Times New Roman" w:cs="Times New Roman"/>
          <w:b/>
          <w:sz w:val="32"/>
          <w:szCs w:val="32"/>
          <w:lang w:val="en-GB" w:eastAsia="en-US"/>
        </w:rPr>
        <w:t>-T</w:t>
      </w:r>
      <w:r w:rsidRPr="00E44FA1">
        <w:rPr>
          <w:rFonts w:ascii="Times New Roman" w:eastAsia="Times New Roman" w:hAnsi="Times New Roman" w:cs="Times New Roman"/>
          <w:b/>
          <w:sz w:val="32"/>
          <w:szCs w:val="32"/>
          <w:lang w:val="en-GB" w:eastAsia="en-US"/>
        </w:rPr>
        <w:t xml:space="preserve"> Recommendations</w:t>
      </w:r>
    </w:p>
    <w:p w:rsidR="00AA0714" w:rsidRDefault="00AA0714" w:rsidP="00B920EB">
      <w:pPr>
        <w:keepNext/>
        <w:keepLines/>
        <w:tabs>
          <w:tab w:val="left" w:pos="794"/>
          <w:tab w:val="left" w:pos="1191"/>
          <w:tab w:val="left" w:pos="1588"/>
          <w:tab w:val="left" w:pos="1985"/>
        </w:tabs>
        <w:overflowPunct w:val="0"/>
        <w:autoSpaceDE w:val="0"/>
        <w:autoSpaceDN w:val="0"/>
        <w:adjustRightInd w:val="0"/>
        <w:spacing w:before="120" w:after="0" w:line="240" w:lineRule="auto"/>
        <w:jc w:val="center"/>
        <w:textAlignment w:val="baseline"/>
        <w:rPr>
          <w:rFonts w:ascii="Times New Roman" w:eastAsia="Times New Roman" w:hAnsi="Times New Roman" w:cs="Times New Roman"/>
          <w:b/>
          <w:sz w:val="28"/>
          <w:szCs w:val="20"/>
          <w:lang w:val="en-GB" w:eastAsia="en-US"/>
        </w:rPr>
      </w:pPr>
      <w:r>
        <w:rPr>
          <w:rFonts w:ascii="Times New Roman" w:eastAsia="Times New Roman" w:hAnsi="Times New Roman" w:cs="Times New Roman"/>
          <w:b/>
          <w:sz w:val="28"/>
          <w:szCs w:val="20"/>
          <w:lang w:val="en-GB" w:eastAsia="en-US"/>
        </w:rPr>
        <w:t xml:space="preserve">The procedure of TL assessment and </w:t>
      </w:r>
      <w:r w:rsidRPr="00D74ACF">
        <w:rPr>
          <w:rFonts w:ascii="Times New Roman" w:eastAsia="Times New Roman" w:hAnsi="Times New Roman" w:cs="Times New Roman"/>
          <w:b/>
          <w:sz w:val="28"/>
          <w:szCs w:val="20"/>
          <w:lang w:val="en-GB" w:eastAsia="en-US"/>
        </w:rPr>
        <w:t>ITU</w:t>
      </w:r>
      <w:r>
        <w:rPr>
          <w:rFonts w:ascii="Times New Roman" w:eastAsia="Times New Roman" w:hAnsi="Times New Roman" w:cs="Times New Roman"/>
          <w:b/>
          <w:sz w:val="28"/>
          <w:szCs w:val="20"/>
          <w:lang w:val="en-GB" w:eastAsia="en-US"/>
        </w:rPr>
        <w:t>-T</w:t>
      </w:r>
      <w:r w:rsidRPr="00D74ACF">
        <w:rPr>
          <w:rFonts w:ascii="Times New Roman" w:eastAsia="Times New Roman" w:hAnsi="Times New Roman" w:cs="Times New Roman"/>
          <w:b/>
          <w:sz w:val="28"/>
          <w:szCs w:val="20"/>
          <w:lang w:val="en-GB" w:eastAsia="en-US"/>
        </w:rPr>
        <w:t xml:space="preserve"> assessor</w:t>
      </w:r>
      <w:r w:rsidR="00B920EB">
        <w:rPr>
          <w:rFonts w:ascii="Times New Roman" w:eastAsia="Times New Roman" w:hAnsi="Times New Roman" w:cs="Times New Roman"/>
          <w:b/>
          <w:sz w:val="28"/>
          <w:szCs w:val="20"/>
          <w:lang w:val="en-GB" w:eastAsia="en-US"/>
        </w:rPr>
        <w:t xml:space="preserve"> appointment</w:t>
      </w:r>
    </w:p>
    <w:p w:rsidR="00AA0714" w:rsidRPr="00B31037" w:rsidRDefault="00AA0714" w:rsidP="00AA0714">
      <w:pPr>
        <w:pStyle w:val="Ttulo1"/>
        <w:snapToGrid w:val="0"/>
        <w:spacing w:before="120" w:after="120"/>
        <w:rPr>
          <w:rFonts w:asciiTheme="majorBidi" w:hAnsiTheme="majorBidi"/>
          <w:color w:val="auto"/>
          <w:sz w:val="24"/>
          <w:szCs w:val="24"/>
          <w:lang w:val="en-GB" w:eastAsia="en-US"/>
        </w:rPr>
      </w:pPr>
      <w:bookmarkStart w:id="13" w:name="_Toc368989198"/>
      <w:r w:rsidRPr="00B31037">
        <w:rPr>
          <w:rFonts w:asciiTheme="majorBidi" w:hAnsiTheme="majorBidi"/>
          <w:color w:val="auto"/>
          <w:sz w:val="24"/>
          <w:szCs w:val="24"/>
          <w:lang w:val="en-GB" w:eastAsia="en-US"/>
        </w:rPr>
        <w:t>Summary</w:t>
      </w:r>
      <w:bookmarkEnd w:id="13"/>
    </w:p>
    <w:p w:rsidR="00AA0714" w:rsidRDefault="00AA0714" w:rsidP="00B920EB">
      <w:pPr>
        <w:tabs>
          <w:tab w:val="left" w:pos="794"/>
          <w:tab w:val="left" w:pos="1191"/>
          <w:tab w:val="left" w:pos="1588"/>
          <w:tab w:val="left" w:pos="1985"/>
        </w:tabs>
        <w:overflowPunct w:val="0"/>
        <w:autoSpaceDE w:val="0"/>
        <w:autoSpaceDN w:val="0"/>
        <w:adjustRightInd w:val="0"/>
        <w:spacing w:before="120" w:after="0" w:line="240" w:lineRule="auto"/>
        <w:jc w:val="both"/>
        <w:textAlignment w:val="baseline"/>
        <w:rPr>
          <w:rFonts w:ascii="Times New Roman" w:eastAsia="Times New Roman" w:hAnsi="Times New Roman" w:cs="Times New Roman"/>
          <w:sz w:val="24"/>
          <w:szCs w:val="20"/>
          <w:lang w:val="en-GB" w:eastAsia="en-US"/>
        </w:rPr>
      </w:pPr>
      <w:r>
        <w:rPr>
          <w:rFonts w:ascii="Times New Roman" w:eastAsia="Times New Roman" w:hAnsi="Times New Roman" w:cs="Times New Roman"/>
          <w:sz w:val="24"/>
          <w:szCs w:val="20"/>
          <w:lang w:val="en-GB" w:eastAsia="en-US"/>
        </w:rPr>
        <w:t xml:space="preserve">This document describes the procedure of TL assessment and ITU-T </w:t>
      </w:r>
      <w:r w:rsidR="00B920EB">
        <w:rPr>
          <w:rFonts w:ascii="Times New Roman" w:eastAsia="Times New Roman" w:hAnsi="Times New Roman" w:cs="Times New Roman"/>
          <w:sz w:val="24"/>
          <w:szCs w:val="20"/>
          <w:lang w:val="en-GB" w:eastAsia="en-US"/>
        </w:rPr>
        <w:t xml:space="preserve">assessor appointment </w:t>
      </w:r>
      <w:r>
        <w:rPr>
          <w:rFonts w:ascii="Times New Roman" w:eastAsia="Times New Roman" w:hAnsi="Times New Roman" w:cs="Times New Roman"/>
          <w:sz w:val="24"/>
          <w:szCs w:val="20"/>
          <w:lang w:val="en-GB" w:eastAsia="en-US"/>
        </w:rPr>
        <w:t xml:space="preserve">which </w:t>
      </w:r>
      <w:r w:rsidR="00B920EB">
        <w:rPr>
          <w:rFonts w:ascii="Times New Roman" w:eastAsia="Times New Roman" w:hAnsi="Times New Roman" w:cs="Times New Roman"/>
          <w:sz w:val="24"/>
          <w:szCs w:val="20"/>
          <w:lang w:val="en-GB" w:eastAsia="en-US"/>
        </w:rPr>
        <w:t>is necessary</w:t>
      </w:r>
      <w:r>
        <w:rPr>
          <w:rFonts w:ascii="Times New Roman" w:eastAsia="Times New Roman" w:hAnsi="Times New Roman" w:cs="Times New Roman"/>
          <w:sz w:val="24"/>
          <w:szCs w:val="20"/>
          <w:lang w:val="en-GB" w:eastAsia="en-US"/>
        </w:rPr>
        <w:t xml:space="preserve"> to </w:t>
      </w:r>
      <w:r w:rsidR="00B920EB">
        <w:rPr>
          <w:rFonts w:ascii="Times New Roman" w:eastAsia="Times New Roman" w:hAnsi="Times New Roman" w:cs="Times New Roman"/>
          <w:sz w:val="24"/>
          <w:szCs w:val="20"/>
          <w:lang w:val="en-GB" w:eastAsia="en-US"/>
        </w:rPr>
        <w:t>assess</w:t>
      </w:r>
      <w:r>
        <w:rPr>
          <w:rFonts w:ascii="Times New Roman" w:eastAsia="Times New Roman" w:hAnsi="Times New Roman" w:cs="Times New Roman"/>
          <w:sz w:val="24"/>
          <w:szCs w:val="20"/>
          <w:lang w:val="en-GB" w:eastAsia="en-US"/>
        </w:rPr>
        <w:t xml:space="preserve"> Testing Laboratories (TL) </w:t>
      </w:r>
      <w:r w:rsidR="00B920EB" w:rsidRPr="00D57DDC">
        <w:rPr>
          <w:rFonts w:asciiTheme="majorBidi" w:hAnsiTheme="majorBidi" w:cstheme="majorBidi"/>
          <w:sz w:val="24"/>
          <w:szCs w:val="24"/>
        </w:rPr>
        <w:t>the competence of TLs</w:t>
      </w:r>
      <w:r w:rsidR="00B920EB">
        <w:rPr>
          <w:rFonts w:asciiTheme="majorBidi" w:hAnsiTheme="majorBidi" w:cstheme="majorBidi"/>
          <w:sz w:val="24"/>
          <w:szCs w:val="24"/>
        </w:rPr>
        <w:t xml:space="preserve"> for testing against </w:t>
      </w:r>
      <w:r w:rsidR="00B920EB" w:rsidRPr="00D57DDC">
        <w:rPr>
          <w:rFonts w:asciiTheme="majorBidi" w:hAnsiTheme="majorBidi" w:cstheme="majorBidi"/>
          <w:sz w:val="24"/>
          <w:szCs w:val="24"/>
        </w:rPr>
        <w:t>ITU-T Recommendations</w:t>
      </w:r>
      <w:r w:rsidR="00B920EB">
        <w:rPr>
          <w:rFonts w:asciiTheme="majorBidi" w:hAnsiTheme="majorBidi" w:cstheme="majorBidi"/>
          <w:sz w:val="24"/>
          <w:szCs w:val="24"/>
        </w:rPr>
        <w:t>.</w:t>
      </w:r>
      <w:r w:rsidR="00B920EB" w:rsidDel="00B920EB">
        <w:rPr>
          <w:rFonts w:ascii="Times New Roman" w:eastAsia="Times New Roman" w:hAnsi="Times New Roman" w:cs="Times New Roman"/>
          <w:sz w:val="24"/>
          <w:szCs w:val="20"/>
          <w:lang w:val="en-GB" w:eastAsia="en-US"/>
        </w:rPr>
        <w:t xml:space="preserve"> </w:t>
      </w:r>
      <w:r>
        <w:rPr>
          <w:rFonts w:ascii="Times New Roman" w:eastAsia="Times New Roman" w:hAnsi="Times New Roman" w:cs="Times New Roman"/>
          <w:sz w:val="24"/>
          <w:szCs w:val="20"/>
          <w:lang w:val="en-GB" w:eastAsia="en-US"/>
        </w:rPr>
        <w:t>.</w:t>
      </w:r>
    </w:p>
    <w:p w:rsidR="00AA0714" w:rsidRPr="00B31037" w:rsidRDefault="00AA0714" w:rsidP="00AA0714">
      <w:pPr>
        <w:pStyle w:val="Ttulo1"/>
        <w:snapToGrid w:val="0"/>
        <w:spacing w:before="120" w:after="120"/>
        <w:rPr>
          <w:rFonts w:asciiTheme="majorBidi" w:hAnsiTheme="majorBidi"/>
          <w:color w:val="auto"/>
          <w:sz w:val="24"/>
          <w:szCs w:val="24"/>
          <w:lang w:val="en-GB" w:eastAsia="en-US"/>
        </w:rPr>
      </w:pPr>
      <w:bookmarkStart w:id="14" w:name="_Toc368989199"/>
      <w:r w:rsidRPr="00B31037">
        <w:rPr>
          <w:rFonts w:asciiTheme="majorBidi" w:hAnsiTheme="majorBidi"/>
          <w:color w:val="auto"/>
          <w:sz w:val="24"/>
          <w:szCs w:val="24"/>
          <w:lang w:val="en-GB" w:eastAsia="en-US"/>
        </w:rPr>
        <w:t>Keywords</w:t>
      </w:r>
      <w:bookmarkEnd w:id="14"/>
    </w:p>
    <w:p w:rsidR="00AA0714" w:rsidRPr="0056474E" w:rsidRDefault="00AA0714" w:rsidP="00AA0714">
      <w:pPr>
        <w:tabs>
          <w:tab w:val="left" w:pos="794"/>
          <w:tab w:val="left" w:pos="1191"/>
          <w:tab w:val="left" w:pos="1588"/>
          <w:tab w:val="left" w:pos="1985"/>
        </w:tabs>
        <w:overflowPunct w:val="0"/>
        <w:autoSpaceDE w:val="0"/>
        <w:autoSpaceDN w:val="0"/>
        <w:adjustRightInd w:val="0"/>
        <w:spacing w:before="120" w:after="0" w:line="240" w:lineRule="auto"/>
        <w:textAlignment w:val="baseline"/>
        <w:rPr>
          <w:rFonts w:ascii="Times New Roman" w:eastAsia="Times New Roman" w:hAnsi="Times New Roman" w:cs="Times New Roman"/>
          <w:sz w:val="24"/>
          <w:szCs w:val="20"/>
          <w:lang w:val="en-GB" w:eastAsia="en-US"/>
        </w:rPr>
      </w:pPr>
      <w:r>
        <w:rPr>
          <w:rFonts w:ascii="Times New Roman" w:eastAsia="Times New Roman" w:hAnsi="Times New Roman" w:cs="Times New Roman"/>
          <w:sz w:val="24"/>
          <w:szCs w:val="20"/>
          <w:lang w:val="en-GB" w:eastAsia="en-US"/>
        </w:rPr>
        <w:t>The recognition, Testing Laboratories, Assessors, Criteria, C&amp;I Programme</w:t>
      </w:r>
    </w:p>
    <w:p w:rsidR="00AA0714" w:rsidRPr="00B31037" w:rsidRDefault="00AA0714" w:rsidP="00AA0714">
      <w:pPr>
        <w:pStyle w:val="Ttulo1"/>
        <w:pageBreakBefore/>
        <w:snapToGrid w:val="0"/>
        <w:spacing w:before="120" w:after="120"/>
        <w:rPr>
          <w:rFonts w:asciiTheme="majorBidi" w:hAnsiTheme="majorBidi"/>
          <w:color w:val="auto"/>
          <w:sz w:val="24"/>
          <w:szCs w:val="24"/>
          <w:lang w:val="en-GB" w:eastAsia="en-US"/>
        </w:rPr>
      </w:pPr>
      <w:bookmarkStart w:id="15" w:name="_Toc368989200"/>
      <w:r w:rsidRPr="00B31037">
        <w:rPr>
          <w:rFonts w:asciiTheme="majorBidi" w:hAnsiTheme="majorBidi"/>
          <w:color w:val="auto"/>
          <w:sz w:val="24"/>
          <w:szCs w:val="24"/>
          <w:lang w:val="en-GB" w:eastAsia="en-US"/>
        </w:rPr>
        <w:lastRenderedPageBreak/>
        <w:t>Content</w:t>
      </w:r>
      <w:bookmarkEnd w:id="15"/>
    </w:p>
    <w:sdt>
      <w:sdtPr>
        <w:rPr>
          <w:rFonts w:asciiTheme="minorHAnsi" w:eastAsiaTheme="minorEastAsia" w:hAnsiTheme="minorHAnsi" w:cstheme="minorBidi"/>
          <w:b w:val="0"/>
          <w:bCs w:val="0"/>
          <w:color w:val="auto"/>
          <w:sz w:val="22"/>
          <w:szCs w:val="22"/>
          <w:lang w:eastAsia="zh-CN"/>
        </w:rPr>
        <w:id w:val="1202986461"/>
        <w:docPartObj>
          <w:docPartGallery w:val="Table of Contents"/>
          <w:docPartUnique/>
        </w:docPartObj>
      </w:sdtPr>
      <w:sdtEndPr>
        <w:rPr>
          <w:noProof/>
        </w:rPr>
      </w:sdtEndPr>
      <w:sdtContent>
        <w:p w:rsidR="00AA0714" w:rsidRPr="009C4D91" w:rsidRDefault="00AA0714" w:rsidP="00AA0714">
          <w:pPr>
            <w:pStyle w:val="TtulodeTDC"/>
            <w:rPr>
              <w:rFonts w:asciiTheme="majorBidi" w:hAnsiTheme="majorBidi"/>
              <w:sz w:val="24"/>
              <w:szCs w:val="24"/>
            </w:rPr>
          </w:pPr>
        </w:p>
        <w:p w:rsidR="00FF2439" w:rsidRDefault="001B0756">
          <w:pPr>
            <w:pStyle w:val="TDC1"/>
            <w:tabs>
              <w:tab w:val="right" w:leader="dot" w:pos="9350"/>
            </w:tabs>
            <w:rPr>
              <w:noProof/>
              <w:lang w:eastAsia="zh-CN"/>
            </w:rPr>
          </w:pPr>
          <w:r w:rsidRPr="001B0756">
            <w:fldChar w:fldCharType="begin"/>
          </w:r>
          <w:r w:rsidR="00AA0714">
            <w:instrText xml:space="preserve"> TOC \o "1-3" \h \z \u </w:instrText>
          </w:r>
          <w:r w:rsidRPr="001B0756">
            <w:fldChar w:fldCharType="separate"/>
          </w:r>
          <w:hyperlink w:anchor="_Toc368989197" w:history="1">
            <w:r w:rsidR="00FF2439" w:rsidRPr="0000675A">
              <w:rPr>
                <w:rStyle w:val="Hipervnculo"/>
                <w:noProof/>
                <w:lang w:val="en-GB" w:eastAsia="en-US"/>
              </w:rPr>
              <w:t>Annex 1</w:t>
            </w:r>
            <w:r w:rsidR="00FF2439">
              <w:rPr>
                <w:noProof/>
                <w:webHidden/>
              </w:rPr>
              <w:tab/>
            </w:r>
            <w:r>
              <w:rPr>
                <w:noProof/>
                <w:webHidden/>
              </w:rPr>
              <w:fldChar w:fldCharType="begin"/>
            </w:r>
            <w:r w:rsidR="00FF2439">
              <w:rPr>
                <w:noProof/>
                <w:webHidden/>
              </w:rPr>
              <w:instrText xml:space="preserve"> PAGEREF _Toc368989197 \h </w:instrText>
            </w:r>
            <w:r>
              <w:rPr>
                <w:noProof/>
                <w:webHidden/>
              </w:rPr>
            </w:r>
            <w:r>
              <w:rPr>
                <w:noProof/>
                <w:webHidden/>
              </w:rPr>
              <w:fldChar w:fldCharType="separate"/>
            </w:r>
            <w:r w:rsidR="00777263">
              <w:rPr>
                <w:noProof/>
                <w:webHidden/>
              </w:rPr>
              <w:t>4</w:t>
            </w:r>
            <w:r>
              <w:rPr>
                <w:noProof/>
                <w:webHidden/>
              </w:rPr>
              <w:fldChar w:fldCharType="end"/>
            </w:r>
          </w:hyperlink>
        </w:p>
        <w:p w:rsidR="00FF2439" w:rsidRDefault="001B0756">
          <w:pPr>
            <w:pStyle w:val="TDC1"/>
            <w:tabs>
              <w:tab w:val="right" w:leader="dot" w:pos="9350"/>
            </w:tabs>
            <w:rPr>
              <w:noProof/>
              <w:lang w:eastAsia="zh-CN"/>
            </w:rPr>
          </w:pPr>
          <w:hyperlink w:anchor="_Toc368989198" w:history="1">
            <w:r w:rsidR="00FF2439" w:rsidRPr="0000675A">
              <w:rPr>
                <w:rStyle w:val="Hipervnculo"/>
                <w:rFonts w:asciiTheme="majorBidi" w:hAnsiTheme="majorBidi"/>
                <w:noProof/>
                <w:lang w:val="en-GB" w:eastAsia="en-US"/>
              </w:rPr>
              <w:t>Summary</w:t>
            </w:r>
            <w:r w:rsidR="00FF2439">
              <w:rPr>
                <w:noProof/>
                <w:webHidden/>
              </w:rPr>
              <w:tab/>
            </w:r>
            <w:r>
              <w:rPr>
                <w:noProof/>
                <w:webHidden/>
              </w:rPr>
              <w:fldChar w:fldCharType="begin"/>
            </w:r>
            <w:r w:rsidR="00FF2439">
              <w:rPr>
                <w:noProof/>
                <w:webHidden/>
              </w:rPr>
              <w:instrText xml:space="preserve"> PAGEREF _Toc368989198 \h </w:instrText>
            </w:r>
            <w:r>
              <w:rPr>
                <w:noProof/>
                <w:webHidden/>
              </w:rPr>
            </w:r>
            <w:r>
              <w:rPr>
                <w:noProof/>
                <w:webHidden/>
              </w:rPr>
              <w:fldChar w:fldCharType="separate"/>
            </w:r>
            <w:r w:rsidR="00777263">
              <w:rPr>
                <w:noProof/>
                <w:webHidden/>
              </w:rPr>
              <w:t>4</w:t>
            </w:r>
            <w:r>
              <w:rPr>
                <w:noProof/>
                <w:webHidden/>
              </w:rPr>
              <w:fldChar w:fldCharType="end"/>
            </w:r>
          </w:hyperlink>
        </w:p>
        <w:p w:rsidR="00FF2439" w:rsidRDefault="001B0756">
          <w:pPr>
            <w:pStyle w:val="TDC1"/>
            <w:tabs>
              <w:tab w:val="right" w:leader="dot" w:pos="9350"/>
            </w:tabs>
            <w:rPr>
              <w:noProof/>
              <w:lang w:eastAsia="zh-CN"/>
            </w:rPr>
          </w:pPr>
          <w:hyperlink w:anchor="_Toc368989199" w:history="1">
            <w:r w:rsidR="00FF2439" w:rsidRPr="0000675A">
              <w:rPr>
                <w:rStyle w:val="Hipervnculo"/>
                <w:rFonts w:asciiTheme="majorBidi" w:hAnsiTheme="majorBidi"/>
                <w:noProof/>
                <w:lang w:val="en-GB" w:eastAsia="en-US"/>
              </w:rPr>
              <w:t>Keywords</w:t>
            </w:r>
            <w:r w:rsidR="00FF2439">
              <w:rPr>
                <w:noProof/>
                <w:webHidden/>
              </w:rPr>
              <w:tab/>
            </w:r>
            <w:r>
              <w:rPr>
                <w:noProof/>
                <w:webHidden/>
              </w:rPr>
              <w:fldChar w:fldCharType="begin"/>
            </w:r>
            <w:r w:rsidR="00FF2439">
              <w:rPr>
                <w:noProof/>
                <w:webHidden/>
              </w:rPr>
              <w:instrText xml:space="preserve"> PAGEREF _Toc368989199 \h </w:instrText>
            </w:r>
            <w:r>
              <w:rPr>
                <w:noProof/>
                <w:webHidden/>
              </w:rPr>
            </w:r>
            <w:r>
              <w:rPr>
                <w:noProof/>
                <w:webHidden/>
              </w:rPr>
              <w:fldChar w:fldCharType="separate"/>
            </w:r>
            <w:r w:rsidR="00777263">
              <w:rPr>
                <w:noProof/>
                <w:webHidden/>
              </w:rPr>
              <w:t>4</w:t>
            </w:r>
            <w:r>
              <w:rPr>
                <w:noProof/>
                <w:webHidden/>
              </w:rPr>
              <w:fldChar w:fldCharType="end"/>
            </w:r>
          </w:hyperlink>
        </w:p>
        <w:p w:rsidR="00FF2439" w:rsidRDefault="001B0756">
          <w:pPr>
            <w:pStyle w:val="TDC1"/>
            <w:tabs>
              <w:tab w:val="right" w:leader="dot" w:pos="9350"/>
            </w:tabs>
            <w:rPr>
              <w:noProof/>
              <w:lang w:eastAsia="zh-CN"/>
            </w:rPr>
          </w:pPr>
          <w:hyperlink w:anchor="_Toc368989200" w:history="1">
            <w:r w:rsidR="00FF2439" w:rsidRPr="0000675A">
              <w:rPr>
                <w:rStyle w:val="Hipervnculo"/>
                <w:rFonts w:asciiTheme="majorBidi" w:hAnsiTheme="majorBidi"/>
                <w:noProof/>
                <w:lang w:val="en-GB" w:eastAsia="en-US"/>
              </w:rPr>
              <w:t>Content</w:t>
            </w:r>
            <w:r w:rsidR="00FF2439">
              <w:rPr>
                <w:noProof/>
                <w:webHidden/>
              </w:rPr>
              <w:tab/>
            </w:r>
            <w:r>
              <w:rPr>
                <w:noProof/>
                <w:webHidden/>
              </w:rPr>
              <w:fldChar w:fldCharType="begin"/>
            </w:r>
            <w:r w:rsidR="00FF2439">
              <w:rPr>
                <w:noProof/>
                <w:webHidden/>
              </w:rPr>
              <w:instrText xml:space="preserve"> PAGEREF _Toc368989200 \h </w:instrText>
            </w:r>
            <w:r>
              <w:rPr>
                <w:noProof/>
                <w:webHidden/>
              </w:rPr>
            </w:r>
            <w:r>
              <w:rPr>
                <w:noProof/>
                <w:webHidden/>
              </w:rPr>
              <w:fldChar w:fldCharType="separate"/>
            </w:r>
            <w:r w:rsidR="00777263">
              <w:rPr>
                <w:noProof/>
                <w:webHidden/>
              </w:rPr>
              <w:t>5</w:t>
            </w:r>
            <w:r>
              <w:rPr>
                <w:noProof/>
                <w:webHidden/>
              </w:rPr>
              <w:fldChar w:fldCharType="end"/>
            </w:r>
          </w:hyperlink>
        </w:p>
        <w:p w:rsidR="00FF2439" w:rsidRDefault="001B0756">
          <w:pPr>
            <w:pStyle w:val="TDC1"/>
            <w:tabs>
              <w:tab w:val="right" w:leader="dot" w:pos="9350"/>
            </w:tabs>
            <w:rPr>
              <w:noProof/>
              <w:lang w:eastAsia="zh-CN"/>
            </w:rPr>
          </w:pPr>
          <w:hyperlink w:anchor="_Toc368989201" w:history="1">
            <w:r w:rsidR="00FF2439" w:rsidRPr="0000675A">
              <w:rPr>
                <w:rStyle w:val="Hipervnculo"/>
                <w:rFonts w:asciiTheme="majorBidi" w:hAnsiTheme="majorBidi"/>
                <w:noProof/>
                <w:lang w:val="en-GB" w:eastAsia="en-US"/>
              </w:rPr>
              <w:t>Introduction</w:t>
            </w:r>
            <w:r w:rsidR="00FF2439">
              <w:rPr>
                <w:noProof/>
                <w:webHidden/>
              </w:rPr>
              <w:tab/>
            </w:r>
            <w:r>
              <w:rPr>
                <w:noProof/>
                <w:webHidden/>
              </w:rPr>
              <w:fldChar w:fldCharType="begin"/>
            </w:r>
            <w:r w:rsidR="00FF2439">
              <w:rPr>
                <w:noProof/>
                <w:webHidden/>
              </w:rPr>
              <w:instrText xml:space="preserve"> PAGEREF _Toc368989201 \h </w:instrText>
            </w:r>
            <w:r>
              <w:rPr>
                <w:noProof/>
                <w:webHidden/>
              </w:rPr>
            </w:r>
            <w:r>
              <w:rPr>
                <w:noProof/>
                <w:webHidden/>
              </w:rPr>
              <w:fldChar w:fldCharType="separate"/>
            </w:r>
            <w:r w:rsidR="00777263">
              <w:rPr>
                <w:noProof/>
                <w:webHidden/>
              </w:rPr>
              <w:t>6</w:t>
            </w:r>
            <w:r>
              <w:rPr>
                <w:noProof/>
                <w:webHidden/>
              </w:rPr>
              <w:fldChar w:fldCharType="end"/>
            </w:r>
          </w:hyperlink>
        </w:p>
        <w:p w:rsidR="00FF2439" w:rsidRDefault="001B0756">
          <w:pPr>
            <w:pStyle w:val="TDC1"/>
            <w:tabs>
              <w:tab w:val="left" w:pos="440"/>
              <w:tab w:val="right" w:leader="dot" w:pos="9350"/>
            </w:tabs>
            <w:rPr>
              <w:noProof/>
              <w:lang w:eastAsia="zh-CN"/>
            </w:rPr>
          </w:pPr>
          <w:hyperlink w:anchor="_Toc368989202" w:history="1">
            <w:r w:rsidR="00FF2439" w:rsidRPr="0000675A">
              <w:rPr>
                <w:rStyle w:val="Hipervnculo"/>
                <w:rFonts w:asciiTheme="majorBidi" w:hAnsiTheme="majorBidi"/>
                <w:noProof/>
                <w:lang w:val="en-GB" w:eastAsia="en-US"/>
              </w:rPr>
              <w:t>1.</w:t>
            </w:r>
            <w:r w:rsidR="00FF2439">
              <w:rPr>
                <w:noProof/>
                <w:lang w:eastAsia="zh-CN"/>
              </w:rPr>
              <w:tab/>
            </w:r>
            <w:r w:rsidR="00FF2439" w:rsidRPr="0000675A">
              <w:rPr>
                <w:rStyle w:val="Hipervnculo"/>
                <w:rFonts w:asciiTheme="majorBidi" w:hAnsiTheme="majorBidi"/>
                <w:noProof/>
                <w:lang w:val="en-GB" w:eastAsia="en-US"/>
              </w:rPr>
              <w:t>Scope</w:t>
            </w:r>
            <w:r w:rsidR="00FF2439">
              <w:rPr>
                <w:noProof/>
                <w:webHidden/>
              </w:rPr>
              <w:tab/>
            </w:r>
            <w:r>
              <w:rPr>
                <w:noProof/>
                <w:webHidden/>
              </w:rPr>
              <w:fldChar w:fldCharType="begin"/>
            </w:r>
            <w:r w:rsidR="00FF2439">
              <w:rPr>
                <w:noProof/>
                <w:webHidden/>
              </w:rPr>
              <w:instrText xml:space="preserve"> PAGEREF _Toc368989202 \h </w:instrText>
            </w:r>
            <w:r>
              <w:rPr>
                <w:noProof/>
                <w:webHidden/>
              </w:rPr>
            </w:r>
            <w:r>
              <w:rPr>
                <w:noProof/>
                <w:webHidden/>
              </w:rPr>
              <w:fldChar w:fldCharType="separate"/>
            </w:r>
            <w:r w:rsidR="00777263">
              <w:rPr>
                <w:noProof/>
                <w:webHidden/>
              </w:rPr>
              <w:t>6</w:t>
            </w:r>
            <w:r>
              <w:rPr>
                <w:noProof/>
                <w:webHidden/>
              </w:rPr>
              <w:fldChar w:fldCharType="end"/>
            </w:r>
          </w:hyperlink>
        </w:p>
        <w:p w:rsidR="00FF2439" w:rsidRDefault="001B0756">
          <w:pPr>
            <w:pStyle w:val="TDC1"/>
            <w:tabs>
              <w:tab w:val="left" w:pos="440"/>
              <w:tab w:val="right" w:leader="dot" w:pos="9350"/>
            </w:tabs>
            <w:rPr>
              <w:noProof/>
              <w:lang w:eastAsia="zh-CN"/>
            </w:rPr>
          </w:pPr>
          <w:hyperlink w:anchor="_Toc368989203" w:history="1">
            <w:r w:rsidR="00FF2439" w:rsidRPr="0000675A">
              <w:rPr>
                <w:rStyle w:val="Hipervnculo"/>
                <w:rFonts w:asciiTheme="majorBidi" w:hAnsiTheme="majorBidi"/>
                <w:noProof/>
                <w:lang w:val="en-GB" w:eastAsia="en-US"/>
              </w:rPr>
              <w:t>2.</w:t>
            </w:r>
            <w:r w:rsidR="00FF2439">
              <w:rPr>
                <w:noProof/>
                <w:lang w:eastAsia="zh-CN"/>
              </w:rPr>
              <w:tab/>
            </w:r>
            <w:r w:rsidR="00FF2439" w:rsidRPr="0000675A">
              <w:rPr>
                <w:rStyle w:val="Hipervnculo"/>
                <w:rFonts w:asciiTheme="majorBidi" w:hAnsiTheme="majorBidi"/>
                <w:noProof/>
                <w:lang w:val="en-GB" w:eastAsia="en-US"/>
              </w:rPr>
              <w:t>References</w:t>
            </w:r>
            <w:r w:rsidR="00FF2439">
              <w:rPr>
                <w:noProof/>
                <w:webHidden/>
              </w:rPr>
              <w:tab/>
            </w:r>
            <w:r>
              <w:rPr>
                <w:noProof/>
                <w:webHidden/>
              </w:rPr>
              <w:fldChar w:fldCharType="begin"/>
            </w:r>
            <w:r w:rsidR="00FF2439">
              <w:rPr>
                <w:noProof/>
                <w:webHidden/>
              </w:rPr>
              <w:instrText xml:space="preserve"> PAGEREF _Toc368989203 \h </w:instrText>
            </w:r>
            <w:r>
              <w:rPr>
                <w:noProof/>
                <w:webHidden/>
              </w:rPr>
            </w:r>
            <w:r>
              <w:rPr>
                <w:noProof/>
                <w:webHidden/>
              </w:rPr>
              <w:fldChar w:fldCharType="separate"/>
            </w:r>
            <w:r w:rsidR="00777263">
              <w:rPr>
                <w:noProof/>
                <w:webHidden/>
              </w:rPr>
              <w:t>6</w:t>
            </w:r>
            <w:r>
              <w:rPr>
                <w:noProof/>
                <w:webHidden/>
              </w:rPr>
              <w:fldChar w:fldCharType="end"/>
            </w:r>
          </w:hyperlink>
        </w:p>
        <w:p w:rsidR="00FF2439" w:rsidRDefault="001B0756">
          <w:pPr>
            <w:pStyle w:val="TDC1"/>
            <w:tabs>
              <w:tab w:val="left" w:pos="440"/>
              <w:tab w:val="right" w:leader="dot" w:pos="9350"/>
            </w:tabs>
            <w:rPr>
              <w:noProof/>
              <w:lang w:eastAsia="zh-CN"/>
            </w:rPr>
          </w:pPr>
          <w:hyperlink w:anchor="_Toc368989204" w:history="1">
            <w:r w:rsidR="00FF2439" w:rsidRPr="0000675A">
              <w:rPr>
                <w:rStyle w:val="Hipervnculo"/>
                <w:rFonts w:asciiTheme="majorBidi" w:hAnsiTheme="majorBidi"/>
                <w:noProof/>
                <w:lang w:val="en-GB" w:eastAsia="en-US"/>
              </w:rPr>
              <w:t>3.</w:t>
            </w:r>
            <w:r w:rsidR="00FF2439">
              <w:rPr>
                <w:noProof/>
                <w:lang w:eastAsia="zh-CN"/>
              </w:rPr>
              <w:tab/>
            </w:r>
            <w:r w:rsidR="00FF2439" w:rsidRPr="0000675A">
              <w:rPr>
                <w:rStyle w:val="Hipervnculo"/>
                <w:rFonts w:asciiTheme="majorBidi" w:hAnsiTheme="majorBidi"/>
                <w:noProof/>
                <w:lang w:val="en-GB" w:eastAsia="en-US"/>
              </w:rPr>
              <w:t>Definitions</w:t>
            </w:r>
            <w:r w:rsidR="00FF2439">
              <w:rPr>
                <w:noProof/>
                <w:webHidden/>
              </w:rPr>
              <w:tab/>
            </w:r>
            <w:r>
              <w:rPr>
                <w:noProof/>
                <w:webHidden/>
              </w:rPr>
              <w:fldChar w:fldCharType="begin"/>
            </w:r>
            <w:r w:rsidR="00FF2439">
              <w:rPr>
                <w:noProof/>
                <w:webHidden/>
              </w:rPr>
              <w:instrText xml:space="preserve"> PAGEREF _Toc368989204 \h </w:instrText>
            </w:r>
            <w:r>
              <w:rPr>
                <w:noProof/>
                <w:webHidden/>
              </w:rPr>
            </w:r>
            <w:r>
              <w:rPr>
                <w:noProof/>
                <w:webHidden/>
              </w:rPr>
              <w:fldChar w:fldCharType="separate"/>
            </w:r>
            <w:r w:rsidR="00777263">
              <w:rPr>
                <w:noProof/>
                <w:webHidden/>
              </w:rPr>
              <w:t>6</w:t>
            </w:r>
            <w:r>
              <w:rPr>
                <w:noProof/>
                <w:webHidden/>
              </w:rPr>
              <w:fldChar w:fldCharType="end"/>
            </w:r>
          </w:hyperlink>
        </w:p>
        <w:p w:rsidR="00FF2439" w:rsidRDefault="001B0756">
          <w:pPr>
            <w:pStyle w:val="TDC1"/>
            <w:tabs>
              <w:tab w:val="left" w:pos="440"/>
              <w:tab w:val="right" w:leader="dot" w:pos="9350"/>
            </w:tabs>
            <w:rPr>
              <w:noProof/>
              <w:lang w:eastAsia="zh-CN"/>
            </w:rPr>
          </w:pPr>
          <w:hyperlink w:anchor="_Toc368989205" w:history="1">
            <w:r w:rsidR="00FF2439" w:rsidRPr="0000675A">
              <w:rPr>
                <w:rStyle w:val="Hipervnculo"/>
                <w:rFonts w:asciiTheme="majorBidi" w:hAnsiTheme="majorBidi"/>
                <w:noProof/>
                <w:lang w:val="en-GB" w:eastAsia="en-US"/>
              </w:rPr>
              <w:t>4.</w:t>
            </w:r>
            <w:r w:rsidR="00FF2439">
              <w:rPr>
                <w:noProof/>
                <w:lang w:eastAsia="zh-CN"/>
              </w:rPr>
              <w:tab/>
            </w:r>
            <w:r w:rsidR="00FF2439" w:rsidRPr="0000675A">
              <w:rPr>
                <w:rStyle w:val="Hipervnculo"/>
                <w:rFonts w:asciiTheme="majorBidi" w:hAnsiTheme="majorBidi"/>
                <w:noProof/>
                <w:lang w:val="en-GB" w:eastAsia="en-US"/>
              </w:rPr>
              <w:t>Abbreviations and acronyms</w:t>
            </w:r>
            <w:r w:rsidR="00FF2439">
              <w:rPr>
                <w:noProof/>
                <w:webHidden/>
              </w:rPr>
              <w:tab/>
            </w:r>
            <w:r>
              <w:rPr>
                <w:noProof/>
                <w:webHidden/>
              </w:rPr>
              <w:fldChar w:fldCharType="begin"/>
            </w:r>
            <w:r w:rsidR="00FF2439">
              <w:rPr>
                <w:noProof/>
                <w:webHidden/>
              </w:rPr>
              <w:instrText xml:space="preserve"> PAGEREF _Toc368989205 \h </w:instrText>
            </w:r>
            <w:r>
              <w:rPr>
                <w:noProof/>
                <w:webHidden/>
              </w:rPr>
            </w:r>
            <w:r>
              <w:rPr>
                <w:noProof/>
                <w:webHidden/>
              </w:rPr>
              <w:fldChar w:fldCharType="separate"/>
            </w:r>
            <w:r w:rsidR="00777263">
              <w:rPr>
                <w:noProof/>
                <w:webHidden/>
              </w:rPr>
              <w:t>7</w:t>
            </w:r>
            <w:r>
              <w:rPr>
                <w:noProof/>
                <w:webHidden/>
              </w:rPr>
              <w:fldChar w:fldCharType="end"/>
            </w:r>
          </w:hyperlink>
        </w:p>
        <w:p w:rsidR="00FF2439" w:rsidRDefault="001B0756">
          <w:pPr>
            <w:pStyle w:val="TDC1"/>
            <w:tabs>
              <w:tab w:val="left" w:pos="440"/>
              <w:tab w:val="right" w:leader="dot" w:pos="9350"/>
            </w:tabs>
            <w:rPr>
              <w:noProof/>
              <w:lang w:eastAsia="zh-CN"/>
            </w:rPr>
          </w:pPr>
          <w:hyperlink w:anchor="_Toc368989206" w:history="1">
            <w:r w:rsidR="00FF2439" w:rsidRPr="0000675A">
              <w:rPr>
                <w:rStyle w:val="Hipervnculo"/>
                <w:rFonts w:asciiTheme="majorBidi" w:hAnsiTheme="majorBidi"/>
                <w:noProof/>
                <w:lang w:val="en-GB" w:eastAsia="en-US"/>
              </w:rPr>
              <w:t>5.</w:t>
            </w:r>
            <w:r w:rsidR="00FF2439">
              <w:rPr>
                <w:noProof/>
                <w:lang w:eastAsia="zh-CN"/>
              </w:rPr>
              <w:tab/>
            </w:r>
            <w:r w:rsidR="00FF2439" w:rsidRPr="0000675A">
              <w:rPr>
                <w:rStyle w:val="Hipervnculo"/>
                <w:rFonts w:asciiTheme="majorBidi" w:hAnsiTheme="majorBidi"/>
                <w:noProof/>
                <w:lang w:val="en-GB" w:eastAsia="en-US"/>
              </w:rPr>
              <w:t>Conventions</w:t>
            </w:r>
            <w:r w:rsidR="00FF2439">
              <w:rPr>
                <w:noProof/>
                <w:webHidden/>
              </w:rPr>
              <w:tab/>
            </w:r>
            <w:r>
              <w:rPr>
                <w:noProof/>
                <w:webHidden/>
              </w:rPr>
              <w:fldChar w:fldCharType="begin"/>
            </w:r>
            <w:r w:rsidR="00FF2439">
              <w:rPr>
                <w:noProof/>
                <w:webHidden/>
              </w:rPr>
              <w:instrText xml:space="preserve"> PAGEREF _Toc368989206 \h </w:instrText>
            </w:r>
            <w:r>
              <w:rPr>
                <w:noProof/>
                <w:webHidden/>
              </w:rPr>
            </w:r>
            <w:r>
              <w:rPr>
                <w:noProof/>
                <w:webHidden/>
              </w:rPr>
              <w:fldChar w:fldCharType="separate"/>
            </w:r>
            <w:r w:rsidR="00777263">
              <w:rPr>
                <w:noProof/>
                <w:webHidden/>
              </w:rPr>
              <w:t>8</w:t>
            </w:r>
            <w:r>
              <w:rPr>
                <w:noProof/>
                <w:webHidden/>
              </w:rPr>
              <w:fldChar w:fldCharType="end"/>
            </w:r>
          </w:hyperlink>
        </w:p>
        <w:p w:rsidR="00FF2439" w:rsidRDefault="001B0756">
          <w:pPr>
            <w:pStyle w:val="TDC1"/>
            <w:tabs>
              <w:tab w:val="left" w:pos="440"/>
              <w:tab w:val="right" w:leader="dot" w:pos="9350"/>
            </w:tabs>
            <w:rPr>
              <w:noProof/>
              <w:lang w:eastAsia="zh-CN"/>
            </w:rPr>
          </w:pPr>
          <w:hyperlink w:anchor="_Toc368989207" w:history="1">
            <w:r w:rsidR="00FF2439" w:rsidRPr="0000675A">
              <w:rPr>
                <w:rStyle w:val="Hipervnculo"/>
                <w:rFonts w:asciiTheme="majorBidi" w:hAnsiTheme="majorBidi"/>
                <w:noProof/>
                <w:lang w:val="en-GB" w:eastAsia="en-US"/>
              </w:rPr>
              <w:t>6.</w:t>
            </w:r>
            <w:r w:rsidR="00FF2439">
              <w:rPr>
                <w:noProof/>
                <w:lang w:eastAsia="zh-CN"/>
              </w:rPr>
              <w:tab/>
            </w:r>
            <w:r w:rsidR="00FF2439" w:rsidRPr="0000675A">
              <w:rPr>
                <w:rStyle w:val="Hipervnculo"/>
                <w:rFonts w:asciiTheme="majorBidi" w:hAnsiTheme="majorBidi"/>
                <w:noProof/>
              </w:rPr>
              <w:t>None.</w:t>
            </w:r>
            <w:r w:rsidR="00FF2439" w:rsidRPr="0000675A">
              <w:rPr>
                <w:rStyle w:val="Hipervnculo"/>
                <w:rFonts w:asciiTheme="majorBidi" w:hAnsiTheme="majorBidi"/>
                <w:noProof/>
                <w:lang w:val="en-GB" w:eastAsia="en-US"/>
              </w:rPr>
              <w:t>ITU recognition criteria for TLs</w:t>
            </w:r>
            <w:r w:rsidR="00FF2439">
              <w:rPr>
                <w:noProof/>
                <w:webHidden/>
              </w:rPr>
              <w:tab/>
            </w:r>
            <w:r>
              <w:rPr>
                <w:noProof/>
                <w:webHidden/>
              </w:rPr>
              <w:fldChar w:fldCharType="begin"/>
            </w:r>
            <w:r w:rsidR="00FF2439">
              <w:rPr>
                <w:noProof/>
                <w:webHidden/>
              </w:rPr>
              <w:instrText xml:space="preserve"> PAGEREF _Toc368989207 \h </w:instrText>
            </w:r>
            <w:r>
              <w:rPr>
                <w:noProof/>
                <w:webHidden/>
              </w:rPr>
            </w:r>
            <w:r>
              <w:rPr>
                <w:noProof/>
                <w:webHidden/>
              </w:rPr>
              <w:fldChar w:fldCharType="separate"/>
            </w:r>
            <w:r w:rsidR="00777263">
              <w:rPr>
                <w:noProof/>
                <w:webHidden/>
              </w:rPr>
              <w:t>8</w:t>
            </w:r>
            <w:r>
              <w:rPr>
                <w:noProof/>
                <w:webHidden/>
              </w:rPr>
              <w:fldChar w:fldCharType="end"/>
            </w:r>
          </w:hyperlink>
        </w:p>
        <w:p w:rsidR="00FF2439" w:rsidRDefault="001B0756">
          <w:pPr>
            <w:pStyle w:val="TDC1"/>
            <w:tabs>
              <w:tab w:val="left" w:pos="440"/>
              <w:tab w:val="right" w:leader="dot" w:pos="9350"/>
            </w:tabs>
            <w:rPr>
              <w:noProof/>
              <w:lang w:eastAsia="zh-CN"/>
            </w:rPr>
          </w:pPr>
          <w:hyperlink w:anchor="_Toc368989208" w:history="1">
            <w:r w:rsidR="00FF2439" w:rsidRPr="0000675A">
              <w:rPr>
                <w:rStyle w:val="Hipervnculo"/>
                <w:rFonts w:asciiTheme="majorBidi" w:hAnsiTheme="majorBidi"/>
                <w:noProof/>
                <w:lang w:val="en-GB" w:eastAsia="en-US"/>
              </w:rPr>
              <w:t>7.</w:t>
            </w:r>
            <w:r w:rsidR="00FF2439">
              <w:rPr>
                <w:noProof/>
                <w:lang w:eastAsia="zh-CN"/>
              </w:rPr>
              <w:tab/>
            </w:r>
            <w:r w:rsidR="00FF2439" w:rsidRPr="0000675A">
              <w:rPr>
                <w:rStyle w:val="Hipervnculo"/>
                <w:rFonts w:asciiTheme="majorBidi" w:hAnsiTheme="majorBidi"/>
                <w:noProof/>
                <w:lang w:val="en-GB" w:eastAsia="en-US"/>
              </w:rPr>
              <w:t>Basic principles of ITU-T TL assessment</w:t>
            </w:r>
            <w:r w:rsidR="00FF2439">
              <w:rPr>
                <w:noProof/>
                <w:webHidden/>
              </w:rPr>
              <w:tab/>
            </w:r>
            <w:r>
              <w:rPr>
                <w:noProof/>
                <w:webHidden/>
              </w:rPr>
              <w:fldChar w:fldCharType="begin"/>
            </w:r>
            <w:r w:rsidR="00FF2439">
              <w:rPr>
                <w:noProof/>
                <w:webHidden/>
              </w:rPr>
              <w:instrText xml:space="preserve"> PAGEREF _Toc368989208 \h </w:instrText>
            </w:r>
            <w:r>
              <w:rPr>
                <w:noProof/>
                <w:webHidden/>
              </w:rPr>
            </w:r>
            <w:r>
              <w:rPr>
                <w:noProof/>
                <w:webHidden/>
              </w:rPr>
              <w:fldChar w:fldCharType="separate"/>
            </w:r>
            <w:r w:rsidR="00777263">
              <w:rPr>
                <w:noProof/>
                <w:webHidden/>
              </w:rPr>
              <w:t>8</w:t>
            </w:r>
            <w:r>
              <w:rPr>
                <w:noProof/>
                <w:webHidden/>
              </w:rPr>
              <w:fldChar w:fldCharType="end"/>
            </w:r>
          </w:hyperlink>
        </w:p>
        <w:p w:rsidR="00FF2439" w:rsidRDefault="001B0756">
          <w:pPr>
            <w:pStyle w:val="TDC1"/>
            <w:tabs>
              <w:tab w:val="left" w:pos="440"/>
              <w:tab w:val="right" w:leader="dot" w:pos="9350"/>
            </w:tabs>
            <w:rPr>
              <w:noProof/>
              <w:lang w:eastAsia="zh-CN"/>
            </w:rPr>
          </w:pPr>
          <w:hyperlink w:anchor="_Toc368989209" w:history="1">
            <w:r w:rsidR="00FF2439" w:rsidRPr="0000675A">
              <w:rPr>
                <w:rStyle w:val="Hipervnculo"/>
                <w:rFonts w:asciiTheme="majorBidi" w:hAnsiTheme="majorBidi"/>
                <w:noProof/>
                <w:lang w:val="en-GB" w:eastAsia="en-US"/>
              </w:rPr>
              <w:t>8.</w:t>
            </w:r>
            <w:r w:rsidR="00FF2439">
              <w:rPr>
                <w:noProof/>
                <w:lang w:eastAsia="zh-CN"/>
              </w:rPr>
              <w:tab/>
            </w:r>
            <w:r w:rsidR="00FF2439" w:rsidRPr="0000675A">
              <w:rPr>
                <w:rStyle w:val="Hipervnculo"/>
                <w:rFonts w:asciiTheme="majorBidi" w:hAnsiTheme="majorBidi"/>
                <w:noProof/>
                <w:lang w:val="en-GB" w:eastAsia="en-US"/>
              </w:rPr>
              <w:t>Appointment and size of the ITU Assessment Team</w:t>
            </w:r>
            <w:r w:rsidR="00FF2439">
              <w:rPr>
                <w:noProof/>
                <w:webHidden/>
              </w:rPr>
              <w:tab/>
            </w:r>
            <w:r>
              <w:rPr>
                <w:noProof/>
                <w:webHidden/>
              </w:rPr>
              <w:fldChar w:fldCharType="begin"/>
            </w:r>
            <w:r w:rsidR="00FF2439">
              <w:rPr>
                <w:noProof/>
                <w:webHidden/>
              </w:rPr>
              <w:instrText xml:space="preserve"> PAGEREF _Toc368989209 \h </w:instrText>
            </w:r>
            <w:r>
              <w:rPr>
                <w:noProof/>
                <w:webHidden/>
              </w:rPr>
            </w:r>
            <w:r>
              <w:rPr>
                <w:noProof/>
                <w:webHidden/>
              </w:rPr>
              <w:fldChar w:fldCharType="separate"/>
            </w:r>
            <w:r w:rsidR="00777263">
              <w:rPr>
                <w:noProof/>
                <w:webHidden/>
              </w:rPr>
              <w:t>8</w:t>
            </w:r>
            <w:r>
              <w:rPr>
                <w:noProof/>
                <w:webHidden/>
              </w:rPr>
              <w:fldChar w:fldCharType="end"/>
            </w:r>
          </w:hyperlink>
        </w:p>
        <w:p w:rsidR="00FF2439" w:rsidRDefault="001B0756">
          <w:pPr>
            <w:pStyle w:val="TDC1"/>
            <w:tabs>
              <w:tab w:val="left" w:pos="440"/>
              <w:tab w:val="right" w:leader="dot" w:pos="9350"/>
            </w:tabs>
            <w:rPr>
              <w:noProof/>
              <w:lang w:eastAsia="zh-CN"/>
            </w:rPr>
          </w:pPr>
          <w:hyperlink w:anchor="_Toc368989210" w:history="1">
            <w:r w:rsidR="00FF2439" w:rsidRPr="0000675A">
              <w:rPr>
                <w:rStyle w:val="Hipervnculo"/>
                <w:rFonts w:asciiTheme="majorBidi" w:hAnsiTheme="majorBidi"/>
                <w:noProof/>
                <w:lang w:eastAsia="en-US"/>
              </w:rPr>
              <w:t>9.</w:t>
            </w:r>
            <w:r w:rsidR="00FF2439">
              <w:rPr>
                <w:noProof/>
                <w:lang w:eastAsia="zh-CN"/>
              </w:rPr>
              <w:tab/>
            </w:r>
            <w:r w:rsidR="00FF2439" w:rsidRPr="0000675A">
              <w:rPr>
                <w:rStyle w:val="Hipervnculo"/>
                <w:rFonts w:asciiTheme="majorBidi" w:hAnsiTheme="majorBidi"/>
                <w:noProof/>
                <w:lang w:val="en-GB" w:eastAsia="en-US"/>
              </w:rPr>
              <w:t>Time schedule</w:t>
            </w:r>
            <w:r w:rsidR="00FF2439" w:rsidRPr="0000675A">
              <w:rPr>
                <w:rStyle w:val="Hipervnculo"/>
                <w:rFonts w:asciiTheme="majorBidi" w:hAnsiTheme="majorBidi"/>
                <w:noProof/>
                <w:lang w:eastAsia="en-US"/>
              </w:rPr>
              <w:t xml:space="preserve"> </w:t>
            </w:r>
            <w:r w:rsidR="00FF2439" w:rsidRPr="0000675A">
              <w:rPr>
                <w:rStyle w:val="Hipervnculo"/>
                <w:rFonts w:asciiTheme="majorBidi" w:hAnsiTheme="majorBidi"/>
                <w:noProof/>
                <w:lang w:val="en-GB" w:eastAsia="en-US"/>
              </w:rPr>
              <w:t>and</w:t>
            </w:r>
            <w:r w:rsidR="00FF2439" w:rsidRPr="0000675A">
              <w:rPr>
                <w:rStyle w:val="Hipervnculo"/>
                <w:rFonts w:asciiTheme="majorBidi" w:hAnsiTheme="majorBidi"/>
                <w:noProof/>
                <w:lang w:eastAsia="en-US"/>
              </w:rPr>
              <w:t xml:space="preserve"> expenses of assessment</w:t>
            </w:r>
            <w:r w:rsidR="00FF2439">
              <w:rPr>
                <w:noProof/>
                <w:webHidden/>
              </w:rPr>
              <w:tab/>
            </w:r>
            <w:r>
              <w:rPr>
                <w:noProof/>
                <w:webHidden/>
              </w:rPr>
              <w:fldChar w:fldCharType="begin"/>
            </w:r>
            <w:r w:rsidR="00FF2439">
              <w:rPr>
                <w:noProof/>
                <w:webHidden/>
              </w:rPr>
              <w:instrText xml:space="preserve"> PAGEREF _Toc368989210 \h </w:instrText>
            </w:r>
            <w:r>
              <w:rPr>
                <w:noProof/>
                <w:webHidden/>
              </w:rPr>
            </w:r>
            <w:r>
              <w:rPr>
                <w:noProof/>
                <w:webHidden/>
              </w:rPr>
              <w:fldChar w:fldCharType="separate"/>
            </w:r>
            <w:r w:rsidR="00777263">
              <w:rPr>
                <w:noProof/>
                <w:webHidden/>
              </w:rPr>
              <w:t>9</w:t>
            </w:r>
            <w:r>
              <w:rPr>
                <w:noProof/>
                <w:webHidden/>
              </w:rPr>
              <w:fldChar w:fldCharType="end"/>
            </w:r>
          </w:hyperlink>
        </w:p>
        <w:p w:rsidR="00FF2439" w:rsidRDefault="001B0756">
          <w:pPr>
            <w:pStyle w:val="TDC1"/>
            <w:tabs>
              <w:tab w:val="left" w:pos="660"/>
              <w:tab w:val="right" w:leader="dot" w:pos="9350"/>
            </w:tabs>
            <w:rPr>
              <w:noProof/>
              <w:lang w:eastAsia="zh-CN"/>
            </w:rPr>
          </w:pPr>
          <w:hyperlink w:anchor="_Toc368989211" w:history="1">
            <w:r w:rsidR="00FF2439" w:rsidRPr="0000675A">
              <w:rPr>
                <w:rStyle w:val="Hipervnculo"/>
                <w:rFonts w:asciiTheme="majorBidi" w:hAnsiTheme="majorBidi"/>
                <w:noProof/>
                <w:lang w:val="en-GB" w:eastAsia="en-US"/>
              </w:rPr>
              <w:t>10.</w:t>
            </w:r>
            <w:r w:rsidR="00FF2439">
              <w:rPr>
                <w:noProof/>
                <w:lang w:eastAsia="zh-CN"/>
              </w:rPr>
              <w:tab/>
            </w:r>
            <w:r w:rsidR="00FF2439" w:rsidRPr="0000675A">
              <w:rPr>
                <w:rStyle w:val="Hipervnculo"/>
                <w:rFonts w:asciiTheme="majorBidi" w:hAnsiTheme="majorBidi"/>
                <w:noProof/>
                <w:lang w:val="en-GB" w:eastAsia="en-US"/>
              </w:rPr>
              <w:t>TL Assessment procedure</w:t>
            </w:r>
            <w:r w:rsidR="00FF2439">
              <w:rPr>
                <w:noProof/>
                <w:webHidden/>
              </w:rPr>
              <w:tab/>
            </w:r>
            <w:r>
              <w:rPr>
                <w:noProof/>
                <w:webHidden/>
              </w:rPr>
              <w:fldChar w:fldCharType="begin"/>
            </w:r>
            <w:r w:rsidR="00FF2439">
              <w:rPr>
                <w:noProof/>
                <w:webHidden/>
              </w:rPr>
              <w:instrText xml:space="preserve"> PAGEREF _Toc368989211 \h </w:instrText>
            </w:r>
            <w:r>
              <w:rPr>
                <w:noProof/>
                <w:webHidden/>
              </w:rPr>
            </w:r>
            <w:r>
              <w:rPr>
                <w:noProof/>
                <w:webHidden/>
              </w:rPr>
              <w:fldChar w:fldCharType="separate"/>
            </w:r>
            <w:r w:rsidR="00777263">
              <w:rPr>
                <w:noProof/>
                <w:webHidden/>
              </w:rPr>
              <w:t>9</w:t>
            </w:r>
            <w:r>
              <w:rPr>
                <w:noProof/>
                <w:webHidden/>
              </w:rPr>
              <w:fldChar w:fldCharType="end"/>
            </w:r>
          </w:hyperlink>
        </w:p>
        <w:p w:rsidR="00FF2439" w:rsidRDefault="001B0756">
          <w:pPr>
            <w:pStyle w:val="TDC1"/>
            <w:tabs>
              <w:tab w:val="left" w:pos="660"/>
              <w:tab w:val="right" w:leader="dot" w:pos="9350"/>
            </w:tabs>
            <w:rPr>
              <w:noProof/>
              <w:lang w:eastAsia="zh-CN"/>
            </w:rPr>
          </w:pPr>
          <w:hyperlink w:anchor="_Toc368989212" w:history="1">
            <w:r w:rsidR="00FF2439" w:rsidRPr="0000675A">
              <w:rPr>
                <w:rStyle w:val="Hipervnculo"/>
                <w:rFonts w:asciiTheme="majorBidi" w:hAnsiTheme="majorBidi"/>
                <w:noProof/>
                <w:lang w:val="en-GB" w:eastAsia="en-US"/>
              </w:rPr>
              <w:t>11.</w:t>
            </w:r>
            <w:r w:rsidR="00FF2439">
              <w:rPr>
                <w:noProof/>
                <w:lang w:eastAsia="zh-CN"/>
              </w:rPr>
              <w:tab/>
            </w:r>
            <w:r w:rsidR="00FF2439" w:rsidRPr="0000675A">
              <w:rPr>
                <w:rStyle w:val="Hipervnculo"/>
                <w:rFonts w:asciiTheme="majorBidi" w:hAnsiTheme="majorBidi"/>
                <w:noProof/>
                <w:lang w:val="en-GB" w:eastAsia="en-US"/>
              </w:rPr>
              <w:t>Appointment of ITU-T assessor</w:t>
            </w:r>
            <w:r w:rsidR="00FF2439">
              <w:rPr>
                <w:noProof/>
                <w:webHidden/>
              </w:rPr>
              <w:tab/>
            </w:r>
            <w:r>
              <w:rPr>
                <w:noProof/>
                <w:webHidden/>
              </w:rPr>
              <w:fldChar w:fldCharType="begin"/>
            </w:r>
            <w:r w:rsidR="00FF2439">
              <w:rPr>
                <w:noProof/>
                <w:webHidden/>
              </w:rPr>
              <w:instrText xml:space="preserve"> PAGEREF _Toc368989212 \h </w:instrText>
            </w:r>
            <w:r>
              <w:rPr>
                <w:noProof/>
                <w:webHidden/>
              </w:rPr>
            </w:r>
            <w:r>
              <w:rPr>
                <w:noProof/>
                <w:webHidden/>
              </w:rPr>
              <w:fldChar w:fldCharType="separate"/>
            </w:r>
            <w:r w:rsidR="00777263">
              <w:rPr>
                <w:noProof/>
                <w:webHidden/>
              </w:rPr>
              <w:t>9</w:t>
            </w:r>
            <w:r>
              <w:rPr>
                <w:noProof/>
                <w:webHidden/>
              </w:rPr>
              <w:fldChar w:fldCharType="end"/>
            </w:r>
          </w:hyperlink>
        </w:p>
        <w:p w:rsidR="00FF2439" w:rsidRDefault="001B0756">
          <w:pPr>
            <w:pStyle w:val="TDC1"/>
            <w:tabs>
              <w:tab w:val="left" w:pos="660"/>
              <w:tab w:val="right" w:leader="dot" w:pos="9350"/>
            </w:tabs>
            <w:rPr>
              <w:noProof/>
              <w:lang w:eastAsia="zh-CN"/>
            </w:rPr>
          </w:pPr>
          <w:hyperlink w:anchor="_Toc368989213" w:history="1">
            <w:r w:rsidR="00FF2439" w:rsidRPr="0000675A">
              <w:rPr>
                <w:rStyle w:val="Hipervnculo"/>
                <w:rFonts w:asciiTheme="majorBidi" w:hAnsiTheme="majorBidi"/>
                <w:noProof/>
                <w:lang w:val="en-GB" w:eastAsia="en-US"/>
              </w:rPr>
              <w:t>12.</w:t>
            </w:r>
            <w:r w:rsidR="00FF2439">
              <w:rPr>
                <w:noProof/>
                <w:lang w:eastAsia="zh-CN"/>
              </w:rPr>
              <w:tab/>
            </w:r>
            <w:r w:rsidR="00FF2439" w:rsidRPr="0000675A">
              <w:rPr>
                <w:rStyle w:val="Hipervnculo"/>
                <w:rFonts w:asciiTheme="majorBidi" w:hAnsiTheme="majorBidi"/>
                <w:noProof/>
                <w:lang w:val="en-GB" w:eastAsia="en-US"/>
              </w:rPr>
              <w:t>Re-assessment procedure</w:t>
            </w:r>
            <w:r w:rsidR="00FF2439">
              <w:rPr>
                <w:noProof/>
                <w:webHidden/>
              </w:rPr>
              <w:tab/>
            </w:r>
            <w:r>
              <w:rPr>
                <w:noProof/>
                <w:webHidden/>
              </w:rPr>
              <w:fldChar w:fldCharType="begin"/>
            </w:r>
            <w:r w:rsidR="00FF2439">
              <w:rPr>
                <w:noProof/>
                <w:webHidden/>
              </w:rPr>
              <w:instrText xml:space="preserve"> PAGEREF _Toc368989213 \h </w:instrText>
            </w:r>
            <w:r>
              <w:rPr>
                <w:noProof/>
                <w:webHidden/>
              </w:rPr>
            </w:r>
            <w:r>
              <w:rPr>
                <w:noProof/>
                <w:webHidden/>
              </w:rPr>
              <w:fldChar w:fldCharType="separate"/>
            </w:r>
            <w:r w:rsidR="00777263">
              <w:rPr>
                <w:noProof/>
                <w:webHidden/>
              </w:rPr>
              <w:t>10</w:t>
            </w:r>
            <w:r>
              <w:rPr>
                <w:noProof/>
                <w:webHidden/>
              </w:rPr>
              <w:fldChar w:fldCharType="end"/>
            </w:r>
          </w:hyperlink>
        </w:p>
        <w:p w:rsidR="00FF2439" w:rsidRDefault="001B0756">
          <w:pPr>
            <w:pStyle w:val="TDC1"/>
            <w:tabs>
              <w:tab w:val="left" w:pos="660"/>
              <w:tab w:val="right" w:leader="dot" w:pos="9350"/>
            </w:tabs>
            <w:rPr>
              <w:noProof/>
              <w:lang w:eastAsia="zh-CN"/>
            </w:rPr>
          </w:pPr>
          <w:hyperlink w:anchor="_Toc368989214" w:history="1">
            <w:r w:rsidR="00FF2439" w:rsidRPr="0000675A">
              <w:rPr>
                <w:rStyle w:val="Hipervnculo"/>
                <w:rFonts w:asciiTheme="majorBidi" w:hAnsiTheme="majorBidi"/>
                <w:noProof/>
                <w:lang w:val="en-GB" w:eastAsia="en-US"/>
              </w:rPr>
              <w:t>13.</w:t>
            </w:r>
            <w:r w:rsidR="00FF2439">
              <w:rPr>
                <w:noProof/>
                <w:lang w:eastAsia="zh-CN"/>
              </w:rPr>
              <w:tab/>
            </w:r>
            <w:r w:rsidR="00FF2439" w:rsidRPr="0000675A">
              <w:rPr>
                <w:rStyle w:val="Hipervnculo"/>
                <w:rFonts w:asciiTheme="majorBidi" w:hAnsiTheme="majorBidi"/>
                <w:noProof/>
                <w:lang w:val="en-GB" w:eastAsia="en-US"/>
              </w:rPr>
              <w:t>Assessment documentation</w:t>
            </w:r>
            <w:r w:rsidR="00FF2439">
              <w:rPr>
                <w:noProof/>
                <w:webHidden/>
              </w:rPr>
              <w:tab/>
            </w:r>
            <w:r>
              <w:rPr>
                <w:noProof/>
                <w:webHidden/>
              </w:rPr>
              <w:fldChar w:fldCharType="begin"/>
            </w:r>
            <w:r w:rsidR="00FF2439">
              <w:rPr>
                <w:noProof/>
                <w:webHidden/>
              </w:rPr>
              <w:instrText xml:space="preserve"> PAGEREF _Toc368989214 \h </w:instrText>
            </w:r>
            <w:r>
              <w:rPr>
                <w:noProof/>
                <w:webHidden/>
              </w:rPr>
            </w:r>
            <w:r>
              <w:rPr>
                <w:noProof/>
                <w:webHidden/>
              </w:rPr>
              <w:fldChar w:fldCharType="separate"/>
            </w:r>
            <w:r w:rsidR="00777263">
              <w:rPr>
                <w:noProof/>
                <w:webHidden/>
              </w:rPr>
              <w:t>10</w:t>
            </w:r>
            <w:r>
              <w:rPr>
                <w:noProof/>
                <w:webHidden/>
              </w:rPr>
              <w:fldChar w:fldCharType="end"/>
            </w:r>
          </w:hyperlink>
        </w:p>
        <w:p w:rsidR="00FF2439" w:rsidRDefault="001B0756">
          <w:pPr>
            <w:pStyle w:val="TDC1"/>
            <w:tabs>
              <w:tab w:val="left" w:pos="1100"/>
              <w:tab w:val="right" w:leader="dot" w:pos="9350"/>
            </w:tabs>
            <w:rPr>
              <w:noProof/>
              <w:lang w:eastAsia="zh-CN"/>
            </w:rPr>
          </w:pPr>
          <w:hyperlink w:anchor="_Toc368989215" w:history="1">
            <w:r w:rsidR="00FF2439" w:rsidRPr="0000675A">
              <w:rPr>
                <w:rStyle w:val="Hipervnculo"/>
                <w:rFonts w:asciiTheme="majorBidi" w:hAnsiTheme="majorBidi"/>
                <w:noProof/>
                <w:lang w:val="en-GB" w:eastAsia="en-US"/>
              </w:rPr>
              <w:t>Annex A</w:t>
            </w:r>
            <w:r w:rsidR="00FF2439">
              <w:rPr>
                <w:noProof/>
                <w:lang w:eastAsia="zh-CN"/>
              </w:rPr>
              <w:tab/>
            </w:r>
            <w:r w:rsidR="00FF2439" w:rsidRPr="0000675A">
              <w:rPr>
                <w:rStyle w:val="Hipervnculo"/>
                <w:rFonts w:asciiTheme="majorBidi" w:hAnsiTheme="majorBidi"/>
                <w:noProof/>
                <w:lang w:val="en-GB" w:eastAsia="en-US"/>
              </w:rPr>
              <w:t>Application form on recognition of TL</w:t>
            </w:r>
            <w:r w:rsidR="00FF2439">
              <w:rPr>
                <w:noProof/>
                <w:webHidden/>
              </w:rPr>
              <w:tab/>
            </w:r>
            <w:r>
              <w:rPr>
                <w:noProof/>
                <w:webHidden/>
              </w:rPr>
              <w:fldChar w:fldCharType="begin"/>
            </w:r>
            <w:r w:rsidR="00FF2439">
              <w:rPr>
                <w:noProof/>
                <w:webHidden/>
              </w:rPr>
              <w:instrText xml:space="preserve"> PAGEREF _Toc368989215 \h </w:instrText>
            </w:r>
            <w:r>
              <w:rPr>
                <w:noProof/>
                <w:webHidden/>
              </w:rPr>
            </w:r>
            <w:r>
              <w:rPr>
                <w:noProof/>
                <w:webHidden/>
              </w:rPr>
              <w:fldChar w:fldCharType="separate"/>
            </w:r>
            <w:r w:rsidR="00777263">
              <w:rPr>
                <w:noProof/>
                <w:webHidden/>
              </w:rPr>
              <w:t>11</w:t>
            </w:r>
            <w:r>
              <w:rPr>
                <w:noProof/>
                <w:webHidden/>
              </w:rPr>
              <w:fldChar w:fldCharType="end"/>
            </w:r>
          </w:hyperlink>
        </w:p>
        <w:p w:rsidR="00FF2439" w:rsidRDefault="001B0756">
          <w:pPr>
            <w:pStyle w:val="TDC1"/>
            <w:tabs>
              <w:tab w:val="left" w:pos="1100"/>
              <w:tab w:val="right" w:leader="dot" w:pos="9350"/>
            </w:tabs>
            <w:rPr>
              <w:noProof/>
              <w:lang w:eastAsia="zh-CN"/>
            </w:rPr>
          </w:pPr>
          <w:hyperlink w:anchor="_Toc368989216" w:history="1">
            <w:r w:rsidR="00FF2439" w:rsidRPr="0000675A">
              <w:rPr>
                <w:rStyle w:val="Hipervnculo"/>
                <w:rFonts w:asciiTheme="majorBidi" w:hAnsiTheme="majorBidi"/>
                <w:noProof/>
                <w:lang w:val="en-GB" w:eastAsia="en-US"/>
              </w:rPr>
              <w:t>Annex B</w:t>
            </w:r>
            <w:r w:rsidR="00FF2439">
              <w:rPr>
                <w:noProof/>
                <w:lang w:eastAsia="zh-CN"/>
              </w:rPr>
              <w:tab/>
            </w:r>
            <w:r w:rsidR="00FF2439" w:rsidRPr="0000675A">
              <w:rPr>
                <w:rStyle w:val="Hipervnculo"/>
                <w:rFonts w:asciiTheme="majorBidi" w:hAnsiTheme="majorBidi"/>
                <w:noProof/>
                <w:lang w:val="en-GB" w:eastAsia="en-US"/>
              </w:rPr>
              <w:t>Application form and questionnaire for ITU-T assessors</w:t>
            </w:r>
            <w:r w:rsidR="00FF2439">
              <w:rPr>
                <w:noProof/>
                <w:webHidden/>
              </w:rPr>
              <w:tab/>
            </w:r>
            <w:r>
              <w:rPr>
                <w:noProof/>
                <w:webHidden/>
              </w:rPr>
              <w:fldChar w:fldCharType="begin"/>
            </w:r>
            <w:r w:rsidR="00FF2439">
              <w:rPr>
                <w:noProof/>
                <w:webHidden/>
              </w:rPr>
              <w:instrText xml:space="preserve"> PAGEREF _Toc368989216 \h </w:instrText>
            </w:r>
            <w:r>
              <w:rPr>
                <w:noProof/>
                <w:webHidden/>
              </w:rPr>
            </w:r>
            <w:r>
              <w:rPr>
                <w:noProof/>
                <w:webHidden/>
              </w:rPr>
              <w:fldChar w:fldCharType="separate"/>
            </w:r>
            <w:r w:rsidR="00777263">
              <w:rPr>
                <w:noProof/>
                <w:webHidden/>
              </w:rPr>
              <w:t>16</w:t>
            </w:r>
            <w:r>
              <w:rPr>
                <w:noProof/>
                <w:webHidden/>
              </w:rPr>
              <w:fldChar w:fldCharType="end"/>
            </w:r>
          </w:hyperlink>
        </w:p>
        <w:p w:rsidR="00FF2439" w:rsidRDefault="001B0756">
          <w:pPr>
            <w:pStyle w:val="TDC1"/>
            <w:tabs>
              <w:tab w:val="left" w:pos="1100"/>
              <w:tab w:val="right" w:leader="dot" w:pos="9350"/>
            </w:tabs>
            <w:rPr>
              <w:noProof/>
              <w:lang w:eastAsia="zh-CN"/>
            </w:rPr>
          </w:pPr>
          <w:hyperlink w:anchor="_Toc368989217" w:history="1">
            <w:r w:rsidR="00FF2439" w:rsidRPr="0000675A">
              <w:rPr>
                <w:rStyle w:val="Hipervnculo"/>
                <w:rFonts w:asciiTheme="majorBidi" w:hAnsiTheme="majorBidi"/>
                <w:noProof/>
                <w:lang w:val="en-GB" w:eastAsia="en-US"/>
              </w:rPr>
              <w:t>Annex C</w:t>
            </w:r>
            <w:r w:rsidR="00FF2439">
              <w:rPr>
                <w:noProof/>
                <w:lang w:eastAsia="zh-CN"/>
              </w:rPr>
              <w:tab/>
            </w:r>
            <w:r w:rsidR="00FF2439" w:rsidRPr="0000675A">
              <w:rPr>
                <w:rStyle w:val="Hipervnculo"/>
                <w:rFonts w:asciiTheme="majorBidi" w:hAnsiTheme="majorBidi"/>
                <w:noProof/>
                <w:lang w:eastAsia="en-US"/>
              </w:rPr>
              <w:t>T</w:t>
            </w:r>
            <w:r w:rsidR="00FF2439" w:rsidRPr="0000675A">
              <w:rPr>
                <w:rStyle w:val="Hipervnculo"/>
                <w:rFonts w:asciiTheme="majorBidi" w:hAnsiTheme="majorBidi"/>
                <w:noProof/>
                <w:lang w:val="en-GB" w:eastAsia="en-US"/>
              </w:rPr>
              <w:t>he list of documents to be made available during the assessment of TL</w:t>
            </w:r>
            <w:r w:rsidR="00FF2439">
              <w:rPr>
                <w:noProof/>
                <w:webHidden/>
              </w:rPr>
              <w:tab/>
            </w:r>
            <w:r>
              <w:rPr>
                <w:noProof/>
                <w:webHidden/>
              </w:rPr>
              <w:fldChar w:fldCharType="begin"/>
            </w:r>
            <w:r w:rsidR="00FF2439">
              <w:rPr>
                <w:noProof/>
                <w:webHidden/>
              </w:rPr>
              <w:instrText xml:space="preserve"> PAGEREF _Toc368989217 \h </w:instrText>
            </w:r>
            <w:r>
              <w:rPr>
                <w:noProof/>
                <w:webHidden/>
              </w:rPr>
            </w:r>
            <w:r>
              <w:rPr>
                <w:noProof/>
                <w:webHidden/>
              </w:rPr>
              <w:fldChar w:fldCharType="separate"/>
            </w:r>
            <w:r w:rsidR="00777263">
              <w:rPr>
                <w:noProof/>
                <w:webHidden/>
              </w:rPr>
              <w:t>20</w:t>
            </w:r>
            <w:r>
              <w:rPr>
                <w:noProof/>
                <w:webHidden/>
              </w:rPr>
              <w:fldChar w:fldCharType="end"/>
            </w:r>
          </w:hyperlink>
        </w:p>
        <w:p w:rsidR="00FF2439" w:rsidRDefault="001B0756">
          <w:pPr>
            <w:pStyle w:val="TDC1"/>
            <w:tabs>
              <w:tab w:val="left" w:pos="1100"/>
              <w:tab w:val="right" w:leader="dot" w:pos="9350"/>
            </w:tabs>
            <w:rPr>
              <w:noProof/>
              <w:lang w:eastAsia="zh-CN"/>
            </w:rPr>
          </w:pPr>
          <w:hyperlink w:anchor="_Toc368989218" w:history="1">
            <w:r w:rsidR="00FF2439" w:rsidRPr="0000675A">
              <w:rPr>
                <w:rStyle w:val="Hipervnculo"/>
                <w:rFonts w:asciiTheme="majorBidi" w:hAnsiTheme="majorBidi"/>
                <w:noProof/>
                <w:lang w:val="en-GB" w:eastAsia="en-US"/>
              </w:rPr>
              <w:t>Annex D</w:t>
            </w:r>
            <w:r w:rsidR="00FF2439">
              <w:rPr>
                <w:noProof/>
                <w:lang w:eastAsia="zh-CN"/>
              </w:rPr>
              <w:tab/>
            </w:r>
            <w:r w:rsidR="00FF2439" w:rsidRPr="0000675A">
              <w:rPr>
                <w:rStyle w:val="Hipervnculo"/>
                <w:rFonts w:asciiTheme="majorBidi" w:hAnsiTheme="majorBidi"/>
                <w:noProof/>
                <w:lang w:val="en-GB" w:eastAsia="en-US"/>
              </w:rPr>
              <w:t>Checklist for TL</w:t>
            </w:r>
            <w:r w:rsidR="00FF2439">
              <w:rPr>
                <w:noProof/>
                <w:webHidden/>
              </w:rPr>
              <w:tab/>
            </w:r>
            <w:r>
              <w:rPr>
                <w:noProof/>
                <w:webHidden/>
              </w:rPr>
              <w:fldChar w:fldCharType="begin"/>
            </w:r>
            <w:r w:rsidR="00FF2439">
              <w:rPr>
                <w:noProof/>
                <w:webHidden/>
              </w:rPr>
              <w:instrText xml:space="preserve"> PAGEREF _Toc368989218 \h </w:instrText>
            </w:r>
            <w:r>
              <w:rPr>
                <w:noProof/>
                <w:webHidden/>
              </w:rPr>
            </w:r>
            <w:r>
              <w:rPr>
                <w:noProof/>
                <w:webHidden/>
              </w:rPr>
              <w:fldChar w:fldCharType="separate"/>
            </w:r>
            <w:r w:rsidR="00777263">
              <w:rPr>
                <w:noProof/>
                <w:webHidden/>
              </w:rPr>
              <w:t>21</w:t>
            </w:r>
            <w:r>
              <w:rPr>
                <w:noProof/>
                <w:webHidden/>
              </w:rPr>
              <w:fldChar w:fldCharType="end"/>
            </w:r>
          </w:hyperlink>
        </w:p>
        <w:p w:rsidR="00FF2439" w:rsidRDefault="001B0756">
          <w:pPr>
            <w:pStyle w:val="TDC1"/>
            <w:tabs>
              <w:tab w:val="left" w:pos="1100"/>
              <w:tab w:val="right" w:leader="dot" w:pos="9350"/>
            </w:tabs>
            <w:rPr>
              <w:noProof/>
              <w:lang w:eastAsia="zh-CN"/>
            </w:rPr>
          </w:pPr>
          <w:hyperlink w:anchor="_Toc368989219" w:history="1">
            <w:r w:rsidR="00FF2439" w:rsidRPr="0000675A">
              <w:rPr>
                <w:rStyle w:val="Hipervnculo"/>
                <w:rFonts w:asciiTheme="majorBidi" w:hAnsiTheme="majorBidi"/>
                <w:noProof/>
                <w:lang w:val="en-GB" w:eastAsia="en-US"/>
              </w:rPr>
              <w:t>Annex E</w:t>
            </w:r>
            <w:r w:rsidR="00FF2439">
              <w:rPr>
                <w:noProof/>
                <w:lang w:eastAsia="zh-CN"/>
              </w:rPr>
              <w:tab/>
            </w:r>
            <w:r w:rsidR="00FF2439" w:rsidRPr="0000675A">
              <w:rPr>
                <w:rStyle w:val="Hipervnculo"/>
                <w:rFonts w:asciiTheme="majorBidi" w:hAnsiTheme="majorBidi"/>
                <w:noProof/>
                <w:lang w:val="en-GB" w:eastAsia="en-US"/>
              </w:rPr>
              <w:t>Assessment Report of TL</w:t>
            </w:r>
            <w:r w:rsidR="00FF2439">
              <w:rPr>
                <w:noProof/>
                <w:webHidden/>
              </w:rPr>
              <w:tab/>
            </w:r>
            <w:r>
              <w:rPr>
                <w:noProof/>
                <w:webHidden/>
              </w:rPr>
              <w:fldChar w:fldCharType="begin"/>
            </w:r>
            <w:r w:rsidR="00FF2439">
              <w:rPr>
                <w:noProof/>
                <w:webHidden/>
              </w:rPr>
              <w:instrText xml:space="preserve"> PAGEREF _Toc368989219 \h </w:instrText>
            </w:r>
            <w:r>
              <w:rPr>
                <w:noProof/>
                <w:webHidden/>
              </w:rPr>
            </w:r>
            <w:r>
              <w:rPr>
                <w:noProof/>
                <w:webHidden/>
              </w:rPr>
              <w:fldChar w:fldCharType="separate"/>
            </w:r>
            <w:r w:rsidR="00777263">
              <w:rPr>
                <w:noProof/>
                <w:webHidden/>
              </w:rPr>
              <w:t>29</w:t>
            </w:r>
            <w:r>
              <w:rPr>
                <w:noProof/>
                <w:webHidden/>
              </w:rPr>
              <w:fldChar w:fldCharType="end"/>
            </w:r>
          </w:hyperlink>
        </w:p>
        <w:p w:rsidR="00AA0714" w:rsidRDefault="001B0756" w:rsidP="00AA0714">
          <w:r>
            <w:rPr>
              <w:b/>
              <w:bCs/>
              <w:noProof/>
            </w:rPr>
            <w:fldChar w:fldCharType="end"/>
          </w:r>
        </w:p>
      </w:sdtContent>
    </w:sdt>
    <w:p w:rsidR="00AA0714" w:rsidRPr="00B31037" w:rsidRDefault="00AA0714" w:rsidP="00AA0714">
      <w:pPr>
        <w:pStyle w:val="Ttulo1"/>
        <w:pageBreakBefore/>
        <w:snapToGrid w:val="0"/>
        <w:spacing w:before="120" w:after="120"/>
        <w:rPr>
          <w:rFonts w:asciiTheme="majorBidi" w:hAnsiTheme="majorBidi"/>
          <w:color w:val="auto"/>
          <w:sz w:val="24"/>
          <w:szCs w:val="24"/>
          <w:lang w:val="en-GB" w:eastAsia="en-US"/>
        </w:rPr>
      </w:pPr>
      <w:bookmarkStart w:id="16" w:name="_Toc368989201"/>
      <w:r w:rsidRPr="00B31037">
        <w:rPr>
          <w:rFonts w:asciiTheme="majorBidi" w:hAnsiTheme="majorBidi"/>
          <w:color w:val="auto"/>
          <w:sz w:val="24"/>
          <w:szCs w:val="24"/>
          <w:lang w:val="en-GB" w:eastAsia="en-US"/>
        </w:rPr>
        <w:lastRenderedPageBreak/>
        <w:t>Introduction</w:t>
      </w:r>
      <w:bookmarkEnd w:id="16"/>
    </w:p>
    <w:p w:rsidR="00AA0714" w:rsidRDefault="00AA0714" w:rsidP="00676DFB">
      <w:pPr>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The </w:t>
      </w:r>
      <w:r w:rsidR="00941ACC">
        <w:rPr>
          <w:rFonts w:asciiTheme="majorBidi" w:hAnsiTheme="majorBidi" w:cstheme="majorBidi"/>
          <w:sz w:val="24"/>
          <w:szCs w:val="24"/>
        </w:rPr>
        <w:t>action plan of ITU C&amp;I P</w:t>
      </w:r>
      <w:r w:rsidR="00941ACC" w:rsidRPr="0056474E">
        <w:rPr>
          <w:rFonts w:asciiTheme="majorBidi" w:hAnsiTheme="majorBidi" w:cstheme="majorBidi"/>
          <w:sz w:val="24"/>
          <w:szCs w:val="24"/>
        </w:rPr>
        <w:t xml:space="preserve">rogramme </w:t>
      </w:r>
      <w:r w:rsidR="00941ACC">
        <w:rPr>
          <w:rFonts w:asciiTheme="majorBidi" w:hAnsiTheme="majorBidi" w:cstheme="majorBidi"/>
          <w:sz w:val="24"/>
          <w:szCs w:val="24"/>
        </w:rPr>
        <w:t>of ITU Council 201</w:t>
      </w:r>
      <w:r w:rsidR="00676DFB">
        <w:rPr>
          <w:rFonts w:asciiTheme="majorBidi" w:hAnsiTheme="majorBidi" w:cstheme="majorBidi"/>
          <w:sz w:val="24"/>
          <w:szCs w:val="24"/>
        </w:rPr>
        <w:t>2</w:t>
      </w:r>
      <w:r w:rsidR="00941ACC">
        <w:rPr>
          <w:rFonts w:asciiTheme="majorBidi" w:hAnsiTheme="majorBidi" w:cstheme="majorBidi"/>
          <w:sz w:val="24"/>
          <w:szCs w:val="24"/>
        </w:rPr>
        <w:t xml:space="preserve">  contains action item b) until Pillar 1</w:t>
      </w:r>
      <w:r w:rsidRPr="0056474E">
        <w:rPr>
          <w:rFonts w:asciiTheme="majorBidi" w:hAnsiTheme="majorBidi" w:cstheme="majorBidi"/>
          <w:sz w:val="24"/>
          <w:szCs w:val="24"/>
        </w:rPr>
        <w:t xml:space="preserve"> </w:t>
      </w:r>
      <w:r>
        <w:rPr>
          <w:rFonts w:asciiTheme="majorBidi" w:hAnsiTheme="majorBidi" w:cstheme="majorBidi"/>
          <w:sz w:val="24"/>
          <w:szCs w:val="24"/>
        </w:rPr>
        <w:t>“</w:t>
      </w:r>
      <w:r w:rsidR="00941ACC">
        <w:rPr>
          <w:rFonts w:asciiTheme="majorBidi" w:hAnsiTheme="majorBidi" w:cstheme="majorBidi"/>
          <w:sz w:val="24"/>
          <w:szCs w:val="24"/>
        </w:rPr>
        <w:t xml:space="preserve">ITU-T </w:t>
      </w:r>
      <w:r w:rsidRPr="0056474E">
        <w:rPr>
          <w:rFonts w:asciiTheme="majorBidi" w:hAnsiTheme="majorBidi" w:cstheme="majorBidi"/>
          <w:sz w:val="24"/>
          <w:szCs w:val="24"/>
        </w:rPr>
        <w:t>to</w:t>
      </w:r>
      <w:r>
        <w:rPr>
          <w:rFonts w:asciiTheme="majorBidi" w:hAnsiTheme="majorBidi" w:cstheme="majorBidi"/>
          <w:sz w:val="24"/>
          <w:szCs w:val="24"/>
        </w:rPr>
        <w:t xml:space="preserve"> </w:t>
      </w:r>
      <w:r w:rsidRPr="00EC2467">
        <w:rPr>
          <w:rFonts w:asciiTheme="majorBidi" w:hAnsiTheme="majorBidi" w:cstheme="majorBidi"/>
          <w:sz w:val="24"/>
          <w:szCs w:val="24"/>
        </w:rPr>
        <w:t>run a pilot of the conformity assessment programme for key technologies for which there is a market demand for such a programme. A test lab would execute tests. Given a vendor’s agreement, an entry would then be made in the ITU T conformity database</w:t>
      </w:r>
      <w:r>
        <w:rPr>
          <w:rFonts w:asciiTheme="majorBidi" w:hAnsiTheme="majorBidi" w:cstheme="majorBidi"/>
          <w:sz w:val="24"/>
          <w:szCs w:val="24"/>
        </w:rPr>
        <w:t>” (</w:t>
      </w:r>
      <w:hyperlink r:id="rId11" w:history="1">
        <w:r w:rsidRPr="00676DFB">
          <w:rPr>
            <w:rStyle w:val="Hipervnculo"/>
            <w:rFonts w:asciiTheme="majorBidi" w:hAnsiTheme="majorBidi" w:cstheme="majorBidi"/>
            <w:sz w:val="24"/>
            <w:szCs w:val="24"/>
          </w:rPr>
          <w:t>C12/48</w:t>
        </w:r>
      </w:hyperlink>
      <w:r>
        <w:rPr>
          <w:rFonts w:asciiTheme="majorBidi" w:hAnsiTheme="majorBidi" w:cstheme="majorBidi"/>
          <w:sz w:val="24"/>
          <w:szCs w:val="24"/>
        </w:rPr>
        <w:t>).</w:t>
      </w:r>
    </w:p>
    <w:p w:rsidR="00676DFB" w:rsidRDefault="00676DFB" w:rsidP="00676DFB">
      <w:pPr>
        <w:spacing w:after="0" w:line="240" w:lineRule="auto"/>
        <w:jc w:val="both"/>
        <w:rPr>
          <w:rFonts w:asciiTheme="majorBidi" w:hAnsiTheme="majorBidi" w:cstheme="majorBidi"/>
          <w:sz w:val="24"/>
          <w:szCs w:val="24"/>
        </w:rPr>
      </w:pPr>
    </w:p>
    <w:p w:rsidR="00AA0714" w:rsidRDefault="00AA0714" w:rsidP="00676DFB">
      <w:pPr>
        <w:spacing w:after="0" w:line="240" w:lineRule="auto"/>
        <w:jc w:val="both"/>
        <w:rPr>
          <w:rFonts w:asciiTheme="majorBidi" w:hAnsiTheme="majorBidi" w:cstheme="majorBidi"/>
          <w:sz w:val="24"/>
          <w:szCs w:val="24"/>
        </w:rPr>
      </w:pPr>
      <w:r w:rsidRPr="00D560A6">
        <w:rPr>
          <w:rFonts w:asciiTheme="majorBidi" w:hAnsiTheme="majorBidi" w:cstheme="majorBidi"/>
          <w:sz w:val="24"/>
          <w:szCs w:val="24"/>
        </w:rPr>
        <w:t xml:space="preserve">Following </w:t>
      </w:r>
      <w:r>
        <w:rPr>
          <w:rFonts w:asciiTheme="majorBidi" w:hAnsiTheme="majorBidi" w:cstheme="majorBidi"/>
          <w:sz w:val="24"/>
          <w:szCs w:val="24"/>
        </w:rPr>
        <w:t xml:space="preserve">these </w:t>
      </w:r>
      <w:r w:rsidRPr="00D560A6">
        <w:rPr>
          <w:rFonts w:asciiTheme="majorBidi" w:hAnsiTheme="majorBidi" w:cstheme="majorBidi"/>
          <w:sz w:val="24"/>
          <w:szCs w:val="24"/>
        </w:rPr>
        <w:t>decisions, ITU</w:t>
      </w:r>
      <w:r w:rsidR="00676DFB">
        <w:rPr>
          <w:rFonts w:asciiTheme="majorBidi" w:hAnsiTheme="majorBidi" w:cstheme="majorBidi"/>
          <w:sz w:val="24"/>
          <w:szCs w:val="24"/>
        </w:rPr>
        <w:t>-</w:t>
      </w:r>
      <w:r>
        <w:rPr>
          <w:rFonts w:asciiTheme="majorBidi" w:hAnsiTheme="majorBidi" w:cstheme="majorBidi"/>
          <w:sz w:val="24"/>
          <w:szCs w:val="24"/>
        </w:rPr>
        <w:t>TSB</w:t>
      </w:r>
      <w:r w:rsidRPr="00D560A6">
        <w:rPr>
          <w:rFonts w:asciiTheme="majorBidi" w:hAnsiTheme="majorBidi" w:cstheme="majorBidi"/>
          <w:sz w:val="24"/>
          <w:szCs w:val="24"/>
        </w:rPr>
        <w:t xml:space="preserve"> </w:t>
      </w:r>
      <w:r w:rsidR="00676DFB">
        <w:rPr>
          <w:rFonts w:asciiTheme="majorBidi" w:hAnsiTheme="majorBidi" w:cstheme="majorBidi"/>
          <w:sz w:val="24"/>
          <w:szCs w:val="24"/>
        </w:rPr>
        <w:t>developed</w:t>
      </w:r>
      <w:r w:rsidRPr="00D560A6">
        <w:rPr>
          <w:rFonts w:asciiTheme="majorBidi" w:hAnsiTheme="majorBidi" w:cstheme="majorBidi"/>
          <w:sz w:val="24"/>
          <w:szCs w:val="24"/>
        </w:rPr>
        <w:t xml:space="preserve"> </w:t>
      </w:r>
      <w:r>
        <w:rPr>
          <w:rFonts w:asciiTheme="majorBidi" w:hAnsiTheme="majorBidi" w:cstheme="majorBidi"/>
          <w:sz w:val="24"/>
          <w:szCs w:val="24"/>
        </w:rPr>
        <w:t>several</w:t>
      </w:r>
      <w:r w:rsidRPr="00D560A6">
        <w:rPr>
          <w:rFonts w:asciiTheme="majorBidi" w:hAnsiTheme="majorBidi" w:cstheme="majorBidi"/>
          <w:sz w:val="24"/>
          <w:szCs w:val="24"/>
        </w:rPr>
        <w:t xml:space="preserve"> databases:</w:t>
      </w:r>
    </w:p>
    <w:p w:rsidR="00AA0714" w:rsidRDefault="00AA0714" w:rsidP="00676DFB">
      <w:pPr>
        <w:pStyle w:val="Prrafodelista"/>
        <w:numPr>
          <w:ilvl w:val="0"/>
          <w:numId w:val="9"/>
        </w:numPr>
        <w:spacing w:after="0" w:line="240" w:lineRule="auto"/>
        <w:jc w:val="both"/>
        <w:rPr>
          <w:rFonts w:asciiTheme="majorBidi" w:hAnsiTheme="majorBidi" w:cstheme="majorBidi"/>
          <w:sz w:val="24"/>
          <w:szCs w:val="24"/>
        </w:rPr>
      </w:pPr>
      <w:r w:rsidRPr="00D560A6">
        <w:rPr>
          <w:rFonts w:asciiTheme="majorBidi" w:hAnsiTheme="majorBidi" w:cstheme="majorBidi"/>
          <w:sz w:val="24"/>
          <w:szCs w:val="24"/>
        </w:rPr>
        <w:t xml:space="preserve">ITU TLs Database </w:t>
      </w:r>
      <w:r>
        <w:rPr>
          <w:rFonts w:asciiTheme="majorBidi" w:hAnsiTheme="majorBidi" w:cstheme="majorBidi"/>
          <w:sz w:val="24"/>
          <w:szCs w:val="24"/>
        </w:rPr>
        <w:t xml:space="preserve">(ITU TLDB) </w:t>
      </w:r>
      <w:r w:rsidR="00676DFB">
        <w:rPr>
          <w:rFonts w:asciiTheme="majorBidi" w:hAnsiTheme="majorBidi" w:cstheme="majorBidi"/>
          <w:sz w:val="24"/>
          <w:szCs w:val="24"/>
        </w:rPr>
        <w:t>for</w:t>
      </w:r>
      <w:r w:rsidRPr="00D560A6">
        <w:rPr>
          <w:rFonts w:asciiTheme="majorBidi" w:hAnsiTheme="majorBidi" w:cstheme="majorBidi"/>
          <w:sz w:val="24"/>
          <w:szCs w:val="24"/>
        </w:rPr>
        <w:t xml:space="preserve"> information about TLs </w:t>
      </w:r>
      <w:r w:rsidR="00676DFB">
        <w:rPr>
          <w:rFonts w:asciiTheme="majorBidi" w:hAnsiTheme="majorBidi" w:cstheme="majorBidi"/>
          <w:sz w:val="24"/>
          <w:szCs w:val="24"/>
        </w:rPr>
        <w:t xml:space="preserve">which </w:t>
      </w:r>
      <w:r w:rsidRPr="00D560A6">
        <w:rPr>
          <w:rFonts w:asciiTheme="majorBidi" w:hAnsiTheme="majorBidi" w:cstheme="majorBidi"/>
          <w:sz w:val="24"/>
          <w:szCs w:val="24"/>
        </w:rPr>
        <w:t>are recognized by ITU</w:t>
      </w:r>
      <w:r>
        <w:rPr>
          <w:rFonts w:asciiTheme="majorBidi" w:hAnsiTheme="majorBidi" w:cstheme="majorBidi"/>
          <w:sz w:val="24"/>
          <w:szCs w:val="24"/>
        </w:rPr>
        <w:t xml:space="preserve"> with the competence on ITU-T Recommendations;</w:t>
      </w:r>
    </w:p>
    <w:p w:rsidR="00AA0714" w:rsidRDefault="00AA0714" w:rsidP="00676DFB">
      <w:pPr>
        <w:pStyle w:val="Prrafodelista"/>
        <w:numPr>
          <w:ilvl w:val="0"/>
          <w:numId w:val="9"/>
        </w:numPr>
        <w:spacing w:after="0" w:line="240" w:lineRule="auto"/>
        <w:jc w:val="both"/>
        <w:rPr>
          <w:rFonts w:asciiTheme="majorBidi" w:hAnsiTheme="majorBidi" w:cstheme="majorBidi"/>
          <w:sz w:val="24"/>
          <w:szCs w:val="24"/>
        </w:rPr>
      </w:pPr>
      <w:r w:rsidRPr="00D560A6">
        <w:rPr>
          <w:rFonts w:asciiTheme="majorBidi" w:hAnsiTheme="majorBidi" w:cstheme="majorBidi"/>
          <w:sz w:val="24"/>
          <w:szCs w:val="24"/>
        </w:rPr>
        <w:t xml:space="preserve">ITU ICT Product Conformity Database </w:t>
      </w:r>
      <w:r>
        <w:rPr>
          <w:rFonts w:asciiTheme="majorBidi" w:hAnsiTheme="majorBidi" w:cstheme="majorBidi"/>
          <w:sz w:val="24"/>
          <w:szCs w:val="24"/>
        </w:rPr>
        <w:t xml:space="preserve">(ITU PCDB) </w:t>
      </w:r>
      <w:r w:rsidR="00676DFB">
        <w:rPr>
          <w:rFonts w:asciiTheme="majorBidi" w:hAnsiTheme="majorBidi" w:cstheme="majorBidi"/>
          <w:sz w:val="24"/>
          <w:szCs w:val="24"/>
        </w:rPr>
        <w:t>for</w:t>
      </w:r>
      <w:r w:rsidRPr="00D560A6">
        <w:rPr>
          <w:rFonts w:asciiTheme="majorBidi" w:hAnsiTheme="majorBidi" w:cstheme="majorBidi"/>
          <w:sz w:val="24"/>
          <w:szCs w:val="24"/>
        </w:rPr>
        <w:t xml:space="preserve"> information about ICT product tested </w:t>
      </w:r>
      <w:r>
        <w:rPr>
          <w:rFonts w:asciiTheme="majorBidi" w:hAnsiTheme="majorBidi" w:cstheme="majorBidi"/>
          <w:sz w:val="24"/>
          <w:szCs w:val="24"/>
        </w:rPr>
        <w:t>against</w:t>
      </w:r>
      <w:r w:rsidRPr="00D560A6">
        <w:rPr>
          <w:rFonts w:asciiTheme="majorBidi" w:hAnsiTheme="majorBidi" w:cstheme="majorBidi"/>
          <w:sz w:val="24"/>
          <w:szCs w:val="24"/>
        </w:rPr>
        <w:t xml:space="preserve"> ITU-T Recommendations by </w:t>
      </w:r>
      <w:r>
        <w:rPr>
          <w:rFonts w:asciiTheme="majorBidi" w:hAnsiTheme="majorBidi" w:cstheme="majorBidi"/>
          <w:sz w:val="24"/>
          <w:szCs w:val="24"/>
        </w:rPr>
        <w:t xml:space="preserve">recognized </w:t>
      </w:r>
      <w:r w:rsidRPr="00D560A6">
        <w:rPr>
          <w:rFonts w:asciiTheme="majorBidi" w:hAnsiTheme="majorBidi" w:cstheme="majorBidi"/>
          <w:sz w:val="24"/>
          <w:szCs w:val="24"/>
        </w:rPr>
        <w:t>TL</w:t>
      </w:r>
      <w:r>
        <w:rPr>
          <w:rFonts w:asciiTheme="majorBidi" w:hAnsiTheme="majorBidi" w:cstheme="majorBidi"/>
          <w:sz w:val="24"/>
          <w:szCs w:val="24"/>
        </w:rPr>
        <w:t>.</w:t>
      </w:r>
    </w:p>
    <w:p w:rsidR="00676DFB" w:rsidRPr="00FF2439" w:rsidRDefault="00676DFB" w:rsidP="00FF2439">
      <w:pPr>
        <w:spacing w:after="0" w:line="240" w:lineRule="auto"/>
        <w:ind w:left="360"/>
        <w:jc w:val="both"/>
        <w:rPr>
          <w:rFonts w:asciiTheme="majorBidi" w:hAnsiTheme="majorBidi" w:cstheme="majorBidi"/>
          <w:sz w:val="24"/>
          <w:szCs w:val="24"/>
        </w:rPr>
      </w:pPr>
    </w:p>
    <w:p w:rsidR="00AA0714" w:rsidRDefault="00AA0714" w:rsidP="00676DFB">
      <w:pPr>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In this regard, </w:t>
      </w:r>
      <w:r w:rsidRPr="00EC2467">
        <w:rPr>
          <w:rFonts w:asciiTheme="majorBidi" w:hAnsiTheme="majorBidi" w:cstheme="majorBidi"/>
          <w:sz w:val="24"/>
          <w:szCs w:val="24"/>
        </w:rPr>
        <w:t>ITU-T</w:t>
      </w:r>
      <w:r>
        <w:rPr>
          <w:rFonts w:asciiTheme="majorBidi" w:hAnsiTheme="majorBidi" w:cstheme="majorBidi"/>
          <w:sz w:val="24"/>
          <w:szCs w:val="24"/>
        </w:rPr>
        <w:t xml:space="preserve"> </w:t>
      </w:r>
      <w:r w:rsidR="00676DFB">
        <w:rPr>
          <w:rFonts w:asciiTheme="majorBidi" w:hAnsiTheme="majorBidi" w:cstheme="majorBidi"/>
          <w:sz w:val="24"/>
          <w:szCs w:val="24"/>
        </w:rPr>
        <w:t xml:space="preserve">needs to </w:t>
      </w:r>
      <w:r>
        <w:rPr>
          <w:rFonts w:asciiTheme="majorBidi" w:hAnsiTheme="majorBidi" w:cstheme="majorBidi"/>
          <w:sz w:val="24"/>
          <w:szCs w:val="24"/>
        </w:rPr>
        <w:t xml:space="preserve">establish </w:t>
      </w:r>
      <w:r w:rsidR="00676DFB">
        <w:rPr>
          <w:rFonts w:asciiTheme="majorBidi" w:hAnsiTheme="majorBidi" w:cstheme="majorBidi"/>
          <w:sz w:val="24"/>
          <w:szCs w:val="24"/>
        </w:rPr>
        <w:t>a</w:t>
      </w:r>
      <w:r>
        <w:rPr>
          <w:rFonts w:asciiTheme="majorBidi" w:hAnsiTheme="majorBidi" w:cstheme="majorBidi"/>
          <w:sz w:val="24"/>
          <w:szCs w:val="24"/>
        </w:rPr>
        <w:t xml:space="preserve"> recognition procedure </w:t>
      </w:r>
      <w:r w:rsidR="00676DFB">
        <w:rPr>
          <w:rFonts w:asciiTheme="majorBidi" w:hAnsiTheme="majorBidi" w:cstheme="majorBidi"/>
          <w:sz w:val="24"/>
          <w:szCs w:val="24"/>
        </w:rPr>
        <w:t>for</w:t>
      </w:r>
      <w:r>
        <w:rPr>
          <w:rFonts w:asciiTheme="majorBidi" w:hAnsiTheme="majorBidi" w:cstheme="majorBidi"/>
          <w:sz w:val="24"/>
          <w:szCs w:val="24"/>
        </w:rPr>
        <w:t xml:space="preserve"> ITU</w:t>
      </w:r>
      <w:r w:rsidR="00676DFB">
        <w:rPr>
          <w:rFonts w:asciiTheme="majorBidi" w:hAnsiTheme="majorBidi" w:cstheme="majorBidi"/>
          <w:sz w:val="24"/>
          <w:szCs w:val="24"/>
        </w:rPr>
        <w:t>-T</w:t>
      </w:r>
      <w:r>
        <w:rPr>
          <w:rFonts w:asciiTheme="majorBidi" w:hAnsiTheme="majorBidi" w:cstheme="majorBidi"/>
          <w:sz w:val="24"/>
          <w:szCs w:val="24"/>
        </w:rPr>
        <w:t xml:space="preserve"> </w:t>
      </w:r>
      <w:r w:rsidR="00676DFB">
        <w:rPr>
          <w:rFonts w:asciiTheme="majorBidi" w:hAnsiTheme="majorBidi" w:cstheme="majorBidi"/>
          <w:sz w:val="24"/>
          <w:szCs w:val="24"/>
        </w:rPr>
        <w:t>to select</w:t>
      </w:r>
      <w:r w:rsidRPr="0056474E">
        <w:rPr>
          <w:rFonts w:asciiTheme="majorBidi" w:hAnsiTheme="majorBidi" w:cstheme="majorBidi"/>
          <w:sz w:val="24"/>
          <w:szCs w:val="24"/>
        </w:rPr>
        <w:t xml:space="preserve"> </w:t>
      </w:r>
      <w:r>
        <w:rPr>
          <w:rFonts w:asciiTheme="majorBidi" w:hAnsiTheme="majorBidi" w:cstheme="majorBidi"/>
          <w:sz w:val="24"/>
          <w:szCs w:val="24"/>
        </w:rPr>
        <w:t>TL</w:t>
      </w:r>
      <w:r w:rsidR="00676DFB">
        <w:rPr>
          <w:rFonts w:asciiTheme="majorBidi" w:hAnsiTheme="majorBidi" w:cstheme="majorBidi"/>
          <w:sz w:val="24"/>
          <w:szCs w:val="24"/>
        </w:rPr>
        <w:t>s</w:t>
      </w:r>
      <w:r>
        <w:rPr>
          <w:rFonts w:asciiTheme="majorBidi" w:hAnsiTheme="majorBidi" w:cstheme="majorBidi"/>
          <w:sz w:val="24"/>
          <w:szCs w:val="24"/>
        </w:rPr>
        <w:t xml:space="preserve"> </w:t>
      </w:r>
      <w:r w:rsidR="00676DFB">
        <w:rPr>
          <w:rFonts w:asciiTheme="majorBidi" w:hAnsiTheme="majorBidi" w:cstheme="majorBidi"/>
          <w:sz w:val="24"/>
          <w:szCs w:val="24"/>
        </w:rPr>
        <w:t>with</w:t>
      </w:r>
      <w:r w:rsidRPr="0056474E">
        <w:rPr>
          <w:rFonts w:asciiTheme="majorBidi" w:hAnsiTheme="majorBidi" w:cstheme="majorBidi"/>
          <w:sz w:val="24"/>
          <w:szCs w:val="24"/>
        </w:rPr>
        <w:t xml:space="preserve"> </w:t>
      </w:r>
      <w:r w:rsidR="00676DFB" w:rsidRPr="0056474E">
        <w:rPr>
          <w:rFonts w:asciiTheme="majorBidi" w:hAnsiTheme="majorBidi" w:cstheme="majorBidi"/>
          <w:sz w:val="24"/>
          <w:szCs w:val="24"/>
        </w:rPr>
        <w:t>competen</w:t>
      </w:r>
      <w:r w:rsidR="00676DFB">
        <w:rPr>
          <w:rFonts w:asciiTheme="majorBidi" w:hAnsiTheme="majorBidi" w:cstheme="majorBidi"/>
          <w:sz w:val="24"/>
          <w:szCs w:val="24"/>
        </w:rPr>
        <w:t>ce</w:t>
      </w:r>
      <w:r w:rsidR="00676DFB" w:rsidRPr="0056474E">
        <w:rPr>
          <w:rFonts w:asciiTheme="majorBidi" w:hAnsiTheme="majorBidi" w:cstheme="majorBidi"/>
          <w:sz w:val="24"/>
          <w:szCs w:val="24"/>
        </w:rPr>
        <w:t xml:space="preserve"> </w:t>
      </w:r>
      <w:r w:rsidRPr="0056474E">
        <w:rPr>
          <w:rFonts w:asciiTheme="majorBidi" w:hAnsiTheme="majorBidi" w:cstheme="majorBidi"/>
          <w:sz w:val="24"/>
          <w:szCs w:val="24"/>
        </w:rPr>
        <w:t>to test</w:t>
      </w:r>
      <w:r>
        <w:rPr>
          <w:rFonts w:asciiTheme="majorBidi" w:hAnsiTheme="majorBidi" w:cstheme="majorBidi"/>
          <w:sz w:val="24"/>
          <w:szCs w:val="24"/>
        </w:rPr>
        <w:t xml:space="preserve"> and/or to certify ICT </w:t>
      </w:r>
      <w:r w:rsidRPr="0056474E">
        <w:rPr>
          <w:rFonts w:asciiTheme="majorBidi" w:hAnsiTheme="majorBidi" w:cstheme="majorBidi"/>
          <w:sz w:val="24"/>
          <w:szCs w:val="24"/>
        </w:rPr>
        <w:t xml:space="preserve">products against </w:t>
      </w:r>
      <w:r w:rsidR="00676DFB">
        <w:rPr>
          <w:rFonts w:asciiTheme="majorBidi" w:hAnsiTheme="majorBidi" w:cstheme="majorBidi"/>
          <w:sz w:val="24"/>
          <w:szCs w:val="24"/>
        </w:rPr>
        <w:t>certain</w:t>
      </w:r>
      <w:r w:rsidRPr="0056474E">
        <w:rPr>
          <w:rFonts w:asciiTheme="majorBidi" w:hAnsiTheme="majorBidi" w:cstheme="majorBidi"/>
          <w:sz w:val="24"/>
          <w:szCs w:val="24"/>
        </w:rPr>
        <w:t xml:space="preserve"> </w:t>
      </w:r>
      <w:r>
        <w:rPr>
          <w:rFonts w:asciiTheme="majorBidi" w:hAnsiTheme="majorBidi" w:cstheme="majorBidi"/>
          <w:sz w:val="24"/>
          <w:szCs w:val="24"/>
        </w:rPr>
        <w:t>ITU-T Recommendations.</w:t>
      </w:r>
    </w:p>
    <w:p w:rsidR="00AA0714" w:rsidRPr="00B31037" w:rsidRDefault="00AA0714" w:rsidP="00AA0714">
      <w:pPr>
        <w:pStyle w:val="Ttulo1"/>
        <w:numPr>
          <w:ilvl w:val="0"/>
          <w:numId w:val="15"/>
        </w:numPr>
        <w:snapToGrid w:val="0"/>
        <w:spacing w:before="120" w:after="120"/>
        <w:ind w:left="426" w:hanging="426"/>
        <w:rPr>
          <w:rFonts w:asciiTheme="majorBidi" w:hAnsiTheme="majorBidi"/>
          <w:color w:val="auto"/>
          <w:sz w:val="24"/>
          <w:szCs w:val="24"/>
          <w:lang w:val="en-GB" w:eastAsia="en-US"/>
        </w:rPr>
      </w:pPr>
      <w:bookmarkStart w:id="17" w:name="_Toc368989202"/>
      <w:r w:rsidRPr="00B31037">
        <w:rPr>
          <w:rFonts w:asciiTheme="majorBidi" w:hAnsiTheme="majorBidi"/>
          <w:color w:val="auto"/>
          <w:sz w:val="24"/>
          <w:szCs w:val="24"/>
          <w:lang w:val="en-GB" w:eastAsia="en-US"/>
        </w:rPr>
        <w:t>Scope</w:t>
      </w:r>
      <w:bookmarkEnd w:id="17"/>
    </w:p>
    <w:p w:rsidR="005D6162" w:rsidRDefault="00AA0714" w:rsidP="005D6162">
      <w:pPr>
        <w:spacing w:before="120" w:after="0" w:line="240" w:lineRule="auto"/>
        <w:jc w:val="both"/>
        <w:rPr>
          <w:rFonts w:asciiTheme="majorBidi" w:hAnsiTheme="majorBidi" w:cstheme="majorBidi"/>
          <w:sz w:val="24"/>
          <w:szCs w:val="24"/>
        </w:rPr>
      </w:pPr>
      <w:r>
        <w:rPr>
          <w:rFonts w:asciiTheme="majorBidi" w:hAnsiTheme="majorBidi" w:cstheme="majorBidi"/>
          <w:sz w:val="24"/>
          <w:szCs w:val="24"/>
        </w:rPr>
        <w:t>T</w:t>
      </w:r>
      <w:r w:rsidRPr="00D57DDC">
        <w:rPr>
          <w:rFonts w:asciiTheme="majorBidi" w:hAnsiTheme="majorBidi" w:cstheme="majorBidi"/>
          <w:sz w:val="24"/>
          <w:szCs w:val="24"/>
        </w:rPr>
        <w:t xml:space="preserve">his document describes the procedure of the assessment </w:t>
      </w:r>
      <w:r>
        <w:rPr>
          <w:rFonts w:asciiTheme="majorBidi" w:hAnsiTheme="majorBidi" w:cstheme="majorBidi"/>
          <w:sz w:val="24"/>
          <w:szCs w:val="24"/>
        </w:rPr>
        <w:t xml:space="preserve">of </w:t>
      </w:r>
      <w:r w:rsidRPr="00D57DDC">
        <w:rPr>
          <w:rFonts w:asciiTheme="majorBidi" w:hAnsiTheme="majorBidi" w:cstheme="majorBidi"/>
          <w:sz w:val="24"/>
          <w:szCs w:val="24"/>
        </w:rPr>
        <w:t>the competence of TLs</w:t>
      </w:r>
      <w:r>
        <w:rPr>
          <w:rFonts w:asciiTheme="majorBidi" w:hAnsiTheme="majorBidi" w:cstheme="majorBidi"/>
          <w:sz w:val="24"/>
          <w:szCs w:val="24"/>
        </w:rPr>
        <w:t xml:space="preserve"> for testing against </w:t>
      </w:r>
      <w:r w:rsidRPr="00D57DDC">
        <w:rPr>
          <w:rFonts w:asciiTheme="majorBidi" w:hAnsiTheme="majorBidi" w:cstheme="majorBidi"/>
          <w:sz w:val="24"/>
          <w:szCs w:val="24"/>
        </w:rPr>
        <w:t xml:space="preserve">ITU-T Recommendations and requirements to </w:t>
      </w:r>
      <w:r w:rsidR="00B920EB">
        <w:rPr>
          <w:rFonts w:asciiTheme="majorBidi" w:hAnsiTheme="majorBidi" w:cstheme="majorBidi"/>
          <w:sz w:val="24"/>
          <w:szCs w:val="24"/>
        </w:rPr>
        <w:t xml:space="preserve">appoint </w:t>
      </w:r>
      <w:r w:rsidR="008D409E">
        <w:rPr>
          <w:rFonts w:asciiTheme="majorBidi" w:hAnsiTheme="majorBidi" w:cstheme="majorBidi"/>
          <w:sz w:val="24"/>
          <w:szCs w:val="24"/>
        </w:rPr>
        <w:t>ITU-T assessors</w:t>
      </w:r>
      <w:r w:rsidRPr="00D57DDC">
        <w:rPr>
          <w:rFonts w:asciiTheme="majorBidi" w:hAnsiTheme="majorBidi" w:cstheme="majorBidi"/>
          <w:sz w:val="24"/>
          <w:szCs w:val="24"/>
        </w:rPr>
        <w:t>.</w:t>
      </w:r>
      <w:r>
        <w:rPr>
          <w:rFonts w:asciiTheme="majorBidi" w:hAnsiTheme="majorBidi" w:cstheme="majorBidi"/>
          <w:sz w:val="24"/>
          <w:szCs w:val="24"/>
        </w:rPr>
        <w:t xml:space="preserve"> </w:t>
      </w:r>
      <w:r w:rsidR="005D6162">
        <w:rPr>
          <w:rFonts w:asciiTheme="majorBidi" w:hAnsiTheme="majorBidi" w:cstheme="majorBidi"/>
          <w:sz w:val="24"/>
          <w:szCs w:val="24"/>
        </w:rPr>
        <w:t xml:space="preserve">The objective of this procedure </w:t>
      </w:r>
      <w:r w:rsidR="005D6162" w:rsidRPr="00BC5E9E">
        <w:rPr>
          <w:rFonts w:asciiTheme="majorBidi" w:hAnsiTheme="majorBidi" w:cstheme="majorBidi"/>
          <w:sz w:val="24"/>
          <w:szCs w:val="24"/>
        </w:rPr>
        <w:t xml:space="preserve">is to </w:t>
      </w:r>
      <w:r w:rsidR="005D6162">
        <w:rPr>
          <w:rFonts w:asciiTheme="majorBidi" w:hAnsiTheme="majorBidi" w:cstheme="majorBidi"/>
          <w:sz w:val="24"/>
          <w:szCs w:val="24"/>
        </w:rPr>
        <w:t xml:space="preserve">ensure credibility of ITU PCDB and </w:t>
      </w:r>
      <w:r w:rsidR="005D6162" w:rsidRPr="00BC5E9E">
        <w:rPr>
          <w:rFonts w:asciiTheme="majorBidi" w:hAnsiTheme="majorBidi" w:cstheme="majorBidi"/>
          <w:sz w:val="24"/>
          <w:szCs w:val="24"/>
        </w:rPr>
        <w:t>foster</w:t>
      </w:r>
      <w:r w:rsidR="005D6162">
        <w:rPr>
          <w:rFonts w:asciiTheme="majorBidi" w:hAnsiTheme="majorBidi" w:cstheme="majorBidi"/>
          <w:sz w:val="24"/>
          <w:szCs w:val="24"/>
        </w:rPr>
        <w:t xml:space="preserve"> </w:t>
      </w:r>
      <w:r w:rsidR="005D6162" w:rsidRPr="00BC5E9E">
        <w:rPr>
          <w:rFonts w:asciiTheme="majorBidi" w:hAnsiTheme="majorBidi" w:cstheme="majorBidi"/>
          <w:sz w:val="24"/>
          <w:szCs w:val="24"/>
        </w:rPr>
        <w:t xml:space="preserve">confidence </w:t>
      </w:r>
      <w:r w:rsidR="005D6162">
        <w:rPr>
          <w:rFonts w:asciiTheme="majorBidi" w:hAnsiTheme="majorBidi" w:cstheme="majorBidi"/>
          <w:sz w:val="24"/>
          <w:szCs w:val="24"/>
        </w:rPr>
        <w:t>in the ITU C&amp;I Programme</w:t>
      </w:r>
      <w:r w:rsidR="005D6162" w:rsidRPr="00BC5E9E">
        <w:rPr>
          <w:rFonts w:asciiTheme="majorBidi" w:hAnsiTheme="majorBidi" w:cstheme="majorBidi"/>
          <w:sz w:val="24"/>
          <w:szCs w:val="24"/>
        </w:rPr>
        <w:t>.</w:t>
      </w:r>
    </w:p>
    <w:p w:rsidR="00AA0714" w:rsidRPr="00D57DDC" w:rsidRDefault="00AA0714" w:rsidP="00AA0714">
      <w:pPr>
        <w:spacing w:before="120" w:after="0" w:line="240" w:lineRule="auto"/>
        <w:jc w:val="both"/>
        <w:rPr>
          <w:rFonts w:asciiTheme="majorBidi" w:hAnsiTheme="majorBidi" w:cstheme="majorBidi"/>
          <w:sz w:val="24"/>
          <w:szCs w:val="24"/>
        </w:rPr>
      </w:pPr>
      <w:r>
        <w:rPr>
          <w:rFonts w:asciiTheme="majorBidi" w:hAnsiTheme="majorBidi" w:cstheme="majorBidi"/>
          <w:sz w:val="24"/>
          <w:szCs w:val="24"/>
        </w:rPr>
        <w:t>Also, Recommendation includes several application forms and the relevant template of the assessment report.</w:t>
      </w:r>
    </w:p>
    <w:p w:rsidR="00AA0714" w:rsidRPr="00D57DDC" w:rsidRDefault="00AA0714" w:rsidP="005D6162">
      <w:pPr>
        <w:spacing w:before="120" w:after="0" w:line="240" w:lineRule="auto"/>
        <w:jc w:val="both"/>
        <w:rPr>
          <w:rFonts w:asciiTheme="majorBidi" w:hAnsiTheme="majorBidi" w:cstheme="majorBidi"/>
          <w:sz w:val="24"/>
          <w:szCs w:val="24"/>
        </w:rPr>
      </w:pPr>
      <w:r w:rsidRPr="00D57DDC">
        <w:rPr>
          <w:rFonts w:asciiTheme="majorBidi" w:hAnsiTheme="majorBidi" w:cstheme="majorBidi"/>
          <w:sz w:val="24"/>
          <w:szCs w:val="24"/>
        </w:rPr>
        <w:t>On the basis of the assessment report, ITU</w:t>
      </w:r>
      <w:r>
        <w:rPr>
          <w:rFonts w:asciiTheme="majorBidi" w:hAnsiTheme="majorBidi" w:cstheme="majorBidi"/>
          <w:sz w:val="24"/>
          <w:szCs w:val="24"/>
        </w:rPr>
        <w:t>-T</w:t>
      </w:r>
      <w:r w:rsidRPr="00D57DDC">
        <w:rPr>
          <w:rFonts w:asciiTheme="majorBidi" w:hAnsiTheme="majorBidi" w:cstheme="majorBidi"/>
          <w:sz w:val="24"/>
          <w:szCs w:val="24"/>
        </w:rPr>
        <w:t xml:space="preserve"> Steering Committee </w:t>
      </w:r>
      <w:r w:rsidR="005D6162">
        <w:rPr>
          <w:rFonts w:asciiTheme="majorBidi" w:hAnsiTheme="majorBidi" w:cstheme="majorBidi"/>
          <w:sz w:val="24"/>
          <w:szCs w:val="24"/>
        </w:rPr>
        <w:t xml:space="preserve">will advise the ITU-TSB Director </w:t>
      </w:r>
      <w:r w:rsidR="00B920EB">
        <w:rPr>
          <w:rFonts w:asciiTheme="majorBidi" w:hAnsiTheme="majorBidi" w:cstheme="majorBidi"/>
          <w:sz w:val="24"/>
          <w:szCs w:val="24"/>
        </w:rPr>
        <w:t>whether to</w:t>
      </w:r>
      <w:r w:rsidR="00B920EB" w:rsidRPr="00D57DDC">
        <w:rPr>
          <w:rFonts w:asciiTheme="majorBidi" w:hAnsiTheme="majorBidi" w:cstheme="majorBidi"/>
          <w:sz w:val="24"/>
          <w:szCs w:val="24"/>
        </w:rPr>
        <w:t xml:space="preserve"> </w:t>
      </w:r>
      <w:r w:rsidRPr="00D57DDC">
        <w:rPr>
          <w:rFonts w:asciiTheme="majorBidi" w:hAnsiTheme="majorBidi" w:cstheme="majorBidi"/>
          <w:sz w:val="24"/>
          <w:szCs w:val="24"/>
        </w:rPr>
        <w:t>recognize the TL with</w:t>
      </w:r>
      <w:r>
        <w:rPr>
          <w:rFonts w:asciiTheme="majorBidi" w:hAnsiTheme="majorBidi" w:cstheme="majorBidi"/>
          <w:sz w:val="24"/>
          <w:szCs w:val="24"/>
        </w:rPr>
        <w:t>in</w:t>
      </w:r>
      <w:r w:rsidRPr="00D57DDC">
        <w:rPr>
          <w:rFonts w:asciiTheme="majorBidi" w:hAnsiTheme="majorBidi" w:cstheme="majorBidi"/>
          <w:sz w:val="24"/>
          <w:szCs w:val="24"/>
        </w:rPr>
        <w:t xml:space="preserve"> the scope of ITU-T Recommendations. </w:t>
      </w:r>
      <w:r w:rsidR="005D6162">
        <w:rPr>
          <w:rFonts w:asciiTheme="majorBidi" w:hAnsiTheme="majorBidi" w:cstheme="majorBidi"/>
          <w:sz w:val="24"/>
          <w:szCs w:val="24"/>
        </w:rPr>
        <w:t>T</w:t>
      </w:r>
      <w:r w:rsidRPr="00D57DDC">
        <w:rPr>
          <w:rFonts w:asciiTheme="majorBidi" w:hAnsiTheme="majorBidi" w:cstheme="majorBidi"/>
          <w:sz w:val="24"/>
          <w:szCs w:val="24"/>
        </w:rPr>
        <w:t xml:space="preserve">esting report </w:t>
      </w:r>
      <w:r w:rsidR="005D6162">
        <w:rPr>
          <w:rFonts w:asciiTheme="majorBidi" w:hAnsiTheme="majorBidi" w:cstheme="majorBidi"/>
          <w:sz w:val="24"/>
          <w:szCs w:val="24"/>
        </w:rPr>
        <w:t>for tested</w:t>
      </w:r>
      <w:r w:rsidRPr="00D57DDC">
        <w:rPr>
          <w:rFonts w:asciiTheme="majorBidi" w:hAnsiTheme="majorBidi" w:cstheme="majorBidi"/>
          <w:sz w:val="24"/>
          <w:szCs w:val="24"/>
        </w:rPr>
        <w:t xml:space="preserve"> ICT product </w:t>
      </w:r>
      <w:r w:rsidR="005D6162">
        <w:rPr>
          <w:rFonts w:asciiTheme="majorBidi" w:hAnsiTheme="majorBidi" w:cstheme="majorBidi"/>
          <w:sz w:val="24"/>
          <w:szCs w:val="24"/>
        </w:rPr>
        <w:t>against</w:t>
      </w:r>
      <w:r w:rsidRPr="00D57DDC">
        <w:rPr>
          <w:rFonts w:asciiTheme="majorBidi" w:hAnsiTheme="majorBidi" w:cstheme="majorBidi"/>
          <w:sz w:val="24"/>
          <w:szCs w:val="24"/>
        </w:rPr>
        <w:t xml:space="preserve"> ITU-T Recommendation, issued by </w:t>
      </w:r>
      <w:r w:rsidR="005D6162">
        <w:rPr>
          <w:rFonts w:asciiTheme="majorBidi" w:hAnsiTheme="majorBidi" w:cstheme="majorBidi"/>
          <w:sz w:val="24"/>
          <w:szCs w:val="24"/>
        </w:rPr>
        <w:t xml:space="preserve">recognized </w:t>
      </w:r>
      <w:r w:rsidRPr="00D57DDC">
        <w:rPr>
          <w:rFonts w:asciiTheme="majorBidi" w:hAnsiTheme="majorBidi" w:cstheme="majorBidi"/>
          <w:sz w:val="24"/>
          <w:szCs w:val="24"/>
        </w:rPr>
        <w:t>TL</w:t>
      </w:r>
      <w:r w:rsidR="005D6162">
        <w:rPr>
          <w:rFonts w:asciiTheme="majorBidi" w:hAnsiTheme="majorBidi" w:cstheme="majorBidi"/>
          <w:sz w:val="24"/>
          <w:szCs w:val="24"/>
        </w:rPr>
        <w:t xml:space="preserve">, </w:t>
      </w:r>
      <w:r>
        <w:rPr>
          <w:rFonts w:asciiTheme="majorBidi" w:hAnsiTheme="majorBidi" w:cstheme="majorBidi"/>
          <w:sz w:val="24"/>
          <w:szCs w:val="24"/>
        </w:rPr>
        <w:t xml:space="preserve">will be </w:t>
      </w:r>
      <w:r w:rsidR="005D6162">
        <w:rPr>
          <w:rFonts w:asciiTheme="majorBidi" w:hAnsiTheme="majorBidi" w:cstheme="majorBidi"/>
          <w:sz w:val="24"/>
          <w:szCs w:val="24"/>
        </w:rPr>
        <w:t xml:space="preserve">entered </w:t>
      </w:r>
      <w:r>
        <w:rPr>
          <w:rFonts w:asciiTheme="majorBidi" w:hAnsiTheme="majorBidi" w:cstheme="majorBidi"/>
          <w:sz w:val="24"/>
          <w:szCs w:val="24"/>
        </w:rPr>
        <w:t>in the ITU PCDB.</w:t>
      </w:r>
    </w:p>
    <w:p w:rsidR="00AA0714" w:rsidRDefault="00AA0714" w:rsidP="00AA0714">
      <w:pPr>
        <w:spacing w:before="120" w:after="0" w:line="240" w:lineRule="auto"/>
        <w:jc w:val="both"/>
        <w:rPr>
          <w:rFonts w:asciiTheme="majorBidi" w:hAnsiTheme="majorBidi" w:cstheme="majorBidi"/>
          <w:sz w:val="24"/>
          <w:szCs w:val="24"/>
        </w:rPr>
      </w:pPr>
      <w:r>
        <w:rPr>
          <w:rFonts w:asciiTheme="majorBidi" w:hAnsiTheme="majorBidi" w:cstheme="majorBidi"/>
          <w:sz w:val="24"/>
          <w:szCs w:val="24"/>
        </w:rPr>
        <w:t>The Annexes of this Recommendation include:</w:t>
      </w:r>
    </w:p>
    <w:p w:rsidR="00AA0714" w:rsidRDefault="001B0756" w:rsidP="00AA0714">
      <w:pPr>
        <w:pStyle w:val="Prrafodelista"/>
        <w:numPr>
          <w:ilvl w:val="0"/>
          <w:numId w:val="9"/>
        </w:numPr>
        <w:tabs>
          <w:tab w:val="left" w:pos="709"/>
        </w:tabs>
        <w:snapToGrid w:val="0"/>
        <w:spacing w:before="120" w:after="120" w:line="240" w:lineRule="auto"/>
        <w:ind w:left="2127" w:hanging="1767"/>
        <w:contextualSpacing w:val="0"/>
        <w:jc w:val="both"/>
        <w:rPr>
          <w:rFonts w:asciiTheme="majorBidi" w:hAnsiTheme="majorBidi" w:cstheme="majorBidi"/>
          <w:sz w:val="24"/>
          <w:szCs w:val="24"/>
        </w:rPr>
      </w:pPr>
      <w:hyperlink w:anchor="_Annex_1" w:history="1">
        <w:r w:rsidR="00AA0714" w:rsidRPr="00375892">
          <w:rPr>
            <w:rStyle w:val="Hipervnculo"/>
            <w:rFonts w:asciiTheme="majorBidi" w:hAnsiTheme="majorBidi" w:cstheme="majorBidi"/>
            <w:sz w:val="24"/>
            <w:szCs w:val="24"/>
          </w:rPr>
          <w:t>Annex A</w:t>
        </w:r>
      </w:hyperlink>
      <w:r w:rsidR="00AA0714">
        <w:rPr>
          <w:rFonts w:asciiTheme="majorBidi" w:hAnsiTheme="majorBidi" w:cstheme="majorBidi"/>
          <w:sz w:val="24"/>
          <w:szCs w:val="24"/>
        </w:rPr>
        <w:tab/>
      </w:r>
      <w:r w:rsidR="00AA0714" w:rsidRPr="00375892">
        <w:rPr>
          <w:rFonts w:asciiTheme="majorBidi" w:hAnsiTheme="majorBidi" w:cstheme="majorBidi"/>
          <w:sz w:val="24"/>
          <w:szCs w:val="24"/>
        </w:rPr>
        <w:t>Application form for Testing Laboratory is going to be recognized with the competence on ITU-T Recommendations</w:t>
      </w:r>
    </w:p>
    <w:p w:rsidR="00AA0714" w:rsidRDefault="001B0756" w:rsidP="00AA0714">
      <w:pPr>
        <w:pStyle w:val="Prrafodelista"/>
        <w:numPr>
          <w:ilvl w:val="0"/>
          <w:numId w:val="9"/>
        </w:numPr>
        <w:tabs>
          <w:tab w:val="left" w:pos="709"/>
        </w:tabs>
        <w:snapToGrid w:val="0"/>
        <w:spacing w:before="120" w:after="120" w:line="240" w:lineRule="auto"/>
        <w:ind w:left="2127" w:hanging="1767"/>
        <w:contextualSpacing w:val="0"/>
        <w:jc w:val="both"/>
        <w:rPr>
          <w:rFonts w:asciiTheme="majorBidi" w:hAnsiTheme="majorBidi" w:cstheme="majorBidi"/>
          <w:sz w:val="24"/>
          <w:szCs w:val="24"/>
        </w:rPr>
      </w:pPr>
      <w:hyperlink w:anchor="_Annex_B_Application" w:history="1">
        <w:r w:rsidR="00AA0714" w:rsidRPr="00375892">
          <w:rPr>
            <w:rStyle w:val="Hipervnculo"/>
            <w:rFonts w:asciiTheme="majorBidi" w:hAnsiTheme="majorBidi" w:cstheme="majorBidi"/>
            <w:sz w:val="24"/>
            <w:szCs w:val="24"/>
          </w:rPr>
          <w:t>Annex B</w:t>
        </w:r>
      </w:hyperlink>
      <w:r w:rsidR="00AA0714">
        <w:rPr>
          <w:rFonts w:asciiTheme="majorBidi" w:hAnsiTheme="majorBidi" w:cstheme="majorBidi"/>
          <w:sz w:val="24"/>
          <w:szCs w:val="24"/>
        </w:rPr>
        <w:tab/>
      </w:r>
      <w:r w:rsidR="00AA0714" w:rsidRPr="001D0E72">
        <w:rPr>
          <w:rFonts w:asciiTheme="majorBidi" w:hAnsiTheme="majorBidi" w:cstheme="majorBidi"/>
          <w:sz w:val="24"/>
          <w:szCs w:val="24"/>
        </w:rPr>
        <w:t xml:space="preserve">Application form and questionnaire for </w:t>
      </w:r>
      <w:r w:rsidR="008D409E">
        <w:rPr>
          <w:rFonts w:asciiTheme="majorBidi" w:hAnsiTheme="majorBidi" w:cstheme="majorBidi"/>
          <w:sz w:val="24"/>
          <w:szCs w:val="24"/>
        </w:rPr>
        <w:t>ITU-T assessors</w:t>
      </w:r>
    </w:p>
    <w:p w:rsidR="00AA0714" w:rsidRDefault="001B0756" w:rsidP="00AA0714">
      <w:pPr>
        <w:pStyle w:val="Prrafodelista"/>
        <w:numPr>
          <w:ilvl w:val="0"/>
          <w:numId w:val="9"/>
        </w:numPr>
        <w:snapToGrid w:val="0"/>
        <w:spacing w:before="120" w:after="120" w:line="240" w:lineRule="auto"/>
        <w:contextualSpacing w:val="0"/>
        <w:jc w:val="both"/>
        <w:rPr>
          <w:rFonts w:asciiTheme="majorBidi" w:hAnsiTheme="majorBidi" w:cstheme="majorBidi"/>
          <w:sz w:val="24"/>
          <w:szCs w:val="24"/>
        </w:rPr>
      </w:pPr>
      <w:hyperlink w:anchor="_Annex_C_List" w:history="1">
        <w:r w:rsidR="00AA0714" w:rsidRPr="00EF0983">
          <w:rPr>
            <w:rStyle w:val="Hipervnculo"/>
            <w:rFonts w:asciiTheme="majorBidi" w:hAnsiTheme="majorBidi" w:cstheme="majorBidi"/>
            <w:sz w:val="24"/>
            <w:szCs w:val="24"/>
          </w:rPr>
          <w:t>Annex C</w:t>
        </w:r>
      </w:hyperlink>
      <w:r w:rsidR="00AA0714">
        <w:rPr>
          <w:rFonts w:asciiTheme="majorBidi" w:hAnsiTheme="majorBidi" w:cstheme="majorBidi"/>
          <w:sz w:val="24"/>
          <w:szCs w:val="24"/>
        </w:rPr>
        <w:tab/>
      </w:r>
      <w:r w:rsidR="00AA0714" w:rsidRPr="00EF0983">
        <w:rPr>
          <w:rFonts w:asciiTheme="majorBidi" w:hAnsiTheme="majorBidi" w:cstheme="majorBidi"/>
          <w:sz w:val="24"/>
          <w:szCs w:val="24"/>
        </w:rPr>
        <w:t>List of documents required for TLs</w:t>
      </w:r>
    </w:p>
    <w:p w:rsidR="00AA0714" w:rsidRDefault="001B0756" w:rsidP="00AA0714">
      <w:pPr>
        <w:pStyle w:val="Prrafodelista"/>
        <w:numPr>
          <w:ilvl w:val="0"/>
          <w:numId w:val="9"/>
        </w:numPr>
        <w:snapToGrid w:val="0"/>
        <w:spacing w:before="120" w:after="120" w:line="240" w:lineRule="auto"/>
        <w:contextualSpacing w:val="0"/>
        <w:jc w:val="both"/>
        <w:rPr>
          <w:rFonts w:asciiTheme="majorBidi" w:hAnsiTheme="majorBidi" w:cstheme="majorBidi"/>
          <w:sz w:val="24"/>
          <w:szCs w:val="24"/>
        </w:rPr>
      </w:pPr>
      <w:hyperlink w:anchor="_Annex_D_Checklist" w:history="1">
        <w:r w:rsidR="00AA0714" w:rsidRPr="000A7BE5">
          <w:rPr>
            <w:rStyle w:val="Hipervnculo"/>
            <w:rFonts w:asciiTheme="majorBidi" w:hAnsiTheme="majorBidi" w:cstheme="majorBidi"/>
            <w:sz w:val="24"/>
            <w:szCs w:val="24"/>
          </w:rPr>
          <w:t>Annex D</w:t>
        </w:r>
      </w:hyperlink>
      <w:r w:rsidR="00AA0714">
        <w:rPr>
          <w:rFonts w:asciiTheme="majorBidi" w:hAnsiTheme="majorBidi" w:cstheme="majorBidi"/>
          <w:sz w:val="24"/>
          <w:szCs w:val="24"/>
        </w:rPr>
        <w:tab/>
        <w:t>Checklist for TL</w:t>
      </w:r>
    </w:p>
    <w:p w:rsidR="00AA0714" w:rsidRPr="00375892" w:rsidRDefault="001B0756" w:rsidP="00AA0714">
      <w:pPr>
        <w:pStyle w:val="Prrafodelista"/>
        <w:numPr>
          <w:ilvl w:val="0"/>
          <w:numId w:val="9"/>
        </w:numPr>
        <w:snapToGrid w:val="0"/>
        <w:spacing w:before="120" w:after="120" w:line="240" w:lineRule="auto"/>
        <w:contextualSpacing w:val="0"/>
        <w:jc w:val="both"/>
        <w:rPr>
          <w:rFonts w:asciiTheme="majorBidi" w:hAnsiTheme="majorBidi" w:cstheme="majorBidi"/>
          <w:sz w:val="24"/>
          <w:szCs w:val="24"/>
        </w:rPr>
      </w:pPr>
      <w:hyperlink w:anchor="_Annex_E_Assessment" w:history="1">
        <w:r w:rsidR="00AA0714" w:rsidRPr="00EB680C">
          <w:rPr>
            <w:rStyle w:val="Hipervnculo"/>
            <w:rFonts w:asciiTheme="majorBidi" w:hAnsiTheme="majorBidi" w:cstheme="majorBidi"/>
            <w:sz w:val="24"/>
            <w:szCs w:val="24"/>
          </w:rPr>
          <w:t>Annex E</w:t>
        </w:r>
      </w:hyperlink>
      <w:r w:rsidR="00AA0714">
        <w:rPr>
          <w:rFonts w:asciiTheme="majorBidi" w:hAnsiTheme="majorBidi" w:cstheme="majorBidi"/>
          <w:sz w:val="24"/>
          <w:szCs w:val="24"/>
        </w:rPr>
        <w:tab/>
      </w:r>
      <w:r w:rsidR="00AA0714" w:rsidRPr="00EB680C">
        <w:rPr>
          <w:rFonts w:asciiTheme="majorBidi" w:hAnsiTheme="majorBidi" w:cstheme="majorBidi"/>
          <w:sz w:val="24"/>
          <w:szCs w:val="24"/>
        </w:rPr>
        <w:t>Assessment Report of TL</w:t>
      </w:r>
    </w:p>
    <w:p w:rsidR="00AA0714" w:rsidRPr="00B31037" w:rsidRDefault="00AA0714" w:rsidP="00AA0714">
      <w:pPr>
        <w:pStyle w:val="Ttulo1"/>
        <w:numPr>
          <w:ilvl w:val="0"/>
          <w:numId w:val="15"/>
        </w:numPr>
        <w:snapToGrid w:val="0"/>
        <w:spacing w:before="120" w:after="120"/>
        <w:ind w:left="426" w:hanging="426"/>
        <w:rPr>
          <w:rFonts w:asciiTheme="majorBidi" w:hAnsiTheme="majorBidi"/>
          <w:color w:val="auto"/>
          <w:sz w:val="24"/>
          <w:szCs w:val="24"/>
          <w:lang w:val="en-GB" w:eastAsia="en-US"/>
        </w:rPr>
      </w:pPr>
      <w:bookmarkStart w:id="18" w:name="_Toc368989203"/>
      <w:r w:rsidRPr="00B31037">
        <w:rPr>
          <w:rFonts w:asciiTheme="majorBidi" w:hAnsiTheme="majorBidi"/>
          <w:color w:val="auto"/>
          <w:sz w:val="24"/>
          <w:szCs w:val="24"/>
          <w:lang w:val="en-GB" w:eastAsia="en-US"/>
        </w:rPr>
        <w:t>References</w:t>
      </w:r>
      <w:bookmarkEnd w:id="18"/>
    </w:p>
    <w:p w:rsidR="00AA0714" w:rsidRDefault="001B0756" w:rsidP="00AA0714">
      <w:pPr>
        <w:pStyle w:val="Prrafodelista"/>
        <w:numPr>
          <w:ilvl w:val="0"/>
          <w:numId w:val="12"/>
        </w:numPr>
        <w:jc w:val="both"/>
        <w:rPr>
          <w:rFonts w:asciiTheme="majorBidi" w:hAnsiTheme="majorBidi" w:cstheme="majorBidi"/>
          <w:color w:val="0070C0"/>
          <w:sz w:val="24"/>
          <w:szCs w:val="24"/>
          <w:u w:val="single"/>
        </w:rPr>
      </w:pPr>
      <w:hyperlink r:id="rId12" w:history="1">
        <w:r w:rsidR="00AA0714" w:rsidRPr="00364E54">
          <w:rPr>
            <w:rStyle w:val="Hipervnculo"/>
            <w:rFonts w:asciiTheme="majorBidi" w:hAnsiTheme="majorBidi" w:cstheme="majorBidi"/>
            <w:sz w:val="24"/>
            <w:szCs w:val="24"/>
          </w:rPr>
          <w:t>Action plan of Council-12 (C12/48)</w:t>
        </w:r>
      </w:hyperlink>
    </w:p>
    <w:p w:rsidR="00AA0714" w:rsidRPr="00B17CDE" w:rsidRDefault="001B0756" w:rsidP="00AA0714">
      <w:pPr>
        <w:pStyle w:val="Prrafodelista"/>
        <w:numPr>
          <w:ilvl w:val="0"/>
          <w:numId w:val="12"/>
        </w:numPr>
        <w:jc w:val="both"/>
        <w:rPr>
          <w:rFonts w:asciiTheme="majorBidi" w:hAnsiTheme="majorBidi" w:cstheme="majorBidi"/>
          <w:color w:val="0070C0"/>
          <w:sz w:val="24"/>
          <w:szCs w:val="24"/>
          <w:u w:val="single"/>
        </w:rPr>
      </w:pPr>
      <w:hyperlink r:id="rId13" w:history="1">
        <w:r w:rsidR="00AA0714" w:rsidRPr="00364E54">
          <w:rPr>
            <w:rStyle w:val="Hipervnculo"/>
            <w:rFonts w:asciiTheme="majorBidi" w:hAnsiTheme="majorBidi" w:cstheme="majorBidi"/>
            <w:sz w:val="24"/>
            <w:szCs w:val="24"/>
          </w:rPr>
          <w:t>Action plan of Council-13 (C13/24)</w:t>
        </w:r>
      </w:hyperlink>
    </w:p>
    <w:p w:rsidR="00AA0714" w:rsidRDefault="001B0756" w:rsidP="00AA0714">
      <w:pPr>
        <w:pStyle w:val="Prrafodelista"/>
        <w:numPr>
          <w:ilvl w:val="0"/>
          <w:numId w:val="12"/>
        </w:numPr>
        <w:jc w:val="both"/>
        <w:rPr>
          <w:rFonts w:asciiTheme="majorBidi" w:hAnsiTheme="majorBidi" w:cstheme="majorBidi"/>
          <w:color w:val="0070C0"/>
          <w:sz w:val="24"/>
          <w:szCs w:val="24"/>
          <w:u w:val="single"/>
        </w:rPr>
      </w:pPr>
      <w:hyperlink r:id="rId14" w:history="1">
        <w:r w:rsidR="00AA0714" w:rsidRPr="00364E54">
          <w:rPr>
            <w:rStyle w:val="Hipervnculo"/>
            <w:rFonts w:asciiTheme="majorBidi" w:hAnsiTheme="majorBidi" w:cstheme="majorBidi"/>
            <w:sz w:val="24"/>
            <w:szCs w:val="24"/>
          </w:rPr>
          <w:t>Business plan of C&amp;I Programme (C12/Inf.7)</w:t>
        </w:r>
      </w:hyperlink>
    </w:p>
    <w:p w:rsidR="00AA0714" w:rsidRPr="007F7A09" w:rsidRDefault="001B0756" w:rsidP="00AA0714">
      <w:pPr>
        <w:pStyle w:val="Prrafodelista"/>
        <w:numPr>
          <w:ilvl w:val="0"/>
          <w:numId w:val="12"/>
        </w:numPr>
        <w:jc w:val="both"/>
        <w:rPr>
          <w:rFonts w:asciiTheme="majorBidi" w:hAnsiTheme="majorBidi" w:cstheme="majorBidi"/>
          <w:color w:val="0070C0"/>
          <w:sz w:val="24"/>
          <w:szCs w:val="24"/>
          <w:u w:val="single"/>
        </w:rPr>
      </w:pPr>
      <w:hyperlink r:id="rId15" w:history="1">
        <w:r w:rsidR="00AA0714" w:rsidRPr="00364E54">
          <w:rPr>
            <w:rStyle w:val="Hipervnculo"/>
            <w:rFonts w:asciiTheme="majorBidi" w:hAnsiTheme="majorBidi" w:cstheme="majorBidi"/>
            <w:sz w:val="24"/>
            <w:szCs w:val="24"/>
          </w:rPr>
          <w:t>Resolution 76 of WTSA-12</w:t>
        </w:r>
      </w:hyperlink>
    </w:p>
    <w:p w:rsidR="00AA0714" w:rsidRPr="00B31037" w:rsidRDefault="00AA0714" w:rsidP="00AA0714">
      <w:pPr>
        <w:pStyle w:val="Ttulo1"/>
        <w:numPr>
          <w:ilvl w:val="0"/>
          <w:numId w:val="15"/>
        </w:numPr>
        <w:snapToGrid w:val="0"/>
        <w:spacing w:before="120" w:after="120"/>
        <w:ind w:left="426" w:hanging="426"/>
        <w:rPr>
          <w:rFonts w:asciiTheme="majorBidi" w:hAnsiTheme="majorBidi"/>
          <w:color w:val="auto"/>
          <w:sz w:val="24"/>
          <w:szCs w:val="24"/>
          <w:lang w:val="en-GB" w:eastAsia="en-US"/>
        </w:rPr>
      </w:pPr>
      <w:bookmarkStart w:id="19" w:name="_Toc368989204"/>
      <w:r w:rsidRPr="00B31037">
        <w:rPr>
          <w:rFonts w:asciiTheme="majorBidi" w:hAnsiTheme="majorBidi"/>
          <w:color w:val="auto"/>
          <w:sz w:val="24"/>
          <w:szCs w:val="24"/>
          <w:lang w:val="en-GB" w:eastAsia="en-US"/>
        </w:rPr>
        <w:t>Definitions</w:t>
      </w:r>
      <w:bookmarkEnd w:id="19"/>
    </w:p>
    <w:p w:rsidR="00AA0714" w:rsidRPr="00751F34" w:rsidRDefault="00AA0714" w:rsidP="00AA0714">
      <w:pPr>
        <w:pStyle w:val="Prrafodelista"/>
        <w:keepNext/>
        <w:numPr>
          <w:ilvl w:val="1"/>
          <w:numId w:val="11"/>
        </w:numPr>
        <w:tabs>
          <w:tab w:val="left" w:pos="426"/>
          <w:tab w:val="left" w:pos="1191"/>
          <w:tab w:val="left" w:pos="1588"/>
          <w:tab w:val="left" w:pos="1985"/>
        </w:tabs>
        <w:overflowPunct w:val="0"/>
        <w:autoSpaceDE w:val="0"/>
        <w:autoSpaceDN w:val="0"/>
        <w:adjustRightInd w:val="0"/>
        <w:snapToGrid w:val="0"/>
        <w:spacing w:before="160" w:after="120" w:line="240" w:lineRule="auto"/>
        <w:ind w:left="567" w:hanging="567"/>
        <w:textAlignment w:val="baseline"/>
        <w:rPr>
          <w:rFonts w:ascii="Times New Roman" w:eastAsia="Times New Roman" w:hAnsi="Times New Roman" w:cs="Times New Roman"/>
          <w:b/>
          <w:sz w:val="24"/>
          <w:szCs w:val="20"/>
          <w:lang w:val="en-GB" w:eastAsia="en-US"/>
        </w:rPr>
      </w:pPr>
      <w:r w:rsidRPr="00751F34">
        <w:rPr>
          <w:rFonts w:ascii="Times New Roman" w:eastAsia="Times New Roman" w:hAnsi="Times New Roman" w:cs="Times New Roman"/>
          <w:b/>
          <w:sz w:val="24"/>
          <w:szCs w:val="20"/>
          <w:lang w:val="en-GB" w:eastAsia="en-US"/>
        </w:rPr>
        <w:t>Terms defined elsewhere</w:t>
      </w:r>
    </w:p>
    <w:p w:rsidR="00AA0714" w:rsidRDefault="00AA0714" w:rsidP="00AA0714">
      <w:pPr>
        <w:tabs>
          <w:tab w:val="left" w:pos="2694"/>
        </w:tabs>
        <w:spacing w:after="120" w:line="240" w:lineRule="auto"/>
        <w:ind w:left="2694" w:hanging="2694"/>
        <w:jc w:val="both"/>
        <w:rPr>
          <w:rFonts w:asciiTheme="majorBidi" w:hAnsiTheme="majorBidi" w:cstheme="majorBidi"/>
          <w:sz w:val="24"/>
          <w:szCs w:val="24"/>
        </w:rPr>
      </w:pPr>
      <w:r>
        <w:rPr>
          <w:rFonts w:asciiTheme="majorBidi" w:hAnsiTheme="majorBidi" w:cstheme="majorBidi"/>
          <w:sz w:val="24"/>
          <w:szCs w:val="24"/>
        </w:rPr>
        <w:t>Conformance</w:t>
      </w:r>
      <w:r>
        <w:rPr>
          <w:rFonts w:asciiTheme="majorBidi" w:hAnsiTheme="majorBidi" w:cstheme="majorBidi"/>
          <w:sz w:val="24"/>
          <w:szCs w:val="24"/>
        </w:rPr>
        <w:tab/>
      </w:r>
      <w:r w:rsidRPr="00C37808">
        <w:rPr>
          <w:rFonts w:asciiTheme="majorBidi" w:hAnsiTheme="majorBidi" w:cstheme="majorBidi"/>
          <w:sz w:val="24"/>
          <w:szCs w:val="24"/>
        </w:rPr>
        <w:t>compliance with requirements specified in applicable series Recommendations</w:t>
      </w:r>
    </w:p>
    <w:p w:rsidR="00AA0714" w:rsidRDefault="00AA0714" w:rsidP="00AA0714">
      <w:pPr>
        <w:tabs>
          <w:tab w:val="left" w:pos="2694"/>
        </w:tabs>
        <w:spacing w:after="120" w:line="240" w:lineRule="auto"/>
        <w:ind w:left="2694" w:hanging="2694"/>
        <w:jc w:val="both"/>
        <w:rPr>
          <w:rFonts w:asciiTheme="majorBidi" w:hAnsiTheme="majorBidi" w:cstheme="majorBidi"/>
          <w:sz w:val="24"/>
          <w:szCs w:val="24"/>
        </w:rPr>
      </w:pPr>
      <w:r>
        <w:rPr>
          <w:rFonts w:asciiTheme="majorBidi" w:hAnsiTheme="majorBidi" w:cstheme="majorBidi"/>
          <w:sz w:val="24"/>
          <w:szCs w:val="24"/>
        </w:rPr>
        <w:lastRenderedPageBreak/>
        <w:t>Conformity assessment</w:t>
      </w:r>
      <w:r>
        <w:rPr>
          <w:rFonts w:asciiTheme="majorBidi" w:hAnsiTheme="majorBidi" w:cstheme="majorBidi"/>
          <w:sz w:val="24"/>
          <w:szCs w:val="24"/>
        </w:rPr>
        <w:tab/>
      </w:r>
      <w:r w:rsidRPr="00C37808">
        <w:rPr>
          <w:rFonts w:asciiTheme="majorBidi" w:hAnsiTheme="majorBidi" w:cstheme="majorBidi"/>
          <w:sz w:val="24"/>
          <w:szCs w:val="24"/>
        </w:rPr>
        <w:t>demonstration that specified requirements relating to a product, process, system, person or body are fulfilled</w:t>
      </w:r>
      <w:r>
        <w:rPr>
          <w:rFonts w:asciiTheme="majorBidi" w:hAnsiTheme="majorBidi" w:cstheme="majorBidi"/>
          <w:sz w:val="24"/>
          <w:szCs w:val="24"/>
        </w:rPr>
        <w:t xml:space="preserve"> (ISO/IEC 17000)</w:t>
      </w:r>
    </w:p>
    <w:p w:rsidR="00AA0714" w:rsidRDefault="00AA0714" w:rsidP="00AA0714">
      <w:pPr>
        <w:tabs>
          <w:tab w:val="left" w:pos="2694"/>
        </w:tabs>
        <w:spacing w:after="120" w:line="240" w:lineRule="auto"/>
        <w:ind w:left="2694" w:hanging="2694"/>
        <w:jc w:val="both"/>
        <w:rPr>
          <w:rFonts w:asciiTheme="majorBidi" w:hAnsiTheme="majorBidi" w:cstheme="majorBidi"/>
          <w:sz w:val="24"/>
          <w:szCs w:val="24"/>
        </w:rPr>
      </w:pPr>
      <w:r>
        <w:rPr>
          <w:rFonts w:asciiTheme="majorBidi" w:hAnsiTheme="majorBidi" w:cstheme="majorBidi"/>
          <w:sz w:val="24"/>
          <w:szCs w:val="24"/>
        </w:rPr>
        <w:t>Interoperability</w:t>
      </w:r>
      <w:r>
        <w:rPr>
          <w:rFonts w:asciiTheme="majorBidi" w:hAnsiTheme="majorBidi" w:cstheme="majorBidi"/>
          <w:sz w:val="24"/>
          <w:szCs w:val="24"/>
        </w:rPr>
        <w:tab/>
      </w:r>
      <w:r w:rsidRPr="003E6CAC">
        <w:rPr>
          <w:rFonts w:asciiTheme="majorBidi" w:hAnsiTheme="majorBidi" w:cstheme="majorBidi"/>
          <w:sz w:val="24"/>
          <w:szCs w:val="24"/>
        </w:rPr>
        <w:t>the ability of two or more systems or applications to exchange information and to mutually use the information that has been exchanged</w:t>
      </w:r>
      <w:r>
        <w:rPr>
          <w:rFonts w:asciiTheme="majorBidi" w:hAnsiTheme="majorBidi" w:cstheme="majorBidi"/>
          <w:sz w:val="24"/>
          <w:szCs w:val="24"/>
        </w:rPr>
        <w:t xml:space="preserve"> (Recommendation ITU-T Y.101)</w:t>
      </w:r>
      <w:r w:rsidRPr="003E6CAC">
        <w:rPr>
          <w:rFonts w:asciiTheme="majorBidi" w:hAnsiTheme="majorBidi" w:cstheme="majorBidi"/>
          <w:sz w:val="24"/>
          <w:szCs w:val="24"/>
        </w:rPr>
        <w:t>.</w:t>
      </w:r>
      <w:r>
        <w:rPr>
          <w:rFonts w:asciiTheme="majorBidi" w:hAnsiTheme="majorBidi" w:cstheme="majorBidi"/>
          <w:sz w:val="24"/>
          <w:szCs w:val="24"/>
        </w:rPr>
        <w:t xml:space="preserve"> </w:t>
      </w:r>
      <w:r w:rsidRPr="003E6CAC">
        <w:rPr>
          <w:rFonts w:asciiTheme="majorBidi" w:hAnsiTheme="majorBidi" w:cstheme="majorBidi"/>
          <w:sz w:val="24"/>
          <w:szCs w:val="24"/>
        </w:rPr>
        <w:t xml:space="preserve">The ability of network management products and services from different suppliers to work together to manage communications between managed object classes </w:t>
      </w:r>
      <w:r>
        <w:rPr>
          <w:rFonts w:asciiTheme="majorBidi" w:hAnsiTheme="majorBidi" w:cstheme="majorBidi"/>
          <w:sz w:val="24"/>
          <w:szCs w:val="24"/>
        </w:rPr>
        <w:t xml:space="preserve">(Recommendation </w:t>
      </w:r>
      <w:r w:rsidRPr="003E6CAC">
        <w:rPr>
          <w:rFonts w:asciiTheme="majorBidi" w:hAnsiTheme="majorBidi" w:cstheme="majorBidi"/>
          <w:sz w:val="24"/>
          <w:szCs w:val="24"/>
        </w:rPr>
        <w:t>ITU-T M.80</w:t>
      </w:r>
      <w:r>
        <w:rPr>
          <w:rFonts w:asciiTheme="majorBidi" w:hAnsiTheme="majorBidi" w:cstheme="majorBidi"/>
          <w:sz w:val="24"/>
          <w:szCs w:val="24"/>
        </w:rPr>
        <w:t>)</w:t>
      </w:r>
    </w:p>
    <w:p w:rsidR="00AA0714" w:rsidRDefault="00AA0714" w:rsidP="00AA0714">
      <w:pPr>
        <w:tabs>
          <w:tab w:val="left" w:pos="2694"/>
        </w:tabs>
        <w:spacing w:after="120" w:line="240" w:lineRule="auto"/>
        <w:ind w:left="2694" w:hanging="2694"/>
        <w:jc w:val="both"/>
        <w:rPr>
          <w:rFonts w:asciiTheme="majorBidi" w:hAnsiTheme="majorBidi" w:cstheme="majorBidi"/>
          <w:sz w:val="24"/>
          <w:szCs w:val="24"/>
        </w:rPr>
      </w:pPr>
      <w:r>
        <w:rPr>
          <w:rFonts w:asciiTheme="majorBidi" w:hAnsiTheme="majorBidi" w:cstheme="majorBidi"/>
          <w:sz w:val="24"/>
          <w:szCs w:val="24"/>
        </w:rPr>
        <w:t>Interoperability testing</w:t>
      </w:r>
      <w:r>
        <w:rPr>
          <w:rFonts w:asciiTheme="majorBidi" w:hAnsiTheme="majorBidi" w:cstheme="majorBidi"/>
          <w:sz w:val="24"/>
          <w:szCs w:val="24"/>
        </w:rPr>
        <w:tab/>
      </w:r>
      <w:r w:rsidRPr="003D5F9A">
        <w:rPr>
          <w:rFonts w:asciiTheme="majorBidi" w:hAnsiTheme="majorBidi" w:cstheme="majorBidi"/>
          <w:sz w:val="24"/>
          <w:szCs w:val="24"/>
        </w:rPr>
        <w:t>the ability of two or more systems or applications to exchange information and to mutually use the information that has been exchanged</w:t>
      </w:r>
      <w:r>
        <w:rPr>
          <w:rFonts w:asciiTheme="majorBidi" w:hAnsiTheme="majorBidi" w:cstheme="majorBidi"/>
          <w:sz w:val="24"/>
          <w:szCs w:val="24"/>
        </w:rPr>
        <w:t xml:space="preserve"> (Recommendation ITU-T Y.101)</w:t>
      </w:r>
    </w:p>
    <w:p w:rsidR="00AA0714" w:rsidRDefault="00AA0714" w:rsidP="00AA0714">
      <w:pPr>
        <w:tabs>
          <w:tab w:val="left" w:pos="2694"/>
        </w:tabs>
        <w:spacing w:after="120" w:line="240" w:lineRule="auto"/>
        <w:ind w:left="2694" w:hanging="2694"/>
        <w:jc w:val="both"/>
        <w:rPr>
          <w:rFonts w:asciiTheme="majorBidi" w:hAnsiTheme="majorBidi" w:cstheme="majorBidi"/>
          <w:sz w:val="24"/>
          <w:szCs w:val="24"/>
        </w:rPr>
      </w:pPr>
      <w:r>
        <w:rPr>
          <w:rFonts w:asciiTheme="majorBidi" w:hAnsiTheme="majorBidi" w:cstheme="majorBidi"/>
          <w:sz w:val="24"/>
          <w:szCs w:val="24"/>
        </w:rPr>
        <w:t>T</w:t>
      </w:r>
      <w:r w:rsidRPr="003E6CAC">
        <w:rPr>
          <w:rFonts w:asciiTheme="majorBidi" w:hAnsiTheme="majorBidi" w:cstheme="majorBidi"/>
          <w:sz w:val="24"/>
          <w:szCs w:val="24"/>
        </w:rPr>
        <w:t>esting</w:t>
      </w:r>
      <w:r>
        <w:rPr>
          <w:rFonts w:asciiTheme="majorBidi" w:hAnsiTheme="majorBidi" w:cstheme="majorBidi"/>
          <w:sz w:val="24"/>
          <w:szCs w:val="24"/>
        </w:rPr>
        <w:tab/>
      </w:r>
      <w:r w:rsidRPr="003E6CAC">
        <w:rPr>
          <w:rFonts w:asciiTheme="majorBidi" w:hAnsiTheme="majorBidi" w:cstheme="majorBidi"/>
          <w:sz w:val="24"/>
          <w:szCs w:val="24"/>
        </w:rPr>
        <w:t>determination of one or more characteristics of an object of conformity assessment, according to a procedure</w:t>
      </w:r>
      <w:r>
        <w:rPr>
          <w:rFonts w:asciiTheme="majorBidi" w:hAnsiTheme="majorBidi" w:cstheme="majorBidi"/>
          <w:sz w:val="24"/>
          <w:szCs w:val="24"/>
        </w:rPr>
        <w:t xml:space="preserve"> (ISO/IEC 17000)</w:t>
      </w:r>
    </w:p>
    <w:p w:rsidR="00AA0714" w:rsidRDefault="00AA0714" w:rsidP="00AA0714">
      <w:pPr>
        <w:tabs>
          <w:tab w:val="left" w:pos="2694"/>
        </w:tabs>
        <w:spacing w:after="120" w:line="240" w:lineRule="auto"/>
        <w:ind w:left="2694" w:hanging="2694"/>
        <w:jc w:val="both"/>
        <w:rPr>
          <w:rFonts w:asciiTheme="majorBidi" w:hAnsiTheme="majorBidi" w:cstheme="majorBidi"/>
          <w:sz w:val="24"/>
          <w:szCs w:val="24"/>
        </w:rPr>
      </w:pPr>
      <w:proofErr w:type="gramStart"/>
      <w:r>
        <w:rPr>
          <w:rFonts w:asciiTheme="majorBidi" w:hAnsiTheme="majorBidi" w:cstheme="majorBidi"/>
          <w:sz w:val="24"/>
          <w:szCs w:val="24"/>
        </w:rPr>
        <w:t>T</w:t>
      </w:r>
      <w:r w:rsidRPr="003E6CAC">
        <w:rPr>
          <w:rFonts w:asciiTheme="majorBidi" w:hAnsiTheme="majorBidi" w:cstheme="majorBidi"/>
          <w:sz w:val="24"/>
          <w:szCs w:val="24"/>
        </w:rPr>
        <w:t>est</w:t>
      </w:r>
      <w:r>
        <w:rPr>
          <w:rFonts w:asciiTheme="majorBidi" w:hAnsiTheme="majorBidi" w:cstheme="majorBidi"/>
          <w:sz w:val="24"/>
          <w:szCs w:val="24"/>
        </w:rPr>
        <w:t>ing</w:t>
      </w:r>
      <w:r w:rsidRPr="003E6CAC">
        <w:rPr>
          <w:rFonts w:asciiTheme="majorBidi" w:hAnsiTheme="majorBidi" w:cstheme="majorBidi"/>
          <w:sz w:val="24"/>
          <w:szCs w:val="24"/>
        </w:rPr>
        <w:t xml:space="preserve"> laboratory</w:t>
      </w:r>
      <w:r>
        <w:rPr>
          <w:rFonts w:asciiTheme="majorBidi" w:hAnsiTheme="majorBidi" w:cstheme="majorBidi"/>
          <w:sz w:val="24"/>
          <w:szCs w:val="24"/>
        </w:rPr>
        <w:tab/>
      </w:r>
      <w:r w:rsidRPr="003E6CAC">
        <w:rPr>
          <w:rFonts w:asciiTheme="majorBidi" w:hAnsiTheme="majorBidi" w:cstheme="majorBidi"/>
          <w:sz w:val="24"/>
          <w:szCs w:val="24"/>
        </w:rPr>
        <w:t>an organization that carries out conformance testing.</w:t>
      </w:r>
      <w:proofErr w:type="gramEnd"/>
      <w:r w:rsidRPr="003E6CAC">
        <w:rPr>
          <w:rFonts w:asciiTheme="majorBidi" w:hAnsiTheme="majorBidi" w:cstheme="majorBidi"/>
          <w:sz w:val="24"/>
          <w:szCs w:val="24"/>
        </w:rPr>
        <w:t xml:space="preserve"> This can be a third party, a user organization, a telecommunications administration or recognized private operating agency, or an identifiable part of a supplier organization</w:t>
      </w:r>
      <w:r>
        <w:rPr>
          <w:rFonts w:asciiTheme="majorBidi" w:hAnsiTheme="majorBidi" w:cstheme="majorBidi"/>
          <w:sz w:val="24"/>
          <w:szCs w:val="24"/>
        </w:rPr>
        <w:t>.</w:t>
      </w:r>
    </w:p>
    <w:p w:rsidR="00AA0714" w:rsidRDefault="00AA0714" w:rsidP="00AA0714">
      <w:pPr>
        <w:tabs>
          <w:tab w:val="left" w:pos="2694"/>
        </w:tabs>
        <w:spacing w:after="0" w:line="240" w:lineRule="auto"/>
        <w:ind w:left="2693" w:hanging="2693"/>
        <w:jc w:val="both"/>
        <w:rPr>
          <w:rFonts w:asciiTheme="majorBidi" w:hAnsiTheme="majorBidi" w:cstheme="majorBidi"/>
          <w:sz w:val="24"/>
          <w:szCs w:val="24"/>
        </w:rPr>
      </w:pPr>
      <w:r>
        <w:rPr>
          <w:rFonts w:asciiTheme="majorBidi" w:hAnsiTheme="majorBidi" w:cstheme="majorBidi"/>
          <w:sz w:val="24"/>
          <w:szCs w:val="24"/>
        </w:rPr>
        <w:t>S</w:t>
      </w:r>
      <w:r w:rsidRPr="003C6C73">
        <w:rPr>
          <w:rFonts w:asciiTheme="majorBidi" w:hAnsiTheme="majorBidi" w:cstheme="majorBidi"/>
          <w:sz w:val="24"/>
          <w:szCs w:val="24"/>
        </w:rPr>
        <w:t>upplier’s declaration</w:t>
      </w:r>
    </w:p>
    <w:p w:rsidR="00AA0714" w:rsidRDefault="00AA0714" w:rsidP="00AA0714">
      <w:pPr>
        <w:tabs>
          <w:tab w:val="left" w:pos="2694"/>
        </w:tabs>
        <w:spacing w:after="120" w:line="240" w:lineRule="auto"/>
        <w:ind w:left="2693" w:hanging="2693"/>
        <w:jc w:val="both"/>
        <w:rPr>
          <w:rFonts w:asciiTheme="majorBidi" w:hAnsiTheme="majorBidi" w:cstheme="majorBidi"/>
          <w:sz w:val="24"/>
          <w:szCs w:val="24"/>
        </w:rPr>
      </w:pPr>
      <w:proofErr w:type="gramStart"/>
      <w:r w:rsidRPr="003C6C73">
        <w:rPr>
          <w:rFonts w:asciiTheme="majorBidi" w:hAnsiTheme="majorBidi" w:cstheme="majorBidi"/>
          <w:sz w:val="24"/>
          <w:szCs w:val="24"/>
        </w:rPr>
        <w:t>of</w:t>
      </w:r>
      <w:proofErr w:type="gramEnd"/>
      <w:r w:rsidRPr="003C6C73">
        <w:rPr>
          <w:rFonts w:asciiTheme="majorBidi" w:hAnsiTheme="majorBidi" w:cstheme="majorBidi"/>
          <w:sz w:val="24"/>
          <w:szCs w:val="24"/>
        </w:rPr>
        <w:t xml:space="preserve"> conformity</w:t>
      </w:r>
      <w:r>
        <w:rPr>
          <w:rFonts w:asciiTheme="majorBidi" w:hAnsiTheme="majorBidi" w:cstheme="majorBidi"/>
          <w:sz w:val="24"/>
          <w:szCs w:val="24"/>
        </w:rPr>
        <w:tab/>
      </w:r>
      <w:r w:rsidRPr="003C6C73">
        <w:rPr>
          <w:rFonts w:asciiTheme="majorBidi" w:hAnsiTheme="majorBidi" w:cstheme="majorBidi"/>
          <w:sz w:val="24"/>
          <w:szCs w:val="24"/>
        </w:rPr>
        <w:t>is a “declaration” as defined in ISO/IEC 17000, i.e. first-party attestation</w:t>
      </w:r>
      <w:r>
        <w:rPr>
          <w:rFonts w:asciiTheme="majorBidi" w:hAnsiTheme="majorBidi" w:cstheme="majorBidi"/>
          <w:sz w:val="24"/>
          <w:szCs w:val="24"/>
        </w:rPr>
        <w:t>.</w:t>
      </w:r>
    </w:p>
    <w:p w:rsidR="00AA0714" w:rsidRPr="00751F34" w:rsidRDefault="00AA0714" w:rsidP="00AA0714">
      <w:pPr>
        <w:pStyle w:val="Prrafodelista"/>
        <w:keepNext/>
        <w:numPr>
          <w:ilvl w:val="1"/>
          <w:numId w:val="11"/>
        </w:numPr>
        <w:tabs>
          <w:tab w:val="left" w:pos="426"/>
          <w:tab w:val="left" w:pos="1191"/>
          <w:tab w:val="left" w:pos="1588"/>
          <w:tab w:val="left" w:pos="1985"/>
        </w:tabs>
        <w:overflowPunct w:val="0"/>
        <w:autoSpaceDE w:val="0"/>
        <w:autoSpaceDN w:val="0"/>
        <w:adjustRightInd w:val="0"/>
        <w:snapToGrid w:val="0"/>
        <w:spacing w:before="160" w:after="120" w:line="240" w:lineRule="auto"/>
        <w:ind w:left="567" w:hanging="567"/>
        <w:textAlignment w:val="baseline"/>
        <w:rPr>
          <w:rFonts w:ascii="Times New Roman" w:eastAsia="Times New Roman" w:hAnsi="Times New Roman" w:cs="Times New Roman"/>
          <w:b/>
          <w:sz w:val="24"/>
          <w:szCs w:val="20"/>
          <w:lang w:val="en-GB" w:eastAsia="en-US"/>
        </w:rPr>
      </w:pPr>
      <w:r w:rsidRPr="00751F34">
        <w:rPr>
          <w:rFonts w:ascii="Times New Roman" w:eastAsia="Times New Roman" w:hAnsi="Times New Roman" w:cs="Times New Roman"/>
          <w:b/>
          <w:sz w:val="24"/>
          <w:szCs w:val="20"/>
          <w:lang w:val="en-GB" w:eastAsia="en-US"/>
        </w:rPr>
        <w:t xml:space="preserve">Terms defined </w:t>
      </w:r>
      <w:r>
        <w:rPr>
          <w:rFonts w:ascii="Times New Roman" w:eastAsia="Times New Roman" w:hAnsi="Times New Roman" w:cs="Times New Roman"/>
          <w:b/>
          <w:sz w:val="24"/>
          <w:szCs w:val="20"/>
          <w:lang w:val="en-GB" w:eastAsia="en-US"/>
        </w:rPr>
        <w:t>in this document</w:t>
      </w:r>
    </w:p>
    <w:p w:rsidR="00676DFB" w:rsidRDefault="00AA0714" w:rsidP="00676DFB">
      <w:pPr>
        <w:spacing w:after="0" w:line="240" w:lineRule="auto"/>
        <w:ind w:left="3402" w:hanging="3402"/>
        <w:jc w:val="both"/>
        <w:rPr>
          <w:rFonts w:asciiTheme="majorBidi" w:hAnsiTheme="majorBidi" w:cstheme="majorBidi"/>
          <w:sz w:val="24"/>
          <w:szCs w:val="24"/>
        </w:rPr>
      </w:pPr>
      <w:r>
        <w:rPr>
          <w:rFonts w:asciiTheme="majorBidi" w:hAnsiTheme="majorBidi" w:cstheme="majorBidi"/>
          <w:sz w:val="24"/>
          <w:szCs w:val="24"/>
        </w:rPr>
        <w:t xml:space="preserve">ITU-T </w:t>
      </w:r>
      <w:r w:rsidR="00676DFB">
        <w:rPr>
          <w:rFonts w:asciiTheme="majorBidi" w:hAnsiTheme="majorBidi" w:cstheme="majorBidi"/>
          <w:sz w:val="24"/>
          <w:szCs w:val="24"/>
        </w:rPr>
        <w:t xml:space="preserve">Conformity Assessment </w:t>
      </w:r>
      <w:r>
        <w:rPr>
          <w:rFonts w:asciiTheme="majorBidi" w:hAnsiTheme="majorBidi" w:cstheme="majorBidi"/>
          <w:sz w:val="24"/>
          <w:szCs w:val="24"/>
        </w:rPr>
        <w:t>Steering Committee</w:t>
      </w:r>
    </w:p>
    <w:p w:rsidR="00AA0714" w:rsidRDefault="00AA0714" w:rsidP="00676DFB">
      <w:pPr>
        <w:spacing w:after="0" w:line="240" w:lineRule="auto"/>
        <w:ind w:left="3402" w:hanging="3402"/>
        <w:jc w:val="both"/>
        <w:rPr>
          <w:rFonts w:asciiTheme="majorBidi" w:hAnsiTheme="majorBidi" w:cstheme="majorBidi"/>
          <w:sz w:val="24"/>
          <w:szCs w:val="24"/>
        </w:rPr>
      </w:pPr>
      <w:r>
        <w:rPr>
          <w:rFonts w:asciiTheme="majorBidi" w:hAnsiTheme="majorBidi" w:cstheme="majorBidi"/>
          <w:sz w:val="24"/>
          <w:szCs w:val="24"/>
        </w:rPr>
        <w:tab/>
      </w:r>
      <w:proofErr w:type="gramStart"/>
      <w:r>
        <w:rPr>
          <w:rFonts w:asciiTheme="majorBidi" w:hAnsiTheme="majorBidi" w:cstheme="majorBidi"/>
          <w:sz w:val="24"/>
          <w:szCs w:val="24"/>
        </w:rPr>
        <w:t>team</w:t>
      </w:r>
      <w:proofErr w:type="gramEnd"/>
      <w:r>
        <w:rPr>
          <w:rFonts w:asciiTheme="majorBidi" w:hAnsiTheme="majorBidi" w:cstheme="majorBidi"/>
          <w:sz w:val="24"/>
          <w:szCs w:val="24"/>
        </w:rPr>
        <w:t xml:space="preserve"> of experts manages the procedure of assessment and recognition of TLs on the competence of ITU-T Recommendation(s), which established by SG11 and regulated by relevant </w:t>
      </w:r>
      <w:proofErr w:type="spellStart"/>
      <w:r>
        <w:rPr>
          <w:rFonts w:asciiTheme="majorBidi" w:hAnsiTheme="majorBidi" w:cstheme="majorBidi"/>
          <w:sz w:val="24"/>
          <w:szCs w:val="24"/>
        </w:rPr>
        <w:t>ToR</w:t>
      </w:r>
      <w:proofErr w:type="spellEnd"/>
    </w:p>
    <w:p w:rsidR="00AA0714" w:rsidRDefault="00AA0714" w:rsidP="00AA0714">
      <w:pPr>
        <w:spacing w:after="0" w:line="240" w:lineRule="auto"/>
        <w:ind w:left="3402" w:hanging="3402"/>
        <w:jc w:val="both"/>
        <w:rPr>
          <w:rFonts w:asciiTheme="majorBidi" w:hAnsiTheme="majorBidi" w:cstheme="majorBidi"/>
          <w:sz w:val="24"/>
          <w:szCs w:val="24"/>
        </w:rPr>
      </w:pPr>
      <w:r>
        <w:rPr>
          <w:rFonts w:asciiTheme="majorBidi" w:hAnsiTheme="majorBidi" w:cstheme="majorBidi"/>
          <w:sz w:val="24"/>
          <w:szCs w:val="24"/>
        </w:rPr>
        <w:t>Candidate</w:t>
      </w:r>
      <w:r w:rsidR="00681B92">
        <w:rPr>
          <w:rFonts w:asciiTheme="majorBidi" w:hAnsiTheme="majorBidi" w:cstheme="majorBidi"/>
          <w:sz w:val="24"/>
          <w:szCs w:val="24"/>
        </w:rPr>
        <w:t xml:space="preserve"> </w:t>
      </w:r>
      <w:r w:rsidR="00296C0D">
        <w:rPr>
          <w:rFonts w:asciiTheme="majorBidi" w:hAnsiTheme="majorBidi" w:cstheme="majorBidi"/>
          <w:sz w:val="24"/>
          <w:szCs w:val="24"/>
        </w:rPr>
        <w:t>(</w:t>
      </w:r>
      <w:r w:rsidR="00681B92">
        <w:rPr>
          <w:rFonts w:asciiTheme="majorBidi" w:hAnsiTheme="majorBidi" w:cstheme="majorBidi"/>
          <w:sz w:val="24"/>
          <w:szCs w:val="24"/>
        </w:rPr>
        <w:t>TL</w:t>
      </w:r>
      <w:r w:rsidR="00296C0D">
        <w:rPr>
          <w:rFonts w:asciiTheme="majorBidi" w:hAnsiTheme="majorBidi" w:cstheme="majorBidi"/>
          <w:sz w:val="24"/>
          <w:szCs w:val="24"/>
        </w:rPr>
        <w:t>)</w:t>
      </w:r>
      <w:r>
        <w:rPr>
          <w:rFonts w:asciiTheme="majorBidi" w:hAnsiTheme="majorBidi" w:cstheme="majorBidi"/>
          <w:sz w:val="24"/>
          <w:szCs w:val="24"/>
        </w:rPr>
        <w:tab/>
        <w:t>Testing laboratory willing to be recognized by ITU-T Steering Committee on the competence of ITU-T Recommendation(s)</w:t>
      </w:r>
    </w:p>
    <w:p w:rsidR="00AA0714" w:rsidRDefault="00AA0714" w:rsidP="00686600">
      <w:pPr>
        <w:spacing w:after="0" w:line="240" w:lineRule="auto"/>
        <w:ind w:left="3402" w:hanging="3402"/>
        <w:jc w:val="both"/>
        <w:rPr>
          <w:rFonts w:asciiTheme="majorBidi" w:hAnsiTheme="majorBidi" w:cstheme="majorBidi"/>
          <w:sz w:val="24"/>
          <w:szCs w:val="24"/>
        </w:rPr>
      </w:pPr>
      <w:r w:rsidRPr="00961CD5">
        <w:rPr>
          <w:rFonts w:asciiTheme="majorBidi" w:hAnsiTheme="majorBidi" w:cstheme="majorBidi"/>
          <w:sz w:val="24"/>
          <w:szCs w:val="24"/>
        </w:rPr>
        <w:t>ITU recognition of TLs</w:t>
      </w:r>
      <w:r>
        <w:rPr>
          <w:rFonts w:asciiTheme="majorBidi" w:hAnsiTheme="majorBidi" w:cstheme="majorBidi"/>
          <w:sz w:val="24"/>
          <w:szCs w:val="24"/>
        </w:rPr>
        <w:tab/>
      </w:r>
      <w:r w:rsidRPr="00053B83">
        <w:rPr>
          <w:rFonts w:asciiTheme="majorBidi" w:hAnsiTheme="majorBidi" w:cstheme="majorBidi"/>
          <w:sz w:val="24"/>
          <w:szCs w:val="24"/>
        </w:rPr>
        <w:t xml:space="preserve">evaluation </w:t>
      </w:r>
      <w:r w:rsidR="00681B92">
        <w:rPr>
          <w:rFonts w:asciiTheme="majorBidi" w:hAnsiTheme="majorBidi" w:cstheme="majorBidi"/>
          <w:sz w:val="24"/>
          <w:szCs w:val="24"/>
        </w:rPr>
        <w:t xml:space="preserve">and selection </w:t>
      </w:r>
      <w:r w:rsidRPr="00053B83">
        <w:rPr>
          <w:rFonts w:asciiTheme="majorBidi" w:hAnsiTheme="majorBidi" w:cstheme="majorBidi"/>
          <w:sz w:val="24"/>
          <w:szCs w:val="24"/>
        </w:rPr>
        <w:t xml:space="preserve">of </w:t>
      </w:r>
      <w:r w:rsidR="00296C0D">
        <w:rPr>
          <w:rFonts w:asciiTheme="majorBidi" w:hAnsiTheme="majorBidi" w:cstheme="majorBidi"/>
          <w:sz w:val="24"/>
          <w:szCs w:val="24"/>
        </w:rPr>
        <w:t>a</w:t>
      </w:r>
      <w:r w:rsidR="00296C0D" w:rsidRPr="00053B83">
        <w:rPr>
          <w:rFonts w:asciiTheme="majorBidi" w:hAnsiTheme="majorBidi" w:cstheme="majorBidi"/>
          <w:sz w:val="24"/>
          <w:szCs w:val="24"/>
        </w:rPr>
        <w:t xml:space="preserve"> </w:t>
      </w:r>
      <w:r w:rsidRPr="00053B83">
        <w:rPr>
          <w:rFonts w:asciiTheme="majorBidi" w:hAnsiTheme="majorBidi" w:cstheme="majorBidi"/>
          <w:sz w:val="24"/>
          <w:szCs w:val="24"/>
        </w:rPr>
        <w:t xml:space="preserve">Candidate </w:t>
      </w:r>
      <w:r w:rsidR="00296C0D">
        <w:rPr>
          <w:rFonts w:asciiTheme="majorBidi" w:hAnsiTheme="majorBidi" w:cstheme="majorBidi"/>
          <w:sz w:val="24"/>
          <w:szCs w:val="24"/>
        </w:rPr>
        <w:t xml:space="preserve">TL based on its </w:t>
      </w:r>
      <w:r w:rsidRPr="00053B83">
        <w:rPr>
          <w:rFonts w:asciiTheme="majorBidi" w:hAnsiTheme="majorBidi" w:cstheme="majorBidi"/>
          <w:sz w:val="24"/>
          <w:szCs w:val="24"/>
        </w:rPr>
        <w:t>competen</w:t>
      </w:r>
      <w:r w:rsidR="00681B92">
        <w:rPr>
          <w:rFonts w:asciiTheme="majorBidi" w:hAnsiTheme="majorBidi" w:cstheme="majorBidi"/>
          <w:sz w:val="24"/>
          <w:szCs w:val="24"/>
        </w:rPr>
        <w:t>ce</w:t>
      </w:r>
      <w:r w:rsidRPr="00053B83">
        <w:rPr>
          <w:rFonts w:asciiTheme="majorBidi" w:hAnsiTheme="majorBidi" w:cstheme="majorBidi"/>
          <w:sz w:val="24"/>
          <w:szCs w:val="24"/>
        </w:rPr>
        <w:t xml:space="preserve"> to test ICT products against ITU-T Recommendation</w:t>
      </w:r>
      <w:r>
        <w:rPr>
          <w:rFonts w:asciiTheme="majorBidi" w:hAnsiTheme="majorBidi" w:cstheme="majorBidi"/>
          <w:sz w:val="24"/>
          <w:szCs w:val="24"/>
        </w:rPr>
        <w:t>(</w:t>
      </w:r>
      <w:r w:rsidRPr="00053B83">
        <w:rPr>
          <w:rFonts w:asciiTheme="majorBidi" w:hAnsiTheme="majorBidi" w:cstheme="majorBidi"/>
          <w:sz w:val="24"/>
          <w:szCs w:val="24"/>
        </w:rPr>
        <w:t>s</w:t>
      </w:r>
      <w:r>
        <w:rPr>
          <w:rFonts w:asciiTheme="majorBidi" w:hAnsiTheme="majorBidi" w:cstheme="majorBidi"/>
          <w:sz w:val="24"/>
          <w:szCs w:val="24"/>
        </w:rPr>
        <w:t>)</w:t>
      </w:r>
    </w:p>
    <w:p w:rsidR="008D409E" w:rsidRDefault="008D409E" w:rsidP="008D409E">
      <w:pPr>
        <w:spacing w:after="0" w:line="240" w:lineRule="auto"/>
        <w:ind w:left="3402" w:hanging="3402"/>
        <w:jc w:val="both"/>
        <w:rPr>
          <w:rFonts w:asciiTheme="majorBidi" w:hAnsiTheme="majorBidi" w:cstheme="majorBidi"/>
          <w:sz w:val="24"/>
          <w:szCs w:val="24"/>
        </w:rPr>
      </w:pPr>
      <w:r>
        <w:rPr>
          <w:rFonts w:asciiTheme="majorBidi" w:hAnsiTheme="majorBidi" w:cstheme="majorBidi"/>
          <w:sz w:val="24"/>
          <w:szCs w:val="24"/>
        </w:rPr>
        <w:t>K</w:t>
      </w:r>
      <w:r w:rsidRPr="00B13DE7">
        <w:rPr>
          <w:rFonts w:asciiTheme="majorBidi" w:hAnsiTheme="majorBidi" w:cstheme="majorBidi"/>
          <w:sz w:val="24"/>
          <w:szCs w:val="24"/>
        </w:rPr>
        <w:t>ey Assessor</w:t>
      </w:r>
      <w:r>
        <w:rPr>
          <w:rFonts w:asciiTheme="majorBidi" w:hAnsiTheme="majorBidi" w:cstheme="majorBidi"/>
          <w:sz w:val="24"/>
          <w:szCs w:val="24"/>
        </w:rPr>
        <w:tab/>
        <w:t xml:space="preserve">an ITU </w:t>
      </w:r>
      <w:r w:rsidRPr="00B13DE7">
        <w:rPr>
          <w:rFonts w:asciiTheme="majorBidi" w:hAnsiTheme="majorBidi" w:cstheme="majorBidi"/>
          <w:sz w:val="24"/>
          <w:szCs w:val="24"/>
        </w:rPr>
        <w:t xml:space="preserve">Assessor to evaluate </w:t>
      </w:r>
      <w:r w:rsidR="000C0FC9">
        <w:rPr>
          <w:rFonts w:asciiTheme="majorBidi" w:hAnsiTheme="majorBidi" w:cstheme="majorBidi"/>
          <w:sz w:val="24"/>
          <w:szCs w:val="24"/>
        </w:rPr>
        <w:t xml:space="preserve">candidate </w:t>
      </w:r>
      <w:r w:rsidRPr="00B13DE7">
        <w:rPr>
          <w:rFonts w:asciiTheme="majorBidi" w:hAnsiTheme="majorBidi" w:cstheme="majorBidi"/>
          <w:sz w:val="24"/>
          <w:szCs w:val="24"/>
        </w:rPr>
        <w:t>ITU</w:t>
      </w:r>
      <w:r>
        <w:rPr>
          <w:rFonts w:asciiTheme="majorBidi" w:hAnsiTheme="majorBidi" w:cstheme="majorBidi"/>
          <w:sz w:val="24"/>
          <w:szCs w:val="24"/>
        </w:rPr>
        <w:t>-T</w:t>
      </w:r>
      <w:r w:rsidRPr="00B13DE7">
        <w:rPr>
          <w:rFonts w:asciiTheme="majorBidi" w:hAnsiTheme="majorBidi" w:cstheme="majorBidi"/>
          <w:sz w:val="24"/>
          <w:szCs w:val="24"/>
        </w:rPr>
        <w:t xml:space="preserve"> expert</w:t>
      </w:r>
      <w:r>
        <w:rPr>
          <w:rFonts w:asciiTheme="majorBidi" w:hAnsiTheme="majorBidi" w:cstheme="majorBidi"/>
          <w:sz w:val="24"/>
          <w:szCs w:val="24"/>
        </w:rPr>
        <w:t>s</w:t>
      </w:r>
      <w:r w:rsidRPr="00B13DE7">
        <w:rPr>
          <w:rFonts w:asciiTheme="majorBidi" w:hAnsiTheme="majorBidi" w:cstheme="majorBidi"/>
          <w:sz w:val="24"/>
          <w:szCs w:val="24"/>
        </w:rPr>
        <w:t xml:space="preserve"> wh</w:t>
      </w:r>
      <w:r>
        <w:rPr>
          <w:rFonts w:asciiTheme="majorBidi" w:hAnsiTheme="majorBidi" w:cstheme="majorBidi"/>
          <w:sz w:val="24"/>
          <w:szCs w:val="24"/>
        </w:rPr>
        <w:t>o</w:t>
      </w:r>
      <w:r w:rsidRPr="00B13DE7">
        <w:rPr>
          <w:rFonts w:asciiTheme="majorBidi" w:hAnsiTheme="majorBidi" w:cstheme="majorBidi"/>
          <w:sz w:val="24"/>
          <w:szCs w:val="24"/>
        </w:rPr>
        <w:t xml:space="preserve"> requests to be </w:t>
      </w:r>
      <w:r>
        <w:rPr>
          <w:rFonts w:asciiTheme="majorBidi" w:hAnsiTheme="majorBidi" w:cstheme="majorBidi"/>
          <w:sz w:val="24"/>
          <w:szCs w:val="24"/>
        </w:rPr>
        <w:t>appoint</w:t>
      </w:r>
      <w:r w:rsidRPr="00B13DE7">
        <w:rPr>
          <w:rFonts w:asciiTheme="majorBidi" w:hAnsiTheme="majorBidi" w:cstheme="majorBidi"/>
          <w:sz w:val="24"/>
          <w:szCs w:val="24"/>
        </w:rPr>
        <w:t>ed as an ITU assessor</w:t>
      </w:r>
    </w:p>
    <w:p w:rsidR="00E67CFC" w:rsidRPr="00867EA6" w:rsidRDefault="00E67CFC" w:rsidP="008D409E">
      <w:pPr>
        <w:spacing w:after="0" w:line="240" w:lineRule="auto"/>
        <w:ind w:left="3402" w:hanging="3402"/>
        <w:jc w:val="both"/>
        <w:rPr>
          <w:rFonts w:asciiTheme="majorBidi" w:hAnsiTheme="majorBidi" w:cstheme="majorBidi"/>
          <w:sz w:val="24"/>
          <w:szCs w:val="24"/>
        </w:rPr>
      </w:pPr>
      <w:r>
        <w:rPr>
          <w:rFonts w:asciiTheme="majorBidi" w:hAnsiTheme="majorBidi" w:cstheme="majorBidi"/>
          <w:sz w:val="24"/>
          <w:szCs w:val="24"/>
        </w:rPr>
        <w:t>Testing A</w:t>
      </w:r>
      <w:r w:rsidRPr="0056474E">
        <w:rPr>
          <w:rFonts w:asciiTheme="majorBidi" w:hAnsiTheme="majorBidi" w:cstheme="majorBidi"/>
          <w:sz w:val="24"/>
          <w:szCs w:val="24"/>
        </w:rPr>
        <w:t xml:space="preserve">ssessment </w:t>
      </w:r>
      <w:r>
        <w:rPr>
          <w:rFonts w:asciiTheme="majorBidi" w:hAnsiTheme="majorBidi" w:cstheme="majorBidi"/>
          <w:sz w:val="24"/>
          <w:szCs w:val="24"/>
        </w:rPr>
        <w:t>P</w:t>
      </w:r>
      <w:r w:rsidRPr="0056474E">
        <w:rPr>
          <w:rFonts w:asciiTheme="majorBidi" w:hAnsiTheme="majorBidi" w:cstheme="majorBidi"/>
          <w:sz w:val="24"/>
          <w:szCs w:val="24"/>
        </w:rPr>
        <w:t>lan</w:t>
      </w:r>
    </w:p>
    <w:p w:rsidR="00AA0714" w:rsidRPr="00867EA6" w:rsidRDefault="00AA0714" w:rsidP="00AA0714">
      <w:pPr>
        <w:spacing w:after="0" w:line="240" w:lineRule="auto"/>
        <w:ind w:left="3402" w:hanging="3402"/>
        <w:jc w:val="both"/>
        <w:rPr>
          <w:rFonts w:asciiTheme="majorBidi" w:hAnsiTheme="majorBidi" w:cstheme="majorBidi"/>
          <w:sz w:val="24"/>
          <w:szCs w:val="24"/>
        </w:rPr>
      </w:pPr>
    </w:p>
    <w:p w:rsidR="00AA0714" w:rsidRPr="00B31037" w:rsidRDefault="00AA0714" w:rsidP="00AA0714">
      <w:pPr>
        <w:pStyle w:val="Ttulo1"/>
        <w:numPr>
          <w:ilvl w:val="0"/>
          <w:numId w:val="15"/>
        </w:numPr>
        <w:snapToGrid w:val="0"/>
        <w:spacing w:before="120" w:after="120"/>
        <w:ind w:left="426" w:hanging="426"/>
        <w:rPr>
          <w:rFonts w:asciiTheme="majorBidi" w:hAnsiTheme="majorBidi"/>
          <w:color w:val="auto"/>
          <w:sz w:val="24"/>
          <w:szCs w:val="24"/>
          <w:lang w:val="en-GB" w:eastAsia="en-US"/>
        </w:rPr>
      </w:pPr>
      <w:bookmarkStart w:id="20" w:name="_Toc368989205"/>
      <w:r w:rsidRPr="00B31037">
        <w:rPr>
          <w:rFonts w:asciiTheme="majorBidi" w:hAnsiTheme="majorBidi"/>
          <w:color w:val="auto"/>
          <w:sz w:val="24"/>
          <w:szCs w:val="24"/>
          <w:lang w:val="en-GB" w:eastAsia="en-US"/>
        </w:rPr>
        <w:t>Abbreviations and acronyms</w:t>
      </w:r>
      <w:bookmarkEnd w:id="20"/>
    </w:p>
    <w:p w:rsidR="00AA0714" w:rsidRDefault="00AA0714" w:rsidP="00AA0714">
      <w:pPr>
        <w:spacing w:after="0" w:line="240" w:lineRule="auto"/>
        <w:ind w:left="1418" w:hanging="1418"/>
        <w:jc w:val="both"/>
        <w:rPr>
          <w:rFonts w:asciiTheme="majorBidi" w:hAnsiTheme="majorBidi" w:cstheme="majorBidi"/>
          <w:sz w:val="24"/>
          <w:szCs w:val="24"/>
        </w:rPr>
      </w:pPr>
      <w:r>
        <w:rPr>
          <w:rFonts w:asciiTheme="majorBidi" w:hAnsiTheme="majorBidi" w:cstheme="majorBidi"/>
          <w:sz w:val="24"/>
          <w:szCs w:val="24"/>
        </w:rPr>
        <w:t>NCB</w:t>
      </w:r>
      <w:r>
        <w:rPr>
          <w:rFonts w:asciiTheme="majorBidi" w:hAnsiTheme="majorBidi" w:cstheme="majorBidi"/>
          <w:sz w:val="24"/>
          <w:szCs w:val="24"/>
        </w:rPr>
        <w:tab/>
        <w:t>National Certification Body</w:t>
      </w:r>
    </w:p>
    <w:p w:rsidR="00AA0714" w:rsidRDefault="00AA0714" w:rsidP="00AA0714">
      <w:pPr>
        <w:spacing w:after="0" w:line="240" w:lineRule="auto"/>
        <w:ind w:left="1418" w:hanging="1418"/>
        <w:jc w:val="both"/>
        <w:rPr>
          <w:rFonts w:asciiTheme="majorBidi" w:hAnsiTheme="majorBidi" w:cstheme="majorBidi"/>
          <w:sz w:val="24"/>
          <w:szCs w:val="24"/>
        </w:rPr>
      </w:pPr>
      <w:r>
        <w:rPr>
          <w:rFonts w:asciiTheme="majorBidi" w:hAnsiTheme="majorBidi" w:cstheme="majorBidi"/>
          <w:sz w:val="24"/>
          <w:szCs w:val="24"/>
        </w:rPr>
        <w:t>ITU</w:t>
      </w:r>
      <w:r>
        <w:rPr>
          <w:rFonts w:asciiTheme="majorBidi" w:hAnsiTheme="majorBidi" w:cstheme="majorBidi"/>
          <w:sz w:val="24"/>
          <w:szCs w:val="24"/>
        </w:rPr>
        <w:tab/>
      </w:r>
      <w:r>
        <w:rPr>
          <w:rFonts w:asciiTheme="majorBidi" w:hAnsiTheme="majorBidi" w:cstheme="majorBidi"/>
          <w:sz w:val="24"/>
          <w:szCs w:val="24"/>
        </w:rPr>
        <w:tab/>
        <w:t>International Telecommunication Union</w:t>
      </w:r>
    </w:p>
    <w:p w:rsidR="00AA0714" w:rsidRDefault="00AA0714" w:rsidP="00AA0714">
      <w:pPr>
        <w:spacing w:after="0" w:line="240" w:lineRule="auto"/>
        <w:ind w:left="1418" w:hanging="1418"/>
        <w:jc w:val="both"/>
        <w:rPr>
          <w:rFonts w:asciiTheme="majorBidi" w:hAnsiTheme="majorBidi" w:cstheme="majorBidi"/>
          <w:sz w:val="24"/>
          <w:szCs w:val="24"/>
        </w:rPr>
      </w:pPr>
      <w:r>
        <w:rPr>
          <w:rFonts w:asciiTheme="majorBidi" w:hAnsiTheme="majorBidi" w:cstheme="majorBidi"/>
          <w:sz w:val="24"/>
          <w:szCs w:val="24"/>
        </w:rPr>
        <w:t>ISO</w:t>
      </w:r>
      <w:r>
        <w:rPr>
          <w:rFonts w:asciiTheme="majorBidi" w:hAnsiTheme="majorBidi" w:cstheme="majorBidi"/>
          <w:sz w:val="24"/>
          <w:szCs w:val="24"/>
        </w:rPr>
        <w:tab/>
      </w:r>
      <w:r>
        <w:rPr>
          <w:rFonts w:asciiTheme="majorBidi" w:hAnsiTheme="majorBidi" w:cstheme="majorBidi"/>
          <w:sz w:val="24"/>
          <w:szCs w:val="24"/>
        </w:rPr>
        <w:tab/>
        <w:t>International Standardization Organization</w:t>
      </w:r>
    </w:p>
    <w:p w:rsidR="00AA0714" w:rsidRDefault="00AA0714" w:rsidP="00AA0714">
      <w:pPr>
        <w:spacing w:after="0" w:line="240" w:lineRule="auto"/>
        <w:ind w:left="1418" w:hanging="1418"/>
        <w:jc w:val="both"/>
        <w:rPr>
          <w:rFonts w:asciiTheme="majorBidi" w:hAnsiTheme="majorBidi" w:cstheme="majorBidi"/>
          <w:sz w:val="24"/>
          <w:szCs w:val="24"/>
        </w:rPr>
      </w:pPr>
      <w:r>
        <w:rPr>
          <w:rFonts w:asciiTheme="majorBidi" w:hAnsiTheme="majorBidi" w:cstheme="majorBidi"/>
          <w:sz w:val="24"/>
          <w:szCs w:val="24"/>
        </w:rPr>
        <w:t>IECEE</w:t>
      </w:r>
      <w:r>
        <w:rPr>
          <w:rFonts w:asciiTheme="majorBidi" w:hAnsiTheme="majorBidi" w:cstheme="majorBidi"/>
          <w:sz w:val="24"/>
          <w:szCs w:val="24"/>
        </w:rPr>
        <w:tab/>
      </w:r>
      <w:r>
        <w:rPr>
          <w:rFonts w:asciiTheme="majorBidi" w:hAnsiTheme="majorBidi" w:cstheme="majorBidi"/>
          <w:sz w:val="24"/>
          <w:szCs w:val="24"/>
        </w:rPr>
        <w:tab/>
      </w:r>
      <w:r w:rsidRPr="00CE2EDB">
        <w:rPr>
          <w:rFonts w:asciiTheme="majorBidi" w:hAnsiTheme="majorBidi" w:cstheme="majorBidi"/>
          <w:sz w:val="24"/>
          <w:szCs w:val="24"/>
        </w:rPr>
        <w:t xml:space="preserve">IEC System for Conformity testing and Certification of </w:t>
      </w:r>
      <w:proofErr w:type="spellStart"/>
      <w:r w:rsidRPr="00CE2EDB">
        <w:rPr>
          <w:rFonts w:asciiTheme="majorBidi" w:hAnsiTheme="majorBidi" w:cstheme="majorBidi"/>
          <w:sz w:val="24"/>
          <w:szCs w:val="24"/>
        </w:rPr>
        <w:t>Electrotechnical</w:t>
      </w:r>
      <w:proofErr w:type="spellEnd"/>
      <w:r w:rsidRPr="00CE2EDB">
        <w:rPr>
          <w:rFonts w:asciiTheme="majorBidi" w:hAnsiTheme="majorBidi" w:cstheme="majorBidi"/>
          <w:sz w:val="24"/>
          <w:szCs w:val="24"/>
        </w:rPr>
        <w:t xml:space="preserve"> Equipment and Components</w:t>
      </w:r>
    </w:p>
    <w:p w:rsidR="00AA0714" w:rsidRDefault="00AA0714" w:rsidP="00AA0714">
      <w:pPr>
        <w:spacing w:after="0" w:line="240" w:lineRule="auto"/>
        <w:ind w:left="1418" w:hanging="1418"/>
        <w:jc w:val="both"/>
        <w:rPr>
          <w:rFonts w:asciiTheme="majorBidi" w:hAnsiTheme="majorBidi" w:cstheme="majorBidi"/>
          <w:sz w:val="24"/>
          <w:szCs w:val="24"/>
        </w:rPr>
      </w:pPr>
      <w:r>
        <w:rPr>
          <w:rFonts w:asciiTheme="majorBidi" w:hAnsiTheme="majorBidi" w:cstheme="majorBidi"/>
          <w:sz w:val="24"/>
          <w:szCs w:val="24"/>
        </w:rPr>
        <w:t>ILAC</w:t>
      </w:r>
      <w:r>
        <w:rPr>
          <w:rFonts w:asciiTheme="majorBidi" w:hAnsiTheme="majorBidi" w:cstheme="majorBidi"/>
          <w:sz w:val="24"/>
          <w:szCs w:val="24"/>
        </w:rPr>
        <w:tab/>
      </w:r>
      <w:r w:rsidRPr="00CE2EDB">
        <w:rPr>
          <w:rFonts w:asciiTheme="majorBidi" w:hAnsiTheme="majorBidi" w:cstheme="majorBidi"/>
          <w:sz w:val="24"/>
          <w:szCs w:val="24"/>
        </w:rPr>
        <w:t>International Laboratory Accreditation Cooperation</w:t>
      </w:r>
    </w:p>
    <w:p w:rsidR="00AA0714" w:rsidRDefault="00AA0714" w:rsidP="00AA0714">
      <w:pPr>
        <w:spacing w:after="0" w:line="240" w:lineRule="auto"/>
        <w:ind w:left="1418" w:hanging="1418"/>
        <w:jc w:val="both"/>
        <w:rPr>
          <w:rFonts w:asciiTheme="majorBidi" w:hAnsiTheme="majorBidi" w:cstheme="majorBidi"/>
          <w:sz w:val="24"/>
          <w:szCs w:val="24"/>
        </w:rPr>
      </w:pPr>
      <w:r>
        <w:rPr>
          <w:rFonts w:asciiTheme="majorBidi" w:hAnsiTheme="majorBidi" w:cstheme="majorBidi"/>
          <w:sz w:val="24"/>
          <w:szCs w:val="24"/>
        </w:rPr>
        <w:t>IAF</w:t>
      </w:r>
      <w:r>
        <w:rPr>
          <w:rFonts w:asciiTheme="majorBidi" w:hAnsiTheme="majorBidi" w:cstheme="majorBidi"/>
          <w:sz w:val="24"/>
          <w:szCs w:val="24"/>
        </w:rPr>
        <w:tab/>
      </w:r>
      <w:r w:rsidRPr="00CE2EDB">
        <w:rPr>
          <w:rFonts w:asciiTheme="majorBidi" w:hAnsiTheme="majorBidi" w:cstheme="majorBidi"/>
          <w:sz w:val="24"/>
          <w:szCs w:val="24"/>
        </w:rPr>
        <w:t>International Accreditation Forum</w:t>
      </w:r>
    </w:p>
    <w:p w:rsidR="00AA0714" w:rsidRDefault="00AA0714" w:rsidP="00AA0714">
      <w:pPr>
        <w:spacing w:after="0" w:line="240" w:lineRule="auto"/>
        <w:ind w:left="1418" w:hanging="1418"/>
        <w:jc w:val="both"/>
        <w:rPr>
          <w:rFonts w:asciiTheme="majorBidi" w:hAnsiTheme="majorBidi" w:cstheme="majorBidi"/>
          <w:sz w:val="24"/>
          <w:szCs w:val="24"/>
        </w:rPr>
      </w:pPr>
      <w:r>
        <w:rPr>
          <w:rFonts w:asciiTheme="majorBidi" w:hAnsiTheme="majorBidi" w:cstheme="majorBidi"/>
          <w:sz w:val="24"/>
          <w:szCs w:val="24"/>
        </w:rPr>
        <w:t>IA</w:t>
      </w:r>
      <w:r>
        <w:rPr>
          <w:rFonts w:asciiTheme="majorBidi" w:hAnsiTheme="majorBidi" w:cstheme="majorBidi"/>
          <w:sz w:val="24"/>
          <w:szCs w:val="24"/>
        </w:rPr>
        <w:tab/>
        <w:t>Initial Assessment</w:t>
      </w:r>
    </w:p>
    <w:p w:rsidR="00AA0714" w:rsidRDefault="00AA0714" w:rsidP="00AA0714">
      <w:pPr>
        <w:spacing w:after="0" w:line="240" w:lineRule="auto"/>
        <w:ind w:left="1418" w:hanging="1418"/>
        <w:jc w:val="both"/>
        <w:rPr>
          <w:rFonts w:asciiTheme="majorBidi" w:hAnsiTheme="majorBidi" w:cstheme="majorBidi"/>
          <w:sz w:val="24"/>
          <w:szCs w:val="24"/>
        </w:rPr>
      </w:pPr>
      <w:r>
        <w:rPr>
          <w:rFonts w:asciiTheme="majorBidi" w:hAnsiTheme="majorBidi" w:cstheme="majorBidi"/>
          <w:sz w:val="24"/>
          <w:szCs w:val="24"/>
        </w:rPr>
        <w:t>ITU TLDB</w:t>
      </w:r>
      <w:r>
        <w:rPr>
          <w:rFonts w:asciiTheme="majorBidi" w:hAnsiTheme="majorBidi" w:cstheme="majorBidi"/>
          <w:sz w:val="24"/>
          <w:szCs w:val="24"/>
        </w:rPr>
        <w:tab/>
      </w:r>
      <w:r w:rsidRPr="00D560A6">
        <w:rPr>
          <w:rFonts w:asciiTheme="majorBidi" w:hAnsiTheme="majorBidi" w:cstheme="majorBidi"/>
          <w:sz w:val="24"/>
          <w:szCs w:val="24"/>
        </w:rPr>
        <w:t>ITU TLs Database</w:t>
      </w:r>
    </w:p>
    <w:p w:rsidR="00AA0714" w:rsidRDefault="00AA0714" w:rsidP="00AA0714">
      <w:pPr>
        <w:spacing w:after="0" w:line="240" w:lineRule="auto"/>
        <w:ind w:left="1418" w:hanging="1418"/>
        <w:jc w:val="both"/>
        <w:rPr>
          <w:rFonts w:asciiTheme="majorBidi" w:hAnsiTheme="majorBidi" w:cstheme="majorBidi"/>
          <w:sz w:val="24"/>
          <w:szCs w:val="24"/>
        </w:rPr>
      </w:pPr>
      <w:r>
        <w:rPr>
          <w:rFonts w:asciiTheme="majorBidi" w:hAnsiTheme="majorBidi" w:cstheme="majorBidi"/>
          <w:sz w:val="24"/>
          <w:szCs w:val="24"/>
        </w:rPr>
        <w:t>ITU PCDB</w:t>
      </w:r>
      <w:r>
        <w:rPr>
          <w:rFonts w:asciiTheme="majorBidi" w:hAnsiTheme="majorBidi" w:cstheme="majorBidi"/>
          <w:sz w:val="24"/>
          <w:szCs w:val="24"/>
        </w:rPr>
        <w:tab/>
      </w:r>
      <w:r w:rsidRPr="00D560A6">
        <w:rPr>
          <w:rFonts w:asciiTheme="majorBidi" w:hAnsiTheme="majorBidi" w:cstheme="majorBidi"/>
          <w:sz w:val="24"/>
          <w:szCs w:val="24"/>
        </w:rPr>
        <w:t>ITU ICT Product Conformity Database</w:t>
      </w:r>
    </w:p>
    <w:p w:rsidR="00AA0714" w:rsidRDefault="00AA0714" w:rsidP="00AA0714">
      <w:pPr>
        <w:spacing w:after="0" w:line="240" w:lineRule="auto"/>
        <w:ind w:left="1418" w:hanging="1418"/>
        <w:jc w:val="both"/>
        <w:rPr>
          <w:rFonts w:asciiTheme="majorBidi" w:hAnsiTheme="majorBidi" w:cstheme="majorBidi"/>
          <w:sz w:val="24"/>
          <w:szCs w:val="24"/>
        </w:rPr>
      </w:pPr>
      <w:r>
        <w:rPr>
          <w:rFonts w:asciiTheme="majorBidi" w:hAnsiTheme="majorBidi" w:cstheme="majorBidi"/>
          <w:sz w:val="24"/>
          <w:szCs w:val="24"/>
        </w:rPr>
        <w:lastRenderedPageBreak/>
        <w:t>ITU DCB</w:t>
      </w:r>
      <w:r>
        <w:rPr>
          <w:rFonts w:asciiTheme="majorBidi" w:hAnsiTheme="majorBidi" w:cstheme="majorBidi"/>
          <w:sz w:val="24"/>
          <w:szCs w:val="24"/>
        </w:rPr>
        <w:tab/>
        <w:t xml:space="preserve">ITU </w:t>
      </w:r>
      <w:r w:rsidRPr="00EC2467">
        <w:rPr>
          <w:rFonts w:asciiTheme="majorBidi" w:hAnsiTheme="majorBidi" w:cstheme="majorBidi"/>
          <w:sz w:val="24"/>
          <w:szCs w:val="24"/>
        </w:rPr>
        <w:t xml:space="preserve">Certification Bodies </w:t>
      </w:r>
      <w:r>
        <w:rPr>
          <w:rFonts w:asciiTheme="majorBidi" w:hAnsiTheme="majorBidi" w:cstheme="majorBidi"/>
          <w:sz w:val="24"/>
          <w:szCs w:val="24"/>
        </w:rPr>
        <w:t>Database</w:t>
      </w:r>
    </w:p>
    <w:p w:rsidR="00AA0714" w:rsidRDefault="00AA0714" w:rsidP="00AA0714">
      <w:pPr>
        <w:spacing w:after="0" w:line="240" w:lineRule="auto"/>
        <w:ind w:left="1418" w:hanging="1418"/>
        <w:jc w:val="both"/>
        <w:rPr>
          <w:rFonts w:asciiTheme="majorBidi" w:hAnsiTheme="majorBidi" w:cstheme="majorBidi"/>
          <w:sz w:val="24"/>
          <w:szCs w:val="24"/>
        </w:rPr>
      </w:pPr>
      <w:r>
        <w:rPr>
          <w:rFonts w:asciiTheme="majorBidi" w:hAnsiTheme="majorBidi" w:cstheme="majorBidi"/>
          <w:sz w:val="24"/>
          <w:szCs w:val="24"/>
        </w:rPr>
        <w:t>RA</w:t>
      </w:r>
      <w:r>
        <w:rPr>
          <w:rFonts w:asciiTheme="majorBidi" w:hAnsiTheme="majorBidi" w:cstheme="majorBidi"/>
          <w:sz w:val="24"/>
          <w:szCs w:val="24"/>
        </w:rPr>
        <w:tab/>
        <w:t>Re-Assessment</w:t>
      </w:r>
    </w:p>
    <w:p w:rsidR="00AA0714" w:rsidRDefault="00AA0714" w:rsidP="00AA0714">
      <w:pPr>
        <w:spacing w:after="0" w:line="240" w:lineRule="auto"/>
        <w:ind w:left="1418" w:hanging="1418"/>
        <w:jc w:val="both"/>
        <w:rPr>
          <w:rFonts w:asciiTheme="majorBidi" w:hAnsiTheme="majorBidi" w:cstheme="majorBidi"/>
          <w:sz w:val="24"/>
          <w:szCs w:val="24"/>
        </w:rPr>
      </w:pPr>
      <w:proofErr w:type="spellStart"/>
      <w:r>
        <w:rPr>
          <w:rFonts w:asciiTheme="majorBidi" w:hAnsiTheme="majorBidi" w:cstheme="majorBidi"/>
          <w:sz w:val="24"/>
          <w:szCs w:val="24"/>
        </w:rPr>
        <w:t>SeA</w:t>
      </w:r>
      <w:proofErr w:type="spellEnd"/>
      <w:r>
        <w:rPr>
          <w:rFonts w:asciiTheme="majorBidi" w:hAnsiTheme="majorBidi" w:cstheme="majorBidi"/>
          <w:sz w:val="24"/>
          <w:szCs w:val="24"/>
        </w:rPr>
        <w:tab/>
        <w:t>Scope extension Assessment</w:t>
      </w:r>
    </w:p>
    <w:p w:rsidR="00AA0714" w:rsidRDefault="00AA0714" w:rsidP="00AA0714">
      <w:pPr>
        <w:spacing w:after="0" w:line="240" w:lineRule="auto"/>
        <w:ind w:left="1418" w:hanging="1418"/>
        <w:jc w:val="both"/>
        <w:rPr>
          <w:rFonts w:asciiTheme="majorBidi" w:hAnsiTheme="majorBidi" w:cstheme="majorBidi"/>
          <w:sz w:val="24"/>
          <w:szCs w:val="24"/>
        </w:rPr>
      </w:pPr>
      <w:r>
        <w:rPr>
          <w:rFonts w:asciiTheme="majorBidi" w:hAnsiTheme="majorBidi" w:cstheme="majorBidi"/>
          <w:sz w:val="24"/>
          <w:szCs w:val="24"/>
        </w:rPr>
        <w:t>TL</w:t>
      </w:r>
      <w:r>
        <w:rPr>
          <w:rFonts w:asciiTheme="majorBidi" w:hAnsiTheme="majorBidi" w:cstheme="majorBidi"/>
          <w:sz w:val="24"/>
          <w:szCs w:val="24"/>
        </w:rPr>
        <w:tab/>
        <w:t>Testing Laboratory</w:t>
      </w:r>
    </w:p>
    <w:p w:rsidR="00AA0714" w:rsidRPr="00B31037" w:rsidRDefault="00AA0714" w:rsidP="00AA0714">
      <w:pPr>
        <w:pStyle w:val="Ttulo1"/>
        <w:numPr>
          <w:ilvl w:val="0"/>
          <w:numId w:val="15"/>
        </w:numPr>
        <w:snapToGrid w:val="0"/>
        <w:spacing w:before="120" w:after="120"/>
        <w:ind w:left="426" w:hanging="426"/>
        <w:rPr>
          <w:rFonts w:asciiTheme="majorBidi" w:hAnsiTheme="majorBidi"/>
          <w:color w:val="auto"/>
          <w:sz w:val="24"/>
          <w:szCs w:val="24"/>
          <w:lang w:val="en-GB" w:eastAsia="en-US"/>
        </w:rPr>
      </w:pPr>
      <w:bookmarkStart w:id="21" w:name="_Toc368989206"/>
      <w:r w:rsidRPr="00B31037">
        <w:rPr>
          <w:rFonts w:asciiTheme="majorBidi" w:hAnsiTheme="majorBidi"/>
          <w:color w:val="auto"/>
          <w:sz w:val="24"/>
          <w:szCs w:val="24"/>
          <w:lang w:val="en-GB" w:eastAsia="en-US"/>
        </w:rPr>
        <w:t>Conventions</w:t>
      </w:r>
      <w:bookmarkEnd w:id="21"/>
    </w:p>
    <w:p w:rsidR="00AA0714" w:rsidRDefault="00710970" w:rsidP="00AA0714">
      <w:pPr>
        <w:pStyle w:val="Ttulo1"/>
        <w:numPr>
          <w:ilvl w:val="0"/>
          <w:numId w:val="15"/>
        </w:numPr>
        <w:snapToGrid w:val="0"/>
        <w:spacing w:before="120" w:after="120"/>
        <w:ind w:left="426" w:hanging="426"/>
        <w:rPr>
          <w:rFonts w:asciiTheme="majorBidi" w:hAnsiTheme="majorBidi"/>
          <w:color w:val="auto"/>
          <w:sz w:val="24"/>
          <w:szCs w:val="24"/>
          <w:lang w:val="en-GB" w:eastAsia="en-US"/>
        </w:rPr>
      </w:pPr>
      <w:r>
        <w:rPr>
          <w:rFonts w:asciiTheme="majorBidi" w:hAnsiTheme="majorBidi"/>
          <w:sz w:val="24"/>
          <w:szCs w:val="24"/>
        </w:rPr>
        <w:t xml:space="preserve"> </w:t>
      </w:r>
      <w:bookmarkStart w:id="22" w:name="_Toc368989207"/>
      <w:r>
        <w:rPr>
          <w:rFonts w:asciiTheme="majorBidi" w:hAnsiTheme="majorBidi"/>
          <w:sz w:val="24"/>
          <w:szCs w:val="24"/>
        </w:rPr>
        <w:t>None.</w:t>
      </w:r>
      <w:r w:rsidR="00AA0714">
        <w:rPr>
          <w:rFonts w:asciiTheme="majorBidi" w:hAnsiTheme="majorBidi"/>
          <w:color w:val="auto"/>
          <w:sz w:val="24"/>
          <w:szCs w:val="24"/>
          <w:lang w:val="en-GB" w:eastAsia="en-US"/>
        </w:rPr>
        <w:t>ITU recognition criteria for TLs</w:t>
      </w:r>
      <w:bookmarkEnd w:id="22"/>
    </w:p>
    <w:p w:rsidR="00AA0714" w:rsidRPr="00EE0BB8" w:rsidRDefault="00AA0714" w:rsidP="00AA0714">
      <w:pPr>
        <w:pStyle w:val="Prrafodelista"/>
        <w:numPr>
          <w:ilvl w:val="1"/>
          <w:numId w:val="15"/>
        </w:numPr>
        <w:snapToGrid w:val="0"/>
        <w:spacing w:before="120" w:after="0" w:line="240" w:lineRule="auto"/>
        <w:ind w:left="0" w:firstLine="0"/>
        <w:contextualSpacing w:val="0"/>
        <w:jc w:val="both"/>
        <w:rPr>
          <w:rFonts w:asciiTheme="majorBidi" w:hAnsiTheme="majorBidi" w:cstheme="majorBidi"/>
          <w:sz w:val="24"/>
          <w:szCs w:val="24"/>
        </w:rPr>
      </w:pPr>
      <w:r w:rsidRPr="00EE0BB8">
        <w:rPr>
          <w:rFonts w:asciiTheme="majorBidi" w:hAnsiTheme="majorBidi" w:cstheme="majorBidi"/>
          <w:sz w:val="24"/>
          <w:szCs w:val="24"/>
        </w:rPr>
        <w:t>TL should be a member of ITU-T</w:t>
      </w:r>
      <w:r>
        <w:rPr>
          <w:rFonts w:asciiTheme="majorBidi" w:hAnsiTheme="majorBidi" w:cstheme="majorBidi"/>
          <w:sz w:val="24"/>
          <w:szCs w:val="24"/>
        </w:rPr>
        <w:t>.</w:t>
      </w:r>
    </w:p>
    <w:p w:rsidR="00AA0714" w:rsidRPr="00EE0BB8" w:rsidRDefault="00AA0714" w:rsidP="00B94BFF">
      <w:pPr>
        <w:pStyle w:val="Prrafodelista"/>
        <w:numPr>
          <w:ilvl w:val="1"/>
          <w:numId w:val="15"/>
        </w:numPr>
        <w:snapToGrid w:val="0"/>
        <w:spacing w:before="120" w:after="0" w:line="240" w:lineRule="auto"/>
        <w:ind w:left="0" w:firstLine="0"/>
        <w:contextualSpacing w:val="0"/>
        <w:jc w:val="both"/>
        <w:rPr>
          <w:rFonts w:asciiTheme="majorBidi" w:hAnsiTheme="majorBidi" w:cstheme="majorBidi"/>
          <w:sz w:val="24"/>
          <w:szCs w:val="24"/>
        </w:rPr>
      </w:pPr>
      <w:r w:rsidRPr="00EE0BB8">
        <w:rPr>
          <w:rFonts w:asciiTheme="majorBidi" w:hAnsiTheme="majorBidi" w:cstheme="majorBidi"/>
          <w:sz w:val="24"/>
          <w:szCs w:val="24"/>
        </w:rPr>
        <w:t xml:space="preserve">TL </w:t>
      </w:r>
      <w:r w:rsidR="00B94BFF">
        <w:rPr>
          <w:rFonts w:asciiTheme="majorBidi" w:hAnsiTheme="majorBidi" w:cstheme="majorBidi"/>
          <w:sz w:val="24"/>
          <w:szCs w:val="24"/>
        </w:rPr>
        <w:t>passes successfully</w:t>
      </w:r>
      <w:r w:rsidRPr="00EE0BB8">
        <w:rPr>
          <w:rFonts w:asciiTheme="majorBidi" w:hAnsiTheme="majorBidi" w:cstheme="majorBidi"/>
          <w:sz w:val="24"/>
          <w:szCs w:val="24"/>
        </w:rPr>
        <w:t xml:space="preserve"> ITU-T </w:t>
      </w:r>
      <w:r w:rsidR="00B94BFF">
        <w:rPr>
          <w:rFonts w:asciiTheme="majorBidi" w:hAnsiTheme="majorBidi" w:cstheme="majorBidi"/>
          <w:sz w:val="24"/>
          <w:szCs w:val="24"/>
        </w:rPr>
        <w:t>TL assessment</w:t>
      </w:r>
      <w:r w:rsidRPr="00EE0BB8">
        <w:rPr>
          <w:rFonts w:asciiTheme="majorBidi" w:hAnsiTheme="majorBidi" w:cstheme="majorBidi"/>
          <w:sz w:val="24"/>
          <w:szCs w:val="24"/>
        </w:rPr>
        <w:t xml:space="preserve"> against ITU-T Recommendation(s)</w:t>
      </w:r>
      <w:r>
        <w:rPr>
          <w:rFonts w:asciiTheme="majorBidi" w:hAnsiTheme="majorBidi" w:cstheme="majorBidi"/>
          <w:sz w:val="24"/>
          <w:szCs w:val="24"/>
        </w:rPr>
        <w:t>.</w:t>
      </w:r>
    </w:p>
    <w:p w:rsidR="00AA0714" w:rsidRPr="00B31037" w:rsidRDefault="00AA0714" w:rsidP="00AA0714">
      <w:pPr>
        <w:pStyle w:val="Ttulo1"/>
        <w:numPr>
          <w:ilvl w:val="0"/>
          <w:numId w:val="15"/>
        </w:numPr>
        <w:snapToGrid w:val="0"/>
        <w:spacing w:before="120" w:after="120"/>
        <w:ind w:left="426" w:hanging="426"/>
        <w:rPr>
          <w:rFonts w:asciiTheme="majorBidi" w:hAnsiTheme="majorBidi"/>
          <w:color w:val="auto"/>
          <w:sz w:val="24"/>
          <w:szCs w:val="24"/>
          <w:lang w:val="en-GB" w:eastAsia="en-US"/>
        </w:rPr>
      </w:pPr>
      <w:bookmarkStart w:id="23" w:name="_Toc368989208"/>
      <w:r w:rsidRPr="00B31037">
        <w:rPr>
          <w:rFonts w:asciiTheme="majorBidi" w:hAnsiTheme="majorBidi"/>
          <w:color w:val="auto"/>
          <w:sz w:val="24"/>
          <w:szCs w:val="24"/>
          <w:lang w:val="en-GB" w:eastAsia="en-US"/>
        </w:rPr>
        <w:t xml:space="preserve">Basic principles of </w:t>
      </w:r>
      <w:r w:rsidR="00B94BFF">
        <w:rPr>
          <w:rFonts w:asciiTheme="majorBidi" w:hAnsiTheme="majorBidi"/>
          <w:color w:val="auto"/>
          <w:sz w:val="24"/>
          <w:szCs w:val="24"/>
          <w:lang w:val="en-GB" w:eastAsia="en-US"/>
        </w:rPr>
        <w:t xml:space="preserve">ITU-T </w:t>
      </w:r>
      <w:r w:rsidRPr="00B31037">
        <w:rPr>
          <w:rFonts w:asciiTheme="majorBidi" w:hAnsiTheme="majorBidi"/>
          <w:color w:val="auto"/>
          <w:sz w:val="24"/>
          <w:szCs w:val="24"/>
          <w:lang w:val="en-GB" w:eastAsia="en-US"/>
        </w:rPr>
        <w:t>TL assessment</w:t>
      </w:r>
      <w:bookmarkEnd w:id="23"/>
    </w:p>
    <w:p w:rsidR="00AA0714" w:rsidRPr="00E74AD7" w:rsidRDefault="00AA0714" w:rsidP="000C0FC9">
      <w:pPr>
        <w:pStyle w:val="Prrafodelista"/>
        <w:numPr>
          <w:ilvl w:val="1"/>
          <w:numId w:val="15"/>
        </w:numPr>
        <w:snapToGrid w:val="0"/>
        <w:spacing w:before="120" w:after="0" w:line="240" w:lineRule="auto"/>
        <w:ind w:left="0" w:firstLine="0"/>
        <w:contextualSpacing w:val="0"/>
        <w:jc w:val="both"/>
        <w:rPr>
          <w:rFonts w:asciiTheme="majorBidi" w:hAnsiTheme="majorBidi" w:cstheme="majorBidi"/>
          <w:sz w:val="24"/>
          <w:szCs w:val="24"/>
        </w:rPr>
      </w:pPr>
      <w:r w:rsidRPr="00E74AD7">
        <w:rPr>
          <w:rFonts w:asciiTheme="majorBidi" w:hAnsiTheme="majorBidi" w:cstheme="majorBidi"/>
          <w:sz w:val="24"/>
          <w:szCs w:val="24"/>
        </w:rPr>
        <w:t>Any Testing Laboratories (</w:t>
      </w:r>
      <w:r>
        <w:rPr>
          <w:rFonts w:asciiTheme="majorBidi" w:hAnsiTheme="majorBidi" w:cstheme="majorBidi"/>
          <w:sz w:val="24"/>
          <w:szCs w:val="24"/>
        </w:rPr>
        <w:t>TLs</w:t>
      </w:r>
      <w:r w:rsidRPr="00E74AD7">
        <w:rPr>
          <w:rFonts w:asciiTheme="majorBidi" w:hAnsiTheme="majorBidi" w:cstheme="majorBidi"/>
          <w:sz w:val="24"/>
          <w:szCs w:val="24"/>
        </w:rPr>
        <w:t xml:space="preserve">) </w:t>
      </w:r>
      <w:r>
        <w:rPr>
          <w:rFonts w:asciiTheme="majorBidi" w:hAnsiTheme="majorBidi" w:cstheme="majorBidi"/>
          <w:sz w:val="24"/>
          <w:szCs w:val="24"/>
        </w:rPr>
        <w:t xml:space="preserve">which are members of ITU-T might </w:t>
      </w:r>
      <w:r w:rsidR="008D409E">
        <w:rPr>
          <w:rFonts w:asciiTheme="majorBidi" w:hAnsiTheme="majorBidi" w:cstheme="majorBidi"/>
          <w:sz w:val="24"/>
          <w:szCs w:val="24"/>
        </w:rPr>
        <w:t xml:space="preserve">apply to </w:t>
      </w:r>
      <w:r w:rsidR="00D92D7E">
        <w:rPr>
          <w:rFonts w:asciiTheme="majorBidi" w:hAnsiTheme="majorBidi" w:cstheme="majorBidi"/>
          <w:sz w:val="24"/>
          <w:szCs w:val="24"/>
        </w:rPr>
        <w:t xml:space="preserve">be assessed by ITU-T assessors to become </w:t>
      </w:r>
      <w:r w:rsidR="008D409E">
        <w:rPr>
          <w:rFonts w:asciiTheme="majorBidi" w:hAnsiTheme="majorBidi" w:cstheme="majorBidi"/>
          <w:sz w:val="24"/>
          <w:szCs w:val="24"/>
        </w:rPr>
        <w:t>ITU-T recognized TL</w:t>
      </w:r>
      <w:r w:rsidRPr="00E74AD7">
        <w:rPr>
          <w:rFonts w:asciiTheme="majorBidi" w:hAnsiTheme="majorBidi" w:cstheme="majorBidi"/>
          <w:sz w:val="24"/>
          <w:szCs w:val="24"/>
        </w:rPr>
        <w:t>.</w:t>
      </w:r>
    </w:p>
    <w:p w:rsidR="00AA0714" w:rsidRPr="00E74AD7" w:rsidRDefault="00AA0714" w:rsidP="00296C0D">
      <w:pPr>
        <w:pStyle w:val="Prrafodelista"/>
        <w:numPr>
          <w:ilvl w:val="1"/>
          <w:numId w:val="15"/>
        </w:numPr>
        <w:snapToGrid w:val="0"/>
        <w:spacing w:before="120" w:after="0" w:line="240" w:lineRule="auto"/>
        <w:ind w:left="0" w:firstLine="0"/>
        <w:contextualSpacing w:val="0"/>
        <w:jc w:val="both"/>
        <w:rPr>
          <w:rFonts w:asciiTheme="majorBidi" w:hAnsiTheme="majorBidi" w:cstheme="majorBidi"/>
          <w:sz w:val="24"/>
          <w:szCs w:val="24"/>
        </w:rPr>
      </w:pPr>
      <w:r>
        <w:rPr>
          <w:rFonts w:asciiTheme="majorBidi" w:hAnsiTheme="majorBidi" w:cstheme="majorBidi"/>
          <w:sz w:val="24"/>
          <w:szCs w:val="24"/>
        </w:rPr>
        <w:t>There</w:t>
      </w:r>
      <w:r w:rsidRPr="00E74AD7">
        <w:rPr>
          <w:rFonts w:asciiTheme="majorBidi" w:hAnsiTheme="majorBidi" w:cstheme="majorBidi"/>
          <w:sz w:val="24"/>
          <w:szCs w:val="24"/>
        </w:rPr>
        <w:t xml:space="preserve"> </w:t>
      </w:r>
      <w:r>
        <w:rPr>
          <w:rFonts w:asciiTheme="majorBidi" w:hAnsiTheme="majorBidi" w:cstheme="majorBidi"/>
          <w:sz w:val="24"/>
          <w:szCs w:val="24"/>
        </w:rPr>
        <w:t>are</w:t>
      </w:r>
      <w:r w:rsidRPr="00E74AD7">
        <w:rPr>
          <w:rFonts w:asciiTheme="majorBidi" w:hAnsiTheme="majorBidi" w:cstheme="majorBidi"/>
          <w:sz w:val="24"/>
          <w:szCs w:val="24"/>
        </w:rPr>
        <w:t xml:space="preserve"> </w:t>
      </w:r>
      <w:r>
        <w:rPr>
          <w:rFonts w:asciiTheme="majorBidi" w:hAnsiTheme="majorBidi" w:cstheme="majorBidi"/>
          <w:sz w:val="24"/>
          <w:szCs w:val="24"/>
        </w:rPr>
        <w:t>three</w:t>
      </w:r>
      <w:r w:rsidRPr="00E74AD7">
        <w:rPr>
          <w:rFonts w:asciiTheme="majorBidi" w:hAnsiTheme="majorBidi" w:cstheme="majorBidi"/>
          <w:sz w:val="24"/>
          <w:szCs w:val="24"/>
        </w:rPr>
        <w:t xml:space="preserve"> </w:t>
      </w:r>
      <w:r>
        <w:rPr>
          <w:rFonts w:asciiTheme="majorBidi" w:hAnsiTheme="majorBidi" w:cstheme="majorBidi"/>
          <w:sz w:val="24"/>
          <w:szCs w:val="24"/>
        </w:rPr>
        <w:t>type</w:t>
      </w:r>
      <w:r w:rsidRPr="00E74AD7">
        <w:rPr>
          <w:rFonts w:asciiTheme="majorBidi" w:hAnsiTheme="majorBidi" w:cstheme="majorBidi"/>
          <w:sz w:val="24"/>
          <w:szCs w:val="24"/>
        </w:rPr>
        <w:t xml:space="preserve"> </w:t>
      </w:r>
      <w:r>
        <w:rPr>
          <w:rFonts w:asciiTheme="majorBidi" w:hAnsiTheme="majorBidi" w:cstheme="majorBidi"/>
          <w:sz w:val="24"/>
          <w:szCs w:val="24"/>
        </w:rPr>
        <w:t>of</w:t>
      </w:r>
      <w:r w:rsidRPr="00E74AD7">
        <w:rPr>
          <w:rFonts w:asciiTheme="majorBidi" w:hAnsiTheme="majorBidi" w:cstheme="majorBidi"/>
          <w:sz w:val="24"/>
          <w:szCs w:val="24"/>
        </w:rPr>
        <w:t xml:space="preserve"> </w:t>
      </w:r>
      <w:r>
        <w:rPr>
          <w:rFonts w:asciiTheme="majorBidi" w:hAnsiTheme="majorBidi" w:cstheme="majorBidi"/>
          <w:sz w:val="24"/>
          <w:szCs w:val="24"/>
        </w:rPr>
        <w:t>assessment on ITU-T Recommendations</w:t>
      </w:r>
      <w:r w:rsidRPr="00E74AD7">
        <w:rPr>
          <w:rFonts w:asciiTheme="majorBidi" w:hAnsiTheme="majorBidi" w:cstheme="majorBidi"/>
          <w:sz w:val="24"/>
          <w:szCs w:val="24"/>
        </w:rPr>
        <w:t>: I</w:t>
      </w:r>
      <w:r>
        <w:rPr>
          <w:rFonts w:asciiTheme="majorBidi" w:hAnsiTheme="majorBidi" w:cstheme="majorBidi"/>
          <w:sz w:val="24"/>
          <w:szCs w:val="24"/>
        </w:rPr>
        <w:t>nitial</w:t>
      </w:r>
      <w:r w:rsidRPr="00E74AD7">
        <w:rPr>
          <w:rFonts w:asciiTheme="majorBidi" w:hAnsiTheme="majorBidi" w:cstheme="majorBidi"/>
          <w:sz w:val="24"/>
          <w:szCs w:val="24"/>
        </w:rPr>
        <w:t xml:space="preserve"> A</w:t>
      </w:r>
      <w:r>
        <w:rPr>
          <w:rFonts w:asciiTheme="majorBidi" w:hAnsiTheme="majorBidi" w:cstheme="majorBidi"/>
          <w:sz w:val="24"/>
          <w:szCs w:val="24"/>
        </w:rPr>
        <w:t>ssessment (IA)</w:t>
      </w:r>
      <w:r w:rsidRPr="00E74AD7">
        <w:rPr>
          <w:rFonts w:asciiTheme="majorBidi" w:hAnsiTheme="majorBidi" w:cstheme="majorBidi"/>
          <w:sz w:val="24"/>
          <w:szCs w:val="24"/>
        </w:rPr>
        <w:t>, R</w:t>
      </w:r>
      <w:r>
        <w:rPr>
          <w:rFonts w:asciiTheme="majorBidi" w:hAnsiTheme="majorBidi" w:cstheme="majorBidi"/>
          <w:sz w:val="24"/>
          <w:szCs w:val="24"/>
        </w:rPr>
        <w:t>e-Assessment (RA)</w:t>
      </w:r>
      <w:r w:rsidRPr="00E74AD7">
        <w:rPr>
          <w:rFonts w:asciiTheme="majorBidi" w:hAnsiTheme="majorBidi" w:cstheme="majorBidi"/>
          <w:sz w:val="24"/>
          <w:szCs w:val="24"/>
        </w:rPr>
        <w:t>, Scope extension Assessment (</w:t>
      </w:r>
      <w:proofErr w:type="spellStart"/>
      <w:r w:rsidRPr="00E74AD7">
        <w:rPr>
          <w:rFonts w:asciiTheme="majorBidi" w:hAnsiTheme="majorBidi" w:cstheme="majorBidi"/>
          <w:sz w:val="24"/>
          <w:szCs w:val="24"/>
        </w:rPr>
        <w:t>SeA</w:t>
      </w:r>
      <w:proofErr w:type="spellEnd"/>
      <w:r w:rsidRPr="00E74AD7">
        <w:rPr>
          <w:rFonts w:asciiTheme="majorBidi" w:hAnsiTheme="majorBidi" w:cstheme="majorBidi"/>
          <w:sz w:val="24"/>
          <w:szCs w:val="24"/>
        </w:rPr>
        <w:t xml:space="preserve">) </w:t>
      </w:r>
      <w:r w:rsidR="00296C0D">
        <w:rPr>
          <w:rFonts w:asciiTheme="majorBidi" w:hAnsiTheme="majorBidi" w:cstheme="majorBidi"/>
          <w:sz w:val="24"/>
          <w:szCs w:val="24"/>
        </w:rPr>
        <w:t>regarding</w:t>
      </w:r>
      <w:r w:rsidRPr="00E74AD7">
        <w:rPr>
          <w:rFonts w:asciiTheme="majorBidi" w:hAnsiTheme="majorBidi" w:cstheme="majorBidi"/>
          <w:sz w:val="24"/>
          <w:szCs w:val="24"/>
        </w:rPr>
        <w:t xml:space="preserve"> ITU-T Recommendations.</w:t>
      </w:r>
    </w:p>
    <w:p w:rsidR="00AA0714" w:rsidRPr="00486C44" w:rsidRDefault="00AA0714" w:rsidP="00D92D7E">
      <w:pPr>
        <w:pStyle w:val="Prrafodelista"/>
        <w:numPr>
          <w:ilvl w:val="1"/>
          <w:numId w:val="15"/>
        </w:numPr>
        <w:snapToGrid w:val="0"/>
        <w:spacing w:before="120" w:after="0" w:line="240" w:lineRule="auto"/>
        <w:ind w:left="0" w:firstLine="0"/>
        <w:contextualSpacing w:val="0"/>
        <w:jc w:val="both"/>
        <w:rPr>
          <w:rFonts w:asciiTheme="majorBidi" w:hAnsiTheme="majorBidi" w:cstheme="majorBidi"/>
          <w:sz w:val="24"/>
          <w:szCs w:val="24"/>
        </w:rPr>
      </w:pPr>
      <w:r>
        <w:rPr>
          <w:rFonts w:asciiTheme="majorBidi" w:hAnsiTheme="majorBidi" w:cstheme="majorBidi"/>
          <w:sz w:val="24"/>
          <w:szCs w:val="24"/>
        </w:rPr>
        <w:t>The</w:t>
      </w:r>
      <w:r w:rsidRPr="002C5641">
        <w:rPr>
          <w:rFonts w:asciiTheme="majorBidi" w:hAnsiTheme="majorBidi" w:cstheme="majorBidi"/>
          <w:sz w:val="24"/>
          <w:szCs w:val="24"/>
        </w:rPr>
        <w:t xml:space="preserve"> </w:t>
      </w:r>
      <w:r>
        <w:rPr>
          <w:rFonts w:asciiTheme="majorBidi" w:hAnsiTheme="majorBidi" w:cstheme="majorBidi"/>
          <w:sz w:val="24"/>
          <w:szCs w:val="24"/>
        </w:rPr>
        <w:t>TL</w:t>
      </w:r>
      <w:r w:rsidRPr="002C5641">
        <w:rPr>
          <w:rFonts w:asciiTheme="majorBidi" w:hAnsiTheme="majorBidi" w:cstheme="majorBidi"/>
          <w:sz w:val="24"/>
          <w:szCs w:val="24"/>
        </w:rPr>
        <w:t xml:space="preserve"> </w:t>
      </w:r>
      <w:r w:rsidR="00D92D7E">
        <w:rPr>
          <w:rFonts w:asciiTheme="majorBidi" w:hAnsiTheme="majorBidi" w:cstheme="majorBidi"/>
          <w:sz w:val="24"/>
          <w:szCs w:val="24"/>
        </w:rPr>
        <w:t>will</w:t>
      </w:r>
      <w:r w:rsidR="00D92D7E" w:rsidRPr="002C5641">
        <w:rPr>
          <w:rFonts w:asciiTheme="majorBidi" w:hAnsiTheme="majorBidi" w:cstheme="majorBidi"/>
          <w:sz w:val="24"/>
          <w:szCs w:val="24"/>
        </w:rPr>
        <w:t xml:space="preserve"> </w:t>
      </w:r>
      <w:r>
        <w:rPr>
          <w:rFonts w:asciiTheme="majorBidi" w:hAnsiTheme="majorBidi" w:cstheme="majorBidi"/>
          <w:sz w:val="24"/>
          <w:szCs w:val="24"/>
        </w:rPr>
        <w:t>be</w:t>
      </w:r>
      <w:r w:rsidRPr="002C5641">
        <w:rPr>
          <w:rFonts w:asciiTheme="majorBidi" w:hAnsiTheme="majorBidi" w:cstheme="majorBidi"/>
          <w:sz w:val="24"/>
          <w:szCs w:val="24"/>
        </w:rPr>
        <w:t xml:space="preserve"> </w:t>
      </w:r>
      <w:r>
        <w:rPr>
          <w:rFonts w:asciiTheme="majorBidi" w:hAnsiTheme="majorBidi" w:cstheme="majorBidi"/>
          <w:sz w:val="24"/>
          <w:szCs w:val="24"/>
        </w:rPr>
        <w:t>assessed</w:t>
      </w:r>
      <w:r w:rsidRPr="002C5641">
        <w:rPr>
          <w:rFonts w:asciiTheme="majorBidi" w:hAnsiTheme="majorBidi" w:cstheme="majorBidi"/>
          <w:sz w:val="24"/>
          <w:szCs w:val="24"/>
        </w:rPr>
        <w:t xml:space="preserve"> </w:t>
      </w:r>
      <w:r>
        <w:rPr>
          <w:rFonts w:asciiTheme="majorBidi" w:hAnsiTheme="majorBidi" w:cstheme="majorBidi"/>
          <w:sz w:val="24"/>
          <w:szCs w:val="24"/>
        </w:rPr>
        <w:t>by</w:t>
      </w:r>
      <w:r w:rsidRPr="002C5641">
        <w:rPr>
          <w:rFonts w:asciiTheme="majorBidi" w:hAnsiTheme="majorBidi" w:cstheme="majorBidi"/>
          <w:sz w:val="24"/>
          <w:szCs w:val="24"/>
        </w:rPr>
        <w:t xml:space="preserve"> </w:t>
      </w:r>
      <w:r w:rsidR="008D409E">
        <w:rPr>
          <w:rFonts w:asciiTheme="majorBidi" w:hAnsiTheme="majorBidi" w:cstheme="majorBidi"/>
          <w:sz w:val="24"/>
          <w:szCs w:val="24"/>
        </w:rPr>
        <w:t>ITU-T assessors</w:t>
      </w:r>
      <w:r>
        <w:rPr>
          <w:rFonts w:asciiTheme="majorBidi" w:hAnsiTheme="majorBidi" w:cstheme="majorBidi"/>
          <w:sz w:val="24"/>
          <w:szCs w:val="24"/>
        </w:rPr>
        <w:t xml:space="preserve"> </w:t>
      </w:r>
      <w:r w:rsidR="00B94BFF">
        <w:rPr>
          <w:rFonts w:asciiTheme="majorBidi" w:hAnsiTheme="majorBidi" w:cstheme="majorBidi"/>
          <w:sz w:val="24"/>
          <w:szCs w:val="24"/>
        </w:rPr>
        <w:t xml:space="preserve">for </w:t>
      </w:r>
      <w:r w:rsidR="00D92D7E">
        <w:rPr>
          <w:rFonts w:asciiTheme="majorBidi" w:hAnsiTheme="majorBidi" w:cstheme="majorBidi"/>
          <w:sz w:val="24"/>
          <w:szCs w:val="24"/>
        </w:rPr>
        <w:t xml:space="preserve">their competence for testing against </w:t>
      </w:r>
      <w:r w:rsidR="00B94BFF">
        <w:rPr>
          <w:rFonts w:asciiTheme="majorBidi" w:hAnsiTheme="majorBidi" w:cstheme="majorBidi"/>
          <w:sz w:val="24"/>
          <w:szCs w:val="24"/>
        </w:rPr>
        <w:t xml:space="preserve">specific </w:t>
      </w:r>
      <w:r>
        <w:rPr>
          <w:rFonts w:asciiTheme="majorBidi" w:hAnsiTheme="majorBidi" w:cstheme="majorBidi"/>
          <w:sz w:val="24"/>
          <w:szCs w:val="24"/>
        </w:rPr>
        <w:t>ITU-T Recommendations</w:t>
      </w:r>
      <w:r w:rsidRPr="002C5641">
        <w:rPr>
          <w:rFonts w:asciiTheme="majorBidi" w:hAnsiTheme="majorBidi" w:cstheme="majorBidi"/>
          <w:sz w:val="24"/>
          <w:szCs w:val="24"/>
        </w:rPr>
        <w:t xml:space="preserve">. </w:t>
      </w:r>
      <w:r>
        <w:rPr>
          <w:rFonts w:asciiTheme="majorBidi" w:hAnsiTheme="majorBidi" w:cstheme="majorBidi"/>
          <w:sz w:val="24"/>
          <w:szCs w:val="24"/>
        </w:rPr>
        <w:t xml:space="preserve">The </w:t>
      </w:r>
      <w:r w:rsidR="00296C0D">
        <w:rPr>
          <w:rFonts w:asciiTheme="majorBidi" w:hAnsiTheme="majorBidi" w:cstheme="majorBidi"/>
          <w:sz w:val="24"/>
          <w:szCs w:val="24"/>
        </w:rPr>
        <w:t xml:space="preserve">generic TL </w:t>
      </w:r>
      <w:r>
        <w:rPr>
          <w:rFonts w:asciiTheme="majorBidi" w:hAnsiTheme="majorBidi" w:cstheme="majorBidi"/>
          <w:sz w:val="24"/>
          <w:szCs w:val="24"/>
        </w:rPr>
        <w:t>assessment against ISO</w:t>
      </w:r>
      <w:r w:rsidR="00296C0D">
        <w:rPr>
          <w:rFonts w:asciiTheme="majorBidi" w:hAnsiTheme="majorBidi" w:cstheme="majorBidi"/>
          <w:sz w:val="24"/>
          <w:szCs w:val="24"/>
        </w:rPr>
        <w:t>/IEC</w:t>
      </w:r>
      <w:r>
        <w:rPr>
          <w:rFonts w:asciiTheme="majorBidi" w:hAnsiTheme="majorBidi" w:cstheme="majorBidi"/>
          <w:sz w:val="24"/>
          <w:szCs w:val="24"/>
        </w:rPr>
        <w:t xml:space="preserve"> </w:t>
      </w:r>
      <w:r w:rsidR="00296C0D">
        <w:rPr>
          <w:rFonts w:asciiTheme="majorBidi" w:hAnsiTheme="majorBidi" w:cstheme="majorBidi"/>
          <w:sz w:val="24"/>
          <w:szCs w:val="24"/>
        </w:rPr>
        <w:t xml:space="preserve">17000-series </w:t>
      </w:r>
      <w:r>
        <w:rPr>
          <w:rFonts w:asciiTheme="majorBidi" w:hAnsiTheme="majorBidi" w:cstheme="majorBidi"/>
          <w:sz w:val="24"/>
          <w:szCs w:val="24"/>
        </w:rPr>
        <w:t xml:space="preserve">standards </w:t>
      </w:r>
      <w:r w:rsidR="00D92D7E">
        <w:rPr>
          <w:rFonts w:asciiTheme="majorBidi" w:hAnsiTheme="majorBidi" w:cstheme="majorBidi"/>
          <w:sz w:val="24"/>
          <w:szCs w:val="24"/>
        </w:rPr>
        <w:t xml:space="preserve">could be </w:t>
      </w:r>
      <w:r>
        <w:rPr>
          <w:rFonts w:asciiTheme="majorBidi" w:hAnsiTheme="majorBidi" w:cstheme="majorBidi"/>
          <w:sz w:val="24"/>
          <w:szCs w:val="24"/>
        </w:rPr>
        <w:t xml:space="preserve">performed separately by </w:t>
      </w:r>
      <w:r w:rsidR="00296C0D">
        <w:rPr>
          <w:rFonts w:asciiTheme="majorBidi" w:hAnsiTheme="majorBidi" w:cstheme="majorBidi"/>
          <w:sz w:val="24"/>
          <w:szCs w:val="24"/>
        </w:rPr>
        <w:t xml:space="preserve">national accreditation bodies </w:t>
      </w:r>
      <w:r>
        <w:rPr>
          <w:rFonts w:asciiTheme="majorBidi" w:hAnsiTheme="majorBidi" w:cstheme="majorBidi"/>
          <w:sz w:val="24"/>
          <w:szCs w:val="24"/>
        </w:rPr>
        <w:t>and/or other International Organizations (IECEE, ILAC and/or IAF).</w:t>
      </w:r>
    </w:p>
    <w:p w:rsidR="00AA0714" w:rsidRPr="001539F3" w:rsidRDefault="00AA0714" w:rsidP="00296C0D">
      <w:pPr>
        <w:pStyle w:val="Prrafodelista"/>
        <w:numPr>
          <w:ilvl w:val="1"/>
          <w:numId w:val="15"/>
        </w:numPr>
        <w:snapToGrid w:val="0"/>
        <w:spacing w:before="120" w:after="0" w:line="240" w:lineRule="auto"/>
        <w:ind w:left="0" w:firstLine="0"/>
        <w:contextualSpacing w:val="0"/>
        <w:jc w:val="both"/>
        <w:rPr>
          <w:rFonts w:asciiTheme="majorBidi" w:hAnsiTheme="majorBidi" w:cstheme="majorBidi"/>
          <w:sz w:val="24"/>
          <w:szCs w:val="24"/>
        </w:rPr>
      </w:pPr>
      <w:r>
        <w:rPr>
          <w:rFonts w:asciiTheme="majorBidi" w:hAnsiTheme="majorBidi" w:cstheme="majorBidi"/>
          <w:sz w:val="24"/>
          <w:szCs w:val="24"/>
        </w:rPr>
        <w:t xml:space="preserve">The assessment procedure </w:t>
      </w:r>
      <w:r w:rsidR="00296C0D">
        <w:rPr>
          <w:rFonts w:asciiTheme="majorBidi" w:hAnsiTheme="majorBidi" w:cstheme="majorBidi"/>
          <w:sz w:val="24"/>
          <w:szCs w:val="24"/>
        </w:rPr>
        <w:t xml:space="preserve">should </w:t>
      </w:r>
      <w:r>
        <w:rPr>
          <w:rFonts w:asciiTheme="majorBidi" w:hAnsiTheme="majorBidi" w:cstheme="majorBidi"/>
          <w:sz w:val="24"/>
          <w:szCs w:val="24"/>
        </w:rPr>
        <w:t xml:space="preserve">start </w:t>
      </w:r>
      <w:r w:rsidR="00296C0D">
        <w:rPr>
          <w:rFonts w:asciiTheme="majorBidi" w:hAnsiTheme="majorBidi" w:cstheme="majorBidi"/>
          <w:sz w:val="24"/>
          <w:szCs w:val="24"/>
        </w:rPr>
        <w:t>after</w:t>
      </w:r>
      <w:r>
        <w:rPr>
          <w:rFonts w:asciiTheme="majorBidi" w:hAnsiTheme="majorBidi" w:cstheme="majorBidi"/>
          <w:sz w:val="24"/>
          <w:szCs w:val="24"/>
        </w:rPr>
        <w:t xml:space="preserve"> the completed application form </w:t>
      </w:r>
      <w:r w:rsidR="00296C0D">
        <w:rPr>
          <w:rFonts w:asciiTheme="majorBidi" w:hAnsiTheme="majorBidi" w:cstheme="majorBidi"/>
          <w:sz w:val="24"/>
          <w:szCs w:val="24"/>
        </w:rPr>
        <w:t>is received from</w:t>
      </w:r>
      <w:r>
        <w:rPr>
          <w:rFonts w:asciiTheme="majorBidi" w:hAnsiTheme="majorBidi" w:cstheme="majorBidi"/>
          <w:sz w:val="24"/>
          <w:szCs w:val="24"/>
        </w:rPr>
        <w:t xml:space="preserve"> </w:t>
      </w:r>
      <w:r w:rsidR="00296C0D">
        <w:rPr>
          <w:rFonts w:asciiTheme="majorBidi" w:hAnsiTheme="majorBidi" w:cstheme="majorBidi"/>
          <w:sz w:val="24"/>
          <w:szCs w:val="24"/>
        </w:rPr>
        <w:t>c</w:t>
      </w:r>
      <w:r>
        <w:rPr>
          <w:rFonts w:asciiTheme="majorBidi" w:hAnsiTheme="majorBidi" w:cstheme="majorBidi"/>
          <w:sz w:val="24"/>
          <w:szCs w:val="24"/>
        </w:rPr>
        <w:t>andidate</w:t>
      </w:r>
      <w:r w:rsidR="00296C0D">
        <w:rPr>
          <w:rFonts w:asciiTheme="majorBidi" w:hAnsiTheme="majorBidi" w:cstheme="majorBidi"/>
          <w:sz w:val="24"/>
          <w:szCs w:val="24"/>
        </w:rPr>
        <w:t xml:space="preserve"> TL</w:t>
      </w:r>
      <w:r>
        <w:rPr>
          <w:rFonts w:asciiTheme="majorBidi" w:hAnsiTheme="majorBidi" w:cstheme="majorBidi"/>
          <w:sz w:val="24"/>
          <w:szCs w:val="24"/>
        </w:rPr>
        <w:t xml:space="preserve"> </w:t>
      </w:r>
      <w:r w:rsidRPr="001539F3">
        <w:rPr>
          <w:rFonts w:asciiTheme="majorBidi" w:hAnsiTheme="majorBidi" w:cstheme="majorBidi"/>
          <w:sz w:val="24"/>
          <w:szCs w:val="24"/>
        </w:rPr>
        <w:t>(</w:t>
      </w:r>
      <w:hyperlink w:anchor="_Annex_1" w:history="1">
        <w:r w:rsidRPr="008610CF">
          <w:rPr>
            <w:rStyle w:val="Hipervnculo"/>
            <w:rFonts w:asciiTheme="majorBidi" w:hAnsiTheme="majorBidi" w:cstheme="majorBidi"/>
            <w:sz w:val="24"/>
            <w:szCs w:val="24"/>
          </w:rPr>
          <w:t>Annex A</w:t>
        </w:r>
      </w:hyperlink>
      <w:r w:rsidRPr="001539F3">
        <w:rPr>
          <w:rFonts w:asciiTheme="majorBidi" w:hAnsiTheme="majorBidi" w:cstheme="majorBidi"/>
          <w:sz w:val="24"/>
          <w:szCs w:val="24"/>
        </w:rPr>
        <w:t>).</w:t>
      </w:r>
    </w:p>
    <w:p w:rsidR="00AA0714" w:rsidRPr="000A700F" w:rsidRDefault="00AA0714" w:rsidP="00296C0D">
      <w:pPr>
        <w:pStyle w:val="Prrafodelista"/>
        <w:numPr>
          <w:ilvl w:val="1"/>
          <w:numId w:val="15"/>
        </w:numPr>
        <w:snapToGrid w:val="0"/>
        <w:spacing w:before="120" w:after="0" w:line="240" w:lineRule="auto"/>
        <w:ind w:left="0" w:firstLine="0"/>
        <w:contextualSpacing w:val="0"/>
        <w:jc w:val="both"/>
        <w:rPr>
          <w:rFonts w:asciiTheme="majorBidi" w:hAnsiTheme="majorBidi" w:cstheme="majorBidi"/>
          <w:sz w:val="24"/>
          <w:szCs w:val="24"/>
        </w:rPr>
      </w:pPr>
      <w:r>
        <w:rPr>
          <w:rFonts w:asciiTheme="majorBidi" w:hAnsiTheme="majorBidi" w:cstheme="majorBidi"/>
          <w:sz w:val="24"/>
          <w:szCs w:val="24"/>
        </w:rPr>
        <w:t xml:space="preserve">The ITU-T </w:t>
      </w:r>
      <w:r w:rsidRPr="000A700F">
        <w:rPr>
          <w:rFonts w:asciiTheme="majorBidi" w:hAnsiTheme="majorBidi" w:cstheme="majorBidi"/>
          <w:sz w:val="24"/>
          <w:szCs w:val="24"/>
        </w:rPr>
        <w:t xml:space="preserve">Steering Committee </w:t>
      </w:r>
      <w:r>
        <w:rPr>
          <w:rFonts w:asciiTheme="majorBidi" w:hAnsiTheme="majorBidi" w:cstheme="majorBidi"/>
          <w:sz w:val="24"/>
          <w:szCs w:val="24"/>
        </w:rPr>
        <w:t xml:space="preserve">establishes </w:t>
      </w:r>
      <w:r w:rsidR="00296C0D">
        <w:rPr>
          <w:rFonts w:asciiTheme="majorBidi" w:hAnsiTheme="majorBidi" w:cstheme="majorBidi"/>
          <w:sz w:val="24"/>
          <w:szCs w:val="24"/>
        </w:rPr>
        <w:t xml:space="preserve">an </w:t>
      </w:r>
      <w:r>
        <w:rPr>
          <w:rFonts w:asciiTheme="majorBidi" w:hAnsiTheme="majorBidi" w:cstheme="majorBidi"/>
          <w:sz w:val="24"/>
          <w:szCs w:val="24"/>
        </w:rPr>
        <w:t xml:space="preserve">Assessor Team to assess the competence of the </w:t>
      </w:r>
      <w:r w:rsidR="00296C0D">
        <w:rPr>
          <w:rFonts w:asciiTheme="majorBidi" w:hAnsiTheme="majorBidi" w:cstheme="majorBidi"/>
          <w:sz w:val="24"/>
          <w:szCs w:val="24"/>
        </w:rPr>
        <w:t xml:space="preserve">Candidate </w:t>
      </w:r>
      <w:r>
        <w:rPr>
          <w:rFonts w:asciiTheme="majorBidi" w:hAnsiTheme="majorBidi" w:cstheme="majorBidi"/>
          <w:sz w:val="24"/>
          <w:szCs w:val="24"/>
        </w:rPr>
        <w:t>and to complete the relevant check list (</w:t>
      </w:r>
      <w:hyperlink w:anchor="_Annex_D_Checklist" w:history="1">
        <w:r w:rsidRPr="00422965">
          <w:rPr>
            <w:rStyle w:val="Hipervnculo"/>
            <w:rFonts w:asciiTheme="majorBidi" w:hAnsiTheme="majorBidi" w:cstheme="majorBidi"/>
            <w:sz w:val="24"/>
            <w:szCs w:val="24"/>
          </w:rPr>
          <w:t>Annex D</w:t>
        </w:r>
      </w:hyperlink>
      <w:r>
        <w:rPr>
          <w:rFonts w:asciiTheme="majorBidi" w:hAnsiTheme="majorBidi" w:cstheme="majorBidi"/>
          <w:sz w:val="24"/>
          <w:szCs w:val="24"/>
        </w:rPr>
        <w:t>), which should be sent to ITU-T Steering Committee at the appointed time.</w:t>
      </w:r>
    </w:p>
    <w:p w:rsidR="00AA0714" w:rsidRPr="00620DD5" w:rsidRDefault="00AA0714" w:rsidP="002D7417">
      <w:pPr>
        <w:pStyle w:val="Prrafodelista"/>
        <w:numPr>
          <w:ilvl w:val="1"/>
          <w:numId w:val="15"/>
        </w:numPr>
        <w:snapToGrid w:val="0"/>
        <w:spacing w:before="120" w:after="0" w:line="240" w:lineRule="auto"/>
        <w:ind w:left="0" w:firstLine="0"/>
        <w:contextualSpacing w:val="0"/>
        <w:jc w:val="both"/>
        <w:rPr>
          <w:rFonts w:asciiTheme="majorBidi" w:hAnsiTheme="majorBidi" w:cstheme="majorBidi"/>
          <w:sz w:val="24"/>
          <w:szCs w:val="24"/>
        </w:rPr>
      </w:pPr>
      <w:r>
        <w:rPr>
          <w:rFonts w:asciiTheme="majorBidi" w:hAnsiTheme="majorBidi" w:cstheme="majorBidi"/>
          <w:sz w:val="24"/>
          <w:szCs w:val="24"/>
        </w:rPr>
        <w:t xml:space="preserve">The final report of TL assessment should be </w:t>
      </w:r>
      <w:r w:rsidR="002D7417">
        <w:rPr>
          <w:rFonts w:asciiTheme="majorBidi" w:hAnsiTheme="majorBidi" w:cstheme="majorBidi"/>
          <w:sz w:val="24"/>
          <w:szCs w:val="24"/>
        </w:rPr>
        <w:t>evaluated by</w:t>
      </w:r>
      <w:r>
        <w:rPr>
          <w:rFonts w:asciiTheme="majorBidi" w:hAnsiTheme="majorBidi" w:cstheme="majorBidi"/>
          <w:sz w:val="24"/>
          <w:szCs w:val="24"/>
        </w:rPr>
        <w:t xml:space="preserve"> ITU-T Steering Committee. </w:t>
      </w:r>
      <w:r w:rsidR="002D7417">
        <w:rPr>
          <w:rFonts w:asciiTheme="majorBidi" w:hAnsiTheme="majorBidi" w:cstheme="majorBidi"/>
          <w:sz w:val="24"/>
          <w:szCs w:val="24"/>
        </w:rPr>
        <w:t xml:space="preserve">ITU-T Steering Committee’s evaluation opinion will be forwarded to TSB Director for his selection decision. In case of positive decision, the TL will be </w:t>
      </w:r>
      <w:proofErr w:type="gramStart"/>
      <w:r w:rsidR="002D7417">
        <w:rPr>
          <w:rFonts w:asciiTheme="majorBidi" w:hAnsiTheme="majorBidi" w:cstheme="majorBidi"/>
          <w:sz w:val="24"/>
          <w:szCs w:val="24"/>
        </w:rPr>
        <w:t xml:space="preserve">registered </w:t>
      </w:r>
      <w:r>
        <w:rPr>
          <w:rFonts w:asciiTheme="majorBidi" w:hAnsiTheme="majorBidi" w:cstheme="majorBidi"/>
          <w:sz w:val="24"/>
          <w:szCs w:val="24"/>
        </w:rPr>
        <w:t xml:space="preserve"> in</w:t>
      </w:r>
      <w:proofErr w:type="gramEnd"/>
      <w:r>
        <w:rPr>
          <w:rFonts w:asciiTheme="majorBidi" w:hAnsiTheme="majorBidi" w:cstheme="majorBidi"/>
          <w:sz w:val="24"/>
          <w:szCs w:val="24"/>
        </w:rPr>
        <w:t xml:space="preserve"> </w:t>
      </w:r>
      <w:r w:rsidR="002D7417">
        <w:rPr>
          <w:rFonts w:asciiTheme="majorBidi" w:hAnsiTheme="majorBidi" w:cstheme="majorBidi"/>
          <w:sz w:val="24"/>
          <w:szCs w:val="24"/>
        </w:rPr>
        <w:t xml:space="preserve">the </w:t>
      </w:r>
      <w:r>
        <w:rPr>
          <w:rFonts w:asciiTheme="majorBidi" w:hAnsiTheme="majorBidi" w:cstheme="majorBidi"/>
          <w:sz w:val="24"/>
          <w:szCs w:val="24"/>
        </w:rPr>
        <w:t>TLDB .</w:t>
      </w:r>
    </w:p>
    <w:p w:rsidR="00AA0714" w:rsidRPr="00620DD5" w:rsidRDefault="00AA0714" w:rsidP="002D7417">
      <w:pPr>
        <w:pStyle w:val="Prrafodelista"/>
        <w:numPr>
          <w:ilvl w:val="1"/>
          <w:numId w:val="15"/>
        </w:numPr>
        <w:snapToGrid w:val="0"/>
        <w:spacing w:before="120" w:after="0" w:line="240" w:lineRule="auto"/>
        <w:ind w:left="0" w:firstLine="0"/>
        <w:contextualSpacing w:val="0"/>
        <w:jc w:val="both"/>
        <w:rPr>
          <w:rFonts w:asciiTheme="majorBidi" w:hAnsiTheme="majorBidi" w:cstheme="majorBidi"/>
          <w:sz w:val="24"/>
          <w:szCs w:val="24"/>
        </w:rPr>
      </w:pPr>
      <w:r w:rsidRPr="00620DD5">
        <w:rPr>
          <w:rFonts w:asciiTheme="majorBidi" w:hAnsiTheme="majorBidi" w:cstheme="majorBidi"/>
          <w:sz w:val="24"/>
          <w:szCs w:val="24"/>
        </w:rPr>
        <w:t xml:space="preserve">The </w:t>
      </w:r>
      <w:r>
        <w:rPr>
          <w:rFonts w:asciiTheme="majorBidi" w:hAnsiTheme="majorBidi" w:cstheme="majorBidi"/>
          <w:sz w:val="24"/>
          <w:szCs w:val="24"/>
        </w:rPr>
        <w:t xml:space="preserve">TL </w:t>
      </w:r>
      <w:r w:rsidRPr="00620DD5">
        <w:rPr>
          <w:rFonts w:asciiTheme="majorBidi" w:hAnsiTheme="majorBidi" w:cstheme="majorBidi"/>
          <w:sz w:val="24"/>
          <w:szCs w:val="24"/>
        </w:rPr>
        <w:t>is recognized by ITU</w:t>
      </w:r>
      <w:r>
        <w:rPr>
          <w:rFonts w:asciiTheme="majorBidi" w:hAnsiTheme="majorBidi" w:cstheme="majorBidi"/>
          <w:sz w:val="24"/>
          <w:szCs w:val="24"/>
        </w:rPr>
        <w:t>-T</w:t>
      </w:r>
      <w:r w:rsidRPr="00620DD5">
        <w:rPr>
          <w:rFonts w:asciiTheme="majorBidi" w:hAnsiTheme="majorBidi" w:cstheme="majorBidi"/>
          <w:sz w:val="24"/>
          <w:szCs w:val="24"/>
        </w:rPr>
        <w:t xml:space="preserve"> </w:t>
      </w:r>
      <w:r w:rsidR="002D7417">
        <w:rPr>
          <w:rFonts w:asciiTheme="majorBidi" w:hAnsiTheme="majorBidi" w:cstheme="majorBidi"/>
          <w:sz w:val="24"/>
          <w:szCs w:val="24"/>
        </w:rPr>
        <w:t>when</w:t>
      </w:r>
      <w:r w:rsidRPr="00620DD5">
        <w:rPr>
          <w:rFonts w:asciiTheme="majorBidi" w:hAnsiTheme="majorBidi" w:cstheme="majorBidi"/>
          <w:sz w:val="24"/>
          <w:szCs w:val="24"/>
        </w:rPr>
        <w:t xml:space="preserve"> the entry </w:t>
      </w:r>
      <w:r>
        <w:rPr>
          <w:rFonts w:asciiTheme="majorBidi" w:hAnsiTheme="majorBidi" w:cstheme="majorBidi"/>
          <w:sz w:val="24"/>
          <w:szCs w:val="24"/>
        </w:rPr>
        <w:t>of</w:t>
      </w:r>
      <w:r w:rsidRPr="00620DD5">
        <w:rPr>
          <w:rFonts w:asciiTheme="majorBidi" w:hAnsiTheme="majorBidi" w:cstheme="majorBidi"/>
          <w:sz w:val="24"/>
          <w:szCs w:val="24"/>
        </w:rPr>
        <w:t xml:space="preserve"> the ITU </w:t>
      </w:r>
      <w:r>
        <w:rPr>
          <w:rFonts w:asciiTheme="majorBidi" w:hAnsiTheme="majorBidi" w:cstheme="majorBidi"/>
          <w:sz w:val="24"/>
          <w:szCs w:val="24"/>
        </w:rPr>
        <w:t>TLDB</w:t>
      </w:r>
      <w:r w:rsidRPr="00620DD5">
        <w:rPr>
          <w:rFonts w:asciiTheme="majorBidi" w:hAnsiTheme="majorBidi" w:cstheme="majorBidi"/>
          <w:sz w:val="24"/>
          <w:szCs w:val="24"/>
        </w:rPr>
        <w:t xml:space="preserve"> </w:t>
      </w:r>
      <w:r w:rsidR="002D7417">
        <w:rPr>
          <w:rFonts w:asciiTheme="majorBidi" w:hAnsiTheme="majorBidi" w:cstheme="majorBidi"/>
          <w:sz w:val="24"/>
          <w:szCs w:val="24"/>
        </w:rPr>
        <w:t>is</w:t>
      </w:r>
      <w:r w:rsidRPr="00620DD5">
        <w:rPr>
          <w:rFonts w:asciiTheme="majorBidi" w:hAnsiTheme="majorBidi" w:cstheme="majorBidi"/>
          <w:sz w:val="24"/>
          <w:szCs w:val="24"/>
        </w:rPr>
        <w:t xml:space="preserve"> assigned.</w:t>
      </w:r>
    </w:p>
    <w:p w:rsidR="00AA0714" w:rsidRPr="00B31037" w:rsidRDefault="00AA0714" w:rsidP="00AA0714">
      <w:pPr>
        <w:pStyle w:val="Ttulo1"/>
        <w:numPr>
          <w:ilvl w:val="0"/>
          <w:numId w:val="15"/>
        </w:numPr>
        <w:snapToGrid w:val="0"/>
        <w:spacing w:before="120" w:after="120"/>
        <w:ind w:left="426" w:hanging="426"/>
        <w:rPr>
          <w:rFonts w:asciiTheme="majorBidi" w:hAnsiTheme="majorBidi"/>
          <w:color w:val="auto"/>
          <w:sz w:val="24"/>
          <w:szCs w:val="24"/>
          <w:lang w:val="en-GB" w:eastAsia="en-US"/>
        </w:rPr>
      </w:pPr>
      <w:bookmarkStart w:id="24" w:name="_Toc368989209"/>
      <w:r w:rsidRPr="00B31037">
        <w:rPr>
          <w:rFonts w:asciiTheme="majorBidi" w:hAnsiTheme="majorBidi"/>
          <w:color w:val="auto"/>
          <w:sz w:val="24"/>
          <w:szCs w:val="24"/>
          <w:lang w:val="en-GB" w:eastAsia="en-US"/>
        </w:rPr>
        <w:t>Appointment and size of the ITU Assessment Team</w:t>
      </w:r>
      <w:bookmarkEnd w:id="24"/>
    </w:p>
    <w:p w:rsidR="00AA0714" w:rsidRPr="005836BD" w:rsidRDefault="00AA0714" w:rsidP="000E42B2">
      <w:pPr>
        <w:pStyle w:val="Prrafodelista"/>
        <w:numPr>
          <w:ilvl w:val="1"/>
          <w:numId w:val="15"/>
        </w:numPr>
        <w:snapToGrid w:val="0"/>
        <w:spacing w:before="120" w:after="0" w:line="240" w:lineRule="auto"/>
        <w:ind w:left="0" w:firstLine="0"/>
        <w:contextualSpacing w:val="0"/>
        <w:jc w:val="both"/>
        <w:rPr>
          <w:rFonts w:asciiTheme="majorBidi" w:hAnsiTheme="majorBidi" w:cstheme="majorBidi"/>
          <w:sz w:val="24"/>
          <w:szCs w:val="24"/>
        </w:rPr>
      </w:pPr>
      <w:r>
        <w:rPr>
          <w:rFonts w:asciiTheme="majorBidi" w:hAnsiTheme="majorBidi" w:cstheme="majorBidi"/>
          <w:sz w:val="24"/>
          <w:szCs w:val="24"/>
        </w:rPr>
        <w:t>The</w:t>
      </w:r>
      <w:r w:rsidRPr="000A700F">
        <w:rPr>
          <w:rFonts w:asciiTheme="majorBidi" w:hAnsiTheme="majorBidi" w:cstheme="majorBidi"/>
          <w:sz w:val="24"/>
          <w:szCs w:val="24"/>
        </w:rPr>
        <w:t xml:space="preserve"> </w:t>
      </w:r>
      <w:r>
        <w:rPr>
          <w:rFonts w:asciiTheme="majorBidi" w:hAnsiTheme="majorBidi" w:cstheme="majorBidi"/>
          <w:sz w:val="24"/>
          <w:szCs w:val="24"/>
        </w:rPr>
        <w:t>Assessment</w:t>
      </w:r>
      <w:r w:rsidRPr="000A700F">
        <w:rPr>
          <w:rFonts w:asciiTheme="majorBidi" w:hAnsiTheme="majorBidi" w:cstheme="majorBidi"/>
          <w:sz w:val="24"/>
          <w:szCs w:val="24"/>
        </w:rPr>
        <w:t xml:space="preserve"> </w:t>
      </w:r>
      <w:r>
        <w:rPr>
          <w:rFonts w:asciiTheme="majorBidi" w:hAnsiTheme="majorBidi" w:cstheme="majorBidi"/>
          <w:sz w:val="24"/>
          <w:szCs w:val="24"/>
        </w:rPr>
        <w:t>Team</w:t>
      </w:r>
      <w:r w:rsidRPr="000A700F">
        <w:rPr>
          <w:rFonts w:asciiTheme="majorBidi" w:hAnsiTheme="majorBidi" w:cstheme="majorBidi"/>
          <w:sz w:val="24"/>
          <w:szCs w:val="24"/>
        </w:rPr>
        <w:t xml:space="preserve"> </w:t>
      </w:r>
      <w:r w:rsidR="002D7417">
        <w:rPr>
          <w:rFonts w:asciiTheme="majorBidi" w:hAnsiTheme="majorBidi" w:cstheme="majorBidi"/>
          <w:sz w:val="24"/>
          <w:szCs w:val="24"/>
        </w:rPr>
        <w:t xml:space="preserve">has </w:t>
      </w:r>
      <w:r>
        <w:rPr>
          <w:rFonts w:asciiTheme="majorBidi" w:hAnsiTheme="majorBidi" w:cstheme="majorBidi"/>
          <w:sz w:val="24"/>
          <w:szCs w:val="24"/>
        </w:rPr>
        <w:t xml:space="preserve">the following structure: </w:t>
      </w:r>
      <w:r w:rsidR="002D7417">
        <w:rPr>
          <w:rFonts w:asciiTheme="majorBidi" w:hAnsiTheme="majorBidi" w:cstheme="majorBidi"/>
          <w:sz w:val="24"/>
          <w:szCs w:val="24"/>
        </w:rPr>
        <w:t xml:space="preserve">a </w:t>
      </w:r>
      <w:r>
        <w:rPr>
          <w:rFonts w:asciiTheme="majorBidi" w:hAnsiTheme="majorBidi" w:cstheme="majorBidi"/>
          <w:sz w:val="24"/>
          <w:szCs w:val="24"/>
        </w:rPr>
        <w:t xml:space="preserve">Lead Assessor and </w:t>
      </w:r>
      <w:r w:rsidR="000E42B2">
        <w:rPr>
          <w:rFonts w:asciiTheme="majorBidi" w:hAnsiTheme="majorBidi" w:cstheme="majorBidi"/>
          <w:sz w:val="24"/>
          <w:szCs w:val="24"/>
        </w:rPr>
        <w:t>certain number of</w:t>
      </w:r>
      <w:r w:rsidR="002D7417">
        <w:rPr>
          <w:rFonts w:asciiTheme="majorBidi" w:hAnsiTheme="majorBidi" w:cstheme="majorBidi"/>
          <w:sz w:val="24"/>
          <w:szCs w:val="24"/>
        </w:rPr>
        <w:t xml:space="preserve"> </w:t>
      </w:r>
      <w:r>
        <w:rPr>
          <w:rFonts w:asciiTheme="majorBidi" w:hAnsiTheme="majorBidi" w:cstheme="majorBidi"/>
          <w:sz w:val="24"/>
          <w:szCs w:val="24"/>
        </w:rPr>
        <w:t>Technical Assessor</w:t>
      </w:r>
      <w:r w:rsidR="002D7417">
        <w:rPr>
          <w:rFonts w:asciiTheme="majorBidi" w:hAnsiTheme="majorBidi" w:cstheme="majorBidi"/>
          <w:sz w:val="24"/>
          <w:szCs w:val="24"/>
        </w:rPr>
        <w:t>s</w:t>
      </w:r>
      <w:r>
        <w:rPr>
          <w:rFonts w:asciiTheme="majorBidi" w:hAnsiTheme="majorBidi" w:cstheme="majorBidi"/>
          <w:sz w:val="24"/>
          <w:szCs w:val="24"/>
        </w:rPr>
        <w:t xml:space="preserve"> which based on the list of Assessors appointed by ITU-T Steering Committee  </w:t>
      </w:r>
      <w:r w:rsidR="002D7417">
        <w:rPr>
          <w:rFonts w:asciiTheme="majorBidi" w:hAnsiTheme="majorBidi" w:cstheme="majorBidi"/>
          <w:sz w:val="24"/>
          <w:szCs w:val="24"/>
        </w:rPr>
        <w:t xml:space="preserve">(all </w:t>
      </w:r>
      <w:r>
        <w:rPr>
          <w:rFonts w:asciiTheme="majorBidi" w:hAnsiTheme="majorBidi" w:cstheme="majorBidi"/>
          <w:sz w:val="24"/>
          <w:szCs w:val="24"/>
        </w:rPr>
        <w:t>relevant list</w:t>
      </w:r>
      <w:r w:rsidR="002D7417">
        <w:rPr>
          <w:rFonts w:asciiTheme="majorBidi" w:hAnsiTheme="majorBidi" w:cstheme="majorBidi"/>
          <w:sz w:val="24"/>
          <w:szCs w:val="24"/>
        </w:rPr>
        <w:t>s</w:t>
      </w:r>
      <w:r>
        <w:rPr>
          <w:rFonts w:asciiTheme="majorBidi" w:hAnsiTheme="majorBidi" w:cstheme="majorBidi"/>
          <w:sz w:val="24"/>
          <w:szCs w:val="24"/>
        </w:rPr>
        <w:t xml:space="preserve"> </w:t>
      </w:r>
      <w:r w:rsidR="002D7417">
        <w:rPr>
          <w:rFonts w:asciiTheme="majorBidi" w:hAnsiTheme="majorBidi" w:cstheme="majorBidi"/>
          <w:sz w:val="24"/>
          <w:szCs w:val="24"/>
        </w:rPr>
        <w:t xml:space="preserve">are </w:t>
      </w:r>
      <w:r>
        <w:rPr>
          <w:rFonts w:asciiTheme="majorBidi" w:hAnsiTheme="majorBidi" w:cstheme="majorBidi"/>
          <w:sz w:val="24"/>
          <w:szCs w:val="24"/>
        </w:rPr>
        <w:t>available on the ITU C&amp;I Portal</w:t>
      </w:r>
      <w:r w:rsidR="002D7417">
        <w:rPr>
          <w:rFonts w:asciiTheme="majorBidi" w:hAnsiTheme="majorBidi" w:cstheme="majorBidi"/>
          <w:sz w:val="24"/>
          <w:szCs w:val="24"/>
        </w:rPr>
        <w:t>)</w:t>
      </w:r>
      <w:r>
        <w:rPr>
          <w:rFonts w:asciiTheme="majorBidi" w:hAnsiTheme="majorBidi" w:cstheme="majorBidi"/>
          <w:sz w:val="24"/>
          <w:szCs w:val="24"/>
        </w:rPr>
        <w:t>.</w:t>
      </w:r>
    </w:p>
    <w:p w:rsidR="00AA0714" w:rsidRPr="00737AE3" w:rsidRDefault="00AA0714" w:rsidP="00783443">
      <w:pPr>
        <w:pStyle w:val="Prrafodelista"/>
        <w:numPr>
          <w:ilvl w:val="1"/>
          <w:numId w:val="15"/>
        </w:numPr>
        <w:snapToGrid w:val="0"/>
        <w:spacing w:before="120" w:after="0" w:line="240" w:lineRule="auto"/>
        <w:ind w:left="0" w:firstLine="0"/>
        <w:contextualSpacing w:val="0"/>
        <w:jc w:val="both"/>
        <w:rPr>
          <w:rFonts w:asciiTheme="majorBidi" w:hAnsiTheme="majorBidi" w:cstheme="majorBidi"/>
          <w:sz w:val="24"/>
          <w:szCs w:val="24"/>
        </w:rPr>
      </w:pPr>
      <w:r>
        <w:rPr>
          <w:rFonts w:asciiTheme="majorBidi" w:hAnsiTheme="majorBidi" w:cstheme="majorBidi"/>
          <w:sz w:val="24"/>
          <w:szCs w:val="24"/>
        </w:rPr>
        <w:t>The</w:t>
      </w:r>
      <w:r w:rsidRPr="003C6D05">
        <w:rPr>
          <w:rFonts w:asciiTheme="majorBidi" w:hAnsiTheme="majorBidi" w:cstheme="majorBidi"/>
          <w:sz w:val="24"/>
          <w:szCs w:val="24"/>
        </w:rPr>
        <w:t xml:space="preserve"> </w:t>
      </w:r>
      <w:r>
        <w:rPr>
          <w:rFonts w:asciiTheme="majorBidi" w:hAnsiTheme="majorBidi" w:cstheme="majorBidi"/>
          <w:sz w:val="24"/>
          <w:szCs w:val="24"/>
        </w:rPr>
        <w:t>composition</w:t>
      </w:r>
      <w:r w:rsidRPr="003C6D05">
        <w:rPr>
          <w:rFonts w:asciiTheme="majorBidi" w:hAnsiTheme="majorBidi" w:cstheme="majorBidi"/>
          <w:sz w:val="24"/>
          <w:szCs w:val="24"/>
        </w:rPr>
        <w:t xml:space="preserve"> </w:t>
      </w:r>
      <w:r>
        <w:rPr>
          <w:rFonts w:asciiTheme="majorBidi" w:hAnsiTheme="majorBidi" w:cstheme="majorBidi"/>
          <w:sz w:val="24"/>
          <w:szCs w:val="24"/>
        </w:rPr>
        <w:t>of</w:t>
      </w:r>
      <w:r w:rsidRPr="003C6D05">
        <w:rPr>
          <w:rFonts w:asciiTheme="majorBidi" w:hAnsiTheme="majorBidi" w:cstheme="majorBidi"/>
          <w:sz w:val="24"/>
          <w:szCs w:val="24"/>
        </w:rPr>
        <w:t xml:space="preserve"> </w:t>
      </w:r>
      <w:r>
        <w:rPr>
          <w:rFonts w:asciiTheme="majorBidi" w:hAnsiTheme="majorBidi" w:cstheme="majorBidi"/>
          <w:sz w:val="24"/>
          <w:szCs w:val="24"/>
        </w:rPr>
        <w:t xml:space="preserve">Technical Assessors depends on the set of ITU-T Recommendations to be assessed and should not exceed one expert </w:t>
      </w:r>
      <w:r w:rsidR="00783443">
        <w:rPr>
          <w:rFonts w:asciiTheme="majorBidi" w:hAnsiTheme="majorBidi" w:cstheme="majorBidi"/>
          <w:sz w:val="24"/>
          <w:szCs w:val="24"/>
        </w:rPr>
        <w:t xml:space="preserve">for </w:t>
      </w:r>
      <w:r>
        <w:rPr>
          <w:rFonts w:asciiTheme="majorBidi" w:hAnsiTheme="majorBidi" w:cstheme="majorBidi"/>
          <w:sz w:val="24"/>
          <w:szCs w:val="24"/>
        </w:rPr>
        <w:t>one ITU-T Recommendation</w:t>
      </w:r>
      <w:r w:rsidRPr="00737AE3">
        <w:rPr>
          <w:rFonts w:asciiTheme="majorBidi" w:hAnsiTheme="majorBidi" w:cstheme="majorBidi"/>
          <w:sz w:val="24"/>
          <w:szCs w:val="24"/>
        </w:rPr>
        <w:t>.</w:t>
      </w:r>
    </w:p>
    <w:p w:rsidR="00AA0714" w:rsidRPr="00D63114" w:rsidRDefault="00AA0714" w:rsidP="00A35E94">
      <w:pPr>
        <w:pStyle w:val="Prrafodelista"/>
        <w:numPr>
          <w:ilvl w:val="1"/>
          <w:numId w:val="15"/>
        </w:numPr>
        <w:snapToGrid w:val="0"/>
        <w:spacing w:before="120" w:after="0" w:line="240" w:lineRule="auto"/>
        <w:ind w:left="0" w:firstLine="0"/>
        <w:contextualSpacing w:val="0"/>
        <w:jc w:val="both"/>
        <w:rPr>
          <w:rFonts w:asciiTheme="majorBidi" w:hAnsiTheme="majorBidi" w:cstheme="majorBidi"/>
          <w:sz w:val="24"/>
          <w:szCs w:val="24"/>
        </w:rPr>
      </w:pPr>
      <w:r w:rsidRPr="00D56EF6">
        <w:rPr>
          <w:rFonts w:asciiTheme="majorBidi" w:hAnsiTheme="majorBidi" w:cstheme="majorBidi"/>
          <w:sz w:val="24"/>
          <w:szCs w:val="24"/>
        </w:rPr>
        <w:t xml:space="preserve">The </w:t>
      </w:r>
      <w:r>
        <w:rPr>
          <w:rFonts w:asciiTheme="majorBidi" w:hAnsiTheme="majorBidi" w:cstheme="majorBidi"/>
          <w:sz w:val="24"/>
          <w:szCs w:val="24"/>
        </w:rPr>
        <w:t>Candidate</w:t>
      </w:r>
      <w:r w:rsidRPr="00D56EF6">
        <w:rPr>
          <w:rFonts w:asciiTheme="majorBidi" w:hAnsiTheme="majorBidi" w:cstheme="majorBidi"/>
          <w:sz w:val="24"/>
          <w:szCs w:val="24"/>
        </w:rPr>
        <w:t xml:space="preserve">s undergoing Initial Assessment shall be assessed </w:t>
      </w:r>
      <w:r w:rsidR="00A35E94">
        <w:rPr>
          <w:rFonts w:asciiTheme="majorBidi" w:hAnsiTheme="majorBidi" w:cstheme="majorBidi"/>
          <w:sz w:val="24"/>
          <w:szCs w:val="24"/>
        </w:rPr>
        <w:t>by three experts</w:t>
      </w:r>
      <w:r w:rsidRPr="00D56EF6">
        <w:rPr>
          <w:rFonts w:asciiTheme="majorBidi" w:hAnsiTheme="majorBidi" w:cstheme="majorBidi"/>
          <w:sz w:val="24"/>
          <w:szCs w:val="24"/>
        </w:rPr>
        <w:t xml:space="preserve">, to be appointed by </w:t>
      </w:r>
      <w:r>
        <w:rPr>
          <w:rFonts w:asciiTheme="majorBidi" w:hAnsiTheme="majorBidi" w:cstheme="majorBidi"/>
          <w:sz w:val="24"/>
          <w:szCs w:val="24"/>
        </w:rPr>
        <w:t xml:space="preserve">ITU-T </w:t>
      </w:r>
      <w:r w:rsidRPr="00D56EF6">
        <w:rPr>
          <w:rFonts w:asciiTheme="majorBidi" w:hAnsiTheme="majorBidi" w:cstheme="majorBidi"/>
          <w:sz w:val="24"/>
          <w:szCs w:val="24"/>
        </w:rPr>
        <w:t xml:space="preserve">Steering Committee. </w:t>
      </w:r>
      <w:r w:rsidRPr="00D63114">
        <w:rPr>
          <w:rFonts w:asciiTheme="majorBidi" w:hAnsiTheme="majorBidi" w:cstheme="majorBidi"/>
          <w:sz w:val="24"/>
          <w:szCs w:val="24"/>
        </w:rPr>
        <w:t>At the discretion of the ITU</w:t>
      </w:r>
      <w:r>
        <w:rPr>
          <w:rFonts w:asciiTheme="majorBidi" w:hAnsiTheme="majorBidi" w:cstheme="majorBidi"/>
          <w:sz w:val="24"/>
          <w:szCs w:val="24"/>
        </w:rPr>
        <w:t>-T</w:t>
      </w:r>
      <w:r w:rsidRPr="00D63114">
        <w:rPr>
          <w:rFonts w:asciiTheme="majorBidi" w:hAnsiTheme="majorBidi" w:cstheme="majorBidi"/>
          <w:sz w:val="24"/>
          <w:szCs w:val="24"/>
        </w:rPr>
        <w:t xml:space="preserve"> Steering Committee, the number of experts may be increased to accommodate the scope of the application and the size of the Candidates.</w:t>
      </w:r>
    </w:p>
    <w:p w:rsidR="00AA0714" w:rsidRPr="00405794" w:rsidRDefault="00AA0714" w:rsidP="00A35E94">
      <w:pPr>
        <w:pStyle w:val="Prrafodelista"/>
        <w:numPr>
          <w:ilvl w:val="1"/>
          <w:numId w:val="15"/>
        </w:numPr>
        <w:snapToGrid w:val="0"/>
        <w:spacing w:before="120" w:after="0" w:line="240" w:lineRule="auto"/>
        <w:ind w:left="0" w:firstLine="0"/>
        <w:contextualSpacing w:val="0"/>
        <w:jc w:val="both"/>
        <w:rPr>
          <w:rFonts w:asciiTheme="majorBidi" w:hAnsiTheme="majorBidi" w:cstheme="majorBidi"/>
          <w:sz w:val="24"/>
          <w:szCs w:val="24"/>
        </w:rPr>
      </w:pPr>
      <w:r w:rsidRPr="00405794">
        <w:rPr>
          <w:rFonts w:asciiTheme="majorBidi" w:hAnsiTheme="majorBidi" w:cstheme="majorBidi"/>
          <w:sz w:val="24"/>
          <w:szCs w:val="24"/>
        </w:rPr>
        <w:t>The recognized TLs are re-assessed on a regular basis every three years. In this regard, the application form on the re-assessment should be sent to the ITU</w:t>
      </w:r>
      <w:r>
        <w:rPr>
          <w:rFonts w:asciiTheme="majorBidi" w:hAnsiTheme="majorBidi" w:cstheme="majorBidi"/>
          <w:sz w:val="24"/>
          <w:szCs w:val="24"/>
        </w:rPr>
        <w:t>-T</w:t>
      </w:r>
      <w:r w:rsidRPr="00405794">
        <w:rPr>
          <w:rFonts w:asciiTheme="majorBidi" w:hAnsiTheme="majorBidi" w:cstheme="majorBidi"/>
          <w:sz w:val="24"/>
          <w:szCs w:val="24"/>
        </w:rPr>
        <w:t xml:space="preserve"> Steering Committee. </w:t>
      </w:r>
    </w:p>
    <w:p w:rsidR="00AA0714" w:rsidRPr="00D63114" w:rsidRDefault="00AA0714" w:rsidP="00783443">
      <w:pPr>
        <w:pStyle w:val="Prrafodelista"/>
        <w:numPr>
          <w:ilvl w:val="1"/>
          <w:numId w:val="15"/>
        </w:numPr>
        <w:snapToGrid w:val="0"/>
        <w:spacing w:before="120" w:after="0" w:line="240" w:lineRule="auto"/>
        <w:ind w:left="0" w:firstLine="0"/>
        <w:contextualSpacing w:val="0"/>
        <w:jc w:val="both"/>
        <w:rPr>
          <w:rFonts w:asciiTheme="majorBidi" w:hAnsiTheme="majorBidi" w:cstheme="majorBidi"/>
          <w:sz w:val="24"/>
          <w:szCs w:val="24"/>
        </w:rPr>
      </w:pPr>
      <w:r w:rsidRPr="00405794">
        <w:rPr>
          <w:rFonts w:asciiTheme="majorBidi" w:hAnsiTheme="majorBidi" w:cstheme="majorBidi"/>
          <w:sz w:val="24"/>
          <w:szCs w:val="24"/>
        </w:rPr>
        <w:t>The TLs undergoing Scope Extension assessments shall be assessed by one or more experts, appointed by the ITU</w:t>
      </w:r>
      <w:r>
        <w:rPr>
          <w:rFonts w:asciiTheme="majorBidi" w:hAnsiTheme="majorBidi" w:cstheme="majorBidi"/>
          <w:sz w:val="24"/>
          <w:szCs w:val="24"/>
        </w:rPr>
        <w:t>-T</w:t>
      </w:r>
      <w:r w:rsidRPr="00405794">
        <w:rPr>
          <w:rFonts w:asciiTheme="majorBidi" w:hAnsiTheme="majorBidi" w:cstheme="majorBidi"/>
          <w:sz w:val="24"/>
          <w:szCs w:val="24"/>
        </w:rPr>
        <w:t xml:space="preserve"> Steering Committee</w:t>
      </w:r>
      <w:r w:rsidR="00783443">
        <w:rPr>
          <w:rFonts w:asciiTheme="majorBidi" w:hAnsiTheme="majorBidi" w:cstheme="majorBidi"/>
          <w:sz w:val="24"/>
          <w:szCs w:val="24"/>
        </w:rPr>
        <w:t>, according to</w:t>
      </w:r>
      <w:r w:rsidR="00783443" w:rsidRPr="00405794">
        <w:rPr>
          <w:rFonts w:asciiTheme="majorBidi" w:hAnsiTheme="majorBidi" w:cstheme="majorBidi"/>
          <w:sz w:val="24"/>
          <w:szCs w:val="24"/>
        </w:rPr>
        <w:t xml:space="preserve"> </w:t>
      </w:r>
      <w:r w:rsidRPr="00D63114">
        <w:rPr>
          <w:rFonts w:asciiTheme="majorBidi" w:hAnsiTheme="majorBidi" w:cstheme="majorBidi"/>
          <w:sz w:val="24"/>
          <w:szCs w:val="24"/>
        </w:rPr>
        <w:t>scope of the application (at least on expert for one ITU-T Recommendation).</w:t>
      </w:r>
    </w:p>
    <w:p w:rsidR="00AA0714" w:rsidRPr="000C3C86" w:rsidRDefault="00AA0714" w:rsidP="00AA0714">
      <w:pPr>
        <w:pStyle w:val="Ttulo1"/>
        <w:numPr>
          <w:ilvl w:val="0"/>
          <w:numId w:val="15"/>
        </w:numPr>
        <w:snapToGrid w:val="0"/>
        <w:spacing w:before="120" w:after="120"/>
        <w:ind w:left="426" w:hanging="426"/>
        <w:rPr>
          <w:rFonts w:asciiTheme="majorBidi" w:hAnsiTheme="majorBidi"/>
          <w:color w:val="auto"/>
          <w:sz w:val="24"/>
          <w:szCs w:val="24"/>
          <w:lang w:eastAsia="en-US"/>
        </w:rPr>
      </w:pPr>
      <w:bookmarkStart w:id="25" w:name="_Toc368989210"/>
      <w:r>
        <w:rPr>
          <w:rFonts w:asciiTheme="majorBidi" w:hAnsiTheme="majorBidi"/>
          <w:color w:val="auto"/>
          <w:sz w:val="24"/>
          <w:szCs w:val="24"/>
          <w:lang w:val="en-GB" w:eastAsia="en-US"/>
        </w:rPr>
        <w:lastRenderedPageBreak/>
        <w:t>Time schedule</w:t>
      </w:r>
      <w:r w:rsidRPr="000C3C86">
        <w:rPr>
          <w:rFonts w:asciiTheme="majorBidi" w:hAnsiTheme="majorBidi"/>
          <w:color w:val="auto"/>
          <w:sz w:val="24"/>
          <w:szCs w:val="24"/>
          <w:lang w:eastAsia="en-US"/>
        </w:rPr>
        <w:t xml:space="preserve"> </w:t>
      </w:r>
      <w:r>
        <w:rPr>
          <w:rFonts w:asciiTheme="majorBidi" w:hAnsiTheme="majorBidi"/>
          <w:color w:val="auto"/>
          <w:sz w:val="24"/>
          <w:szCs w:val="24"/>
          <w:lang w:val="en-GB" w:eastAsia="en-US"/>
        </w:rPr>
        <w:t>and</w:t>
      </w:r>
      <w:r w:rsidRPr="000C3C86">
        <w:rPr>
          <w:rFonts w:asciiTheme="majorBidi" w:hAnsiTheme="majorBidi"/>
          <w:color w:val="auto"/>
          <w:sz w:val="24"/>
          <w:szCs w:val="24"/>
          <w:lang w:eastAsia="en-US"/>
        </w:rPr>
        <w:t xml:space="preserve"> </w:t>
      </w:r>
      <w:r>
        <w:rPr>
          <w:rFonts w:asciiTheme="majorBidi" w:hAnsiTheme="majorBidi"/>
          <w:color w:val="auto"/>
          <w:sz w:val="24"/>
          <w:szCs w:val="24"/>
          <w:lang w:eastAsia="en-US"/>
        </w:rPr>
        <w:t>expenses</w:t>
      </w:r>
      <w:r w:rsidRPr="000C3C86">
        <w:rPr>
          <w:rFonts w:asciiTheme="majorBidi" w:hAnsiTheme="majorBidi"/>
          <w:color w:val="auto"/>
          <w:sz w:val="24"/>
          <w:szCs w:val="24"/>
          <w:lang w:eastAsia="en-US"/>
        </w:rPr>
        <w:t xml:space="preserve"> </w:t>
      </w:r>
      <w:r>
        <w:rPr>
          <w:rFonts w:asciiTheme="majorBidi" w:hAnsiTheme="majorBidi"/>
          <w:color w:val="auto"/>
          <w:sz w:val="24"/>
          <w:szCs w:val="24"/>
          <w:lang w:eastAsia="en-US"/>
        </w:rPr>
        <w:t>of assessment</w:t>
      </w:r>
      <w:bookmarkEnd w:id="25"/>
    </w:p>
    <w:p w:rsidR="00AA0714" w:rsidRPr="00405794" w:rsidRDefault="00AA0714" w:rsidP="00710970">
      <w:pPr>
        <w:pStyle w:val="Prrafodelista"/>
        <w:numPr>
          <w:ilvl w:val="1"/>
          <w:numId w:val="15"/>
        </w:numPr>
        <w:snapToGrid w:val="0"/>
        <w:spacing w:before="120" w:after="0" w:line="240" w:lineRule="auto"/>
        <w:ind w:left="0" w:firstLine="0"/>
        <w:contextualSpacing w:val="0"/>
        <w:jc w:val="both"/>
        <w:rPr>
          <w:rFonts w:asciiTheme="majorBidi" w:hAnsiTheme="majorBidi" w:cstheme="majorBidi"/>
          <w:sz w:val="24"/>
          <w:szCs w:val="24"/>
        </w:rPr>
      </w:pPr>
      <w:r w:rsidRPr="000C3C86">
        <w:rPr>
          <w:rFonts w:asciiTheme="majorBidi" w:hAnsiTheme="majorBidi" w:cstheme="majorBidi"/>
          <w:sz w:val="24"/>
          <w:szCs w:val="24"/>
        </w:rPr>
        <w:t xml:space="preserve">The assessment is conducting on the TLs premises </w:t>
      </w:r>
      <w:r w:rsidR="00783443">
        <w:rPr>
          <w:rFonts w:asciiTheme="majorBidi" w:hAnsiTheme="majorBidi" w:cstheme="majorBidi"/>
          <w:sz w:val="24"/>
          <w:szCs w:val="24"/>
        </w:rPr>
        <w:t>under</w:t>
      </w:r>
      <w:r w:rsidR="00783443" w:rsidRPr="000C3C86">
        <w:rPr>
          <w:rFonts w:asciiTheme="majorBidi" w:hAnsiTheme="majorBidi" w:cstheme="majorBidi"/>
          <w:sz w:val="24"/>
          <w:szCs w:val="24"/>
        </w:rPr>
        <w:t xml:space="preserve"> </w:t>
      </w:r>
      <w:r>
        <w:rPr>
          <w:rFonts w:asciiTheme="majorBidi" w:hAnsiTheme="majorBidi" w:cstheme="majorBidi"/>
          <w:sz w:val="24"/>
          <w:szCs w:val="24"/>
        </w:rPr>
        <w:t xml:space="preserve">the </w:t>
      </w:r>
      <w:r w:rsidR="00783443">
        <w:rPr>
          <w:rFonts w:asciiTheme="majorBidi" w:hAnsiTheme="majorBidi" w:cstheme="majorBidi"/>
          <w:sz w:val="24"/>
          <w:szCs w:val="24"/>
        </w:rPr>
        <w:t xml:space="preserve">scheduling </w:t>
      </w:r>
      <w:r w:rsidRPr="000C3C86">
        <w:rPr>
          <w:rFonts w:asciiTheme="majorBidi" w:hAnsiTheme="majorBidi" w:cstheme="majorBidi"/>
          <w:sz w:val="24"/>
          <w:szCs w:val="24"/>
        </w:rPr>
        <w:t>principle</w:t>
      </w:r>
      <w:r w:rsidR="00783443">
        <w:rPr>
          <w:rFonts w:asciiTheme="majorBidi" w:hAnsiTheme="majorBidi" w:cstheme="majorBidi"/>
          <w:sz w:val="24"/>
          <w:szCs w:val="24"/>
        </w:rPr>
        <w:t xml:space="preserve"> of</w:t>
      </w:r>
      <w:r w:rsidRPr="000C3C86">
        <w:rPr>
          <w:rFonts w:asciiTheme="majorBidi" w:hAnsiTheme="majorBidi" w:cstheme="majorBidi"/>
          <w:sz w:val="24"/>
          <w:szCs w:val="24"/>
        </w:rPr>
        <w:t xml:space="preserve"> </w:t>
      </w:r>
      <w:r w:rsidR="00686600">
        <w:rPr>
          <w:rFonts w:asciiTheme="majorBidi" w:hAnsiTheme="majorBidi" w:cstheme="majorBidi"/>
          <w:sz w:val="24"/>
          <w:szCs w:val="24"/>
        </w:rPr>
        <w:t>‘</w:t>
      </w:r>
      <w:r w:rsidRPr="000C3C86">
        <w:rPr>
          <w:rFonts w:asciiTheme="majorBidi" w:hAnsiTheme="majorBidi" w:cstheme="majorBidi"/>
          <w:sz w:val="24"/>
          <w:szCs w:val="24"/>
        </w:rPr>
        <w:t>one Technical Assessor-one day-</w:t>
      </w:r>
      <w:r w:rsidRPr="00405794">
        <w:rPr>
          <w:rFonts w:asciiTheme="majorBidi" w:hAnsiTheme="majorBidi" w:cstheme="majorBidi"/>
          <w:sz w:val="24"/>
          <w:szCs w:val="24"/>
        </w:rPr>
        <w:t>one ITU-T Recommendation</w:t>
      </w:r>
      <w:r w:rsidR="00686600">
        <w:rPr>
          <w:rFonts w:asciiTheme="majorBidi" w:hAnsiTheme="majorBidi" w:cstheme="majorBidi"/>
          <w:sz w:val="24"/>
          <w:szCs w:val="24"/>
        </w:rPr>
        <w:t>’</w:t>
      </w:r>
      <w:r w:rsidRPr="00405794">
        <w:rPr>
          <w:rFonts w:asciiTheme="majorBidi" w:hAnsiTheme="majorBidi" w:cstheme="majorBidi"/>
          <w:sz w:val="24"/>
          <w:szCs w:val="24"/>
        </w:rPr>
        <w:t>. At the discretion of the ITU</w:t>
      </w:r>
      <w:r>
        <w:rPr>
          <w:rFonts w:asciiTheme="majorBidi" w:hAnsiTheme="majorBidi" w:cstheme="majorBidi"/>
          <w:sz w:val="24"/>
          <w:szCs w:val="24"/>
        </w:rPr>
        <w:t>-T</w:t>
      </w:r>
      <w:r w:rsidRPr="00405794">
        <w:rPr>
          <w:rFonts w:asciiTheme="majorBidi" w:hAnsiTheme="majorBidi" w:cstheme="majorBidi"/>
          <w:sz w:val="24"/>
          <w:szCs w:val="24"/>
        </w:rPr>
        <w:t xml:space="preserve"> Steering Committee, the time schedule may be increased to assess all </w:t>
      </w:r>
      <w:r w:rsidR="00710970">
        <w:rPr>
          <w:rFonts w:asciiTheme="majorBidi" w:hAnsiTheme="majorBidi" w:cstheme="majorBidi"/>
          <w:sz w:val="24"/>
          <w:szCs w:val="24"/>
        </w:rPr>
        <w:t xml:space="preserve">testing </w:t>
      </w:r>
      <w:r>
        <w:rPr>
          <w:rFonts w:asciiTheme="majorBidi" w:hAnsiTheme="majorBidi" w:cstheme="majorBidi"/>
          <w:sz w:val="24"/>
          <w:szCs w:val="24"/>
        </w:rPr>
        <w:t>requirements</w:t>
      </w:r>
      <w:r w:rsidRPr="00405794">
        <w:rPr>
          <w:rFonts w:asciiTheme="majorBidi" w:hAnsiTheme="majorBidi" w:cstheme="majorBidi"/>
          <w:sz w:val="24"/>
          <w:szCs w:val="24"/>
        </w:rPr>
        <w:t xml:space="preserve"> </w:t>
      </w:r>
      <w:r w:rsidR="00710970">
        <w:rPr>
          <w:rFonts w:asciiTheme="majorBidi" w:hAnsiTheme="majorBidi" w:cstheme="majorBidi"/>
          <w:sz w:val="24"/>
          <w:szCs w:val="24"/>
        </w:rPr>
        <w:t>specified in</w:t>
      </w:r>
      <w:r w:rsidR="00710970" w:rsidRPr="00405794">
        <w:rPr>
          <w:rFonts w:asciiTheme="majorBidi" w:hAnsiTheme="majorBidi" w:cstheme="majorBidi"/>
          <w:sz w:val="24"/>
          <w:szCs w:val="24"/>
        </w:rPr>
        <w:t xml:space="preserve"> </w:t>
      </w:r>
      <w:r w:rsidRPr="00405794">
        <w:rPr>
          <w:rFonts w:asciiTheme="majorBidi" w:hAnsiTheme="majorBidi" w:cstheme="majorBidi"/>
          <w:sz w:val="24"/>
          <w:szCs w:val="24"/>
        </w:rPr>
        <w:t>ITU-T Recommendation</w:t>
      </w:r>
      <w:r w:rsidR="00710970">
        <w:rPr>
          <w:rFonts w:asciiTheme="majorBidi" w:hAnsiTheme="majorBidi" w:cstheme="majorBidi"/>
          <w:sz w:val="24"/>
          <w:szCs w:val="24"/>
        </w:rPr>
        <w:t>s</w:t>
      </w:r>
      <w:r w:rsidRPr="00405794">
        <w:rPr>
          <w:rFonts w:asciiTheme="majorBidi" w:hAnsiTheme="majorBidi" w:cstheme="majorBidi"/>
          <w:sz w:val="24"/>
          <w:szCs w:val="24"/>
        </w:rPr>
        <w:t>.</w:t>
      </w:r>
    </w:p>
    <w:p w:rsidR="00AA0714" w:rsidRPr="000C3C86" w:rsidRDefault="00AA0714" w:rsidP="00783443">
      <w:pPr>
        <w:pStyle w:val="Prrafodelista"/>
        <w:numPr>
          <w:ilvl w:val="1"/>
          <w:numId w:val="15"/>
        </w:numPr>
        <w:snapToGrid w:val="0"/>
        <w:spacing w:before="120" w:after="0" w:line="240" w:lineRule="auto"/>
        <w:ind w:left="0" w:firstLine="0"/>
        <w:contextualSpacing w:val="0"/>
        <w:jc w:val="both"/>
        <w:rPr>
          <w:rFonts w:asciiTheme="majorBidi" w:hAnsiTheme="majorBidi" w:cstheme="majorBidi"/>
          <w:sz w:val="24"/>
          <w:szCs w:val="24"/>
        </w:rPr>
      </w:pPr>
      <w:r w:rsidRPr="000C3C86">
        <w:rPr>
          <w:rFonts w:asciiTheme="majorBidi" w:hAnsiTheme="majorBidi" w:cstheme="majorBidi"/>
          <w:sz w:val="24"/>
          <w:szCs w:val="24"/>
        </w:rPr>
        <w:t xml:space="preserve">The Assessment Report is </w:t>
      </w:r>
      <w:r w:rsidR="00783443">
        <w:rPr>
          <w:rFonts w:asciiTheme="majorBidi" w:hAnsiTheme="majorBidi" w:cstheme="majorBidi"/>
          <w:sz w:val="24"/>
          <w:szCs w:val="24"/>
        </w:rPr>
        <w:t>sign</w:t>
      </w:r>
      <w:r w:rsidR="00783443" w:rsidRPr="000C3C86">
        <w:rPr>
          <w:rFonts w:asciiTheme="majorBidi" w:hAnsiTheme="majorBidi" w:cstheme="majorBidi"/>
          <w:sz w:val="24"/>
          <w:szCs w:val="24"/>
        </w:rPr>
        <w:t xml:space="preserve">ed </w:t>
      </w:r>
      <w:r w:rsidRPr="000C3C86">
        <w:rPr>
          <w:rFonts w:asciiTheme="majorBidi" w:hAnsiTheme="majorBidi" w:cstheme="majorBidi"/>
          <w:sz w:val="24"/>
          <w:szCs w:val="24"/>
        </w:rPr>
        <w:t>by Lead Assessor and forwarded to ITU</w:t>
      </w:r>
      <w:r>
        <w:rPr>
          <w:rFonts w:asciiTheme="majorBidi" w:hAnsiTheme="majorBidi" w:cstheme="majorBidi"/>
          <w:sz w:val="24"/>
          <w:szCs w:val="24"/>
        </w:rPr>
        <w:t>-T</w:t>
      </w:r>
      <w:r w:rsidRPr="000C3C86">
        <w:rPr>
          <w:rFonts w:asciiTheme="majorBidi" w:hAnsiTheme="majorBidi" w:cstheme="majorBidi"/>
          <w:sz w:val="24"/>
          <w:szCs w:val="24"/>
        </w:rPr>
        <w:t xml:space="preserve"> Steering Committee </w:t>
      </w:r>
      <w:r w:rsidR="00783443">
        <w:rPr>
          <w:rFonts w:asciiTheme="majorBidi" w:hAnsiTheme="majorBidi" w:cstheme="majorBidi"/>
          <w:sz w:val="24"/>
          <w:szCs w:val="24"/>
        </w:rPr>
        <w:t>within</w:t>
      </w:r>
      <w:r w:rsidRPr="000C3C86">
        <w:rPr>
          <w:rFonts w:asciiTheme="majorBidi" w:hAnsiTheme="majorBidi" w:cstheme="majorBidi"/>
          <w:sz w:val="24"/>
          <w:szCs w:val="24"/>
        </w:rPr>
        <w:t xml:space="preserve"> 1 month after completi</w:t>
      </w:r>
      <w:r>
        <w:rPr>
          <w:rFonts w:asciiTheme="majorBidi" w:hAnsiTheme="majorBidi" w:cstheme="majorBidi"/>
          <w:sz w:val="24"/>
          <w:szCs w:val="24"/>
        </w:rPr>
        <w:t>on</w:t>
      </w:r>
      <w:r w:rsidRPr="000C3C86">
        <w:rPr>
          <w:rFonts w:asciiTheme="majorBidi" w:hAnsiTheme="majorBidi" w:cstheme="majorBidi"/>
          <w:sz w:val="24"/>
          <w:szCs w:val="24"/>
        </w:rPr>
        <w:t xml:space="preserve"> </w:t>
      </w:r>
      <w:r>
        <w:rPr>
          <w:rFonts w:asciiTheme="majorBidi" w:hAnsiTheme="majorBidi" w:cstheme="majorBidi"/>
          <w:sz w:val="24"/>
          <w:szCs w:val="24"/>
        </w:rPr>
        <w:t xml:space="preserve">the </w:t>
      </w:r>
      <w:r w:rsidRPr="000C3C86">
        <w:rPr>
          <w:rFonts w:asciiTheme="majorBidi" w:hAnsiTheme="majorBidi" w:cstheme="majorBidi"/>
          <w:sz w:val="24"/>
          <w:szCs w:val="24"/>
        </w:rPr>
        <w:t>assessment procedure.</w:t>
      </w:r>
    </w:p>
    <w:p w:rsidR="00AA0714" w:rsidRPr="000C3C86" w:rsidRDefault="00783443" w:rsidP="00A24BA7">
      <w:pPr>
        <w:pStyle w:val="Prrafodelista"/>
        <w:numPr>
          <w:ilvl w:val="1"/>
          <w:numId w:val="15"/>
        </w:numPr>
        <w:snapToGrid w:val="0"/>
        <w:spacing w:before="120" w:after="0" w:line="240" w:lineRule="auto"/>
        <w:ind w:left="0" w:firstLine="0"/>
        <w:contextualSpacing w:val="0"/>
        <w:jc w:val="both"/>
        <w:rPr>
          <w:rFonts w:asciiTheme="majorBidi" w:hAnsiTheme="majorBidi" w:cstheme="majorBidi"/>
          <w:sz w:val="24"/>
          <w:szCs w:val="24"/>
        </w:rPr>
      </w:pPr>
      <w:r>
        <w:rPr>
          <w:rFonts w:asciiTheme="majorBidi" w:hAnsiTheme="majorBidi" w:cstheme="majorBidi"/>
          <w:sz w:val="24"/>
          <w:szCs w:val="24"/>
        </w:rPr>
        <w:t>Applicant (TL)</w:t>
      </w:r>
      <w:r w:rsidRPr="000C3C86">
        <w:rPr>
          <w:rFonts w:asciiTheme="majorBidi" w:hAnsiTheme="majorBidi" w:cstheme="majorBidi"/>
          <w:sz w:val="24"/>
          <w:szCs w:val="24"/>
        </w:rPr>
        <w:t xml:space="preserve"> </w:t>
      </w:r>
      <w:r>
        <w:rPr>
          <w:rFonts w:asciiTheme="majorBidi" w:hAnsiTheme="majorBidi" w:cstheme="majorBidi"/>
          <w:sz w:val="24"/>
          <w:szCs w:val="24"/>
        </w:rPr>
        <w:t xml:space="preserve">should cover assessment </w:t>
      </w:r>
      <w:r w:rsidR="00AA0714">
        <w:rPr>
          <w:rFonts w:asciiTheme="majorBidi" w:hAnsiTheme="majorBidi" w:cstheme="majorBidi"/>
          <w:sz w:val="24"/>
          <w:szCs w:val="24"/>
        </w:rPr>
        <w:t>expenses</w:t>
      </w:r>
      <w:r w:rsidR="00AA0714" w:rsidRPr="000C3C86">
        <w:rPr>
          <w:rFonts w:asciiTheme="majorBidi" w:hAnsiTheme="majorBidi" w:cstheme="majorBidi"/>
          <w:sz w:val="24"/>
          <w:szCs w:val="24"/>
        </w:rPr>
        <w:t xml:space="preserve"> </w:t>
      </w:r>
      <w:r w:rsidR="00AA0714">
        <w:rPr>
          <w:rFonts w:asciiTheme="majorBidi" w:hAnsiTheme="majorBidi" w:cstheme="majorBidi"/>
          <w:sz w:val="24"/>
          <w:szCs w:val="24"/>
        </w:rPr>
        <w:t>by</w:t>
      </w:r>
      <w:r w:rsidR="00AA0714" w:rsidRPr="000C3C86">
        <w:rPr>
          <w:rFonts w:asciiTheme="majorBidi" w:hAnsiTheme="majorBidi" w:cstheme="majorBidi"/>
          <w:sz w:val="24"/>
          <w:szCs w:val="24"/>
        </w:rPr>
        <w:t xml:space="preserve"> </w:t>
      </w:r>
      <w:r w:rsidR="00AA0714">
        <w:rPr>
          <w:rFonts w:asciiTheme="majorBidi" w:hAnsiTheme="majorBidi" w:cstheme="majorBidi"/>
          <w:sz w:val="24"/>
          <w:szCs w:val="24"/>
        </w:rPr>
        <w:t>and</w:t>
      </w:r>
      <w:r w:rsidR="00AA0714" w:rsidRPr="000C3C86">
        <w:rPr>
          <w:rFonts w:asciiTheme="majorBidi" w:hAnsiTheme="majorBidi" w:cstheme="majorBidi"/>
          <w:sz w:val="24"/>
          <w:szCs w:val="24"/>
        </w:rPr>
        <w:t xml:space="preserve"> </w:t>
      </w:r>
      <w:r w:rsidR="00AA0714">
        <w:rPr>
          <w:rFonts w:asciiTheme="majorBidi" w:hAnsiTheme="majorBidi" w:cstheme="majorBidi"/>
          <w:sz w:val="24"/>
          <w:szCs w:val="24"/>
        </w:rPr>
        <w:t>should include at least (but not limited</w:t>
      </w:r>
      <w:r>
        <w:rPr>
          <w:rFonts w:asciiTheme="majorBidi" w:hAnsiTheme="majorBidi" w:cstheme="majorBidi"/>
          <w:sz w:val="24"/>
          <w:szCs w:val="24"/>
        </w:rPr>
        <w:t xml:space="preserve"> to</w:t>
      </w:r>
      <w:r w:rsidR="00AA0714">
        <w:rPr>
          <w:rFonts w:asciiTheme="majorBidi" w:hAnsiTheme="majorBidi" w:cstheme="majorBidi"/>
          <w:sz w:val="24"/>
          <w:szCs w:val="24"/>
        </w:rPr>
        <w:t>): travel arrangements, accommodation and</w:t>
      </w:r>
      <w:r w:rsidR="00AA0714" w:rsidRPr="000C3C86">
        <w:rPr>
          <w:rFonts w:asciiTheme="majorBidi" w:hAnsiTheme="majorBidi" w:cstheme="majorBidi"/>
          <w:sz w:val="24"/>
          <w:szCs w:val="24"/>
        </w:rPr>
        <w:t xml:space="preserve"> Daily Sub</w:t>
      </w:r>
      <w:r w:rsidR="00AA0714">
        <w:rPr>
          <w:rFonts w:asciiTheme="majorBidi" w:hAnsiTheme="majorBidi" w:cstheme="majorBidi"/>
          <w:sz w:val="24"/>
          <w:szCs w:val="24"/>
        </w:rPr>
        <w:t>sistence</w:t>
      </w:r>
      <w:r w:rsidR="00AA0714" w:rsidRPr="000C3C86">
        <w:rPr>
          <w:rFonts w:asciiTheme="majorBidi" w:hAnsiTheme="majorBidi" w:cstheme="majorBidi"/>
          <w:sz w:val="24"/>
          <w:szCs w:val="24"/>
        </w:rPr>
        <w:t xml:space="preserve"> </w:t>
      </w:r>
      <w:r w:rsidR="00AA0714">
        <w:rPr>
          <w:rFonts w:asciiTheme="majorBidi" w:hAnsiTheme="majorBidi" w:cstheme="majorBidi"/>
          <w:sz w:val="24"/>
          <w:szCs w:val="24"/>
        </w:rPr>
        <w:t>A</w:t>
      </w:r>
      <w:r w:rsidR="00AA0714" w:rsidRPr="000C3C86">
        <w:rPr>
          <w:rFonts w:asciiTheme="majorBidi" w:hAnsiTheme="majorBidi" w:cstheme="majorBidi"/>
          <w:sz w:val="24"/>
          <w:szCs w:val="24"/>
        </w:rPr>
        <w:t>llowance (DSA</w:t>
      </w:r>
      <w:r w:rsidRPr="000C3C86">
        <w:rPr>
          <w:rFonts w:asciiTheme="majorBidi" w:hAnsiTheme="majorBidi" w:cstheme="majorBidi"/>
          <w:sz w:val="24"/>
          <w:szCs w:val="24"/>
        </w:rPr>
        <w:t>)</w:t>
      </w:r>
      <w:r>
        <w:rPr>
          <w:rFonts w:asciiTheme="majorBidi" w:hAnsiTheme="majorBidi" w:cstheme="majorBidi"/>
          <w:sz w:val="24"/>
          <w:szCs w:val="24"/>
        </w:rPr>
        <w:t xml:space="preserve"> </w:t>
      </w:r>
      <w:r w:rsidR="00A24BA7">
        <w:rPr>
          <w:rFonts w:asciiTheme="majorBidi" w:hAnsiTheme="majorBidi" w:cstheme="majorBidi"/>
          <w:sz w:val="24"/>
          <w:szCs w:val="24"/>
        </w:rPr>
        <w:t>o</w:t>
      </w:r>
      <w:r>
        <w:rPr>
          <w:rFonts w:asciiTheme="majorBidi" w:hAnsiTheme="majorBidi" w:cstheme="majorBidi"/>
          <w:sz w:val="24"/>
          <w:szCs w:val="24"/>
        </w:rPr>
        <w:t>f the</w:t>
      </w:r>
      <w:r w:rsidRPr="00783443">
        <w:rPr>
          <w:rFonts w:asciiTheme="majorBidi" w:hAnsiTheme="majorBidi" w:cstheme="majorBidi"/>
          <w:sz w:val="24"/>
          <w:szCs w:val="24"/>
        </w:rPr>
        <w:t xml:space="preserve"> </w:t>
      </w:r>
      <w:r>
        <w:rPr>
          <w:rFonts w:asciiTheme="majorBidi" w:hAnsiTheme="majorBidi" w:cstheme="majorBidi"/>
          <w:sz w:val="24"/>
          <w:szCs w:val="24"/>
        </w:rPr>
        <w:t>Assessment Team</w:t>
      </w:r>
      <w:r w:rsidR="00AA0714" w:rsidRPr="000C3C86">
        <w:rPr>
          <w:rFonts w:asciiTheme="majorBidi" w:hAnsiTheme="majorBidi" w:cstheme="majorBidi"/>
          <w:sz w:val="24"/>
          <w:szCs w:val="24"/>
        </w:rPr>
        <w:t>.</w:t>
      </w:r>
      <w:r>
        <w:rPr>
          <w:rFonts w:asciiTheme="majorBidi" w:hAnsiTheme="majorBidi" w:cstheme="majorBidi"/>
          <w:sz w:val="24"/>
          <w:szCs w:val="24"/>
        </w:rPr>
        <w:t xml:space="preserve"> </w:t>
      </w:r>
    </w:p>
    <w:p w:rsidR="00AA0714" w:rsidRPr="00B31037" w:rsidRDefault="00FF2439" w:rsidP="00FF2439">
      <w:pPr>
        <w:pStyle w:val="Ttulo1"/>
        <w:numPr>
          <w:ilvl w:val="0"/>
          <w:numId w:val="15"/>
        </w:numPr>
        <w:snapToGrid w:val="0"/>
        <w:spacing w:before="120" w:after="120"/>
        <w:ind w:left="426" w:hanging="426"/>
        <w:rPr>
          <w:rFonts w:asciiTheme="majorBidi" w:hAnsiTheme="majorBidi"/>
          <w:color w:val="auto"/>
          <w:sz w:val="24"/>
          <w:szCs w:val="24"/>
          <w:lang w:val="en-GB" w:eastAsia="en-US"/>
        </w:rPr>
      </w:pPr>
      <w:bookmarkStart w:id="26" w:name="_Toc368989211"/>
      <w:r>
        <w:rPr>
          <w:rFonts w:asciiTheme="majorBidi" w:hAnsiTheme="majorBidi"/>
          <w:color w:val="auto"/>
          <w:sz w:val="24"/>
          <w:szCs w:val="24"/>
          <w:lang w:val="en-GB" w:eastAsia="en-US"/>
        </w:rPr>
        <w:t xml:space="preserve">TL </w:t>
      </w:r>
      <w:r w:rsidR="00AA0714">
        <w:rPr>
          <w:rFonts w:asciiTheme="majorBidi" w:hAnsiTheme="majorBidi"/>
          <w:color w:val="auto"/>
          <w:sz w:val="24"/>
          <w:szCs w:val="24"/>
          <w:lang w:val="en-GB" w:eastAsia="en-US"/>
        </w:rPr>
        <w:t>A</w:t>
      </w:r>
      <w:r w:rsidR="00AA0714" w:rsidRPr="00B31037">
        <w:rPr>
          <w:rFonts w:asciiTheme="majorBidi" w:hAnsiTheme="majorBidi"/>
          <w:color w:val="auto"/>
          <w:sz w:val="24"/>
          <w:szCs w:val="24"/>
          <w:lang w:val="en-GB" w:eastAsia="en-US"/>
        </w:rPr>
        <w:t>ssessment</w:t>
      </w:r>
      <w:r w:rsidR="00AA0714">
        <w:rPr>
          <w:rFonts w:asciiTheme="majorBidi" w:hAnsiTheme="majorBidi"/>
          <w:color w:val="auto"/>
          <w:sz w:val="24"/>
          <w:szCs w:val="24"/>
          <w:lang w:val="en-GB" w:eastAsia="en-US"/>
        </w:rPr>
        <w:t xml:space="preserve"> </w:t>
      </w:r>
      <w:r>
        <w:rPr>
          <w:rFonts w:asciiTheme="majorBidi" w:hAnsiTheme="majorBidi"/>
          <w:color w:val="auto"/>
          <w:sz w:val="24"/>
          <w:szCs w:val="24"/>
          <w:lang w:val="en-GB" w:eastAsia="en-US"/>
        </w:rPr>
        <w:t>procedure</w:t>
      </w:r>
      <w:bookmarkEnd w:id="26"/>
    </w:p>
    <w:p w:rsidR="00AA0714" w:rsidRDefault="00AA0714" w:rsidP="007D422D">
      <w:pPr>
        <w:pStyle w:val="Prrafodelista"/>
        <w:numPr>
          <w:ilvl w:val="1"/>
          <w:numId w:val="15"/>
        </w:numPr>
        <w:snapToGrid w:val="0"/>
        <w:spacing w:before="120" w:after="0" w:line="240" w:lineRule="auto"/>
        <w:ind w:left="0" w:firstLine="0"/>
        <w:contextualSpacing w:val="0"/>
        <w:jc w:val="both"/>
        <w:rPr>
          <w:rFonts w:asciiTheme="majorBidi" w:hAnsiTheme="majorBidi" w:cstheme="majorBidi"/>
          <w:sz w:val="24"/>
          <w:szCs w:val="24"/>
        </w:rPr>
      </w:pPr>
      <w:r w:rsidRPr="00E60CFD">
        <w:rPr>
          <w:rFonts w:asciiTheme="majorBidi" w:hAnsiTheme="majorBidi" w:cstheme="majorBidi"/>
          <w:sz w:val="24"/>
          <w:szCs w:val="24"/>
        </w:rPr>
        <w:t>The Application form (</w:t>
      </w:r>
      <w:hyperlink w:anchor="_Annex_B_Application" w:history="1">
        <w:r w:rsidRPr="00841EF5">
          <w:rPr>
            <w:rStyle w:val="Hipervnculo"/>
            <w:rFonts w:asciiTheme="majorBidi" w:hAnsiTheme="majorBidi" w:cstheme="majorBidi"/>
            <w:sz w:val="24"/>
            <w:szCs w:val="24"/>
          </w:rPr>
          <w:t>Annex B</w:t>
        </w:r>
      </w:hyperlink>
      <w:r w:rsidRPr="00E60CFD">
        <w:rPr>
          <w:rFonts w:asciiTheme="majorBidi" w:hAnsiTheme="majorBidi" w:cstheme="majorBidi"/>
          <w:sz w:val="24"/>
          <w:szCs w:val="24"/>
        </w:rPr>
        <w:t xml:space="preserve">) </w:t>
      </w:r>
      <w:r w:rsidR="007D422D">
        <w:rPr>
          <w:rFonts w:asciiTheme="majorBidi" w:hAnsiTheme="majorBidi" w:cstheme="majorBidi"/>
          <w:sz w:val="24"/>
          <w:szCs w:val="24"/>
        </w:rPr>
        <w:t>should be</w:t>
      </w:r>
      <w:r w:rsidR="007D422D" w:rsidRPr="00E60CFD">
        <w:rPr>
          <w:rFonts w:asciiTheme="majorBidi" w:hAnsiTheme="majorBidi" w:cstheme="majorBidi"/>
          <w:sz w:val="24"/>
          <w:szCs w:val="24"/>
        </w:rPr>
        <w:t xml:space="preserve"> </w:t>
      </w:r>
      <w:r w:rsidR="007D422D">
        <w:rPr>
          <w:rFonts w:asciiTheme="majorBidi" w:hAnsiTheme="majorBidi" w:cstheme="majorBidi"/>
          <w:sz w:val="24"/>
          <w:szCs w:val="24"/>
        </w:rPr>
        <w:t>submitt</w:t>
      </w:r>
      <w:r w:rsidR="007D422D" w:rsidRPr="00E60CFD">
        <w:rPr>
          <w:rFonts w:asciiTheme="majorBidi" w:hAnsiTheme="majorBidi" w:cstheme="majorBidi"/>
          <w:sz w:val="24"/>
          <w:szCs w:val="24"/>
        </w:rPr>
        <w:t xml:space="preserve">ed </w:t>
      </w:r>
      <w:r w:rsidRPr="00E60CFD">
        <w:rPr>
          <w:rFonts w:asciiTheme="majorBidi" w:hAnsiTheme="majorBidi" w:cstheme="majorBidi"/>
          <w:sz w:val="24"/>
          <w:szCs w:val="24"/>
        </w:rPr>
        <w:t>by applicant to the ITU</w:t>
      </w:r>
      <w:r>
        <w:rPr>
          <w:rFonts w:asciiTheme="majorBidi" w:hAnsiTheme="majorBidi" w:cstheme="majorBidi"/>
          <w:sz w:val="24"/>
          <w:szCs w:val="24"/>
        </w:rPr>
        <w:t>-T</w:t>
      </w:r>
      <w:r w:rsidRPr="00E60CFD">
        <w:rPr>
          <w:rFonts w:asciiTheme="majorBidi" w:hAnsiTheme="majorBidi" w:cstheme="majorBidi"/>
          <w:sz w:val="24"/>
          <w:szCs w:val="24"/>
        </w:rPr>
        <w:t xml:space="preserve"> Steering Committee and ITU</w:t>
      </w:r>
      <w:r>
        <w:rPr>
          <w:rFonts w:asciiTheme="majorBidi" w:hAnsiTheme="majorBidi" w:cstheme="majorBidi"/>
          <w:sz w:val="24"/>
          <w:szCs w:val="24"/>
        </w:rPr>
        <w:t>-T</w:t>
      </w:r>
      <w:r w:rsidRPr="00E60CFD">
        <w:rPr>
          <w:rFonts w:asciiTheme="majorBidi" w:hAnsiTheme="majorBidi" w:cstheme="majorBidi"/>
          <w:sz w:val="24"/>
          <w:szCs w:val="24"/>
        </w:rPr>
        <w:t xml:space="preserve"> Steering Committee establishes the Assessment team.</w:t>
      </w:r>
    </w:p>
    <w:p w:rsidR="00AA0714" w:rsidRPr="00E31D19" w:rsidRDefault="00AA0714" w:rsidP="007D422D">
      <w:pPr>
        <w:pStyle w:val="Prrafodelista"/>
        <w:numPr>
          <w:ilvl w:val="1"/>
          <w:numId w:val="15"/>
        </w:numPr>
        <w:snapToGrid w:val="0"/>
        <w:spacing w:before="120" w:after="0" w:line="240" w:lineRule="auto"/>
        <w:ind w:left="0" w:firstLine="0"/>
        <w:contextualSpacing w:val="0"/>
        <w:jc w:val="both"/>
        <w:rPr>
          <w:rFonts w:asciiTheme="majorBidi" w:hAnsiTheme="majorBidi" w:cstheme="majorBidi"/>
          <w:sz w:val="24"/>
          <w:szCs w:val="24"/>
        </w:rPr>
      </w:pPr>
      <w:r>
        <w:rPr>
          <w:rFonts w:asciiTheme="majorBidi" w:hAnsiTheme="majorBidi" w:cstheme="majorBidi"/>
          <w:sz w:val="24"/>
          <w:szCs w:val="24"/>
        </w:rPr>
        <w:t>T</w:t>
      </w:r>
      <w:r w:rsidRPr="007556F9">
        <w:rPr>
          <w:rFonts w:asciiTheme="majorBidi" w:hAnsiTheme="majorBidi" w:cstheme="majorBidi"/>
          <w:sz w:val="24"/>
          <w:szCs w:val="24"/>
        </w:rPr>
        <w:t xml:space="preserve">he </w:t>
      </w:r>
      <w:r w:rsidR="007D422D" w:rsidRPr="00F32CBE">
        <w:rPr>
          <w:rFonts w:asciiTheme="majorBidi" w:hAnsiTheme="majorBidi" w:cstheme="majorBidi"/>
          <w:sz w:val="24"/>
          <w:szCs w:val="24"/>
        </w:rPr>
        <w:t>Assessment</w:t>
      </w:r>
      <w:r w:rsidR="007D422D" w:rsidRPr="007556F9">
        <w:rPr>
          <w:rFonts w:asciiTheme="majorBidi" w:hAnsiTheme="majorBidi" w:cstheme="majorBidi"/>
          <w:sz w:val="24"/>
          <w:szCs w:val="24"/>
        </w:rPr>
        <w:t xml:space="preserve"> team under the leadership of </w:t>
      </w:r>
      <w:r w:rsidRPr="007556F9">
        <w:rPr>
          <w:rFonts w:asciiTheme="majorBidi" w:hAnsiTheme="majorBidi" w:cstheme="majorBidi"/>
          <w:sz w:val="24"/>
          <w:szCs w:val="24"/>
        </w:rPr>
        <w:t xml:space="preserve">Lead Assessor </w:t>
      </w:r>
      <w:r w:rsidR="007D422D">
        <w:rPr>
          <w:rFonts w:asciiTheme="majorBidi" w:hAnsiTheme="majorBidi" w:cstheme="majorBidi"/>
          <w:sz w:val="24"/>
          <w:szCs w:val="24"/>
        </w:rPr>
        <w:t>should</w:t>
      </w:r>
      <w:r w:rsidR="007D422D" w:rsidRPr="007556F9">
        <w:rPr>
          <w:rFonts w:asciiTheme="majorBidi" w:hAnsiTheme="majorBidi" w:cstheme="majorBidi"/>
          <w:sz w:val="24"/>
          <w:szCs w:val="24"/>
        </w:rPr>
        <w:t xml:space="preserve"> </w:t>
      </w:r>
      <w:r w:rsidRPr="007556F9">
        <w:rPr>
          <w:rFonts w:asciiTheme="majorBidi" w:hAnsiTheme="majorBidi" w:cstheme="majorBidi"/>
          <w:sz w:val="24"/>
          <w:szCs w:val="24"/>
        </w:rPr>
        <w:t xml:space="preserve">setup </w:t>
      </w:r>
      <w:r w:rsidR="007D422D">
        <w:rPr>
          <w:rFonts w:asciiTheme="majorBidi" w:hAnsiTheme="majorBidi" w:cstheme="majorBidi"/>
          <w:sz w:val="24"/>
          <w:szCs w:val="24"/>
        </w:rPr>
        <w:t>a</w:t>
      </w:r>
      <w:r w:rsidRPr="007556F9">
        <w:rPr>
          <w:rFonts w:asciiTheme="majorBidi" w:hAnsiTheme="majorBidi" w:cstheme="majorBidi"/>
          <w:sz w:val="24"/>
          <w:szCs w:val="24"/>
        </w:rPr>
        <w:t xml:space="preserve"> </w:t>
      </w:r>
      <w:r>
        <w:rPr>
          <w:rFonts w:asciiTheme="majorBidi" w:hAnsiTheme="majorBidi" w:cstheme="majorBidi"/>
          <w:sz w:val="24"/>
          <w:szCs w:val="24"/>
        </w:rPr>
        <w:t>Testing A</w:t>
      </w:r>
      <w:r w:rsidRPr="007556F9">
        <w:rPr>
          <w:rFonts w:asciiTheme="majorBidi" w:hAnsiTheme="majorBidi" w:cstheme="majorBidi"/>
          <w:sz w:val="24"/>
          <w:szCs w:val="24"/>
        </w:rPr>
        <w:t xml:space="preserve">ssessment </w:t>
      </w:r>
      <w:r>
        <w:rPr>
          <w:rFonts w:asciiTheme="majorBidi" w:hAnsiTheme="majorBidi" w:cstheme="majorBidi"/>
          <w:sz w:val="24"/>
          <w:szCs w:val="24"/>
        </w:rPr>
        <w:t>P</w:t>
      </w:r>
      <w:r w:rsidRPr="007556F9">
        <w:rPr>
          <w:rFonts w:asciiTheme="majorBidi" w:hAnsiTheme="majorBidi" w:cstheme="majorBidi"/>
          <w:sz w:val="24"/>
          <w:szCs w:val="24"/>
        </w:rPr>
        <w:t xml:space="preserve">lan pertaining to the </w:t>
      </w:r>
      <w:r>
        <w:rPr>
          <w:rFonts w:asciiTheme="majorBidi" w:hAnsiTheme="majorBidi" w:cstheme="majorBidi"/>
          <w:sz w:val="24"/>
          <w:szCs w:val="24"/>
        </w:rPr>
        <w:t>ITU-T Recommendations</w:t>
      </w:r>
      <w:r w:rsidRPr="007556F9">
        <w:rPr>
          <w:rFonts w:asciiTheme="majorBidi" w:hAnsiTheme="majorBidi" w:cstheme="majorBidi"/>
          <w:sz w:val="24"/>
          <w:szCs w:val="24"/>
        </w:rPr>
        <w:t xml:space="preserve"> to be assessed </w:t>
      </w:r>
      <w:r w:rsidR="007D422D" w:rsidRPr="0056474E">
        <w:rPr>
          <w:rFonts w:asciiTheme="majorBidi" w:hAnsiTheme="majorBidi" w:cstheme="majorBidi"/>
          <w:sz w:val="24"/>
          <w:szCs w:val="24"/>
        </w:rPr>
        <w:t>at least five weeks before the on-site assessment</w:t>
      </w:r>
      <w:r w:rsidR="007D422D" w:rsidRPr="007556F9">
        <w:rPr>
          <w:rFonts w:asciiTheme="majorBidi" w:hAnsiTheme="majorBidi" w:cstheme="majorBidi"/>
          <w:sz w:val="24"/>
          <w:szCs w:val="24"/>
        </w:rPr>
        <w:t xml:space="preserve"> </w:t>
      </w:r>
      <w:r w:rsidRPr="007556F9">
        <w:rPr>
          <w:rFonts w:asciiTheme="majorBidi" w:hAnsiTheme="majorBidi" w:cstheme="majorBidi"/>
          <w:sz w:val="24"/>
          <w:szCs w:val="24"/>
        </w:rPr>
        <w:t xml:space="preserve">and to provide it to the </w:t>
      </w:r>
      <w:r>
        <w:rPr>
          <w:rFonts w:asciiTheme="majorBidi" w:hAnsiTheme="majorBidi" w:cstheme="majorBidi"/>
          <w:sz w:val="24"/>
          <w:szCs w:val="24"/>
        </w:rPr>
        <w:t xml:space="preserve">Candidate </w:t>
      </w:r>
      <w:r w:rsidR="007D422D">
        <w:rPr>
          <w:rFonts w:asciiTheme="majorBidi" w:hAnsiTheme="majorBidi" w:cstheme="majorBidi"/>
          <w:sz w:val="24"/>
          <w:szCs w:val="24"/>
        </w:rPr>
        <w:t xml:space="preserve">to be </w:t>
      </w:r>
      <w:r w:rsidR="007D422D" w:rsidRPr="007556F9">
        <w:rPr>
          <w:rFonts w:asciiTheme="majorBidi" w:hAnsiTheme="majorBidi" w:cstheme="majorBidi"/>
          <w:sz w:val="24"/>
          <w:szCs w:val="24"/>
        </w:rPr>
        <w:t>assessed</w:t>
      </w:r>
      <w:r w:rsidR="007D422D" w:rsidRPr="0056474E">
        <w:rPr>
          <w:rFonts w:asciiTheme="majorBidi" w:hAnsiTheme="majorBidi" w:cstheme="majorBidi"/>
          <w:sz w:val="24"/>
          <w:szCs w:val="24"/>
        </w:rPr>
        <w:t xml:space="preserve"> </w:t>
      </w:r>
      <w:r w:rsidRPr="0056474E">
        <w:rPr>
          <w:rFonts w:asciiTheme="majorBidi" w:hAnsiTheme="majorBidi" w:cstheme="majorBidi"/>
          <w:sz w:val="24"/>
          <w:szCs w:val="24"/>
        </w:rPr>
        <w:t>three weeks before the assessment takes place</w:t>
      </w:r>
      <w:r>
        <w:rPr>
          <w:rStyle w:val="Refdenotaalpie"/>
          <w:rFonts w:asciiTheme="majorBidi" w:hAnsiTheme="majorBidi" w:cstheme="majorBidi"/>
          <w:sz w:val="24"/>
          <w:szCs w:val="24"/>
        </w:rPr>
        <w:footnoteReference w:id="1"/>
      </w:r>
      <w:r w:rsidRPr="007556F9">
        <w:rPr>
          <w:rFonts w:asciiTheme="majorBidi" w:hAnsiTheme="majorBidi" w:cstheme="majorBidi"/>
          <w:sz w:val="24"/>
          <w:szCs w:val="24"/>
        </w:rPr>
        <w:t>.</w:t>
      </w:r>
    </w:p>
    <w:p w:rsidR="00AA0714" w:rsidRPr="00734DEB" w:rsidRDefault="00AA0714" w:rsidP="00AA0714">
      <w:pPr>
        <w:pStyle w:val="Prrafodelista"/>
        <w:numPr>
          <w:ilvl w:val="1"/>
          <w:numId w:val="15"/>
        </w:numPr>
        <w:snapToGrid w:val="0"/>
        <w:spacing w:before="120" w:after="0" w:line="240" w:lineRule="auto"/>
        <w:ind w:left="0" w:firstLine="0"/>
        <w:contextualSpacing w:val="0"/>
        <w:jc w:val="both"/>
        <w:rPr>
          <w:rFonts w:asciiTheme="majorBidi" w:hAnsiTheme="majorBidi" w:cstheme="majorBidi"/>
          <w:sz w:val="24"/>
          <w:szCs w:val="24"/>
        </w:rPr>
      </w:pPr>
      <w:r>
        <w:rPr>
          <w:rFonts w:asciiTheme="majorBidi" w:hAnsiTheme="majorBidi" w:cstheme="majorBidi"/>
          <w:sz w:val="24"/>
          <w:szCs w:val="24"/>
        </w:rPr>
        <w:t>Based on the Testing Assessment Plan, Technical</w:t>
      </w:r>
      <w:r w:rsidRPr="00734DEB">
        <w:rPr>
          <w:rFonts w:asciiTheme="majorBidi" w:hAnsiTheme="majorBidi" w:cstheme="majorBidi"/>
          <w:sz w:val="24"/>
          <w:szCs w:val="24"/>
        </w:rPr>
        <w:t xml:space="preserve"> Assessor </w:t>
      </w:r>
      <w:r>
        <w:rPr>
          <w:rFonts w:asciiTheme="majorBidi" w:hAnsiTheme="majorBidi" w:cstheme="majorBidi"/>
          <w:sz w:val="24"/>
          <w:szCs w:val="24"/>
        </w:rPr>
        <w:t>should assess the TL measurement infrastructure to confirm TL ability performing tests against ITU-T Recommendations.</w:t>
      </w:r>
    </w:p>
    <w:p w:rsidR="00AA0714" w:rsidRPr="00C57F2B" w:rsidRDefault="00AA0714" w:rsidP="00AA0714">
      <w:pPr>
        <w:pStyle w:val="Prrafodelista"/>
        <w:numPr>
          <w:ilvl w:val="1"/>
          <w:numId w:val="15"/>
        </w:numPr>
        <w:snapToGrid w:val="0"/>
        <w:spacing w:before="120" w:after="0" w:line="240" w:lineRule="auto"/>
        <w:ind w:left="0" w:firstLine="0"/>
        <w:contextualSpacing w:val="0"/>
        <w:jc w:val="both"/>
        <w:rPr>
          <w:rFonts w:asciiTheme="majorBidi" w:hAnsiTheme="majorBidi" w:cstheme="majorBidi"/>
          <w:sz w:val="24"/>
          <w:szCs w:val="24"/>
        </w:rPr>
      </w:pPr>
      <w:r w:rsidRPr="00C57F2B">
        <w:rPr>
          <w:rFonts w:asciiTheme="majorBidi" w:hAnsiTheme="majorBidi" w:cstheme="majorBidi"/>
          <w:sz w:val="24"/>
          <w:szCs w:val="24"/>
        </w:rPr>
        <w:t xml:space="preserve">Technical </w:t>
      </w:r>
      <w:r w:rsidRPr="00A35CD1">
        <w:rPr>
          <w:rFonts w:asciiTheme="majorBidi" w:hAnsiTheme="majorBidi" w:cstheme="majorBidi"/>
          <w:sz w:val="24"/>
          <w:szCs w:val="24"/>
        </w:rPr>
        <w:t>Assessor</w:t>
      </w:r>
      <w:r w:rsidRPr="00C57F2B">
        <w:rPr>
          <w:rFonts w:asciiTheme="majorBidi" w:hAnsiTheme="majorBidi" w:cstheme="majorBidi"/>
          <w:sz w:val="24"/>
          <w:szCs w:val="24"/>
        </w:rPr>
        <w:t xml:space="preserve"> should assess the competence of TL’s technical staff on their knowledge of </w:t>
      </w:r>
      <w:r>
        <w:rPr>
          <w:rFonts w:asciiTheme="majorBidi" w:hAnsiTheme="majorBidi" w:cstheme="majorBidi"/>
          <w:sz w:val="24"/>
          <w:szCs w:val="24"/>
        </w:rPr>
        <w:t xml:space="preserve">the </w:t>
      </w:r>
      <w:r w:rsidRPr="00C57F2B">
        <w:rPr>
          <w:rFonts w:asciiTheme="majorBidi" w:hAnsiTheme="majorBidi" w:cstheme="majorBidi"/>
          <w:sz w:val="24"/>
          <w:szCs w:val="24"/>
        </w:rPr>
        <w:t>relevant ITU-T Recommendations and relevant test suites are used for testing. The knowledge of testing might be confirmed through practical testing of the sample of the ICT product</w:t>
      </w:r>
      <w:r>
        <w:rPr>
          <w:rFonts w:asciiTheme="majorBidi" w:hAnsiTheme="majorBidi" w:cstheme="majorBidi"/>
          <w:sz w:val="24"/>
          <w:szCs w:val="24"/>
        </w:rPr>
        <w:t xml:space="preserve"> which based on the relevant ITU-T Recommendations</w:t>
      </w:r>
      <w:r w:rsidRPr="00C57F2B">
        <w:rPr>
          <w:rFonts w:asciiTheme="majorBidi" w:hAnsiTheme="majorBidi" w:cstheme="majorBidi"/>
          <w:sz w:val="24"/>
          <w:szCs w:val="24"/>
        </w:rPr>
        <w:t>.</w:t>
      </w:r>
    </w:p>
    <w:p w:rsidR="00AA0714" w:rsidRPr="007825B1" w:rsidRDefault="00AA0714" w:rsidP="00AA0714">
      <w:pPr>
        <w:pStyle w:val="Prrafodelista"/>
        <w:numPr>
          <w:ilvl w:val="1"/>
          <w:numId w:val="15"/>
        </w:numPr>
        <w:snapToGrid w:val="0"/>
        <w:spacing w:before="120" w:after="0" w:line="240" w:lineRule="auto"/>
        <w:ind w:left="0" w:firstLine="0"/>
        <w:contextualSpacing w:val="0"/>
        <w:jc w:val="both"/>
        <w:rPr>
          <w:rFonts w:asciiTheme="majorBidi" w:hAnsiTheme="majorBidi" w:cstheme="majorBidi"/>
          <w:sz w:val="24"/>
          <w:szCs w:val="24"/>
        </w:rPr>
      </w:pPr>
      <w:r w:rsidRPr="007825B1">
        <w:rPr>
          <w:rFonts w:asciiTheme="majorBidi" w:hAnsiTheme="majorBidi" w:cstheme="majorBidi"/>
          <w:sz w:val="24"/>
          <w:szCs w:val="24"/>
        </w:rPr>
        <w:t xml:space="preserve">Technical </w:t>
      </w:r>
      <w:r>
        <w:rPr>
          <w:rFonts w:asciiTheme="majorBidi" w:hAnsiTheme="majorBidi" w:cstheme="majorBidi"/>
          <w:sz w:val="24"/>
          <w:szCs w:val="24"/>
        </w:rPr>
        <w:t>Assessor</w:t>
      </w:r>
      <w:r w:rsidRPr="007825B1">
        <w:rPr>
          <w:rFonts w:asciiTheme="majorBidi" w:hAnsiTheme="majorBidi" w:cstheme="majorBidi"/>
          <w:sz w:val="24"/>
          <w:szCs w:val="24"/>
        </w:rPr>
        <w:t xml:space="preserve"> </w:t>
      </w:r>
      <w:r>
        <w:rPr>
          <w:rFonts w:asciiTheme="majorBidi" w:hAnsiTheme="majorBidi" w:cstheme="majorBidi"/>
          <w:sz w:val="24"/>
          <w:szCs w:val="24"/>
        </w:rPr>
        <w:t>should assess the list of documents are used for testing against ITU-T Recommendations based on the</w:t>
      </w:r>
      <w:r w:rsidRPr="007825B1">
        <w:rPr>
          <w:rFonts w:asciiTheme="majorBidi" w:hAnsiTheme="majorBidi" w:cstheme="majorBidi"/>
          <w:sz w:val="24"/>
          <w:szCs w:val="24"/>
        </w:rPr>
        <w:t xml:space="preserve"> </w:t>
      </w:r>
      <w:hyperlink w:anchor="_Annex_C_List" w:history="1">
        <w:r w:rsidRPr="00A865C5">
          <w:rPr>
            <w:rStyle w:val="Hipervnculo"/>
            <w:rFonts w:asciiTheme="majorBidi" w:hAnsiTheme="majorBidi" w:cstheme="majorBidi"/>
            <w:sz w:val="24"/>
            <w:szCs w:val="24"/>
          </w:rPr>
          <w:t>Annex C</w:t>
        </w:r>
      </w:hyperlink>
      <w:r w:rsidRPr="007825B1">
        <w:rPr>
          <w:rFonts w:asciiTheme="majorBidi" w:hAnsiTheme="majorBidi" w:cstheme="majorBidi"/>
          <w:sz w:val="24"/>
          <w:szCs w:val="24"/>
        </w:rPr>
        <w:t>.</w:t>
      </w:r>
    </w:p>
    <w:p w:rsidR="00AA0714" w:rsidRPr="00CD5366" w:rsidRDefault="00AA0714" w:rsidP="00AA0714">
      <w:pPr>
        <w:pStyle w:val="Prrafodelista"/>
        <w:numPr>
          <w:ilvl w:val="1"/>
          <w:numId w:val="15"/>
        </w:numPr>
        <w:snapToGrid w:val="0"/>
        <w:spacing w:before="120" w:after="0" w:line="240" w:lineRule="auto"/>
        <w:ind w:left="0" w:firstLine="0"/>
        <w:contextualSpacing w:val="0"/>
        <w:jc w:val="both"/>
        <w:rPr>
          <w:rFonts w:asciiTheme="majorBidi" w:hAnsiTheme="majorBidi" w:cstheme="majorBidi"/>
          <w:sz w:val="24"/>
          <w:szCs w:val="24"/>
        </w:rPr>
      </w:pPr>
      <w:r w:rsidRPr="00F90EF4">
        <w:rPr>
          <w:rFonts w:asciiTheme="majorBidi" w:hAnsiTheme="majorBidi" w:cstheme="majorBidi"/>
          <w:sz w:val="24"/>
          <w:szCs w:val="24"/>
        </w:rPr>
        <w:t xml:space="preserve">Technical Assessor should assess the correctness of Test Report which should </w:t>
      </w:r>
      <w:r>
        <w:rPr>
          <w:rFonts w:asciiTheme="majorBidi" w:hAnsiTheme="majorBidi" w:cstheme="majorBidi"/>
          <w:sz w:val="24"/>
          <w:szCs w:val="24"/>
        </w:rPr>
        <w:t>include all relevant parts of tested ITU-T Recommendations</w:t>
      </w:r>
      <w:r w:rsidRPr="007825B1">
        <w:rPr>
          <w:rFonts w:asciiTheme="majorBidi" w:hAnsiTheme="majorBidi" w:cstheme="majorBidi"/>
          <w:sz w:val="24"/>
          <w:szCs w:val="24"/>
        </w:rPr>
        <w:t>.</w:t>
      </w:r>
    </w:p>
    <w:p w:rsidR="00AA0714" w:rsidRPr="00F90EF4" w:rsidRDefault="00AA0714" w:rsidP="00AA0714">
      <w:pPr>
        <w:pStyle w:val="Prrafodelista"/>
        <w:numPr>
          <w:ilvl w:val="1"/>
          <w:numId w:val="15"/>
        </w:numPr>
        <w:snapToGrid w:val="0"/>
        <w:spacing w:before="120" w:after="0" w:line="240" w:lineRule="auto"/>
        <w:ind w:left="0" w:firstLine="0"/>
        <w:contextualSpacing w:val="0"/>
        <w:jc w:val="both"/>
        <w:rPr>
          <w:rFonts w:asciiTheme="majorBidi" w:hAnsiTheme="majorBidi" w:cstheme="majorBidi"/>
          <w:sz w:val="24"/>
          <w:szCs w:val="24"/>
        </w:rPr>
      </w:pPr>
      <w:r w:rsidRPr="00F90EF4">
        <w:rPr>
          <w:rFonts w:asciiTheme="majorBidi" w:hAnsiTheme="majorBidi" w:cstheme="majorBidi"/>
          <w:sz w:val="24"/>
          <w:szCs w:val="24"/>
        </w:rPr>
        <w:t xml:space="preserve">Technical </w:t>
      </w:r>
      <w:r>
        <w:rPr>
          <w:rFonts w:asciiTheme="majorBidi" w:hAnsiTheme="majorBidi" w:cstheme="majorBidi"/>
          <w:sz w:val="24"/>
          <w:szCs w:val="24"/>
        </w:rPr>
        <w:t>Assessor</w:t>
      </w:r>
      <w:r w:rsidRPr="00F90EF4">
        <w:rPr>
          <w:rFonts w:asciiTheme="majorBidi" w:hAnsiTheme="majorBidi" w:cstheme="majorBidi"/>
          <w:sz w:val="24"/>
          <w:szCs w:val="24"/>
        </w:rPr>
        <w:t xml:space="preserve"> </w:t>
      </w:r>
      <w:r>
        <w:rPr>
          <w:rFonts w:asciiTheme="majorBidi" w:hAnsiTheme="majorBidi" w:cstheme="majorBidi"/>
          <w:sz w:val="24"/>
          <w:szCs w:val="24"/>
        </w:rPr>
        <w:t xml:space="preserve">should complete the relevant check list of TL </w:t>
      </w:r>
      <w:r w:rsidRPr="00F90EF4">
        <w:rPr>
          <w:rFonts w:asciiTheme="majorBidi" w:hAnsiTheme="majorBidi" w:cstheme="majorBidi"/>
          <w:sz w:val="24"/>
          <w:szCs w:val="24"/>
        </w:rPr>
        <w:t>(</w:t>
      </w:r>
      <w:hyperlink w:anchor="_Annex_D_Checklist" w:history="1">
        <w:r w:rsidRPr="00422965">
          <w:rPr>
            <w:rStyle w:val="Hipervnculo"/>
            <w:rFonts w:asciiTheme="majorBidi" w:hAnsiTheme="majorBidi" w:cstheme="majorBidi"/>
            <w:sz w:val="24"/>
            <w:szCs w:val="24"/>
          </w:rPr>
          <w:t>Annex D</w:t>
        </w:r>
      </w:hyperlink>
      <w:r w:rsidRPr="00F90EF4">
        <w:rPr>
          <w:rFonts w:asciiTheme="majorBidi" w:hAnsiTheme="majorBidi" w:cstheme="majorBidi"/>
          <w:sz w:val="24"/>
          <w:szCs w:val="24"/>
        </w:rPr>
        <w:t>)</w:t>
      </w:r>
      <w:r>
        <w:rPr>
          <w:rFonts w:asciiTheme="majorBidi" w:hAnsiTheme="majorBidi" w:cstheme="majorBidi"/>
          <w:sz w:val="24"/>
          <w:szCs w:val="24"/>
        </w:rPr>
        <w:t xml:space="preserve"> and to forward it to the Lead Assessor</w:t>
      </w:r>
      <w:r w:rsidRPr="00F90EF4">
        <w:rPr>
          <w:rFonts w:asciiTheme="majorBidi" w:hAnsiTheme="majorBidi" w:cstheme="majorBidi"/>
          <w:sz w:val="24"/>
          <w:szCs w:val="24"/>
        </w:rPr>
        <w:t>.</w:t>
      </w:r>
    </w:p>
    <w:p w:rsidR="00AA0714" w:rsidRPr="00C1184C" w:rsidRDefault="00AA0714" w:rsidP="00AA0714">
      <w:pPr>
        <w:pStyle w:val="Prrafodelista"/>
        <w:numPr>
          <w:ilvl w:val="1"/>
          <w:numId w:val="15"/>
        </w:numPr>
        <w:snapToGrid w:val="0"/>
        <w:spacing w:before="120" w:after="0" w:line="240" w:lineRule="auto"/>
        <w:ind w:left="0" w:firstLine="0"/>
        <w:contextualSpacing w:val="0"/>
        <w:jc w:val="both"/>
        <w:rPr>
          <w:rFonts w:asciiTheme="majorBidi" w:hAnsiTheme="majorBidi" w:cstheme="majorBidi"/>
          <w:sz w:val="24"/>
          <w:szCs w:val="24"/>
        </w:rPr>
      </w:pPr>
      <w:r w:rsidRPr="007556F9">
        <w:rPr>
          <w:rFonts w:asciiTheme="majorBidi" w:hAnsiTheme="majorBidi" w:cstheme="majorBidi"/>
          <w:sz w:val="24"/>
          <w:szCs w:val="24"/>
        </w:rPr>
        <w:t>Lead Assessor</w:t>
      </w:r>
      <w:r w:rsidRPr="00C1184C">
        <w:rPr>
          <w:rFonts w:asciiTheme="majorBidi" w:hAnsiTheme="majorBidi" w:cstheme="majorBidi"/>
          <w:sz w:val="24"/>
          <w:szCs w:val="24"/>
        </w:rPr>
        <w:t xml:space="preserve"> </w:t>
      </w:r>
      <w:r>
        <w:rPr>
          <w:rFonts w:asciiTheme="majorBidi" w:hAnsiTheme="majorBidi" w:cstheme="majorBidi"/>
          <w:sz w:val="24"/>
          <w:szCs w:val="24"/>
        </w:rPr>
        <w:t xml:space="preserve">should prepare the Report of TL assessment </w:t>
      </w:r>
      <w:r w:rsidRPr="00C1184C">
        <w:rPr>
          <w:rFonts w:asciiTheme="majorBidi" w:hAnsiTheme="majorBidi" w:cstheme="majorBidi"/>
          <w:sz w:val="24"/>
          <w:szCs w:val="24"/>
        </w:rPr>
        <w:t>(</w:t>
      </w:r>
      <w:hyperlink w:anchor="_Annex_E_Assessment" w:history="1">
        <w:r w:rsidRPr="001F2E99">
          <w:rPr>
            <w:rStyle w:val="Hipervnculo"/>
            <w:rFonts w:asciiTheme="majorBidi" w:hAnsiTheme="majorBidi" w:cstheme="majorBidi"/>
            <w:sz w:val="24"/>
            <w:szCs w:val="24"/>
          </w:rPr>
          <w:t>Annex E</w:t>
        </w:r>
      </w:hyperlink>
      <w:r w:rsidRPr="00C1184C">
        <w:rPr>
          <w:rFonts w:asciiTheme="majorBidi" w:hAnsiTheme="majorBidi" w:cstheme="majorBidi"/>
          <w:sz w:val="24"/>
          <w:szCs w:val="24"/>
        </w:rPr>
        <w:t xml:space="preserve">) </w:t>
      </w:r>
      <w:r>
        <w:rPr>
          <w:rFonts w:asciiTheme="majorBidi" w:hAnsiTheme="majorBidi" w:cstheme="majorBidi"/>
          <w:sz w:val="24"/>
          <w:szCs w:val="24"/>
        </w:rPr>
        <w:t>and should forward it to ITU-T</w:t>
      </w:r>
      <w:r w:rsidRPr="00C1184C">
        <w:rPr>
          <w:rFonts w:asciiTheme="majorBidi" w:hAnsiTheme="majorBidi" w:cstheme="majorBidi"/>
          <w:sz w:val="24"/>
          <w:szCs w:val="24"/>
        </w:rPr>
        <w:t xml:space="preserve"> </w:t>
      </w:r>
      <w:r>
        <w:rPr>
          <w:rFonts w:asciiTheme="majorBidi" w:hAnsiTheme="majorBidi" w:cstheme="majorBidi"/>
          <w:sz w:val="24"/>
          <w:szCs w:val="24"/>
        </w:rPr>
        <w:t>Steering</w:t>
      </w:r>
      <w:r w:rsidRPr="00C1184C">
        <w:rPr>
          <w:rFonts w:asciiTheme="majorBidi" w:hAnsiTheme="majorBidi" w:cstheme="majorBidi"/>
          <w:sz w:val="24"/>
          <w:szCs w:val="24"/>
        </w:rPr>
        <w:t xml:space="preserve"> </w:t>
      </w:r>
      <w:r>
        <w:rPr>
          <w:rFonts w:asciiTheme="majorBidi" w:hAnsiTheme="majorBidi" w:cstheme="majorBidi"/>
          <w:sz w:val="24"/>
          <w:szCs w:val="24"/>
        </w:rPr>
        <w:t>Committee</w:t>
      </w:r>
      <w:r w:rsidRPr="00C1184C">
        <w:rPr>
          <w:rFonts w:asciiTheme="majorBidi" w:hAnsiTheme="majorBidi" w:cstheme="majorBidi"/>
          <w:sz w:val="24"/>
          <w:szCs w:val="24"/>
        </w:rPr>
        <w:t>.</w:t>
      </w:r>
    </w:p>
    <w:p w:rsidR="00AA0714" w:rsidRPr="00B31037" w:rsidRDefault="00686600" w:rsidP="00AA0714">
      <w:pPr>
        <w:pStyle w:val="Ttulo1"/>
        <w:numPr>
          <w:ilvl w:val="0"/>
          <w:numId w:val="15"/>
        </w:numPr>
        <w:snapToGrid w:val="0"/>
        <w:spacing w:before="120" w:after="120"/>
        <w:ind w:left="426" w:hanging="426"/>
        <w:rPr>
          <w:rFonts w:asciiTheme="majorBidi" w:hAnsiTheme="majorBidi"/>
          <w:color w:val="auto"/>
          <w:sz w:val="24"/>
          <w:szCs w:val="24"/>
          <w:lang w:val="en-GB" w:eastAsia="en-US"/>
        </w:rPr>
      </w:pPr>
      <w:bookmarkStart w:id="27" w:name="_Toc368989212"/>
      <w:r>
        <w:rPr>
          <w:rFonts w:asciiTheme="majorBidi" w:hAnsiTheme="majorBidi"/>
          <w:color w:val="auto"/>
          <w:sz w:val="24"/>
          <w:szCs w:val="24"/>
          <w:lang w:val="en-GB" w:eastAsia="en-US"/>
        </w:rPr>
        <w:t>Appointment of ITU-T assessor</w:t>
      </w:r>
      <w:bookmarkEnd w:id="27"/>
    </w:p>
    <w:p w:rsidR="00AA0714" w:rsidRDefault="00AA0714" w:rsidP="00686600">
      <w:pPr>
        <w:pStyle w:val="Prrafodelista"/>
        <w:numPr>
          <w:ilvl w:val="1"/>
          <w:numId w:val="15"/>
        </w:numPr>
        <w:snapToGrid w:val="0"/>
        <w:spacing w:before="120" w:after="0" w:line="240" w:lineRule="auto"/>
        <w:ind w:left="0" w:firstLine="0"/>
        <w:contextualSpacing w:val="0"/>
        <w:jc w:val="both"/>
        <w:rPr>
          <w:rFonts w:asciiTheme="majorBidi" w:hAnsiTheme="majorBidi" w:cstheme="majorBidi"/>
          <w:sz w:val="24"/>
          <w:szCs w:val="24"/>
        </w:rPr>
      </w:pPr>
      <w:r>
        <w:rPr>
          <w:rFonts w:asciiTheme="majorBidi" w:hAnsiTheme="majorBidi" w:cstheme="majorBidi"/>
          <w:sz w:val="24"/>
          <w:szCs w:val="24"/>
        </w:rPr>
        <w:t xml:space="preserve">Any expert </w:t>
      </w:r>
      <w:r w:rsidR="007D422D">
        <w:rPr>
          <w:rFonts w:asciiTheme="majorBidi" w:hAnsiTheme="majorBidi" w:cstheme="majorBidi"/>
          <w:sz w:val="24"/>
          <w:szCs w:val="24"/>
        </w:rPr>
        <w:t xml:space="preserve">from </w:t>
      </w:r>
      <w:r>
        <w:rPr>
          <w:rFonts w:asciiTheme="majorBidi" w:hAnsiTheme="majorBidi" w:cstheme="majorBidi"/>
          <w:sz w:val="24"/>
          <w:szCs w:val="24"/>
        </w:rPr>
        <w:t>ITU-T members</w:t>
      </w:r>
      <w:r w:rsidR="007D422D">
        <w:rPr>
          <w:rFonts w:asciiTheme="majorBidi" w:hAnsiTheme="majorBidi" w:cstheme="majorBidi"/>
          <w:sz w:val="24"/>
          <w:szCs w:val="24"/>
        </w:rPr>
        <w:t>hip</w:t>
      </w:r>
      <w:r>
        <w:rPr>
          <w:rFonts w:asciiTheme="majorBidi" w:hAnsiTheme="majorBidi" w:cstheme="majorBidi"/>
          <w:sz w:val="24"/>
          <w:szCs w:val="24"/>
        </w:rPr>
        <w:t xml:space="preserve"> can </w:t>
      </w:r>
      <w:r w:rsidR="00BE5B98">
        <w:rPr>
          <w:rFonts w:asciiTheme="majorBidi" w:hAnsiTheme="majorBidi" w:cstheme="majorBidi"/>
          <w:sz w:val="24"/>
          <w:szCs w:val="24"/>
        </w:rPr>
        <w:t xml:space="preserve">be appointed </w:t>
      </w:r>
      <w:r w:rsidR="00686600">
        <w:rPr>
          <w:rFonts w:asciiTheme="majorBidi" w:hAnsiTheme="majorBidi" w:cstheme="majorBidi"/>
          <w:sz w:val="24"/>
          <w:szCs w:val="24"/>
        </w:rPr>
        <w:t xml:space="preserve">as </w:t>
      </w:r>
      <w:r>
        <w:rPr>
          <w:rFonts w:asciiTheme="majorBidi" w:hAnsiTheme="majorBidi" w:cstheme="majorBidi"/>
          <w:sz w:val="24"/>
          <w:szCs w:val="24"/>
        </w:rPr>
        <w:t xml:space="preserve">an </w:t>
      </w:r>
      <w:r w:rsidR="00686600">
        <w:rPr>
          <w:rFonts w:asciiTheme="majorBidi" w:hAnsiTheme="majorBidi" w:cstheme="majorBidi"/>
          <w:sz w:val="24"/>
          <w:szCs w:val="24"/>
        </w:rPr>
        <w:t>ITU-T assessor</w:t>
      </w:r>
      <w:r>
        <w:rPr>
          <w:rFonts w:asciiTheme="majorBidi" w:hAnsiTheme="majorBidi" w:cstheme="majorBidi"/>
          <w:sz w:val="24"/>
          <w:szCs w:val="24"/>
        </w:rPr>
        <w:t>.</w:t>
      </w:r>
    </w:p>
    <w:p w:rsidR="00AA0714" w:rsidRPr="007606A7" w:rsidRDefault="007D422D" w:rsidP="00554F3E">
      <w:pPr>
        <w:pStyle w:val="Prrafodelista"/>
        <w:numPr>
          <w:ilvl w:val="1"/>
          <w:numId w:val="15"/>
        </w:numPr>
        <w:snapToGrid w:val="0"/>
        <w:spacing w:before="120" w:after="0" w:line="240" w:lineRule="auto"/>
        <w:ind w:left="0" w:firstLine="0"/>
        <w:contextualSpacing w:val="0"/>
        <w:jc w:val="both"/>
        <w:rPr>
          <w:rFonts w:asciiTheme="majorBidi" w:hAnsiTheme="majorBidi" w:cstheme="majorBidi"/>
          <w:sz w:val="24"/>
          <w:szCs w:val="24"/>
        </w:rPr>
      </w:pPr>
      <w:r>
        <w:rPr>
          <w:rFonts w:asciiTheme="majorBidi" w:hAnsiTheme="majorBidi" w:cstheme="majorBidi"/>
          <w:sz w:val="24"/>
          <w:szCs w:val="24"/>
        </w:rPr>
        <w:t>On a pilot phase</w:t>
      </w:r>
      <w:r w:rsidR="00AA0714">
        <w:rPr>
          <w:rFonts w:asciiTheme="majorBidi" w:hAnsiTheme="majorBidi" w:cstheme="majorBidi"/>
          <w:sz w:val="24"/>
          <w:szCs w:val="24"/>
        </w:rPr>
        <w:t>, all editors of ITU-T Recommendations</w:t>
      </w:r>
      <w:r w:rsidR="00AA0714" w:rsidRPr="00A31F8C">
        <w:rPr>
          <w:rFonts w:asciiTheme="majorBidi" w:hAnsiTheme="majorBidi" w:cstheme="majorBidi"/>
          <w:sz w:val="24"/>
          <w:szCs w:val="24"/>
        </w:rPr>
        <w:t xml:space="preserve"> </w:t>
      </w:r>
      <w:r w:rsidR="008438B2">
        <w:rPr>
          <w:rFonts w:asciiTheme="majorBidi" w:hAnsiTheme="majorBidi" w:cstheme="majorBidi"/>
          <w:sz w:val="24"/>
          <w:szCs w:val="24"/>
        </w:rPr>
        <w:t xml:space="preserve">in </w:t>
      </w:r>
      <w:r w:rsidR="008438B2" w:rsidRPr="008438B2">
        <w:rPr>
          <w:rFonts w:asciiTheme="majorBidi" w:hAnsiTheme="majorBidi" w:cstheme="majorBidi"/>
          <w:sz w:val="24"/>
          <w:szCs w:val="24"/>
        </w:rPr>
        <w:t xml:space="preserve">the </w:t>
      </w:r>
      <w:hyperlink r:id="rId16" w:history="1">
        <w:r w:rsidR="008438B2" w:rsidRPr="00686600">
          <w:rPr>
            <w:rStyle w:val="Hipervnculo"/>
            <w:rFonts w:asciiTheme="majorBidi" w:hAnsiTheme="majorBidi" w:cstheme="majorBidi"/>
            <w:sz w:val="24"/>
            <w:szCs w:val="24"/>
          </w:rPr>
          <w:t>living list of key recommendations suitable for C&amp;I testing</w:t>
        </w:r>
      </w:hyperlink>
      <w:r w:rsidR="008438B2">
        <w:rPr>
          <w:rFonts w:asciiTheme="majorBidi" w:hAnsiTheme="majorBidi" w:cstheme="majorBidi"/>
          <w:sz w:val="24"/>
          <w:szCs w:val="24"/>
        </w:rPr>
        <w:t xml:space="preserve"> </w:t>
      </w:r>
      <w:r w:rsidR="00AA0714">
        <w:rPr>
          <w:rFonts w:asciiTheme="majorBidi" w:hAnsiTheme="majorBidi" w:cstheme="majorBidi"/>
          <w:sz w:val="24"/>
          <w:szCs w:val="24"/>
        </w:rPr>
        <w:t xml:space="preserve">as well </w:t>
      </w:r>
      <w:r>
        <w:rPr>
          <w:rFonts w:asciiTheme="majorBidi" w:hAnsiTheme="majorBidi" w:cstheme="majorBidi"/>
          <w:sz w:val="24"/>
          <w:szCs w:val="24"/>
        </w:rPr>
        <w:t xml:space="preserve">as </w:t>
      </w:r>
      <w:r w:rsidR="00AA0714">
        <w:rPr>
          <w:rFonts w:asciiTheme="majorBidi" w:hAnsiTheme="majorBidi" w:cstheme="majorBidi"/>
          <w:sz w:val="24"/>
          <w:szCs w:val="24"/>
        </w:rPr>
        <w:t xml:space="preserve">focal points </w:t>
      </w:r>
      <w:r w:rsidR="008438B2">
        <w:rPr>
          <w:rFonts w:asciiTheme="majorBidi" w:hAnsiTheme="majorBidi" w:cstheme="majorBidi"/>
          <w:sz w:val="24"/>
          <w:szCs w:val="24"/>
        </w:rPr>
        <w:t xml:space="preserve">of pilot projects </w:t>
      </w:r>
      <w:proofErr w:type="gramStart"/>
      <w:r w:rsidR="008438B2">
        <w:rPr>
          <w:rFonts w:asciiTheme="majorBidi" w:hAnsiTheme="majorBidi" w:cstheme="majorBidi"/>
          <w:sz w:val="24"/>
          <w:szCs w:val="24"/>
        </w:rPr>
        <w:t xml:space="preserve">in </w:t>
      </w:r>
      <w:r w:rsidR="00AA0714">
        <w:rPr>
          <w:rFonts w:asciiTheme="majorBidi" w:hAnsiTheme="majorBidi" w:cstheme="majorBidi"/>
          <w:sz w:val="24"/>
          <w:szCs w:val="24"/>
        </w:rPr>
        <w:t xml:space="preserve"> </w:t>
      </w:r>
      <w:proofErr w:type="gramEnd"/>
      <w:r w:rsidR="001B0756" w:rsidRPr="001B0756">
        <w:fldChar w:fldCharType="begin"/>
      </w:r>
      <w:r w:rsidR="00230349">
        <w:instrText xml:space="preserve"> HYPERLINK "http://www.itu.int/en/ITU-T/C-I/Pages/CI-projects.aspx" </w:instrText>
      </w:r>
      <w:r w:rsidR="001B0756" w:rsidRPr="001B0756">
        <w:fldChar w:fldCharType="separate"/>
      </w:r>
      <w:r>
        <w:rPr>
          <w:rStyle w:val="Hipervnculo"/>
          <w:rFonts w:asciiTheme="majorBidi" w:hAnsiTheme="majorBidi" w:cstheme="majorBidi"/>
          <w:sz w:val="24"/>
          <w:szCs w:val="24"/>
        </w:rPr>
        <w:t xml:space="preserve">the living list of pilot project for C&amp;I testing against ITU-T </w:t>
      </w:r>
      <w:proofErr w:type="spellStart"/>
      <w:r>
        <w:rPr>
          <w:rStyle w:val="Hipervnculo"/>
          <w:rFonts w:asciiTheme="majorBidi" w:hAnsiTheme="majorBidi" w:cstheme="majorBidi"/>
          <w:sz w:val="24"/>
          <w:szCs w:val="24"/>
        </w:rPr>
        <w:t>Recs</w:t>
      </w:r>
      <w:proofErr w:type="spellEnd"/>
      <w:r w:rsidR="001B0756">
        <w:rPr>
          <w:rStyle w:val="Hipervnculo"/>
          <w:rFonts w:asciiTheme="majorBidi" w:hAnsiTheme="majorBidi" w:cstheme="majorBidi"/>
          <w:sz w:val="24"/>
          <w:szCs w:val="24"/>
        </w:rPr>
        <w:fldChar w:fldCharType="end"/>
      </w:r>
      <w:r w:rsidR="00AA0714">
        <w:rPr>
          <w:rFonts w:asciiTheme="majorBidi" w:hAnsiTheme="majorBidi" w:cstheme="majorBidi"/>
          <w:sz w:val="24"/>
          <w:szCs w:val="24"/>
        </w:rPr>
        <w:t xml:space="preserve"> </w:t>
      </w:r>
      <w:r w:rsidR="00BE5B98">
        <w:rPr>
          <w:rFonts w:asciiTheme="majorBidi" w:hAnsiTheme="majorBidi" w:cstheme="majorBidi"/>
          <w:sz w:val="24"/>
          <w:szCs w:val="24"/>
        </w:rPr>
        <w:t xml:space="preserve">will be appointed </w:t>
      </w:r>
      <w:r w:rsidR="00AA0714">
        <w:rPr>
          <w:rFonts w:asciiTheme="majorBidi" w:hAnsiTheme="majorBidi" w:cstheme="majorBidi"/>
          <w:sz w:val="24"/>
          <w:szCs w:val="24"/>
        </w:rPr>
        <w:t>by ITU-T</w:t>
      </w:r>
      <w:r w:rsidR="00554F3E">
        <w:rPr>
          <w:rFonts w:asciiTheme="majorBidi" w:hAnsiTheme="majorBidi" w:cstheme="majorBidi"/>
          <w:sz w:val="24"/>
          <w:szCs w:val="24"/>
        </w:rPr>
        <w:t>SB Director</w:t>
      </w:r>
      <w:r w:rsidR="00AA0714">
        <w:rPr>
          <w:rFonts w:asciiTheme="majorBidi" w:hAnsiTheme="majorBidi" w:cstheme="majorBidi"/>
          <w:sz w:val="24"/>
          <w:szCs w:val="24"/>
        </w:rPr>
        <w:t xml:space="preserve"> as </w:t>
      </w:r>
      <w:r w:rsidR="008D409E">
        <w:rPr>
          <w:rFonts w:asciiTheme="majorBidi" w:hAnsiTheme="majorBidi" w:cstheme="majorBidi"/>
          <w:sz w:val="24"/>
          <w:szCs w:val="24"/>
        </w:rPr>
        <w:t>Key A</w:t>
      </w:r>
      <w:r w:rsidR="00AA0714">
        <w:rPr>
          <w:rFonts w:asciiTheme="majorBidi" w:hAnsiTheme="majorBidi" w:cstheme="majorBidi"/>
          <w:sz w:val="24"/>
          <w:szCs w:val="24"/>
        </w:rPr>
        <w:t xml:space="preserve">ssessors and are indicated in the relevant list of </w:t>
      </w:r>
      <w:r w:rsidR="008D409E">
        <w:rPr>
          <w:rFonts w:asciiTheme="majorBidi" w:hAnsiTheme="majorBidi" w:cstheme="majorBidi"/>
          <w:sz w:val="24"/>
          <w:szCs w:val="24"/>
        </w:rPr>
        <w:t>ITU-T assessors</w:t>
      </w:r>
      <w:r w:rsidR="00AA0714">
        <w:rPr>
          <w:rFonts w:asciiTheme="majorBidi" w:hAnsiTheme="majorBidi" w:cstheme="majorBidi"/>
          <w:sz w:val="24"/>
          <w:szCs w:val="24"/>
        </w:rPr>
        <w:t>.</w:t>
      </w:r>
    </w:p>
    <w:p w:rsidR="00AA0714" w:rsidRDefault="003F2CBC" w:rsidP="008D409E">
      <w:pPr>
        <w:pStyle w:val="Prrafodelista"/>
        <w:numPr>
          <w:ilvl w:val="1"/>
          <w:numId w:val="15"/>
        </w:numPr>
        <w:snapToGrid w:val="0"/>
        <w:spacing w:before="120" w:after="0" w:line="240" w:lineRule="auto"/>
        <w:ind w:left="0" w:firstLine="0"/>
        <w:contextualSpacing w:val="0"/>
        <w:jc w:val="both"/>
        <w:rPr>
          <w:rFonts w:asciiTheme="majorBidi" w:hAnsiTheme="majorBidi" w:cstheme="majorBidi"/>
          <w:sz w:val="24"/>
          <w:szCs w:val="24"/>
        </w:rPr>
      </w:pPr>
      <w:r>
        <w:rPr>
          <w:rFonts w:asciiTheme="majorBidi" w:hAnsiTheme="majorBidi" w:cstheme="majorBidi"/>
          <w:sz w:val="24"/>
          <w:szCs w:val="24"/>
        </w:rPr>
        <w:lastRenderedPageBreak/>
        <w:t xml:space="preserve">An </w:t>
      </w:r>
      <w:r w:rsidR="00AA0714">
        <w:rPr>
          <w:rFonts w:asciiTheme="majorBidi" w:hAnsiTheme="majorBidi" w:cstheme="majorBidi"/>
          <w:sz w:val="24"/>
          <w:szCs w:val="24"/>
        </w:rPr>
        <w:t xml:space="preserve">expert </w:t>
      </w:r>
      <w:r>
        <w:rPr>
          <w:rFonts w:asciiTheme="majorBidi" w:hAnsiTheme="majorBidi" w:cstheme="majorBidi"/>
          <w:sz w:val="24"/>
          <w:szCs w:val="24"/>
        </w:rPr>
        <w:t xml:space="preserve">who </w:t>
      </w:r>
      <w:r w:rsidR="00AA0714">
        <w:rPr>
          <w:rFonts w:asciiTheme="majorBidi" w:hAnsiTheme="majorBidi" w:cstheme="majorBidi"/>
          <w:sz w:val="24"/>
          <w:szCs w:val="24"/>
        </w:rPr>
        <w:t xml:space="preserve">is willing to be </w:t>
      </w:r>
      <w:r w:rsidR="00BE5B98">
        <w:rPr>
          <w:rFonts w:asciiTheme="majorBidi" w:hAnsiTheme="majorBidi" w:cstheme="majorBidi"/>
          <w:sz w:val="24"/>
          <w:szCs w:val="24"/>
        </w:rPr>
        <w:t xml:space="preserve">appointed </w:t>
      </w:r>
      <w:r w:rsidR="00AA0714">
        <w:rPr>
          <w:rFonts w:asciiTheme="majorBidi" w:hAnsiTheme="majorBidi" w:cstheme="majorBidi"/>
          <w:sz w:val="24"/>
          <w:szCs w:val="24"/>
        </w:rPr>
        <w:t>as an ITU assessor should complete the on-line form which is available on the ITU-T C&amp;I Portal or send the completed application form (</w:t>
      </w:r>
      <w:hyperlink w:anchor="_Annex_B_Application" w:history="1">
        <w:r w:rsidR="00AA0714" w:rsidRPr="00841EF5">
          <w:rPr>
            <w:rStyle w:val="Hipervnculo"/>
            <w:rFonts w:asciiTheme="majorBidi" w:hAnsiTheme="majorBidi" w:cstheme="majorBidi"/>
            <w:sz w:val="24"/>
            <w:szCs w:val="24"/>
          </w:rPr>
          <w:t>Annex B</w:t>
        </w:r>
      </w:hyperlink>
      <w:r w:rsidR="00AA0714">
        <w:rPr>
          <w:rFonts w:asciiTheme="majorBidi" w:hAnsiTheme="majorBidi" w:cstheme="majorBidi"/>
          <w:sz w:val="24"/>
          <w:szCs w:val="24"/>
        </w:rPr>
        <w:t>) to ITU-T Steering Committee.</w:t>
      </w:r>
    </w:p>
    <w:p w:rsidR="00AA0714" w:rsidRDefault="00AA0714" w:rsidP="00AA0714">
      <w:pPr>
        <w:pStyle w:val="Prrafodelista"/>
        <w:numPr>
          <w:ilvl w:val="1"/>
          <w:numId w:val="15"/>
        </w:numPr>
        <w:snapToGrid w:val="0"/>
        <w:spacing w:before="120" w:after="0" w:line="240" w:lineRule="auto"/>
        <w:ind w:left="0" w:firstLine="0"/>
        <w:contextualSpacing w:val="0"/>
        <w:jc w:val="both"/>
        <w:rPr>
          <w:rFonts w:asciiTheme="majorBidi" w:hAnsiTheme="majorBidi" w:cstheme="majorBidi"/>
          <w:sz w:val="24"/>
          <w:szCs w:val="24"/>
        </w:rPr>
      </w:pPr>
      <w:r>
        <w:rPr>
          <w:rFonts w:asciiTheme="majorBidi" w:hAnsiTheme="majorBidi" w:cstheme="majorBidi"/>
          <w:sz w:val="24"/>
          <w:szCs w:val="24"/>
        </w:rPr>
        <w:t xml:space="preserve">The </w:t>
      </w:r>
      <w:r w:rsidR="00686600">
        <w:rPr>
          <w:rFonts w:asciiTheme="majorBidi" w:hAnsiTheme="majorBidi" w:cstheme="majorBidi"/>
          <w:sz w:val="24"/>
          <w:szCs w:val="24"/>
        </w:rPr>
        <w:t xml:space="preserve">ITU-T </w:t>
      </w:r>
      <w:r>
        <w:rPr>
          <w:rFonts w:asciiTheme="majorBidi" w:hAnsiTheme="majorBidi" w:cstheme="majorBidi"/>
          <w:sz w:val="24"/>
          <w:szCs w:val="24"/>
        </w:rPr>
        <w:t>assessor should comply to the following requirements:</w:t>
      </w:r>
    </w:p>
    <w:p w:rsidR="00AA0714" w:rsidRPr="00A17B50" w:rsidRDefault="00AA0714" w:rsidP="00AA0714">
      <w:pPr>
        <w:pStyle w:val="Prrafodelista"/>
        <w:numPr>
          <w:ilvl w:val="0"/>
          <w:numId w:val="9"/>
        </w:numPr>
        <w:snapToGrid w:val="0"/>
        <w:spacing w:before="120" w:after="120" w:line="240" w:lineRule="auto"/>
        <w:contextualSpacing w:val="0"/>
        <w:jc w:val="both"/>
        <w:rPr>
          <w:rFonts w:asciiTheme="majorBidi" w:hAnsiTheme="majorBidi" w:cstheme="majorBidi"/>
          <w:sz w:val="24"/>
          <w:szCs w:val="24"/>
        </w:rPr>
      </w:pPr>
      <w:r w:rsidRPr="00A17B50">
        <w:rPr>
          <w:rFonts w:asciiTheme="majorBidi" w:hAnsiTheme="majorBidi" w:cstheme="majorBidi"/>
          <w:sz w:val="24"/>
          <w:szCs w:val="24"/>
        </w:rPr>
        <w:t xml:space="preserve">awareness and knowledge of the </w:t>
      </w:r>
      <w:r>
        <w:rPr>
          <w:rFonts w:asciiTheme="majorBidi" w:hAnsiTheme="majorBidi" w:cstheme="majorBidi"/>
          <w:sz w:val="24"/>
          <w:szCs w:val="24"/>
        </w:rPr>
        <w:t>relevant ITU-T Recommendation and relevant test suites;</w:t>
      </w:r>
    </w:p>
    <w:p w:rsidR="00AA0714" w:rsidRPr="00372E66" w:rsidRDefault="00AA0714" w:rsidP="00AA0714">
      <w:pPr>
        <w:pStyle w:val="Prrafodelista"/>
        <w:numPr>
          <w:ilvl w:val="0"/>
          <w:numId w:val="9"/>
        </w:numPr>
        <w:snapToGrid w:val="0"/>
        <w:spacing w:before="120" w:after="120" w:line="240" w:lineRule="auto"/>
        <w:contextualSpacing w:val="0"/>
        <w:jc w:val="both"/>
        <w:rPr>
          <w:rFonts w:asciiTheme="majorBidi" w:hAnsiTheme="majorBidi" w:cstheme="majorBidi"/>
          <w:sz w:val="24"/>
          <w:szCs w:val="24"/>
        </w:rPr>
      </w:pPr>
      <w:r>
        <w:rPr>
          <w:rFonts w:asciiTheme="majorBidi" w:hAnsiTheme="majorBidi" w:cstheme="majorBidi"/>
          <w:sz w:val="24"/>
          <w:szCs w:val="24"/>
        </w:rPr>
        <w:t>w</w:t>
      </w:r>
      <w:r w:rsidRPr="00372E66">
        <w:rPr>
          <w:rFonts w:asciiTheme="majorBidi" w:hAnsiTheme="majorBidi" w:cstheme="majorBidi"/>
          <w:sz w:val="24"/>
          <w:szCs w:val="24"/>
        </w:rPr>
        <w:t>itnessing of testing and measuring including the previous experience in the relevant field(s) and that the assessed ITU expert may have had in previous employment (based on the information of CV);</w:t>
      </w:r>
    </w:p>
    <w:p w:rsidR="00AA0714" w:rsidRDefault="003F2CBC" w:rsidP="003F2CBC">
      <w:pPr>
        <w:pStyle w:val="Prrafodelista"/>
        <w:numPr>
          <w:ilvl w:val="0"/>
          <w:numId w:val="9"/>
        </w:numPr>
        <w:snapToGrid w:val="0"/>
        <w:spacing w:before="120" w:after="120" w:line="240" w:lineRule="auto"/>
        <w:contextualSpacing w:val="0"/>
        <w:jc w:val="both"/>
        <w:rPr>
          <w:rFonts w:asciiTheme="majorBidi" w:hAnsiTheme="majorBidi" w:cstheme="majorBidi"/>
          <w:sz w:val="24"/>
          <w:szCs w:val="24"/>
        </w:rPr>
      </w:pPr>
      <w:r w:rsidRPr="007606A7">
        <w:rPr>
          <w:rFonts w:asciiTheme="majorBidi" w:hAnsiTheme="majorBidi" w:cstheme="majorBidi"/>
          <w:sz w:val="24"/>
          <w:szCs w:val="24"/>
        </w:rPr>
        <w:t>completed</w:t>
      </w:r>
      <w:r>
        <w:rPr>
          <w:rFonts w:asciiTheme="majorBidi" w:hAnsiTheme="majorBidi" w:cstheme="majorBidi"/>
          <w:sz w:val="24"/>
          <w:szCs w:val="24"/>
        </w:rPr>
        <w:t xml:space="preserve"> </w:t>
      </w:r>
      <w:r w:rsidR="00AA0714">
        <w:rPr>
          <w:rFonts w:asciiTheme="majorBidi" w:hAnsiTheme="majorBidi" w:cstheme="majorBidi"/>
          <w:sz w:val="24"/>
          <w:szCs w:val="24"/>
        </w:rPr>
        <w:t xml:space="preserve">relevant </w:t>
      </w:r>
      <w:r w:rsidR="00AA0714" w:rsidRPr="007606A7">
        <w:rPr>
          <w:rFonts w:asciiTheme="majorBidi" w:hAnsiTheme="majorBidi" w:cstheme="majorBidi"/>
          <w:sz w:val="24"/>
          <w:szCs w:val="24"/>
        </w:rPr>
        <w:t xml:space="preserve">training </w:t>
      </w:r>
      <w:proofErr w:type="spellStart"/>
      <w:r w:rsidR="00AA0714" w:rsidRPr="007606A7">
        <w:rPr>
          <w:rFonts w:asciiTheme="majorBidi" w:hAnsiTheme="majorBidi" w:cstheme="majorBidi"/>
          <w:sz w:val="24"/>
          <w:szCs w:val="24"/>
        </w:rPr>
        <w:t>programmes</w:t>
      </w:r>
      <w:proofErr w:type="spellEnd"/>
      <w:r w:rsidR="00AA0714">
        <w:rPr>
          <w:rFonts w:asciiTheme="majorBidi" w:hAnsiTheme="majorBidi" w:cstheme="majorBidi"/>
          <w:sz w:val="24"/>
          <w:szCs w:val="24"/>
        </w:rPr>
        <w:t>;</w:t>
      </w:r>
    </w:p>
    <w:p w:rsidR="00AA0714" w:rsidRPr="008676A4" w:rsidRDefault="00AA0714" w:rsidP="00AA0714">
      <w:pPr>
        <w:pStyle w:val="Prrafodelista"/>
        <w:numPr>
          <w:ilvl w:val="0"/>
          <w:numId w:val="9"/>
        </w:numPr>
        <w:snapToGrid w:val="0"/>
        <w:spacing w:before="120" w:after="120" w:line="240" w:lineRule="auto"/>
        <w:contextualSpacing w:val="0"/>
        <w:jc w:val="both"/>
        <w:rPr>
          <w:rFonts w:asciiTheme="majorBidi" w:hAnsiTheme="majorBidi" w:cstheme="majorBidi"/>
          <w:sz w:val="24"/>
          <w:szCs w:val="24"/>
        </w:rPr>
      </w:pPr>
      <w:proofErr w:type="gramStart"/>
      <w:r>
        <w:rPr>
          <w:rFonts w:asciiTheme="majorBidi" w:hAnsiTheme="majorBidi" w:cstheme="majorBidi"/>
          <w:sz w:val="24"/>
          <w:szCs w:val="24"/>
        </w:rPr>
        <w:t>w</w:t>
      </w:r>
      <w:r w:rsidRPr="008676A4">
        <w:rPr>
          <w:rFonts w:asciiTheme="majorBidi" w:hAnsiTheme="majorBidi" w:cstheme="majorBidi"/>
          <w:sz w:val="24"/>
          <w:szCs w:val="24"/>
        </w:rPr>
        <w:t>itnessing</w:t>
      </w:r>
      <w:proofErr w:type="gramEnd"/>
      <w:r w:rsidRPr="008676A4">
        <w:rPr>
          <w:rFonts w:asciiTheme="majorBidi" w:hAnsiTheme="majorBidi" w:cstheme="majorBidi"/>
          <w:sz w:val="24"/>
          <w:szCs w:val="24"/>
        </w:rPr>
        <w:t xml:space="preserve"> of the competence to review of the Test Report.</w:t>
      </w:r>
    </w:p>
    <w:p w:rsidR="00AA0714" w:rsidRDefault="00AA0714" w:rsidP="00710970">
      <w:pPr>
        <w:pStyle w:val="Prrafodelista"/>
        <w:numPr>
          <w:ilvl w:val="1"/>
          <w:numId w:val="15"/>
        </w:numPr>
        <w:snapToGrid w:val="0"/>
        <w:spacing w:before="120" w:after="0" w:line="240" w:lineRule="auto"/>
        <w:ind w:left="0" w:firstLine="0"/>
        <w:contextualSpacing w:val="0"/>
        <w:jc w:val="both"/>
        <w:rPr>
          <w:rFonts w:asciiTheme="majorBidi" w:hAnsiTheme="majorBidi" w:cstheme="majorBidi"/>
          <w:sz w:val="24"/>
          <w:szCs w:val="24"/>
        </w:rPr>
      </w:pPr>
      <w:r w:rsidRPr="00D43144">
        <w:rPr>
          <w:rFonts w:asciiTheme="majorBidi" w:hAnsiTheme="majorBidi" w:cstheme="majorBidi"/>
          <w:sz w:val="24"/>
          <w:szCs w:val="24"/>
        </w:rPr>
        <w:t xml:space="preserve">The experience listed in an </w:t>
      </w:r>
      <w:r>
        <w:rPr>
          <w:rFonts w:asciiTheme="majorBidi" w:hAnsiTheme="majorBidi" w:cstheme="majorBidi"/>
          <w:sz w:val="24"/>
          <w:szCs w:val="24"/>
        </w:rPr>
        <w:t>Assessor’s</w:t>
      </w:r>
      <w:r w:rsidRPr="00D43144">
        <w:rPr>
          <w:rFonts w:asciiTheme="majorBidi" w:hAnsiTheme="majorBidi" w:cstheme="majorBidi"/>
          <w:sz w:val="24"/>
          <w:szCs w:val="24"/>
        </w:rPr>
        <w:t xml:space="preserve"> </w:t>
      </w:r>
      <w:r w:rsidR="00710970">
        <w:rPr>
          <w:rFonts w:asciiTheme="majorBidi" w:hAnsiTheme="majorBidi" w:cstheme="majorBidi"/>
          <w:sz w:val="24"/>
          <w:szCs w:val="24"/>
        </w:rPr>
        <w:t xml:space="preserve">Application Form </w:t>
      </w:r>
      <w:r>
        <w:rPr>
          <w:rFonts w:asciiTheme="majorBidi" w:hAnsiTheme="majorBidi" w:cstheme="majorBidi"/>
          <w:sz w:val="24"/>
          <w:szCs w:val="24"/>
        </w:rPr>
        <w:t>(</w:t>
      </w:r>
      <w:hyperlink w:anchor="_Annex_B_Application" w:history="1">
        <w:r w:rsidRPr="00841EF5">
          <w:rPr>
            <w:rStyle w:val="Hipervnculo"/>
            <w:rFonts w:asciiTheme="majorBidi" w:hAnsiTheme="majorBidi" w:cstheme="majorBidi"/>
            <w:sz w:val="24"/>
            <w:szCs w:val="24"/>
          </w:rPr>
          <w:t>Annex B</w:t>
        </w:r>
      </w:hyperlink>
      <w:r>
        <w:rPr>
          <w:rFonts w:asciiTheme="majorBidi" w:hAnsiTheme="majorBidi" w:cstheme="majorBidi"/>
          <w:sz w:val="24"/>
          <w:szCs w:val="24"/>
        </w:rPr>
        <w:t>)</w:t>
      </w:r>
      <w:r w:rsidRPr="00D43144">
        <w:rPr>
          <w:rFonts w:asciiTheme="majorBidi" w:hAnsiTheme="majorBidi" w:cstheme="majorBidi"/>
          <w:sz w:val="24"/>
          <w:szCs w:val="24"/>
        </w:rPr>
        <w:t xml:space="preserve"> should include the overall experience of the </w:t>
      </w:r>
      <w:r>
        <w:rPr>
          <w:rFonts w:asciiTheme="majorBidi" w:hAnsiTheme="majorBidi" w:cstheme="majorBidi"/>
          <w:sz w:val="24"/>
          <w:szCs w:val="24"/>
        </w:rPr>
        <w:t>ITU expert</w:t>
      </w:r>
      <w:r w:rsidRPr="00D43144">
        <w:rPr>
          <w:rFonts w:asciiTheme="majorBidi" w:hAnsiTheme="majorBidi" w:cstheme="majorBidi"/>
          <w:sz w:val="24"/>
          <w:szCs w:val="24"/>
        </w:rPr>
        <w:t>.</w:t>
      </w:r>
    </w:p>
    <w:p w:rsidR="00554F3E" w:rsidRPr="007606A7" w:rsidRDefault="00554F3E" w:rsidP="00554F3E">
      <w:pPr>
        <w:pStyle w:val="Prrafodelista"/>
        <w:numPr>
          <w:ilvl w:val="1"/>
          <w:numId w:val="15"/>
        </w:numPr>
        <w:snapToGrid w:val="0"/>
        <w:spacing w:before="120" w:after="0" w:line="240" w:lineRule="auto"/>
        <w:ind w:left="0" w:firstLine="0"/>
        <w:contextualSpacing w:val="0"/>
        <w:jc w:val="both"/>
        <w:rPr>
          <w:rFonts w:asciiTheme="majorBidi" w:hAnsiTheme="majorBidi" w:cstheme="majorBidi"/>
          <w:sz w:val="24"/>
          <w:szCs w:val="24"/>
        </w:rPr>
      </w:pPr>
      <w:r w:rsidRPr="00B13DE7">
        <w:rPr>
          <w:rFonts w:asciiTheme="majorBidi" w:hAnsiTheme="majorBidi" w:cstheme="majorBidi"/>
          <w:sz w:val="24"/>
          <w:szCs w:val="24"/>
        </w:rPr>
        <w:t>The ITU</w:t>
      </w:r>
      <w:r>
        <w:rPr>
          <w:rFonts w:asciiTheme="majorBidi" w:hAnsiTheme="majorBidi" w:cstheme="majorBidi"/>
          <w:sz w:val="24"/>
          <w:szCs w:val="24"/>
        </w:rPr>
        <w:t>-T</w:t>
      </w:r>
      <w:r w:rsidRPr="00B13DE7">
        <w:rPr>
          <w:rFonts w:asciiTheme="majorBidi" w:hAnsiTheme="majorBidi" w:cstheme="majorBidi"/>
          <w:sz w:val="24"/>
          <w:szCs w:val="24"/>
        </w:rPr>
        <w:t xml:space="preserve"> Steering Committee </w:t>
      </w:r>
      <w:r>
        <w:rPr>
          <w:rFonts w:asciiTheme="majorBidi" w:hAnsiTheme="majorBidi" w:cstheme="majorBidi"/>
          <w:sz w:val="24"/>
          <w:szCs w:val="24"/>
        </w:rPr>
        <w:t xml:space="preserve">will </w:t>
      </w:r>
      <w:r w:rsidRPr="00B13DE7">
        <w:rPr>
          <w:rFonts w:asciiTheme="majorBidi" w:hAnsiTheme="majorBidi" w:cstheme="majorBidi"/>
          <w:sz w:val="24"/>
          <w:szCs w:val="24"/>
        </w:rPr>
        <w:t>evaluate the</w:t>
      </w:r>
      <w:r>
        <w:rPr>
          <w:rFonts w:asciiTheme="majorBidi" w:hAnsiTheme="majorBidi" w:cstheme="majorBidi"/>
          <w:sz w:val="24"/>
          <w:szCs w:val="24"/>
        </w:rPr>
        <w:t xml:space="preserve"> assessment report from Key </w:t>
      </w:r>
      <w:r w:rsidRPr="00B13DE7">
        <w:rPr>
          <w:rFonts w:asciiTheme="majorBidi" w:hAnsiTheme="majorBidi" w:cstheme="majorBidi"/>
          <w:sz w:val="24"/>
          <w:szCs w:val="24"/>
        </w:rPr>
        <w:t>ITU</w:t>
      </w:r>
      <w:r>
        <w:rPr>
          <w:rFonts w:asciiTheme="majorBidi" w:hAnsiTheme="majorBidi" w:cstheme="majorBidi"/>
          <w:sz w:val="24"/>
          <w:szCs w:val="24"/>
        </w:rPr>
        <w:t>-T</w:t>
      </w:r>
      <w:r w:rsidRPr="00B13DE7">
        <w:rPr>
          <w:rFonts w:asciiTheme="majorBidi" w:hAnsiTheme="majorBidi" w:cstheme="majorBidi"/>
          <w:sz w:val="24"/>
          <w:szCs w:val="24"/>
        </w:rPr>
        <w:t xml:space="preserve"> </w:t>
      </w:r>
      <w:r>
        <w:rPr>
          <w:rFonts w:asciiTheme="majorBidi" w:hAnsiTheme="majorBidi" w:cstheme="majorBidi"/>
          <w:sz w:val="24"/>
          <w:szCs w:val="24"/>
        </w:rPr>
        <w:t xml:space="preserve">Assessors on the competence of the candidate ITU-T </w:t>
      </w:r>
      <w:r w:rsidRPr="00B13DE7">
        <w:rPr>
          <w:rFonts w:asciiTheme="majorBidi" w:hAnsiTheme="majorBidi" w:cstheme="majorBidi"/>
          <w:sz w:val="24"/>
          <w:szCs w:val="24"/>
        </w:rPr>
        <w:t xml:space="preserve">expert to be recognized as an </w:t>
      </w:r>
      <w:r>
        <w:rPr>
          <w:rFonts w:asciiTheme="majorBidi" w:hAnsiTheme="majorBidi" w:cstheme="majorBidi"/>
          <w:sz w:val="24"/>
          <w:szCs w:val="24"/>
        </w:rPr>
        <w:t>ITU-T assessor.</w:t>
      </w:r>
    </w:p>
    <w:p w:rsidR="00554F3E" w:rsidRPr="00D43144" w:rsidRDefault="00554F3E" w:rsidP="00AA0714">
      <w:pPr>
        <w:pStyle w:val="Prrafodelista"/>
        <w:numPr>
          <w:ilvl w:val="1"/>
          <w:numId w:val="15"/>
        </w:numPr>
        <w:snapToGrid w:val="0"/>
        <w:spacing w:before="120" w:after="0" w:line="240" w:lineRule="auto"/>
        <w:ind w:left="0" w:firstLine="0"/>
        <w:contextualSpacing w:val="0"/>
        <w:jc w:val="both"/>
        <w:rPr>
          <w:rFonts w:asciiTheme="majorBidi" w:hAnsiTheme="majorBidi" w:cstheme="majorBidi"/>
          <w:sz w:val="24"/>
          <w:szCs w:val="24"/>
        </w:rPr>
      </w:pPr>
      <w:r w:rsidRPr="00B13DE7">
        <w:rPr>
          <w:rFonts w:asciiTheme="majorBidi" w:hAnsiTheme="majorBidi" w:cstheme="majorBidi"/>
          <w:sz w:val="24"/>
          <w:szCs w:val="24"/>
        </w:rPr>
        <w:t>The ITU</w:t>
      </w:r>
      <w:r>
        <w:rPr>
          <w:rFonts w:asciiTheme="majorBidi" w:hAnsiTheme="majorBidi" w:cstheme="majorBidi"/>
          <w:sz w:val="24"/>
          <w:szCs w:val="24"/>
        </w:rPr>
        <w:t>-T</w:t>
      </w:r>
      <w:r w:rsidRPr="00B13DE7">
        <w:rPr>
          <w:rFonts w:asciiTheme="majorBidi" w:hAnsiTheme="majorBidi" w:cstheme="majorBidi"/>
          <w:sz w:val="24"/>
          <w:szCs w:val="24"/>
        </w:rPr>
        <w:t xml:space="preserve"> Steering Committee </w:t>
      </w:r>
      <w:r>
        <w:rPr>
          <w:rFonts w:asciiTheme="majorBidi" w:hAnsiTheme="majorBidi" w:cstheme="majorBidi"/>
          <w:sz w:val="24"/>
          <w:szCs w:val="24"/>
        </w:rPr>
        <w:t>will advise ITU-TSB Director on his decision to appoint ITU-T Assessors.</w:t>
      </w:r>
    </w:p>
    <w:p w:rsidR="00AA0714" w:rsidRPr="00B31037" w:rsidRDefault="00AA0714" w:rsidP="00AA0714">
      <w:pPr>
        <w:pStyle w:val="Ttulo1"/>
        <w:numPr>
          <w:ilvl w:val="0"/>
          <w:numId w:val="15"/>
        </w:numPr>
        <w:snapToGrid w:val="0"/>
        <w:spacing w:before="120" w:after="120"/>
        <w:ind w:left="426" w:hanging="426"/>
        <w:rPr>
          <w:rFonts w:asciiTheme="majorBidi" w:hAnsiTheme="majorBidi"/>
          <w:color w:val="auto"/>
          <w:sz w:val="24"/>
          <w:szCs w:val="24"/>
          <w:lang w:val="en-GB" w:eastAsia="en-US"/>
        </w:rPr>
      </w:pPr>
      <w:bookmarkStart w:id="28" w:name="_Toc368989213"/>
      <w:r w:rsidRPr="00B31037">
        <w:rPr>
          <w:rFonts w:asciiTheme="majorBidi" w:hAnsiTheme="majorBidi"/>
          <w:color w:val="auto"/>
          <w:sz w:val="24"/>
          <w:szCs w:val="24"/>
          <w:lang w:val="en-GB" w:eastAsia="en-US"/>
        </w:rPr>
        <w:t>Re-assessment procedure</w:t>
      </w:r>
      <w:bookmarkEnd w:id="28"/>
    </w:p>
    <w:p w:rsidR="00AA0714" w:rsidRPr="0056474E" w:rsidRDefault="003F2CBC" w:rsidP="003F2CBC">
      <w:pPr>
        <w:pStyle w:val="Prrafodelista"/>
        <w:numPr>
          <w:ilvl w:val="1"/>
          <w:numId w:val="15"/>
        </w:numPr>
        <w:snapToGrid w:val="0"/>
        <w:spacing w:before="120" w:after="0" w:line="240" w:lineRule="auto"/>
        <w:ind w:left="0" w:firstLine="0"/>
        <w:contextualSpacing w:val="0"/>
        <w:jc w:val="both"/>
        <w:rPr>
          <w:rFonts w:asciiTheme="majorBidi" w:hAnsiTheme="majorBidi" w:cstheme="majorBidi"/>
          <w:sz w:val="24"/>
          <w:szCs w:val="24"/>
        </w:rPr>
      </w:pPr>
      <w:r>
        <w:rPr>
          <w:rFonts w:asciiTheme="majorBidi" w:hAnsiTheme="majorBidi" w:cstheme="majorBidi"/>
          <w:sz w:val="24"/>
          <w:szCs w:val="24"/>
        </w:rPr>
        <w:t>T</w:t>
      </w:r>
      <w:r w:rsidRPr="003C4B6D">
        <w:rPr>
          <w:rFonts w:asciiTheme="majorBidi" w:hAnsiTheme="majorBidi" w:cstheme="majorBidi"/>
          <w:sz w:val="24"/>
          <w:szCs w:val="24"/>
        </w:rPr>
        <w:t xml:space="preserve">he </w:t>
      </w:r>
      <w:r w:rsidR="00AA0714" w:rsidRPr="003C4B6D">
        <w:rPr>
          <w:rFonts w:asciiTheme="majorBidi" w:hAnsiTheme="majorBidi" w:cstheme="majorBidi"/>
          <w:sz w:val="24"/>
          <w:szCs w:val="24"/>
        </w:rPr>
        <w:t>related experience and the ability of TL should be re-asses</w:t>
      </w:r>
      <w:r w:rsidR="00AA0714">
        <w:rPr>
          <w:rFonts w:asciiTheme="majorBidi" w:hAnsiTheme="majorBidi" w:cstheme="majorBidi"/>
          <w:sz w:val="24"/>
          <w:szCs w:val="24"/>
        </w:rPr>
        <w:t>sed each three years</w:t>
      </w:r>
      <w:r w:rsidR="00AA0714" w:rsidRPr="0056474E">
        <w:rPr>
          <w:rFonts w:asciiTheme="majorBidi" w:hAnsiTheme="majorBidi" w:cstheme="majorBidi"/>
          <w:sz w:val="24"/>
          <w:szCs w:val="24"/>
        </w:rPr>
        <w:t>.</w:t>
      </w:r>
    </w:p>
    <w:p w:rsidR="00AA0714" w:rsidRPr="0056474E" w:rsidRDefault="00AA0714" w:rsidP="00AA0714">
      <w:pPr>
        <w:pStyle w:val="Prrafodelista"/>
        <w:numPr>
          <w:ilvl w:val="1"/>
          <w:numId w:val="15"/>
        </w:numPr>
        <w:snapToGrid w:val="0"/>
        <w:spacing w:before="120" w:after="0" w:line="240" w:lineRule="auto"/>
        <w:ind w:left="0" w:firstLine="0"/>
        <w:contextualSpacing w:val="0"/>
        <w:jc w:val="both"/>
        <w:rPr>
          <w:rFonts w:asciiTheme="majorBidi" w:hAnsiTheme="majorBidi" w:cstheme="majorBidi"/>
          <w:sz w:val="24"/>
          <w:szCs w:val="24"/>
        </w:rPr>
      </w:pPr>
      <w:r w:rsidRPr="0056474E">
        <w:rPr>
          <w:rFonts w:asciiTheme="majorBidi" w:hAnsiTheme="majorBidi" w:cstheme="majorBidi"/>
          <w:sz w:val="24"/>
          <w:szCs w:val="24"/>
        </w:rPr>
        <w:t>The re-assessment shall include verification of the previous assessment of the accepted corrective actions implementation.</w:t>
      </w:r>
    </w:p>
    <w:p w:rsidR="00AA0714" w:rsidRPr="0056474E" w:rsidRDefault="00AA0714" w:rsidP="00710970">
      <w:pPr>
        <w:pStyle w:val="Prrafodelista"/>
        <w:numPr>
          <w:ilvl w:val="1"/>
          <w:numId w:val="15"/>
        </w:numPr>
        <w:snapToGrid w:val="0"/>
        <w:spacing w:before="120" w:after="0" w:line="240" w:lineRule="auto"/>
        <w:ind w:left="0" w:firstLine="0"/>
        <w:contextualSpacing w:val="0"/>
        <w:jc w:val="both"/>
        <w:rPr>
          <w:rFonts w:asciiTheme="majorBidi" w:hAnsiTheme="majorBidi" w:cstheme="majorBidi"/>
          <w:sz w:val="24"/>
          <w:szCs w:val="24"/>
        </w:rPr>
      </w:pPr>
      <w:r w:rsidRPr="0056474E">
        <w:rPr>
          <w:rFonts w:asciiTheme="majorBidi" w:hAnsiTheme="majorBidi" w:cstheme="majorBidi"/>
          <w:sz w:val="24"/>
          <w:szCs w:val="24"/>
        </w:rPr>
        <w:t xml:space="preserve">The </w:t>
      </w:r>
      <w:r>
        <w:rPr>
          <w:rFonts w:asciiTheme="majorBidi" w:hAnsiTheme="majorBidi" w:cstheme="majorBidi"/>
          <w:sz w:val="24"/>
          <w:szCs w:val="24"/>
        </w:rPr>
        <w:t xml:space="preserve">Assessors Team appointed by ITU-T Steering Committee </w:t>
      </w:r>
      <w:r w:rsidRPr="0056474E">
        <w:rPr>
          <w:rFonts w:asciiTheme="majorBidi" w:hAnsiTheme="majorBidi" w:cstheme="majorBidi"/>
          <w:sz w:val="24"/>
          <w:szCs w:val="24"/>
        </w:rPr>
        <w:t xml:space="preserve">shall </w:t>
      </w:r>
      <w:r>
        <w:rPr>
          <w:rFonts w:asciiTheme="majorBidi" w:hAnsiTheme="majorBidi" w:cstheme="majorBidi"/>
          <w:sz w:val="24"/>
          <w:szCs w:val="24"/>
        </w:rPr>
        <w:t xml:space="preserve">re-assess the TLs </w:t>
      </w:r>
      <w:r w:rsidR="00686600">
        <w:rPr>
          <w:rFonts w:asciiTheme="majorBidi" w:hAnsiTheme="majorBidi" w:cstheme="majorBidi"/>
          <w:sz w:val="24"/>
          <w:szCs w:val="24"/>
        </w:rPr>
        <w:t xml:space="preserve">in particular on </w:t>
      </w:r>
      <w:proofErr w:type="gramStart"/>
      <w:r w:rsidR="00686600">
        <w:rPr>
          <w:rFonts w:asciiTheme="majorBidi" w:hAnsiTheme="majorBidi" w:cstheme="majorBidi"/>
          <w:sz w:val="24"/>
          <w:szCs w:val="24"/>
        </w:rPr>
        <w:t xml:space="preserve">updated </w:t>
      </w:r>
      <w:r>
        <w:rPr>
          <w:rFonts w:asciiTheme="majorBidi" w:hAnsiTheme="majorBidi" w:cstheme="majorBidi"/>
          <w:sz w:val="24"/>
          <w:szCs w:val="24"/>
        </w:rPr>
        <w:t xml:space="preserve"> ITU</w:t>
      </w:r>
      <w:proofErr w:type="gramEnd"/>
      <w:r>
        <w:rPr>
          <w:rFonts w:asciiTheme="majorBidi" w:hAnsiTheme="majorBidi" w:cstheme="majorBidi"/>
          <w:sz w:val="24"/>
          <w:szCs w:val="24"/>
        </w:rPr>
        <w:t xml:space="preserve">-T Recommendations </w:t>
      </w:r>
      <w:r w:rsidR="00686600">
        <w:rPr>
          <w:rFonts w:asciiTheme="majorBidi" w:hAnsiTheme="majorBidi" w:cstheme="majorBidi"/>
          <w:sz w:val="24"/>
          <w:szCs w:val="24"/>
        </w:rPr>
        <w:t xml:space="preserve">which </w:t>
      </w:r>
      <w:r>
        <w:rPr>
          <w:rFonts w:asciiTheme="majorBidi" w:hAnsiTheme="majorBidi" w:cstheme="majorBidi"/>
          <w:sz w:val="24"/>
          <w:szCs w:val="24"/>
        </w:rPr>
        <w:t xml:space="preserve">are in the scope of the TL. In case if </w:t>
      </w:r>
      <w:r w:rsidR="009D50BC">
        <w:rPr>
          <w:rFonts w:asciiTheme="majorBidi" w:hAnsiTheme="majorBidi" w:cstheme="majorBidi"/>
          <w:sz w:val="24"/>
          <w:szCs w:val="24"/>
        </w:rPr>
        <w:t xml:space="preserve">none of </w:t>
      </w:r>
      <w:r>
        <w:rPr>
          <w:rFonts w:asciiTheme="majorBidi" w:hAnsiTheme="majorBidi" w:cstheme="majorBidi"/>
          <w:sz w:val="24"/>
          <w:szCs w:val="24"/>
        </w:rPr>
        <w:t xml:space="preserve">the ITU-T Recommendations </w:t>
      </w:r>
      <w:r w:rsidR="009D50BC">
        <w:rPr>
          <w:rFonts w:asciiTheme="majorBidi" w:hAnsiTheme="majorBidi" w:cstheme="majorBidi"/>
          <w:sz w:val="24"/>
          <w:szCs w:val="24"/>
        </w:rPr>
        <w:t xml:space="preserve">in its scope </w:t>
      </w:r>
      <w:r>
        <w:rPr>
          <w:rFonts w:asciiTheme="majorBidi" w:hAnsiTheme="majorBidi" w:cstheme="majorBidi"/>
          <w:sz w:val="24"/>
          <w:szCs w:val="24"/>
        </w:rPr>
        <w:t xml:space="preserve">have been updated, the re-assessment </w:t>
      </w:r>
      <w:r w:rsidR="009D50BC">
        <w:rPr>
          <w:rFonts w:asciiTheme="majorBidi" w:hAnsiTheme="majorBidi" w:cstheme="majorBidi"/>
          <w:sz w:val="24"/>
          <w:szCs w:val="24"/>
        </w:rPr>
        <w:t xml:space="preserve">can be </w:t>
      </w:r>
      <w:r>
        <w:rPr>
          <w:rFonts w:asciiTheme="majorBidi" w:hAnsiTheme="majorBidi" w:cstheme="majorBidi"/>
          <w:sz w:val="24"/>
          <w:szCs w:val="24"/>
        </w:rPr>
        <w:t>conduct</w:t>
      </w:r>
      <w:r w:rsidR="00F030BD">
        <w:rPr>
          <w:rFonts w:asciiTheme="majorBidi" w:hAnsiTheme="majorBidi" w:cstheme="majorBidi"/>
          <w:sz w:val="24"/>
          <w:szCs w:val="24"/>
        </w:rPr>
        <w:t xml:space="preserve">ed </w:t>
      </w:r>
      <w:r>
        <w:rPr>
          <w:rFonts w:asciiTheme="majorBidi" w:hAnsiTheme="majorBidi" w:cstheme="majorBidi"/>
          <w:sz w:val="24"/>
          <w:szCs w:val="24"/>
        </w:rPr>
        <w:t xml:space="preserve">in </w:t>
      </w:r>
      <w:r w:rsidR="009D50BC">
        <w:rPr>
          <w:rFonts w:asciiTheme="majorBidi" w:hAnsiTheme="majorBidi" w:cstheme="majorBidi"/>
          <w:sz w:val="24"/>
          <w:szCs w:val="24"/>
        </w:rPr>
        <w:t xml:space="preserve">a </w:t>
      </w:r>
      <w:r>
        <w:rPr>
          <w:rFonts w:asciiTheme="majorBidi" w:hAnsiTheme="majorBidi" w:cstheme="majorBidi"/>
          <w:sz w:val="24"/>
          <w:szCs w:val="24"/>
        </w:rPr>
        <w:t xml:space="preserve">declarative </w:t>
      </w:r>
      <w:r w:rsidR="009D50BC">
        <w:rPr>
          <w:rFonts w:asciiTheme="majorBidi" w:hAnsiTheme="majorBidi" w:cstheme="majorBidi"/>
          <w:sz w:val="24"/>
          <w:szCs w:val="24"/>
        </w:rPr>
        <w:t>form</w:t>
      </w:r>
      <w:r w:rsidR="00F030BD">
        <w:rPr>
          <w:rFonts w:asciiTheme="majorBidi" w:hAnsiTheme="majorBidi" w:cstheme="majorBidi"/>
          <w:sz w:val="24"/>
          <w:szCs w:val="24"/>
        </w:rPr>
        <w:t>at</w:t>
      </w:r>
      <w:r w:rsidRPr="0056474E">
        <w:rPr>
          <w:rFonts w:asciiTheme="majorBidi" w:hAnsiTheme="majorBidi" w:cstheme="majorBidi"/>
          <w:sz w:val="24"/>
          <w:szCs w:val="24"/>
        </w:rPr>
        <w:t>.</w:t>
      </w:r>
    </w:p>
    <w:p w:rsidR="00AA0714" w:rsidRPr="00B31037" w:rsidRDefault="00AA0714" w:rsidP="00AA0714">
      <w:pPr>
        <w:pStyle w:val="Ttulo1"/>
        <w:numPr>
          <w:ilvl w:val="0"/>
          <w:numId w:val="15"/>
        </w:numPr>
        <w:snapToGrid w:val="0"/>
        <w:spacing w:before="120" w:after="120"/>
        <w:ind w:left="426" w:hanging="426"/>
        <w:rPr>
          <w:rFonts w:asciiTheme="majorBidi" w:hAnsiTheme="majorBidi"/>
          <w:color w:val="auto"/>
          <w:sz w:val="24"/>
          <w:szCs w:val="24"/>
          <w:lang w:val="en-GB" w:eastAsia="en-US"/>
        </w:rPr>
      </w:pPr>
      <w:bookmarkStart w:id="29" w:name="_Toc368989214"/>
      <w:r w:rsidRPr="00B31037">
        <w:rPr>
          <w:rFonts w:asciiTheme="majorBidi" w:hAnsiTheme="majorBidi"/>
          <w:color w:val="auto"/>
          <w:sz w:val="24"/>
          <w:szCs w:val="24"/>
          <w:lang w:val="en-GB" w:eastAsia="en-US"/>
        </w:rPr>
        <w:t>Assessment documentation</w:t>
      </w:r>
      <w:bookmarkEnd w:id="29"/>
    </w:p>
    <w:p w:rsidR="00AA0714" w:rsidRPr="0056474E" w:rsidRDefault="00AA0714" w:rsidP="00E67CFC">
      <w:pPr>
        <w:pStyle w:val="Prrafodelista"/>
        <w:numPr>
          <w:ilvl w:val="1"/>
          <w:numId w:val="15"/>
        </w:numPr>
        <w:snapToGrid w:val="0"/>
        <w:spacing w:before="120" w:after="0" w:line="240" w:lineRule="auto"/>
        <w:ind w:left="0" w:firstLine="0"/>
        <w:contextualSpacing w:val="0"/>
        <w:jc w:val="both"/>
        <w:rPr>
          <w:rFonts w:asciiTheme="majorBidi" w:hAnsiTheme="majorBidi" w:cstheme="majorBidi"/>
          <w:sz w:val="24"/>
          <w:szCs w:val="24"/>
        </w:rPr>
      </w:pPr>
      <w:r w:rsidRPr="0056474E">
        <w:rPr>
          <w:rFonts w:asciiTheme="majorBidi" w:hAnsiTheme="majorBidi" w:cstheme="majorBidi"/>
          <w:sz w:val="24"/>
          <w:szCs w:val="24"/>
        </w:rPr>
        <w:t xml:space="preserve">A checklist of the documents required </w:t>
      </w:r>
      <w:r w:rsidR="00E67CFC">
        <w:rPr>
          <w:rFonts w:asciiTheme="majorBidi" w:hAnsiTheme="majorBidi" w:cstheme="majorBidi"/>
          <w:sz w:val="24"/>
          <w:szCs w:val="24"/>
        </w:rPr>
        <w:t>is found</w:t>
      </w:r>
      <w:r w:rsidRPr="0056474E">
        <w:rPr>
          <w:rFonts w:asciiTheme="majorBidi" w:hAnsiTheme="majorBidi" w:cstheme="majorBidi"/>
          <w:sz w:val="24"/>
          <w:szCs w:val="24"/>
        </w:rPr>
        <w:t xml:space="preserve"> in </w:t>
      </w:r>
      <w:hyperlink w:anchor="_Annex_C_List" w:history="1">
        <w:r w:rsidRPr="00A865C5">
          <w:rPr>
            <w:rStyle w:val="Hipervnculo"/>
            <w:rFonts w:asciiTheme="majorBidi" w:hAnsiTheme="majorBidi" w:cstheme="majorBidi"/>
            <w:sz w:val="24"/>
            <w:szCs w:val="24"/>
          </w:rPr>
          <w:t>Annex C</w:t>
        </w:r>
      </w:hyperlink>
      <w:r w:rsidRPr="0056474E">
        <w:rPr>
          <w:rFonts w:asciiTheme="majorBidi" w:hAnsiTheme="majorBidi" w:cstheme="majorBidi"/>
          <w:sz w:val="24"/>
          <w:szCs w:val="24"/>
        </w:rPr>
        <w:t xml:space="preserve"> </w:t>
      </w:r>
      <w:r w:rsidR="003F2CBC">
        <w:rPr>
          <w:rFonts w:asciiTheme="majorBidi" w:hAnsiTheme="majorBidi" w:cstheme="majorBidi"/>
          <w:sz w:val="24"/>
          <w:szCs w:val="24"/>
        </w:rPr>
        <w:t>(</w:t>
      </w:r>
      <w:r>
        <w:rPr>
          <w:rFonts w:asciiTheme="majorBidi" w:hAnsiTheme="majorBidi" w:cstheme="majorBidi"/>
          <w:sz w:val="24"/>
          <w:szCs w:val="24"/>
        </w:rPr>
        <w:t>All</w:t>
      </w:r>
      <w:r w:rsidRPr="0056474E">
        <w:rPr>
          <w:rFonts w:asciiTheme="majorBidi" w:hAnsiTheme="majorBidi" w:cstheme="majorBidi"/>
          <w:sz w:val="24"/>
          <w:szCs w:val="24"/>
        </w:rPr>
        <w:t xml:space="preserve"> </w:t>
      </w:r>
      <w:r w:rsidR="003F2CBC">
        <w:rPr>
          <w:rFonts w:asciiTheme="majorBidi" w:hAnsiTheme="majorBidi" w:cstheme="majorBidi"/>
          <w:sz w:val="24"/>
          <w:szCs w:val="24"/>
        </w:rPr>
        <w:t xml:space="preserve">relevant </w:t>
      </w:r>
      <w:r w:rsidRPr="0056474E">
        <w:rPr>
          <w:rFonts w:asciiTheme="majorBidi" w:hAnsiTheme="majorBidi" w:cstheme="majorBidi"/>
          <w:sz w:val="24"/>
          <w:szCs w:val="24"/>
        </w:rPr>
        <w:t xml:space="preserve">documents are </w:t>
      </w:r>
      <w:r w:rsidR="003F2CBC">
        <w:rPr>
          <w:rFonts w:asciiTheme="majorBidi" w:hAnsiTheme="majorBidi" w:cstheme="majorBidi"/>
          <w:sz w:val="24"/>
          <w:szCs w:val="24"/>
        </w:rPr>
        <w:t>available</w:t>
      </w:r>
      <w:r w:rsidRPr="0056474E">
        <w:rPr>
          <w:rFonts w:asciiTheme="majorBidi" w:hAnsiTheme="majorBidi" w:cstheme="majorBidi"/>
          <w:sz w:val="24"/>
          <w:szCs w:val="24"/>
        </w:rPr>
        <w:t xml:space="preserve"> on the </w:t>
      </w:r>
      <w:hyperlink r:id="rId17" w:history="1">
        <w:r w:rsidRPr="00650358">
          <w:rPr>
            <w:rStyle w:val="Hipervnculo"/>
            <w:rFonts w:asciiTheme="majorBidi" w:hAnsiTheme="majorBidi" w:cstheme="majorBidi"/>
            <w:sz w:val="24"/>
            <w:szCs w:val="24"/>
          </w:rPr>
          <w:t>ITU C&amp;I Portal</w:t>
        </w:r>
      </w:hyperlink>
      <w:r w:rsidR="003F2CBC">
        <w:rPr>
          <w:rStyle w:val="Hipervnculo"/>
          <w:rFonts w:asciiTheme="majorBidi" w:hAnsiTheme="majorBidi" w:cstheme="majorBidi"/>
          <w:sz w:val="24"/>
          <w:szCs w:val="24"/>
        </w:rPr>
        <w:t>)</w:t>
      </w:r>
      <w:r w:rsidRPr="0056474E">
        <w:rPr>
          <w:rFonts w:asciiTheme="majorBidi" w:hAnsiTheme="majorBidi" w:cstheme="majorBidi"/>
          <w:sz w:val="24"/>
          <w:szCs w:val="24"/>
        </w:rPr>
        <w:t>.</w:t>
      </w:r>
    </w:p>
    <w:p w:rsidR="00AA0714" w:rsidRPr="0056474E" w:rsidRDefault="00AA0714" w:rsidP="00E67CFC">
      <w:pPr>
        <w:pStyle w:val="Prrafodelista"/>
        <w:numPr>
          <w:ilvl w:val="1"/>
          <w:numId w:val="15"/>
        </w:numPr>
        <w:snapToGrid w:val="0"/>
        <w:spacing w:before="120" w:after="0" w:line="240" w:lineRule="auto"/>
        <w:ind w:left="0" w:firstLine="0"/>
        <w:contextualSpacing w:val="0"/>
        <w:jc w:val="both"/>
        <w:rPr>
          <w:rFonts w:asciiTheme="majorBidi" w:hAnsiTheme="majorBidi" w:cstheme="majorBidi"/>
          <w:sz w:val="24"/>
          <w:szCs w:val="24"/>
        </w:rPr>
      </w:pPr>
      <w:r w:rsidRPr="0056474E">
        <w:rPr>
          <w:rFonts w:asciiTheme="majorBidi" w:hAnsiTheme="majorBidi" w:cstheme="majorBidi"/>
          <w:sz w:val="24"/>
          <w:szCs w:val="24"/>
        </w:rPr>
        <w:t xml:space="preserve">Once received by the </w:t>
      </w:r>
      <w:r>
        <w:rPr>
          <w:rFonts w:asciiTheme="majorBidi" w:hAnsiTheme="majorBidi" w:cstheme="majorBidi"/>
          <w:sz w:val="24"/>
          <w:szCs w:val="24"/>
        </w:rPr>
        <w:t>ITU-T Steering Committee</w:t>
      </w:r>
      <w:r w:rsidRPr="0056474E">
        <w:rPr>
          <w:rFonts w:asciiTheme="majorBidi" w:hAnsiTheme="majorBidi" w:cstheme="majorBidi"/>
          <w:sz w:val="24"/>
          <w:szCs w:val="24"/>
        </w:rPr>
        <w:t xml:space="preserve">, the </w:t>
      </w:r>
      <w:r w:rsidR="00E67CFC">
        <w:rPr>
          <w:rFonts w:asciiTheme="majorBidi" w:hAnsiTheme="majorBidi" w:cstheme="majorBidi"/>
          <w:sz w:val="24"/>
          <w:szCs w:val="24"/>
        </w:rPr>
        <w:t>applica</w:t>
      </w:r>
      <w:r w:rsidR="00E67CFC" w:rsidRPr="0056474E">
        <w:rPr>
          <w:rFonts w:asciiTheme="majorBidi" w:hAnsiTheme="majorBidi" w:cstheme="majorBidi"/>
          <w:sz w:val="24"/>
          <w:szCs w:val="24"/>
        </w:rPr>
        <w:t xml:space="preserve">tion </w:t>
      </w:r>
      <w:r w:rsidRPr="0056474E">
        <w:rPr>
          <w:rFonts w:asciiTheme="majorBidi" w:hAnsiTheme="majorBidi" w:cstheme="majorBidi"/>
          <w:sz w:val="24"/>
          <w:szCs w:val="24"/>
        </w:rPr>
        <w:t xml:space="preserve">is posted on the </w:t>
      </w:r>
      <w:hyperlink r:id="rId18" w:history="1">
        <w:r w:rsidRPr="00650358">
          <w:rPr>
            <w:rStyle w:val="Hipervnculo"/>
            <w:rFonts w:asciiTheme="majorBidi" w:hAnsiTheme="majorBidi" w:cstheme="majorBidi"/>
            <w:sz w:val="24"/>
            <w:szCs w:val="24"/>
          </w:rPr>
          <w:t>ITU C&amp;I Portal</w:t>
        </w:r>
      </w:hyperlink>
      <w:r w:rsidRPr="0056474E">
        <w:rPr>
          <w:rFonts w:asciiTheme="majorBidi" w:hAnsiTheme="majorBidi" w:cstheme="majorBidi"/>
          <w:sz w:val="24"/>
          <w:szCs w:val="24"/>
        </w:rPr>
        <w:t xml:space="preserve">, into a dedicated restricted area identified as </w:t>
      </w:r>
      <w:r>
        <w:rPr>
          <w:rFonts w:asciiTheme="majorBidi" w:hAnsiTheme="majorBidi" w:cstheme="majorBidi"/>
          <w:sz w:val="24"/>
          <w:szCs w:val="24"/>
        </w:rPr>
        <w:t xml:space="preserve">TLs </w:t>
      </w:r>
      <w:r w:rsidRPr="0056474E">
        <w:rPr>
          <w:rFonts w:asciiTheme="majorBidi" w:hAnsiTheme="majorBidi" w:cstheme="majorBidi"/>
          <w:sz w:val="24"/>
          <w:szCs w:val="24"/>
        </w:rPr>
        <w:t xml:space="preserve">Assessments and Re-Assessments in Progress (Restricted to Assessment teams and Organizations to be assessed) that is accessible only to the </w:t>
      </w:r>
      <w:r>
        <w:rPr>
          <w:rFonts w:asciiTheme="majorBidi" w:hAnsiTheme="majorBidi" w:cstheme="majorBidi"/>
          <w:sz w:val="24"/>
          <w:szCs w:val="24"/>
        </w:rPr>
        <w:t>ITU-T Steering Committee,</w:t>
      </w:r>
      <w:r w:rsidRPr="0056474E">
        <w:rPr>
          <w:rFonts w:asciiTheme="majorBidi" w:hAnsiTheme="majorBidi" w:cstheme="majorBidi"/>
          <w:sz w:val="24"/>
          <w:szCs w:val="24"/>
        </w:rPr>
        <w:t xml:space="preserve"> </w:t>
      </w:r>
      <w:r>
        <w:rPr>
          <w:rFonts w:asciiTheme="majorBidi" w:hAnsiTheme="majorBidi" w:cstheme="majorBidi"/>
          <w:sz w:val="24"/>
          <w:szCs w:val="24"/>
        </w:rPr>
        <w:t xml:space="preserve">appointed </w:t>
      </w:r>
      <w:r w:rsidRPr="0056474E">
        <w:rPr>
          <w:rFonts w:asciiTheme="majorBidi" w:hAnsiTheme="majorBidi" w:cstheme="majorBidi"/>
          <w:sz w:val="24"/>
          <w:szCs w:val="24"/>
        </w:rPr>
        <w:t xml:space="preserve">Assessment Team and the </w:t>
      </w:r>
      <w:r w:rsidR="00E67CFC">
        <w:rPr>
          <w:rFonts w:asciiTheme="majorBidi" w:hAnsiTheme="majorBidi" w:cstheme="majorBidi"/>
          <w:sz w:val="24"/>
          <w:szCs w:val="24"/>
        </w:rPr>
        <w:t>recognized</w:t>
      </w:r>
      <w:r w:rsidR="00E67CFC" w:rsidRPr="0056474E">
        <w:rPr>
          <w:rFonts w:asciiTheme="majorBidi" w:hAnsiTheme="majorBidi" w:cstheme="majorBidi"/>
          <w:sz w:val="24"/>
          <w:szCs w:val="24"/>
        </w:rPr>
        <w:t xml:space="preserve"> </w:t>
      </w:r>
      <w:r w:rsidRPr="0056474E">
        <w:rPr>
          <w:rFonts w:asciiTheme="majorBidi" w:hAnsiTheme="majorBidi" w:cstheme="majorBidi"/>
          <w:sz w:val="24"/>
          <w:szCs w:val="24"/>
        </w:rPr>
        <w:t>TL</w:t>
      </w:r>
      <w:r>
        <w:rPr>
          <w:rFonts w:asciiTheme="majorBidi" w:hAnsiTheme="majorBidi" w:cstheme="majorBidi"/>
          <w:sz w:val="24"/>
          <w:szCs w:val="24"/>
        </w:rPr>
        <w:t>.</w:t>
      </w:r>
    </w:p>
    <w:p w:rsidR="00AA0714" w:rsidRPr="0056474E" w:rsidRDefault="00AA0714" w:rsidP="00E67CFC">
      <w:pPr>
        <w:pStyle w:val="Prrafodelista"/>
        <w:numPr>
          <w:ilvl w:val="1"/>
          <w:numId w:val="15"/>
        </w:numPr>
        <w:snapToGrid w:val="0"/>
        <w:spacing w:before="120" w:after="0" w:line="240" w:lineRule="auto"/>
        <w:ind w:left="0" w:firstLine="0"/>
        <w:contextualSpacing w:val="0"/>
        <w:jc w:val="both"/>
        <w:rPr>
          <w:rFonts w:asciiTheme="majorBidi" w:hAnsiTheme="majorBidi" w:cstheme="majorBidi"/>
          <w:sz w:val="24"/>
          <w:szCs w:val="24"/>
        </w:rPr>
      </w:pPr>
      <w:r w:rsidRPr="0056474E">
        <w:rPr>
          <w:rFonts w:asciiTheme="majorBidi" w:hAnsiTheme="majorBidi" w:cstheme="majorBidi"/>
          <w:sz w:val="24"/>
          <w:szCs w:val="24"/>
        </w:rPr>
        <w:t xml:space="preserve">It is the </w:t>
      </w:r>
      <w:r w:rsidR="00E67CFC">
        <w:rPr>
          <w:rFonts w:asciiTheme="majorBidi" w:hAnsiTheme="majorBidi" w:cstheme="majorBidi"/>
          <w:sz w:val="24"/>
          <w:szCs w:val="24"/>
        </w:rPr>
        <w:t>responsibility</w:t>
      </w:r>
      <w:r w:rsidR="00E67CFC" w:rsidRPr="0056474E">
        <w:rPr>
          <w:rFonts w:asciiTheme="majorBidi" w:hAnsiTheme="majorBidi" w:cstheme="majorBidi"/>
          <w:sz w:val="24"/>
          <w:szCs w:val="24"/>
        </w:rPr>
        <w:t xml:space="preserve"> </w:t>
      </w:r>
      <w:r w:rsidRPr="0056474E">
        <w:rPr>
          <w:rFonts w:asciiTheme="majorBidi" w:hAnsiTheme="majorBidi" w:cstheme="majorBidi"/>
          <w:sz w:val="24"/>
          <w:szCs w:val="24"/>
        </w:rPr>
        <w:t>of the Lead Assessor to complete the Assessment Report(s)</w:t>
      </w:r>
      <w:r>
        <w:rPr>
          <w:rFonts w:asciiTheme="majorBidi" w:hAnsiTheme="majorBidi" w:cstheme="majorBidi"/>
          <w:sz w:val="24"/>
          <w:szCs w:val="24"/>
        </w:rPr>
        <w:t xml:space="preserve"> (</w:t>
      </w:r>
      <w:hyperlink w:anchor="_Annex_E_Assessment" w:history="1">
        <w:r w:rsidRPr="001F2E99">
          <w:rPr>
            <w:rStyle w:val="Hipervnculo"/>
            <w:rFonts w:asciiTheme="majorBidi" w:hAnsiTheme="majorBidi" w:cstheme="majorBidi"/>
            <w:sz w:val="24"/>
            <w:szCs w:val="24"/>
          </w:rPr>
          <w:t>Annex E</w:t>
        </w:r>
      </w:hyperlink>
      <w:r>
        <w:rPr>
          <w:rFonts w:asciiTheme="majorBidi" w:hAnsiTheme="majorBidi" w:cstheme="majorBidi"/>
          <w:sz w:val="24"/>
          <w:szCs w:val="24"/>
        </w:rPr>
        <w:t>)</w:t>
      </w:r>
      <w:r w:rsidRPr="0056474E">
        <w:rPr>
          <w:rFonts w:asciiTheme="majorBidi" w:hAnsiTheme="majorBidi" w:cstheme="majorBidi"/>
          <w:sz w:val="24"/>
          <w:szCs w:val="24"/>
        </w:rPr>
        <w:t xml:space="preserve">, however, for the sake of </w:t>
      </w:r>
      <w:proofErr w:type="gramStart"/>
      <w:r w:rsidRPr="0056474E">
        <w:rPr>
          <w:rFonts w:asciiTheme="majorBidi" w:hAnsiTheme="majorBidi" w:cstheme="majorBidi"/>
          <w:sz w:val="24"/>
          <w:szCs w:val="24"/>
        </w:rPr>
        <w:t>efficiency,</w:t>
      </w:r>
      <w:proofErr w:type="gramEnd"/>
      <w:r w:rsidRPr="0056474E">
        <w:rPr>
          <w:rFonts w:asciiTheme="majorBidi" w:hAnsiTheme="majorBidi" w:cstheme="majorBidi"/>
          <w:sz w:val="24"/>
          <w:szCs w:val="24"/>
        </w:rPr>
        <w:t xml:space="preserve"> it is desirable that the assessed TL </w:t>
      </w:r>
      <w:r w:rsidR="00E67CFC">
        <w:rPr>
          <w:rFonts w:asciiTheme="majorBidi" w:hAnsiTheme="majorBidi" w:cstheme="majorBidi"/>
          <w:sz w:val="24"/>
          <w:szCs w:val="24"/>
        </w:rPr>
        <w:t xml:space="preserve">prepares </w:t>
      </w:r>
      <w:r>
        <w:rPr>
          <w:rFonts w:asciiTheme="majorBidi" w:hAnsiTheme="majorBidi" w:cstheme="majorBidi"/>
          <w:sz w:val="24"/>
          <w:szCs w:val="24"/>
        </w:rPr>
        <w:t>the report</w:t>
      </w:r>
      <w:r w:rsidRPr="0056474E">
        <w:rPr>
          <w:rFonts w:asciiTheme="majorBidi" w:hAnsiTheme="majorBidi" w:cstheme="majorBidi"/>
          <w:sz w:val="24"/>
          <w:szCs w:val="24"/>
        </w:rPr>
        <w:t xml:space="preserve"> with as much information as possible.</w:t>
      </w:r>
    </w:p>
    <w:p w:rsidR="00AA0714" w:rsidRPr="0056474E" w:rsidRDefault="00AA0714" w:rsidP="00FF2439">
      <w:pPr>
        <w:pStyle w:val="Prrafodelista"/>
        <w:numPr>
          <w:ilvl w:val="1"/>
          <w:numId w:val="15"/>
        </w:numPr>
        <w:snapToGrid w:val="0"/>
        <w:spacing w:before="120" w:after="0" w:line="240" w:lineRule="auto"/>
        <w:ind w:left="0" w:firstLine="0"/>
        <w:contextualSpacing w:val="0"/>
        <w:jc w:val="both"/>
        <w:rPr>
          <w:rFonts w:asciiTheme="majorBidi" w:hAnsiTheme="majorBidi" w:cstheme="majorBidi"/>
          <w:sz w:val="24"/>
          <w:szCs w:val="24"/>
        </w:rPr>
      </w:pPr>
      <w:r w:rsidRPr="0056474E">
        <w:rPr>
          <w:rFonts w:asciiTheme="majorBidi" w:hAnsiTheme="majorBidi" w:cstheme="majorBidi"/>
          <w:sz w:val="24"/>
          <w:szCs w:val="24"/>
        </w:rPr>
        <w:t xml:space="preserve">During the assessment the </w:t>
      </w:r>
      <w:r>
        <w:rPr>
          <w:rFonts w:asciiTheme="majorBidi" w:hAnsiTheme="majorBidi" w:cstheme="majorBidi"/>
          <w:sz w:val="24"/>
          <w:szCs w:val="24"/>
        </w:rPr>
        <w:t>Candidate</w:t>
      </w:r>
      <w:r w:rsidRPr="0056474E">
        <w:rPr>
          <w:rFonts w:asciiTheme="majorBidi" w:hAnsiTheme="majorBidi" w:cstheme="majorBidi"/>
          <w:sz w:val="24"/>
          <w:szCs w:val="24"/>
        </w:rPr>
        <w:t xml:space="preserve"> must be able to provide, on the basis of </w:t>
      </w:r>
      <w:r w:rsidR="00E67CFC">
        <w:rPr>
          <w:rFonts w:asciiTheme="majorBidi" w:hAnsiTheme="majorBidi" w:cstheme="majorBidi"/>
          <w:sz w:val="24"/>
          <w:szCs w:val="24"/>
        </w:rPr>
        <w:t>a</w:t>
      </w:r>
      <w:r w:rsidR="00E67CFC" w:rsidRPr="0056474E">
        <w:rPr>
          <w:rFonts w:asciiTheme="majorBidi" w:hAnsiTheme="majorBidi" w:cstheme="majorBidi"/>
          <w:sz w:val="24"/>
          <w:szCs w:val="24"/>
        </w:rPr>
        <w:t xml:space="preserve"> </w:t>
      </w:r>
      <w:r>
        <w:rPr>
          <w:rFonts w:asciiTheme="majorBidi" w:hAnsiTheme="majorBidi" w:cstheme="majorBidi"/>
          <w:sz w:val="24"/>
          <w:szCs w:val="24"/>
        </w:rPr>
        <w:t>Testing A</w:t>
      </w:r>
      <w:r w:rsidRPr="0056474E">
        <w:rPr>
          <w:rFonts w:asciiTheme="majorBidi" w:hAnsiTheme="majorBidi" w:cstheme="majorBidi"/>
          <w:sz w:val="24"/>
          <w:szCs w:val="24"/>
        </w:rPr>
        <w:t xml:space="preserve">ssessment </w:t>
      </w:r>
      <w:r>
        <w:rPr>
          <w:rFonts w:asciiTheme="majorBidi" w:hAnsiTheme="majorBidi" w:cstheme="majorBidi"/>
          <w:sz w:val="24"/>
          <w:szCs w:val="24"/>
        </w:rPr>
        <w:t>P</w:t>
      </w:r>
      <w:r w:rsidRPr="0056474E">
        <w:rPr>
          <w:rFonts w:asciiTheme="majorBidi" w:hAnsiTheme="majorBidi" w:cstheme="majorBidi"/>
          <w:sz w:val="24"/>
          <w:szCs w:val="24"/>
        </w:rPr>
        <w:t xml:space="preserve">lan and upon request by the assessment team, the number of relevant certificates and test reports issued in last two years. The assessment team </w:t>
      </w:r>
      <w:r w:rsidR="00FF2439">
        <w:rPr>
          <w:rFonts w:asciiTheme="majorBidi" w:hAnsiTheme="majorBidi" w:cstheme="majorBidi"/>
          <w:sz w:val="24"/>
          <w:szCs w:val="24"/>
        </w:rPr>
        <w:t>might</w:t>
      </w:r>
      <w:r w:rsidRPr="0056474E">
        <w:rPr>
          <w:rFonts w:asciiTheme="majorBidi" w:hAnsiTheme="majorBidi" w:cstheme="majorBidi"/>
          <w:sz w:val="24"/>
          <w:szCs w:val="24"/>
        </w:rPr>
        <w:t xml:space="preserve"> request to see these certificates or test reports as appropriate</w:t>
      </w:r>
      <w:r>
        <w:rPr>
          <w:rStyle w:val="Refdenotaalpie"/>
          <w:rFonts w:asciiTheme="majorBidi" w:hAnsiTheme="majorBidi" w:cstheme="majorBidi"/>
          <w:sz w:val="24"/>
          <w:szCs w:val="24"/>
        </w:rPr>
        <w:footnoteReference w:id="2"/>
      </w:r>
      <w:r>
        <w:rPr>
          <w:rFonts w:asciiTheme="majorBidi" w:hAnsiTheme="majorBidi" w:cstheme="majorBidi"/>
          <w:sz w:val="24"/>
          <w:szCs w:val="24"/>
        </w:rPr>
        <w:t>.</w:t>
      </w:r>
    </w:p>
    <w:p w:rsidR="00AA0714" w:rsidRPr="00093D9B" w:rsidRDefault="00AA0714" w:rsidP="00AA0714">
      <w:pPr>
        <w:pStyle w:val="Ttulo1"/>
        <w:pageBreakBefore/>
        <w:snapToGrid w:val="0"/>
        <w:spacing w:before="120" w:after="120"/>
        <w:jc w:val="center"/>
        <w:rPr>
          <w:rFonts w:asciiTheme="majorBidi" w:hAnsiTheme="majorBidi"/>
          <w:color w:val="auto"/>
          <w:lang w:val="en-GB" w:eastAsia="en-US"/>
        </w:rPr>
      </w:pPr>
      <w:bookmarkStart w:id="30" w:name="_Annex_1"/>
      <w:bookmarkStart w:id="31" w:name="_Annex_A_Application"/>
      <w:bookmarkStart w:id="32" w:name="_Toc368989215"/>
      <w:bookmarkEnd w:id="30"/>
      <w:bookmarkEnd w:id="31"/>
      <w:r w:rsidRPr="00093D9B">
        <w:rPr>
          <w:rFonts w:asciiTheme="majorBidi" w:hAnsiTheme="majorBidi"/>
          <w:color w:val="auto"/>
          <w:lang w:val="en-GB" w:eastAsia="en-US"/>
        </w:rPr>
        <w:lastRenderedPageBreak/>
        <w:t>Annex A</w:t>
      </w:r>
      <w:r w:rsidRPr="00093D9B">
        <w:rPr>
          <w:rFonts w:asciiTheme="majorBidi" w:hAnsiTheme="majorBidi"/>
          <w:color w:val="auto"/>
          <w:lang w:val="en-GB" w:eastAsia="en-US"/>
        </w:rPr>
        <w:tab/>
        <w:t>Application form on recognition</w:t>
      </w:r>
      <w:r>
        <w:rPr>
          <w:rFonts w:asciiTheme="majorBidi" w:hAnsiTheme="majorBidi"/>
          <w:color w:val="auto"/>
          <w:lang w:val="en-GB" w:eastAsia="en-US"/>
        </w:rPr>
        <w:t xml:space="preserve"> of TL</w:t>
      </w:r>
      <w:bookmarkEnd w:id="32"/>
    </w:p>
    <w:p w:rsidR="00AA0714" w:rsidRPr="008D54EC" w:rsidRDefault="00AA0714" w:rsidP="00AA0714">
      <w:pPr>
        <w:spacing w:after="360" w:line="240" w:lineRule="auto"/>
        <w:jc w:val="center"/>
        <w:rPr>
          <w:rFonts w:asciiTheme="majorBidi" w:hAnsiTheme="majorBidi" w:cstheme="majorBidi"/>
          <w:b/>
          <w:bCs/>
          <w:sz w:val="28"/>
          <w:szCs w:val="28"/>
        </w:rPr>
      </w:pPr>
      <w:r w:rsidRPr="008D54EC">
        <w:rPr>
          <w:rFonts w:asciiTheme="majorBidi" w:hAnsiTheme="majorBidi" w:cstheme="majorBidi"/>
          <w:b/>
          <w:bCs/>
          <w:sz w:val="28"/>
          <w:szCs w:val="28"/>
        </w:rPr>
        <w:t xml:space="preserve">Application form </w:t>
      </w:r>
      <w:r>
        <w:rPr>
          <w:rFonts w:asciiTheme="majorBidi" w:hAnsiTheme="majorBidi" w:cstheme="majorBidi"/>
          <w:b/>
          <w:bCs/>
          <w:sz w:val="28"/>
          <w:szCs w:val="28"/>
        </w:rPr>
        <w:t xml:space="preserve">for </w:t>
      </w:r>
      <w:r w:rsidRPr="008D54EC">
        <w:rPr>
          <w:rFonts w:asciiTheme="majorBidi" w:hAnsiTheme="majorBidi" w:cstheme="majorBidi"/>
          <w:b/>
          <w:bCs/>
          <w:sz w:val="28"/>
          <w:szCs w:val="28"/>
        </w:rPr>
        <w:t>Testing Laboratory is going to be recognized with the competence on ITU-T Recommendations</w:t>
      </w:r>
    </w:p>
    <w:p w:rsidR="00AA0714" w:rsidRPr="000E23C8" w:rsidRDefault="00AA0714" w:rsidP="00AA0714">
      <w:pPr>
        <w:spacing w:after="0" w:line="240" w:lineRule="auto"/>
        <w:jc w:val="both"/>
        <w:rPr>
          <w:rFonts w:asciiTheme="majorBidi" w:hAnsiTheme="majorBidi" w:cstheme="majorBidi"/>
          <w:sz w:val="24"/>
          <w:szCs w:val="24"/>
        </w:rPr>
      </w:pPr>
      <w:r w:rsidRPr="000E23C8">
        <w:rPr>
          <w:rFonts w:asciiTheme="majorBidi" w:hAnsiTheme="majorBidi" w:cstheme="majorBidi"/>
          <w:sz w:val="24"/>
          <w:szCs w:val="24"/>
        </w:rPr>
        <w:t>This Application form should be used to notify the Director of the TSB that the Candidate requests the recognition on ITU-T Recommendations</w:t>
      </w:r>
      <w:r>
        <w:rPr>
          <w:rFonts w:asciiTheme="majorBidi" w:hAnsiTheme="majorBidi" w:cstheme="majorBidi"/>
          <w:sz w:val="24"/>
          <w:szCs w:val="24"/>
        </w:rPr>
        <w:t xml:space="preserve"> is performed by ITU-T Steering Committee</w:t>
      </w:r>
      <w:r w:rsidRPr="000E23C8">
        <w:rPr>
          <w:rFonts w:asciiTheme="majorBidi" w:hAnsiTheme="majorBidi" w:cstheme="majorBidi"/>
          <w:sz w:val="24"/>
          <w:szCs w:val="24"/>
        </w:rPr>
        <w:t>.</w:t>
      </w:r>
    </w:p>
    <w:p w:rsidR="00AA0714" w:rsidRPr="000E23C8" w:rsidRDefault="00AA0714" w:rsidP="00AA0714">
      <w:pPr>
        <w:spacing w:after="0" w:line="240" w:lineRule="auto"/>
        <w:jc w:val="both"/>
        <w:rPr>
          <w:rFonts w:asciiTheme="majorBidi" w:hAnsiTheme="majorBidi" w:cstheme="majorBidi"/>
          <w:sz w:val="24"/>
          <w:szCs w:val="24"/>
        </w:rPr>
      </w:pPr>
    </w:p>
    <w:p w:rsidR="00AA0714" w:rsidRPr="008D54EC" w:rsidRDefault="00AA0714" w:rsidP="00AA0714">
      <w:pPr>
        <w:spacing w:after="0" w:line="240" w:lineRule="auto"/>
        <w:jc w:val="both"/>
        <w:rPr>
          <w:rFonts w:asciiTheme="majorBidi" w:hAnsiTheme="majorBidi" w:cstheme="majorBidi"/>
          <w:sz w:val="24"/>
          <w:szCs w:val="24"/>
        </w:rPr>
      </w:pPr>
      <w:r w:rsidRPr="008D54EC">
        <w:rPr>
          <w:rFonts w:asciiTheme="majorBidi" w:hAnsiTheme="majorBidi" w:cstheme="majorBidi"/>
          <w:b/>
          <w:bCs/>
          <w:sz w:val="24"/>
          <w:szCs w:val="24"/>
        </w:rPr>
        <w:t>This Application Form should be returned to:</w:t>
      </w:r>
      <w:r w:rsidRPr="008D54EC">
        <w:rPr>
          <w:rFonts w:asciiTheme="majorBidi" w:hAnsiTheme="majorBidi" w:cstheme="majorBidi"/>
          <w:sz w:val="24"/>
          <w:szCs w:val="24"/>
        </w:rPr>
        <w:tab/>
        <w:t>International Telecommunication Union</w:t>
      </w:r>
    </w:p>
    <w:p w:rsidR="00AA0714" w:rsidRPr="00F1327F" w:rsidRDefault="00AA0714" w:rsidP="00AA0714">
      <w:pPr>
        <w:spacing w:after="0" w:line="240" w:lineRule="auto"/>
        <w:ind w:left="5026"/>
        <w:jc w:val="both"/>
        <w:rPr>
          <w:rFonts w:asciiTheme="majorBidi" w:hAnsiTheme="majorBidi" w:cstheme="majorBidi"/>
          <w:sz w:val="24"/>
          <w:szCs w:val="24"/>
          <w:lang w:val="fr-FR"/>
        </w:rPr>
      </w:pPr>
      <w:proofErr w:type="spellStart"/>
      <w:r w:rsidRPr="00F1327F">
        <w:rPr>
          <w:rFonts w:asciiTheme="majorBidi" w:hAnsiTheme="majorBidi" w:cstheme="majorBidi"/>
          <w:sz w:val="24"/>
          <w:szCs w:val="24"/>
          <w:lang w:val="fr-FR"/>
        </w:rPr>
        <w:t>Telecommunication</w:t>
      </w:r>
      <w:proofErr w:type="spellEnd"/>
      <w:r w:rsidRPr="00F1327F">
        <w:rPr>
          <w:rFonts w:asciiTheme="majorBidi" w:hAnsiTheme="majorBidi" w:cstheme="majorBidi"/>
          <w:sz w:val="24"/>
          <w:szCs w:val="24"/>
          <w:lang w:val="fr-FR"/>
        </w:rPr>
        <w:t xml:space="preserve"> </w:t>
      </w:r>
      <w:proofErr w:type="spellStart"/>
      <w:r w:rsidRPr="00F1327F">
        <w:rPr>
          <w:rFonts w:asciiTheme="majorBidi" w:hAnsiTheme="majorBidi" w:cstheme="majorBidi"/>
          <w:sz w:val="24"/>
          <w:szCs w:val="24"/>
          <w:lang w:val="fr-FR"/>
        </w:rPr>
        <w:t>Standardization</w:t>
      </w:r>
      <w:proofErr w:type="spellEnd"/>
      <w:r w:rsidRPr="00F1327F">
        <w:rPr>
          <w:rFonts w:asciiTheme="majorBidi" w:hAnsiTheme="majorBidi" w:cstheme="majorBidi"/>
          <w:sz w:val="24"/>
          <w:szCs w:val="24"/>
          <w:lang w:val="fr-FR"/>
        </w:rPr>
        <w:t xml:space="preserve"> Bureau (TSB)</w:t>
      </w:r>
    </w:p>
    <w:p w:rsidR="00AA0714" w:rsidRPr="00F1327F" w:rsidRDefault="00AA0714" w:rsidP="00AA0714">
      <w:pPr>
        <w:spacing w:after="0" w:line="240" w:lineRule="auto"/>
        <w:ind w:left="5026"/>
        <w:jc w:val="both"/>
        <w:rPr>
          <w:rFonts w:asciiTheme="majorBidi" w:hAnsiTheme="majorBidi" w:cstheme="majorBidi"/>
          <w:sz w:val="24"/>
          <w:szCs w:val="24"/>
          <w:lang w:val="fr-FR"/>
        </w:rPr>
      </w:pPr>
    </w:p>
    <w:p w:rsidR="00AA0714" w:rsidRPr="008D54EC" w:rsidRDefault="00AA0714" w:rsidP="00AA0714">
      <w:pPr>
        <w:spacing w:after="0" w:line="240" w:lineRule="auto"/>
        <w:ind w:left="5026"/>
        <w:jc w:val="both"/>
        <w:rPr>
          <w:rFonts w:asciiTheme="majorBidi" w:hAnsiTheme="majorBidi" w:cstheme="majorBidi"/>
          <w:sz w:val="24"/>
          <w:szCs w:val="24"/>
          <w:lang w:val="fr-FR"/>
        </w:rPr>
      </w:pPr>
      <w:r w:rsidRPr="008D54EC">
        <w:rPr>
          <w:rFonts w:asciiTheme="majorBidi" w:hAnsiTheme="majorBidi" w:cstheme="majorBidi"/>
          <w:sz w:val="24"/>
          <w:szCs w:val="24"/>
          <w:lang w:val="fr-FR"/>
        </w:rPr>
        <w:t>Place des Nations</w:t>
      </w:r>
    </w:p>
    <w:p w:rsidR="00AA0714" w:rsidRDefault="00AA0714" w:rsidP="00AA0714">
      <w:pPr>
        <w:spacing w:after="0" w:line="240" w:lineRule="auto"/>
        <w:ind w:left="5026"/>
        <w:jc w:val="both"/>
        <w:rPr>
          <w:rFonts w:asciiTheme="majorBidi" w:hAnsiTheme="majorBidi" w:cstheme="majorBidi"/>
          <w:sz w:val="24"/>
          <w:szCs w:val="24"/>
          <w:lang w:val="fr-FR"/>
        </w:rPr>
      </w:pPr>
      <w:r w:rsidRPr="008D54EC">
        <w:rPr>
          <w:rFonts w:asciiTheme="majorBidi" w:hAnsiTheme="majorBidi" w:cstheme="majorBidi"/>
          <w:sz w:val="24"/>
          <w:szCs w:val="24"/>
          <w:lang w:val="fr-FR"/>
        </w:rPr>
        <w:t>CH – 1211 Genève 20</w:t>
      </w:r>
    </w:p>
    <w:p w:rsidR="00AA0714" w:rsidRDefault="00AA0714" w:rsidP="00AA0714">
      <w:pPr>
        <w:spacing w:after="0" w:line="240" w:lineRule="auto"/>
        <w:ind w:left="5026"/>
        <w:jc w:val="both"/>
        <w:rPr>
          <w:rFonts w:asciiTheme="majorBidi" w:hAnsiTheme="majorBidi" w:cstheme="majorBidi"/>
          <w:sz w:val="24"/>
          <w:szCs w:val="24"/>
          <w:lang w:val="fr-FR"/>
        </w:rPr>
      </w:pPr>
      <w:r w:rsidRPr="008D54EC">
        <w:rPr>
          <w:rFonts w:asciiTheme="majorBidi" w:hAnsiTheme="majorBidi" w:cstheme="majorBidi"/>
          <w:sz w:val="24"/>
          <w:szCs w:val="24"/>
          <w:lang w:val="fr-FR"/>
        </w:rPr>
        <w:t>Suisse</w:t>
      </w:r>
    </w:p>
    <w:p w:rsidR="00AA0714" w:rsidRDefault="00AA0714" w:rsidP="00AA0714">
      <w:pPr>
        <w:spacing w:after="0" w:line="240" w:lineRule="auto"/>
        <w:ind w:left="5026"/>
        <w:jc w:val="both"/>
        <w:rPr>
          <w:rFonts w:asciiTheme="majorBidi" w:hAnsiTheme="majorBidi" w:cstheme="majorBidi"/>
          <w:sz w:val="24"/>
          <w:szCs w:val="24"/>
          <w:lang w:val="fr-FR"/>
        </w:rPr>
      </w:pPr>
      <w:r w:rsidRPr="008D54EC">
        <w:rPr>
          <w:rFonts w:asciiTheme="majorBidi" w:hAnsiTheme="majorBidi" w:cstheme="majorBidi"/>
          <w:sz w:val="24"/>
          <w:szCs w:val="24"/>
          <w:lang w:val="fr-FR"/>
        </w:rPr>
        <w:t>Tel: +41 22 730 5780</w:t>
      </w:r>
    </w:p>
    <w:p w:rsidR="00AA0714" w:rsidRDefault="00AA0714" w:rsidP="00AA0714">
      <w:pPr>
        <w:spacing w:after="0" w:line="240" w:lineRule="auto"/>
        <w:ind w:left="5026"/>
        <w:jc w:val="both"/>
        <w:rPr>
          <w:rFonts w:asciiTheme="majorBidi" w:hAnsiTheme="majorBidi" w:cstheme="majorBidi"/>
          <w:sz w:val="24"/>
          <w:szCs w:val="24"/>
          <w:lang w:val="fr-FR"/>
        </w:rPr>
      </w:pPr>
      <w:r w:rsidRPr="008D54EC">
        <w:rPr>
          <w:rFonts w:asciiTheme="majorBidi" w:hAnsiTheme="majorBidi" w:cstheme="majorBidi"/>
          <w:sz w:val="24"/>
          <w:szCs w:val="24"/>
          <w:lang w:val="fr-FR"/>
        </w:rPr>
        <w:t>Fax: +41 22 730 5853</w:t>
      </w:r>
    </w:p>
    <w:p w:rsidR="00AA0714" w:rsidRPr="008D54EC" w:rsidRDefault="00AA0714" w:rsidP="00AA0714">
      <w:pPr>
        <w:spacing w:after="0" w:line="240" w:lineRule="auto"/>
        <w:ind w:left="5026"/>
        <w:jc w:val="both"/>
        <w:rPr>
          <w:rFonts w:asciiTheme="majorBidi" w:hAnsiTheme="majorBidi" w:cstheme="majorBidi"/>
          <w:sz w:val="24"/>
          <w:szCs w:val="24"/>
          <w:lang w:val="fr-FR"/>
        </w:rPr>
      </w:pPr>
      <w:r w:rsidRPr="008D54EC">
        <w:rPr>
          <w:rFonts w:asciiTheme="majorBidi" w:hAnsiTheme="majorBidi" w:cstheme="majorBidi"/>
          <w:sz w:val="24"/>
          <w:szCs w:val="24"/>
          <w:lang w:val="fr-FR"/>
        </w:rPr>
        <w:t xml:space="preserve">E-mail: </w:t>
      </w:r>
      <w:hyperlink r:id="rId19" w:history="1">
        <w:r w:rsidRPr="00AB20D5">
          <w:rPr>
            <w:rStyle w:val="Hipervnculo"/>
            <w:rFonts w:asciiTheme="majorBidi" w:hAnsiTheme="majorBidi" w:cstheme="majorBidi"/>
            <w:sz w:val="24"/>
            <w:lang w:val="fr-FR"/>
          </w:rPr>
          <w:t>conformity@itu.int</w:t>
        </w:r>
      </w:hyperlink>
    </w:p>
    <w:p w:rsidR="00AA0714" w:rsidRPr="009922B0" w:rsidRDefault="00AA0714" w:rsidP="00AA0714">
      <w:pPr>
        <w:spacing w:before="360" w:after="120" w:line="240" w:lineRule="auto"/>
        <w:ind w:left="425" w:hanging="425"/>
        <w:rPr>
          <w:rFonts w:asciiTheme="majorBidi" w:hAnsiTheme="majorBidi" w:cstheme="majorBidi"/>
          <w:sz w:val="24"/>
          <w:szCs w:val="24"/>
          <w:lang w:val="en-GB"/>
        </w:rPr>
      </w:pPr>
      <w:r w:rsidRPr="000A11E3">
        <w:rPr>
          <w:rFonts w:asciiTheme="majorBidi" w:hAnsiTheme="majorBidi" w:cstheme="majorBidi"/>
          <w:b/>
          <w:bCs/>
          <w:sz w:val="24"/>
          <w:szCs w:val="24"/>
          <w:lang w:val="en-GB"/>
        </w:rPr>
        <w:t>A.</w:t>
      </w:r>
      <w:r w:rsidRPr="000A11E3">
        <w:rPr>
          <w:rFonts w:asciiTheme="majorBidi" w:hAnsiTheme="majorBidi" w:cstheme="majorBidi"/>
          <w:b/>
          <w:bCs/>
          <w:sz w:val="24"/>
          <w:szCs w:val="24"/>
          <w:lang w:val="en-GB"/>
        </w:rPr>
        <w:tab/>
      </w:r>
      <w:r w:rsidRPr="000A11E3">
        <w:rPr>
          <w:rFonts w:asciiTheme="majorBidi" w:hAnsiTheme="majorBidi" w:cstheme="majorBidi"/>
          <w:b/>
          <w:bCs/>
          <w:sz w:val="24"/>
          <w:szCs w:val="24"/>
        </w:rPr>
        <w:t xml:space="preserve">INFORMATION ABOUT </w:t>
      </w:r>
      <w:r w:rsidRPr="000A11E3">
        <w:rPr>
          <w:rFonts w:asciiTheme="majorBidi" w:hAnsiTheme="majorBidi" w:cstheme="majorBidi"/>
          <w:b/>
          <w:bCs/>
          <w:sz w:val="24"/>
          <w:szCs w:val="24"/>
          <w:lang w:val="en-GB"/>
        </w:rPr>
        <w:t>APPLICANT</w:t>
      </w:r>
      <w:r>
        <w:rPr>
          <w:rFonts w:asciiTheme="majorBidi" w:hAnsiTheme="majorBidi" w:cstheme="majorBidi"/>
          <w:sz w:val="24"/>
          <w:szCs w:val="24"/>
          <w:lang w:val="en-GB"/>
        </w:rPr>
        <w:t xml:space="preserve"> </w:t>
      </w:r>
      <w:r w:rsidRPr="009922B0">
        <w:rPr>
          <w:rFonts w:asciiTheme="majorBidi" w:hAnsiTheme="majorBidi" w:cstheme="majorBidi"/>
          <w:sz w:val="20"/>
          <w:szCs w:val="20"/>
          <w:lang w:val="en-GB"/>
        </w:rPr>
        <w:t>(OBLIGATORY)</w:t>
      </w:r>
    </w:p>
    <w:tbl>
      <w:tblPr>
        <w:tblW w:w="0" w:type="auto"/>
        <w:tblInd w:w="108" w:type="dxa"/>
        <w:tblLayout w:type="fixed"/>
        <w:tblLook w:val="0000"/>
      </w:tblPr>
      <w:tblGrid>
        <w:gridCol w:w="2613"/>
        <w:gridCol w:w="47"/>
        <w:gridCol w:w="2410"/>
        <w:gridCol w:w="5278"/>
      </w:tblGrid>
      <w:tr w:rsidR="00AA0714" w:rsidRPr="009922B0" w:rsidTr="00E351E5">
        <w:trPr>
          <w:cantSplit/>
          <w:trHeight w:val="394"/>
        </w:trPr>
        <w:tc>
          <w:tcPr>
            <w:tcW w:w="10348"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AA0714" w:rsidRPr="00452E0E" w:rsidRDefault="00AA0714" w:rsidP="00E351E5">
            <w:pPr>
              <w:spacing w:after="0" w:line="240" w:lineRule="auto"/>
              <w:rPr>
                <w:rFonts w:asciiTheme="majorBidi" w:hAnsiTheme="majorBidi" w:cstheme="majorBidi"/>
                <w:sz w:val="20"/>
                <w:szCs w:val="20"/>
                <w:lang w:val="en-GB"/>
              </w:rPr>
            </w:pPr>
            <w:r>
              <w:rPr>
                <w:rFonts w:asciiTheme="majorBidi" w:hAnsiTheme="majorBidi" w:cstheme="majorBidi"/>
                <w:b/>
                <w:bCs/>
                <w:sz w:val="20"/>
                <w:szCs w:val="20"/>
                <w:lang w:val="en-GB"/>
              </w:rPr>
              <w:t>Full n</w:t>
            </w:r>
            <w:r w:rsidRPr="000A11E3">
              <w:rPr>
                <w:rFonts w:asciiTheme="majorBidi" w:hAnsiTheme="majorBidi" w:cstheme="majorBidi"/>
                <w:b/>
                <w:bCs/>
                <w:sz w:val="20"/>
                <w:szCs w:val="20"/>
                <w:lang w:val="en-GB"/>
              </w:rPr>
              <w:t xml:space="preserve">ame of </w:t>
            </w:r>
            <w:r>
              <w:rPr>
                <w:rFonts w:asciiTheme="majorBidi" w:hAnsiTheme="majorBidi" w:cstheme="majorBidi"/>
                <w:b/>
                <w:bCs/>
                <w:sz w:val="20"/>
                <w:szCs w:val="20"/>
                <w:lang w:val="en-GB"/>
              </w:rPr>
              <w:t xml:space="preserve">Organization </w:t>
            </w:r>
            <w:r w:rsidRPr="000A11E3">
              <w:rPr>
                <w:rFonts w:asciiTheme="majorBidi" w:hAnsiTheme="majorBidi" w:cstheme="majorBidi"/>
                <w:sz w:val="20"/>
                <w:szCs w:val="20"/>
                <w:lang w:val="en-GB"/>
              </w:rPr>
              <w:t>(</w:t>
            </w:r>
            <w:r>
              <w:rPr>
                <w:rFonts w:asciiTheme="majorBidi" w:hAnsiTheme="majorBidi" w:cstheme="majorBidi"/>
                <w:sz w:val="20"/>
                <w:szCs w:val="20"/>
                <w:lang w:val="en-GB"/>
              </w:rPr>
              <w:t xml:space="preserve">including </w:t>
            </w:r>
            <w:r w:rsidRPr="000A11E3">
              <w:rPr>
                <w:rFonts w:asciiTheme="majorBidi" w:hAnsiTheme="majorBidi" w:cstheme="majorBidi"/>
                <w:sz w:val="20"/>
                <w:szCs w:val="20"/>
                <w:lang w:val="en-GB"/>
              </w:rPr>
              <w:t>abbreviation)</w:t>
            </w:r>
          </w:p>
        </w:tc>
      </w:tr>
      <w:tr w:rsidR="00AA0714" w:rsidRPr="009922B0" w:rsidTr="00E351E5">
        <w:trPr>
          <w:cantSplit/>
          <w:trHeight w:val="697"/>
        </w:trPr>
        <w:tc>
          <w:tcPr>
            <w:tcW w:w="10348" w:type="dxa"/>
            <w:gridSpan w:val="4"/>
            <w:tcBorders>
              <w:top w:val="single" w:sz="6" w:space="0" w:color="auto"/>
              <w:left w:val="single" w:sz="6" w:space="0" w:color="auto"/>
              <w:bottom w:val="single" w:sz="6" w:space="0" w:color="auto"/>
              <w:right w:val="single" w:sz="6" w:space="0" w:color="auto"/>
            </w:tcBorders>
          </w:tcPr>
          <w:p w:rsidR="00AA0714" w:rsidRPr="007826DE" w:rsidRDefault="00AA0714" w:rsidP="00E351E5">
            <w:pPr>
              <w:spacing w:after="0" w:line="240" w:lineRule="auto"/>
              <w:rPr>
                <w:rFonts w:asciiTheme="majorBidi" w:hAnsiTheme="majorBidi" w:cstheme="majorBidi"/>
                <w:sz w:val="20"/>
                <w:szCs w:val="20"/>
              </w:rPr>
            </w:pPr>
          </w:p>
        </w:tc>
      </w:tr>
      <w:tr w:rsidR="00AA0714" w:rsidRPr="009922B0" w:rsidTr="00E351E5">
        <w:trPr>
          <w:cantSplit/>
          <w:trHeight w:val="278"/>
        </w:trPr>
        <w:tc>
          <w:tcPr>
            <w:tcW w:w="10348"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AA0714" w:rsidRPr="000B26D8" w:rsidRDefault="00AA0714" w:rsidP="00E351E5">
            <w:pPr>
              <w:spacing w:after="120" w:line="240" w:lineRule="auto"/>
              <w:rPr>
                <w:rFonts w:asciiTheme="majorBidi" w:hAnsiTheme="majorBidi" w:cstheme="majorBidi"/>
                <w:sz w:val="20"/>
                <w:szCs w:val="20"/>
                <w:lang w:val="en-GB"/>
              </w:rPr>
            </w:pPr>
            <w:r>
              <w:rPr>
                <w:rFonts w:asciiTheme="majorBidi" w:hAnsiTheme="majorBidi" w:cstheme="majorBidi"/>
                <w:b/>
                <w:bCs/>
                <w:sz w:val="20"/>
                <w:szCs w:val="20"/>
                <w:lang w:val="en-GB"/>
              </w:rPr>
              <w:t xml:space="preserve">Legal status </w:t>
            </w:r>
            <w:r w:rsidRPr="000A11E3">
              <w:rPr>
                <w:rFonts w:asciiTheme="majorBidi" w:hAnsiTheme="majorBidi" w:cstheme="majorBidi"/>
                <w:b/>
                <w:bCs/>
                <w:sz w:val="20"/>
                <w:szCs w:val="20"/>
                <w:lang w:val="en-GB"/>
              </w:rPr>
              <w:t xml:space="preserve">of </w:t>
            </w:r>
            <w:r>
              <w:rPr>
                <w:rFonts w:asciiTheme="majorBidi" w:hAnsiTheme="majorBidi" w:cstheme="majorBidi"/>
                <w:b/>
                <w:bCs/>
                <w:sz w:val="20"/>
                <w:szCs w:val="20"/>
                <w:lang w:val="en-GB"/>
              </w:rPr>
              <w:t>O</w:t>
            </w:r>
            <w:r w:rsidRPr="000A11E3">
              <w:rPr>
                <w:rFonts w:asciiTheme="majorBidi" w:hAnsiTheme="majorBidi" w:cstheme="majorBidi"/>
                <w:b/>
                <w:bCs/>
                <w:sz w:val="20"/>
                <w:szCs w:val="20"/>
                <w:lang w:val="en-GB"/>
              </w:rPr>
              <w:t>rganization</w:t>
            </w:r>
          </w:p>
        </w:tc>
      </w:tr>
      <w:tr w:rsidR="00AA0714" w:rsidRPr="009922B0" w:rsidTr="00E351E5">
        <w:trPr>
          <w:cantSplit/>
        </w:trPr>
        <w:tc>
          <w:tcPr>
            <w:tcW w:w="10348" w:type="dxa"/>
            <w:gridSpan w:val="4"/>
            <w:tcBorders>
              <w:top w:val="single" w:sz="6" w:space="0" w:color="auto"/>
              <w:left w:val="single" w:sz="6" w:space="0" w:color="auto"/>
              <w:bottom w:val="single" w:sz="6" w:space="0" w:color="auto"/>
              <w:right w:val="single" w:sz="6" w:space="0" w:color="auto"/>
            </w:tcBorders>
          </w:tcPr>
          <w:p w:rsidR="00AA0714" w:rsidRPr="000A11E3" w:rsidRDefault="00AA0714" w:rsidP="00E351E5">
            <w:pPr>
              <w:spacing w:before="120" w:after="120" w:line="240" w:lineRule="auto"/>
              <w:rPr>
                <w:rFonts w:ascii="Arial" w:hAnsi="Arial" w:cs="Arial"/>
                <w:color w:val="000080"/>
                <w:sz w:val="20"/>
                <w:szCs w:val="20"/>
              </w:rPr>
            </w:pPr>
            <w:r>
              <w:rPr>
                <w:rFonts w:asciiTheme="majorBidi" w:hAnsiTheme="majorBidi" w:cstheme="majorBidi"/>
                <w:sz w:val="20"/>
                <w:szCs w:val="20"/>
                <w:lang w:val="en-GB"/>
              </w:rPr>
              <w:t>Private</w:t>
            </w:r>
            <w:r>
              <w:rPr>
                <w:rFonts w:asciiTheme="majorBidi" w:hAnsiTheme="majorBidi" w:cstheme="majorBidi"/>
                <w:sz w:val="20"/>
                <w:szCs w:val="20"/>
                <w:lang w:val="en-GB"/>
              </w:rPr>
              <w:tab/>
            </w:r>
            <w:r>
              <w:rPr>
                <w:rFonts w:asciiTheme="majorBidi" w:hAnsiTheme="majorBidi" w:cstheme="majorBidi"/>
                <w:sz w:val="20"/>
                <w:szCs w:val="20"/>
                <w:lang w:val="en-GB"/>
              </w:rPr>
              <w:tab/>
            </w:r>
            <w:r>
              <w:rPr>
                <w:rFonts w:asciiTheme="majorBidi" w:hAnsiTheme="majorBidi" w:cstheme="majorBidi"/>
                <w:sz w:val="20"/>
                <w:szCs w:val="20"/>
                <w:lang w:val="en-GB"/>
              </w:rPr>
              <w:tab/>
            </w:r>
            <w:r>
              <w:rPr>
                <w:rFonts w:asciiTheme="majorBidi" w:hAnsiTheme="majorBidi" w:cstheme="majorBidi"/>
                <w:sz w:val="20"/>
                <w:szCs w:val="20"/>
                <w:lang w:val="en-GB"/>
              </w:rPr>
              <w:tab/>
            </w:r>
            <w:r>
              <w:rPr>
                <w:rFonts w:asciiTheme="majorBidi" w:hAnsiTheme="majorBidi" w:cstheme="majorBidi"/>
                <w:sz w:val="20"/>
                <w:szCs w:val="20"/>
                <w:lang w:val="en-GB"/>
              </w:rPr>
              <w:tab/>
            </w:r>
            <w:r w:rsidR="001B0756" w:rsidRPr="000A11E3">
              <w:rPr>
                <w:rFonts w:ascii="Arial" w:hAnsi="Arial" w:cs="Arial"/>
                <w:color w:val="000080"/>
                <w:sz w:val="20"/>
                <w:szCs w:val="20"/>
              </w:rPr>
              <w:fldChar w:fldCharType="begin">
                <w:ffData>
                  <w:name w:val="Check1"/>
                  <w:enabled/>
                  <w:calcOnExit w:val="0"/>
                  <w:checkBox>
                    <w:sizeAuto/>
                    <w:default w:val="0"/>
                  </w:checkBox>
                </w:ffData>
              </w:fldChar>
            </w:r>
            <w:r w:rsidRPr="000A11E3">
              <w:rPr>
                <w:rFonts w:ascii="Arial" w:hAnsi="Arial" w:cs="Arial"/>
                <w:color w:val="000080"/>
                <w:sz w:val="20"/>
                <w:szCs w:val="20"/>
              </w:rPr>
              <w:instrText xml:space="preserve"> FORMCHECKBOX </w:instrText>
            </w:r>
            <w:r w:rsidR="001B0756">
              <w:rPr>
                <w:rFonts w:ascii="Arial" w:hAnsi="Arial" w:cs="Arial"/>
                <w:color w:val="000080"/>
                <w:sz w:val="20"/>
                <w:szCs w:val="20"/>
              </w:rPr>
            </w:r>
            <w:r w:rsidR="001B0756">
              <w:rPr>
                <w:rFonts w:ascii="Arial" w:hAnsi="Arial" w:cs="Arial"/>
                <w:color w:val="000080"/>
                <w:sz w:val="20"/>
                <w:szCs w:val="20"/>
              </w:rPr>
              <w:fldChar w:fldCharType="separate"/>
            </w:r>
            <w:r w:rsidR="001B0756" w:rsidRPr="000A11E3">
              <w:rPr>
                <w:rFonts w:ascii="Arial" w:hAnsi="Arial" w:cs="Arial"/>
                <w:color w:val="000080"/>
                <w:sz w:val="20"/>
                <w:szCs w:val="20"/>
              </w:rPr>
              <w:fldChar w:fldCharType="end"/>
            </w:r>
          </w:p>
          <w:p w:rsidR="00AA0714" w:rsidRDefault="00AA0714" w:rsidP="00E351E5">
            <w:pPr>
              <w:spacing w:after="120" w:line="240" w:lineRule="auto"/>
              <w:rPr>
                <w:rFonts w:ascii="Arial" w:hAnsi="Arial" w:cs="Arial"/>
                <w:color w:val="000080"/>
                <w:sz w:val="20"/>
                <w:szCs w:val="20"/>
              </w:rPr>
            </w:pPr>
            <w:r>
              <w:rPr>
                <w:rFonts w:asciiTheme="majorBidi" w:hAnsiTheme="majorBidi" w:cstheme="majorBidi"/>
                <w:sz w:val="20"/>
                <w:szCs w:val="20"/>
                <w:lang w:val="en-GB"/>
              </w:rPr>
              <w:t>Association</w:t>
            </w:r>
            <w:r>
              <w:rPr>
                <w:rFonts w:asciiTheme="majorBidi" w:hAnsiTheme="majorBidi" w:cstheme="majorBidi"/>
                <w:sz w:val="20"/>
                <w:szCs w:val="20"/>
                <w:lang w:val="en-GB"/>
              </w:rPr>
              <w:tab/>
            </w:r>
            <w:r>
              <w:rPr>
                <w:rFonts w:asciiTheme="majorBidi" w:hAnsiTheme="majorBidi" w:cstheme="majorBidi"/>
                <w:sz w:val="20"/>
                <w:szCs w:val="20"/>
                <w:lang w:val="en-GB"/>
              </w:rPr>
              <w:tab/>
            </w:r>
            <w:r>
              <w:rPr>
                <w:rFonts w:asciiTheme="majorBidi" w:hAnsiTheme="majorBidi" w:cstheme="majorBidi"/>
                <w:sz w:val="20"/>
                <w:szCs w:val="20"/>
                <w:lang w:val="en-GB"/>
              </w:rPr>
              <w:tab/>
            </w:r>
            <w:r>
              <w:rPr>
                <w:rFonts w:asciiTheme="majorBidi" w:hAnsiTheme="majorBidi" w:cstheme="majorBidi"/>
                <w:sz w:val="20"/>
                <w:szCs w:val="20"/>
                <w:lang w:val="en-GB"/>
              </w:rPr>
              <w:tab/>
            </w:r>
            <w:r w:rsidR="001B0756" w:rsidRPr="000A11E3">
              <w:rPr>
                <w:rFonts w:ascii="Arial" w:hAnsi="Arial" w:cs="Arial"/>
                <w:color w:val="000080"/>
                <w:sz w:val="20"/>
                <w:szCs w:val="20"/>
              </w:rPr>
              <w:fldChar w:fldCharType="begin">
                <w:ffData>
                  <w:name w:val="Check1"/>
                  <w:enabled/>
                  <w:calcOnExit w:val="0"/>
                  <w:checkBox>
                    <w:sizeAuto/>
                    <w:default w:val="0"/>
                  </w:checkBox>
                </w:ffData>
              </w:fldChar>
            </w:r>
            <w:r w:rsidRPr="000A11E3">
              <w:rPr>
                <w:rFonts w:ascii="Arial" w:hAnsi="Arial" w:cs="Arial"/>
                <w:color w:val="000080"/>
                <w:sz w:val="20"/>
                <w:szCs w:val="20"/>
              </w:rPr>
              <w:instrText xml:space="preserve"> FORMCHECKBOX </w:instrText>
            </w:r>
            <w:r w:rsidR="001B0756">
              <w:rPr>
                <w:rFonts w:ascii="Arial" w:hAnsi="Arial" w:cs="Arial"/>
                <w:color w:val="000080"/>
                <w:sz w:val="20"/>
                <w:szCs w:val="20"/>
              </w:rPr>
            </w:r>
            <w:r w:rsidR="001B0756">
              <w:rPr>
                <w:rFonts w:ascii="Arial" w:hAnsi="Arial" w:cs="Arial"/>
                <w:color w:val="000080"/>
                <w:sz w:val="20"/>
                <w:szCs w:val="20"/>
              </w:rPr>
              <w:fldChar w:fldCharType="separate"/>
            </w:r>
            <w:r w:rsidR="001B0756" w:rsidRPr="000A11E3">
              <w:rPr>
                <w:rFonts w:ascii="Arial" w:hAnsi="Arial" w:cs="Arial"/>
                <w:color w:val="000080"/>
                <w:sz w:val="20"/>
                <w:szCs w:val="20"/>
              </w:rPr>
              <w:fldChar w:fldCharType="end"/>
            </w:r>
          </w:p>
          <w:p w:rsidR="00AA0714" w:rsidRDefault="00AA0714" w:rsidP="00E351E5">
            <w:pPr>
              <w:spacing w:after="120" w:line="240" w:lineRule="auto"/>
              <w:rPr>
                <w:rFonts w:ascii="Arial" w:hAnsi="Arial" w:cs="Arial"/>
                <w:color w:val="000080"/>
                <w:sz w:val="20"/>
                <w:szCs w:val="20"/>
              </w:rPr>
            </w:pPr>
            <w:r>
              <w:rPr>
                <w:rFonts w:asciiTheme="majorBidi" w:hAnsiTheme="majorBidi" w:cstheme="majorBidi"/>
                <w:sz w:val="20"/>
                <w:szCs w:val="20"/>
                <w:lang w:val="en-GB"/>
              </w:rPr>
              <w:t>Owned by the State</w:t>
            </w:r>
            <w:r>
              <w:rPr>
                <w:rFonts w:asciiTheme="majorBidi" w:hAnsiTheme="majorBidi" w:cstheme="majorBidi"/>
                <w:sz w:val="20"/>
                <w:szCs w:val="20"/>
                <w:lang w:val="en-GB"/>
              </w:rPr>
              <w:tab/>
            </w:r>
            <w:r>
              <w:rPr>
                <w:rFonts w:asciiTheme="majorBidi" w:hAnsiTheme="majorBidi" w:cstheme="majorBidi"/>
                <w:sz w:val="20"/>
                <w:szCs w:val="20"/>
                <w:lang w:val="en-GB"/>
              </w:rPr>
              <w:tab/>
            </w:r>
            <w:r>
              <w:rPr>
                <w:rFonts w:asciiTheme="majorBidi" w:hAnsiTheme="majorBidi" w:cstheme="majorBidi"/>
                <w:sz w:val="20"/>
                <w:szCs w:val="20"/>
                <w:lang w:val="en-GB"/>
              </w:rPr>
              <w:tab/>
            </w:r>
            <w:r w:rsidR="001B0756" w:rsidRPr="000A11E3">
              <w:rPr>
                <w:rFonts w:ascii="Arial" w:hAnsi="Arial" w:cs="Arial"/>
                <w:color w:val="000080"/>
                <w:sz w:val="20"/>
                <w:szCs w:val="20"/>
              </w:rPr>
              <w:fldChar w:fldCharType="begin">
                <w:ffData>
                  <w:name w:val="Check1"/>
                  <w:enabled/>
                  <w:calcOnExit w:val="0"/>
                  <w:checkBox>
                    <w:sizeAuto/>
                    <w:default w:val="0"/>
                  </w:checkBox>
                </w:ffData>
              </w:fldChar>
            </w:r>
            <w:r w:rsidRPr="000A11E3">
              <w:rPr>
                <w:rFonts w:ascii="Arial" w:hAnsi="Arial" w:cs="Arial"/>
                <w:color w:val="000080"/>
                <w:sz w:val="20"/>
                <w:szCs w:val="20"/>
              </w:rPr>
              <w:instrText xml:space="preserve"> FORMCHECKBOX </w:instrText>
            </w:r>
            <w:r w:rsidR="001B0756">
              <w:rPr>
                <w:rFonts w:ascii="Arial" w:hAnsi="Arial" w:cs="Arial"/>
                <w:color w:val="000080"/>
                <w:sz w:val="20"/>
                <w:szCs w:val="20"/>
              </w:rPr>
            </w:r>
            <w:r w:rsidR="001B0756">
              <w:rPr>
                <w:rFonts w:ascii="Arial" w:hAnsi="Arial" w:cs="Arial"/>
                <w:color w:val="000080"/>
                <w:sz w:val="20"/>
                <w:szCs w:val="20"/>
              </w:rPr>
              <w:fldChar w:fldCharType="separate"/>
            </w:r>
            <w:r w:rsidR="001B0756" w:rsidRPr="000A11E3">
              <w:rPr>
                <w:rFonts w:ascii="Arial" w:hAnsi="Arial" w:cs="Arial"/>
                <w:color w:val="000080"/>
                <w:sz w:val="20"/>
                <w:szCs w:val="20"/>
              </w:rPr>
              <w:fldChar w:fldCharType="end"/>
            </w:r>
          </w:p>
          <w:p w:rsidR="00AA0714" w:rsidRPr="000A11E3" w:rsidRDefault="00AA0714" w:rsidP="00E351E5">
            <w:pPr>
              <w:spacing w:after="120" w:line="240" w:lineRule="auto"/>
              <w:rPr>
                <w:rFonts w:asciiTheme="majorBidi" w:hAnsiTheme="majorBidi" w:cstheme="majorBidi"/>
                <w:b/>
                <w:bCs/>
                <w:sz w:val="20"/>
                <w:szCs w:val="20"/>
                <w:lang w:val="en-GB"/>
              </w:rPr>
            </w:pPr>
            <w:r>
              <w:rPr>
                <w:rFonts w:asciiTheme="majorBidi" w:hAnsiTheme="majorBidi" w:cstheme="majorBidi"/>
                <w:sz w:val="20"/>
                <w:szCs w:val="20"/>
                <w:lang w:val="en-GB"/>
              </w:rPr>
              <w:t>Private, but supported by the Government</w:t>
            </w:r>
            <w:r>
              <w:rPr>
                <w:rFonts w:asciiTheme="majorBidi" w:hAnsiTheme="majorBidi" w:cstheme="majorBidi"/>
                <w:sz w:val="20"/>
                <w:szCs w:val="20"/>
                <w:lang w:val="en-GB"/>
              </w:rPr>
              <w:tab/>
            </w:r>
            <w:r w:rsidR="001B0756" w:rsidRPr="000A11E3">
              <w:rPr>
                <w:rFonts w:ascii="Arial" w:hAnsi="Arial" w:cs="Arial"/>
                <w:color w:val="000080"/>
                <w:sz w:val="20"/>
                <w:szCs w:val="20"/>
              </w:rPr>
              <w:fldChar w:fldCharType="begin">
                <w:ffData>
                  <w:name w:val="Check1"/>
                  <w:enabled/>
                  <w:calcOnExit w:val="0"/>
                  <w:checkBox>
                    <w:sizeAuto/>
                    <w:default w:val="0"/>
                  </w:checkBox>
                </w:ffData>
              </w:fldChar>
            </w:r>
            <w:r w:rsidRPr="000A11E3">
              <w:rPr>
                <w:rFonts w:ascii="Arial" w:hAnsi="Arial" w:cs="Arial"/>
                <w:color w:val="000080"/>
                <w:sz w:val="20"/>
                <w:szCs w:val="20"/>
              </w:rPr>
              <w:instrText xml:space="preserve"> FORMCHECKBOX </w:instrText>
            </w:r>
            <w:r w:rsidR="001B0756">
              <w:rPr>
                <w:rFonts w:ascii="Arial" w:hAnsi="Arial" w:cs="Arial"/>
                <w:color w:val="000080"/>
                <w:sz w:val="20"/>
                <w:szCs w:val="20"/>
              </w:rPr>
            </w:r>
            <w:r w:rsidR="001B0756">
              <w:rPr>
                <w:rFonts w:ascii="Arial" w:hAnsi="Arial" w:cs="Arial"/>
                <w:color w:val="000080"/>
                <w:sz w:val="20"/>
                <w:szCs w:val="20"/>
              </w:rPr>
              <w:fldChar w:fldCharType="separate"/>
            </w:r>
            <w:r w:rsidR="001B0756" w:rsidRPr="000A11E3">
              <w:rPr>
                <w:rFonts w:ascii="Arial" w:hAnsi="Arial" w:cs="Arial"/>
                <w:color w:val="000080"/>
                <w:sz w:val="20"/>
                <w:szCs w:val="20"/>
              </w:rPr>
              <w:fldChar w:fldCharType="end"/>
            </w:r>
          </w:p>
        </w:tc>
      </w:tr>
      <w:tr w:rsidR="00AA0714" w:rsidRPr="009922B0" w:rsidTr="00E351E5">
        <w:trPr>
          <w:cantSplit/>
          <w:trHeight w:val="397"/>
        </w:trPr>
        <w:tc>
          <w:tcPr>
            <w:tcW w:w="2613" w:type="dxa"/>
            <w:tcBorders>
              <w:top w:val="single" w:sz="6" w:space="0" w:color="auto"/>
              <w:left w:val="single" w:sz="6" w:space="0" w:color="auto"/>
              <w:bottom w:val="single" w:sz="6" w:space="0" w:color="auto"/>
              <w:right w:val="single" w:sz="4" w:space="0" w:color="auto"/>
            </w:tcBorders>
            <w:shd w:val="clear" w:color="auto" w:fill="D9D9D9" w:themeFill="background1" w:themeFillShade="D9"/>
            <w:vAlign w:val="center"/>
          </w:tcPr>
          <w:p w:rsidR="00AA0714" w:rsidRPr="000A11E3" w:rsidRDefault="00AA0714" w:rsidP="00E351E5">
            <w:pPr>
              <w:spacing w:after="0" w:line="240" w:lineRule="auto"/>
              <w:rPr>
                <w:rFonts w:asciiTheme="majorBidi" w:hAnsiTheme="majorBidi" w:cstheme="majorBidi"/>
                <w:b/>
                <w:bCs/>
                <w:sz w:val="20"/>
                <w:szCs w:val="20"/>
                <w:lang w:val="en-GB"/>
              </w:rPr>
            </w:pPr>
            <w:r w:rsidRPr="000A11E3">
              <w:rPr>
                <w:rFonts w:asciiTheme="majorBidi" w:hAnsiTheme="majorBidi" w:cstheme="majorBidi"/>
                <w:b/>
                <w:bCs/>
                <w:sz w:val="20"/>
                <w:szCs w:val="20"/>
                <w:lang w:val="en-GB"/>
              </w:rPr>
              <w:t>Country/Area</w:t>
            </w:r>
          </w:p>
        </w:tc>
        <w:tc>
          <w:tcPr>
            <w:tcW w:w="7735" w:type="dxa"/>
            <w:gridSpan w:val="3"/>
            <w:tcBorders>
              <w:top w:val="single" w:sz="6" w:space="0" w:color="auto"/>
              <w:left w:val="single" w:sz="4" w:space="0" w:color="auto"/>
              <w:bottom w:val="single" w:sz="6" w:space="0" w:color="auto"/>
              <w:right w:val="single" w:sz="6" w:space="0" w:color="auto"/>
            </w:tcBorders>
          </w:tcPr>
          <w:p w:rsidR="00AA0714" w:rsidRPr="000A11E3" w:rsidRDefault="00AA0714" w:rsidP="00E351E5">
            <w:pPr>
              <w:spacing w:after="0" w:line="240" w:lineRule="auto"/>
              <w:rPr>
                <w:rFonts w:asciiTheme="majorBidi" w:hAnsiTheme="majorBidi" w:cstheme="majorBidi"/>
                <w:sz w:val="20"/>
                <w:szCs w:val="20"/>
                <w:lang w:val="en-GB"/>
              </w:rPr>
            </w:pPr>
          </w:p>
        </w:tc>
      </w:tr>
      <w:tr w:rsidR="00AA0714" w:rsidRPr="009922B0" w:rsidTr="00E351E5">
        <w:trPr>
          <w:cantSplit/>
        </w:trPr>
        <w:tc>
          <w:tcPr>
            <w:tcW w:w="2613" w:type="dxa"/>
            <w:tcBorders>
              <w:top w:val="single" w:sz="6" w:space="0" w:color="auto"/>
              <w:left w:val="single" w:sz="6" w:space="0" w:color="auto"/>
              <w:bottom w:val="single" w:sz="6" w:space="0" w:color="auto"/>
              <w:right w:val="single" w:sz="4" w:space="0" w:color="auto"/>
            </w:tcBorders>
            <w:shd w:val="clear" w:color="auto" w:fill="D9D9D9" w:themeFill="background1" w:themeFillShade="D9"/>
            <w:vAlign w:val="center"/>
          </w:tcPr>
          <w:p w:rsidR="00AA0714" w:rsidRPr="000A11E3" w:rsidRDefault="00AA0714" w:rsidP="00E351E5">
            <w:pPr>
              <w:spacing w:after="0" w:line="240" w:lineRule="auto"/>
              <w:rPr>
                <w:rFonts w:asciiTheme="majorBidi" w:hAnsiTheme="majorBidi" w:cstheme="majorBidi"/>
                <w:b/>
                <w:bCs/>
                <w:sz w:val="20"/>
                <w:szCs w:val="20"/>
                <w:lang w:val="en-GB"/>
              </w:rPr>
            </w:pPr>
            <w:r w:rsidRPr="000A11E3">
              <w:rPr>
                <w:rFonts w:asciiTheme="majorBidi" w:hAnsiTheme="majorBidi" w:cstheme="majorBidi"/>
                <w:b/>
                <w:bCs/>
                <w:sz w:val="20"/>
                <w:szCs w:val="20"/>
                <w:lang w:val="en-GB"/>
              </w:rPr>
              <w:t>Member of ITU</w:t>
            </w:r>
          </w:p>
        </w:tc>
        <w:tc>
          <w:tcPr>
            <w:tcW w:w="7735" w:type="dxa"/>
            <w:gridSpan w:val="3"/>
            <w:tcBorders>
              <w:top w:val="single" w:sz="6" w:space="0" w:color="auto"/>
              <w:left w:val="single" w:sz="4" w:space="0" w:color="auto"/>
              <w:bottom w:val="single" w:sz="6" w:space="0" w:color="auto"/>
              <w:right w:val="single" w:sz="6" w:space="0" w:color="auto"/>
            </w:tcBorders>
          </w:tcPr>
          <w:p w:rsidR="00AA0714" w:rsidRPr="000A11E3" w:rsidRDefault="00AA0714" w:rsidP="00E351E5">
            <w:pPr>
              <w:tabs>
                <w:tab w:val="left" w:pos="965"/>
              </w:tabs>
              <w:spacing w:before="120" w:after="120" w:line="240" w:lineRule="auto"/>
              <w:rPr>
                <w:rFonts w:asciiTheme="majorBidi" w:hAnsiTheme="majorBidi" w:cstheme="majorBidi"/>
                <w:sz w:val="20"/>
                <w:szCs w:val="20"/>
                <w:lang w:val="en-GB"/>
              </w:rPr>
            </w:pPr>
            <w:r w:rsidRPr="000A11E3">
              <w:rPr>
                <w:rFonts w:asciiTheme="majorBidi" w:hAnsiTheme="majorBidi" w:cstheme="majorBidi"/>
                <w:sz w:val="20"/>
                <w:szCs w:val="20"/>
                <w:lang w:val="en-GB"/>
              </w:rPr>
              <w:t>Yes</w:t>
            </w:r>
            <w:r>
              <w:rPr>
                <w:rFonts w:asciiTheme="majorBidi" w:hAnsiTheme="majorBidi" w:cstheme="majorBidi"/>
                <w:sz w:val="20"/>
                <w:szCs w:val="20"/>
                <w:lang w:val="en-GB"/>
              </w:rPr>
              <w:tab/>
            </w:r>
            <w:r w:rsidR="001B0756" w:rsidRPr="000A11E3">
              <w:rPr>
                <w:rFonts w:ascii="Arial" w:hAnsi="Arial" w:cs="Arial"/>
                <w:color w:val="000080"/>
                <w:sz w:val="20"/>
                <w:szCs w:val="20"/>
              </w:rPr>
              <w:fldChar w:fldCharType="begin">
                <w:ffData>
                  <w:name w:val="Check1"/>
                  <w:enabled/>
                  <w:calcOnExit w:val="0"/>
                  <w:checkBox>
                    <w:sizeAuto/>
                    <w:default w:val="0"/>
                  </w:checkBox>
                </w:ffData>
              </w:fldChar>
            </w:r>
            <w:r w:rsidRPr="000A11E3">
              <w:rPr>
                <w:rFonts w:ascii="Arial" w:hAnsi="Arial" w:cs="Arial"/>
                <w:color w:val="000080"/>
                <w:sz w:val="20"/>
                <w:szCs w:val="20"/>
              </w:rPr>
              <w:instrText xml:space="preserve"> FORMCHECKBOX </w:instrText>
            </w:r>
            <w:r w:rsidR="001B0756">
              <w:rPr>
                <w:rFonts w:ascii="Arial" w:hAnsi="Arial" w:cs="Arial"/>
                <w:color w:val="000080"/>
                <w:sz w:val="20"/>
                <w:szCs w:val="20"/>
              </w:rPr>
            </w:r>
            <w:r w:rsidR="001B0756">
              <w:rPr>
                <w:rFonts w:ascii="Arial" w:hAnsi="Arial" w:cs="Arial"/>
                <w:color w:val="000080"/>
                <w:sz w:val="20"/>
                <w:szCs w:val="20"/>
              </w:rPr>
              <w:fldChar w:fldCharType="separate"/>
            </w:r>
            <w:r w:rsidR="001B0756" w:rsidRPr="000A11E3">
              <w:rPr>
                <w:rFonts w:ascii="Arial" w:hAnsi="Arial" w:cs="Arial"/>
                <w:color w:val="000080"/>
                <w:sz w:val="20"/>
                <w:szCs w:val="20"/>
              </w:rPr>
              <w:fldChar w:fldCharType="end"/>
            </w:r>
            <w:r w:rsidRPr="000A11E3">
              <w:rPr>
                <w:rFonts w:ascii="Arial" w:hAnsi="Arial" w:cs="Arial"/>
                <w:color w:val="000080"/>
                <w:sz w:val="20"/>
                <w:szCs w:val="20"/>
              </w:rPr>
              <w:tab/>
            </w:r>
            <w:r w:rsidRPr="000A11E3">
              <w:rPr>
                <w:rFonts w:ascii="Arial" w:hAnsi="Arial" w:cs="Arial"/>
                <w:color w:val="000080"/>
                <w:sz w:val="20"/>
                <w:szCs w:val="20"/>
              </w:rPr>
              <w:tab/>
            </w:r>
            <w:r w:rsidRPr="000A11E3">
              <w:rPr>
                <w:rFonts w:ascii="Arial" w:hAnsi="Arial" w:cs="Arial"/>
                <w:color w:val="000080"/>
                <w:sz w:val="20"/>
                <w:szCs w:val="20"/>
              </w:rPr>
              <w:tab/>
            </w:r>
            <w:r w:rsidRPr="000A11E3">
              <w:rPr>
                <w:rFonts w:ascii="Arial" w:hAnsi="Arial" w:cs="Arial"/>
                <w:color w:val="000080"/>
                <w:sz w:val="20"/>
                <w:szCs w:val="20"/>
              </w:rPr>
              <w:tab/>
            </w:r>
            <w:r w:rsidRPr="000A11E3">
              <w:rPr>
                <w:rFonts w:ascii="Arial" w:hAnsi="Arial" w:cs="Arial"/>
                <w:color w:val="000080"/>
                <w:sz w:val="20"/>
                <w:szCs w:val="20"/>
              </w:rPr>
              <w:tab/>
            </w:r>
            <w:r>
              <w:rPr>
                <w:rFonts w:ascii="Arial" w:hAnsi="Arial" w:cs="Arial"/>
                <w:color w:val="000080"/>
                <w:sz w:val="20"/>
                <w:szCs w:val="20"/>
              </w:rPr>
              <w:tab/>
            </w:r>
            <w:r w:rsidRPr="000A11E3">
              <w:rPr>
                <w:rFonts w:asciiTheme="majorBidi" w:hAnsiTheme="majorBidi" w:cstheme="majorBidi"/>
                <w:sz w:val="20"/>
                <w:szCs w:val="20"/>
                <w:lang w:val="en-GB"/>
              </w:rPr>
              <w:t>No</w:t>
            </w:r>
            <w:r>
              <w:rPr>
                <w:rFonts w:asciiTheme="majorBidi" w:hAnsiTheme="majorBidi" w:cstheme="majorBidi"/>
                <w:sz w:val="20"/>
                <w:szCs w:val="20"/>
                <w:lang w:val="en-GB"/>
              </w:rPr>
              <w:tab/>
            </w:r>
            <w:r w:rsidR="001B0756" w:rsidRPr="000A11E3">
              <w:rPr>
                <w:rFonts w:ascii="Arial" w:hAnsi="Arial" w:cs="Arial"/>
                <w:color w:val="000080"/>
                <w:sz w:val="20"/>
                <w:szCs w:val="20"/>
              </w:rPr>
              <w:fldChar w:fldCharType="begin">
                <w:ffData>
                  <w:name w:val="Check1"/>
                  <w:enabled/>
                  <w:calcOnExit w:val="0"/>
                  <w:checkBox>
                    <w:sizeAuto/>
                    <w:default w:val="0"/>
                  </w:checkBox>
                </w:ffData>
              </w:fldChar>
            </w:r>
            <w:r w:rsidRPr="000A11E3">
              <w:rPr>
                <w:rFonts w:ascii="Arial" w:hAnsi="Arial" w:cs="Arial"/>
                <w:color w:val="000080"/>
                <w:sz w:val="20"/>
                <w:szCs w:val="20"/>
              </w:rPr>
              <w:instrText xml:space="preserve"> FORMCHECKBOX </w:instrText>
            </w:r>
            <w:r w:rsidR="001B0756">
              <w:rPr>
                <w:rFonts w:ascii="Arial" w:hAnsi="Arial" w:cs="Arial"/>
                <w:color w:val="000080"/>
                <w:sz w:val="20"/>
                <w:szCs w:val="20"/>
              </w:rPr>
            </w:r>
            <w:r w:rsidR="001B0756">
              <w:rPr>
                <w:rFonts w:ascii="Arial" w:hAnsi="Arial" w:cs="Arial"/>
                <w:color w:val="000080"/>
                <w:sz w:val="20"/>
                <w:szCs w:val="20"/>
              </w:rPr>
              <w:fldChar w:fldCharType="separate"/>
            </w:r>
            <w:r w:rsidR="001B0756" w:rsidRPr="000A11E3">
              <w:rPr>
                <w:rFonts w:ascii="Arial" w:hAnsi="Arial" w:cs="Arial"/>
                <w:color w:val="000080"/>
                <w:sz w:val="20"/>
                <w:szCs w:val="20"/>
              </w:rPr>
              <w:fldChar w:fldCharType="end"/>
            </w:r>
          </w:p>
        </w:tc>
      </w:tr>
      <w:tr w:rsidR="00AA0714" w:rsidRPr="009922B0" w:rsidTr="00E351E5">
        <w:trPr>
          <w:cantSplit/>
          <w:trHeight w:val="426"/>
        </w:trPr>
        <w:tc>
          <w:tcPr>
            <w:tcW w:w="10348"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AA0714" w:rsidRPr="009E75A4" w:rsidRDefault="00AA0714" w:rsidP="00E351E5">
            <w:pPr>
              <w:spacing w:after="0" w:line="240" w:lineRule="auto"/>
              <w:rPr>
                <w:rFonts w:asciiTheme="majorBidi" w:hAnsiTheme="majorBidi" w:cstheme="majorBidi"/>
                <w:b/>
                <w:bCs/>
                <w:sz w:val="20"/>
                <w:szCs w:val="20"/>
                <w:lang w:val="en-GB"/>
              </w:rPr>
            </w:pPr>
            <w:r w:rsidRPr="000A11E3">
              <w:rPr>
                <w:rFonts w:asciiTheme="majorBidi" w:hAnsiTheme="majorBidi" w:cstheme="majorBidi"/>
                <w:b/>
                <w:bCs/>
                <w:sz w:val="20"/>
                <w:szCs w:val="20"/>
                <w:lang w:val="en-GB"/>
              </w:rPr>
              <w:t>Address to be registered</w:t>
            </w:r>
          </w:p>
        </w:tc>
      </w:tr>
      <w:tr w:rsidR="00AA0714" w:rsidRPr="009922B0" w:rsidTr="00E351E5">
        <w:trPr>
          <w:cantSplit/>
          <w:trHeight w:val="719"/>
        </w:trPr>
        <w:tc>
          <w:tcPr>
            <w:tcW w:w="10348" w:type="dxa"/>
            <w:gridSpan w:val="4"/>
            <w:tcBorders>
              <w:top w:val="single" w:sz="6" w:space="0" w:color="auto"/>
              <w:left w:val="single" w:sz="6" w:space="0" w:color="auto"/>
              <w:bottom w:val="single" w:sz="6" w:space="0" w:color="auto"/>
              <w:right w:val="single" w:sz="6" w:space="0" w:color="auto"/>
            </w:tcBorders>
          </w:tcPr>
          <w:p w:rsidR="00AA0714" w:rsidRPr="000A11E3" w:rsidRDefault="00AA0714" w:rsidP="00E351E5">
            <w:pPr>
              <w:spacing w:after="0" w:line="240" w:lineRule="auto"/>
              <w:rPr>
                <w:rFonts w:asciiTheme="majorBidi" w:hAnsiTheme="majorBidi" w:cstheme="majorBidi"/>
                <w:b/>
                <w:bCs/>
                <w:sz w:val="20"/>
                <w:szCs w:val="20"/>
                <w:lang w:val="en-GB"/>
              </w:rPr>
            </w:pPr>
          </w:p>
        </w:tc>
      </w:tr>
      <w:tr w:rsidR="00AA0714" w:rsidRPr="009922B0" w:rsidTr="00E351E5">
        <w:trPr>
          <w:cantSplit/>
          <w:trHeight w:val="386"/>
        </w:trPr>
        <w:tc>
          <w:tcPr>
            <w:tcW w:w="10348"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AA0714" w:rsidRPr="000A11E3" w:rsidRDefault="00AA0714" w:rsidP="00E351E5">
            <w:pPr>
              <w:spacing w:after="0" w:line="240" w:lineRule="auto"/>
              <w:rPr>
                <w:rFonts w:asciiTheme="majorBidi" w:hAnsiTheme="majorBidi" w:cstheme="majorBidi"/>
                <w:sz w:val="20"/>
                <w:szCs w:val="20"/>
                <w:lang w:val="en-GB"/>
              </w:rPr>
            </w:pPr>
            <w:r w:rsidRPr="000A11E3">
              <w:rPr>
                <w:rFonts w:asciiTheme="majorBidi" w:hAnsiTheme="majorBidi" w:cstheme="majorBidi"/>
                <w:b/>
                <w:bCs/>
                <w:sz w:val="20"/>
                <w:szCs w:val="20"/>
                <w:lang w:val="en-GB"/>
              </w:rPr>
              <w:lastRenderedPageBreak/>
              <w:t xml:space="preserve">Focal point of </w:t>
            </w:r>
            <w:r>
              <w:rPr>
                <w:rFonts w:asciiTheme="majorBidi" w:hAnsiTheme="majorBidi" w:cstheme="majorBidi"/>
                <w:b/>
                <w:bCs/>
                <w:sz w:val="20"/>
                <w:szCs w:val="20"/>
                <w:lang w:val="en-GB"/>
              </w:rPr>
              <w:t>Organization</w:t>
            </w:r>
            <w:r w:rsidRPr="000A11E3">
              <w:rPr>
                <w:rFonts w:asciiTheme="majorBidi" w:hAnsiTheme="majorBidi" w:cstheme="majorBidi"/>
                <w:sz w:val="20"/>
                <w:szCs w:val="20"/>
                <w:lang w:val="en-GB"/>
              </w:rPr>
              <w:t xml:space="preserve"> (Name, title)</w:t>
            </w:r>
          </w:p>
        </w:tc>
      </w:tr>
      <w:tr w:rsidR="00AA0714" w:rsidRPr="009922B0" w:rsidTr="00E351E5">
        <w:trPr>
          <w:cantSplit/>
          <w:trHeight w:val="549"/>
        </w:trPr>
        <w:tc>
          <w:tcPr>
            <w:tcW w:w="10348" w:type="dxa"/>
            <w:gridSpan w:val="4"/>
            <w:tcBorders>
              <w:top w:val="single" w:sz="6" w:space="0" w:color="auto"/>
              <w:left w:val="single" w:sz="6"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rPr>
            </w:pPr>
            <w:r w:rsidRPr="003673EF">
              <w:rPr>
                <w:rFonts w:asciiTheme="majorBidi" w:hAnsiTheme="majorBidi" w:cstheme="majorBidi"/>
                <w:sz w:val="20"/>
                <w:szCs w:val="20"/>
              </w:rPr>
              <w:t>Name</w:t>
            </w:r>
            <w:r>
              <w:rPr>
                <w:rFonts w:asciiTheme="majorBidi" w:hAnsiTheme="majorBidi" w:cstheme="majorBidi"/>
                <w:sz w:val="20"/>
                <w:szCs w:val="20"/>
              </w:rPr>
              <w:tab/>
              <w:t>___________________</w:t>
            </w:r>
          </w:p>
          <w:p w:rsidR="00AA0714" w:rsidRPr="003673EF" w:rsidRDefault="00AA0714" w:rsidP="00E351E5">
            <w:pPr>
              <w:spacing w:before="120" w:after="0" w:line="240" w:lineRule="auto"/>
              <w:rPr>
                <w:rFonts w:asciiTheme="majorBidi" w:hAnsiTheme="majorBidi" w:cstheme="majorBidi"/>
                <w:sz w:val="20"/>
                <w:szCs w:val="20"/>
              </w:rPr>
            </w:pPr>
            <w:r>
              <w:rPr>
                <w:rFonts w:asciiTheme="majorBidi" w:hAnsiTheme="majorBidi" w:cstheme="majorBidi"/>
                <w:sz w:val="20"/>
                <w:szCs w:val="20"/>
              </w:rPr>
              <w:t>Title</w:t>
            </w:r>
            <w:r>
              <w:rPr>
                <w:rFonts w:asciiTheme="majorBidi" w:hAnsiTheme="majorBidi" w:cstheme="majorBidi"/>
                <w:sz w:val="20"/>
                <w:szCs w:val="20"/>
              </w:rPr>
              <w:tab/>
              <w:t>___________________</w:t>
            </w:r>
          </w:p>
        </w:tc>
      </w:tr>
      <w:tr w:rsidR="00AA0714" w:rsidRPr="009922B0" w:rsidTr="00E351E5">
        <w:trPr>
          <w:cantSplit/>
        </w:trPr>
        <w:tc>
          <w:tcPr>
            <w:tcW w:w="2660" w:type="dxa"/>
            <w:gridSpan w:val="2"/>
            <w:tcBorders>
              <w:top w:val="single" w:sz="6" w:space="0" w:color="auto"/>
              <w:left w:val="single" w:sz="6" w:space="0" w:color="auto"/>
              <w:bottom w:val="single" w:sz="6" w:space="0" w:color="auto"/>
              <w:right w:val="single" w:sz="6" w:space="0" w:color="auto"/>
            </w:tcBorders>
          </w:tcPr>
          <w:p w:rsidR="00AA0714" w:rsidRPr="000A11E3" w:rsidRDefault="00AA0714" w:rsidP="00E351E5">
            <w:pPr>
              <w:spacing w:after="0" w:line="240" w:lineRule="auto"/>
              <w:rPr>
                <w:rFonts w:asciiTheme="majorBidi" w:hAnsiTheme="majorBidi" w:cstheme="majorBidi"/>
                <w:b/>
                <w:bCs/>
                <w:sz w:val="20"/>
                <w:szCs w:val="20"/>
                <w:lang w:val="en-GB"/>
              </w:rPr>
            </w:pPr>
            <w:r w:rsidRPr="000A11E3">
              <w:rPr>
                <w:rFonts w:asciiTheme="majorBidi" w:hAnsiTheme="majorBidi" w:cstheme="majorBidi"/>
                <w:b/>
                <w:bCs/>
                <w:sz w:val="20"/>
                <w:szCs w:val="20"/>
                <w:lang w:val="en-GB"/>
              </w:rPr>
              <w:t>Telephone number</w:t>
            </w:r>
          </w:p>
          <w:p w:rsidR="00AA0714" w:rsidRPr="000A11E3" w:rsidRDefault="00AA0714" w:rsidP="00E351E5">
            <w:pPr>
              <w:spacing w:after="0" w:line="240" w:lineRule="auto"/>
              <w:rPr>
                <w:rFonts w:asciiTheme="majorBidi" w:hAnsiTheme="majorBidi" w:cstheme="majorBidi"/>
                <w:sz w:val="20"/>
                <w:szCs w:val="20"/>
                <w:lang w:val="en-GB"/>
              </w:rPr>
            </w:pPr>
            <w:r w:rsidRPr="000A11E3">
              <w:rPr>
                <w:rFonts w:asciiTheme="majorBidi" w:hAnsiTheme="majorBidi" w:cstheme="majorBidi"/>
                <w:sz w:val="20"/>
                <w:szCs w:val="20"/>
                <w:lang w:val="en-GB"/>
              </w:rPr>
              <w:t>+</w:t>
            </w:r>
          </w:p>
        </w:tc>
        <w:tc>
          <w:tcPr>
            <w:tcW w:w="2410" w:type="dxa"/>
            <w:tcBorders>
              <w:top w:val="single" w:sz="6" w:space="0" w:color="auto"/>
              <w:left w:val="single" w:sz="6" w:space="0" w:color="auto"/>
              <w:bottom w:val="single" w:sz="6" w:space="0" w:color="auto"/>
              <w:right w:val="single" w:sz="6" w:space="0" w:color="auto"/>
            </w:tcBorders>
          </w:tcPr>
          <w:p w:rsidR="00AA0714" w:rsidRPr="000A11E3" w:rsidRDefault="00AA0714" w:rsidP="00E351E5">
            <w:pPr>
              <w:spacing w:after="0" w:line="240" w:lineRule="auto"/>
              <w:rPr>
                <w:rFonts w:asciiTheme="majorBidi" w:hAnsiTheme="majorBidi" w:cstheme="majorBidi"/>
                <w:b/>
                <w:bCs/>
                <w:sz w:val="20"/>
                <w:szCs w:val="20"/>
                <w:lang w:val="en-GB"/>
              </w:rPr>
            </w:pPr>
            <w:r w:rsidRPr="000A11E3">
              <w:rPr>
                <w:rFonts w:asciiTheme="majorBidi" w:hAnsiTheme="majorBidi" w:cstheme="majorBidi"/>
                <w:b/>
                <w:bCs/>
                <w:sz w:val="20"/>
                <w:szCs w:val="20"/>
                <w:lang w:val="en-GB"/>
              </w:rPr>
              <w:t>Telefax number</w:t>
            </w:r>
          </w:p>
          <w:p w:rsidR="00AA0714" w:rsidRPr="000A11E3" w:rsidRDefault="00AA0714" w:rsidP="00E351E5">
            <w:pPr>
              <w:spacing w:after="0" w:line="240" w:lineRule="auto"/>
              <w:rPr>
                <w:rFonts w:asciiTheme="majorBidi" w:hAnsiTheme="majorBidi" w:cstheme="majorBidi"/>
                <w:sz w:val="20"/>
                <w:szCs w:val="20"/>
                <w:lang w:val="en-GB"/>
              </w:rPr>
            </w:pPr>
            <w:r w:rsidRPr="000A11E3">
              <w:rPr>
                <w:rFonts w:asciiTheme="majorBidi" w:hAnsiTheme="majorBidi" w:cstheme="majorBidi"/>
                <w:sz w:val="20"/>
                <w:szCs w:val="20"/>
                <w:lang w:val="en-GB"/>
              </w:rPr>
              <w:t>+</w:t>
            </w:r>
          </w:p>
        </w:tc>
        <w:tc>
          <w:tcPr>
            <w:tcW w:w="5278" w:type="dxa"/>
            <w:tcBorders>
              <w:top w:val="single" w:sz="6" w:space="0" w:color="auto"/>
              <w:left w:val="single" w:sz="6" w:space="0" w:color="auto"/>
              <w:bottom w:val="single" w:sz="6" w:space="0" w:color="auto"/>
              <w:right w:val="single" w:sz="6" w:space="0" w:color="auto"/>
            </w:tcBorders>
          </w:tcPr>
          <w:p w:rsidR="00AA0714" w:rsidRPr="000A11E3" w:rsidRDefault="00AA0714" w:rsidP="00E351E5">
            <w:pPr>
              <w:spacing w:after="0" w:line="240" w:lineRule="auto"/>
              <w:rPr>
                <w:rFonts w:asciiTheme="majorBidi" w:hAnsiTheme="majorBidi" w:cstheme="majorBidi"/>
                <w:b/>
                <w:bCs/>
                <w:sz w:val="20"/>
                <w:szCs w:val="20"/>
                <w:lang w:val="en-GB"/>
              </w:rPr>
            </w:pPr>
            <w:r w:rsidRPr="000A11E3">
              <w:rPr>
                <w:rFonts w:asciiTheme="majorBidi" w:hAnsiTheme="majorBidi" w:cstheme="majorBidi"/>
                <w:b/>
                <w:bCs/>
                <w:sz w:val="20"/>
                <w:szCs w:val="20"/>
                <w:lang w:val="en-GB"/>
              </w:rPr>
              <w:t>E-mail:</w:t>
            </w:r>
          </w:p>
          <w:p w:rsidR="00AA0714" w:rsidRPr="000A11E3" w:rsidRDefault="00AA0714" w:rsidP="00E351E5">
            <w:pPr>
              <w:spacing w:after="0" w:line="240" w:lineRule="auto"/>
              <w:rPr>
                <w:rFonts w:asciiTheme="majorBidi" w:hAnsiTheme="majorBidi" w:cstheme="majorBidi"/>
                <w:sz w:val="20"/>
                <w:szCs w:val="20"/>
                <w:lang w:val="en-GB"/>
              </w:rPr>
            </w:pPr>
          </w:p>
        </w:tc>
      </w:tr>
      <w:tr w:rsidR="00AA0714" w:rsidRPr="009922B0" w:rsidTr="00E351E5">
        <w:trPr>
          <w:cantSplit/>
          <w:trHeight w:val="333"/>
        </w:trPr>
        <w:tc>
          <w:tcPr>
            <w:tcW w:w="10348"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AA0714" w:rsidRPr="000A11E3" w:rsidRDefault="00AA0714" w:rsidP="00E351E5">
            <w:pPr>
              <w:spacing w:after="0" w:line="240" w:lineRule="auto"/>
              <w:rPr>
                <w:rFonts w:asciiTheme="majorBidi" w:hAnsiTheme="majorBidi" w:cstheme="majorBidi"/>
                <w:sz w:val="20"/>
                <w:szCs w:val="20"/>
                <w:lang w:val="en-GB"/>
              </w:rPr>
            </w:pPr>
            <w:r w:rsidRPr="000A11E3">
              <w:rPr>
                <w:rFonts w:asciiTheme="majorBidi" w:hAnsiTheme="majorBidi" w:cstheme="majorBidi"/>
                <w:b/>
                <w:bCs/>
                <w:sz w:val="20"/>
                <w:szCs w:val="20"/>
                <w:lang w:val="en-GB"/>
              </w:rPr>
              <w:t>Address for correspondence</w:t>
            </w:r>
          </w:p>
        </w:tc>
      </w:tr>
      <w:tr w:rsidR="00AA0714" w:rsidRPr="009922B0" w:rsidTr="00E351E5">
        <w:trPr>
          <w:cantSplit/>
          <w:trHeight w:val="723"/>
        </w:trPr>
        <w:tc>
          <w:tcPr>
            <w:tcW w:w="10348" w:type="dxa"/>
            <w:gridSpan w:val="4"/>
            <w:tcBorders>
              <w:top w:val="single" w:sz="6" w:space="0" w:color="auto"/>
              <w:left w:val="single" w:sz="6" w:space="0" w:color="auto"/>
              <w:bottom w:val="single" w:sz="6" w:space="0" w:color="auto"/>
              <w:right w:val="single" w:sz="6" w:space="0" w:color="auto"/>
            </w:tcBorders>
          </w:tcPr>
          <w:p w:rsidR="00AA0714" w:rsidRPr="000A11E3" w:rsidRDefault="00AA0714" w:rsidP="00E351E5">
            <w:pPr>
              <w:spacing w:after="0" w:line="240" w:lineRule="auto"/>
              <w:rPr>
                <w:rFonts w:asciiTheme="majorBidi" w:hAnsiTheme="majorBidi" w:cstheme="majorBidi"/>
                <w:b/>
                <w:bCs/>
                <w:sz w:val="20"/>
                <w:szCs w:val="20"/>
                <w:lang w:val="en-GB"/>
              </w:rPr>
            </w:pPr>
          </w:p>
        </w:tc>
      </w:tr>
    </w:tbl>
    <w:p w:rsidR="00AA0714" w:rsidRPr="009922B0" w:rsidRDefault="00AA0714" w:rsidP="00AA0714">
      <w:pPr>
        <w:spacing w:before="360" w:after="120" w:line="240" w:lineRule="auto"/>
        <w:ind w:left="425" w:hanging="425"/>
        <w:rPr>
          <w:rFonts w:asciiTheme="majorBidi" w:hAnsiTheme="majorBidi" w:cstheme="majorBidi"/>
          <w:sz w:val="24"/>
          <w:szCs w:val="24"/>
          <w:lang w:val="en-GB"/>
        </w:rPr>
      </w:pPr>
      <w:r>
        <w:rPr>
          <w:rFonts w:asciiTheme="majorBidi" w:hAnsiTheme="majorBidi" w:cstheme="majorBidi"/>
          <w:b/>
          <w:bCs/>
          <w:sz w:val="24"/>
          <w:szCs w:val="24"/>
          <w:lang w:val="en-GB"/>
        </w:rPr>
        <w:t>B</w:t>
      </w:r>
      <w:r w:rsidRPr="000A11E3">
        <w:rPr>
          <w:rFonts w:asciiTheme="majorBidi" w:hAnsiTheme="majorBidi" w:cstheme="majorBidi"/>
          <w:b/>
          <w:bCs/>
          <w:sz w:val="24"/>
          <w:szCs w:val="24"/>
          <w:lang w:val="en-GB"/>
        </w:rPr>
        <w:t>.</w:t>
      </w:r>
      <w:r w:rsidRPr="000A11E3">
        <w:rPr>
          <w:rFonts w:asciiTheme="majorBidi" w:hAnsiTheme="majorBidi" w:cstheme="majorBidi"/>
          <w:b/>
          <w:bCs/>
          <w:sz w:val="24"/>
          <w:szCs w:val="24"/>
          <w:lang w:val="en-GB"/>
        </w:rPr>
        <w:tab/>
      </w:r>
      <w:r>
        <w:rPr>
          <w:rFonts w:asciiTheme="majorBidi" w:hAnsiTheme="majorBidi" w:cstheme="majorBidi"/>
          <w:b/>
          <w:bCs/>
          <w:sz w:val="24"/>
          <w:szCs w:val="24"/>
        </w:rPr>
        <w:t>TECHNICAL SCOPE OF THE ORGANIZATION</w:t>
      </w:r>
    </w:p>
    <w:tbl>
      <w:tblPr>
        <w:tblW w:w="0" w:type="auto"/>
        <w:tblInd w:w="108" w:type="dxa"/>
        <w:tblLayout w:type="fixed"/>
        <w:tblLook w:val="0000"/>
      </w:tblPr>
      <w:tblGrid>
        <w:gridCol w:w="2600"/>
        <w:gridCol w:w="18"/>
        <w:gridCol w:w="7735"/>
      </w:tblGrid>
      <w:tr w:rsidR="00AA0714" w:rsidRPr="009922B0" w:rsidTr="00E351E5">
        <w:trPr>
          <w:cantSplit/>
          <w:trHeight w:val="613"/>
        </w:trPr>
        <w:tc>
          <w:tcPr>
            <w:tcW w:w="10353"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AA0714" w:rsidRPr="000A11E3" w:rsidRDefault="00AA0714" w:rsidP="00E351E5">
            <w:pPr>
              <w:spacing w:after="0" w:line="240" w:lineRule="auto"/>
              <w:rPr>
                <w:rFonts w:asciiTheme="majorBidi" w:hAnsiTheme="majorBidi" w:cstheme="majorBidi"/>
                <w:sz w:val="20"/>
                <w:szCs w:val="20"/>
              </w:rPr>
            </w:pPr>
            <w:r>
              <w:rPr>
                <w:rFonts w:asciiTheme="majorBidi" w:hAnsiTheme="majorBidi" w:cstheme="majorBidi"/>
                <w:b/>
                <w:bCs/>
                <w:sz w:val="20"/>
                <w:szCs w:val="20"/>
                <w:lang w:val="en-GB"/>
              </w:rPr>
              <w:t>A</w:t>
            </w:r>
            <w:r w:rsidRPr="00D160D5">
              <w:rPr>
                <w:rFonts w:asciiTheme="majorBidi" w:hAnsiTheme="majorBidi" w:cstheme="majorBidi"/>
                <w:b/>
                <w:bCs/>
                <w:sz w:val="20"/>
                <w:szCs w:val="20"/>
                <w:lang w:val="en-GB"/>
              </w:rPr>
              <w:t>ccreditation of Organization</w:t>
            </w:r>
            <w:r>
              <w:rPr>
                <w:rFonts w:asciiTheme="majorBidi" w:hAnsiTheme="majorBidi" w:cstheme="majorBidi"/>
                <w:b/>
                <w:bCs/>
                <w:sz w:val="20"/>
                <w:szCs w:val="20"/>
                <w:lang w:val="en-GB"/>
              </w:rPr>
              <w:t xml:space="preserve"> </w:t>
            </w:r>
            <w:r w:rsidRPr="00114D96">
              <w:rPr>
                <w:rFonts w:asciiTheme="majorBidi" w:hAnsiTheme="majorBidi" w:cstheme="majorBidi"/>
                <w:sz w:val="20"/>
                <w:szCs w:val="20"/>
                <w:lang w:val="en-GB"/>
              </w:rPr>
              <w:t>(supplementary)</w:t>
            </w:r>
          </w:p>
        </w:tc>
      </w:tr>
      <w:tr w:rsidR="00AA0714" w:rsidRPr="009922B0" w:rsidTr="00E351E5">
        <w:trPr>
          <w:cantSplit/>
          <w:trHeight w:val="1281"/>
        </w:trPr>
        <w:tc>
          <w:tcPr>
            <w:tcW w:w="10353" w:type="dxa"/>
            <w:gridSpan w:val="3"/>
            <w:tcBorders>
              <w:top w:val="single" w:sz="6" w:space="0" w:color="auto"/>
              <w:left w:val="single" w:sz="6"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lang w:val="en-GB"/>
              </w:rPr>
            </w:pPr>
            <w:r>
              <w:rPr>
                <w:rFonts w:asciiTheme="majorBidi" w:hAnsiTheme="majorBidi" w:cstheme="majorBidi"/>
                <w:sz w:val="20"/>
                <w:szCs w:val="20"/>
                <w:lang w:val="en-GB"/>
              </w:rPr>
              <w:t>The Organization is accredited by:</w:t>
            </w:r>
          </w:p>
          <w:p w:rsidR="00AA0714" w:rsidRPr="00FF4F4D" w:rsidRDefault="00AA0714" w:rsidP="00E351E5">
            <w:pPr>
              <w:spacing w:before="120" w:after="0" w:line="240" w:lineRule="auto"/>
              <w:rPr>
                <w:rFonts w:asciiTheme="majorBidi" w:hAnsiTheme="majorBidi" w:cstheme="majorBidi"/>
                <w:sz w:val="20"/>
                <w:szCs w:val="20"/>
                <w:lang w:val="en-GB"/>
              </w:rPr>
            </w:pPr>
            <w:r>
              <w:rPr>
                <w:rFonts w:asciiTheme="majorBidi" w:hAnsiTheme="majorBidi" w:cstheme="majorBidi"/>
                <w:sz w:val="20"/>
                <w:szCs w:val="20"/>
                <w:lang w:val="en-GB"/>
              </w:rPr>
              <w:t>International Accreditation Body</w:t>
            </w:r>
            <w:r>
              <w:rPr>
                <w:rFonts w:asciiTheme="majorBidi" w:hAnsiTheme="majorBidi" w:cstheme="majorBidi"/>
                <w:sz w:val="20"/>
                <w:szCs w:val="20"/>
                <w:lang w:val="en-GB"/>
              </w:rPr>
              <w:tab/>
            </w:r>
            <w:r w:rsidR="001B0756" w:rsidRPr="000A11E3">
              <w:rPr>
                <w:rFonts w:ascii="Arial" w:hAnsi="Arial" w:cs="Arial"/>
                <w:color w:val="000080"/>
                <w:sz w:val="20"/>
                <w:szCs w:val="20"/>
              </w:rPr>
              <w:fldChar w:fldCharType="begin">
                <w:ffData>
                  <w:name w:val="Check1"/>
                  <w:enabled/>
                  <w:calcOnExit w:val="0"/>
                  <w:checkBox>
                    <w:sizeAuto/>
                    <w:default w:val="0"/>
                  </w:checkBox>
                </w:ffData>
              </w:fldChar>
            </w:r>
            <w:r w:rsidRPr="000A11E3">
              <w:rPr>
                <w:rFonts w:ascii="Arial" w:hAnsi="Arial" w:cs="Arial"/>
                <w:color w:val="000080"/>
                <w:sz w:val="20"/>
                <w:szCs w:val="20"/>
              </w:rPr>
              <w:instrText xml:space="preserve"> FORMCHECKBOX </w:instrText>
            </w:r>
            <w:r w:rsidR="001B0756">
              <w:rPr>
                <w:rFonts w:ascii="Arial" w:hAnsi="Arial" w:cs="Arial"/>
                <w:color w:val="000080"/>
                <w:sz w:val="20"/>
                <w:szCs w:val="20"/>
              </w:rPr>
            </w:r>
            <w:r w:rsidR="001B0756">
              <w:rPr>
                <w:rFonts w:ascii="Arial" w:hAnsi="Arial" w:cs="Arial"/>
                <w:color w:val="000080"/>
                <w:sz w:val="20"/>
                <w:szCs w:val="20"/>
              </w:rPr>
              <w:fldChar w:fldCharType="separate"/>
            </w:r>
            <w:r w:rsidR="001B0756" w:rsidRPr="000A11E3">
              <w:rPr>
                <w:rFonts w:ascii="Arial" w:hAnsi="Arial" w:cs="Arial"/>
                <w:color w:val="000080"/>
                <w:sz w:val="20"/>
                <w:szCs w:val="20"/>
              </w:rPr>
              <w:fldChar w:fldCharType="end"/>
            </w:r>
            <w:r>
              <w:rPr>
                <w:rFonts w:ascii="Arial" w:hAnsi="Arial" w:cs="Arial"/>
                <w:color w:val="000080"/>
                <w:sz w:val="20"/>
                <w:szCs w:val="20"/>
              </w:rPr>
              <w:tab/>
            </w:r>
            <w:r w:rsidRPr="00FF4F4D">
              <w:rPr>
                <w:rFonts w:asciiTheme="majorBidi" w:hAnsiTheme="majorBidi" w:cstheme="majorBidi"/>
                <w:sz w:val="20"/>
                <w:szCs w:val="20"/>
                <w:lang w:val="en-GB"/>
              </w:rPr>
              <w:t>______________________________</w:t>
            </w:r>
            <w:r>
              <w:rPr>
                <w:rFonts w:asciiTheme="majorBidi" w:hAnsiTheme="majorBidi" w:cstheme="majorBidi"/>
                <w:sz w:val="20"/>
                <w:szCs w:val="20"/>
                <w:lang w:val="en-GB"/>
              </w:rPr>
              <w:t>__</w:t>
            </w:r>
            <w:r w:rsidRPr="00FF4F4D">
              <w:rPr>
                <w:rFonts w:asciiTheme="majorBidi" w:hAnsiTheme="majorBidi" w:cstheme="majorBidi"/>
                <w:sz w:val="20"/>
                <w:szCs w:val="20"/>
                <w:lang w:val="en-GB"/>
              </w:rPr>
              <w:t xml:space="preserve"> please, </w:t>
            </w:r>
            <w:r>
              <w:rPr>
                <w:rFonts w:asciiTheme="majorBidi" w:hAnsiTheme="majorBidi" w:cstheme="majorBidi"/>
                <w:sz w:val="20"/>
                <w:szCs w:val="20"/>
                <w:lang w:val="en-GB"/>
              </w:rPr>
              <w:t>indicate the Body</w:t>
            </w:r>
          </w:p>
          <w:p w:rsidR="00AA0714" w:rsidRDefault="00AA0714" w:rsidP="00E351E5">
            <w:pPr>
              <w:spacing w:before="120" w:after="0" w:line="240" w:lineRule="auto"/>
              <w:rPr>
                <w:rFonts w:asciiTheme="majorBidi" w:hAnsiTheme="majorBidi" w:cstheme="majorBidi"/>
                <w:sz w:val="20"/>
                <w:szCs w:val="20"/>
              </w:rPr>
            </w:pPr>
            <w:r>
              <w:rPr>
                <w:rFonts w:asciiTheme="majorBidi" w:hAnsiTheme="majorBidi" w:cstheme="majorBidi"/>
                <w:sz w:val="20"/>
                <w:szCs w:val="20"/>
              </w:rPr>
              <w:t>National Accreditation Body</w:t>
            </w:r>
            <w:r>
              <w:rPr>
                <w:rFonts w:asciiTheme="majorBidi" w:hAnsiTheme="majorBidi" w:cstheme="majorBidi"/>
                <w:sz w:val="20"/>
                <w:szCs w:val="20"/>
              </w:rPr>
              <w:tab/>
            </w:r>
            <w:r w:rsidR="001B0756" w:rsidRPr="000A11E3">
              <w:rPr>
                <w:rFonts w:ascii="Arial" w:hAnsi="Arial" w:cs="Arial"/>
                <w:color w:val="000080"/>
                <w:sz w:val="20"/>
                <w:szCs w:val="20"/>
              </w:rPr>
              <w:fldChar w:fldCharType="begin">
                <w:ffData>
                  <w:name w:val="Check1"/>
                  <w:enabled/>
                  <w:calcOnExit w:val="0"/>
                  <w:checkBox>
                    <w:sizeAuto/>
                    <w:default w:val="0"/>
                  </w:checkBox>
                </w:ffData>
              </w:fldChar>
            </w:r>
            <w:r w:rsidRPr="000A11E3">
              <w:rPr>
                <w:rFonts w:ascii="Arial" w:hAnsi="Arial" w:cs="Arial"/>
                <w:color w:val="000080"/>
                <w:sz w:val="20"/>
                <w:szCs w:val="20"/>
              </w:rPr>
              <w:instrText xml:space="preserve"> FORMCHECKBOX </w:instrText>
            </w:r>
            <w:r w:rsidR="001B0756">
              <w:rPr>
                <w:rFonts w:ascii="Arial" w:hAnsi="Arial" w:cs="Arial"/>
                <w:color w:val="000080"/>
                <w:sz w:val="20"/>
                <w:szCs w:val="20"/>
              </w:rPr>
            </w:r>
            <w:r w:rsidR="001B0756">
              <w:rPr>
                <w:rFonts w:ascii="Arial" w:hAnsi="Arial" w:cs="Arial"/>
                <w:color w:val="000080"/>
                <w:sz w:val="20"/>
                <w:szCs w:val="20"/>
              </w:rPr>
              <w:fldChar w:fldCharType="separate"/>
            </w:r>
            <w:r w:rsidR="001B0756" w:rsidRPr="000A11E3">
              <w:rPr>
                <w:rFonts w:ascii="Arial" w:hAnsi="Arial" w:cs="Arial"/>
                <w:color w:val="000080"/>
                <w:sz w:val="20"/>
                <w:szCs w:val="20"/>
              </w:rPr>
              <w:fldChar w:fldCharType="end"/>
            </w:r>
            <w:r>
              <w:rPr>
                <w:rFonts w:ascii="Arial" w:hAnsi="Arial" w:cs="Arial"/>
                <w:color w:val="000080"/>
                <w:sz w:val="20"/>
                <w:szCs w:val="20"/>
              </w:rPr>
              <w:tab/>
            </w:r>
            <w:r w:rsidRPr="00FF4F4D">
              <w:rPr>
                <w:rFonts w:asciiTheme="majorBidi" w:hAnsiTheme="majorBidi" w:cstheme="majorBidi"/>
                <w:sz w:val="20"/>
                <w:szCs w:val="20"/>
                <w:lang w:val="en-GB"/>
              </w:rPr>
              <w:t>______________________________</w:t>
            </w:r>
            <w:r>
              <w:rPr>
                <w:rFonts w:asciiTheme="majorBidi" w:hAnsiTheme="majorBidi" w:cstheme="majorBidi"/>
                <w:sz w:val="20"/>
                <w:szCs w:val="20"/>
                <w:lang w:val="en-GB"/>
              </w:rPr>
              <w:t>__</w:t>
            </w:r>
            <w:r w:rsidRPr="00FF4F4D">
              <w:rPr>
                <w:rFonts w:asciiTheme="majorBidi" w:hAnsiTheme="majorBidi" w:cstheme="majorBidi"/>
                <w:sz w:val="20"/>
                <w:szCs w:val="20"/>
                <w:lang w:val="en-GB"/>
              </w:rPr>
              <w:t xml:space="preserve"> please, </w:t>
            </w:r>
            <w:r>
              <w:rPr>
                <w:rFonts w:asciiTheme="majorBidi" w:hAnsiTheme="majorBidi" w:cstheme="majorBidi"/>
                <w:sz w:val="20"/>
                <w:szCs w:val="20"/>
                <w:lang w:val="en-GB"/>
              </w:rPr>
              <w:t>indicate the Body</w:t>
            </w:r>
          </w:p>
          <w:p w:rsidR="00AA0714" w:rsidRDefault="00AA0714" w:rsidP="00E351E5">
            <w:pPr>
              <w:spacing w:before="120" w:after="0" w:line="240" w:lineRule="auto"/>
              <w:rPr>
                <w:rFonts w:asciiTheme="majorBidi" w:hAnsiTheme="majorBidi" w:cstheme="majorBidi"/>
                <w:sz w:val="20"/>
                <w:szCs w:val="20"/>
              </w:rPr>
            </w:pPr>
            <w:r>
              <w:rPr>
                <w:rFonts w:asciiTheme="majorBidi" w:hAnsiTheme="majorBidi" w:cstheme="majorBidi"/>
                <w:sz w:val="20"/>
                <w:szCs w:val="20"/>
              </w:rPr>
              <w:t>National Certification Body</w:t>
            </w:r>
            <w:r>
              <w:rPr>
                <w:rFonts w:asciiTheme="majorBidi" w:hAnsiTheme="majorBidi" w:cstheme="majorBidi"/>
                <w:sz w:val="20"/>
                <w:szCs w:val="20"/>
              </w:rPr>
              <w:tab/>
            </w:r>
            <w:r w:rsidR="001B0756" w:rsidRPr="000A11E3">
              <w:rPr>
                <w:rFonts w:ascii="Arial" w:hAnsi="Arial" w:cs="Arial"/>
                <w:color w:val="000080"/>
                <w:sz w:val="20"/>
                <w:szCs w:val="20"/>
              </w:rPr>
              <w:fldChar w:fldCharType="begin">
                <w:ffData>
                  <w:name w:val="Check1"/>
                  <w:enabled/>
                  <w:calcOnExit w:val="0"/>
                  <w:checkBox>
                    <w:sizeAuto/>
                    <w:default w:val="0"/>
                  </w:checkBox>
                </w:ffData>
              </w:fldChar>
            </w:r>
            <w:r w:rsidRPr="000A11E3">
              <w:rPr>
                <w:rFonts w:ascii="Arial" w:hAnsi="Arial" w:cs="Arial"/>
                <w:color w:val="000080"/>
                <w:sz w:val="20"/>
                <w:szCs w:val="20"/>
              </w:rPr>
              <w:instrText xml:space="preserve"> FORMCHECKBOX </w:instrText>
            </w:r>
            <w:r w:rsidR="001B0756">
              <w:rPr>
                <w:rFonts w:ascii="Arial" w:hAnsi="Arial" w:cs="Arial"/>
                <w:color w:val="000080"/>
                <w:sz w:val="20"/>
                <w:szCs w:val="20"/>
              </w:rPr>
            </w:r>
            <w:r w:rsidR="001B0756">
              <w:rPr>
                <w:rFonts w:ascii="Arial" w:hAnsi="Arial" w:cs="Arial"/>
                <w:color w:val="000080"/>
                <w:sz w:val="20"/>
                <w:szCs w:val="20"/>
              </w:rPr>
              <w:fldChar w:fldCharType="separate"/>
            </w:r>
            <w:r w:rsidR="001B0756" w:rsidRPr="000A11E3">
              <w:rPr>
                <w:rFonts w:ascii="Arial" w:hAnsi="Arial" w:cs="Arial"/>
                <w:color w:val="000080"/>
                <w:sz w:val="20"/>
                <w:szCs w:val="20"/>
              </w:rPr>
              <w:fldChar w:fldCharType="end"/>
            </w:r>
            <w:r>
              <w:rPr>
                <w:rFonts w:ascii="Arial" w:hAnsi="Arial" w:cs="Arial"/>
                <w:color w:val="000080"/>
                <w:sz w:val="20"/>
                <w:szCs w:val="20"/>
              </w:rPr>
              <w:tab/>
            </w:r>
            <w:r w:rsidRPr="00FF4F4D">
              <w:rPr>
                <w:rFonts w:asciiTheme="majorBidi" w:hAnsiTheme="majorBidi" w:cstheme="majorBidi"/>
                <w:sz w:val="20"/>
                <w:szCs w:val="20"/>
                <w:lang w:val="en-GB"/>
              </w:rPr>
              <w:t>______________________________</w:t>
            </w:r>
            <w:r>
              <w:rPr>
                <w:rFonts w:asciiTheme="majorBidi" w:hAnsiTheme="majorBidi" w:cstheme="majorBidi"/>
                <w:sz w:val="20"/>
                <w:szCs w:val="20"/>
                <w:lang w:val="en-GB"/>
              </w:rPr>
              <w:t>__</w:t>
            </w:r>
            <w:r w:rsidRPr="00FF4F4D">
              <w:rPr>
                <w:rFonts w:asciiTheme="majorBidi" w:hAnsiTheme="majorBidi" w:cstheme="majorBidi"/>
                <w:sz w:val="20"/>
                <w:szCs w:val="20"/>
                <w:lang w:val="en-GB"/>
              </w:rPr>
              <w:t xml:space="preserve"> please, </w:t>
            </w:r>
            <w:r>
              <w:rPr>
                <w:rFonts w:asciiTheme="majorBidi" w:hAnsiTheme="majorBidi" w:cstheme="majorBidi"/>
                <w:sz w:val="20"/>
                <w:szCs w:val="20"/>
                <w:lang w:val="en-GB"/>
              </w:rPr>
              <w:t>indicate the Body</w:t>
            </w:r>
          </w:p>
          <w:p w:rsidR="00AA0714" w:rsidRDefault="00AA0714" w:rsidP="00E351E5">
            <w:pPr>
              <w:spacing w:before="240" w:after="120" w:line="240" w:lineRule="auto"/>
              <w:rPr>
                <w:rFonts w:asciiTheme="majorBidi" w:hAnsiTheme="majorBidi" w:cstheme="majorBidi"/>
                <w:sz w:val="20"/>
                <w:szCs w:val="20"/>
                <w:lang w:val="en-GB"/>
              </w:rPr>
            </w:pPr>
            <w:r w:rsidRPr="00632409">
              <w:rPr>
                <w:rFonts w:asciiTheme="majorBidi" w:hAnsiTheme="majorBidi" w:cstheme="majorBidi"/>
                <w:i/>
                <w:iCs/>
                <w:sz w:val="20"/>
                <w:szCs w:val="20"/>
              </w:rPr>
              <w:t xml:space="preserve">(the relevant </w:t>
            </w:r>
            <w:r>
              <w:rPr>
                <w:rFonts w:asciiTheme="majorBidi" w:hAnsiTheme="majorBidi" w:cstheme="majorBidi"/>
                <w:i/>
                <w:iCs/>
                <w:sz w:val="20"/>
                <w:szCs w:val="20"/>
              </w:rPr>
              <w:t>Accreditation C</w:t>
            </w:r>
            <w:r w:rsidRPr="00632409">
              <w:rPr>
                <w:rFonts w:asciiTheme="majorBidi" w:hAnsiTheme="majorBidi" w:cstheme="majorBidi"/>
                <w:i/>
                <w:iCs/>
                <w:sz w:val="20"/>
                <w:szCs w:val="20"/>
              </w:rPr>
              <w:t>ertificate should be attached)</w:t>
            </w:r>
          </w:p>
        </w:tc>
      </w:tr>
      <w:tr w:rsidR="00AA0714" w:rsidRPr="009922B0" w:rsidTr="00E351E5">
        <w:trPr>
          <w:cantSplit/>
          <w:trHeight w:val="679"/>
        </w:trPr>
        <w:tc>
          <w:tcPr>
            <w:tcW w:w="2600" w:type="dxa"/>
            <w:tcBorders>
              <w:top w:val="single" w:sz="6" w:space="0" w:color="auto"/>
              <w:left w:val="single" w:sz="6" w:space="0" w:color="auto"/>
              <w:bottom w:val="single" w:sz="6" w:space="0" w:color="auto"/>
              <w:right w:val="single" w:sz="4" w:space="0" w:color="auto"/>
            </w:tcBorders>
          </w:tcPr>
          <w:p w:rsidR="00AA0714" w:rsidRDefault="00AA0714" w:rsidP="00E351E5">
            <w:pPr>
              <w:spacing w:before="120" w:after="0" w:line="240" w:lineRule="auto"/>
              <w:rPr>
                <w:rFonts w:asciiTheme="majorBidi" w:hAnsiTheme="majorBidi" w:cstheme="majorBidi"/>
                <w:sz w:val="20"/>
                <w:szCs w:val="20"/>
                <w:lang w:val="en-GB"/>
              </w:rPr>
            </w:pPr>
            <w:r>
              <w:rPr>
                <w:rFonts w:asciiTheme="majorBidi" w:hAnsiTheme="majorBidi" w:cstheme="majorBidi"/>
                <w:sz w:val="20"/>
                <w:szCs w:val="20"/>
                <w:lang w:val="en-GB"/>
              </w:rPr>
              <w:t xml:space="preserve">Scope of Accreditation </w:t>
            </w:r>
            <w:r w:rsidRPr="00744B42">
              <w:rPr>
                <w:rFonts w:asciiTheme="majorBidi" w:hAnsiTheme="majorBidi" w:cstheme="majorBidi"/>
                <w:sz w:val="20"/>
                <w:szCs w:val="20"/>
                <w:lang w:val="en-GB"/>
              </w:rPr>
              <w:t>and technical subject area</w:t>
            </w:r>
          </w:p>
        </w:tc>
        <w:tc>
          <w:tcPr>
            <w:tcW w:w="7753" w:type="dxa"/>
            <w:gridSpan w:val="2"/>
            <w:tcBorders>
              <w:top w:val="single" w:sz="6" w:space="0" w:color="auto"/>
              <w:left w:val="single" w:sz="4"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lang w:val="en-GB"/>
              </w:rPr>
            </w:pPr>
          </w:p>
        </w:tc>
      </w:tr>
      <w:tr w:rsidR="00AA0714" w:rsidRPr="00096ACF" w:rsidTr="00E351E5">
        <w:trPr>
          <w:cantSplit/>
          <w:trHeight w:val="679"/>
        </w:trPr>
        <w:tc>
          <w:tcPr>
            <w:tcW w:w="2600" w:type="dxa"/>
            <w:tcBorders>
              <w:top w:val="single" w:sz="6" w:space="0" w:color="auto"/>
              <w:left w:val="single" w:sz="6" w:space="0" w:color="auto"/>
              <w:bottom w:val="single" w:sz="6" w:space="0" w:color="auto"/>
              <w:right w:val="single" w:sz="4" w:space="0" w:color="auto"/>
            </w:tcBorders>
          </w:tcPr>
          <w:p w:rsidR="00AA0714" w:rsidRDefault="00AA0714" w:rsidP="00E351E5">
            <w:pPr>
              <w:spacing w:before="120" w:after="0" w:line="240" w:lineRule="auto"/>
              <w:rPr>
                <w:rFonts w:asciiTheme="majorBidi" w:hAnsiTheme="majorBidi" w:cstheme="majorBidi"/>
                <w:sz w:val="20"/>
                <w:szCs w:val="20"/>
                <w:lang w:val="en-GB"/>
              </w:rPr>
            </w:pPr>
            <w:r w:rsidRPr="00744B42">
              <w:rPr>
                <w:rFonts w:asciiTheme="majorBidi" w:hAnsiTheme="majorBidi" w:cstheme="majorBidi"/>
                <w:sz w:val="20"/>
                <w:szCs w:val="20"/>
                <w:lang w:val="en-GB"/>
              </w:rPr>
              <w:t>Validity of the Accreditation/Certification</w:t>
            </w:r>
          </w:p>
        </w:tc>
        <w:tc>
          <w:tcPr>
            <w:tcW w:w="7753" w:type="dxa"/>
            <w:gridSpan w:val="2"/>
            <w:tcBorders>
              <w:top w:val="single" w:sz="6" w:space="0" w:color="auto"/>
              <w:left w:val="single" w:sz="4"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lang w:val="en-GB"/>
              </w:rPr>
            </w:pPr>
          </w:p>
        </w:tc>
      </w:tr>
      <w:tr w:rsidR="00AA0714" w:rsidRPr="00096ACF" w:rsidTr="00E351E5">
        <w:trPr>
          <w:cantSplit/>
          <w:trHeight w:val="1280"/>
        </w:trPr>
        <w:tc>
          <w:tcPr>
            <w:tcW w:w="2600" w:type="dxa"/>
            <w:tcBorders>
              <w:top w:val="single" w:sz="6" w:space="0" w:color="auto"/>
              <w:left w:val="single" w:sz="6" w:space="0" w:color="auto"/>
              <w:bottom w:val="single" w:sz="6" w:space="0" w:color="auto"/>
              <w:right w:val="single" w:sz="4" w:space="0" w:color="auto"/>
            </w:tcBorders>
          </w:tcPr>
          <w:p w:rsidR="00AA0714" w:rsidRPr="00744B42" w:rsidRDefault="00AA0714" w:rsidP="00E351E5">
            <w:pPr>
              <w:spacing w:before="120" w:after="0" w:line="240" w:lineRule="auto"/>
              <w:rPr>
                <w:rFonts w:asciiTheme="majorBidi" w:hAnsiTheme="majorBidi" w:cstheme="majorBidi"/>
                <w:sz w:val="20"/>
                <w:szCs w:val="20"/>
                <w:lang w:val="en-GB"/>
              </w:rPr>
            </w:pPr>
            <w:r w:rsidRPr="00096ACF">
              <w:rPr>
                <w:rFonts w:asciiTheme="majorBidi" w:hAnsiTheme="majorBidi" w:cstheme="majorBidi"/>
                <w:sz w:val="20"/>
                <w:szCs w:val="20"/>
                <w:lang w:val="en-GB"/>
              </w:rPr>
              <w:t>Status of MRAs/MLAs if any</w:t>
            </w:r>
          </w:p>
        </w:tc>
        <w:tc>
          <w:tcPr>
            <w:tcW w:w="7753" w:type="dxa"/>
            <w:gridSpan w:val="2"/>
            <w:tcBorders>
              <w:top w:val="single" w:sz="6" w:space="0" w:color="auto"/>
              <w:left w:val="single" w:sz="4"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lang w:val="en-GB"/>
              </w:rPr>
            </w:pPr>
            <w:r>
              <w:rPr>
                <w:rFonts w:asciiTheme="majorBidi" w:hAnsiTheme="majorBidi" w:cstheme="majorBidi"/>
                <w:sz w:val="20"/>
                <w:szCs w:val="20"/>
                <w:lang w:val="en-GB"/>
              </w:rPr>
              <w:t>MRA</w:t>
            </w:r>
            <w:r>
              <w:rPr>
                <w:rFonts w:asciiTheme="majorBidi" w:hAnsiTheme="majorBidi" w:cstheme="majorBidi"/>
                <w:sz w:val="20"/>
                <w:szCs w:val="20"/>
                <w:lang w:val="en-GB"/>
              </w:rPr>
              <w:tab/>
            </w:r>
            <w:r w:rsidR="001B0756" w:rsidRPr="000A11E3">
              <w:rPr>
                <w:rFonts w:ascii="Arial" w:hAnsi="Arial" w:cs="Arial"/>
                <w:color w:val="000080"/>
                <w:sz w:val="20"/>
                <w:szCs w:val="20"/>
              </w:rPr>
              <w:fldChar w:fldCharType="begin">
                <w:ffData>
                  <w:name w:val="Check1"/>
                  <w:enabled/>
                  <w:calcOnExit w:val="0"/>
                  <w:checkBox>
                    <w:sizeAuto/>
                    <w:default w:val="0"/>
                  </w:checkBox>
                </w:ffData>
              </w:fldChar>
            </w:r>
            <w:r w:rsidRPr="000A11E3">
              <w:rPr>
                <w:rFonts w:ascii="Arial" w:hAnsi="Arial" w:cs="Arial"/>
                <w:color w:val="000080"/>
                <w:sz w:val="20"/>
                <w:szCs w:val="20"/>
              </w:rPr>
              <w:instrText xml:space="preserve"> FORMCHECKBOX </w:instrText>
            </w:r>
            <w:r w:rsidR="001B0756">
              <w:rPr>
                <w:rFonts w:ascii="Arial" w:hAnsi="Arial" w:cs="Arial"/>
                <w:color w:val="000080"/>
                <w:sz w:val="20"/>
                <w:szCs w:val="20"/>
              </w:rPr>
            </w:r>
            <w:r w:rsidR="001B0756">
              <w:rPr>
                <w:rFonts w:ascii="Arial" w:hAnsi="Arial" w:cs="Arial"/>
                <w:color w:val="000080"/>
                <w:sz w:val="20"/>
                <w:szCs w:val="20"/>
              </w:rPr>
              <w:fldChar w:fldCharType="separate"/>
            </w:r>
            <w:r w:rsidR="001B0756" w:rsidRPr="000A11E3">
              <w:rPr>
                <w:rFonts w:ascii="Arial" w:hAnsi="Arial" w:cs="Arial"/>
                <w:color w:val="000080"/>
                <w:sz w:val="20"/>
                <w:szCs w:val="20"/>
              </w:rPr>
              <w:fldChar w:fldCharType="end"/>
            </w:r>
            <w:r>
              <w:rPr>
                <w:rFonts w:ascii="Arial" w:hAnsi="Arial" w:cs="Arial"/>
                <w:color w:val="000080"/>
                <w:sz w:val="20"/>
                <w:szCs w:val="20"/>
              </w:rPr>
              <w:t xml:space="preserve">  </w:t>
            </w:r>
            <w:r w:rsidRPr="00096ACF">
              <w:rPr>
                <w:rFonts w:asciiTheme="majorBidi" w:hAnsiTheme="majorBidi" w:cstheme="majorBidi"/>
                <w:sz w:val="20"/>
                <w:szCs w:val="20"/>
                <w:lang w:val="en-GB"/>
              </w:rPr>
              <w:t>_________________ please, specify</w:t>
            </w:r>
            <w:r>
              <w:rPr>
                <w:rFonts w:asciiTheme="majorBidi" w:hAnsiTheme="majorBidi" w:cstheme="majorBidi"/>
                <w:sz w:val="20"/>
                <w:szCs w:val="20"/>
                <w:lang w:val="en-GB"/>
              </w:rPr>
              <w:t xml:space="preserve"> the Region/Countries</w:t>
            </w:r>
          </w:p>
          <w:p w:rsidR="00AA0714" w:rsidRDefault="00AA0714" w:rsidP="00E351E5">
            <w:pPr>
              <w:spacing w:before="120" w:after="0" w:line="240" w:lineRule="auto"/>
              <w:rPr>
                <w:rFonts w:ascii="Arial" w:hAnsi="Arial" w:cs="Arial"/>
                <w:color w:val="000080"/>
                <w:sz w:val="20"/>
                <w:szCs w:val="20"/>
              </w:rPr>
            </w:pPr>
            <w:r>
              <w:rPr>
                <w:rFonts w:asciiTheme="majorBidi" w:hAnsiTheme="majorBidi" w:cstheme="majorBidi"/>
                <w:sz w:val="20"/>
                <w:szCs w:val="20"/>
                <w:lang w:val="en-GB"/>
              </w:rPr>
              <w:t>MLA</w:t>
            </w:r>
            <w:r>
              <w:rPr>
                <w:rFonts w:asciiTheme="majorBidi" w:hAnsiTheme="majorBidi" w:cstheme="majorBidi"/>
                <w:sz w:val="20"/>
                <w:szCs w:val="20"/>
                <w:lang w:val="en-GB"/>
              </w:rPr>
              <w:tab/>
            </w:r>
            <w:r w:rsidR="001B0756" w:rsidRPr="000A11E3">
              <w:rPr>
                <w:rFonts w:ascii="Arial" w:hAnsi="Arial" w:cs="Arial"/>
                <w:color w:val="000080"/>
                <w:sz w:val="20"/>
                <w:szCs w:val="20"/>
              </w:rPr>
              <w:fldChar w:fldCharType="begin">
                <w:ffData>
                  <w:name w:val="Check1"/>
                  <w:enabled/>
                  <w:calcOnExit w:val="0"/>
                  <w:checkBox>
                    <w:sizeAuto/>
                    <w:default w:val="0"/>
                  </w:checkBox>
                </w:ffData>
              </w:fldChar>
            </w:r>
            <w:r w:rsidRPr="000A11E3">
              <w:rPr>
                <w:rFonts w:ascii="Arial" w:hAnsi="Arial" w:cs="Arial"/>
                <w:color w:val="000080"/>
                <w:sz w:val="20"/>
                <w:szCs w:val="20"/>
              </w:rPr>
              <w:instrText xml:space="preserve"> FORMCHECKBOX </w:instrText>
            </w:r>
            <w:r w:rsidR="001B0756">
              <w:rPr>
                <w:rFonts w:ascii="Arial" w:hAnsi="Arial" w:cs="Arial"/>
                <w:color w:val="000080"/>
                <w:sz w:val="20"/>
                <w:szCs w:val="20"/>
              </w:rPr>
            </w:r>
            <w:r w:rsidR="001B0756">
              <w:rPr>
                <w:rFonts w:ascii="Arial" w:hAnsi="Arial" w:cs="Arial"/>
                <w:color w:val="000080"/>
                <w:sz w:val="20"/>
                <w:szCs w:val="20"/>
              </w:rPr>
              <w:fldChar w:fldCharType="separate"/>
            </w:r>
            <w:r w:rsidR="001B0756" w:rsidRPr="000A11E3">
              <w:rPr>
                <w:rFonts w:ascii="Arial" w:hAnsi="Arial" w:cs="Arial"/>
                <w:color w:val="000080"/>
                <w:sz w:val="20"/>
                <w:szCs w:val="20"/>
              </w:rPr>
              <w:fldChar w:fldCharType="end"/>
            </w:r>
            <w:r>
              <w:rPr>
                <w:rFonts w:ascii="Arial" w:hAnsi="Arial" w:cs="Arial"/>
                <w:color w:val="000080"/>
                <w:sz w:val="20"/>
                <w:szCs w:val="20"/>
              </w:rPr>
              <w:t xml:space="preserve">  </w:t>
            </w:r>
            <w:r w:rsidRPr="00096ACF">
              <w:rPr>
                <w:rFonts w:asciiTheme="majorBidi" w:hAnsiTheme="majorBidi" w:cstheme="majorBidi"/>
                <w:sz w:val="20"/>
                <w:szCs w:val="20"/>
                <w:lang w:val="en-GB"/>
              </w:rPr>
              <w:t>_________________ please, specify</w:t>
            </w:r>
            <w:r>
              <w:rPr>
                <w:rFonts w:asciiTheme="majorBidi" w:hAnsiTheme="majorBidi" w:cstheme="majorBidi"/>
                <w:sz w:val="20"/>
                <w:szCs w:val="20"/>
                <w:lang w:val="en-GB"/>
              </w:rPr>
              <w:t xml:space="preserve"> the Region/Countries</w:t>
            </w:r>
            <w:r>
              <w:rPr>
                <w:rFonts w:ascii="Arial" w:hAnsi="Arial" w:cs="Arial"/>
                <w:color w:val="000080"/>
                <w:sz w:val="20"/>
                <w:szCs w:val="20"/>
              </w:rPr>
              <w:t xml:space="preserve"> </w:t>
            </w:r>
          </w:p>
          <w:p w:rsidR="00AA0714" w:rsidRPr="00096ACF" w:rsidRDefault="00AA0714" w:rsidP="00E351E5">
            <w:pPr>
              <w:spacing w:before="120" w:after="0" w:line="240" w:lineRule="auto"/>
              <w:rPr>
                <w:rFonts w:asciiTheme="majorBidi" w:hAnsiTheme="majorBidi" w:cstheme="majorBidi"/>
                <w:sz w:val="20"/>
                <w:szCs w:val="20"/>
              </w:rPr>
            </w:pPr>
            <w:r w:rsidRPr="00632409">
              <w:rPr>
                <w:rFonts w:asciiTheme="majorBidi" w:hAnsiTheme="majorBidi" w:cstheme="majorBidi"/>
                <w:i/>
                <w:iCs/>
                <w:sz w:val="20"/>
                <w:szCs w:val="20"/>
              </w:rPr>
              <w:t>(</w:t>
            </w:r>
            <w:r>
              <w:rPr>
                <w:rFonts w:asciiTheme="majorBidi" w:hAnsiTheme="majorBidi" w:cstheme="majorBidi"/>
                <w:i/>
                <w:iCs/>
                <w:sz w:val="20"/>
                <w:szCs w:val="20"/>
              </w:rPr>
              <w:t xml:space="preserve">if possible, please, attach </w:t>
            </w:r>
            <w:r w:rsidRPr="00632409">
              <w:rPr>
                <w:rFonts w:asciiTheme="majorBidi" w:hAnsiTheme="majorBidi" w:cstheme="majorBidi"/>
                <w:i/>
                <w:iCs/>
                <w:sz w:val="20"/>
                <w:szCs w:val="20"/>
              </w:rPr>
              <w:t>the relevant</w:t>
            </w:r>
            <w:r>
              <w:rPr>
                <w:rFonts w:asciiTheme="majorBidi" w:hAnsiTheme="majorBidi" w:cstheme="majorBidi"/>
                <w:i/>
                <w:iCs/>
                <w:sz w:val="20"/>
                <w:szCs w:val="20"/>
              </w:rPr>
              <w:t xml:space="preserve"> documents</w:t>
            </w:r>
            <w:r w:rsidRPr="00632409">
              <w:rPr>
                <w:rFonts w:asciiTheme="majorBidi" w:hAnsiTheme="majorBidi" w:cstheme="majorBidi"/>
                <w:i/>
                <w:iCs/>
                <w:sz w:val="20"/>
                <w:szCs w:val="20"/>
              </w:rPr>
              <w:t>)</w:t>
            </w:r>
          </w:p>
        </w:tc>
      </w:tr>
      <w:tr w:rsidR="00AA0714" w:rsidRPr="009922B0" w:rsidTr="00E351E5">
        <w:trPr>
          <w:cantSplit/>
          <w:trHeight w:val="1281"/>
        </w:trPr>
        <w:tc>
          <w:tcPr>
            <w:tcW w:w="2600" w:type="dxa"/>
            <w:tcBorders>
              <w:top w:val="single" w:sz="6" w:space="0" w:color="auto"/>
              <w:left w:val="single" w:sz="6" w:space="0" w:color="auto"/>
              <w:bottom w:val="single" w:sz="6" w:space="0" w:color="auto"/>
              <w:right w:val="single" w:sz="4" w:space="0" w:color="auto"/>
            </w:tcBorders>
          </w:tcPr>
          <w:p w:rsidR="00AA0714" w:rsidRDefault="00AA0714" w:rsidP="00E351E5">
            <w:pPr>
              <w:spacing w:before="120" w:after="0" w:line="240" w:lineRule="auto"/>
              <w:rPr>
                <w:rFonts w:asciiTheme="majorBidi" w:hAnsiTheme="majorBidi" w:cstheme="majorBidi"/>
                <w:sz w:val="20"/>
                <w:szCs w:val="20"/>
                <w:lang w:val="en-GB"/>
              </w:rPr>
            </w:pPr>
            <w:r w:rsidRPr="009754D7">
              <w:rPr>
                <w:rFonts w:asciiTheme="majorBidi" w:hAnsiTheme="majorBidi" w:cstheme="majorBidi"/>
                <w:sz w:val="20"/>
                <w:szCs w:val="20"/>
                <w:lang w:val="en-GB"/>
              </w:rPr>
              <w:t xml:space="preserve">Against which </w:t>
            </w:r>
            <w:r>
              <w:rPr>
                <w:rFonts w:asciiTheme="majorBidi" w:hAnsiTheme="majorBidi" w:cstheme="majorBidi"/>
                <w:sz w:val="20"/>
                <w:szCs w:val="20"/>
                <w:lang w:val="en-GB"/>
              </w:rPr>
              <w:t xml:space="preserve">ISO/IEC </w:t>
            </w:r>
            <w:r w:rsidRPr="009754D7">
              <w:rPr>
                <w:rFonts w:asciiTheme="majorBidi" w:hAnsiTheme="majorBidi" w:cstheme="majorBidi"/>
                <w:sz w:val="20"/>
                <w:szCs w:val="20"/>
                <w:lang w:val="en-GB"/>
              </w:rPr>
              <w:t xml:space="preserve">standard(s) your </w:t>
            </w:r>
            <w:r>
              <w:rPr>
                <w:rFonts w:asciiTheme="majorBidi" w:hAnsiTheme="majorBidi" w:cstheme="majorBidi"/>
                <w:sz w:val="20"/>
                <w:szCs w:val="20"/>
                <w:lang w:val="en-GB"/>
              </w:rPr>
              <w:t>Organization</w:t>
            </w:r>
            <w:r w:rsidRPr="009754D7">
              <w:rPr>
                <w:rFonts w:asciiTheme="majorBidi" w:hAnsiTheme="majorBidi" w:cstheme="majorBidi"/>
                <w:sz w:val="20"/>
                <w:szCs w:val="20"/>
                <w:lang w:val="en-GB"/>
              </w:rPr>
              <w:t xml:space="preserve"> has been assessed and accredited?</w:t>
            </w:r>
          </w:p>
        </w:tc>
        <w:tc>
          <w:tcPr>
            <w:tcW w:w="7753" w:type="dxa"/>
            <w:gridSpan w:val="2"/>
            <w:tcBorders>
              <w:top w:val="single" w:sz="6" w:space="0" w:color="auto"/>
              <w:left w:val="single" w:sz="4" w:space="0" w:color="auto"/>
              <w:bottom w:val="single" w:sz="6" w:space="0" w:color="auto"/>
              <w:right w:val="single" w:sz="6" w:space="0" w:color="auto"/>
            </w:tcBorders>
          </w:tcPr>
          <w:p w:rsidR="00AA0714" w:rsidRPr="000A11E3" w:rsidRDefault="00AA0714" w:rsidP="00E351E5">
            <w:pPr>
              <w:spacing w:before="120" w:after="120" w:line="240" w:lineRule="auto"/>
              <w:rPr>
                <w:rFonts w:ascii="Arial" w:hAnsi="Arial" w:cs="Arial"/>
                <w:color w:val="000080"/>
                <w:sz w:val="20"/>
                <w:szCs w:val="20"/>
              </w:rPr>
            </w:pPr>
            <w:r>
              <w:rPr>
                <w:rFonts w:asciiTheme="majorBidi" w:hAnsiTheme="majorBidi" w:cstheme="majorBidi"/>
                <w:sz w:val="20"/>
                <w:szCs w:val="20"/>
                <w:lang w:val="en-GB"/>
              </w:rPr>
              <w:t>ISO/IEC 17025</w:t>
            </w:r>
            <w:r>
              <w:rPr>
                <w:rFonts w:asciiTheme="majorBidi" w:hAnsiTheme="majorBidi" w:cstheme="majorBidi"/>
                <w:sz w:val="20"/>
                <w:szCs w:val="20"/>
                <w:lang w:val="en-GB"/>
              </w:rPr>
              <w:tab/>
            </w:r>
            <w:r>
              <w:rPr>
                <w:rFonts w:asciiTheme="majorBidi" w:hAnsiTheme="majorBidi" w:cstheme="majorBidi"/>
                <w:sz w:val="20"/>
                <w:szCs w:val="20"/>
                <w:lang w:val="en-GB"/>
              </w:rPr>
              <w:tab/>
            </w:r>
            <w:r>
              <w:rPr>
                <w:rFonts w:asciiTheme="majorBidi" w:hAnsiTheme="majorBidi" w:cstheme="majorBidi"/>
                <w:sz w:val="20"/>
                <w:szCs w:val="20"/>
                <w:lang w:val="en-GB"/>
              </w:rPr>
              <w:tab/>
            </w:r>
            <w:r w:rsidR="001B0756" w:rsidRPr="000A11E3">
              <w:rPr>
                <w:rFonts w:ascii="Arial" w:hAnsi="Arial" w:cs="Arial"/>
                <w:color w:val="000080"/>
                <w:sz w:val="20"/>
                <w:szCs w:val="20"/>
              </w:rPr>
              <w:fldChar w:fldCharType="begin">
                <w:ffData>
                  <w:name w:val="Check1"/>
                  <w:enabled/>
                  <w:calcOnExit w:val="0"/>
                  <w:checkBox>
                    <w:sizeAuto/>
                    <w:default w:val="0"/>
                  </w:checkBox>
                </w:ffData>
              </w:fldChar>
            </w:r>
            <w:r w:rsidRPr="000A11E3">
              <w:rPr>
                <w:rFonts w:ascii="Arial" w:hAnsi="Arial" w:cs="Arial"/>
                <w:color w:val="000080"/>
                <w:sz w:val="20"/>
                <w:szCs w:val="20"/>
              </w:rPr>
              <w:instrText xml:space="preserve"> FORMCHECKBOX </w:instrText>
            </w:r>
            <w:r w:rsidR="001B0756">
              <w:rPr>
                <w:rFonts w:ascii="Arial" w:hAnsi="Arial" w:cs="Arial"/>
                <w:color w:val="000080"/>
                <w:sz w:val="20"/>
                <w:szCs w:val="20"/>
              </w:rPr>
            </w:r>
            <w:r w:rsidR="001B0756">
              <w:rPr>
                <w:rFonts w:ascii="Arial" w:hAnsi="Arial" w:cs="Arial"/>
                <w:color w:val="000080"/>
                <w:sz w:val="20"/>
                <w:szCs w:val="20"/>
              </w:rPr>
              <w:fldChar w:fldCharType="separate"/>
            </w:r>
            <w:r w:rsidR="001B0756" w:rsidRPr="000A11E3">
              <w:rPr>
                <w:rFonts w:ascii="Arial" w:hAnsi="Arial" w:cs="Arial"/>
                <w:color w:val="000080"/>
                <w:sz w:val="20"/>
                <w:szCs w:val="20"/>
              </w:rPr>
              <w:fldChar w:fldCharType="end"/>
            </w:r>
          </w:p>
          <w:p w:rsidR="00AA0714" w:rsidRDefault="00AA0714" w:rsidP="00E351E5">
            <w:pPr>
              <w:spacing w:before="120" w:after="0" w:line="240" w:lineRule="auto"/>
              <w:rPr>
                <w:rFonts w:asciiTheme="majorBidi" w:hAnsiTheme="majorBidi" w:cstheme="majorBidi"/>
                <w:sz w:val="20"/>
                <w:szCs w:val="20"/>
                <w:lang w:val="en-GB"/>
              </w:rPr>
            </w:pPr>
            <w:r>
              <w:rPr>
                <w:rFonts w:asciiTheme="majorBidi" w:hAnsiTheme="majorBidi" w:cstheme="majorBidi"/>
                <w:sz w:val="20"/>
                <w:szCs w:val="20"/>
                <w:lang w:val="en-GB"/>
              </w:rPr>
              <w:t>ISO/IEC Guide 65</w:t>
            </w:r>
            <w:r>
              <w:rPr>
                <w:rFonts w:asciiTheme="majorBidi" w:hAnsiTheme="majorBidi" w:cstheme="majorBidi"/>
                <w:sz w:val="20"/>
                <w:szCs w:val="20"/>
                <w:lang w:val="en-GB"/>
              </w:rPr>
              <w:tab/>
            </w:r>
            <w:r>
              <w:rPr>
                <w:rFonts w:asciiTheme="majorBidi" w:hAnsiTheme="majorBidi" w:cstheme="majorBidi"/>
                <w:sz w:val="20"/>
                <w:szCs w:val="20"/>
                <w:lang w:val="en-GB"/>
              </w:rPr>
              <w:tab/>
            </w:r>
            <w:r w:rsidR="001B0756" w:rsidRPr="000A11E3">
              <w:rPr>
                <w:rFonts w:ascii="Arial" w:hAnsi="Arial" w:cs="Arial"/>
                <w:color w:val="000080"/>
                <w:sz w:val="20"/>
                <w:szCs w:val="20"/>
              </w:rPr>
              <w:fldChar w:fldCharType="begin">
                <w:ffData>
                  <w:name w:val="Check1"/>
                  <w:enabled/>
                  <w:calcOnExit w:val="0"/>
                  <w:checkBox>
                    <w:sizeAuto/>
                    <w:default w:val="0"/>
                  </w:checkBox>
                </w:ffData>
              </w:fldChar>
            </w:r>
            <w:r w:rsidRPr="000A11E3">
              <w:rPr>
                <w:rFonts w:ascii="Arial" w:hAnsi="Arial" w:cs="Arial"/>
                <w:color w:val="000080"/>
                <w:sz w:val="20"/>
                <w:szCs w:val="20"/>
              </w:rPr>
              <w:instrText xml:space="preserve"> FORMCHECKBOX </w:instrText>
            </w:r>
            <w:r w:rsidR="001B0756">
              <w:rPr>
                <w:rFonts w:ascii="Arial" w:hAnsi="Arial" w:cs="Arial"/>
                <w:color w:val="000080"/>
                <w:sz w:val="20"/>
                <w:szCs w:val="20"/>
              </w:rPr>
            </w:r>
            <w:r w:rsidR="001B0756">
              <w:rPr>
                <w:rFonts w:ascii="Arial" w:hAnsi="Arial" w:cs="Arial"/>
                <w:color w:val="000080"/>
                <w:sz w:val="20"/>
                <w:szCs w:val="20"/>
              </w:rPr>
              <w:fldChar w:fldCharType="separate"/>
            </w:r>
            <w:r w:rsidR="001B0756" w:rsidRPr="000A11E3">
              <w:rPr>
                <w:rFonts w:ascii="Arial" w:hAnsi="Arial" w:cs="Arial"/>
                <w:color w:val="000080"/>
                <w:sz w:val="20"/>
                <w:szCs w:val="20"/>
              </w:rPr>
              <w:fldChar w:fldCharType="end"/>
            </w:r>
          </w:p>
          <w:p w:rsidR="00AA0714" w:rsidRDefault="00AA0714" w:rsidP="00E351E5">
            <w:pPr>
              <w:spacing w:before="120" w:after="0" w:line="240" w:lineRule="auto"/>
              <w:rPr>
                <w:rFonts w:asciiTheme="majorBidi" w:hAnsiTheme="majorBidi" w:cstheme="majorBidi"/>
                <w:sz w:val="20"/>
                <w:szCs w:val="20"/>
                <w:lang w:val="en-GB"/>
              </w:rPr>
            </w:pPr>
            <w:r w:rsidRPr="00632409">
              <w:rPr>
                <w:rFonts w:asciiTheme="majorBidi" w:hAnsiTheme="majorBidi" w:cstheme="majorBidi"/>
                <w:i/>
                <w:iCs/>
                <w:sz w:val="20"/>
                <w:szCs w:val="20"/>
              </w:rPr>
              <w:t xml:space="preserve">(the relevant </w:t>
            </w:r>
            <w:r>
              <w:rPr>
                <w:rFonts w:asciiTheme="majorBidi" w:hAnsiTheme="majorBidi" w:cstheme="majorBidi"/>
                <w:i/>
                <w:iCs/>
                <w:sz w:val="20"/>
                <w:szCs w:val="20"/>
              </w:rPr>
              <w:t>Accreditation C</w:t>
            </w:r>
            <w:r w:rsidRPr="00632409">
              <w:rPr>
                <w:rFonts w:asciiTheme="majorBidi" w:hAnsiTheme="majorBidi" w:cstheme="majorBidi"/>
                <w:i/>
                <w:iCs/>
                <w:sz w:val="20"/>
                <w:szCs w:val="20"/>
              </w:rPr>
              <w:t>ertificate should be attached)</w:t>
            </w:r>
          </w:p>
        </w:tc>
      </w:tr>
      <w:tr w:rsidR="00AA0714" w:rsidRPr="009922B0" w:rsidTr="00E351E5">
        <w:trPr>
          <w:cantSplit/>
          <w:trHeight w:val="1296"/>
        </w:trPr>
        <w:tc>
          <w:tcPr>
            <w:tcW w:w="2600" w:type="dxa"/>
            <w:vMerge w:val="restart"/>
            <w:tcBorders>
              <w:top w:val="single" w:sz="6" w:space="0" w:color="auto"/>
              <w:left w:val="single" w:sz="6" w:space="0" w:color="auto"/>
              <w:right w:val="single" w:sz="4" w:space="0" w:color="auto"/>
            </w:tcBorders>
          </w:tcPr>
          <w:p w:rsidR="00AA0714" w:rsidRPr="009754D7" w:rsidRDefault="00AA0714" w:rsidP="00E351E5">
            <w:pPr>
              <w:spacing w:before="120" w:after="0" w:line="240" w:lineRule="auto"/>
              <w:rPr>
                <w:rFonts w:asciiTheme="majorBidi" w:hAnsiTheme="majorBidi" w:cstheme="majorBidi"/>
                <w:sz w:val="20"/>
                <w:szCs w:val="20"/>
                <w:lang w:val="en-GB"/>
              </w:rPr>
            </w:pPr>
            <w:r>
              <w:rPr>
                <w:rFonts w:asciiTheme="majorBidi" w:hAnsiTheme="majorBidi" w:cstheme="majorBidi"/>
                <w:sz w:val="20"/>
                <w:szCs w:val="20"/>
                <w:lang w:val="en-GB"/>
              </w:rPr>
              <w:t>Against which ITU-T Recommendation(s) and/or other ICT’s SDOs standard(s) your Organization has been assessed/accredited and/or recognized?</w:t>
            </w:r>
          </w:p>
        </w:tc>
        <w:tc>
          <w:tcPr>
            <w:tcW w:w="7753" w:type="dxa"/>
            <w:gridSpan w:val="2"/>
            <w:tcBorders>
              <w:top w:val="single" w:sz="6" w:space="0" w:color="auto"/>
              <w:left w:val="single" w:sz="4" w:space="0" w:color="auto"/>
              <w:bottom w:val="single" w:sz="4"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lang w:val="en-GB"/>
              </w:rPr>
            </w:pPr>
            <w:r>
              <w:rPr>
                <w:rFonts w:asciiTheme="majorBidi" w:hAnsiTheme="majorBidi" w:cstheme="majorBidi"/>
                <w:sz w:val="20"/>
                <w:szCs w:val="20"/>
                <w:lang w:val="en-GB"/>
              </w:rPr>
              <w:t>ITU-T Recommendations</w:t>
            </w:r>
            <w:r>
              <w:rPr>
                <w:rFonts w:asciiTheme="majorBidi" w:hAnsiTheme="majorBidi" w:cstheme="majorBidi"/>
                <w:sz w:val="20"/>
                <w:szCs w:val="20"/>
                <w:lang w:val="en-GB"/>
              </w:rPr>
              <w:tab/>
            </w:r>
            <w:r w:rsidRPr="00A73BC8">
              <w:rPr>
                <w:rFonts w:asciiTheme="majorBidi" w:hAnsiTheme="majorBidi" w:cstheme="majorBidi"/>
                <w:sz w:val="20"/>
                <w:szCs w:val="20"/>
                <w:lang w:val="en-GB"/>
              </w:rPr>
              <w:t>_________________</w:t>
            </w:r>
          </w:p>
          <w:p w:rsidR="00AA0714" w:rsidRDefault="001B0756" w:rsidP="00E351E5">
            <w:pPr>
              <w:spacing w:before="120" w:after="120" w:line="240" w:lineRule="auto"/>
              <w:rPr>
                <w:rFonts w:asciiTheme="majorBidi" w:hAnsiTheme="majorBidi" w:cstheme="majorBidi"/>
                <w:sz w:val="20"/>
                <w:szCs w:val="20"/>
                <w:lang w:val="en-GB"/>
              </w:rPr>
            </w:pPr>
            <w:r w:rsidRPr="000A11E3">
              <w:rPr>
                <w:rFonts w:ascii="Arial" w:hAnsi="Arial" w:cs="Arial"/>
                <w:color w:val="000080"/>
                <w:sz w:val="20"/>
                <w:szCs w:val="20"/>
              </w:rPr>
              <w:fldChar w:fldCharType="begin">
                <w:ffData>
                  <w:name w:val="Check1"/>
                  <w:enabled/>
                  <w:calcOnExit w:val="0"/>
                  <w:checkBox>
                    <w:sizeAuto/>
                    <w:default w:val="0"/>
                  </w:checkBox>
                </w:ffData>
              </w:fldChar>
            </w:r>
            <w:r w:rsidR="00AA0714" w:rsidRPr="000A11E3">
              <w:rPr>
                <w:rFonts w:ascii="Arial" w:hAnsi="Arial" w:cs="Arial"/>
                <w:color w:val="000080"/>
                <w:sz w:val="20"/>
                <w:szCs w:val="20"/>
              </w:rPr>
              <w:instrText xml:space="preserve"> FORMCHECKBOX </w:instrText>
            </w:r>
            <w:r>
              <w:rPr>
                <w:rFonts w:ascii="Arial" w:hAnsi="Arial" w:cs="Arial"/>
                <w:color w:val="000080"/>
                <w:sz w:val="20"/>
                <w:szCs w:val="20"/>
              </w:rPr>
            </w:r>
            <w:r>
              <w:rPr>
                <w:rFonts w:ascii="Arial" w:hAnsi="Arial" w:cs="Arial"/>
                <w:color w:val="000080"/>
                <w:sz w:val="20"/>
                <w:szCs w:val="20"/>
              </w:rPr>
              <w:fldChar w:fldCharType="separate"/>
            </w:r>
            <w:r w:rsidRPr="000A11E3">
              <w:rPr>
                <w:rFonts w:ascii="Arial" w:hAnsi="Arial" w:cs="Arial"/>
                <w:color w:val="000080"/>
                <w:sz w:val="20"/>
                <w:szCs w:val="20"/>
              </w:rPr>
              <w:fldChar w:fldCharType="end"/>
            </w:r>
            <w:r w:rsidR="00AA0714">
              <w:rPr>
                <w:rFonts w:ascii="Arial" w:hAnsi="Arial" w:cs="Arial"/>
                <w:color w:val="000080"/>
                <w:sz w:val="20"/>
                <w:szCs w:val="20"/>
              </w:rPr>
              <w:t xml:space="preserve"> </w:t>
            </w:r>
            <w:r w:rsidR="00AA0714" w:rsidRPr="009855C3">
              <w:rPr>
                <w:rFonts w:asciiTheme="majorBidi" w:hAnsiTheme="majorBidi" w:cstheme="majorBidi"/>
                <w:sz w:val="20"/>
                <w:szCs w:val="20"/>
                <w:lang w:val="en-GB"/>
              </w:rPr>
              <w:t xml:space="preserve">Accredited </w:t>
            </w:r>
            <w:r w:rsidR="00AA0714">
              <w:rPr>
                <w:rFonts w:asciiTheme="majorBidi" w:hAnsiTheme="majorBidi" w:cstheme="majorBidi"/>
                <w:sz w:val="20"/>
                <w:szCs w:val="20"/>
                <w:lang w:val="en-GB"/>
              </w:rPr>
              <w:t>_________ indicate Body</w:t>
            </w:r>
            <w:r w:rsidR="00AA0714">
              <w:rPr>
                <w:rFonts w:asciiTheme="majorBidi" w:hAnsiTheme="majorBidi" w:cstheme="majorBidi"/>
                <w:sz w:val="20"/>
                <w:szCs w:val="20"/>
                <w:lang w:val="en-GB"/>
              </w:rPr>
              <w:tab/>
            </w:r>
            <w:r w:rsidRPr="000A11E3">
              <w:rPr>
                <w:rFonts w:ascii="Arial" w:hAnsi="Arial" w:cs="Arial"/>
                <w:color w:val="000080"/>
                <w:sz w:val="20"/>
                <w:szCs w:val="20"/>
              </w:rPr>
              <w:fldChar w:fldCharType="begin">
                <w:ffData>
                  <w:name w:val="Check1"/>
                  <w:enabled/>
                  <w:calcOnExit w:val="0"/>
                  <w:checkBox>
                    <w:sizeAuto/>
                    <w:default w:val="0"/>
                  </w:checkBox>
                </w:ffData>
              </w:fldChar>
            </w:r>
            <w:r w:rsidR="00AA0714" w:rsidRPr="000A11E3">
              <w:rPr>
                <w:rFonts w:ascii="Arial" w:hAnsi="Arial" w:cs="Arial"/>
                <w:color w:val="000080"/>
                <w:sz w:val="20"/>
                <w:szCs w:val="20"/>
              </w:rPr>
              <w:instrText xml:space="preserve"> FORMCHECKBOX </w:instrText>
            </w:r>
            <w:r>
              <w:rPr>
                <w:rFonts w:ascii="Arial" w:hAnsi="Arial" w:cs="Arial"/>
                <w:color w:val="000080"/>
                <w:sz w:val="20"/>
                <w:szCs w:val="20"/>
              </w:rPr>
            </w:r>
            <w:r>
              <w:rPr>
                <w:rFonts w:ascii="Arial" w:hAnsi="Arial" w:cs="Arial"/>
                <w:color w:val="000080"/>
                <w:sz w:val="20"/>
                <w:szCs w:val="20"/>
              </w:rPr>
              <w:fldChar w:fldCharType="separate"/>
            </w:r>
            <w:r w:rsidRPr="000A11E3">
              <w:rPr>
                <w:rFonts w:ascii="Arial" w:hAnsi="Arial" w:cs="Arial"/>
                <w:color w:val="000080"/>
                <w:sz w:val="20"/>
                <w:szCs w:val="20"/>
              </w:rPr>
              <w:fldChar w:fldCharType="end"/>
            </w:r>
            <w:r w:rsidR="00AA0714">
              <w:rPr>
                <w:rFonts w:ascii="Arial" w:hAnsi="Arial" w:cs="Arial"/>
                <w:color w:val="000080"/>
                <w:sz w:val="20"/>
                <w:szCs w:val="20"/>
              </w:rPr>
              <w:t xml:space="preserve"> </w:t>
            </w:r>
            <w:r w:rsidR="00AA0714">
              <w:rPr>
                <w:rFonts w:asciiTheme="majorBidi" w:hAnsiTheme="majorBidi" w:cstheme="majorBidi"/>
                <w:sz w:val="20"/>
                <w:szCs w:val="20"/>
                <w:lang w:val="en-GB"/>
              </w:rPr>
              <w:t>Recognized</w:t>
            </w:r>
            <w:r w:rsidR="00AA0714" w:rsidRPr="009855C3">
              <w:rPr>
                <w:rFonts w:asciiTheme="majorBidi" w:hAnsiTheme="majorBidi" w:cstheme="majorBidi"/>
                <w:sz w:val="20"/>
                <w:szCs w:val="20"/>
                <w:lang w:val="en-GB"/>
              </w:rPr>
              <w:t xml:space="preserve"> </w:t>
            </w:r>
            <w:r w:rsidR="00AA0714">
              <w:rPr>
                <w:rFonts w:asciiTheme="majorBidi" w:hAnsiTheme="majorBidi" w:cstheme="majorBidi"/>
                <w:sz w:val="20"/>
                <w:szCs w:val="20"/>
                <w:lang w:val="en-GB"/>
              </w:rPr>
              <w:t>_________ indicate Body</w:t>
            </w:r>
          </w:p>
          <w:p w:rsidR="00AA0714" w:rsidRDefault="001B0756" w:rsidP="00E351E5">
            <w:pPr>
              <w:spacing w:before="120" w:after="120" w:line="240" w:lineRule="auto"/>
              <w:rPr>
                <w:rFonts w:asciiTheme="majorBidi" w:hAnsiTheme="majorBidi" w:cstheme="majorBidi"/>
                <w:sz w:val="20"/>
                <w:szCs w:val="20"/>
                <w:lang w:val="en-GB"/>
              </w:rPr>
            </w:pPr>
            <w:r w:rsidRPr="000A11E3">
              <w:rPr>
                <w:rFonts w:ascii="Arial" w:hAnsi="Arial" w:cs="Arial"/>
                <w:color w:val="000080"/>
                <w:sz w:val="20"/>
                <w:szCs w:val="20"/>
              </w:rPr>
              <w:fldChar w:fldCharType="begin">
                <w:ffData>
                  <w:name w:val="Check1"/>
                  <w:enabled/>
                  <w:calcOnExit w:val="0"/>
                  <w:checkBox>
                    <w:sizeAuto/>
                    <w:default w:val="0"/>
                  </w:checkBox>
                </w:ffData>
              </w:fldChar>
            </w:r>
            <w:r w:rsidR="00AA0714" w:rsidRPr="000A11E3">
              <w:rPr>
                <w:rFonts w:ascii="Arial" w:hAnsi="Arial" w:cs="Arial"/>
                <w:color w:val="000080"/>
                <w:sz w:val="20"/>
                <w:szCs w:val="20"/>
              </w:rPr>
              <w:instrText xml:space="preserve"> FORMCHECKBOX </w:instrText>
            </w:r>
            <w:r>
              <w:rPr>
                <w:rFonts w:ascii="Arial" w:hAnsi="Arial" w:cs="Arial"/>
                <w:color w:val="000080"/>
                <w:sz w:val="20"/>
                <w:szCs w:val="20"/>
              </w:rPr>
            </w:r>
            <w:r>
              <w:rPr>
                <w:rFonts w:ascii="Arial" w:hAnsi="Arial" w:cs="Arial"/>
                <w:color w:val="000080"/>
                <w:sz w:val="20"/>
                <w:szCs w:val="20"/>
              </w:rPr>
              <w:fldChar w:fldCharType="separate"/>
            </w:r>
            <w:r w:rsidRPr="000A11E3">
              <w:rPr>
                <w:rFonts w:ascii="Arial" w:hAnsi="Arial" w:cs="Arial"/>
                <w:color w:val="000080"/>
                <w:sz w:val="20"/>
                <w:szCs w:val="20"/>
              </w:rPr>
              <w:fldChar w:fldCharType="end"/>
            </w:r>
            <w:r w:rsidR="00AA0714">
              <w:rPr>
                <w:rFonts w:ascii="Arial" w:hAnsi="Arial" w:cs="Arial"/>
                <w:color w:val="000080"/>
                <w:sz w:val="20"/>
                <w:szCs w:val="20"/>
              </w:rPr>
              <w:t xml:space="preserve"> </w:t>
            </w:r>
            <w:r w:rsidR="00AA0714">
              <w:rPr>
                <w:rFonts w:asciiTheme="majorBidi" w:hAnsiTheme="majorBidi" w:cstheme="majorBidi"/>
                <w:sz w:val="20"/>
                <w:szCs w:val="20"/>
                <w:lang w:val="en-GB"/>
              </w:rPr>
              <w:t>Assessed</w:t>
            </w:r>
            <w:r w:rsidR="00AA0714" w:rsidRPr="009855C3">
              <w:rPr>
                <w:rFonts w:asciiTheme="majorBidi" w:hAnsiTheme="majorBidi" w:cstheme="majorBidi"/>
                <w:sz w:val="20"/>
                <w:szCs w:val="20"/>
                <w:lang w:val="en-GB"/>
              </w:rPr>
              <w:t xml:space="preserve"> </w:t>
            </w:r>
            <w:r w:rsidR="00AA0714">
              <w:rPr>
                <w:rFonts w:asciiTheme="majorBidi" w:hAnsiTheme="majorBidi" w:cstheme="majorBidi"/>
                <w:sz w:val="20"/>
                <w:szCs w:val="20"/>
                <w:lang w:val="en-GB"/>
              </w:rPr>
              <w:t>_________ indicate Company</w:t>
            </w:r>
          </w:p>
        </w:tc>
      </w:tr>
      <w:tr w:rsidR="00AA0714" w:rsidRPr="009922B0" w:rsidTr="00E351E5">
        <w:trPr>
          <w:cantSplit/>
          <w:trHeight w:val="1213"/>
        </w:trPr>
        <w:tc>
          <w:tcPr>
            <w:tcW w:w="2600" w:type="dxa"/>
            <w:vMerge/>
            <w:tcBorders>
              <w:left w:val="single" w:sz="6" w:space="0" w:color="auto"/>
              <w:bottom w:val="single" w:sz="6" w:space="0" w:color="auto"/>
              <w:right w:val="single" w:sz="4" w:space="0" w:color="auto"/>
            </w:tcBorders>
          </w:tcPr>
          <w:p w:rsidR="00AA0714" w:rsidRDefault="00AA0714" w:rsidP="00E351E5">
            <w:pPr>
              <w:spacing w:before="120" w:after="0" w:line="240" w:lineRule="auto"/>
              <w:rPr>
                <w:rFonts w:asciiTheme="majorBidi" w:hAnsiTheme="majorBidi" w:cstheme="majorBidi"/>
                <w:sz w:val="20"/>
                <w:szCs w:val="20"/>
                <w:lang w:val="en-GB"/>
              </w:rPr>
            </w:pPr>
          </w:p>
        </w:tc>
        <w:tc>
          <w:tcPr>
            <w:tcW w:w="7753" w:type="dxa"/>
            <w:gridSpan w:val="2"/>
            <w:tcBorders>
              <w:top w:val="single" w:sz="4" w:space="0" w:color="auto"/>
              <w:left w:val="single" w:sz="4"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lang w:val="en-GB"/>
              </w:rPr>
            </w:pPr>
            <w:r>
              <w:rPr>
                <w:rFonts w:asciiTheme="majorBidi" w:hAnsiTheme="majorBidi" w:cstheme="majorBidi"/>
                <w:sz w:val="20"/>
                <w:szCs w:val="20"/>
                <w:lang w:val="en-GB"/>
              </w:rPr>
              <w:t>ICT’s SDOs standards</w:t>
            </w:r>
            <w:r>
              <w:rPr>
                <w:rFonts w:asciiTheme="majorBidi" w:hAnsiTheme="majorBidi" w:cstheme="majorBidi"/>
                <w:sz w:val="20"/>
                <w:szCs w:val="20"/>
                <w:lang w:val="en-GB"/>
              </w:rPr>
              <w:tab/>
            </w:r>
            <w:r w:rsidRPr="00A73BC8">
              <w:rPr>
                <w:rFonts w:asciiTheme="majorBidi" w:hAnsiTheme="majorBidi" w:cstheme="majorBidi"/>
                <w:sz w:val="20"/>
                <w:szCs w:val="20"/>
                <w:lang w:val="en-GB"/>
              </w:rPr>
              <w:t>___________________ please, specify SDO</w:t>
            </w:r>
            <w:r>
              <w:rPr>
                <w:rFonts w:asciiTheme="majorBidi" w:hAnsiTheme="majorBidi" w:cstheme="majorBidi"/>
                <w:sz w:val="20"/>
                <w:szCs w:val="20"/>
                <w:lang w:val="en-GB"/>
              </w:rPr>
              <w:t xml:space="preserve"> ______________</w:t>
            </w:r>
          </w:p>
          <w:p w:rsidR="00AA0714" w:rsidRDefault="001B0756" w:rsidP="00E351E5">
            <w:pPr>
              <w:spacing w:before="120" w:after="120" w:line="240" w:lineRule="auto"/>
              <w:rPr>
                <w:rFonts w:asciiTheme="majorBidi" w:hAnsiTheme="majorBidi" w:cstheme="majorBidi"/>
                <w:sz w:val="20"/>
                <w:szCs w:val="20"/>
                <w:lang w:val="en-GB"/>
              </w:rPr>
            </w:pPr>
            <w:r w:rsidRPr="000A11E3">
              <w:rPr>
                <w:rFonts w:ascii="Arial" w:hAnsi="Arial" w:cs="Arial"/>
                <w:color w:val="000080"/>
                <w:sz w:val="20"/>
                <w:szCs w:val="20"/>
              </w:rPr>
              <w:fldChar w:fldCharType="begin">
                <w:ffData>
                  <w:name w:val="Check1"/>
                  <w:enabled/>
                  <w:calcOnExit w:val="0"/>
                  <w:checkBox>
                    <w:sizeAuto/>
                    <w:default w:val="0"/>
                  </w:checkBox>
                </w:ffData>
              </w:fldChar>
            </w:r>
            <w:r w:rsidR="00AA0714" w:rsidRPr="000A11E3">
              <w:rPr>
                <w:rFonts w:ascii="Arial" w:hAnsi="Arial" w:cs="Arial"/>
                <w:color w:val="000080"/>
                <w:sz w:val="20"/>
                <w:szCs w:val="20"/>
              </w:rPr>
              <w:instrText xml:space="preserve"> FORMCHECKBOX </w:instrText>
            </w:r>
            <w:r>
              <w:rPr>
                <w:rFonts w:ascii="Arial" w:hAnsi="Arial" w:cs="Arial"/>
                <w:color w:val="000080"/>
                <w:sz w:val="20"/>
                <w:szCs w:val="20"/>
              </w:rPr>
            </w:r>
            <w:r>
              <w:rPr>
                <w:rFonts w:ascii="Arial" w:hAnsi="Arial" w:cs="Arial"/>
                <w:color w:val="000080"/>
                <w:sz w:val="20"/>
                <w:szCs w:val="20"/>
              </w:rPr>
              <w:fldChar w:fldCharType="separate"/>
            </w:r>
            <w:r w:rsidRPr="000A11E3">
              <w:rPr>
                <w:rFonts w:ascii="Arial" w:hAnsi="Arial" w:cs="Arial"/>
                <w:color w:val="000080"/>
                <w:sz w:val="20"/>
                <w:szCs w:val="20"/>
              </w:rPr>
              <w:fldChar w:fldCharType="end"/>
            </w:r>
            <w:r w:rsidR="00AA0714">
              <w:rPr>
                <w:rFonts w:ascii="Arial" w:hAnsi="Arial" w:cs="Arial"/>
                <w:color w:val="000080"/>
                <w:sz w:val="20"/>
                <w:szCs w:val="20"/>
              </w:rPr>
              <w:t xml:space="preserve"> </w:t>
            </w:r>
            <w:r w:rsidR="00AA0714" w:rsidRPr="009855C3">
              <w:rPr>
                <w:rFonts w:asciiTheme="majorBidi" w:hAnsiTheme="majorBidi" w:cstheme="majorBidi"/>
                <w:sz w:val="20"/>
                <w:szCs w:val="20"/>
                <w:lang w:val="en-GB"/>
              </w:rPr>
              <w:t xml:space="preserve">Accredited </w:t>
            </w:r>
            <w:r w:rsidR="00AA0714">
              <w:rPr>
                <w:rFonts w:asciiTheme="majorBidi" w:hAnsiTheme="majorBidi" w:cstheme="majorBidi"/>
                <w:sz w:val="20"/>
                <w:szCs w:val="20"/>
                <w:lang w:val="en-GB"/>
              </w:rPr>
              <w:t>_________ indicate Body</w:t>
            </w:r>
            <w:r w:rsidR="00AA0714">
              <w:rPr>
                <w:rFonts w:asciiTheme="majorBidi" w:hAnsiTheme="majorBidi" w:cstheme="majorBidi"/>
                <w:sz w:val="20"/>
                <w:szCs w:val="20"/>
                <w:lang w:val="en-GB"/>
              </w:rPr>
              <w:tab/>
            </w:r>
            <w:r w:rsidRPr="000A11E3">
              <w:rPr>
                <w:rFonts w:ascii="Arial" w:hAnsi="Arial" w:cs="Arial"/>
                <w:color w:val="000080"/>
                <w:sz w:val="20"/>
                <w:szCs w:val="20"/>
              </w:rPr>
              <w:fldChar w:fldCharType="begin">
                <w:ffData>
                  <w:name w:val="Check1"/>
                  <w:enabled/>
                  <w:calcOnExit w:val="0"/>
                  <w:checkBox>
                    <w:sizeAuto/>
                    <w:default w:val="0"/>
                  </w:checkBox>
                </w:ffData>
              </w:fldChar>
            </w:r>
            <w:r w:rsidR="00AA0714" w:rsidRPr="000A11E3">
              <w:rPr>
                <w:rFonts w:ascii="Arial" w:hAnsi="Arial" w:cs="Arial"/>
                <w:color w:val="000080"/>
                <w:sz w:val="20"/>
                <w:szCs w:val="20"/>
              </w:rPr>
              <w:instrText xml:space="preserve"> FORMCHECKBOX </w:instrText>
            </w:r>
            <w:r>
              <w:rPr>
                <w:rFonts w:ascii="Arial" w:hAnsi="Arial" w:cs="Arial"/>
                <w:color w:val="000080"/>
                <w:sz w:val="20"/>
                <w:szCs w:val="20"/>
              </w:rPr>
            </w:r>
            <w:r>
              <w:rPr>
                <w:rFonts w:ascii="Arial" w:hAnsi="Arial" w:cs="Arial"/>
                <w:color w:val="000080"/>
                <w:sz w:val="20"/>
                <w:szCs w:val="20"/>
              </w:rPr>
              <w:fldChar w:fldCharType="separate"/>
            </w:r>
            <w:r w:rsidRPr="000A11E3">
              <w:rPr>
                <w:rFonts w:ascii="Arial" w:hAnsi="Arial" w:cs="Arial"/>
                <w:color w:val="000080"/>
                <w:sz w:val="20"/>
                <w:szCs w:val="20"/>
              </w:rPr>
              <w:fldChar w:fldCharType="end"/>
            </w:r>
            <w:r w:rsidR="00AA0714">
              <w:rPr>
                <w:rFonts w:ascii="Arial" w:hAnsi="Arial" w:cs="Arial"/>
                <w:color w:val="000080"/>
                <w:sz w:val="20"/>
                <w:szCs w:val="20"/>
              </w:rPr>
              <w:t xml:space="preserve"> </w:t>
            </w:r>
            <w:r w:rsidR="00AA0714">
              <w:rPr>
                <w:rFonts w:asciiTheme="majorBidi" w:hAnsiTheme="majorBidi" w:cstheme="majorBidi"/>
                <w:sz w:val="20"/>
                <w:szCs w:val="20"/>
                <w:lang w:val="en-GB"/>
              </w:rPr>
              <w:t>Recognized</w:t>
            </w:r>
            <w:r w:rsidR="00AA0714" w:rsidRPr="009855C3">
              <w:rPr>
                <w:rFonts w:asciiTheme="majorBidi" w:hAnsiTheme="majorBidi" w:cstheme="majorBidi"/>
                <w:sz w:val="20"/>
                <w:szCs w:val="20"/>
                <w:lang w:val="en-GB"/>
              </w:rPr>
              <w:t xml:space="preserve"> </w:t>
            </w:r>
            <w:r w:rsidR="00AA0714">
              <w:rPr>
                <w:rFonts w:asciiTheme="majorBidi" w:hAnsiTheme="majorBidi" w:cstheme="majorBidi"/>
                <w:sz w:val="20"/>
                <w:szCs w:val="20"/>
                <w:lang w:val="en-GB"/>
              </w:rPr>
              <w:t>_________ indicate Body</w:t>
            </w:r>
          </w:p>
          <w:p w:rsidR="00AA0714" w:rsidRDefault="001B0756" w:rsidP="00E351E5">
            <w:pPr>
              <w:spacing w:before="120" w:after="0" w:line="240" w:lineRule="auto"/>
              <w:rPr>
                <w:rFonts w:asciiTheme="majorBidi" w:hAnsiTheme="majorBidi" w:cstheme="majorBidi"/>
                <w:sz w:val="20"/>
                <w:szCs w:val="20"/>
                <w:lang w:val="en-GB"/>
              </w:rPr>
            </w:pPr>
            <w:r w:rsidRPr="000A11E3">
              <w:rPr>
                <w:rFonts w:ascii="Arial" w:hAnsi="Arial" w:cs="Arial"/>
                <w:color w:val="000080"/>
                <w:sz w:val="20"/>
                <w:szCs w:val="20"/>
              </w:rPr>
              <w:fldChar w:fldCharType="begin">
                <w:ffData>
                  <w:name w:val="Check1"/>
                  <w:enabled/>
                  <w:calcOnExit w:val="0"/>
                  <w:checkBox>
                    <w:sizeAuto/>
                    <w:default w:val="0"/>
                  </w:checkBox>
                </w:ffData>
              </w:fldChar>
            </w:r>
            <w:r w:rsidR="00AA0714" w:rsidRPr="000A11E3">
              <w:rPr>
                <w:rFonts w:ascii="Arial" w:hAnsi="Arial" w:cs="Arial"/>
                <w:color w:val="000080"/>
                <w:sz w:val="20"/>
                <w:szCs w:val="20"/>
              </w:rPr>
              <w:instrText xml:space="preserve"> FORMCHECKBOX </w:instrText>
            </w:r>
            <w:r>
              <w:rPr>
                <w:rFonts w:ascii="Arial" w:hAnsi="Arial" w:cs="Arial"/>
                <w:color w:val="000080"/>
                <w:sz w:val="20"/>
                <w:szCs w:val="20"/>
              </w:rPr>
            </w:r>
            <w:r>
              <w:rPr>
                <w:rFonts w:ascii="Arial" w:hAnsi="Arial" w:cs="Arial"/>
                <w:color w:val="000080"/>
                <w:sz w:val="20"/>
                <w:szCs w:val="20"/>
              </w:rPr>
              <w:fldChar w:fldCharType="separate"/>
            </w:r>
            <w:r w:rsidRPr="000A11E3">
              <w:rPr>
                <w:rFonts w:ascii="Arial" w:hAnsi="Arial" w:cs="Arial"/>
                <w:color w:val="000080"/>
                <w:sz w:val="20"/>
                <w:szCs w:val="20"/>
              </w:rPr>
              <w:fldChar w:fldCharType="end"/>
            </w:r>
            <w:r w:rsidR="00AA0714">
              <w:rPr>
                <w:rFonts w:ascii="Arial" w:hAnsi="Arial" w:cs="Arial"/>
                <w:color w:val="000080"/>
                <w:sz w:val="20"/>
                <w:szCs w:val="20"/>
              </w:rPr>
              <w:t xml:space="preserve"> </w:t>
            </w:r>
            <w:r w:rsidR="00AA0714">
              <w:rPr>
                <w:rFonts w:asciiTheme="majorBidi" w:hAnsiTheme="majorBidi" w:cstheme="majorBidi"/>
                <w:sz w:val="20"/>
                <w:szCs w:val="20"/>
                <w:lang w:val="en-GB"/>
              </w:rPr>
              <w:t>Assessed</w:t>
            </w:r>
            <w:r w:rsidR="00AA0714" w:rsidRPr="009855C3">
              <w:rPr>
                <w:rFonts w:asciiTheme="majorBidi" w:hAnsiTheme="majorBidi" w:cstheme="majorBidi"/>
                <w:sz w:val="20"/>
                <w:szCs w:val="20"/>
                <w:lang w:val="en-GB"/>
              </w:rPr>
              <w:t xml:space="preserve"> </w:t>
            </w:r>
            <w:r w:rsidR="00AA0714">
              <w:rPr>
                <w:rFonts w:asciiTheme="majorBidi" w:hAnsiTheme="majorBidi" w:cstheme="majorBidi"/>
                <w:sz w:val="20"/>
                <w:szCs w:val="20"/>
                <w:lang w:val="en-GB"/>
              </w:rPr>
              <w:t>_________ indicate Company</w:t>
            </w:r>
          </w:p>
        </w:tc>
      </w:tr>
      <w:tr w:rsidR="00AA0714" w:rsidRPr="009922B0" w:rsidTr="00E351E5">
        <w:trPr>
          <w:cantSplit/>
          <w:trHeight w:val="347"/>
        </w:trPr>
        <w:tc>
          <w:tcPr>
            <w:tcW w:w="10353" w:type="dxa"/>
            <w:gridSpan w:val="3"/>
            <w:tcBorders>
              <w:top w:val="single" w:sz="6" w:space="0" w:color="auto"/>
              <w:left w:val="single" w:sz="6" w:space="0" w:color="auto"/>
              <w:bottom w:val="single" w:sz="4" w:space="0" w:color="auto"/>
              <w:right w:val="single" w:sz="6" w:space="0" w:color="auto"/>
            </w:tcBorders>
            <w:shd w:val="clear" w:color="auto" w:fill="D9D9D9" w:themeFill="background1" w:themeFillShade="D9"/>
            <w:vAlign w:val="center"/>
          </w:tcPr>
          <w:p w:rsidR="00AA0714" w:rsidRPr="000A11E3" w:rsidRDefault="00AA0714" w:rsidP="00E351E5">
            <w:pPr>
              <w:spacing w:after="0" w:line="240" w:lineRule="auto"/>
              <w:rPr>
                <w:rFonts w:asciiTheme="majorBidi" w:hAnsiTheme="majorBidi" w:cstheme="majorBidi"/>
                <w:sz w:val="20"/>
                <w:szCs w:val="20"/>
              </w:rPr>
            </w:pPr>
            <w:r>
              <w:rPr>
                <w:rFonts w:asciiTheme="majorBidi" w:hAnsiTheme="majorBidi" w:cstheme="majorBidi"/>
                <w:b/>
                <w:bCs/>
                <w:sz w:val="20"/>
                <w:szCs w:val="20"/>
                <w:lang w:val="en-GB"/>
              </w:rPr>
              <w:t xml:space="preserve">National status of Organization </w:t>
            </w:r>
            <w:r w:rsidRPr="00E52F27">
              <w:rPr>
                <w:rFonts w:asciiTheme="majorBidi" w:hAnsiTheme="majorBidi" w:cstheme="majorBidi"/>
                <w:sz w:val="20"/>
                <w:szCs w:val="20"/>
                <w:lang w:val="en-GB"/>
              </w:rPr>
              <w:t>(supplementary)</w:t>
            </w:r>
          </w:p>
        </w:tc>
      </w:tr>
      <w:tr w:rsidR="00AA0714" w:rsidRPr="009922B0" w:rsidTr="00E351E5">
        <w:trPr>
          <w:cantSplit/>
          <w:trHeight w:val="1653"/>
        </w:trPr>
        <w:tc>
          <w:tcPr>
            <w:tcW w:w="2618" w:type="dxa"/>
            <w:gridSpan w:val="2"/>
            <w:tcBorders>
              <w:top w:val="single" w:sz="4" w:space="0" w:color="auto"/>
              <w:left w:val="single" w:sz="6" w:space="0" w:color="auto"/>
              <w:bottom w:val="single" w:sz="6" w:space="0" w:color="auto"/>
              <w:right w:val="single" w:sz="6" w:space="0" w:color="auto"/>
            </w:tcBorders>
            <w:vAlign w:val="center"/>
          </w:tcPr>
          <w:p w:rsidR="00AA0714" w:rsidRPr="00FF4A3B" w:rsidRDefault="00AA0714" w:rsidP="00E351E5">
            <w:pPr>
              <w:spacing w:after="0" w:line="240" w:lineRule="auto"/>
              <w:rPr>
                <w:rFonts w:asciiTheme="majorBidi" w:hAnsiTheme="majorBidi" w:cstheme="majorBidi"/>
                <w:sz w:val="20"/>
                <w:szCs w:val="20"/>
              </w:rPr>
            </w:pPr>
            <w:r w:rsidRPr="00FF4A3B">
              <w:rPr>
                <w:rFonts w:asciiTheme="majorBidi" w:hAnsiTheme="majorBidi" w:cstheme="majorBidi"/>
                <w:sz w:val="20"/>
                <w:szCs w:val="20"/>
              </w:rPr>
              <w:lastRenderedPageBreak/>
              <w:t xml:space="preserve">The status of the </w:t>
            </w:r>
            <w:r>
              <w:rPr>
                <w:rFonts w:asciiTheme="majorBidi" w:hAnsiTheme="majorBidi" w:cstheme="majorBidi"/>
                <w:sz w:val="20"/>
                <w:szCs w:val="20"/>
              </w:rPr>
              <w:t>Organization</w:t>
            </w:r>
          </w:p>
          <w:p w:rsidR="00AA0714" w:rsidRDefault="00AA0714" w:rsidP="00E351E5">
            <w:pPr>
              <w:spacing w:after="0" w:line="240" w:lineRule="auto"/>
              <w:rPr>
                <w:rFonts w:asciiTheme="majorBidi" w:hAnsiTheme="majorBidi" w:cstheme="majorBidi"/>
                <w:b/>
                <w:bCs/>
                <w:sz w:val="20"/>
                <w:szCs w:val="20"/>
                <w:lang w:val="en-GB"/>
              </w:rPr>
            </w:pPr>
            <w:r w:rsidRPr="00FF4A3B">
              <w:rPr>
                <w:rFonts w:asciiTheme="majorBidi" w:hAnsiTheme="majorBidi" w:cstheme="majorBidi"/>
                <w:sz w:val="20"/>
                <w:szCs w:val="20"/>
              </w:rPr>
              <w:t>(expressed in laws, decrees, statutes of association, rules of the procedure, or in other ways)</w:t>
            </w:r>
          </w:p>
        </w:tc>
        <w:tc>
          <w:tcPr>
            <w:tcW w:w="7735" w:type="dxa"/>
            <w:tcBorders>
              <w:top w:val="single" w:sz="4" w:space="0" w:color="auto"/>
              <w:left w:val="single" w:sz="6" w:space="0" w:color="auto"/>
              <w:bottom w:val="single" w:sz="6" w:space="0" w:color="auto"/>
              <w:right w:val="single" w:sz="6" w:space="0" w:color="auto"/>
            </w:tcBorders>
          </w:tcPr>
          <w:p w:rsidR="00AA0714" w:rsidRDefault="00AA0714" w:rsidP="00E351E5">
            <w:pPr>
              <w:spacing w:after="0" w:line="240" w:lineRule="auto"/>
              <w:rPr>
                <w:rFonts w:asciiTheme="majorBidi" w:hAnsiTheme="majorBidi" w:cstheme="majorBidi"/>
                <w:b/>
                <w:bCs/>
                <w:sz w:val="20"/>
                <w:szCs w:val="20"/>
                <w:lang w:val="en-GB"/>
              </w:rPr>
            </w:pPr>
          </w:p>
        </w:tc>
      </w:tr>
      <w:tr w:rsidR="00AA0714" w:rsidRPr="009922B0" w:rsidTr="00E351E5">
        <w:trPr>
          <w:cantSplit/>
          <w:trHeight w:val="1388"/>
        </w:trPr>
        <w:tc>
          <w:tcPr>
            <w:tcW w:w="2618" w:type="dxa"/>
            <w:gridSpan w:val="2"/>
            <w:tcBorders>
              <w:top w:val="single" w:sz="6" w:space="0" w:color="auto"/>
              <w:left w:val="single" w:sz="6" w:space="0" w:color="auto"/>
              <w:bottom w:val="single" w:sz="6" w:space="0" w:color="auto"/>
              <w:right w:val="single" w:sz="6" w:space="0" w:color="auto"/>
            </w:tcBorders>
            <w:vAlign w:val="center"/>
          </w:tcPr>
          <w:p w:rsidR="00AA0714" w:rsidRDefault="00AA0714" w:rsidP="00E351E5">
            <w:pPr>
              <w:spacing w:after="0" w:line="240" w:lineRule="auto"/>
              <w:rPr>
                <w:rFonts w:asciiTheme="majorBidi" w:hAnsiTheme="majorBidi" w:cstheme="majorBidi"/>
                <w:sz w:val="20"/>
                <w:szCs w:val="20"/>
              </w:rPr>
            </w:pPr>
            <w:r w:rsidRPr="00642837">
              <w:rPr>
                <w:rFonts w:asciiTheme="majorBidi" w:hAnsiTheme="majorBidi" w:cstheme="majorBidi"/>
                <w:sz w:val="20"/>
                <w:szCs w:val="20"/>
              </w:rPr>
              <w:t>Official recognitions and/or designations from the Government and/or authorities and/or other certification schemes</w:t>
            </w:r>
          </w:p>
        </w:tc>
        <w:tc>
          <w:tcPr>
            <w:tcW w:w="7735" w:type="dxa"/>
            <w:tcBorders>
              <w:top w:val="single" w:sz="6" w:space="0" w:color="auto"/>
              <w:left w:val="single" w:sz="6" w:space="0" w:color="auto"/>
              <w:bottom w:val="single" w:sz="6" w:space="0" w:color="auto"/>
              <w:right w:val="single" w:sz="6" w:space="0" w:color="auto"/>
            </w:tcBorders>
          </w:tcPr>
          <w:p w:rsidR="00AA0714" w:rsidRPr="00D67F76" w:rsidRDefault="00AA0714" w:rsidP="00E351E5">
            <w:pPr>
              <w:spacing w:after="0" w:line="240" w:lineRule="auto"/>
              <w:rPr>
                <w:rFonts w:asciiTheme="majorBidi" w:hAnsiTheme="majorBidi" w:cstheme="majorBidi"/>
                <w:b/>
                <w:bCs/>
                <w:sz w:val="20"/>
                <w:szCs w:val="20"/>
              </w:rPr>
            </w:pPr>
          </w:p>
        </w:tc>
      </w:tr>
      <w:tr w:rsidR="00AA0714" w:rsidRPr="009922B0" w:rsidTr="00E351E5">
        <w:trPr>
          <w:cantSplit/>
          <w:trHeight w:val="1549"/>
        </w:trPr>
        <w:tc>
          <w:tcPr>
            <w:tcW w:w="2618" w:type="dxa"/>
            <w:gridSpan w:val="2"/>
            <w:tcBorders>
              <w:top w:val="single" w:sz="6" w:space="0" w:color="auto"/>
              <w:left w:val="single" w:sz="6" w:space="0" w:color="auto"/>
              <w:bottom w:val="single" w:sz="6" w:space="0" w:color="auto"/>
              <w:right w:val="single" w:sz="6" w:space="0" w:color="auto"/>
            </w:tcBorders>
            <w:vAlign w:val="center"/>
          </w:tcPr>
          <w:p w:rsidR="00AA0714" w:rsidRPr="001C00E3" w:rsidRDefault="00AA0714" w:rsidP="00E351E5">
            <w:pPr>
              <w:spacing w:after="0" w:line="240" w:lineRule="auto"/>
              <w:rPr>
                <w:rFonts w:asciiTheme="majorBidi" w:hAnsiTheme="majorBidi" w:cstheme="majorBidi"/>
                <w:sz w:val="20"/>
                <w:szCs w:val="20"/>
              </w:rPr>
            </w:pPr>
            <w:r w:rsidRPr="001C00E3">
              <w:rPr>
                <w:rFonts w:asciiTheme="majorBidi" w:hAnsiTheme="majorBidi" w:cstheme="majorBidi"/>
                <w:sz w:val="20"/>
                <w:szCs w:val="20"/>
              </w:rPr>
              <w:t>Accreditations or equivalent official recognitions (references and dates of accreditation/ recognition documents)</w:t>
            </w:r>
          </w:p>
          <w:p w:rsidR="00AA0714" w:rsidRDefault="00AA0714" w:rsidP="00E351E5">
            <w:pPr>
              <w:spacing w:after="0" w:line="240" w:lineRule="auto"/>
              <w:rPr>
                <w:rFonts w:asciiTheme="majorBidi" w:hAnsiTheme="majorBidi" w:cstheme="majorBidi"/>
                <w:sz w:val="20"/>
                <w:szCs w:val="20"/>
              </w:rPr>
            </w:pPr>
            <w:r w:rsidRPr="001C00E3">
              <w:rPr>
                <w:rFonts w:asciiTheme="majorBidi" w:hAnsiTheme="majorBidi" w:cstheme="majorBidi"/>
                <w:sz w:val="20"/>
                <w:szCs w:val="20"/>
              </w:rPr>
              <w:t>Please specify!</w:t>
            </w:r>
          </w:p>
        </w:tc>
        <w:tc>
          <w:tcPr>
            <w:tcW w:w="7735" w:type="dxa"/>
            <w:tcBorders>
              <w:top w:val="single" w:sz="6" w:space="0" w:color="auto"/>
              <w:left w:val="single" w:sz="6" w:space="0" w:color="auto"/>
              <w:bottom w:val="single" w:sz="6" w:space="0" w:color="auto"/>
              <w:right w:val="single" w:sz="6" w:space="0" w:color="auto"/>
            </w:tcBorders>
          </w:tcPr>
          <w:p w:rsidR="00AA0714" w:rsidRDefault="00AA0714" w:rsidP="00E351E5">
            <w:pPr>
              <w:spacing w:after="0" w:line="240" w:lineRule="auto"/>
              <w:rPr>
                <w:rFonts w:asciiTheme="majorBidi" w:hAnsiTheme="majorBidi" w:cstheme="majorBidi"/>
                <w:b/>
                <w:bCs/>
                <w:sz w:val="20"/>
                <w:szCs w:val="20"/>
                <w:lang w:val="en-GB"/>
              </w:rPr>
            </w:pPr>
          </w:p>
        </w:tc>
      </w:tr>
      <w:tr w:rsidR="00AA0714" w:rsidRPr="009922B0" w:rsidTr="00E351E5">
        <w:trPr>
          <w:cantSplit/>
          <w:trHeight w:val="431"/>
        </w:trPr>
        <w:tc>
          <w:tcPr>
            <w:tcW w:w="10353"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AA0714" w:rsidRDefault="00AA0714" w:rsidP="00E351E5">
            <w:pPr>
              <w:spacing w:after="0" w:line="240" w:lineRule="auto"/>
              <w:rPr>
                <w:rFonts w:asciiTheme="majorBidi" w:hAnsiTheme="majorBidi" w:cstheme="majorBidi"/>
                <w:b/>
                <w:bCs/>
                <w:sz w:val="20"/>
                <w:szCs w:val="20"/>
                <w:lang w:val="en-GB"/>
              </w:rPr>
            </w:pPr>
            <w:r>
              <w:rPr>
                <w:rFonts w:asciiTheme="majorBidi" w:hAnsiTheme="majorBidi" w:cstheme="majorBidi"/>
                <w:b/>
                <w:bCs/>
                <w:sz w:val="20"/>
                <w:szCs w:val="20"/>
                <w:lang w:val="en-GB"/>
              </w:rPr>
              <w:t xml:space="preserve">Internal structure and organization </w:t>
            </w:r>
            <w:r w:rsidRPr="00E52F27">
              <w:rPr>
                <w:rFonts w:asciiTheme="majorBidi" w:hAnsiTheme="majorBidi" w:cstheme="majorBidi"/>
                <w:sz w:val="20"/>
                <w:szCs w:val="20"/>
                <w:lang w:val="en-GB"/>
              </w:rPr>
              <w:t>(obligatory)</w:t>
            </w:r>
          </w:p>
        </w:tc>
      </w:tr>
      <w:tr w:rsidR="00AA0714" w:rsidRPr="009922B0" w:rsidTr="00E351E5">
        <w:trPr>
          <w:cantSplit/>
          <w:trHeight w:val="694"/>
        </w:trPr>
        <w:tc>
          <w:tcPr>
            <w:tcW w:w="2618" w:type="dxa"/>
            <w:gridSpan w:val="2"/>
            <w:tcBorders>
              <w:top w:val="single" w:sz="6" w:space="0" w:color="auto"/>
              <w:left w:val="single" w:sz="6" w:space="0" w:color="auto"/>
              <w:bottom w:val="single" w:sz="6" w:space="0" w:color="auto"/>
              <w:right w:val="single" w:sz="6" w:space="0" w:color="auto"/>
            </w:tcBorders>
            <w:vAlign w:val="center"/>
          </w:tcPr>
          <w:p w:rsidR="00AA0714" w:rsidRDefault="00AA0714" w:rsidP="00E351E5">
            <w:pPr>
              <w:spacing w:after="0" w:line="240" w:lineRule="auto"/>
              <w:rPr>
                <w:rFonts w:asciiTheme="majorBidi" w:hAnsiTheme="majorBidi" w:cstheme="majorBidi"/>
                <w:sz w:val="20"/>
                <w:szCs w:val="20"/>
              </w:rPr>
            </w:pPr>
            <w:r>
              <w:rPr>
                <w:rFonts w:asciiTheme="majorBidi" w:hAnsiTheme="majorBidi" w:cstheme="majorBidi"/>
                <w:sz w:val="20"/>
                <w:szCs w:val="20"/>
              </w:rPr>
              <w:t>Total number of persons in the Organization</w:t>
            </w:r>
          </w:p>
        </w:tc>
        <w:tc>
          <w:tcPr>
            <w:tcW w:w="7735" w:type="dxa"/>
            <w:tcBorders>
              <w:top w:val="single" w:sz="6" w:space="0" w:color="auto"/>
              <w:left w:val="single" w:sz="6" w:space="0" w:color="auto"/>
              <w:bottom w:val="single" w:sz="6" w:space="0" w:color="auto"/>
              <w:right w:val="single" w:sz="6" w:space="0" w:color="auto"/>
            </w:tcBorders>
          </w:tcPr>
          <w:p w:rsidR="00AA0714" w:rsidRDefault="00AA0714" w:rsidP="00E351E5">
            <w:pPr>
              <w:spacing w:after="0" w:line="240" w:lineRule="auto"/>
              <w:rPr>
                <w:rFonts w:asciiTheme="majorBidi" w:hAnsiTheme="majorBidi" w:cstheme="majorBidi"/>
                <w:b/>
                <w:bCs/>
                <w:sz w:val="20"/>
                <w:szCs w:val="20"/>
                <w:lang w:val="en-GB"/>
              </w:rPr>
            </w:pPr>
          </w:p>
        </w:tc>
      </w:tr>
      <w:tr w:rsidR="00AA0714" w:rsidRPr="009922B0" w:rsidTr="00E351E5">
        <w:trPr>
          <w:cantSplit/>
          <w:trHeight w:val="1399"/>
        </w:trPr>
        <w:tc>
          <w:tcPr>
            <w:tcW w:w="2618" w:type="dxa"/>
            <w:gridSpan w:val="2"/>
            <w:tcBorders>
              <w:top w:val="single" w:sz="6" w:space="0" w:color="auto"/>
              <w:left w:val="single" w:sz="6" w:space="0" w:color="auto"/>
              <w:bottom w:val="single" w:sz="6" w:space="0" w:color="auto"/>
              <w:right w:val="single" w:sz="6" w:space="0" w:color="auto"/>
            </w:tcBorders>
            <w:vAlign w:val="center"/>
          </w:tcPr>
          <w:p w:rsidR="00AA0714" w:rsidRDefault="00AA0714" w:rsidP="00E351E5">
            <w:pPr>
              <w:spacing w:after="0" w:line="240" w:lineRule="auto"/>
              <w:rPr>
                <w:rFonts w:asciiTheme="majorBidi" w:hAnsiTheme="majorBidi" w:cstheme="majorBidi"/>
                <w:sz w:val="20"/>
                <w:szCs w:val="20"/>
              </w:rPr>
            </w:pPr>
            <w:r>
              <w:rPr>
                <w:rFonts w:asciiTheme="majorBidi" w:hAnsiTheme="majorBidi" w:cstheme="majorBidi"/>
                <w:sz w:val="20"/>
                <w:szCs w:val="20"/>
              </w:rPr>
              <w:t>Number of persons (technical experts) directly involved in testing of ICT products on ITU-T Recommendations for which recognition is sought</w:t>
            </w:r>
          </w:p>
        </w:tc>
        <w:tc>
          <w:tcPr>
            <w:tcW w:w="7735" w:type="dxa"/>
            <w:tcBorders>
              <w:top w:val="single" w:sz="6" w:space="0" w:color="auto"/>
              <w:left w:val="single" w:sz="6" w:space="0" w:color="auto"/>
              <w:bottom w:val="single" w:sz="6" w:space="0" w:color="auto"/>
              <w:right w:val="single" w:sz="6" w:space="0" w:color="auto"/>
            </w:tcBorders>
          </w:tcPr>
          <w:p w:rsidR="00AA0714" w:rsidRDefault="00AA0714" w:rsidP="00E351E5">
            <w:pPr>
              <w:spacing w:after="0" w:line="240" w:lineRule="auto"/>
              <w:rPr>
                <w:rFonts w:asciiTheme="majorBidi" w:hAnsiTheme="majorBidi" w:cstheme="majorBidi"/>
                <w:b/>
                <w:bCs/>
                <w:sz w:val="20"/>
                <w:szCs w:val="20"/>
                <w:lang w:val="en-GB"/>
              </w:rPr>
            </w:pPr>
          </w:p>
        </w:tc>
      </w:tr>
      <w:tr w:rsidR="00AA0714" w:rsidRPr="009922B0" w:rsidTr="00E351E5">
        <w:trPr>
          <w:cantSplit/>
          <w:trHeight w:val="695"/>
        </w:trPr>
        <w:tc>
          <w:tcPr>
            <w:tcW w:w="2618" w:type="dxa"/>
            <w:gridSpan w:val="2"/>
            <w:tcBorders>
              <w:top w:val="single" w:sz="6" w:space="0" w:color="auto"/>
              <w:left w:val="single" w:sz="6" w:space="0" w:color="auto"/>
              <w:bottom w:val="single" w:sz="6" w:space="0" w:color="auto"/>
              <w:right w:val="single" w:sz="6" w:space="0" w:color="auto"/>
            </w:tcBorders>
            <w:vAlign w:val="center"/>
          </w:tcPr>
          <w:p w:rsidR="00AA0714" w:rsidRDefault="00AA0714" w:rsidP="00E351E5">
            <w:pPr>
              <w:spacing w:after="0" w:line="240" w:lineRule="auto"/>
              <w:rPr>
                <w:rFonts w:asciiTheme="majorBidi" w:hAnsiTheme="majorBidi" w:cstheme="majorBidi"/>
                <w:sz w:val="20"/>
                <w:szCs w:val="20"/>
              </w:rPr>
            </w:pPr>
            <w:r>
              <w:rPr>
                <w:rFonts w:asciiTheme="majorBidi" w:hAnsiTheme="majorBidi" w:cstheme="majorBidi"/>
                <w:sz w:val="20"/>
                <w:szCs w:val="20"/>
              </w:rPr>
              <w:t>Education level(s) for technical experts</w:t>
            </w:r>
          </w:p>
        </w:tc>
        <w:tc>
          <w:tcPr>
            <w:tcW w:w="7735" w:type="dxa"/>
            <w:tcBorders>
              <w:top w:val="single" w:sz="6" w:space="0" w:color="auto"/>
              <w:left w:val="single" w:sz="6" w:space="0" w:color="auto"/>
              <w:bottom w:val="single" w:sz="6" w:space="0" w:color="auto"/>
              <w:right w:val="single" w:sz="6" w:space="0" w:color="auto"/>
            </w:tcBorders>
          </w:tcPr>
          <w:p w:rsidR="00AA0714" w:rsidRPr="00533EF7" w:rsidRDefault="00AA0714" w:rsidP="00E351E5">
            <w:pPr>
              <w:spacing w:after="0" w:line="240" w:lineRule="auto"/>
              <w:rPr>
                <w:rFonts w:asciiTheme="majorBidi" w:hAnsiTheme="majorBidi" w:cstheme="majorBidi"/>
                <w:b/>
                <w:bCs/>
                <w:sz w:val="20"/>
                <w:szCs w:val="20"/>
              </w:rPr>
            </w:pPr>
          </w:p>
        </w:tc>
      </w:tr>
      <w:tr w:rsidR="00AA0714" w:rsidRPr="009922B0" w:rsidTr="00E351E5">
        <w:trPr>
          <w:cantSplit/>
          <w:trHeight w:val="705"/>
        </w:trPr>
        <w:tc>
          <w:tcPr>
            <w:tcW w:w="2618" w:type="dxa"/>
            <w:gridSpan w:val="2"/>
            <w:tcBorders>
              <w:top w:val="single" w:sz="6" w:space="0" w:color="auto"/>
              <w:left w:val="single" w:sz="6" w:space="0" w:color="auto"/>
              <w:bottom w:val="single" w:sz="6" w:space="0" w:color="auto"/>
              <w:right w:val="single" w:sz="6" w:space="0" w:color="auto"/>
            </w:tcBorders>
            <w:vAlign w:val="center"/>
          </w:tcPr>
          <w:p w:rsidR="00AA0714" w:rsidRDefault="00AA0714" w:rsidP="00E351E5">
            <w:pPr>
              <w:spacing w:after="0" w:line="240" w:lineRule="auto"/>
              <w:rPr>
                <w:rFonts w:asciiTheme="majorBidi" w:hAnsiTheme="majorBidi" w:cstheme="majorBidi"/>
                <w:sz w:val="20"/>
                <w:szCs w:val="20"/>
              </w:rPr>
            </w:pPr>
            <w:r>
              <w:rPr>
                <w:rFonts w:asciiTheme="majorBidi" w:hAnsiTheme="majorBidi" w:cstheme="majorBidi"/>
                <w:sz w:val="20"/>
                <w:szCs w:val="20"/>
              </w:rPr>
              <w:t>Name and title of the senior executive</w:t>
            </w:r>
          </w:p>
        </w:tc>
        <w:tc>
          <w:tcPr>
            <w:tcW w:w="7735" w:type="dxa"/>
            <w:tcBorders>
              <w:top w:val="single" w:sz="6" w:space="0" w:color="auto"/>
              <w:left w:val="single" w:sz="6" w:space="0" w:color="auto"/>
              <w:bottom w:val="single" w:sz="6" w:space="0" w:color="auto"/>
              <w:right w:val="single" w:sz="6" w:space="0" w:color="auto"/>
            </w:tcBorders>
          </w:tcPr>
          <w:p w:rsidR="00AA0714" w:rsidRDefault="00AA0714" w:rsidP="00E351E5">
            <w:pPr>
              <w:spacing w:after="0" w:line="240" w:lineRule="auto"/>
              <w:rPr>
                <w:rFonts w:asciiTheme="majorBidi" w:hAnsiTheme="majorBidi" w:cstheme="majorBidi"/>
                <w:b/>
                <w:bCs/>
                <w:sz w:val="20"/>
                <w:szCs w:val="20"/>
                <w:lang w:val="en-GB"/>
              </w:rPr>
            </w:pPr>
          </w:p>
        </w:tc>
      </w:tr>
      <w:tr w:rsidR="00AA0714" w:rsidRPr="009922B0" w:rsidTr="00E351E5">
        <w:trPr>
          <w:cantSplit/>
          <w:trHeight w:val="403"/>
        </w:trPr>
        <w:tc>
          <w:tcPr>
            <w:tcW w:w="10353"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AA0714" w:rsidRPr="000A11E3" w:rsidRDefault="00AA0714" w:rsidP="00E351E5">
            <w:pPr>
              <w:spacing w:after="0" w:line="240" w:lineRule="auto"/>
              <w:rPr>
                <w:rFonts w:asciiTheme="majorBidi" w:hAnsiTheme="majorBidi" w:cstheme="majorBidi"/>
                <w:sz w:val="20"/>
                <w:szCs w:val="20"/>
                <w:lang w:val="en-GB"/>
              </w:rPr>
            </w:pPr>
            <w:r>
              <w:rPr>
                <w:rFonts w:asciiTheme="majorBidi" w:hAnsiTheme="majorBidi" w:cstheme="majorBidi"/>
                <w:b/>
                <w:bCs/>
                <w:sz w:val="20"/>
                <w:szCs w:val="20"/>
                <w:lang w:val="en-GB"/>
              </w:rPr>
              <w:t xml:space="preserve">Testing experience in the scope of ITU-T Recommendations </w:t>
            </w:r>
            <w:r w:rsidRPr="00E52F27">
              <w:rPr>
                <w:rFonts w:asciiTheme="majorBidi" w:hAnsiTheme="majorBidi" w:cstheme="majorBidi"/>
                <w:sz w:val="20"/>
                <w:szCs w:val="20"/>
                <w:lang w:val="en-GB"/>
              </w:rPr>
              <w:t>(obligatory)</w:t>
            </w:r>
          </w:p>
        </w:tc>
      </w:tr>
      <w:tr w:rsidR="00AA0714" w:rsidRPr="009922B0" w:rsidTr="00E351E5">
        <w:trPr>
          <w:cantSplit/>
        </w:trPr>
        <w:tc>
          <w:tcPr>
            <w:tcW w:w="2618" w:type="dxa"/>
            <w:gridSpan w:val="2"/>
            <w:tcBorders>
              <w:top w:val="single" w:sz="6" w:space="0" w:color="auto"/>
              <w:left w:val="single" w:sz="6" w:space="0" w:color="auto"/>
              <w:bottom w:val="single" w:sz="6" w:space="0" w:color="auto"/>
              <w:right w:val="single" w:sz="4" w:space="0" w:color="auto"/>
            </w:tcBorders>
          </w:tcPr>
          <w:p w:rsidR="00AA0714" w:rsidRPr="0027502B" w:rsidRDefault="00AA0714" w:rsidP="00E351E5">
            <w:pPr>
              <w:spacing w:before="120" w:after="0" w:line="240" w:lineRule="auto"/>
              <w:rPr>
                <w:rFonts w:asciiTheme="majorBidi" w:hAnsiTheme="majorBidi" w:cstheme="majorBidi"/>
                <w:sz w:val="20"/>
                <w:szCs w:val="20"/>
              </w:rPr>
            </w:pPr>
            <w:r w:rsidRPr="0027502B">
              <w:rPr>
                <w:rFonts w:asciiTheme="majorBidi" w:hAnsiTheme="majorBidi" w:cstheme="majorBidi"/>
                <w:sz w:val="20"/>
                <w:szCs w:val="20"/>
              </w:rPr>
              <w:t>ICT products tested</w:t>
            </w:r>
            <w:r>
              <w:rPr>
                <w:rFonts w:asciiTheme="majorBidi" w:hAnsiTheme="majorBidi" w:cstheme="majorBidi"/>
                <w:sz w:val="20"/>
                <w:szCs w:val="20"/>
              </w:rPr>
              <w:t>/certified</w:t>
            </w:r>
            <w:r w:rsidRPr="0027502B">
              <w:rPr>
                <w:rFonts w:asciiTheme="majorBidi" w:hAnsiTheme="majorBidi" w:cstheme="majorBidi"/>
                <w:sz w:val="20"/>
                <w:szCs w:val="20"/>
              </w:rPr>
              <w:t xml:space="preserve"> during the last two years</w:t>
            </w:r>
            <w:r>
              <w:rPr>
                <w:rFonts w:asciiTheme="majorBidi" w:hAnsiTheme="majorBidi" w:cstheme="majorBidi"/>
                <w:sz w:val="20"/>
                <w:szCs w:val="20"/>
              </w:rPr>
              <w:t xml:space="preserve"> (the relevant detailed information should be filled per each of tested ICT product)</w:t>
            </w:r>
          </w:p>
        </w:tc>
        <w:tc>
          <w:tcPr>
            <w:tcW w:w="7735" w:type="dxa"/>
            <w:tcBorders>
              <w:top w:val="single" w:sz="6" w:space="0" w:color="auto"/>
              <w:left w:val="single" w:sz="4"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lang w:val="en-GB"/>
              </w:rPr>
            </w:pPr>
            <w:r>
              <w:rPr>
                <w:rFonts w:asciiTheme="majorBidi" w:hAnsiTheme="majorBidi" w:cstheme="majorBidi"/>
                <w:sz w:val="20"/>
                <w:szCs w:val="20"/>
                <w:lang w:val="en-GB"/>
              </w:rPr>
              <w:t>Vendor</w:t>
            </w:r>
            <w:r>
              <w:rPr>
                <w:rFonts w:asciiTheme="majorBidi" w:hAnsiTheme="majorBidi" w:cstheme="majorBidi"/>
                <w:sz w:val="20"/>
                <w:szCs w:val="20"/>
                <w:lang w:val="en-GB"/>
              </w:rPr>
              <w:tab/>
            </w:r>
            <w:r>
              <w:rPr>
                <w:rFonts w:asciiTheme="majorBidi" w:hAnsiTheme="majorBidi" w:cstheme="majorBidi"/>
                <w:sz w:val="20"/>
                <w:szCs w:val="20"/>
                <w:lang w:val="en-GB"/>
              </w:rPr>
              <w:tab/>
            </w:r>
            <w:r>
              <w:rPr>
                <w:rFonts w:asciiTheme="majorBidi" w:hAnsiTheme="majorBidi" w:cstheme="majorBidi"/>
                <w:sz w:val="20"/>
                <w:szCs w:val="20"/>
                <w:lang w:val="en-GB"/>
              </w:rPr>
              <w:tab/>
              <w:t>____________________________________</w:t>
            </w:r>
          </w:p>
          <w:p w:rsidR="00AA0714" w:rsidRDefault="00AA0714" w:rsidP="00E351E5">
            <w:pPr>
              <w:spacing w:before="120" w:after="0" w:line="240" w:lineRule="auto"/>
              <w:rPr>
                <w:rFonts w:asciiTheme="majorBidi" w:hAnsiTheme="majorBidi" w:cstheme="majorBidi"/>
                <w:sz w:val="20"/>
                <w:szCs w:val="20"/>
                <w:lang w:val="en-GB"/>
              </w:rPr>
            </w:pPr>
            <w:r>
              <w:rPr>
                <w:rFonts w:asciiTheme="majorBidi" w:hAnsiTheme="majorBidi" w:cstheme="majorBidi"/>
                <w:sz w:val="20"/>
                <w:szCs w:val="20"/>
                <w:lang w:val="en-GB"/>
              </w:rPr>
              <w:t>Title of ICT Product</w:t>
            </w:r>
            <w:r>
              <w:rPr>
                <w:rFonts w:asciiTheme="majorBidi" w:hAnsiTheme="majorBidi" w:cstheme="majorBidi"/>
                <w:sz w:val="20"/>
                <w:szCs w:val="20"/>
                <w:lang w:val="en-GB"/>
              </w:rPr>
              <w:tab/>
              <w:t>____________________________________</w:t>
            </w:r>
          </w:p>
          <w:p w:rsidR="00AA0714" w:rsidRDefault="00AA0714" w:rsidP="00E351E5">
            <w:pPr>
              <w:spacing w:before="120" w:after="0" w:line="240" w:lineRule="auto"/>
              <w:rPr>
                <w:rFonts w:asciiTheme="majorBidi" w:hAnsiTheme="majorBidi" w:cstheme="majorBidi"/>
                <w:sz w:val="20"/>
                <w:szCs w:val="20"/>
                <w:lang w:val="en-GB"/>
              </w:rPr>
            </w:pPr>
            <w:r>
              <w:rPr>
                <w:rFonts w:asciiTheme="majorBidi" w:hAnsiTheme="majorBidi" w:cstheme="majorBidi"/>
                <w:sz w:val="20"/>
                <w:szCs w:val="20"/>
                <w:lang w:val="en-GB"/>
              </w:rPr>
              <w:t>Category of Product</w:t>
            </w:r>
            <w:r>
              <w:rPr>
                <w:rFonts w:asciiTheme="majorBidi" w:hAnsiTheme="majorBidi" w:cstheme="majorBidi"/>
                <w:sz w:val="20"/>
                <w:szCs w:val="20"/>
                <w:lang w:val="en-GB"/>
              </w:rPr>
              <w:tab/>
              <w:t>____________________________________</w:t>
            </w:r>
          </w:p>
          <w:p w:rsidR="00AA0714" w:rsidRDefault="00AA0714" w:rsidP="00E351E5">
            <w:pPr>
              <w:spacing w:before="120" w:after="0" w:line="240" w:lineRule="auto"/>
              <w:rPr>
                <w:rFonts w:asciiTheme="majorBidi" w:hAnsiTheme="majorBidi" w:cstheme="majorBidi"/>
                <w:sz w:val="20"/>
                <w:szCs w:val="20"/>
                <w:lang w:val="en-GB"/>
              </w:rPr>
            </w:pPr>
            <w:r>
              <w:rPr>
                <w:rFonts w:asciiTheme="majorBidi" w:hAnsiTheme="majorBidi" w:cstheme="majorBidi"/>
                <w:sz w:val="20"/>
                <w:szCs w:val="20"/>
                <w:lang w:val="en-GB"/>
              </w:rPr>
              <w:t>Version of Software</w:t>
            </w:r>
            <w:r>
              <w:rPr>
                <w:rFonts w:asciiTheme="majorBidi" w:hAnsiTheme="majorBidi" w:cstheme="majorBidi"/>
                <w:sz w:val="20"/>
                <w:szCs w:val="20"/>
                <w:lang w:val="en-GB"/>
              </w:rPr>
              <w:tab/>
              <w:t>____________________________________</w:t>
            </w:r>
          </w:p>
          <w:p w:rsidR="00AA0714" w:rsidRDefault="00AA0714" w:rsidP="00E351E5">
            <w:pPr>
              <w:spacing w:before="120" w:after="0" w:line="240" w:lineRule="auto"/>
              <w:rPr>
                <w:rFonts w:asciiTheme="majorBidi" w:hAnsiTheme="majorBidi" w:cstheme="majorBidi"/>
                <w:sz w:val="20"/>
                <w:szCs w:val="20"/>
                <w:lang w:val="en-GB"/>
              </w:rPr>
            </w:pPr>
            <w:r>
              <w:rPr>
                <w:rFonts w:asciiTheme="majorBidi" w:hAnsiTheme="majorBidi" w:cstheme="majorBidi"/>
                <w:sz w:val="20"/>
                <w:szCs w:val="20"/>
                <w:lang w:val="en-GB"/>
              </w:rPr>
              <w:t>Patches</w:t>
            </w:r>
            <w:r>
              <w:rPr>
                <w:rFonts w:asciiTheme="majorBidi" w:hAnsiTheme="majorBidi" w:cstheme="majorBidi"/>
                <w:sz w:val="20"/>
                <w:szCs w:val="20"/>
                <w:lang w:val="en-GB"/>
              </w:rPr>
              <w:tab/>
            </w:r>
            <w:r>
              <w:rPr>
                <w:rFonts w:asciiTheme="majorBidi" w:hAnsiTheme="majorBidi" w:cstheme="majorBidi"/>
                <w:sz w:val="20"/>
                <w:szCs w:val="20"/>
                <w:lang w:val="en-GB"/>
              </w:rPr>
              <w:tab/>
            </w:r>
            <w:r>
              <w:rPr>
                <w:rFonts w:asciiTheme="majorBidi" w:hAnsiTheme="majorBidi" w:cstheme="majorBidi"/>
                <w:sz w:val="20"/>
                <w:szCs w:val="20"/>
                <w:lang w:val="en-GB"/>
              </w:rPr>
              <w:tab/>
              <w:t>____________________________________</w:t>
            </w:r>
          </w:p>
          <w:p w:rsidR="00AA0714" w:rsidRPr="00A50741" w:rsidRDefault="00AA0714" w:rsidP="00E351E5">
            <w:pPr>
              <w:spacing w:before="120" w:after="0" w:line="240" w:lineRule="auto"/>
              <w:rPr>
                <w:rFonts w:asciiTheme="majorBidi" w:hAnsiTheme="majorBidi" w:cstheme="majorBidi"/>
                <w:sz w:val="20"/>
                <w:szCs w:val="20"/>
              </w:rPr>
            </w:pPr>
            <w:r w:rsidRPr="00A50741">
              <w:rPr>
                <w:rFonts w:asciiTheme="majorBidi" w:hAnsiTheme="majorBidi" w:cstheme="majorBidi"/>
                <w:sz w:val="20"/>
                <w:szCs w:val="20"/>
              </w:rPr>
              <w:t>ITU-T Recommendations</w:t>
            </w:r>
            <w:r w:rsidRPr="00A50741">
              <w:rPr>
                <w:rFonts w:asciiTheme="majorBidi" w:hAnsiTheme="majorBidi" w:cstheme="majorBidi"/>
                <w:sz w:val="20"/>
                <w:szCs w:val="20"/>
              </w:rPr>
              <w:tab/>
              <w:t>____________________________________</w:t>
            </w:r>
          </w:p>
          <w:p w:rsidR="00AA0714" w:rsidRPr="00996608" w:rsidRDefault="00AA0714" w:rsidP="00E351E5">
            <w:pPr>
              <w:spacing w:before="120" w:after="0" w:line="240" w:lineRule="auto"/>
              <w:rPr>
                <w:rFonts w:asciiTheme="majorBidi" w:hAnsiTheme="majorBidi" w:cstheme="majorBidi"/>
                <w:sz w:val="20"/>
                <w:szCs w:val="20"/>
              </w:rPr>
            </w:pPr>
            <w:r w:rsidRPr="00996608">
              <w:rPr>
                <w:rFonts w:asciiTheme="majorBidi" w:hAnsiTheme="majorBidi" w:cstheme="majorBidi"/>
                <w:sz w:val="20"/>
                <w:szCs w:val="20"/>
              </w:rPr>
              <w:t>Other SDOs standards</w:t>
            </w:r>
            <w:r w:rsidRPr="00996608">
              <w:rPr>
                <w:rFonts w:asciiTheme="majorBidi" w:hAnsiTheme="majorBidi" w:cstheme="majorBidi"/>
                <w:sz w:val="20"/>
                <w:szCs w:val="20"/>
              </w:rPr>
              <w:tab/>
              <w:t>____________________________________</w:t>
            </w:r>
          </w:p>
          <w:p w:rsidR="00AA0714" w:rsidRDefault="00AA0714" w:rsidP="00E351E5">
            <w:pPr>
              <w:spacing w:before="120" w:after="0" w:line="240" w:lineRule="auto"/>
              <w:rPr>
                <w:rFonts w:asciiTheme="majorBidi" w:hAnsiTheme="majorBidi" w:cstheme="majorBidi"/>
                <w:sz w:val="20"/>
                <w:szCs w:val="20"/>
                <w:lang w:val="en-GB"/>
              </w:rPr>
            </w:pPr>
            <w:r>
              <w:rPr>
                <w:rFonts w:asciiTheme="majorBidi" w:hAnsiTheme="majorBidi" w:cstheme="majorBidi"/>
                <w:sz w:val="20"/>
                <w:szCs w:val="20"/>
                <w:lang w:val="en-GB"/>
              </w:rPr>
              <w:t>Test suites</w:t>
            </w:r>
            <w:r>
              <w:rPr>
                <w:rFonts w:asciiTheme="majorBidi" w:hAnsiTheme="majorBidi" w:cstheme="majorBidi"/>
                <w:sz w:val="20"/>
                <w:szCs w:val="20"/>
                <w:lang w:val="en-GB"/>
              </w:rPr>
              <w:tab/>
            </w:r>
            <w:r>
              <w:rPr>
                <w:rFonts w:asciiTheme="majorBidi" w:hAnsiTheme="majorBidi" w:cstheme="majorBidi"/>
                <w:sz w:val="20"/>
                <w:szCs w:val="20"/>
                <w:lang w:val="en-GB"/>
              </w:rPr>
              <w:tab/>
              <w:t>____________________________________</w:t>
            </w:r>
          </w:p>
          <w:p w:rsidR="00AA0714" w:rsidRDefault="00AA0714" w:rsidP="00E351E5">
            <w:pPr>
              <w:spacing w:before="120" w:after="0" w:line="240" w:lineRule="auto"/>
              <w:rPr>
                <w:rFonts w:ascii="Arial" w:hAnsi="Arial" w:cs="Arial"/>
                <w:color w:val="000080"/>
                <w:sz w:val="20"/>
                <w:szCs w:val="20"/>
              </w:rPr>
            </w:pPr>
            <w:r>
              <w:rPr>
                <w:rFonts w:asciiTheme="majorBidi" w:hAnsiTheme="majorBidi" w:cstheme="majorBidi"/>
                <w:sz w:val="20"/>
                <w:szCs w:val="20"/>
                <w:lang w:val="en-GB"/>
              </w:rPr>
              <w:t>Certificate of Conformity</w:t>
            </w:r>
            <w:r>
              <w:rPr>
                <w:rFonts w:asciiTheme="majorBidi" w:hAnsiTheme="majorBidi" w:cstheme="majorBidi"/>
                <w:sz w:val="20"/>
                <w:szCs w:val="20"/>
                <w:lang w:val="en-GB"/>
              </w:rPr>
              <w:tab/>
            </w:r>
            <w:r>
              <w:rPr>
                <w:rFonts w:asciiTheme="majorBidi" w:hAnsiTheme="majorBidi" w:cstheme="majorBidi"/>
                <w:sz w:val="20"/>
                <w:szCs w:val="20"/>
                <w:lang w:val="en-GB"/>
              </w:rPr>
              <w:tab/>
            </w:r>
            <w:r w:rsidR="001B0756" w:rsidRPr="000A11E3">
              <w:rPr>
                <w:rFonts w:ascii="Arial" w:hAnsi="Arial" w:cs="Arial"/>
                <w:color w:val="000080"/>
                <w:sz w:val="20"/>
                <w:szCs w:val="20"/>
              </w:rPr>
              <w:fldChar w:fldCharType="begin">
                <w:ffData>
                  <w:name w:val="Check1"/>
                  <w:enabled/>
                  <w:calcOnExit w:val="0"/>
                  <w:checkBox>
                    <w:sizeAuto/>
                    <w:default w:val="0"/>
                  </w:checkBox>
                </w:ffData>
              </w:fldChar>
            </w:r>
            <w:r w:rsidRPr="000A11E3">
              <w:rPr>
                <w:rFonts w:ascii="Arial" w:hAnsi="Arial" w:cs="Arial"/>
                <w:color w:val="000080"/>
                <w:sz w:val="20"/>
                <w:szCs w:val="20"/>
              </w:rPr>
              <w:instrText xml:space="preserve"> FORMCHECKBOX </w:instrText>
            </w:r>
            <w:r w:rsidR="001B0756">
              <w:rPr>
                <w:rFonts w:ascii="Arial" w:hAnsi="Arial" w:cs="Arial"/>
                <w:color w:val="000080"/>
                <w:sz w:val="20"/>
                <w:szCs w:val="20"/>
              </w:rPr>
            </w:r>
            <w:r w:rsidR="001B0756">
              <w:rPr>
                <w:rFonts w:ascii="Arial" w:hAnsi="Arial" w:cs="Arial"/>
                <w:color w:val="000080"/>
                <w:sz w:val="20"/>
                <w:szCs w:val="20"/>
              </w:rPr>
              <w:fldChar w:fldCharType="separate"/>
            </w:r>
            <w:r w:rsidR="001B0756" w:rsidRPr="000A11E3">
              <w:rPr>
                <w:rFonts w:ascii="Arial" w:hAnsi="Arial" w:cs="Arial"/>
                <w:color w:val="000080"/>
                <w:sz w:val="20"/>
                <w:szCs w:val="20"/>
              </w:rPr>
              <w:fldChar w:fldCharType="end"/>
            </w:r>
          </w:p>
          <w:p w:rsidR="00AA0714" w:rsidRDefault="00AA0714" w:rsidP="00E351E5">
            <w:pPr>
              <w:spacing w:before="120" w:after="0" w:line="240" w:lineRule="auto"/>
              <w:rPr>
                <w:rFonts w:ascii="Arial" w:hAnsi="Arial" w:cs="Arial"/>
                <w:color w:val="000080"/>
                <w:sz w:val="20"/>
                <w:szCs w:val="20"/>
              </w:rPr>
            </w:pPr>
            <w:proofErr w:type="spellStart"/>
            <w:r w:rsidRPr="002B5D28">
              <w:rPr>
                <w:rFonts w:asciiTheme="majorBidi" w:hAnsiTheme="majorBidi" w:cstheme="majorBidi"/>
                <w:sz w:val="20"/>
                <w:szCs w:val="20"/>
                <w:lang w:val="en-GB"/>
              </w:rPr>
              <w:t>SDoC</w:t>
            </w:r>
            <w:proofErr w:type="spellEnd"/>
            <w:r>
              <w:rPr>
                <w:rFonts w:asciiTheme="majorBidi" w:hAnsiTheme="majorBidi" w:cstheme="majorBidi"/>
                <w:sz w:val="20"/>
                <w:szCs w:val="20"/>
                <w:lang w:val="en-GB"/>
              </w:rPr>
              <w:tab/>
            </w:r>
            <w:r>
              <w:rPr>
                <w:rFonts w:asciiTheme="majorBidi" w:hAnsiTheme="majorBidi" w:cstheme="majorBidi"/>
                <w:sz w:val="20"/>
                <w:szCs w:val="20"/>
                <w:lang w:val="en-GB"/>
              </w:rPr>
              <w:tab/>
            </w:r>
            <w:r>
              <w:rPr>
                <w:rFonts w:asciiTheme="majorBidi" w:hAnsiTheme="majorBidi" w:cstheme="majorBidi"/>
                <w:sz w:val="20"/>
                <w:szCs w:val="20"/>
                <w:lang w:val="en-GB"/>
              </w:rPr>
              <w:tab/>
            </w:r>
            <w:r>
              <w:rPr>
                <w:rFonts w:asciiTheme="majorBidi" w:hAnsiTheme="majorBidi" w:cstheme="majorBidi"/>
                <w:sz w:val="20"/>
                <w:szCs w:val="20"/>
                <w:lang w:val="en-GB"/>
              </w:rPr>
              <w:tab/>
            </w:r>
            <w:r w:rsidR="001B0756" w:rsidRPr="000A11E3">
              <w:rPr>
                <w:rFonts w:ascii="Arial" w:hAnsi="Arial" w:cs="Arial"/>
                <w:color w:val="000080"/>
                <w:sz w:val="20"/>
                <w:szCs w:val="20"/>
              </w:rPr>
              <w:fldChar w:fldCharType="begin">
                <w:ffData>
                  <w:name w:val="Check1"/>
                  <w:enabled/>
                  <w:calcOnExit w:val="0"/>
                  <w:checkBox>
                    <w:sizeAuto/>
                    <w:default w:val="0"/>
                  </w:checkBox>
                </w:ffData>
              </w:fldChar>
            </w:r>
            <w:r w:rsidRPr="000A11E3">
              <w:rPr>
                <w:rFonts w:ascii="Arial" w:hAnsi="Arial" w:cs="Arial"/>
                <w:color w:val="000080"/>
                <w:sz w:val="20"/>
                <w:szCs w:val="20"/>
              </w:rPr>
              <w:instrText xml:space="preserve"> FORMCHECKBOX </w:instrText>
            </w:r>
            <w:r w:rsidR="001B0756">
              <w:rPr>
                <w:rFonts w:ascii="Arial" w:hAnsi="Arial" w:cs="Arial"/>
                <w:color w:val="000080"/>
                <w:sz w:val="20"/>
                <w:szCs w:val="20"/>
              </w:rPr>
            </w:r>
            <w:r w:rsidR="001B0756">
              <w:rPr>
                <w:rFonts w:ascii="Arial" w:hAnsi="Arial" w:cs="Arial"/>
                <w:color w:val="000080"/>
                <w:sz w:val="20"/>
                <w:szCs w:val="20"/>
              </w:rPr>
              <w:fldChar w:fldCharType="separate"/>
            </w:r>
            <w:r w:rsidR="001B0756" w:rsidRPr="000A11E3">
              <w:rPr>
                <w:rFonts w:ascii="Arial" w:hAnsi="Arial" w:cs="Arial"/>
                <w:color w:val="000080"/>
                <w:sz w:val="20"/>
                <w:szCs w:val="20"/>
              </w:rPr>
              <w:fldChar w:fldCharType="end"/>
            </w:r>
          </w:p>
          <w:p w:rsidR="00AA0714" w:rsidRDefault="00AA0714" w:rsidP="00E351E5">
            <w:pPr>
              <w:spacing w:before="120" w:after="0" w:line="240" w:lineRule="auto"/>
              <w:rPr>
                <w:rFonts w:asciiTheme="majorBidi" w:hAnsiTheme="majorBidi" w:cstheme="majorBidi"/>
                <w:sz w:val="20"/>
                <w:szCs w:val="20"/>
                <w:lang w:val="en-GB"/>
              </w:rPr>
            </w:pPr>
            <w:r w:rsidRPr="00632409">
              <w:rPr>
                <w:rFonts w:asciiTheme="majorBidi" w:hAnsiTheme="majorBidi" w:cstheme="majorBidi"/>
                <w:i/>
                <w:iCs/>
                <w:sz w:val="20"/>
                <w:szCs w:val="20"/>
              </w:rPr>
              <w:t xml:space="preserve">(the relevant </w:t>
            </w:r>
            <w:r>
              <w:rPr>
                <w:rFonts w:asciiTheme="majorBidi" w:hAnsiTheme="majorBidi" w:cstheme="majorBidi"/>
                <w:i/>
                <w:iCs/>
                <w:sz w:val="20"/>
                <w:szCs w:val="20"/>
              </w:rPr>
              <w:t>C</w:t>
            </w:r>
            <w:r w:rsidRPr="00632409">
              <w:rPr>
                <w:rFonts w:asciiTheme="majorBidi" w:hAnsiTheme="majorBidi" w:cstheme="majorBidi"/>
                <w:i/>
                <w:iCs/>
                <w:sz w:val="20"/>
                <w:szCs w:val="20"/>
              </w:rPr>
              <w:t xml:space="preserve">ertificate </w:t>
            </w:r>
            <w:r>
              <w:rPr>
                <w:rFonts w:asciiTheme="majorBidi" w:hAnsiTheme="majorBidi" w:cstheme="majorBidi"/>
                <w:i/>
                <w:iCs/>
                <w:sz w:val="20"/>
                <w:szCs w:val="20"/>
              </w:rPr>
              <w:t xml:space="preserve">of Conformity and/or </w:t>
            </w:r>
            <w:proofErr w:type="spellStart"/>
            <w:r>
              <w:rPr>
                <w:rFonts w:asciiTheme="majorBidi" w:hAnsiTheme="majorBidi" w:cstheme="majorBidi"/>
                <w:i/>
                <w:iCs/>
                <w:sz w:val="20"/>
                <w:szCs w:val="20"/>
              </w:rPr>
              <w:t>SDoC</w:t>
            </w:r>
            <w:proofErr w:type="spellEnd"/>
            <w:r>
              <w:rPr>
                <w:rFonts w:asciiTheme="majorBidi" w:hAnsiTheme="majorBidi" w:cstheme="majorBidi"/>
                <w:i/>
                <w:iCs/>
                <w:sz w:val="20"/>
                <w:szCs w:val="20"/>
              </w:rPr>
              <w:t xml:space="preserve"> </w:t>
            </w:r>
            <w:r w:rsidRPr="00632409">
              <w:rPr>
                <w:rFonts w:asciiTheme="majorBidi" w:hAnsiTheme="majorBidi" w:cstheme="majorBidi"/>
                <w:i/>
                <w:iCs/>
                <w:sz w:val="20"/>
                <w:szCs w:val="20"/>
              </w:rPr>
              <w:t>should be attached)</w:t>
            </w:r>
          </w:p>
          <w:p w:rsidR="00AA0714" w:rsidRPr="000A11E3" w:rsidRDefault="00AA0714" w:rsidP="00E351E5">
            <w:pPr>
              <w:spacing w:after="0" w:line="240" w:lineRule="auto"/>
              <w:rPr>
                <w:rFonts w:asciiTheme="majorBidi" w:hAnsiTheme="majorBidi" w:cstheme="majorBidi"/>
                <w:sz w:val="20"/>
                <w:szCs w:val="20"/>
                <w:lang w:val="en-GB"/>
              </w:rPr>
            </w:pPr>
          </w:p>
        </w:tc>
      </w:tr>
      <w:tr w:rsidR="00AA0714" w:rsidRPr="009922B0" w:rsidTr="00E351E5">
        <w:trPr>
          <w:cantSplit/>
          <w:trHeight w:val="618"/>
        </w:trPr>
        <w:tc>
          <w:tcPr>
            <w:tcW w:w="2618" w:type="dxa"/>
            <w:gridSpan w:val="2"/>
            <w:tcBorders>
              <w:top w:val="single" w:sz="6" w:space="0" w:color="auto"/>
              <w:left w:val="single" w:sz="6" w:space="0" w:color="auto"/>
              <w:bottom w:val="single" w:sz="6" w:space="0" w:color="auto"/>
              <w:right w:val="single" w:sz="4" w:space="0" w:color="auto"/>
            </w:tcBorders>
          </w:tcPr>
          <w:p w:rsidR="00AA0714" w:rsidRPr="0027502B" w:rsidRDefault="00AA0714" w:rsidP="00E351E5">
            <w:pPr>
              <w:spacing w:before="120" w:after="0" w:line="240" w:lineRule="auto"/>
              <w:rPr>
                <w:rFonts w:asciiTheme="majorBidi" w:hAnsiTheme="majorBidi" w:cstheme="majorBidi"/>
                <w:sz w:val="20"/>
                <w:szCs w:val="20"/>
              </w:rPr>
            </w:pPr>
            <w:r w:rsidRPr="0027502B">
              <w:rPr>
                <w:rFonts w:asciiTheme="majorBidi" w:hAnsiTheme="majorBidi" w:cstheme="majorBidi"/>
                <w:sz w:val="20"/>
                <w:szCs w:val="20"/>
              </w:rPr>
              <w:lastRenderedPageBreak/>
              <w:t>Existing participation in testing activities for:</w:t>
            </w:r>
          </w:p>
        </w:tc>
        <w:tc>
          <w:tcPr>
            <w:tcW w:w="7735" w:type="dxa"/>
            <w:tcBorders>
              <w:top w:val="single" w:sz="6" w:space="0" w:color="auto"/>
              <w:left w:val="single" w:sz="4"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rPr>
            </w:pPr>
            <w:r>
              <w:rPr>
                <w:rFonts w:asciiTheme="majorBidi" w:hAnsiTheme="majorBidi" w:cstheme="majorBidi"/>
                <w:sz w:val="20"/>
                <w:szCs w:val="20"/>
                <w:lang w:val="en-GB"/>
              </w:rPr>
              <w:t>Regional Certification Schemes</w:t>
            </w:r>
            <w:r>
              <w:rPr>
                <w:rFonts w:asciiTheme="majorBidi" w:hAnsiTheme="majorBidi" w:cstheme="majorBidi"/>
                <w:sz w:val="20"/>
                <w:szCs w:val="20"/>
                <w:lang w:val="en-GB"/>
              </w:rPr>
              <w:tab/>
            </w:r>
            <w:r w:rsidR="001B0756" w:rsidRPr="000A11E3">
              <w:rPr>
                <w:rFonts w:ascii="Arial" w:hAnsi="Arial" w:cs="Arial"/>
                <w:color w:val="000080"/>
                <w:sz w:val="20"/>
                <w:szCs w:val="20"/>
              </w:rPr>
              <w:fldChar w:fldCharType="begin">
                <w:ffData>
                  <w:name w:val="Check1"/>
                  <w:enabled/>
                  <w:calcOnExit w:val="0"/>
                  <w:checkBox>
                    <w:sizeAuto/>
                    <w:default w:val="0"/>
                  </w:checkBox>
                </w:ffData>
              </w:fldChar>
            </w:r>
            <w:r w:rsidRPr="000A11E3">
              <w:rPr>
                <w:rFonts w:ascii="Arial" w:hAnsi="Arial" w:cs="Arial"/>
                <w:color w:val="000080"/>
                <w:sz w:val="20"/>
                <w:szCs w:val="20"/>
              </w:rPr>
              <w:instrText xml:space="preserve"> FORMCHECKBOX </w:instrText>
            </w:r>
            <w:r w:rsidR="001B0756">
              <w:rPr>
                <w:rFonts w:ascii="Arial" w:hAnsi="Arial" w:cs="Arial"/>
                <w:color w:val="000080"/>
                <w:sz w:val="20"/>
                <w:szCs w:val="20"/>
              </w:rPr>
            </w:r>
            <w:r w:rsidR="001B0756">
              <w:rPr>
                <w:rFonts w:ascii="Arial" w:hAnsi="Arial" w:cs="Arial"/>
                <w:color w:val="000080"/>
                <w:sz w:val="20"/>
                <w:szCs w:val="20"/>
              </w:rPr>
              <w:fldChar w:fldCharType="separate"/>
            </w:r>
            <w:r w:rsidR="001B0756" w:rsidRPr="000A11E3">
              <w:rPr>
                <w:rFonts w:ascii="Arial" w:hAnsi="Arial" w:cs="Arial"/>
                <w:color w:val="000080"/>
                <w:sz w:val="20"/>
                <w:szCs w:val="20"/>
              </w:rPr>
              <w:fldChar w:fldCharType="end"/>
            </w:r>
            <w:r>
              <w:rPr>
                <w:rFonts w:ascii="Arial" w:hAnsi="Arial" w:cs="Arial"/>
                <w:color w:val="000080"/>
                <w:sz w:val="20"/>
                <w:szCs w:val="20"/>
              </w:rPr>
              <w:tab/>
              <w:t>______________________________</w:t>
            </w:r>
          </w:p>
          <w:p w:rsidR="00AA0714" w:rsidRDefault="00AA0714" w:rsidP="00E351E5">
            <w:pPr>
              <w:spacing w:before="120" w:after="0" w:line="240" w:lineRule="auto"/>
              <w:rPr>
                <w:rFonts w:asciiTheme="majorBidi" w:hAnsiTheme="majorBidi" w:cstheme="majorBidi"/>
                <w:sz w:val="20"/>
                <w:szCs w:val="20"/>
              </w:rPr>
            </w:pPr>
            <w:r>
              <w:rPr>
                <w:rFonts w:asciiTheme="majorBidi" w:hAnsiTheme="majorBidi" w:cstheme="majorBidi"/>
                <w:sz w:val="20"/>
                <w:szCs w:val="20"/>
              </w:rPr>
              <w:t>International Certification Schemes</w:t>
            </w:r>
            <w:r>
              <w:rPr>
                <w:rFonts w:asciiTheme="majorBidi" w:hAnsiTheme="majorBidi" w:cstheme="majorBidi"/>
                <w:sz w:val="20"/>
                <w:szCs w:val="20"/>
              </w:rPr>
              <w:tab/>
            </w:r>
            <w:r w:rsidR="001B0756" w:rsidRPr="000A11E3">
              <w:rPr>
                <w:rFonts w:ascii="Arial" w:hAnsi="Arial" w:cs="Arial"/>
                <w:color w:val="000080"/>
                <w:sz w:val="20"/>
                <w:szCs w:val="20"/>
              </w:rPr>
              <w:fldChar w:fldCharType="begin">
                <w:ffData>
                  <w:name w:val="Check1"/>
                  <w:enabled/>
                  <w:calcOnExit w:val="0"/>
                  <w:checkBox>
                    <w:sizeAuto/>
                    <w:default w:val="0"/>
                  </w:checkBox>
                </w:ffData>
              </w:fldChar>
            </w:r>
            <w:r w:rsidRPr="000A11E3">
              <w:rPr>
                <w:rFonts w:ascii="Arial" w:hAnsi="Arial" w:cs="Arial"/>
                <w:color w:val="000080"/>
                <w:sz w:val="20"/>
                <w:szCs w:val="20"/>
              </w:rPr>
              <w:instrText xml:space="preserve"> FORMCHECKBOX </w:instrText>
            </w:r>
            <w:r w:rsidR="001B0756">
              <w:rPr>
                <w:rFonts w:ascii="Arial" w:hAnsi="Arial" w:cs="Arial"/>
                <w:color w:val="000080"/>
                <w:sz w:val="20"/>
                <w:szCs w:val="20"/>
              </w:rPr>
            </w:r>
            <w:r w:rsidR="001B0756">
              <w:rPr>
                <w:rFonts w:ascii="Arial" w:hAnsi="Arial" w:cs="Arial"/>
                <w:color w:val="000080"/>
                <w:sz w:val="20"/>
                <w:szCs w:val="20"/>
              </w:rPr>
              <w:fldChar w:fldCharType="separate"/>
            </w:r>
            <w:r w:rsidR="001B0756" w:rsidRPr="000A11E3">
              <w:rPr>
                <w:rFonts w:ascii="Arial" w:hAnsi="Arial" w:cs="Arial"/>
                <w:color w:val="000080"/>
                <w:sz w:val="20"/>
                <w:szCs w:val="20"/>
              </w:rPr>
              <w:fldChar w:fldCharType="end"/>
            </w:r>
            <w:r>
              <w:rPr>
                <w:rFonts w:ascii="Arial" w:hAnsi="Arial" w:cs="Arial"/>
                <w:color w:val="000080"/>
                <w:sz w:val="20"/>
                <w:szCs w:val="20"/>
              </w:rPr>
              <w:tab/>
              <w:t>______________________________</w:t>
            </w:r>
          </w:p>
          <w:p w:rsidR="00AA0714" w:rsidRDefault="00AA0714" w:rsidP="00E351E5">
            <w:pPr>
              <w:spacing w:before="120" w:after="0" w:line="240" w:lineRule="auto"/>
              <w:rPr>
                <w:rFonts w:ascii="Arial" w:hAnsi="Arial" w:cs="Arial"/>
                <w:color w:val="000080"/>
                <w:sz w:val="20"/>
                <w:szCs w:val="20"/>
              </w:rPr>
            </w:pPr>
            <w:r>
              <w:rPr>
                <w:rFonts w:asciiTheme="majorBidi" w:hAnsiTheme="majorBidi" w:cstheme="majorBidi"/>
                <w:sz w:val="20"/>
                <w:szCs w:val="20"/>
              </w:rPr>
              <w:t>Forums/Consortia</w:t>
            </w:r>
            <w:r>
              <w:rPr>
                <w:rFonts w:asciiTheme="majorBidi" w:hAnsiTheme="majorBidi" w:cstheme="majorBidi"/>
                <w:sz w:val="20"/>
                <w:szCs w:val="20"/>
              </w:rPr>
              <w:tab/>
            </w:r>
            <w:r>
              <w:rPr>
                <w:rFonts w:asciiTheme="majorBidi" w:hAnsiTheme="majorBidi" w:cstheme="majorBidi"/>
                <w:sz w:val="20"/>
                <w:szCs w:val="20"/>
              </w:rPr>
              <w:tab/>
            </w:r>
            <w:r w:rsidR="001B0756" w:rsidRPr="000A11E3">
              <w:rPr>
                <w:rFonts w:ascii="Arial" w:hAnsi="Arial" w:cs="Arial"/>
                <w:color w:val="000080"/>
                <w:sz w:val="20"/>
                <w:szCs w:val="20"/>
              </w:rPr>
              <w:fldChar w:fldCharType="begin">
                <w:ffData>
                  <w:name w:val="Check1"/>
                  <w:enabled/>
                  <w:calcOnExit w:val="0"/>
                  <w:checkBox>
                    <w:sizeAuto/>
                    <w:default w:val="0"/>
                  </w:checkBox>
                </w:ffData>
              </w:fldChar>
            </w:r>
            <w:r w:rsidRPr="000A11E3">
              <w:rPr>
                <w:rFonts w:ascii="Arial" w:hAnsi="Arial" w:cs="Arial"/>
                <w:color w:val="000080"/>
                <w:sz w:val="20"/>
                <w:szCs w:val="20"/>
              </w:rPr>
              <w:instrText xml:space="preserve"> FORMCHECKBOX </w:instrText>
            </w:r>
            <w:r w:rsidR="001B0756">
              <w:rPr>
                <w:rFonts w:ascii="Arial" w:hAnsi="Arial" w:cs="Arial"/>
                <w:color w:val="000080"/>
                <w:sz w:val="20"/>
                <w:szCs w:val="20"/>
              </w:rPr>
            </w:r>
            <w:r w:rsidR="001B0756">
              <w:rPr>
                <w:rFonts w:ascii="Arial" w:hAnsi="Arial" w:cs="Arial"/>
                <w:color w:val="000080"/>
                <w:sz w:val="20"/>
                <w:szCs w:val="20"/>
              </w:rPr>
              <w:fldChar w:fldCharType="separate"/>
            </w:r>
            <w:r w:rsidR="001B0756" w:rsidRPr="000A11E3">
              <w:rPr>
                <w:rFonts w:ascii="Arial" w:hAnsi="Arial" w:cs="Arial"/>
                <w:color w:val="000080"/>
                <w:sz w:val="20"/>
                <w:szCs w:val="20"/>
              </w:rPr>
              <w:fldChar w:fldCharType="end"/>
            </w:r>
            <w:r>
              <w:rPr>
                <w:rFonts w:ascii="Arial" w:hAnsi="Arial" w:cs="Arial"/>
                <w:color w:val="000080"/>
                <w:sz w:val="20"/>
                <w:szCs w:val="20"/>
              </w:rPr>
              <w:tab/>
              <w:t>______________________________</w:t>
            </w:r>
          </w:p>
          <w:p w:rsidR="00AA0714" w:rsidRPr="000A11E3" w:rsidRDefault="00AA0714" w:rsidP="00E351E5">
            <w:pPr>
              <w:spacing w:before="120" w:after="120" w:line="240" w:lineRule="auto"/>
              <w:rPr>
                <w:rFonts w:asciiTheme="majorBidi" w:hAnsiTheme="majorBidi" w:cstheme="majorBidi"/>
                <w:sz w:val="20"/>
                <w:szCs w:val="20"/>
                <w:lang w:val="en-GB"/>
              </w:rPr>
            </w:pPr>
            <w:r>
              <w:rPr>
                <w:rFonts w:asciiTheme="majorBidi" w:hAnsiTheme="majorBidi" w:cstheme="majorBidi"/>
                <w:sz w:val="20"/>
                <w:szCs w:val="20"/>
              </w:rPr>
              <w:t>Operators</w:t>
            </w:r>
            <w:r>
              <w:rPr>
                <w:rFonts w:asciiTheme="majorBidi" w:hAnsiTheme="majorBidi" w:cstheme="majorBidi"/>
                <w:sz w:val="20"/>
                <w:szCs w:val="20"/>
              </w:rPr>
              <w:tab/>
            </w:r>
            <w:r>
              <w:rPr>
                <w:rFonts w:asciiTheme="majorBidi" w:hAnsiTheme="majorBidi" w:cstheme="majorBidi"/>
                <w:sz w:val="20"/>
                <w:szCs w:val="20"/>
              </w:rPr>
              <w:tab/>
            </w:r>
            <w:r>
              <w:rPr>
                <w:rFonts w:asciiTheme="majorBidi" w:hAnsiTheme="majorBidi" w:cstheme="majorBidi"/>
                <w:sz w:val="20"/>
                <w:szCs w:val="20"/>
              </w:rPr>
              <w:tab/>
            </w:r>
            <w:r w:rsidR="001B0756" w:rsidRPr="000A11E3">
              <w:rPr>
                <w:rFonts w:ascii="Arial" w:hAnsi="Arial" w:cs="Arial"/>
                <w:color w:val="000080"/>
                <w:sz w:val="20"/>
                <w:szCs w:val="20"/>
              </w:rPr>
              <w:fldChar w:fldCharType="begin">
                <w:ffData>
                  <w:name w:val="Check1"/>
                  <w:enabled/>
                  <w:calcOnExit w:val="0"/>
                  <w:checkBox>
                    <w:sizeAuto/>
                    <w:default w:val="0"/>
                  </w:checkBox>
                </w:ffData>
              </w:fldChar>
            </w:r>
            <w:r w:rsidRPr="000A11E3">
              <w:rPr>
                <w:rFonts w:ascii="Arial" w:hAnsi="Arial" w:cs="Arial"/>
                <w:color w:val="000080"/>
                <w:sz w:val="20"/>
                <w:szCs w:val="20"/>
              </w:rPr>
              <w:instrText xml:space="preserve"> FORMCHECKBOX </w:instrText>
            </w:r>
            <w:r w:rsidR="001B0756">
              <w:rPr>
                <w:rFonts w:ascii="Arial" w:hAnsi="Arial" w:cs="Arial"/>
                <w:color w:val="000080"/>
                <w:sz w:val="20"/>
                <w:szCs w:val="20"/>
              </w:rPr>
            </w:r>
            <w:r w:rsidR="001B0756">
              <w:rPr>
                <w:rFonts w:ascii="Arial" w:hAnsi="Arial" w:cs="Arial"/>
                <w:color w:val="000080"/>
                <w:sz w:val="20"/>
                <w:szCs w:val="20"/>
              </w:rPr>
              <w:fldChar w:fldCharType="separate"/>
            </w:r>
            <w:r w:rsidR="001B0756" w:rsidRPr="000A11E3">
              <w:rPr>
                <w:rFonts w:ascii="Arial" w:hAnsi="Arial" w:cs="Arial"/>
                <w:color w:val="000080"/>
                <w:sz w:val="20"/>
                <w:szCs w:val="20"/>
              </w:rPr>
              <w:fldChar w:fldCharType="end"/>
            </w:r>
            <w:r>
              <w:rPr>
                <w:rFonts w:ascii="Arial" w:hAnsi="Arial" w:cs="Arial"/>
                <w:color w:val="000080"/>
                <w:sz w:val="20"/>
                <w:szCs w:val="20"/>
              </w:rPr>
              <w:tab/>
              <w:t>______________________________</w:t>
            </w:r>
          </w:p>
        </w:tc>
      </w:tr>
      <w:tr w:rsidR="00AA0714" w:rsidRPr="009922B0" w:rsidTr="00E351E5">
        <w:trPr>
          <w:cantSplit/>
          <w:trHeight w:val="1620"/>
        </w:trPr>
        <w:tc>
          <w:tcPr>
            <w:tcW w:w="2618" w:type="dxa"/>
            <w:gridSpan w:val="2"/>
            <w:tcBorders>
              <w:top w:val="single" w:sz="6" w:space="0" w:color="auto"/>
              <w:left w:val="single" w:sz="6" w:space="0" w:color="auto"/>
              <w:bottom w:val="single" w:sz="6" w:space="0" w:color="auto"/>
              <w:right w:val="single" w:sz="4" w:space="0" w:color="auto"/>
            </w:tcBorders>
          </w:tcPr>
          <w:p w:rsidR="00AA0714" w:rsidRPr="0027502B" w:rsidRDefault="00AA0714" w:rsidP="00E351E5">
            <w:pPr>
              <w:spacing w:before="120" w:after="0" w:line="240" w:lineRule="auto"/>
              <w:rPr>
                <w:rFonts w:asciiTheme="majorBidi" w:hAnsiTheme="majorBidi" w:cstheme="majorBidi"/>
                <w:sz w:val="20"/>
                <w:szCs w:val="20"/>
              </w:rPr>
            </w:pPr>
            <w:r w:rsidRPr="0027502B">
              <w:rPr>
                <w:rFonts w:asciiTheme="majorBidi" w:hAnsiTheme="majorBidi" w:cstheme="majorBidi"/>
                <w:sz w:val="20"/>
                <w:szCs w:val="20"/>
              </w:rPr>
              <w:t>Are all test equipment and instruments necessary to perform the tests specified in the scope of ITU-T Recommendations which recognition is sought</w:t>
            </w:r>
          </w:p>
        </w:tc>
        <w:tc>
          <w:tcPr>
            <w:tcW w:w="7735" w:type="dxa"/>
            <w:tcBorders>
              <w:top w:val="single" w:sz="6" w:space="0" w:color="auto"/>
              <w:left w:val="single" w:sz="4" w:space="0" w:color="auto"/>
              <w:bottom w:val="single" w:sz="6" w:space="0" w:color="auto"/>
              <w:right w:val="single" w:sz="6" w:space="0" w:color="auto"/>
            </w:tcBorders>
          </w:tcPr>
          <w:p w:rsidR="00AA0714" w:rsidRPr="000A11E3" w:rsidRDefault="00AA0714" w:rsidP="00E351E5">
            <w:pPr>
              <w:spacing w:after="0" w:line="240" w:lineRule="auto"/>
              <w:rPr>
                <w:rFonts w:asciiTheme="majorBidi" w:hAnsiTheme="majorBidi" w:cstheme="majorBidi"/>
                <w:sz w:val="20"/>
                <w:szCs w:val="20"/>
                <w:lang w:val="en-GB"/>
              </w:rPr>
            </w:pPr>
          </w:p>
        </w:tc>
      </w:tr>
      <w:tr w:rsidR="00AA0714" w:rsidRPr="009922B0" w:rsidTr="00E351E5">
        <w:trPr>
          <w:cantSplit/>
          <w:trHeight w:val="1261"/>
        </w:trPr>
        <w:tc>
          <w:tcPr>
            <w:tcW w:w="2618" w:type="dxa"/>
            <w:gridSpan w:val="2"/>
            <w:tcBorders>
              <w:top w:val="single" w:sz="6" w:space="0" w:color="auto"/>
              <w:left w:val="single" w:sz="6" w:space="0" w:color="auto"/>
              <w:bottom w:val="single" w:sz="6" w:space="0" w:color="auto"/>
              <w:right w:val="single" w:sz="4" w:space="0" w:color="auto"/>
            </w:tcBorders>
          </w:tcPr>
          <w:p w:rsidR="00AA0714" w:rsidRPr="0027502B" w:rsidRDefault="00AA0714" w:rsidP="00E351E5">
            <w:pPr>
              <w:spacing w:before="120" w:after="0" w:line="240" w:lineRule="auto"/>
              <w:rPr>
                <w:rFonts w:asciiTheme="majorBidi" w:hAnsiTheme="majorBidi" w:cstheme="majorBidi"/>
                <w:sz w:val="20"/>
                <w:szCs w:val="20"/>
              </w:rPr>
            </w:pPr>
            <w:r w:rsidRPr="0027502B">
              <w:rPr>
                <w:rFonts w:asciiTheme="majorBidi" w:hAnsiTheme="majorBidi" w:cstheme="majorBidi"/>
                <w:sz w:val="20"/>
                <w:szCs w:val="20"/>
              </w:rPr>
              <w:t xml:space="preserve">What type of testing is to be subcontracted or carried out at other </w:t>
            </w:r>
            <w:r>
              <w:rPr>
                <w:rFonts w:asciiTheme="majorBidi" w:hAnsiTheme="majorBidi" w:cstheme="majorBidi"/>
                <w:sz w:val="20"/>
                <w:szCs w:val="20"/>
              </w:rPr>
              <w:t>TL</w:t>
            </w:r>
            <w:r w:rsidRPr="0027502B">
              <w:rPr>
                <w:rFonts w:asciiTheme="majorBidi" w:hAnsiTheme="majorBidi" w:cstheme="majorBidi"/>
                <w:sz w:val="20"/>
                <w:szCs w:val="20"/>
              </w:rPr>
              <w:t xml:space="preserve"> in respect of the scope of the application</w:t>
            </w:r>
          </w:p>
        </w:tc>
        <w:tc>
          <w:tcPr>
            <w:tcW w:w="7735" w:type="dxa"/>
            <w:tcBorders>
              <w:top w:val="single" w:sz="6" w:space="0" w:color="auto"/>
              <w:left w:val="single" w:sz="4" w:space="0" w:color="auto"/>
              <w:bottom w:val="single" w:sz="6" w:space="0" w:color="auto"/>
              <w:right w:val="single" w:sz="6" w:space="0" w:color="auto"/>
            </w:tcBorders>
          </w:tcPr>
          <w:p w:rsidR="00AA0714" w:rsidRPr="000A11E3" w:rsidRDefault="00AA0714" w:rsidP="00E351E5">
            <w:pPr>
              <w:spacing w:after="0" w:line="240" w:lineRule="auto"/>
              <w:rPr>
                <w:rFonts w:asciiTheme="majorBidi" w:hAnsiTheme="majorBidi" w:cstheme="majorBidi"/>
                <w:sz w:val="20"/>
                <w:szCs w:val="20"/>
                <w:lang w:val="en-GB"/>
              </w:rPr>
            </w:pPr>
          </w:p>
        </w:tc>
      </w:tr>
      <w:tr w:rsidR="00AA0714" w:rsidRPr="009922B0" w:rsidTr="00E351E5">
        <w:trPr>
          <w:cantSplit/>
          <w:trHeight w:val="446"/>
        </w:trPr>
        <w:tc>
          <w:tcPr>
            <w:tcW w:w="10353"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AA0714" w:rsidRPr="00245ABC" w:rsidRDefault="00AA0714" w:rsidP="00E351E5">
            <w:pPr>
              <w:spacing w:after="0" w:line="240" w:lineRule="auto"/>
              <w:rPr>
                <w:rFonts w:asciiTheme="majorBidi" w:hAnsiTheme="majorBidi" w:cstheme="majorBidi"/>
                <w:b/>
                <w:bCs/>
                <w:sz w:val="20"/>
                <w:szCs w:val="20"/>
                <w:lang w:val="en-GB"/>
              </w:rPr>
            </w:pPr>
            <w:r w:rsidRPr="00245ABC">
              <w:rPr>
                <w:rFonts w:asciiTheme="majorBidi" w:hAnsiTheme="majorBidi" w:cstheme="majorBidi"/>
                <w:b/>
                <w:bCs/>
                <w:sz w:val="20"/>
                <w:szCs w:val="20"/>
                <w:lang w:val="en-GB"/>
              </w:rPr>
              <w:t>Legislation</w:t>
            </w:r>
            <w:r>
              <w:rPr>
                <w:rFonts w:asciiTheme="majorBidi" w:hAnsiTheme="majorBidi" w:cstheme="majorBidi"/>
                <w:b/>
                <w:bCs/>
                <w:sz w:val="20"/>
                <w:szCs w:val="20"/>
                <w:lang w:val="en-GB"/>
              </w:rPr>
              <w:t xml:space="preserve"> </w:t>
            </w:r>
            <w:r w:rsidRPr="00E52F27">
              <w:rPr>
                <w:rFonts w:asciiTheme="majorBidi" w:hAnsiTheme="majorBidi" w:cstheme="majorBidi"/>
                <w:sz w:val="20"/>
                <w:szCs w:val="20"/>
                <w:lang w:val="en-GB"/>
              </w:rPr>
              <w:t>(obligatory)</w:t>
            </w:r>
          </w:p>
        </w:tc>
      </w:tr>
      <w:tr w:rsidR="00AA0714" w:rsidRPr="009922B0" w:rsidTr="00E351E5">
        <w:trPr>
          <w:cantSplit/>
          <w:trHeight w:val="2079"/>
        </w:trPr>
        <w:tc>
          <w:tcPr>
            <w:tcW w:w="2618" w:type="dxa"/>
            <w:gridSpan w:val="2"/>
            <w:tcBorders>
              <w:top w:val="single" w:sz="6" w:space="0" w:color="auto"/>
              <w:left w:val="single" w:sz="6" w:space="0" w:color="auto"/>
              <w:bottom w:val="single" w:sz="6" w:space="0" w:color="auto"/>
              <w:right w:val="single" w:sz="4" w:space="0" w:color="auto"/>
            </w:tcBorders>
          </w:tcPr>
          <w:p w:rsidR="00AA0714" w:rsidRDefault="00AA0714" w:rsidP="00E351E5">
            <w:pPr>
              <w:spacing w:before="120" w:after="0" w:line="240" w:lineRule="auto"/>
              <w:rPr>
                <w:rFonts w:asciiTheme="majorBidi" w:hAnsiTheme="majorBidi" w:cstheme="majorBidi"/>
                <w:sz w:val="20"/>
                <w:szCs w:val="20"/>
                <w:lang w:val="en-GB"/>
              </w:rPr>
            </w:pPr>
            <w:r>
              <w:rPr>
                <w:rFonts w:asciiTheme="majorBidi" w:hAnsiTheme="majorBidi" w:cstheme="majorBidi"/>
                <w:sz w:val="20"/>
                <w:szCs w:val="20"/>
                <w:lang w:val="en-GB"/>
              </w:rPr>
              <w:t xml:space="preserve">Are there any mandatory and/or regulatory requirements marking required by law or decree applicable in your country? </w:t>
            </w:r>
            <w:r w:rsidRPr="00C22CEF">
              <w:rPr>
                <w:rFonts w:asciiTheme="majorBidi" w:hAnsiTheme="majorBidi" w:cstheme="majorBidi"/>
                <w:i/>
                <w:iCs/>
                <w:sz w:val="20"/>
                <w:szCs w:val="20"/>
                <w:lang w:val="en-GB"/>
              </w:rPr>
              <w:t>(if yes, please give a description of the system and your role)</w:t>
            </w:r>
          </w:p>
        </w:tc>
        <w:tc>
          <w:tcPr>
            <w:tcW w:w="7735" w:type="dxa"/>
            <w:tcBorders>
              <w:top w:val="single" w:sz="6" w:space="0" w:color="auto"/>
              <w:left w:val="single" w:sz="4" w:space="0" w:color="auto"/>
              <w:bottom w:val="single" w:sz="6" w:space="0" w:color="auto"/>
              <w:right w:val="single" w:sz="6" w:space="0" w:color="auto"/>
            </w:tcBorders>
          </w:tcPr>
          <w:p w:rsidR="00AA0714" w:rsidRDefault="00AA0714" w:rsidP="00E351E5">
            <w:pPr>
              <w:spacing w:before="120" w:after="120" w:line="240" w:lineRule="auto"/>
              <w:rPr>
                <w:rFonts w:asciiTheme="majorBidi" w:hAnsiTheme="majorBidi" w:cstheme="majorBidi"/>
                <w:sz w:val="20"/>
                <w:szCs w:val="20"/>
                <w:lang w:val="en-GB"/>
              </w:rPr>
            </w:pPr>
            <w:r w:rsidRPr="000A11E3">
              <w:rPr>
                <w:rFonts w:asciiTheme="majorBidi" w:hAnsiTheme="majorBidi" w:cstheme="majorBidi"/>
                <w:sz w:val="20"/>
                <w:szCs w:val="20"/>
                <w:lang w:val="en-GB"/>
              </w:rPr>
              <w:t>Yes</w:t>
            </w:r>
            <w:r>
              <w:rPr>
                <w:rFonts w:asciiTheme="majorBidi" w:hAnsiTheme="majorBidi" w:cstheme="majorBidi"/>
                <w:sz w:val="20"/>
                <w:szCs w:val="20"/>
                <w:lang w:val="en-GB"/>
              </w:rPr>
              <w:tab/>
            </w:r>
            <w:r w:rsidR="001B0756" w:rsidRPr="000A11E3">
              <w:rPr>
                <w:rFonts w:ascii="Arial" w:hAnsi="Arial" w:cs="Arial"/>
                <w:color w:val="000080"/>
                <w:sz w:val="20"/>
                <w:szCs w:val="20"/>
              </w:rPr>
              <w:fldChar w:fldCharType="begin">
                <w:ffData>
                  <w:name w:val="Check1"/>
                  <w:enabled/>
                  <w:calcOnExit w:val="0"/>
                  <w:checkBox>
                    <w:sizeAuto/>
                    <w:default w:val="0"/>
                  </w:checkBox>
                </w:ffData>
              </w:fldChar>
            </w:r>
            <w:r w:rsidRPr="000A11E3">
              <w:rPr>
                <w:rFonts w:ascii="Arial" w:hAnsi="Arial" w:cs="Arial"/>
                <w:color w:val="000080"/>
                <w:sz w:val="20"/>
                <w:szCs w:val="20"/>
              </w:rPr>
              <w:instrText xml:space="preserve"> FORMCHECKBOX </w:instrText>
            </w:r>
            <w:r w:rsidR="001B0756">
              <w:rPr>
                <w:rFonts w:ascii="Arial" w:hAnsi="Arial" w:cs="Arial"/>
                <w:color w:val="000080"/>
                <w:sz w:val="20"/>
                <w:szCs w:val="20"/>
              </w:rPr>
            </w:r>
            <w:r w:rsidR="001B0756">
              <w:rPr>
                <w:rFonts w:ascii="Arial" w:hAnsi="Arial" w:cs="Arial"/>
                <w:color w:val="000080"/>
                <w:sz w:val="20"/>
                <w:szCs w:val="20"/>
              </w:rPr>
              <w:fldChar w:fldCharType="separate"/>
            </w:r>
            <w:r w:rsidR="001B0756" w:rsidRPr="000A11E3">
              <w:rPr>
                <w:rFonts w:ascii="Arial" w:hAnsi="Arial" w:cs="Arial"/>
                <w:color w:val="000080"/>
                <w:sz w:val="20"/>
                <w:szCs w:val="20"/>
              </w:rPr>
              <w:fldChar w:fldCharType="end"/>
            </w:r>
            <w:r w:rsidRPr="000A11E3">
              <w:rPr>
                <w:rFonts w:ascii="Arial" w:hAnsi="Arial" w:cs="Arial"/>
                <w:color w:val="000080"/>
                <w:sz w:val="20"/>
                <w:szCs w:val="20"/>
              </w:rPr>
              <w:tab/>
            </w:r>
            <w:r w:rsidRPr="000A11E3">
              <w:rPr>
                <w:rFonts w:ascii="Arial" w:hAnsi="Arial" w:cs="Arial"/>
                <w:color w:val="000080"/>
                <w:sz w:val="20"/>
                <w:szCs w:val="20"/>
              </w:rPr>
              <w:tab/>
            </w:r>
            <w:r w:rsidRPr="000A11E3">
              <w:rPr>
                <w:rFonts w:ascii="Arial" w:hAnsi="Arial" w:cs="Arial"/>
                <w:color w:val="000080"/>
                <w:sz w:val="20"/>
                <w:szCs w:val="20"/>
              </w:rPr>
              <w:tab/>
            </w:r>
            <w:r w:rsidRPr="000A11E3">
              <w:rPr>
                <w:rFonts w:ascii="Arial" w:hAnsi="Arial" w:cs="Arial"/>
                <w:color w:val="000080"/>
                <w:sz w:val="20"/>
                <w:szCs w:val="20"/>
              </w:rPr>
              <w:tab/>
            </w:r>
            <w:r w:rsidRPr="000A11E3">
              <w:rPr>
                <w:rFonts w:ascii="Arial" w:hAnsi="Arial" w:cs="Arial"/>
                <w:color w:val="000080"/>
                <w:sz w:val="20"/>
                <w:szCs w:val="20"/>
              </w:rPr>
              <w:tab/>
            </w:r>
            <w:r>
              <w:rPr>
                <w:rFonts w:ascii="Arial" w:hAnsi="Arial" w:cs="Arial"/>
                <w:color w:val="000080"/>
                <w:sz w:val="20"/>
                <w:szCs w:val="20"/>
              </w:rPr>
              <w:tab/>
            </w:r>
            <w:r w:rsidRPr="000A11E3">
              <w:rPr>
                <w:rFonts w:asciiTheme="majorBidi" w:hAnsiTheme="majorBidi" w:cstheme="majorBidi"/>
                <w:sz w:val="20"/>
                <w:szCs w:val="20"/>
                <w:lang w:val="en-GB"/>
              </w:rPr>
              <w:t>No</w:t>
            </w:r>
            <w:r>
              <w:rPr>
                <w:rFonts w:asciiTheme="majorBidi" w:hAnsiTheme="majorBidi" w:cstheme="majorBidi"/>
                <w:sz w:val="20"/>
                <w:szCs w:val="20"/>
                <w:lang w:val="en-GB"/>
              </w:rPr>
              <w:tab/>
            </w:r>
            <w:r w:rsidR="001B0756" w:rsidRPr="000A11E3">
              <w:rPr>
                <w:rFonts w:ascii="Arial" w:hAnsi="Arial" w:cs="Arial"/>
                <w:color w:val="000080"/>
                <w:sz w:val="20"/>
                <w:szCs w:val="20"/>
              </w:rPr>
              <w:fldChar w:fldCharType="begin">
                <w:ffData>
                  <w:name w:val="Check1"/>
                  <w:enabled/>
                  <w:calcOnExit w:val="0"/>
                  <w:checkBox>
                    <w:sizeAuto/>
                    <w:default w:val="0"/>
                  </w:checkBox>
                </w:ffData>
              </w:fldChar>
            </w:r>
            <w:r w:rsidRPr="000A11E3">
              <w:rPr>
                <w:rFonts w:ascii="Arial" w:hAnsi="Arial" w:cs="Arial"/>
                <w:color w:val="000080"/>
                <w:sz w:val="20"/>
                <w:szCs w:val="20"/>
              </w:rPr>
              <w:instrText xml:space="preserve"> FORMCHECKBOX </w:instrText>
            </w:r>
            <w:r w:rsidR="001B0756">
              <w:rPr>
                <w:rFonts w:ascii="Arial" w:hAnsi="Arial" w:cs="Arial"/>
                <w:color w:val="000080"/>
                <w:sz w:val="20"/>
                <w:szCs w:val="20"/>
              </w:rPr>
            </w:r>
            <w:r w:rsidR="001B0756">
              <w:rPr>
                <w:rFonts w:ascii="Arial" w:hAnsi="Arial" w:cs="Arial"/>
                <w:color w:val="000080"/>
                <w:sz w:val="20"/>
                <w:szCs w:val="20"/>
              </w:rPr>
              <w:fldChar w:fldCharType="separate"/>
            </w:r>
            <w:r w:rsidR="001B0756" w:rsidRPr="000A11E3">
              <w:rPr>
                <w:rFonts w:ascii="Arial" w:hAnsi="Arial" w:cs="Arial"/>
                <w:color w:val="000080"/>
                <w:sz w:val="20"/>
                <w:szCs w:val="20"/>
              </w:rPr>
              <w:fldChar w:fldCharType="end"/>
            </w:r>
          </w:p>
          <w:p w:rsidR="00AA0714" w:rsidRDefault="00AA0714" w:rsidP="00E351E5">
            <w:pPr>
              <w:spacing w:after="0" w:line="240" w:lineRule="auto"/>
              <w:rPr>
                <w:rFonts w:asciiTheme="majorBidi" w:hAnsiTheme="majorBidi" w:cstheme="majorBidi"/>
                <w:sz w:val="20"/>
                <w:szCs w:val="20"/>
                <w:lang w:val="en-GB"/>
              </w:rPr>
            </w:pPr>
          </w:p>
          <w:p w:rsidR="00AA0714" w:rsidRDefault="00AA0714" w:rsidP="00E351E5">
            <w:pPr>
              <w:spacing w:after="0" w:line="240" w:lineRule="auto"/>
              <w:rPr>
                <w:rFonts w:asciiTheme="majorBidi" w:hAnsiTheme="majorBidi" w:cstheme="majorBidi"/>
                <w:sz w:val="20"/>
                <w:szCs w:val="20"/>
                <w:lang w:val="en-GB"/>
              </w:rPr>
            </w:pPr>
          </w:p>
          <w:p w:rsidR="00AA0714" w:rsidRPr="000A11E3" w:rsidRDefault="00AA0714" w:rsidP="00E351E5">
            <w:pPr>
              <w:spacing w:after="0" w:line="240" w:lineRule="auto"/>
              <w:rPr>
                <w:rFonts w:asciiTheme="majorBidi" w:hAnsiTheme="majorBidi" w:cstheme="majorBidi"/>
                <w:sz w:val="20"/>
                <w:szCs w:val="20"/>
                <w:lang w:val="en-GB"/>
              </w:rPr>
            </w:pPr>
            <w:r>
              <w:rPr>
                <w:rFonts w:asciiTheme="majorBidi" w:hAnsiTheme="majorBidi" w:cstheme="majorBidi"/>
                <w:sz w:val="20"/>
                <w:szCs w:val="20"/>
                <w:lang w:val="en-GB"/>
              </w:rPr>
              <w:t>___________________________________________________________</w:t>
            </w:r>
          </w:p>
        </w:tc>
      </w:tr>
      <w:tr w:rsidR="00AA0714" w:rsidRPr="009922B0" w:rsidTr="00E351E5">
        <w:trPr>
          <w:cantSplit/>
          <w:trHeight w:val="535"/>
        </w:trPr>
        <w:tc>
          <w:tcPr>
            <w:tcW w:w="10353"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AA0714" w:rsidRPr="0051442A" w:rsidRDefault="00AA0714" w:rsidP="00E351E5">
            <w:pPr>
              <w:spacing w:after="0" w:line="240" w:lineRule="auto"/>
              <w:rPr>
                <w:rFonts w:asciiTheme="majorBidi" w:hAnsiTheme="majorBidi" w:cstheme="majorBidi"/>
                <w:b/>
                <w:bCs/>
                <w:sz w:val="20"/>
                <w:szCs w:val="20"/>
                <w:lang w:val="en-GB"/>
              </w:rPr>
            </w:pPr>
            <w:r w:rsidRPr="0051442A">
              <w:rPr>
                <w:rFonts w:asciiTheme="majorBidi" w:hAnsiTheme="majorBidi" w:cstheme="majorBidi"/>
                <w:b/>
                <w:bCs/>
                <w:sz w:val="20"/>
                <w:szCs w:val="20"/>
                <w:lang w:val="en-GB"/>
              </w:rPr>
              <w:t>Other matters</w:t>
            </w:r>
            <w:r>
              <w:rPr>
                <w:rFonts w:asciiTheme="majorBidi" w:hAnsiTheme="majorBidi" w:cstheme="majorBidi"/>
                <w:b/>
                <w:bCs/>
                <w:sz w:val="20"/>
                <w:szCs w:val="20"/>
                <w:lang w:val="en-GB"/>
              </w:rPr>
              <w:t xml:space="preserve"> </w:t>
            </w:r>
            <w:r w:rsidRPr="004F5655">
              <w:rPr>
                <w:rFonts w:asciiTheme="majorBidi" w:hAnsiTheme="majorBidi" w:cstheme="majorBidi"/>
                <w:sz w:val="20"/>
                <w:szCs w:val="20"/>
                <w:lang w:val="en-GB"/>
              </w:rPr>
              <w:t>(</w:t>
            </w:r>
            <w:r>
              <w:rPr>
                <w:rFonts w:asciiTheme="majorBidi" w:hAnsiTheme="majorBidi" w:cstheme="majorBidi"/>
                <w:sz w:val="20"/>
                <w:szCs w:val="20"/>
                <w:lang w:val="en-GB"/>
              </w:rPr>
              <w:t>supplementary</w:t>
            </w:r>
            <w:r w:rsidRPr="004F5655">
              <w:rPr>
                <w:rFonts w:asciiTheme="majorBidi" w:hAnsiTheme="majorBidi" w:cstheme="majorBidi"/>
                <w:sz w:val="20"/>
                <w:szCs w:val="20"/>
                <w:lang w:val="en-GB"/>
              </w:rPr>
              <w:t>)</w:t>
            </w:r>
          </w:p>
        </w:tc>
      </w:tr>
      <w:tr w:rsidR="00AA0714" w:rsidRPr="009922B0" w:rsidTr="00E351E5">
        <w:trPr>
          <w:cantSplit/>
          <w:trHeight w:val="1124"/>
        </w:trPr>
        <w:tc>
          <w:tcPr>
            <w:tcW w:w="2618" w:type="dxa"/>
            <w:gridSpan w:val="2"/>
            <w:tcBorders>
              <w:top w:val="single" w:sz="6" w:space="0" w:color="auto"/>
              <w:left w:val="single" w:sz="6" w:space="0" w:color="auto"/>
              <w:bottom w:val="single" w:sz="6" w:space="0" w:color="auto"/>
              <w:right w:val="single" w:sz="4" w:space="0" w:color="auto"/>
            </w:tcBorders>
          </w:tcPr>
          <w:p w:rsidR="00AA0714" w:rsidRPr="00A95EAA" w:rsidRDefault="00AA0714" w:rsidP="00E351E5">
            <w:pPr>
              <w:spacing w:before="120" w:after="0" w:line="240" w:lineRule="auto"/>
              <w:rPr>
                <w:rFonts w:asciiTheme="majorBidi" w:hAnsiTheme="majorBidi" w:cstheme="majorBidi"/>
                <w:sz w:val="20"/>
                <w:szCs w:val="20"/>
                <w:lang w:val="en-GB"/>
              </w:rPr>
            </w:pPr>
            <w:r w:rsidRPr="0051442A">
              <w:rPr>
                <w:rFonts w:asciiTheme="majorBidi" w:hAnsiTheme="majorBidi" w:cstheme="majorBidi"/>
                <w:sz w:val="20"/>
                <w:szCs w:val="20"/>
                <w:lang w:val="en-GB"/>
              </w:rPr>
              <w:t xml:space="preserve">Has the candidate </w:t>
            </w:r>
            <w:r>
              <w:rPr>
                <w:rFonts w:asciiTheme="majorBidi" w:hAnsiTheme="majorBidi" w:cstheme="majorBidi"/>
                <w:sz w:val="20"/>
                <w:szCs w:val="20"/>
                <w:lang w:val="en-GB"/>
              </w:rPr>
              <w:t xml:space="preserve">TL </w:t>
            </w:r>
            <w:r w:rsidRPr="0051442A">
              <w:rPr>
                <w:rFonts w:asciiTheme="majorBidi" w:hAnsiTheme="majorBidi" w:cstheme="majorBidi"/>
                <w:sz w:val="20"/>
                <w:szCs w:val="20"/>
                <w:lang w:val="en-GB"/>
              </w:rPr>
              <w:t>signed a contract with the NCB indicated on page 1?</w:t>
            </w:r>
          </w:p>
        </w:tc>
        <w:tc>
          <w:tcPr>
            <w:tcW w:w="7735" w:type="dxa"/>
            <w:tcBorders>
              <w:top w:val="single" w:sz="6" w:space="0" w:color="auto"/>
              <w:left w:val="single" w:sz="4" w:space="0" w:color="auto"/>
              <w:bottom w:val="single" w:sz="6" w:space="0" w:color="auto"/>
              <w:right w:val="single" w:sz="6" w:space="0" w:color="auto"/>
            </w:tcBorders>
            <w:vAlign w:val="center"/>
          </w:tcPr>
          <w:p w:rsidR="00AA0714" w:rsidRDefault="00AA0714" w:rsidP="00E351E5">
            <w:pPr>
              <w:spacing w:before="120" w:after="0" w:line="240" w:lineRule="auto"/>
              <w:rPr>
                <w:rFonts w:ascii="Arial" w:hAnsi="Arial" w:cs="Arial"/>
                <w:color w:val="000080"/>
                <w:sz w:val="20"/>
                <w:szCs w:val="20"/>
              </w:rPr>
            </w:pPr>
            <w:r>
              <w:rPr>
                <w:rFonts w:asciiTheme="majorBidi" w:hAnsiTheme="majorBidi" w:cstheme="majorBidi"/>
                <w:sz w:val="20"/>
                <w:szCs w:val="20"/>
                <w:lang w:val="en-GB"/>
              </w:rPr>
              <w:t>No</w:t>
            </w:r>
            <w:r>
              <w:rPr>
                <w:rFonts w:asciiTheme="majorBidi" w:hAnsiTheme="majorBidi" w:cstheme="majorBidi"/>
                <w:sz w:val="20"/>
                <w:szCs w:val="20"/>
                <w:lang w:val="en-GB"/>
              </w:rPr>
              <w:tab/>
            </w:r>
            <w:r>
              <w:rPr>
                <w:rFonts w:asciiTheme="majorBidi" w:hAnsiTheme="majorBidi" w:cstheme="majorBidi"/>
                <w:sz w:val="20"/>
                <w:szCs w:val="20"/>
                <w:lang w:val="en-GB"/>
              </w:rPr>
              <w:tab/>
            </w:r>
            <w:r w:rsidR="001B0756" w:rsidRPr="000A11E3">
              <w:rPr>
                <w:rFonts w:ascii="Arial" w:hAnsi="Arial" w:cs="Arial"/>
                <w:color w:val="000080"/>
                <w:sz w:val="20"/>
                <w:szCs w:val="20"/>
              </w:rPr>
              <w:fldChar w:fldCharType="begin">
                <w:ffData>
                  <w:name w:val="Check1"/>
                  <w:enabled/>
                  <w:calcOnExit w:val="0"/>
                  <w:checkBox>
                    <w:sizeAuto/>
                    <w:default w:val="0"/>
                  </w:checkBox>
                </w:ffData>
              </w:fldChar>
            </w:r>
            <w:r w:rsidRPr="000A11E3">
              <w:rPr>
                <w:rFonts w:ascii="Arial" w:hAnsi="Arial" w:cs="Arial"/>
                <w:color w:val="000080"/>
                <w:sz w:val="20"/>
                <w:szCs w:val="20"/>
              </w:rPr>
              <w:instrText xml:space="preserve"> FORMCHECKBOX </w:instrText>
            </w:r>
            <w:r w:rsidR="001B0756">
              <w:rPr>
                <w:rFonts w:ascii="Arial" w:hAnsi="Arial" w:cs="Arial"/>
                <w:color w:val="000080"/>
                <w:sz w:val="20"/>
                <w:szCs w:val="20"/>
              </w:rPr>
            </w:r>
            <w:r w:rsidR="001B0756">
              <w:rPr>
                <w:rFonts w:ascii="Arial" w:hAnsi="Arial" w:cs="Arial"/>
                <w:color w:val="000080"/>
                <w:sz w:val="20"/>
                <w:szCs w:val="20"/>
              </w:rPr>
              <w:fldChar w:fldCharType="separate"/>
            </w:r>
            <w:r w:rsidR="001B0756" w:rsidRPr="000A11E3">
              <w:rPr>
                <w:rFonts w:ascii="Arial" w:hAnsi="Arial" w:cs="Arial"/>
                <w:color w:val="000080"/>
                <w:sz w:val="20"/>
                <w:szCs w:val="20"/>
              </w:rPr>
              <w:fldChar w:fldCharType="end"/>
            </w:r>
          </w:p>
          <w:p w:rsidR="00AA0714" w:rsidRPr="000A11E3" w:rsidRDefault="00AA0714" w:rsidP="00E351E5">
            <w:pPr>
              <w:spacing w:before="120" w:after="0" w:line="240" w:lineRule="auto"/>
              <w:rPr>
                <w:rFonts w:asciiTheme="majorBidi" w:hAnsiTheme="majorBidi" w:cstheme="majorBidi"/>
                <w:sz w:val="20"/>
                <w:szCs w:val="20"/>
                <w:lang w:val="en-GB"/>
              </w:rPr>
            </w:pPr>
            <w:r>
              <w:rPr>
                <w:rFonts w:asciiTheme="majorBidi" w:hAnsiTheme="majorBidi" w:cstheme="majorBidi"/>
                <w:sz w:val="20"/>
                <w:szCs w:val="20"/>
                <w:lang w:val="en-GB"/>
              </w:rPr>
              <w:t>Yes</w:t>
            </w:r>
            <w:r>
              <w:rPr>
                <w:rFonts w:asciiTheme="majorBidi" w:hAnsiTheme="majorBidi" w:cstheme="majorBidi"/>
                <w:sz w:val="20"/>
                <w:szCs w:val="20"/>
                <w:lang w:val="en-GB"/>
              </w:rPr>
              <w:tab/>
            </w:r>
            <w:r>
              <w:rPr>
                <w:rFonts w:asciiTheme="majorBidi" w:hAnsiTheme="majorBidi" w:cstheme="majorBidi"/>
                <w:sz w:val="20"/>
                <w:szCs w:val="20"/>
                <w:lang w:val="en-GB"/>
              </w:rPr>
              <w:tab/>
            </w:r>
            <w:r w:rsidR="001B0756" w:rsidRPr="000A11E3">
              <w:rPr>
                <w:rFonts w:ascii="Arial" w:hAnsi="Arial" w:cs="Arial"/>
                <w:color w:val="000080"/>
                <w:sz w:val="20"/>
                <w:szCs w:val="20"/>
              </w:rPr>
              <w:fldChar w:fldCharType="begin">
                <w:ffData>
                  <w:name w:val="Check1"/>
                  <w:enabled/>
                  <w:calcOnExit w:val="0"/>
                  <w:checkBox>
                    <w:sizeAuto/>
                    <w:default w:val="0"/>
                  </w:checkBox>
                </w:ffData>
              </w:fldChar>
            </w:r>
            <w:r w:rsidRPr="000A11E3">
              <w:rPr>
                <w:rFonts w:ascii="Arial" w:hAnsi="Arial" w:cs="Arial"/>
                <w:color w:val="000080"/>
                <w:sz w:val="20"/>
                <w:szCs w:val="20"/>
              </w:rPr>
              <w:instrText xml:space="preserve"> FORMCHECKBOX </w:instrText>
            </w:r>
            <w:r w:rsidR="001B0756">
              <w:rPr>
                <w:rFonts w:ascii="Arial" w:hAnsi="Arial" w:cs="Arial"/>
                <w:color w:val="000080"/>
                <w:sz w:val="20"/>
                <w:szCs w:val="20"/>
              </w:rPr>
            </w:r>
            <w:r w:rsidR="001B0756">
              <w:rPr>
                <w:rFonts w:ascii="Arial" w:hAnsi="Arial" w:cs="Arial"/>
                <w:color w:val="000080"/>
                <w:sz w:val="20"/>
                <w:szCs w:val="20"/>
              </w:rPr>
              <w:fldChar w:fldCharType="separate"/>
            </w:r>
            <w:r w:rsidR="001B0756" w:rsidRPr="000A11E3">
              <w:rPr>
                <w:rFonts w:ascii="Arial" w:hAnsi="Arial" w:cs="Arial"/>
                <w:color w:val="000080"/>
                <w:sz w:val="20"/>
                <w:szCs w:val="20"/>
              </w:rPr>
              <w:fldChar w:fldCharType="end"/>
            </w:r>
            <w:r>
              <w:rPr>
                <w:rFonts w:ascii="Arial" w:hAnsi="Arial" w:cs="Arial"/>
                <w:color w:val="000080"/>
                <w:sz w:val="20"/>
                <w:szCs w:val="20"/>
              </w:rPr>
              <w:tab/>
            </w:r>
            <w:r w:rsidRPr="00FC468F">
              <w:rPr>
                <w:rFonts w:asciiTheme="majorBidi" w:hAnsiTheme="majorBidi" w:cstheme="majorBidi"/>
                <w:sz w:val="20"/>
                <w:szCs w:val="20"/>
                <w:lang w:val="en-GB"/>
              </w:rPr>
              <w:t xml:space="preserve">______________________________ (please </w:t>
            </w:r>
            <w:r>
              <w:rPr>
                <w:rFonts w:asciiTheme="majorBidi" w:hAnsiTheme="majorBidi" w:cstheme="majorBidi"/>
                <w:sz w:val="20"/>
                <w:szCs w:val="20"/>
              </w:rPr>
              <w:t>give the evidence</w:t>
            </w:r>
            <w:r w:rsidRPr="00FC468F">
              <w:rPr>
                <w:rFonts w:asciiTheme="majorBidi" w:hAnsiTheme="majorBidi" w:cstheme="majorBidi"/>
                <w:sz w:val="20"/>
                <w:szCs w:val="20"/>
                <w:lang w:val="en-GB"/>
              </w:rPr>
              <w:t>)</w:t>
            </w:r>
          </w:p>
        </w:tc>
      </w:tr>
      <w:tr w:rsidR="00AA0714" w:rsidRPr="009922B0" w:rsidTr="00E351E5">
        <w:trPr>
          <w:cantSplit/>
          <w:trHeight w:val="2104"/>
        </w:trPr>
        <w:tc>
          <w:tcPr>
            <w:tcW w:w="2618" w:type="dxa"/>
            <w:gridSpan w:val="2"/>
            <w:tcBorders>
              <w:top w:val="single" w:sz="6" w:space="0" w:color="auto"/>
              <w:left w:val="single" w:sz="6" w:space="0" w:color="auto"/>
              <w:bottom w:val="single" w:sz="6" w:space="0" w:color="auto"/>
              <w:right w:val="single" w:sz="4" w:space="0" w:color="auto"/>
            </w:tcBorders>
          </w:tcPr>
          <w:p w:rsidR="00AA0714" w:rsidRDefault="00AA0714" w:rsidP="00E351E5">
            <w:pPr>
              <w:spacing w:before="120" w:after="0" w:line="240" w:lineRule="auto"/>
              <w:rPr>
                <w:rFonts w:asciiTheme="majorBidi" w:hAnsiTheme="majorBidi" w:cstheme="majorBidi"/>
                <w:sz w:val="20"/>
                <w:szCs w:val="20"/>
                <w:lang w:val="en-GB"/>
              </w:rPr>
            </w:pPr>
            <w:r w:rsidRPr="00AF51AB">
              <w:rPr>
                <w:rFonts w:asciiTheme="majorBidi" w:hAnsiTheme="majorBidi" w:cstheme="majorBidi"/>
                <w:sz w:val="20"/>
                <w:szCs w:val="20"/>
                <w:lang w:val="en-GB"/>
              </w:rPr>
              <w:t xml:space="preserve">The candidate will not, within the same product </w:t>
            </w:r>
            <w:proofErr w:type="gramStart"/>
            <w:r w:rsidRPr="00AF51AB">
              <w:rPr>
                <w:rFonts w:asciiTheme="majorBidi" w:hAnsiTheme="majorBidi" w:cstheme="majorBidi"/>
                <w:sz w:val="20"/>
                <w:szCs w:val="20"/>
                <w:lang w:val="en-GB"/>
              </w:rPr>
              <w:t>category(</w:t>
            </w:r>
            <w:proofErr w:type="spellStart"/>
            <w:proofErr w:type="gramEnd"/>
            <w:r w:rsidRPr="00AF51AB">
              <w:rPr>
                <w:rFonts w:asciiTheme="majorBidi" w:hAnsiTheme="majorBidi" w:cstheme="majorBidi"/>
                <w:sz w:val="20"/>
                <w:szCs w:val="20"/>
                <w:lang w:val="en-GB"/>
              </w:rPr>
              <w:t>ies</w:t>
            </w:r>
            <w:proofErr w:type="spellEnd"/>
            <w:r w:rsidRPr="00AF51AB">
              <w:rPr>
                <w:rFonts w:asciiTheme="majorBidi" w:hAnsiTheme="majorBidi" w:cstheme="majorBidi"/>
                <w:sz w:val="20"/>
                <w:szCs w:val="20"/>
                <w:lang w:val="en-GB"/>
              </w:rPr>
              <w:t>), operate for other Certification Bodies (NCBs) adhering to the CB Scheme than the Certification Body (NCB) indicated</w:t>
            </w:r>
            <w:r>
              <w:rPr>
                <w:rFonts w:asciiTheme="majorBidi" w:hAnsiTheme="majorBidi" w:cstheme="majorBidi"/>
                <w:sz w:val="20"/>
                <w:szCs w:val="20"/>
                <w:lang w:val="en-GB"/>
              </w:rPr>
              <w:t xml:space="preserve"> above</w:t>
            </w:r>
            <w:r w:rsidRPr="00AF51AB">
              <w:rPr>
                <w:rFonts w:asciiTheme="majorBidi" w:hAnsiTheme="majorBidi" w:cstheme="majorBidi"/>
                <w:sz w:val="20"/>
                <w:szCs w:val="20"/>
                <w:lang w:val="en-GB"/>
              </w:rPr>
              <w:t>?</w:t>
            </w:r>
          </w:p>
        </w:tc>
        <w:tc>
          <w:tcPr>
            <w:tcW w:w="7735" w:type="dxa"/>
            <w:tcBorders>
              <w:top w:val="single" w:sz="6" w:space="0" w:color="auto"/>
              <w:left w:val="single" w:sz="4" w:space="0" w:color="auto"/>
              <w:bottom w:val="single" w:sz="6" w:space="0" w:color="auto"/>
              <w:right w:val="single" w:sz="6" w:space="0" w:color="auto"/>
            </w:tcBorders>
            <w:vAlign w:val="center"/>
          </w:tcPr>
          <w:p w:rsidR="00AA0714" w:rsidRDefault="00AA0714" w:rsidP="00E351E5">
            <w:pPr>
              <w:spacing w:before="120" w:after="0" w:line="240" w:lineRule="auto"/>
              <w:rPr>
                <w:rFonts w:ascii="Arial" w:hAnsi="Arial" w:cs="Arial"/>
                <w:color w:val="000080"/>
                <w:sz w:val="20"/>
                <w:szCs w:val="20"/>
              </w:rPr>
            </w:pPr>
            <w:r>
              <w:rPr>
                <w:rFonts w:asciiTheme="majorBidi" w:hAnsiTheme="majorBidi" w:cstheme="majorBidi"/>
                <w:sz w:val="20"/>
                <w:szCs w:val="20"/>
                <w:lang w:val="en-GB"/>
              </w:rPr>
              <w:t>No</w:t>
            </w:r>
            <w:r>
              <w:rPr>
                <w:rFonts w:asciiTheme="majorBidi" w:hAnsiTheme="majorBidi" w:cstheme="majorBidi"/>
                <w:sz w:val="20"/>
                <w:szCs w:val="20"/>
                <w:lang w:val="en-GB"/>
              </w:rPr>
              <w:tab/>
            </w:r>
            <w:r>
              <w:rPr>
                <w:rFonts w:asciiTheme="majorBidi" w:hAnsiTheme="majorBidi" w:cstheme="majorBidi"/>
                <w:sz w:val="20"/>
                <w:szCs w:val="20"/>
                <w:lang w:val="en-GB"/>
              </w:rPr>
              <w:tab/>
            </w:r>
            <w:r w:rsidR="001B0756" w:rsidRPr="000A11E3">
              <w:rPr>
                <w:rFonts w:ascii="Arial" w:hAnsi="Arial" w:cs="Arial"/>
                <w:color w:val="000080"/>
                <w:sz w:val="20"/>
                <w:szCs w:val="20"/>
              </w:rPr>
              <w:fldChar w:fldCharType="begin">
                <w:ffData>
                  <w:name w:val="Check1"/>
                  <w:enabled/>
                  <w:calcOnExit w:val="0"/>
                  <w:checkBox>
                    <w:sizeAuto/>
                    <w:default w:val="0"/>
                  </w:checkBox>
                </w:ffData>
              </w:fldChar>
            </w:r>
            <w:r w:rsidRPr="000A11E3">
              <w:rPr>
                <w:rFonts w:ascii="Arial" w:hAnsi="Arial" w:cs="Arial"/>
                <w:color w:val="000080"/>
                <w:sz w:val="20"/>
                <w:szCs w:val="20"/>
              </w:rPr>
              <w:instrText xml:space="preserve"> FORMCHECKBOX </w:instrText>
            </w:r>
            <w:r w:rsidR="001B0756">
              <w:rPr>
                <w:rFonts w:ascii="Arial" w:hAnsi="Arial" w:cs="Arial"/>
                <w:color w:val="000080"/>
                <w:sz w:val="20"/>
                <w:szCs w:val="20"/>
              </w:rPr>
            </w:r>
            <w:r w:rsidR="001B0756">
              <w:rPr>
                <w:rFonts w:ascii="Arial" w:hAnsi="Arial" w:cs="Arial"/>
                <w:color w:val="000080"/>
                <w:sz w:val="20"/>
                <w:szCs w:val="20"/>
              </w:rPr>
              <w:fldChar w:fldCharType="separate"/>
            </w:r>
            <w:r w:rsidR="001B0756" w:rsidRPr="000A11E3">
              <w:rPr>
                <w:rFonts w:ascii="Arial" w:hAnsi="Arial" w:cs="Arial"/>
                <w:color w:val="000080"/>
                <w:sz w:val="20"/>
                <w:szCs w:val="20"/>
              </w:rPr>
              <w:fldChar w:fldCharType="end"/>
            </w:r>
          </w:p>
          <w:p w:rsidR="00AA0714" w:rsidRPr="000A11E3" w:rsidRDefault="00AA0714" w:rsidP="00E351E5">
            <w:pPr>
              <w:spacing w:before="120" w:after="0" w:line="240" w:lineRule="auto"/>
              <w:rPr>
                <w:rFonts w:asciiTheme="majorBidi" w:hAnsiTheme="majorBidi" w:cstheme="majorBidi"/>
                <w:sz w:val="20"/>
                <w:szCs w:val="20"/>
                <w:lang w:val="en-GB"/>
              </w:rPr>
            </w:pPr>
            <w:r>
              <w:rPr>
                <w:rFonts w:asciiTheme="majorBidi" w:hAnsiTheme="majorBidi" w:cstheme="majorBidi"/>
                <w:sz w:val="20"/>
                <w:szCs w:val="20"/>
                <w:lang w:val="en-GB"/>
              </w:rPr>
              <w:t>Yes</w:t>
            </w:r>
            <w:r>
              <w:rPr>
                <w:rFonts w:asciiTheme="majorBidi" w:hAnsiTheme="majorBidi" w:cstheme="majorBidi"/>
                <w:sz w:val="20"/>
                <w:szCs w:val="20"/>
                <w:lang w:val="en-GB"/>
              </w:rPr>
              <w:tab/>
            </w:r>
            <w:r>
              <w:rPr>
                <w:rFonts w:asciiTheme="majorBidi" w:hAnsiTheme="majorBidi" w:cstheme="majorBidi"/>
                <w:sz w:val="20"/>
                <w:szCs w:val="20"/>
                <w:lang w:val="en-GB"/>
              </w:rPr>
              <w:tab/>
            </w:r>
            <w:r w:rsidR="001B0756" w:rsidRPr="000A11E3">
              <w:rPr>
                <w:rFonts w:ascii="Arial" w:hAnsi="Arial" w:cs="Arial"/>
                <w:color w:val="000080"/>
                <w:sz w:val="20"/>
                <w:szCs w:val="20"/>
              </w:rPr>
              <w:fldChar w:fldCharType="begin">
                <w:ffData>
                  <w:name w:val="Check1"/>
                  <w:enabled/>
                  <w:calcOnExit w:val="0"/>
                  <w:checkBox>
                    <w:sizeAuto/>
                    <w:default w:val="0"/>
                  </w:checkBox>
                </w:ffData>
              </w:fldChar>
            </w:r>
            <w:r w:rsidRPr="000A11E3">
              <w:rPr>
                <w:rFonts w:ascii="Arial" w:hAnsi="Arial" w:cs="Arial"/>
                <w:color w:val="000080"/>
                <w:sz w:val="20"/>
                <w:szCs w:val="20"/>
              </w:rPr>
              <w:instrText xml:space="preserve"> FORMCHECKBOX </w:instrText>
            </w:r>
            <w:r w:rsidR="001B0756">
              <w:rPr>
                <w:rFonts w:ascii="Arial" w:hAnsi="Arial" w:cs="Arial"/>
                <w:color w:val="000080"/>
                <w:sz w:val="20"/>
                <w:szCs w:val="20"/>
              </w:rPr>
            </w:r>
            <w:r w:rsidR="001B0756">
              <w:rPr>
                <w:rFonts w:ascii="Arial" w:hAnsi="Arial" w:cs="Arial"/>
                <w:color w:val="000080"/>
                <w:sz w:val="20"/>
                <w:szCs w:val="20"/>
              </w:rPr>
              <w:fldChar w:fldCharType="separate"/>
            </w:r>
            <w:r w:rsidR="001B0756" w:rsidRPr="000A11E3">
              <w:rPr>
                <w:rFonts w:ascii="Arial" w:hAnsi="Arial" w:cs="Arial"/>
                <w:color w:val="000080"/>
                <w:sz w:val="20"/>
                <w:szCs w:val="20"/>
              </w:rPr>
              <w:fldChar w:fldCharType="end"/>
            </w:r>
          </w:p>
        </w:tc>
      </w:tr>
    </w:tbl>
    <w:p w:rsidR="00AA0714" w:rsidRPr="009922B0" w:rsidRDefault="00AA0714" w:rsidP="00AA0714">
      <w:pPr>
        <w:spacing w:before="360" w:after="120" w:line="240" w:lineRule="auto"/>
        <w:ind w:left="425" w:hanging="425"/>
        <w:rPr>
          <w:rFonts w:asciiTheme="majorBidi" w:hAnsiTheme="majorBidi" w:cstheme="majorBidi"/>
          <w:sz w:val="24"/>
          <w:szCs w:val="24"/>
          <w:lang w:val="en-GB"/>
        </w:rPr>
      </w:pPr>
      <w:r>
        <w:rPr>
          <w:rFonts w:asciiTheme="majorBidi" w:hAnsiTheme="majorBidi" w:cstheme="majorBidi"/>
          <w:b/>
          <w:bCs/>
          <w:sz w:val="24"/>
          <w:szCs w:val="24"/>
          <w:lang w:val="en-GB"/>
        </w:rPr>
        <w:t>B</w:t>
      </w:r>
      <w:r w:rsidRPr="000A11E3">
        <w:rPr>
          <w:rFonts w:asciiTheme="majorBidi" w:hAnsiTheme="majorBidi" w:cstheme="majorBidi"/>
          <w:b/>
          <w:bCs/>
          <w:sz w:val="24"/>
          <w:szCs w:val="24"/>
          <w:lang w:val="en-GB"/>
        </w:rPr>
        <w:t>.</w:t>
      </w:r>
      <w:r w:rsidRPr="000A11E3">
        <w:rPr>
          <w:rFonts w:asciiTheme="majorBidi" w:hAnsiTheme="majorBidi" w:cstheme="majorBidi"/>
          <w:b/>
          <w:bCs/>
          <w:sz w:val="24"/>
          <w:szCs w:val="24"/>
          <w:lang w:val="en-GB"/>
        </w:rPr>
        <w:tab/>
      </w:r>
      <w:r>
        <w:rPr>
          <w:rFonts w:asciiTheme="majorBidi" w:hAnsiTheme="majorBidi" w:cstheme="majorBidi"/>
          <w:b/>
          <w:bCs/>
          <w:sz w:val="24"/>
          <w:szCs w:val="24"/>
          <w:lang w:val="en-GB"/>
        </w:rPr>
        <w:t>REQUEST ON ITU RECOGNITION</w:t>
      </w:r>
      <w:r>
        <w:rPr>
          <w:rFonts w:asciiTheme="majorBidi" w:hAnsiTheme="majorBidi" w:cstheme="majorBidi"/>
          <w:sz w:val="24"/>
          <w:szCs w:val="24"/>
          <w:lang w:val="en-GB"/>
        </w:rPr>
        <w:t xml:space="preserve"> </w:t>
      </w:r>
      <w:r w:rsidRPr="009922B0">
        <w:rPr>
          <w:rFonts w:asciiTheme="majorBidi" w:hAnsiTheme="majorBidi" w:cstheme="majorBidi"/>
          <w:sz w:val="20"/>
          <w:szCs w:val="20"/>
          <w:lang w:val="en-GB"/>
        </w:rPr>
        <w:t>(OBLIGATORY)</w:t>
      </w:r>
    </w:p>
    <w:tbl>
      <w:tblPr>
        <w:tblW w:w="0" w:type="auto"/>
        <w:tblInd w:w="108" w:type="dxa"/>
        <w:tblLayout w:type="fixed"/>
        <w:tblLook w:val="0000"/>
      </w:tblPr>
      <w:tblGrid>
        <w:gridCol w:w="2552"/>
        <w:gridCol w:w="2235"/>
        <w:gridCol w:w="2640"/>
        <w:gridCol w:w="2926"/>
      </w:tblGrid>
      <w:tr w:rsidR="00AA0714" w:rsidRPr="009922B0" w:rsidTr="00E351E5">
        <w:trPr>
          <w:cantSplit/>
          <w:trHeight w:val="613"/>
        </w:trPr>
        <w:tc>
          <w:tcPr>
            <w:tcW w:w="10353"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AA0714" w:rsidRPr="000A11E3" w:rsidRDefault="00AA0714" w:rsidP="00E351E5">
            <w:pPr>
              <w:spacing w:after="0" w:line="240" w:lineRule="auto"/>
              <w:rPr>
                <w:rFonts w:asciiTheme="majorBidi" w:hAnsiTheme="majorBidi" w:cstheme="majorBidi"/>
                <w:sz w:val="20"/>
                <w:szCs w:val="20"/>
              </w:rPr>
            </w:pPr>
            <w:r w:rsidRPr="005C5277">
              <w:rPr>
                <w:rFonts w:asciiTheme="majorBidi" w:hAnsiTheme="majorBidi" w:cstheme="majorBidi"/>
                <w:b/>
                <w:bCs/>
                <w:sz w:val="20"/>
                <w:szCs w:val="20"/>
                <w:lang w:val="en-GB"/>
              </w:rPr>
              <w:t>Requested recognition</w:t>
            </w:r>
          </w:p>
        </w:tc>
      </w:tr>
      <w:tr w:rsidR="00AA0714" w:rsidRPr="009922B0" w:rsidTr="00E351E5">
        <w:trPr>
          <w:cantSplit/>
          <w:trHeight w:val="1281"/>
        </w:trPr>
        <w:tc>
          <w:tcPr>
            <w:tcW w:w="10353" w:type="dxa"/>
            <w:gridSpan w:val="4"/>
            <w:tcBorders>
              <w:top w:val="single" w:sz="6" w:space="0" w:color="auto"/>
              <w:left w:val="single" w:sz="6"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lang w:val="en-GB"/>
              </w:rPr>
            </w:pPr>
            <w:r w:rsidRPr="001B6A4D">
              <w:rPr>
                <w:rFonts w:asciiTheme="majorBidi" w:hAnsiTheme="majorBidi" w:cstheme="majorBidi"/>
                <w:sz w:val="20"/>
                <w:szCs w:val="20"/>
                <w:lang w:val="en-GB"/>
              </w:rPr>
              <w:t>Initial Assessment (IA)</w:t>
            </w:r>
            <w:r>
              <w:rPr>
                <w:rFonts w:asciiTheme="majorBidi" w:hAnsiTheme="majorBidi" w:cstheme="majorBidi"/>
                <w:sz w:val="20"/>
                <w:szCs w:val="20"/>
                <w:lang w:val="en-GB"/>
              </w:rPr>
              <w:tab/>
            </w:r>
            <w:r>
              <w:rPr>
                <w:rFonts w:asciiTheme="majorBidi" w:hAnsiTheme="majorBidi" w:cstheme="majorBidi"/>
                <w:sz w:val="20"/>
                <w:szCs w:val="20"/>
                <w:lang w:val="en-GB"/>
              </w:rPr>
              <w:tab/>
            </w:r>
            <w:r w:rsidR="001B0756" w:rsidRPr="000A11E3">
              <w:rPr>
                <w:rFonts w:ascii="Arial" w:hAnsi="Arial" w:cs="Arial"/>
                <w:color w:val="000080"/>
                <w:sz w:val="20"/>
                <w:szCs w:val="20"/>
              </w:rPr>
              <w:fldChar w:fldCharType="begin">
                <w:ffData>
                  <w:name w:val="Check1"/>
                  <w:enabled/>
                  <w:calcOnExit w:val="0"/>
                  <w:checkBox>
                    <w:sizeAuto/>
                    <w:default w:val="0"/>
                  </w:checkBox>
                </w:ffData>
              </w:fldChar>
            </w:r>
            <w:r w:rsidRPr="000A11E3">
              <w:rPr>
                <w:rFonts w:ascii="Arial" w:hAnsi="Arial" w:cs="Arial"/>
                <w:color w:val="000080"/>
                <w:sz w:val="20"/>
                <w:szCs w:val="20"/>
              </w:rPr>
              <w:instrText xml:space="preserve"> FORMCHECKBOX </w:instrText>
            </w:r>
            <w:r w:rsidR="001B0756">
              <w:rPr>
                <w:rFonts w:ascii="Arial" w:hAnsi="Arial" w:cs="Arial"/>
                <w:color w:val="000080"/>
                <w:sz w:val="20"/>
                <w:szCs w:val="20"/>
              </w:rPr>
            </w:r>
            <w:r w:rsidR="001B0756">
              <w:rPr>
                <w:rFonts w:ascii="Arial" w:hAnsi="Arial" w:cs="Arial"/>
                <w:color w:val="000080"/>
                <w:sz w:val="20"/>
                <w:szCs w:val="20"/>
              </w:rPr>
              <w:fldChar w:fldCharType="separate"/>
            </w:r>
            <w:r w:rsidR="001B0756" w:rsidRPr="000A11E3">
              <w:rPr>
                <w:rFonts w:ascii="Arial" w:hAnsi="Arial" w:cs="Arial"/>
                <w:color w:val="000080"/>
                <w:sz w:val="20"/>
                <w:szCs w:val="20"/>
              </w:rPr>
              <w:fldChar w:fldCharType="end"/>
            </w:r>
          </w:p>
          <w:p w:rsidR="00AA0714" w:rsidRDefault="00AA0714" w:rsidP="00E351E5">
            <w:pPr>
              <w:tabs>
                <w:tab w:val="left" w:pos="2901"/>
              </w:tabs>
              <w:spacing w:before="120" w:after="0" w:line="240" w:lineRule="auto"/>
              <w:rPr>
                <w:rFonts w:asciiTheme="majorBidi" w:hAnsiTheme="majorBidi" w:cstheme="majorBidi"/>
                <w:sz w:val="20"/>
                <w:szCs w:val="20"/>
                <w:lang w:val="en-GB"/>
              </w:rPr>
            </w:pPr>
            <w:r w:rsidRPr="001B6A4D">
              <w:rPr>
                <w:rFonts w:asciiTheme="majorBidi" w:hAnsiTheme="majorBidi" w:cstheme="majorBidi"/>
                <w:sz w:val="20"/>
                <w:szCs w:val="20"/>
                <w:lang w:val="en-GB"/>
              </w:rPr>
              <w:t>Re-Assessment (RA)</w:t>
            </w:r>
            <w:r>
              <w:rPr>
                <w:rFonts w:asciiTheme="majorBidi" w:hAnsiTheme="majorBidi" w:cstheme="majorBidi"/>
                <w:sz w:val="20"/>
                <w:szCs w:val="20"/>
                <w:lang w:val="en-GB"/>
              </w:rPr>
              <w:tab/>
            </w:r>
            <w:r w:rsidR="001B0756" w:rsidRPr="000A11E3">
              <w:rPr>
                <w:rFonts w:ascii="Arial" w:hAnsi="Arial" w:cs="Arial"/>
                <w:color w:val="000080"/>
                <w:sz w:val="20"/>
                <w:szCs w:val="20"/>
              </w:rPr>
              <w:fldChar w:fldCharType="begin">
                <w:ffData>
                  <w:name w:val="Check1"/>
                  <w:enabled/>
                  <w:calcOnExit w:val="0"/>
                  <w:checkBox>
                    <w:sizeAuto/>
                    <w:default w:val="0"/>
                  </w:checkBox>
                </w:ffData>
              </w:fldChar>
            </w:r>
            <w:r w:rsidRPr="000A11E3">
              <w:rPr>
                <w:rFonts w:ascii="Arial" w:hAnsi="Arial" w:cs="Arial"/>
                <w:color w:val="000080"/>
                <w:sz w:val="20"/>
                <w:szCs w:val="20"/>
              </w:rPr>
              <w:instrText xml:space="preserve"> FORMCHECKBOX </w:instrText>
            </w:r>
            <w:r w:rsidR="001B0756">
              <w:rPr>
                <w:rFonts w:ascii="Arial" w:hAnsi="Arial" w:cs="Arial"/>
                <w:color w:val="000080"/>
                <w:sz w:val="20"/>
                <w:szCs w:val="20"/>
              </w:rPr>
            </w:r>
            <w:r w:rsidR="001B0756">
              <w:rPr>
                <w:rFonts w:ascii="Arial" w:hAnsi="Arial" w:cs="Arial"/>
                <w:color w:val="000080"/>
                <w:sz w:val="20"/>
                <w:szCs w:val="20"/>
              </w:rPr>
              <w:fldChar w:fldCharType="separate"/>
            </w:r>
            <w:r w:rsidR="001B0756" w:rsidRPr="000A11E3">
              <w:rPr>
                <w:rFonts w:ascii="Arial" w:hAnsi="Arial" w:cs="Arial"/>
                <w:color w:val="000080"/>
                <w:sz w:val="20"/>
                <w:szCs w:val="20"/>
              </w:rPr>
              <w:fldChar w:fldCharType="end"/>
            </w:r>
            <w:r>
              <w:rPr>
                <w:rFonts w:ascii="Arial" w:hAnsi="Arial" w:cs="Arial"/>
                <w:color w:val="000080"/>
                <w:sz w:val="20"/>
                <w:szCs w:val="20"/>
              </w:rPr>
              <w:t xml:space="preserve">  </w:t>
            </w:r>
            <w:r w:rsidRPr="003D1EB8">
              <w:rPr>
                <w:rFonts w:asciiTheme="majorBidi" w:hAnsiTheme="majorBidi" w:cstheme="majorBidi"/>
                <w:sz w:val="20"/>
                <w:szCs w:val="20"/>
                <w:lang w:val="en-GB"/>
              </w:rPr>
              <w:t xml:space="preserve">_________ please, indicate </w:t>
            </w:r>
            <w:r>
              <w:rPr>
                <w:rFonts w:asciiTheme="majorBidi" w:hAnsiTheme="majorBidi" w:cstheme="majorBidi"/>
                <w:sz w:val="20"/>
                <w:szCs w:val="20"/>
                <w:lang w:val="en-GB"/>
              </w:rPr>
              <w:t xml:space="preserve">the registration number </w:t>
            </w:r>
            <w:r w:rsidRPr="003D1EB8">
              <w:rPr>
                <w:rFonts w:asciiTheme="majorBidi" w:hAnsiTheme="majorBidi" w:cstheme="majorBidi"/>
                <w:sz w:val="20"/>
                <w:szCs w:val="20"/>
                <w:lang w:val="en-GB"/>
              </w:rPr>
              <w:t xml:space="preserve">from ITU </w:t>
            </w:r>
            <w:r>
              <w:rPr>
                <w:rFonts w:asciiTheme="majorBidi" w:hAnsiTheme="majorBidi" w:cstheme="majorBidi"/>
                <w:sz w:val="20"/>
                <w:szCs w:val="20"/>
                <w:lang w:val="en-GB"/>
              </w:rPr>
              <w:t>TLDB</w:t>
            </w:r>
          </w:p>
          <w:p w:rsidR="00AA0714" w:rsidRPr="001B6A4D" w:rsidRDefault="00AA0714" w:rsidP="00E351E5">
            <w:pPr>
              <w:tabs>
                <w:tab w:val="left" w:pos="2901"/>
                <w:tab w:val="left" w:pos="3326"/>
              </w:tabs>
              <w:spacing w:before="120" w:after="0" w:line="240" w:lineRule="auto"/>
              <w:rPr>
                <w:rFonts w:asciiTheme="majorBidi" w:hAnsiTheme="majorBidi" w:cstheme="majorBidi"/>
                <w:sz w:val="20"/>
                <w:szCs w:val="20"/>
                <w:lang w:val="en-GB"/>
              </w:rPr>
            </w:pPr>
            <w:r w:rsidRPr="001B6A4D">
              <w:rPr>
                <w:rFonts w:asciiTheme="majorBidi" w:hAnsiTheme="majorBidi" w:cstheme="majorBidi"/>
                <w:sz w:val="20"/>
                <w:szCs w:val="20"/>
                <w:lang w:val="en-GB"/>
              </w:rPr>
              <w:t>Scope extension Assessment (</w:t>
            </w:r>
            <w:proofErr w:type="spellStart"/>
            <w:r w:rsidRPr="001B6A4D">
              <w:rPr>
                <w:rFonts w:asciiTheme="majorBidi" w:hAnsiTheme="majorBidi" w:cstheme="majorBidi"/>
                <w:sz w:val="20"/>
                <w:szCs w:val="20"/>
                <w:lang w:val="en-GB"/>
              </w:rPr>
              <w:t>SeA</w:t>
            </w:r>
            <w:proofErr w:type="spellEnd"/>
            <w:r w:rsidRPr="001B6A4D">
              <w:rPr>
                <w:rFonts w:asciiTheme="majorBidi" w:hAnsiTheme="majorBidi" w:cstheme="majorBidi"/>
                <w:sz w:val="20"/>
                <w:szCs w:val="20"/>
                <w:lang w:val="en-GB"/>
              </w:rPr>
              <w:t>)</w:t>
            </w:r>
            <w:r>
              <w:rPr>
                <w:rFonts w:asciiTheme="majorBidi" w:hAnsiTheme="majorBidi" w:cstheme="majorBidi"/>
                <w:sz w:val="20"/>
                <w:szCs w:val="20"/>
                <w:lang w:val="en-GB"/>
              </w:rPr>
              <w:tab/>
            </w:r>
            <w:r w:rsidR="001B0756" w:rsidRPr="000A11E3">
              <w:rPr>
                <w:rFonts w:ascii="Arial" w:hAnsi="Arial" w:cs="Arial"/>
                <w:color w:val="000080"/>
                <w:sz w:val="20"/>
                <w:szCs w:val="20"/>
              </w:rPr>
              <w:fldChar w:fldCharType="begin">
                <w:ffData>
                  <w:name w:val="Check1"/>
                  <w:enabled/>
                  <w:calcOnExit w:val="0"/>
                  <w:checkBox>
                    <w:sizeAuto/>
                    <w:default w:val="0"/>
                  </w:checkBox>
                </w:ffData>
              </w:fldChar>
            </w:r>
            <w:r w:rsidRPr="000A11E3">
              <w:rPr>
                <w:rFonts w:ascii="Arial" w:hAnsi="Arial" w:cs="Arial"/>
                <w:color w:val="000080"/>
                <w:sz w:val="20"/>
                <w:szCs w:val="20"/>
              </w:rPr>
              <w:instrText xml:space="preserve"> FORMCHECKBOX </w:instrText>
            </w:r>
            <w:r w:rsidR="001B0756">
              <w:rPr>
                <w:rFonts w:ascii="Arial" w:hAnsi="Arial" w:cs="Arial"/>
                <w:color w:val="000080"/>
                <w:sz w:val="20"/>
                <w:szCs w:val="20"/>
              </w:rPr>
            </w:r>
            <w:r w:rsidR="001B0756">
              <w:rPr>
                <w:rFonts w:ascii="Arial" w:hAnsi="Arial" w:cs="Arial"/>
                <w:color w:val="000080"/>
                <w:sz w:val="20"/>
                <w:szCs w:val="20"/>
              </w:rPr>
              <w:fldChar w:fldCharType="separate"/>
            </w:r>
            <w:r w:rsidR="001B0756" w:rsidRPr="000A11E3">
              <w:rPr>
                <w:rFonts w:ascii="Arial" w:hAnsi="Arial" w:cs="Arial"/>
                <w:color w:val="000080"/>
                <w:sz w:val="20"/>
                <w:szCs w:val="20"/>
              </w:rPr>
              <w:fldChar w:fldCharType="end"/>
            </w:r>
            <w:r>
              <w:rPr>
                <w:rFonts w:ascii="Arial" w:hAnsi="Arial" w:cs="Arial"/>
                <w:color w:val="000080"/>
                <w:sz w:val="20"/>
                <w:szCs w:val="20"/>
              </w:rPr>
              <w:t xml:space="preserve">  </w:t>
            </w:r>
            <w:r w:rsidRPr="003D1EB8">
              <w:rPr>
                <w:rFonts w:asciiTheme="majorBidi" w:hAnsiTheme="majorBidi" w:cstheme="majorBidi"/>
                <w:sz w:val="20"/>
                <w:szCs w:val="20"/>
                <w:lang w:val="en-GB"/>
              </w:rPr>
              <w:t xml:space="preserve">_________ please, indicate </w:t>
            </w:r>
            <w:r>
              <w:rPr>
                <w:rFonts w:asciiTheme="majorBidi" w:hAnsiTheme="majorBidi" w:cstheme="majorBidi"/>
                <w:sz w:val="20"/>
                <w:szCs w:val="20"/>
                <w:lang w:val="en-GB"/>
              </w:rPr>
              <w:t xml:space="preserve">the registration number </w:t>
            </w:r>
            <w:r w:rsidRPr="003D1EB8">
              <w:rPr>
                <w:rFonts w:asciiTheme="majorBidi" w:hAnsiTheme="majorBidi" w:cstheme="majorBidi"/>
                <w:sz w:val="20"/>
                <w:szCs w:val="20"/>
                <w:lang w:val="en-GB"/>
              </w:rPr>
              <w:t xml:space="preserve">from ITU </w:t>
            </w:r>
            <w:r>
              <w:rPr>
                <w:rFonts w:asciiTheme="majorBidi" w:hAnsiTheme="majorBidi" w:cstheme="majorBidi"/>
                <w:sz w:val="20"/>
                <w:szCs w:val="20"/>
                <w:lang w:val="en-GB"/>
              </w:rPr>
              <w:t>TLDB</w:t>
            </w:r>
          </w:p>
        </w:tc>
      </w:tr>
      <w:tr w:rsidR="00AA0714" w:rsidRPr="009922B0" w:rsidTr="00E351E5">
        <w:trPr>
          <w:cantSplit/>
          <w:trHeight w:val="563"/>
        </w:trPr>
        <w:tc>
          <w:tcPr>
            <w:tcW w:w="10353"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AA0714" w:rsidRPr="000A11E3" w:rsidRDefault="00AA0714" w:rsidP="00E351E5">
            <w:pPr>
              <w:spacing w:after="0" w:line="240" w:lineRule="auto"/>
              <w:rPr>
                <w:rFonts w:asciiTheme="majorBidi" w:hAnsiTheme="majorBidi" w:cstheme="majorBidi"/>
                <w:sz w:val="20"/>
                <w:szCs w:val="20"/>
              </w:rPr>
            </w:pPr>
            <w:r>
              <w:rPr>
                <w:rFonts w:asciiTheme="majorBidi" w:hAnsiTheme="majorBidi" w:cstheme="majorBidi"/>
                <w:b/>
                <w:bCs/>
                <w:sz w:val="20"/>
                <w:szCs w:val="20"/>
                <w:lang w:val="en-GB"/>
              </w:rPr>
              <w:lastRenderedPageBreak/>
              <w:t>Scope of recognition</w:t>
            </w:r>
          </w:p>
        </w:tc>
      </w:tr>
      <w:tr w:rsidR="00AA0714" w:rsidRPr="009922B0" w:rsidTr="00E351E5">
        <w:trPr>
          <w:cantSplit/>
          <w:trHeight w:val="1545"/>
        </w:trPr>
        <w:tc>
          <w:tcPr>
            <w:tcW w:w="10353" w:type="dxa"/>
            <w:gridSpan w:val="4"/>
            <w:tcBorders>
              <w:top w:val="single" w:sz="6" w:space="0" w:color="auto"/>
              <w:left w:val="single" w:sz="6"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lang w:val="en-GB"/>
              </w:rPr>
            </w:pPr>
            <w:r>
              <w:rPr>
                <w:rFonts w:asciiTheme="majorBidi" w:hAnsiTheme="majorBidi" w:cstheme="majorBidi"/>
                <w:sz w:val="20"/>
                <w:szCs w:val="20"/>
                <w:lang w:val="en-GB"/>
              </w:rPr>
              <w:t>The Organization requests to be recognized by ITU with the following list of ITU-T Recommendation(s) in its scope:</w:t>
            </w:r>
          </w:p>
          <w:p w:rsidR="00AA0714" w:rsidRPr="00CF08F1" w:rsidRDefault="00AA0714" w:rsidP="00AA0714">
            <w:pPr>
              <w:pStyle w:val="Prrafodelista"/>
              <w:numPr>
                <w:ilvl w:val="0"/>
                <w:numId w:val="18"/>
              </w:numPr>
              <w:tabs>
                <w:tab w:val="left" w:pos="2901"/>
                <w:tab w:val="left" w:pos="3326"/>
              </w:tabs>
              <w:spacing w:before="120" w:after="0" w:line="240" w:lineRule="auto"/>
              <w:rPr>
                <w:rFonts w:asciiTheme="majorBidi" w:hAnsiTheme="majorBidi" w:cstheme="majorBidi"/>
                <w:sz w:val="20"/>
                <w:szCs w:val="20"/>
                <w:lang w:val="en-GB"/>
              </w:rPr>
            </w:pPr>
            <w:r w:rsidRPr="00CF08F1">
              <w:rPr>
                <w:rFonts w:asciiTheme="majorBidi" w:hAnsiTheme="majorBidi" w:cstheme="majorBidi"/>
                <w:sz w:val="20"/>
                <w:szCs w:val="20"/>
                <w:lang w:val="en-GB"/>
              </w:rPr>
              <w:t xml:space="preserve">ITU-T Recommendation ________________________________ </w:t>
            </w:r>
            <w:r w:rsidRPr="00CF08F1">
              <w:rPr>
                <w:rFonts w:asciiTheme="majorBidi" w:hAnsiTheme="majorBidi" w:cstheme="majorBidi"/>
                <w:i/>
                <w:iCs/>
                <w:sz w:val="20"/>
                <w:szCs w:val="20"/>
                <w:lang w:val="en-GB"/>
              </w:rPr>
              <w:t>(please, indicate series and number)</w:t>
            </w:r>
            <w:r w:rsidRPr="00CF08F1">
              <w:rPr>
                <w:rFonts w:asciiTheme="majorBidi" w:hAnsiTheme="majorBidi" w:cstheme="majorBidi"/>
                <w:sz w:val="20"/>
                <w:szCs w:val="20"/>
                <w:lang w:val="en-GB"/>
              </w:rPr>
              <w:t xml:space="preserve"> </w:t>
            </w:r>
            <w:r w:rsidR="001B0756" w:rsidRPr="00CF08F1">
              <w:rPr>
                <w:rFonts w:ascii="Arial" w:hAnsi="Arial" w:cs="Arial"/>
                <w:color w:val="000080"/>
                <w:sz w:val="20"/>
                <w:szCs w:val="20"/>
              </w:rPr>
              <w:fldChar w:fldCharType="begin">
                <w:ffData>
                  <w:name w:val="Check1"/>
                  <w:enabled/>
                  <w:calcOnExit w:val="0"/>
                  <w:checkBox>
                    <w:sizeAuto/>
                    <w:default w:val="0"/>
                  </w:checkBox>
                </w:ffData>
              </w:fldChar>
            </w:r>
            <w:r w:rsidRPr="00CF08F1">
              <w:rPr>
                <w:rFonts w:ascii="Arial" w:hAnsi="Arial" w:cs="Arial"/>
                <w:color w:val="000080"/>
                <w:sz w:val="20"/>
                <w:szCs w:val="20"/>
              </w:rPr>
              <w:instrText xml:space="preserve"> FORMCHECKBOX </w:instrText>
            </w:r>
            <w:r w:rsidR="001B0756">
              <w:rPr>
                <w:rFonts w:ascii="Arial" w:hAnsi="Arial" w:cs="Arial"/>
                <w:color w:val="000080"/>
                <w:sz w:val="20"/>
                <w:szCs w:val="20"/>
              </w:rPr>
            </w:r>
            <w:r w:rsidR="001B0756">
              <w:rPr>
                <w:rFonts w:ascii="Arial" w:hAnsi="Arial" w:cs="Arial"/>
                <w:color w:val="000080"/>
                <w:sz w:val="20"/>
                <w:szCs w:val="20"/>
              </w:rPr>
              <w:fldChar w:fldCharType="separate"/>
            </w:r>
            <w:r w:rsidR="001B0756" w:rsidRPr="00CF08F1">
              <w:rPr>
                <w:rFonts w:ascii="Arial" w:hAnsi="Arial" w:cs="Arial"/>
                <w:color w:val="000080"/>
                <w:sz w:val="20"/>
                <w:szCs w:val="20"/>
              </w:rPr>
              <w:fldChar w:fldCharType="end"/>
            </w:r>
            <w:r w:rsidRPr="00CF08F1">
              <w:rPr>
                <w:rFonts w:ascii="Arial" w:hAnsi="Arial" w:cs="Arial"/>
                <w:color w:val="000080"/>
                <w:sz w:val="20"/>
                <w:szCs w:val="20"/>
              </w:rPr>
              <w:t xml:space="preserve"> </w:t>
            </w:r>
            <w:r w:rsidRPr="00CF08F1">
              <w:rPr>
                <w:rFonts w:asciiTheme="majorBidi" w:hAnsiTheme="majorBidi" w:cstheme="majorBidi"/>
                <w:i/>
                <w:iCs/>
                <w:sz w:val="20"/>
                <w:szCs w:val="20"/>
                <w:lang w:val="en-GB"/>
              </w:rPr>
              <w:t>(please, mark if the Organization has been accredited/recognized</w:t>
            </w:r>
            <w:r>
              <w:rPr>
                <w:rFonts w:asciiTheme="majorBidi" w:hAnsiTheme="majorBidi" w:cstheme="majorBidi"/>
                <w:i/>
                <w:iCs/>
                <w:sz w:val="20"/>
                <w:szCs w:val="20"/>
                <w:lang w:val="en-GB"/>
              </w:rPr>
              <w:t>/assessed</w:t>
            </w:r>
            <w:r w:rsidRPr="00CF08F1">
              <w:rPr>
                <w:rFonts w:asciiTheme="majorBidi" w:hAnsiTheme="majorBidi" w:cstheme="majorBidi"/>
                <w:i/>
                <w:iCs/>
                <w:sz w:val="20"/>
                <w:szCs w:val="20"/>
                <w:lang w:val="en-GB"/>
              </w:rPr>
              <w:t xml:space="preserve"> by any Bodies against this ITU-T Recommendation, based on the data specified above)</w:t>
            </w:r>
            <w:r>
              <w:rPr>
                <w:rStyle w:val="Refdenotaalpie"/>
                <w:rFonts w:asciiTheme="majorBidi" w:hAnsiTheme="majorBidi" w:cstheme="majorBidi"/>
                <w:i/>
                <w:iCs/>
                <w:sz w:val="20"/>
                <w:szCs w:val="20"/>
                <w:lang w:val="en-GB"/>
              </w:rPr>
              <w:footnoteReference w:id="3"/>
            </w:r>
          </w:p>
          <w:p w:rsidR="00AA0714" w:rsidRPr="00CF08F1" w:rsidRDefault="00AA0714" w:rsidP="00AA0714">
            <w:pPr>
              <w:pStyle w:val="Prrafodelista"/>
              <w:numPr>
                <w:ilvl w:val="0"/>
                <w:numId w:val="18"/>
              </w:numPr>
              <w:tabs>
                <w:tab w:val="left" w:pos="2901"/>
                <w:tab w:val="left" w:pos="3326"/>
              </w:tabs>
              <w:spacing w:before="120" w:after="0" w:line="240" w:lineRule="auto"/>
              <w:rPr>
                <w:rFonts w:asciiTheme="majorBidi" w:hAnsiTheme="majorBidi" w:cstheme="majorBidi"/>
                <w:sz w:val="20"/>
                <w:szCs w:val="20"/>
                <w:lang w:val="en-GB"/>
              </w:rPr>
            </w:pPr>
            <w:r>
              <w:rPr>
                <w:rFonts w:asciiTheme="majorBidi" w:hAnsiTheme="majorBidi" w:cstheme="majorBidi"/>
                <w:sz w:val="20"/>
                <w:szCs w:val="20"/>
                <w:lang w:val="en-GB"/>
              </w:rPr>
              <w:t>…..</w:t>
            </w:r>
          </w:p>
        </w:tc>
      </w:tr>
      <w:tr w:rsidR="00AA0714" w:rsidRPr="009922B0" w:rsidTr="00E351E5">
        <w:trPr>
          <w:cantSplit/>
          <w:trHeight w:val="551"/>
        </w:trPr>
        <w:tc>
          <w:tcPr>
            <w:tcW w:w="10353" w:type="dxa"/>
            <w:gridSpan w:val="4"/>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AA0714" w:rsidRPr="005C5277" w:rsidRDefault="00AA0714" w:rsidP="00E351E5">
            <w:pPr>
              <w:spacing w:after="0" w:line="240" w:lineRule="auto"/>
              <w:rPr>
                <w:rFonts w:asciiTheme="majorBidi" w:hAnsiTheme="majorBidi" w:cstheme="majorBidi"/>
                <w:b/>
                <w:bCs/>
                <w:sz w:val="20"/>
                <w:szCs w:val="20"/>
                <w:lang w:val="en-GB"/>
              </w:rPr>
            </w:pPr>
            <w:r w:rsidRPr="005C5277">
              <w:rPr>
                <w:rFonts w:asciiTheme="majorBidi" w:hAnsiTheme="majorBidi" w:cstheme="majorBidi"/>
                <w:b/>
                <w:bCs/>
                <w:sz w:val="20"/>
                <w:szCs w:val="20"/>
                <w:lang w:val="en-GB"/>
              </w:rPr>
              <w:t>The convenient period of time for assessment</w:t>
            </w:r>
          </w:p>
        </w:tc>
      </w:tr>
      <w:tr w:rsidR="00AA0714" w:rsidRPr="009922B0" w:rsidTr="00E351E5">
        <w:trPr>
          <w:cantSplit/>
          <w:trHeight w:val="829"/>
        </w:trPr>
        <w:tc>
          <w:tcPr>
            <w:tcW w:w="10353" w:type="dxa"/>
            <w:gridSpan w:val="4"/>
            <w:tcBorders>
              <w:top w:val="single" w:sz="6" w:space="0" w:color="auto"/>
              <w:left w:val="single" w:sz="6"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lang w:val="en-GB"/>
              </w:rPr>
            </w:pPr>
            <w:proofErr w:type="spellStart"/>
            <w:r>
              <w:rPr>
                <w:rFonts w:asciiTheme="majorBidi" w:hAnsiTheme="majorBidi" w:cstheme="majorBidi"/>
                <w:sz w:val="20"/>
                <w:szCs w:val="20"/>
                <w:lang w:val="en-GB"/>
              </w:rPr>
              <w:t>dd</w:t>
            </w:r>
            <w:proofErr w:type="spellEnd"/>
            <w:r>
              <w:rPr>
                <w:rFonts w:asciiTheme="majorBidi" w:hAnsiTheme="majorBidi" w:cstheme="majorBidi"/>
                <w:sz w:val="20"/>
                <w:szCs w:val="20"/>
                <w:lang w:val="en-GB"/>
              </w:rPr>
              <w:t>/mm/</w:t>
            </w:r>
            <w:proofErr w:type="spellStart"/>
            <w:r>
              <w:rPr>
                <w:rFonts w:asciiTheme="majorBidi" w:hAnsiTheme="majorBidi" w:cstheme="majorBidi"/>
                <w:sz w:val="20"/>
                <w:szCs w:val="20"/>
                <w:lang w:val="en-GB"/>
              </w:rPr>
              <w:t>yy</w:t>
            </w:r>
            <w:proofErr w:type="spellEnd"/>
            <w:r>
              <w:rPr>
                <w:rFonts w:asciiTheme="majorBidi" w:hAnsiTheme="majorBidi" w:cstheme="majorBidi"/>
                <w:sz w:val="20"/>
                <w:szCs w:val="20"/>
                <w:lang w:val="en-GB"/>
              </w:rPr>
              <w:t xml:space="preserve"> — </w:t>
            </w:r>
            <w:proofErr w:type="spellStart"/>
            <w:r>
              <w:rPr>
                <w:rFonts w:asciiTheme="majorBidi" w:hAnsiTheme="majorBidi" w:cstheme="majorBidi"/>
                <w:sz w:val="20"/>
                <w:szCs w:val="20"/>
                <w:lang w:val="en-GB"/>
              </w:rPr>
              <w:t>dd</w:t>
            </w:r>
            <w:proofErr w:type="spellEnd"/>
            <w:r>
              <w:rPr>
                <w:rFonts w:asciiTheme="majorBidi" w:hAnsiTheme="majorBidi" w:cstheme="majorBidi"/>
                <w:sz w:val="20"/>
                <w:szCs w:val="20"/>
                <w:lang w:val="en-GB"/>
              </w:rPr>
              <w:t>/mm/</w:t>
            </w:r>
            <w:proofErr w:type="spellStart"/>
            <w:r>
              <w:rPr>
                <w:rFonts w:asciiTheme="majorBidi" w:hAnsiTheme="majorBidi" w:cstheme="majorBidi"/>
                <w:sz w:val="20"/>
                <w:szCs w:val="20"/>
                <w:lang w:val="en-GB"/>
              </w:rPr>
              <w:t>yy</w:t>
            </w:r>
            <w:proofErr w:type="spellEnd"/>
          </w:p>
          <w:p w:rsidR="00AA0714" w:rsidRPr="002E045E" w:rsidRDefault="00AA0714" w:rsidP="00E351E5">
            <w:pPr>
              <w:spacing w:before="120" w:after="0" w:line="240" w:lineRule="auto"/>
              <w:rPr>
                <w:rFonts w:asciiTheme="majorBidi" w:hAnsiTheme="majorBidi" w:cstheme="majorBidi"/>
                <w:i/>
                <w:iCs/>
                <w:sz w:val="20"/>
                <w:szCs w:val="20"/>
                <w:lang w:val="en-GB"/>
              </w:rPr>
            </w:pPr>
            <w:r w:rsidRPr="002E045E">
              <w:rPr>
                <w:rFonts w:asciiTheme="majorBidi" w:hAnsiTheme="majorBidi" w:cstheme="majorBidi"/>
                <w:i/>
                <w:iCs/>
                <w:sz w:val="20"/>
                <w:szCs w:val="20"/>
                <w:lang w:val="en-GB"/>
              </w:rPr>
              <w:t xml:space="preserve">(the different </w:t>
            </w:r>
            <w:r>
              <w:rPr>
                <w:rFonts w:asciiTheme="majorBidi" w:hAnsiTheme="majorBidi" w:cstheme="majorBidi"/>
                <w:i/>
                <w:iCs/>
                <w:sz w:val="20"/>
                <w:szCs w:val="20"/>
                <w:lang w:val="en-GB"/>
              </w:rPr>
              <w:t>options</w:t>
            </w:r>
            <w:r w:rsidRPr="002E045E">
              <w:rPr>
                <w:rFonts w:asciiTheme="majorBidi" w:hAnsiTheme="majorBidi" w:cstheme="majorBidi"/>
                <w:i/>
                <w:iCs/>
                <w:sz w:val="20"/>
                <w:szCs w:val="20"/>
                <w:lang w:val="en-GB"/>
              </w:rPr>
              <w:t xml:space="preserve"> are appreciated)</w:t>
            </w:r>
          </w:p>
        </w:tc>
      </w:tr>
      <w:tr w:rsidR="00AA0714" w:rsidRPr="009922B0" w:rsidTr="00E351E5">
        <w:trPr>
          <w:cantSplit/>
          <w:trHeight w:val="840"/>
        </w:trPr>
        <w:tc>
          <w:tcPr>
            <w:tcW w:w="2552" w:type="dxa"/>
            <w:vMerge w:val="restart"/>
            <w:tcBorders>
              <w:top w:val="single" w:sz="6" w:space="0" w:color="auto"/>
              <w:left w:val="single" w:sz="6" w:space="0" w:color="auto"/>
              <w:bottom w:val="single" w:sz="6" w:space="0" w:color="auto"/>
              <w:right w:val="single" w:sz="4" w:space="0" w:color="auto"/>
            </w:tcBorders>
            <w:shd w:val="clear" w:color="auto" w:fill="D9D9D9" w:themeFill="background1" w:themeFillShade="D9"/>
          </w:tcPr>
          <w:p w:rsidR="00AA0714" w:rsidRPr="005C5277" w:rsidRDefault="00AA0714" w:rsidP="00E351E5">
            <w:pPr>
              <w:spacing w:before="120" w:after="0" w:line="240" w:lineRule="auto"/>
              <w:rPr>
                <w:rFonts w:asciiTheme="majorBidi" w:hAnsiTheme="majorBidi" w:cstheme="majorBidi"/>
                <w:b/>
                <w:bCs/>
                <w:sz w:val="20"/>
                <w:szCs w:val="20"/>
                <w:lang w:val="en-GB"/>
              </w:rPr>
            </w:pPr>
            <w:r w:rsidRPr="005C5277">
              <w:rPr>
                <w:rFonts w:asciiTheme="majorBidi" w:hAnsiTheme="majorBidi" w:cstheme="majorBidi"/>
                <w:b/>
                <w:bCs/>
                <w:sz w:val="20"/>
                <w:szCs w:val="20"/>
                <w:lang w:val="en-GB"/>
              </w:rPr>
              <w:t>Focal point for cooperation on the recognition procedure (</w:t>
            </w:r>
            <w:r>
              <w:rPr>
                <w:rFonts w:asciiTheme="majorBidi" w:hAnsiTheme="majorBidi" w:cstheme="majorBidi"/>
                <w:b/>
                <w:bCs/>
                <w:sz w:val="20"/>
                <w:szCs w:val="20"/>
                <w:lang w:val="en-GB"/>
              </w:rPr>
              <w:t>n</w:t>
            </w:r>
            <w:r w:rsidRPr="005C5277">
              <w:rPr>
                <w:rFonts w:asciiTheme="majorBidi" w:hAnsiTheme="majorBidi" w:cstheme="majorBidi"/>
                <w:b/>
                <w:bCs/>
                <w:sz w:val="20"/>
                <w:szCs w:val="20"/>
                <w:lang w:val="en-GB"/>
              </w:rPr>
              <w:t>ame, title)</w:t>
            </w:r>
          </w:p>
        </w:tc>
        <w:tc>
          <w:tcPr>
            <w:tcW w:w="7801" w:type="dxa"/>
            <w:gridSpan w:val="3"/>
            <w:tcBorders>
              <w:top w:val="single" w:sz="6" w:space="0" w:color="auto"/>
              <w:left w:val="single" w:sz="4" w:space="0" w:color="auto"/>
              <w:bottom w:val="single" w:sz="4"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lang w:val="en-GB"/>
              </w:rPr>
            </w:pPr>
            <w:r>
              <w:rPr>
                <w:rFonts w:asciiTheme="majorBidi" w:hAnsiTheme="majorBidi" w:cstheme="majorBidi"/>
                <w:sz w:val="20"/>
                <w:szCs w:val="20"/>
                <w:lang w:val="en-GB"/>
              </w:rPr>
              <w:t>Name</w:t>
            </w:r>
            <w:r>
              <w:rPr>
                <w:rFonts w:asciiTheme="majorBidi" w:hAnsiTheme="majorBidi" w:cstheme="majorBidi"/>
                <w:sz w:val="20"/>
                <w:szCs w:val="20"/>
                <w:lang w:val="en-GB"/>
              </w:rPr>
              <w:tab/>
              <w:t>______________________</w:t>
            </w:r>
          </w:p>
          <w:p w:rsidR="00AA0714" w:rsidRDefault="00AA0714" w:rsidP="00E351E5">
            <w:pPr>
              <w:spacing w:before="120" w:after="0" w:line="240" w:lineRule="auto"/>
              <w:rPr>
                <w:rFonts w:asciiTheme="majorBidi" w:hAnsiTheme="majorBidi" w:cstheme="majorBidi"/>
                <w:sz w:val="20"/>
                <w:szCs w:val="20"/>
                <w:lang w:val="en-GB"/>
              </w:rPr>
            </w:pPr>
            <w:r>
              <w:rPr>
                <w:rFonts w:asciiTheme="majorBidi" w:hAnsiTheme="majorBidi" w:cstheme="majorBidi"/>
                <w:sz w:val="20"/>
                <w:szCs w:val="20"/>
                <w:lang w:val="en-GB"/>
              </w:rPr>
              <w:t>Title</w:t>
            </w:r>
            <w:r>
              <w:rPr>
                <w:rFonts w:asciiTheme="majorBidi" w:hAnsiTheme="majorBidi" w:cstheme="majorBidi"/>
                <w:sz w:val="20"/>
                <w:szCs w:val="20"/>
                <w:lang w:val="en-GB"/>
              </w:rPr>
              <w:tab/>
              <w:t>______________________</w:t>
            </w:r>
          </w:p>
          <w:p w:rsidR="00AA0714" w:rsidRDefault="00AA0714" w:rsidP="00E351E5">
            <w:pPr>
              <w:spacing w:before="120" w:after="0" w:line="240" w:lineRule="auto"/>
              <w:rPr>
                <w:rFonts w:asciiTheme="majorBidi" w:hAnsiTheme="majorBidi" w:cstheme="majorBidi"/>
                <w:sz w:val="20"/>
                <w:szCs w:val="20"/>
                <w:lang w:val="en-GB"/>
              </w:rPr>
            </w:pPr>
          </w:p>
        </w:tc>
      </w:tr>
      <w:tr w:rsidR="00AA0714" w:rsidRPr="009922B0" w:rsidTr="00E351E5">
        <w:trPr>
          <w:cantSplit/>
          <w:trHeight w:val="440"/>
        </w:trPr>
        <w:tc>
          <w:tcPr>
            <w:tcW w:w="2552" w:type="dxa"/>
            <w:vMerge/>
            <w:tcBorders>
              <w:left w:val="single" w:sz="6" w:space="0" w:color="auto"/>
              <w:bottom w:val="single" w:sz="6" w:space="0" w:color="auto"/>
              <w:right w:val="single" w:sz="4" w:space="0" w:color="auto"/>
            </w:tcBorders>
            <w:shd w:val="clear" w:color="auto" w:fill="D9D9D9" w:themeFill="background1" w:themeFillShade="D9"/>
          </w:tcPr>
          <w:p w:rsidR="00AA0714" w:rsidRPr="00077FE2" w:rsidRDefault="00AA0714" w:rsidP="00E351E5">
            <w:pPr>
              <w:spacing w:before="120" w:after="0" w:line="240" w:lineRule="auto"/>
              <w:rPr>
                <w:rFonts w:asciiTheme="majorBidi" w:hAnsiTheme="majorBidi" w:cstheme="majorBidi"/>
                <w:sz w:val="20"/>
                <w:szCs w:val="20"/>
                <w:lang w:val="en-GB"/>
              </w:rPr>
            </w:pPr>
          </w:p>
        </w:tc>
        <w:tc>
          <w:tcPr>
            <w:tcW w:w="2235" w:type="dxa"/>
            <w:tcBorders>
              <w:top w:val="single" w:sz="4" w:space="0" w:color="auto"/>
              <w:left w:val="single" w:sz="4" w:space="0" w:color="auto"/>
              <w:bottom w:val="single" w:sz="6" w:space="0" w:color="auto"/>
              <w:right w:val="single" w:sz="4" w:space="0" w:color="auto"/>
            </w:tcBorders>
          </w:tcPr>
          <w:p w:rsidR="00AA0714" w:rsidRDefault="00AA0714" w:rsidP="00E351E5">
            <w:pPr>
              <w:spacing w:before="120" w:after="0" w:line="240" w:lineRule="auto"/>
              <w:rPr>
                <w:rFonts w:asciiTheme="majorBidi" w:hAnsiTheme="majorBidi" w:cstheme="majorBidi"/>
                <w:sz w:val="20"/>
                <w:szCs w:val="20"/>
                <w:lang w:val="en-GB"/>
              </w:rPr>
            </w:pPr>
            <w:r>
              <w:rPr>
                <w:rFonts w:asciiTheme="majorBidi" w:hAnsiTheme="majorBidi" w:cstheme="majorBidi"/>
                <w:sz w:val="20"/>
                <w:szCs w:val="20"/>
                <w:lang w:val="en-GB"/>
              </w:rPr>
              <w:t>Tel: +</w:t>
            </w:r>
          </w:p>
        </w:tc>
        <w:tc>
          <w:tcPr>
            <w:tcW w:w="2640" w:type="dxa"/>
            <w:tcBorders>
              <w:top w:val="single" w:sz="4" w:space="0" w:color="auto"/>
              <w:left w:val="single" w:sz="4" w:space="0" w:color="auto"/>
              <w:bottom w:val="single" w:sz="6" w:space="0" w:color="auto"/>
              <w:right w:val="single" w:sz="4" w:space="0" w:color="auto"/>
            </w:tcBorders>
          </w:tcPr>
          <w:p w:rsidR="00AA0714" w:rsidRDefault="00AA0714" w:rsidP="00E351E5">
            <w:pPr>
              <w:spacing w:before="120" w:after="0" w:line="240" w:lineRule="auto"/>
              <w:rPr>
                <w:rFonts w:asciiTheme="majorBidi" w:hAnsiTheme="majorBidi" w:cstheme="majorBidi"/>
                <w:sz w:val="20"/>
                <w:szCs w:val="20"/>
                <w:lang w:val="en-GB"/>
              </w:rPr>
            </w:pPr>
            <w:r>
              <w:rPr>
                <w:rFonts w:asciiTheme="majorBidi" w:hAnsiTheme="majorBidi" w:cstheme="majorBidi"/>
                <w:sz w:val="20"/>
                <w:szCs w:val="20"/>
                <w:lang w:val="en-GB"/>
              </w:rPr>
              <w:t>Fax: +</w:t>
            </w:r>
          </w:p>
        </w:tc>
        <w:tc>
          <w:tcPr>
            <w:tcW w:w="2926" w:type="dxa"/>
            <w:tcBorders>
              <w:top w:val="single" w:sz="4" w:space="0" w:color="auto"/>
              <w:left w:val="single" w:sz="4"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lang w:val="en-GB"/>
              </w:rPr>
            </w:pPr>
            <w:r>
              <w:rPr>
                <w:rFonts w:asciiTheme="majorBidi" w:hAnsiTheme="majorBidi" w:cstheme="majorBidi"/>
                <w:sz w:val="20"/>
                <w:szCs w:val="20"/>
                <w:lang w:val="en-GB"/>
              </w:rPr>
              <w:t>E-mail:</w:t>
            </w:r>
          </w:p>
        </w:tc>
      </w:tr>
      <w:tr w:rsidR="00AA0714" w:rsidRPr="000A11E3" w:rsidTr="00E351E5">
        <w:trPr>
          <w:cantSplit/>
        </w:trPr>
        <w:tc>
          <w:tcPr>
            <w:tcW w:w="10353" w:type="dxa"/>
            <w:gridSpan w:val="4"/>
            <w:tcBorders>
              <w:top w:val="single" w:sz="6" w:space="0" w:color="auto"/>
              <w:left w:val="single" w:sz="6" w:space="0" w:color="auto"/>
              <w:bottom w:val="single" w:sz="6" w:space="0" w:color="auto"/>
              <w:right w:val="single" w:sz="6" w:space="0" w:color="auto"/>
            </w:tcBorders>
          </w:tcPr>
          <w:p w:rsidR="00AA0714" w:rsidRPr="00FC6713" w:rsidRDefault="00AA0714" w:rsidP="00E351E5">
            <w:pPr>
              <w:pStyle w:val="Textoindependiente"/>
              <w:rPr>
                <w:rFonts w:asciiTheme="majorBidi" w:hAnsiTheme="majorBidi" w:cstheme="majorBidi"/>
                <w:i/>
                <w:iCs/>
                <w:sz w:val="20"/>
              </w:rPr>
            </w:pPr>
            <w:r>
              <w:rPr>
                <w:rFonts w:asciiTheme="majorBidi" w:hAnsiTheme="majorBidi" w:cstheme="majorBidi"/>
                <w:i/>
                <w:iCs/>
                <w:sz w:val="20"/>
              </w:rPr>
              <w:t>We hereby declare that we agree to fulfil the ITU-T Steering Committee recognition procedure and confirm relevance of all information is shown above.</w:t>
            </w:r>
          </w:p>
          <w:p w:rsidR="00AA0714" w:rsidRDefault="00AA0714" w:rsidP="00E351E5">
            <w:pPr>
              <w:spacing w:after="0" w:line="240" w:lineRule="auto"/>
              <w:rPr>
                <w:rFonts w:asciiTheme="majorBidi" w:hAnsiTheme="majorBidi" w:cstheme="majorBidi"/>
                <w:sz w:val="20"/>
                <w:szCs w:val="20"/>
                <w:lang w:val="en-GB"/>
              </w:rPr>
            </w:pPr>
          </w:p>
          <w:p w:rsidR="00AA0714" w:rsidRDefault="00AA0714" w:rsidP="00E351E5">
            <w:pPr>
              <w:spacing w:after="0" w:line="240" w:lineRule="auto"/>
              <w:jc w:val="right"/>
              <w:rPr>
                <w:rFonts w:asciiTheme="majorBidi" w:hAnsiTheme="majorBidi" w:cstheme="majorBidi"/>
                <w:sz w:val="20"/>
                <w:szCs w:val="20"/>
                <w:lang w:val="en-GB"/>
              </w:rPr>
            </w:pPr>
            <w:r>
              <w:rPr>
                <w:rFonts w:asciiTheme="majorBidi" w:hAnsiTheme="majorBidi" w:cstheme="majorBidi"/>
                <w:sz w:val="20"/>
                <w:szCs w:val="20"/>
                <w:lang w:val="en-GB"/>
              </w:rPr>
              <w:t>Date:</w:t>
            </w:r>
            <w:r>
              <w:rPr>
                <w:rFonts w:asciiTheme="majorBidi" w:hAnsiTheme="majorBidi" w:cstheme="majorBidi"/>
                <w:sz w:val="20"/>
                <w:szCs w:val="20"/>
                <w:lang w:val="en-GB"/>
              </w:rPr>
              <w:tab/>
            </w:r>
            <w:r>
              <w:rPr>
                <w:rFonts w:asciiTheme="majorBidi" w:hAnsiTheme="majorBidi" w:cstheme="majorBidi"/>
                <w:sz w:val="20"/>
                <w:szCs w:val="20"/>
                <w:lang w:val="en-GB"/>
              </w:rPr>
              <w:tab/>
              <w:t>______________________</w:t>
            </w:r>
          </w:p>
          <w:p w:rsidR="00AA0714" w:rsidRPr="000A11E3" w:rsidRDefault="00AA0714" w:rsidP="00E351E5">
            <w:pPr>
              <w:spacing w:after="0" w:line="240" w:lineRule="auto"/>
              <w:rPr>
                <w:rFonts w:asciiTheme="majorBidi" w:hAnsiTheme="majorBidi" w:cstheme="majorBidi"/>
                <w:sz w:val="20"/>
                <w:szCs w:val="20"/>
                <w:lang w:val="en-GB"/>
              </w:rPr>
            </w:pPr>
          </w:p>
          <w:p w:rsidR="00AA0714" w:rsidRDefault="00AA0714" w:rsidP="00E351E5">
            <w:pPr>
              <w:spacing w:after="0" w:line="240" w:lineRule="auto"/>
              <w:rPr>
                <w:rFonts w:asciiTheme="majorBidi" w:hAnsiTheme="majorBidi" w:cstheme="majorBidi"/>
                <w:sz w:val="20"/>
                <w:szCs w:val="20"/>
                <w:lang w:val="en-GB"/>
              </w:rPr>
            </w:pPr>
            <w:r w:rsidRPr="000A11E3">
              <w:rPr>
                <w:rFonts w:asciiTheme="majorBidi" w:hAnsiTheme="majorBidi" w:cstheme="majorBidi"/>
                <w:sz w:val="20"/>
                <w:szCs w:val="20"/>
                <w:lang w:val="en-GB"/>
              </w:rPr>
              <w:t>Signature:</w:t>
            </w:r>
            <w:r>
              <w:rPr>
                <w:rFonts w:asciiTheme="majorBidi" w:hAnsiTheme="majorBidi" w:cstheme="majorBidi"/>
                <w:sz w:val="20"/>
                <w:szCs w:val="20"/>
                <w:lang w:val="en-GB"/>
              </w:rPr>
              <w:tab/>
              <w:t>______________________</w:t>
            </w:r>
          </w:p>
          <w:p w:rsidR="00AA0714" w:rsidRDefault="00AA0714" w:rsidP="00E351E5">
            <w:pPr>
              <w:spacing w:after="0" w:line="240" w:lineRule="auto"/>
              <w:rPr>
                <w:rFonts w:asciiTheme="majorBidi" w:hAnsiTheme="majorBidi" w:cstheme="majorBidi"/>
                <w:sz w:val="20"/>
                <w:szCs w:val="20"/>
                <w:lang w:val="en-GB"/>
              </w:rPr>
            </w:pPr>
          </w:p>
          <w:p w:rsidR="00AA0714" w:rsidRDefault="00AA0714" w:rsidP="00E351E5">
            <w:pPr>
              <w:spacing w:after="0" w:line="240" w:lineRule="auto"/>
              <w:rPr>
                <w:rFonts w:asciiTheme="majorBidi" w:hAnsiTheme="majorBidi" w:cstheme="majorBidi"/>
                <w:sz w:val="20"/>
                <w:szCs w:val="20"/>
                <w:lang w:val="en-GB"/>
              </w:rPr>
            </w:pPr>
            <w:r>
              <w:rPr>
                <w:rFonts w:asciiTheme="majorBidi" w:hAnsiTheme="majorBidi" w:cstheme="majorBidi"/>
                <w:sz w:val="20"/>
                <w:szCs w:val="20"/>
                <w:lang w:val="en-GB"/>
              </w:rPr>
              <w:t>Name:</w:t>
            </w:r>
            <w:r>
              <w:rPr>
                <w:rFonts w:asciiTheme="majorBidi" w:hAnsiTheme="majorBidi" w:cstheme="majorBidi"/>
                <w:sz w:val="20"/>
                <w:szCs w:val="20"/>
                <w:lang w:val="en-GB"/>
              </w:rPr>
              <w:tab/>
            </w:r>
            <w:r>
              <w:rPr>
                <w:rFonts w:asciiTheme="majorBidi" w:hAnsiTheme="majorBidi" w:cstheme="majorBidi"/>
                <w:sz w:val="20"/>
                <w:szCs w:val="20"/>
                <w:lang w:val="en-GB"/>
              </w:rPr>
              <w:tab/>
              <w:t>______________________</w:t>
            </w:r>
          </w:p>
          <w:p w:rsidR="00AA0714" w:rsidRPr="000A11E3" w:rsidRDefault="00AA0714" w:rsidP="00E351E5">
            <w:pPr>
              <w:spacing w:after="0" w:line="240" w:lineRule="auto"/>
              <w:rPr>
                <w:rFonts w:asciiTheme="majorBidi" w:hAnsiTheme="majorBidi" w:cstheme="majorBidi"/>
                <w:sz w:val="20"/>
                <w:szCs w:val="20"/>
                <w:lang w:val="en-GB"/>
              </w:rPr>
            </w:pPr>
          </w:p>
        </w:tc>
      </w:tr>
    </w:tbl>
    <w:p w:rsidR="00AA0714" w:rsidRPr="00BF426A" w:rsidRDefault="00AA0714" w:rsidP="00AA0714">
      <w:pPr>
        <w:pStyle w:val="Ttulo1"/>
        <w:pageBreakBefore/>
        <w:snapToGrid w:val="0"/>
        <w:spacing w:before="120" w:after="120"/>
        <w:jc w:val="center"/>
        <w:rPr>
          <w:rFonts w:asciiTheme="majorBidi" w:hAnsiTheme="majorBidi"/>
          <w:color w:val="auto"/>
          <w:lang w:val="en-GB" w:eastAsia="en-US"/>
        </w:rPr>
      </w:pPr>
      <w:bookmarkStart w:id="33" w:name="_Annex_B_Application"/>
      <w:bookmarkStart w:id="34" w:name="_Toc368989216"/>
      <w:bookmarkEnd w:id="33"/>
      <w:r>
        <w:rPr>
          <w:rFonts w:asciiTheme="majorBidi" w:hAnsiTheme="majorBidi"/>
          <w:color w:val="auto"/>
          <w:lang w:val="en-GB" w:eastAsia="en-US"/>
        </w:rPr>
        <w:lastRenderedPageBreak/>
        <w:t>Annex B</w:t>
      </w:r>
      <w:r>
        <w:rPr>
          <w:rFonts w:asciiTheme="majorBidi" w:hAnsiTheme="majorBidi"/>
          <w:color w:val="auto"/>
          <w:lang w:val="en-GB" w:eastAsia="en-US"/>
        </w:rPr>
        <w:tab/>
      </w:r>
      <w:r w:rsidRPr="00BF426A">
        <w:rPr>
          <w:rFonts w:asciiTheme="majorBidi" w:hAnsiTheme="majorBidi"/>
          <w:color w:val="auto"/>
          <w:lang w:val="en-GB" w:eastAsia="en-US"/>
        </w:rPr>
        <w:t>Application</w:t>
      </w:r>
      <w:r>
        <w:rPr>
          <w:rFonts w:asciiTheme="majorBidi" w:hAnsiTheme="majorBidi"/>
          <w:color w:val="auto"/>
          <w:lang w:val="en-GB" w:eastAsia="en-US"/>
        </w:rPr>
        <w:t xml:space="preserve"> </w:t>
      </w:r>
      <w:r w:rsidRPr="00BF426A">
        <w:rPr>
          <w:rFonts w:asciiTheme="majorBidi" w:hAnsiTheme="majorBidi"/>
          <w:color w:val="auto"/>
          <w:lang w:val="en-GB" w:eastAsia="en-US"/>
        </w:rPr>
        <w:t xml:space="preserve">form </w:t>
      </w:r>
      <w:r>
        <w:rPr>
          <w:rFonts w:asciiTheme="majorBidi" w:hAnsiTheme="majorBidi"/>
          <w:color w:val="auto"/>
          <w:lang w:val="en-GB" w:eastAsia="en-US"/>
        </w:rPr>
        <w:t>and questionnaire</w:t>
      </w:r>
      <w:r w:rsidRPr="00BF426A">
        <w:rPr>
          <w:rFonts w:asciiTheme="majorBidi" w:hAnsiTheme="majorBidi"/>
          <w:color w:val="auto"/>
          <w:lang w:val="en-GB" w:eastAsia="en-US"/>
        </w:rPr>
        <w:t xml:space="preserve"> for </w:t>
      </w:r>
      <w:r w:rsidR="008D409E">
        <w:rPr>
          <w:rFonts w:asciiTheme="majorBidi" w:hAnsiTheme="majorBidi"/>
          <w:color w:val="auto"/>
          <w:lang w:val="en-GB" w:eastAsia="en-US"/>
        </w:rPr>
        <w:t>ITU-T assessors</w:t>
      </w:r>
      <w:bookmarkEnd w:id="34"/>
    </w:p>
    <w:p w:rsidR="00AA0714" w:rsidRDefault="00AA0714" w:rsidP="00AA0714">
      <w:pPr>
        <w:spacing w:after="0" w:line="240" w:lineRule="auto"/>
        <w:jc w:val="both"/>
        <w:rPr>
          <w:rFonts w:asciiTheme="majorBidi" w:hAnsiTheme="majorBidi" w:cstheme="majorBidi"/>
          <w:sz w:val="24"/>
          <w:szCs w:val="24"/>
        </w:rPr>
      </w:pPr>
      <w:r w:rsidRPr="000E23C8">
        <w:rPr>
          <w:rFonts w:asciiTheme="majorBidi" w:hAnsiTheme="majorBidi" w:cstheme="majorBidi"/>
          <w:sz w:val="24"/>
          <w:szCs w:val="24"/>
        </w:rPr>
        <w:t xml:space="preserve">This Application form should be used </w:t>
      </w:r>
      <w:r>
        <w:rPr>
          <w:rFonts w:asciiTheme="majorBidi" w:hAnsiTheme="majorBidi" w:cstheme="majorBidi"/>
          <w:sz w:val="24"/>
          <w:szCs w:val="24"/>
        </w:rPr>
        <w:t xml:space="preserve">by ITU-T Steering Committee </w:t>
      </w:r>
      <w:r w:rsidRPr="000E23C8">
        <w:rPr>
          <w:rFonts w:asciiTheme="majorBidi" w:hAnsiTheme="majorBidi" w:cstheme="majorBidi"/>
          <w:sz w:val="24"/>
          <w:szCs w:val="24"/>
        </w:rPr>
        <w:t xml:space="preserve">to </w:t>
      </w:r>
      <w:r>
        <w:rPr>
          <w:rFonts w:asciiTheme="majorBidi" w:hAnsiTheme="majorBidi" w:cstheme="majorBidi"/>
          <w:sz w:val="24"/>
          <w:szCs w:val="24"/>
        </w:rPr>
        <w:t>exam the competence of the Applicant to be recognized as an ITU Assessor in the scope of ITU-T Recommendation(s)</w:t>
      </w:r>
      <w:r w:rsidRPr="000E23C8">
        <w:rPr>
          <w:rFonts w:asciiTheme="majorBidi" w:hAnsiTheme="majorBidi" w:cstheme="majorBidi"/>
          <w:sz w:val="24"/>
          <w:szCs w:val="24"/>
        </w:rPr>
        <w:t>.</w:t>
      </w:r>
    </w:p>
    <w:p w:rsidR="00AA0714" w:rsidRPr="000E23C8" w:rsidRDefault="00AA0714" w:rsidP="00AA0714">
      <w:pPr>
        <w:spacing w:after="0" w:line="240" w:lineRule="auto"/>
        <w:jc w:val="both"/>
        <w:rPr>
          <w:rFonts w:asciiTheme="majorBidi" w:hAnsiTheme="majorBidi" w:cstheme="majorBidi"/>
          <w:sz w:val="24"/>
          <w:szCs w:val="24"/>
        </w:rPr>
      </w:pPr>
    </w:p>
    <w:p w:rsidR="00AA0714" w:rsidRPr="008D54EC" w:rsidRDefault="00AA0714" w:rsidP="00AA0714">
      <w:pPr>
        <w:spacing w:after="0" w:line="240" w:lineRule="auto"/>
        <w:jc w:val="both"/>
        <w:rPr>
          <w:rFonts w:asciiTheme="majorBidi" w:hAnsiTheme="majorBidi" w:cstheme="majorBidi"/>
          <w:sz w:val="24"/>
          <w:szCs w:val="24"/>
        </w:rPr>
      </w:pPr>
      <w:r w:rsidRPr="008D54EC">
        <w:rPr>
          <w:rFonts w:asciiTheme="majorBidi" w:hAnsiTheme="majorBidi" w:cstheme="majorBidi"/>
          <w:b/>
          <w:bCs/>
          <w:sz w:val="24"/>
          <w:szCs w:val="24"/>
        </w:rPr>
        <w:t>This Application Form should be returned to:</w:t>
      </w:r>
      <w:r w:rsidRPr="008D54EC">
        <w:rPr>
          <w:rFonts w:asciiTheme="majorBidi" w:hAnsiTheme="majorBidi" w:cstheme="majorBidi"/>
          <w:sz w:val="24"/>
          <w:szCs w:val="24"/>
        </w:rPr>
        <w:tab/>
        <w:t>International Telecommunication Union</w:t>
      </w:r>
    </w:p>
    <w:p w:rsidR="00AA0714" w:rsidRPr="00F1327F" w:rsidRDefault="00AA0714" w:rsidP="00AA0714">
      <w:pPr>
        <w:spacing w:after="0" w:line="240" w:lineRule="auto"/>
        <w:ind w:left="5026"/>
        <w:jc w:val="both"/>
        <w:rPr>
          <w:rFonts w:asciiTheme="majorBidi" w:hAnsiTheme="majorBidi" w:cstheme="majorBidi"/>
          <w:sz w:val="24"/>
          <w:szCs w:val="24"/>
          <w:lang w:val="fr-FR"/>
        </w:rPr>
      </w:pPr>
      <w:proofErr w:type="spellStart"/>
      <w:r w:rsidRPr="00F1327F">
        <w:rPr>
          <w:rFonts w:asciiTheme="majorBidi" w:hAnsiTheme="majorBidi" w:cstheme="majorBidi"/>
          <w:sz w:val="24"/>
          <w:szCs w:val="24"/>
          <w:lang w:val="fr-FR"/>
        </w:rPr>
        <w:t>Telecommunication</w:t>
      </w:r>
      <w:proofErr w:type="spellEnd"/>
      <w:r w:rsidRPr="00F1327F">
        <w:rPr>
          <w:rFonts w:asciiTheme="majorBidi" w:hAnsiTheme="majorBidi" w:cstheme="majorBidi"/>
          <w:sz w:val="24"/>
          <w:szCs w:val="24"/>
          <w:lang w:val="fr-FR"/>
        </w:rPr>
        <w:t xml:space="preserve"> </w:t>
      </w:r>
      <w:proofErr w:type="spellStart"/>
      <w:r w:rsidRPr="00F1327F">
        <w:rPr>
          <w:rFonts w:asciiTheme="majorBidi" w:hAnsiTheme="majorBidi" w:cstheme="majorBidi"/>
          <w:sz w:val="24"/>
          <w:szCs w:val="24"/>
          <w:lang w:val="fr-FR"/>
        </w:rPr>
        <w:t>Standardization</w:t>
      </w:r>
      <w:proofErr w:type="spellEnd"/>
      <w:r w:rsidRPr="00F1327F">
        <w:rPr>
          <w:rFonts w:asciiTheme="majorBidi" w:hAnsiTheme="majorBidi" w:cstheme="majorBidi"/>
          <w:sz w:val="24"/>
          <w:szCs w:val="24"/>
          <w:lang w:val="fr-FR"/>
        </w:rPr>
        <w:t xml:space="preserve"> Bureau (TSB)</w:t>
      </w:r>
    </w:p>
    <w:p w:rsidR="00AA0714" w:rsidRPr="00F1327F" w:rsidRDefault="00AA0714" w:rsidP="00AA0714">
      <w:pPr>
        <w:spacing w:after="0" w:line="240" w:lineRule="auto"/>
        <w:ind w:left="5026"/>
        <w:jc w:val="both"/>
        <w:rPr>
          <w:rFonts w:asciiTheme="majorBidi" w:hAnsiTheme="majorBidi" w:cstheme="majorBidi"/>
          <w:sz w:val="24"/>
          <w:szCs w:val="24"/>
          <w:lang w:val="fr-FR"/>
        </w:rPr>
      </w:pPr>
    </w:p>
    <w:p w:rsidR="00AA0714" w:rsidRPr="008D54EC" w:rsidRDefault="00AA0714" w:rsidP="00AA0714">
      <w:pPr>
        <w:spacing w:after="0" w:line="240" w:lineRule="auto"/>
        <w:ind w:left="5026"/>
        <w:jc w:val="both"/>
        <w:rPr>
          <w:rFonts w:asciiTheme="majorBidi" w:hAnsiTheme="majorBidi" w:cstheme="majorBidi"/>
          <w:sz w:val="24"/>
          <w:szCs w:val="24"/>
          <w:lang w:val="fr-FR"/>
        </w:rPr>
      </w:pPr>
      <w:r w:rsidRPr="008D54EC">
        <w:rPr>
          <w:rFonts w:asciiTheme="majorBidi" w:hAnsiTheme="majorBidi" w:cstheme="majorBidi"/>
          <w:sz w:val="24"/>
          <w:szCs w:val="24"/>
          <w:lang w:val="fr-FR"/>
        </w:rPr>
        <w:t>Place des Nations</w:t>
      </w:r>
    </w:p>
    <w:p w:rsidR="00AA0714" w:rsidRDefault="00AA0714" w:rsidP="00AA0714">
      <w:pPr>
        <w:spacing w:after="0" w:line="240" w:lineRule="auto"/>
        <w:ind w:left="5026"/>
        <w:jc w:val="both"/>
        <w:rPr>
          <w:rFonts w:asciiTheme="majorBidi" w:hAnsiTheme="majorBidi" w:cstheme="majorBidi"/>
          <w:sz w:val="24"/>
          <w:szCs w:val="24"/>
          <w:lang w:val="fr-FR"/>
        </w:rPr>
      </w:pPr>
      <w:r w:rsidRPr="008D54EC">
        <w:rPr>
          <w:rFonts w:asciiTheme="majorBidi" w:hAnsiTheme="majorBidi" w:cstheme="majorBidi"/>
          <w:sz w:val="24"/>
          <w:szCs w:val="24"/>
          <w:lang w:val="fr-FR"/>
        </w:rPr>
        <w:t>CH – 1211 Genève 20</w:t>
      </w:r>
    </w:p>
    <w:p w:rsidR="00AA0714" w:rsidRDefault="00AA0714" w:rsidP="00AA0714">
      <w:pPr>
        <w:spacing w:after="0" w:line="240" w:lineRule="auto"/>
        <w:ind w:left="5026"/>
        <w:jc w:val="both"/>
        <w:rPr>
          <w:rFonts w:asciiTheme="majorBidi" w:hAnsiTheme="majorBidi" w:cstheme="majorBidi"/>
          <w:sz w:val="24"/>
          <w:szCs w:val="24"/>
          <w:lang w:val="fr-FR"/>
        </w:rPr>
      </w:pPr>
      <w:r w:rsidRPr="008D54EC">
        <w:rPr>
          <w:rFonts w:asciiTheme="majorBidi" w:hAnsiTheme="majorBidi" w:cstheme="majorBidi"/>
          <w:sz w:val="24"/>
          <w:szCs w:val="24"/>
          <w:lang w:val="fr-FR"/>
        </w:rPr>
        <w:t>Suisse</w:t>
      </w:r>
    </w:p>
    <w:p w:rsidR="00AA0714" w:rsidRDefault="00AA0714" w:rsidP="00AA0714">
      <w:pPr>
        <w:spacing w:after="0" w:line="240" w:lineRule="auto"/>
        <w:ind w:left="5026"/>
        <w:jc w:val="both"/>
        <w:rPr>
          <w:rFonts w:asciiTheme="majorBidi" w:hAnsiTheme="majorBidi" w:cstheme="majorBidi"/>
          <w:sz w:val="24"/>
          <w:szCs w:val="24"/>
          <w:lang w:val="fr-FR"/>
        </w:rPr>
      </w:pPr>
      <w:r w:rsidRPr="008D54EC">
        <w:rPr>
          <w:rFonts w:asciiTheme="majorBidi" w:hAnsiTheme="majorBidi" w:cstheme="majorBidi"/>
          <w:sz w:val="24"/>
          <w:szCs w:val="24"/>
          <w:lang w:val="fr-FR"/>
        </w:rPr>
        <w:t>Tel: +41 22 730 5780</w:t>
      </w:r>
    </w:p>
    <w:p w:rsidR="00AA0714" w:rsidRDefault="00AA0714" w:rsidP="00AA0714">
      <w:pPr>
        <w:spacing w:after="0" w:line="240" w:lineRule="auto"/>
        <w:ind w:left="5026"/>
        <w:jc w:val="both"/>
        <w:rPr>
          <w:rFonts w:asciiTheme="majorBidi" w:hAnsiTheme="majorBidi" w:cstheme="majorBidi"/>
          <w:sz w:val="24"/>
          <w:szCs w:val="24"/>
          <w:lang w:val="fr-FR"/>
        </w:rPr>
      </w:pPr>
      <w:r w:rsidRPr="008D54EC">
        <w:rPr>
          <w:rFonts w:asciiTheme="majorBidi" w:hAnsiTheme="majorBidi" w:cstheme="majorBidi"/>
          <w:sz w:val="24"/>
          <w:szCs w:val="24"/>
          <w:lang w:val="fr-FR"/>
        </w:rPr>
        <w:t>Fax: +41 22 730 5853</w:t>
      </w:r>
    </w:p>
    <w:p w:rsidR="00AA0714" w:rsidRPr="000A27E6" w:rsidRDefault="00AA0714" w:rsidP="00AA0714">
      <w:pPr>
        <w:spacing w:after="0" w:line="240" w:lineRule="auto"/>
        <w:ind w:left="5026"/>
        <w:jc w:val="both"/>
        <w:rPr>
          <w:rFonts w:asciiTheme="majorBidi" w:hAnsiTheme="majorBidi" w:cstheme="majorBidi"/>
          <w:sz w:val="24"/>
          <w:szCs w:val="24"/>
        </w:rPr>
      </w:pPr>
      <w:r w:rsidRPr="000A27E6">
        <w:rPr>
          <w:rFonts w:asciiTheme="majorBidi" w:hAnsiTheme="majorBidi" w:cstheme="majorBidi"/>
          <w:sz w:val="24"/>
          <w:szCs w:val="24"/>
        </w:rPr>
        <w:t xml:space="preserve">E-mail: </w:t>
      </w:r>
      <w:hyperlink r:id="rId20" w:history="1">
        <w:r w:rsidRPr="000A27E6">
          <w:rPr>
            <w:rStyle w:val="Hipervnculo"/>
            <w:rFonts w:asciiTheme="majorBidi" w:hAnsiTheme="majorBidi" w:cstheme="majorBidi"/>
            <w:sz w:val="24"/>
          </w:rPr>
          <w:t>conformity@itu.int</w:t>
        </w:r>
      </w:hyperlink>
    </w:p>
    <w:p w:rsidR="00AA0714" w:rsidRPr="009922B0" w:rsidRDefault="00AA0714" w:rsidP="00AA0714">
      <w:pPr>
        <w:spacing w:before="360" w:after="120" w:line="240" w:lineRule="auto"/>
        <w:ind w:left="425" w:hanging="425"/>
        <w:rPr>
          <w:rFonts w:asciiTheme="majorBidi" w:hAnsiTheme="majorBidi" w:cstheme="majorBidi"/>
          <w:sz w:val="24"/>
          <w:szCs w:val="24"/>
          <w:lang w:val="en-GB"/>
        </w:rPr>
      </w:pPr>
      <w:r>
        <w:rPr>
          <w:rFonts w:asciiTheme="majorBidi" w:hAnsiTheme="majorBidi" w:cstheme="majorBidi"/>
          <w:b/>
          <w:bCs/>
          <w:sz w:val="24"/>
          <w:szCs w:val="24"/>
          <w:lang w:val="en-GB"/>
        </w:rPr>
        <w:t>A</w:t>
      </w:r>
      <w:r w:rsidRPr="000A11E3">
        <w:rPr>
          <w:rFonts w:asciiTheme="majorBidi" w:hAnsiTheme="majorBidi" w:cstheme="majorBidi"/>
          <w:b/>
          <w:bCs/>
          <w:sz w:val="24"/>
          <w:szCs w:val="24"/>
          <w:lang w:val="en-GB"/>
        </w:rPr>
        <w:t>.</w:t>
      </w:r>
      <w:r w:rsidRPr="000A11E3">
        <w:rPr>
          <w:rFonts w:asciiTheme="majorBidi" w:hAnsiTheme="majorBidi" w:cstheme="majorBidi"/>
          <w:b/>
          <w:bCs/>
          <w:sz w:val="24"/>
          <w:szCs w:val="24"/>
          <w:lang w:val="en-GB"/>
        </w:rPr>
        <w:tab/>
      </w:r>
      <w:r>
        <w:rPr>
          <w:rFonts w:asciiTheme="majorBidi" w:hAnsiTheme="majorBidi" w:cstheme="majorBidi"/>
          <w:b/>
          <w:bCs/>
          <w:sz w:val="24"/>
          <w:szCs w:val="24"/>
          <w:lang w:val="en-GB"/>
        </w:rPr>
        <w:t>PERSONAL DETAILS</w:t>
      </w:r>
    </w:p>
    <w:tbl>
      <w:tblPr>
        <w:tblStyle w:val="Tablaconcuadrcula"/>
        <w:tblW w:w="10348" w:type="dxa"/>
        <w:tblInd w:w="108" w:type="dxa"/>
        <w:tblLook w:val="04A0"/>
      </w:tblPr>
      <w:tblGrid>
        <w:gridCol w:w="3544"/>
        <w:gridCol w:w="6804"/>
      </w:tblGrid>
      <w:tr w:rsidR="00AA0714" w:rsidTr="00E351E5">
        <w:trPr>
          <w:trHeight w:val="410"/>
        </w:trPr>
        <w:tc>
          <w:tcPr>
            <w:tcW w:w="3544" w:type="dxa"/>
            <w:shd w:val="clear" w:color="auto" w:fill="D9D9D9" w:themeFill="background1" w:themeFillShade="D9"/>
            <w:vAlign w:val="center"/>
          </w:tcPr>
          <w:p w:rsidR="00AA0714" w:rsidRPr="000A27E6" w:rsidRDefault="00AA0714" w:rsidP="00E351E5">
            <w:pPr>
              <w:rPr>
                <w:rFonts w:asciiTheme="majorBidi" w:hAnsiTheme="majorBidi" w:cstheme="majorBidi"/>
                <w:b/>
                <w:bCs/>
                <w:sz w:val="20"/>
                <w:szCs w:val="20"/>
                <w:lang w:val="en-GB"/>
              </w:rPr>
            </w:pPr>
            <w:r w:rsidRPr="000A27E6">
              <w:rPr>
                <w:rFonts w:asciiTheme="majorBidi" w:hAnsiTheme="majorBidi" w:cstheme="majorBidi"/>
                <w:b/>
                <w:bCs/>
                <w:sz w:val="20"/>
                <w:szCs w:val="20"/>
                <w:lang w:val="en-GB"/>
              </w:rPr>
              <w:t>Title (Mr, Ms, Dr, etc.)</w:t>
            </w:r>
          </w:p>
        </w:tc>
        <w:tc>
          <w:tcPr>
            <w:tcW w:w="6804" w:type="dxa"/>
          </w:tcPr>
          <w:p w:rsidR="00AA0714" w:rsidRPr="000A27E6" w:rsidRDefault="00AA0714" w:rsidP="00E351E5">
            <w:pPr>
              <w:spacing w:after="120"/>
              <w:jc w:val="both"/>
              <w:rPr>
                <w:rFonts w:asciiTheme="majorBidi" w:hAnsiTheme="majorBidi" w:cstheme="majorBidi"/>
                <w:sz w:val="20"/>
                <w:szCs w:val="20"/>
                <w:lang w:val="en-GB"/>
              </w:rPr>
            </w:pPr>
          </w:p>
        </w:tc>
      </w:tr>
      <w:tr w:rsidR="00AA0714" w:rsidTr="00E351E5">
        <w:trPr>
          <w:trHeight w:val="365"/>
        </w:trPr>
        <w:tc>
          <w:tcPr>
            <w:tcW w:w="3544" w:type="dxa"/>
            <w:shd w:val="clear" w:color="auto" w:fill="D9D9D9" w:themeFill="background1" w:themeFillShade="D9"/>
            <w:vAlign w:val="center"/>
          </w:tcPr>
          <w:p w:rsidR="00AA0714" w:rsidRPr="000A27E6" w:rsidRDefault="00AA0714" w:rsidP="00E351E5">
            <w:pPr>
              <w:rPr>
                <w:rFonts w:asciiTheme="majorBidi" w:hAnsiTheme="majorBidi" w:cstheme="majorBidi"/>
                <w:b/>
                <w:bCs/>
                <w:sz w:val="20"/>
                <w:szCs w:val="20"/>
                <w:lang w:val="en-GB"/>
              </w:rPr>
            </w:pPr>
            <w:r w:rsidRPr="000A27E6">
              <w:rPr>
                <w:rFonts w:asciiTheme="majorBidi" w:hAnsiTheme="majorBidi" w:cstheme="majorBidi"/>
                <w:b/>
                <w:bCs/>
                <w:sz w:val="20"/>
                <w:szCs w:val="20"/>
                <w:lang w:val="en-GB"/>
              </w:rPr>
              <w:t>First name</w:t>
            </w:r>
          </w:p>
        </w:tc>
        <w:tc>
          <w:tcPr>
            <w:tcW w:w="6804" w:type="dxa"/>
          </w:tcPr>
          <w:p w:rsidR="00AA0714" w:rsidRPr="000A27E6" w:rsidRDefault="00AA0714" w:rsidP="00E351E5">
            <w:pPr>
              <w:spacing w:after="120"/>
              <w:jc w:val="both"/>
              <w:rPr>
                <w:rFonts w:asciiTheme="majorBidi" w:hAnsiTheme="majorBidi" w:cstheme="majorBidi"/>
                <w:sz w:val="20"/>
                <w:szCs w:val="20"/>
                <w:lang w:val="en-GB"/>
              </w:rPr>
            </w:pPr>
          </w:p>
        </w:tc>
      </w:tr>
      <w:tr w:rsidR="00AA0714" w:rsidTr="00E351E5">
        <w:trPr>
          <w:trHeight w:val="337"/>
        </w:trPr>
        <w:tc>
          <w:tcPr>
            <w:tcW w:w="3544" w:type="dxa"/>
            <w:shd w:val="clear" w:color="auto" w:fill="D9D9D9" w:themeFill="background1" w:themeFillShade="D9"/>
            <w:vAlign w:val="center"/>
          </w:tcPr>
          <w:p w:rsidR="00AA0714" w:rsidRPr="000A27E6" w:rsidRDefault="00AA0714" w:rsidP="00E351E5">
            <w:pPr>
              <w:rPr>
                <w:rFonts w:asciiTheme="majorBidi" w:hAnsiTheme="majorBidi" w:cstheme="majorBidi"/>
                <w:b/>
                <w:bCs/>
                <w:sz w:val="20"/>
                <w:szCs w:val="20"/>
                <w:lang w:val="en-GB"/>
              </w:rPr>
            </w:pPr>
            <w:r w:rsidRPr="000A27E6">
              <w:rPr>
                <w:rFonts w:asciiTheme="majorBidi" w:hAnsiTheme="majorBidi" w:cstheme="majorBidi"/>
                <w:b/>
                <w:bCs/>
                <w:sz w:val="20"/>
                <w:szCs w:val="20"/>
                <w:lang w:val="en-GB"/>
              </w:rPr>
              <w:t>Last name</w:t>
            </w:r>
          </w:p>
        </w:tc>
        <w:tc>
          <w:tcPr>
            <w:tcW w:w="6804" w:type="dxa"/>
          </w:tcPr>
          <w:p w:rsidR="00AA0714" w:rsidRPr="000A27E6" w:rsidRDefault="00AA0714" w:rsidP="00E351E5">
            <w:pPr>
              <w:spacing w:after="120"/>
              <w:jc w:val="both"/>
              <w:rPr>
                <w:rFonts w:asciiTheme="majorBidi" w:hAnsiTheme="majorBidi" w:cstheme="majorBidi"/>
                <w:sz w:val="20"/>
                <w:szCs w:val="20"/>
                <w:lang w:val="en-GB"/>
              </w:rPr>
            </w:pPr>
          </w:p>
        </w:tc>
      </w:tr>
      <w:tr w:rsidR="00AA0714" w:rsidTr="00E351E5">
        <w:trPr>
          <w:trHeight w:val="367"/>
        </w:trPr>
        <w:tc>
          <w:tcPr>
            <w:tcW w:w="3544" w:type="dxa"/>
            <w:shd w:val="clear" w:color="auto" w:fill="D9D9D9" w:themeFill="background1" w:themeFillShade="D9"/>
            <w:vAlign w:val="center"/>
          </w:tcPr>
          <w:p w:rsidR="00AA0714" w:rsidRPr="000A27E6" w:rsidRDefault="00AA0714" w:rsidP="00E351E5">
            <w:pPr>
              <w:rPr>
                <w:rFonts w:asciiTheme="majorBidi" w:hAnsiTheme="majorBidi" w:cstheme="majorBidi"/>
                <w:b/>
                <w:bCs/>
                <w:sz w:val="20"/>
                <w:szCs w:val="20"/>
                <w:lang w:val="en-GB"/>
              </w:rPr>
            </w:pPr>
            <w:r w:rsidRPr="000A27E6">
              <w:rPr>
                <w:rFonts w:asciiTheme="majorBidi" w:hAnsiTheme="majorBidi" w:cstheme="majorBidi"/>
                <w:b/>
                <w:bCs/>
                <w:sz w:val="20"/>
                <w:szCs w:val="20"/>
                <w:lang w:val="en-GB"/>
              </w:rPr>
              <w:t>Company</w:t>
            </w:r>
          </w:p>
        </w:tc>
        <w:tc>
          <w:tcPr>
            <w:tcW w:w="6804" w:type="dxa"/>
          </w:tcPr>
          <w:p w:rsidR="00AA0714" w:rsidRPr="000A27E6" w:rsidRDefault="00AA0714" w:rsidP="00E351E5">
            <w:pPr>
              <w:spacing w:after="120"/>
              <w:jc w:val="both"/>
              <w:rPr>
                <w:rFonts w:asciiTheme="majorBidi" w:hAnsiTheme="majorBidi" w:cstheme="majorBidi"/>
                <w:sz w:val="20"/>
                <w:szCs w:val="20"/>
                <w:lang w:val="en-GB"/>
              </w:rPr>
            </w:pPr>
          </w:p>
        </w:tc>
      </w:tr>
      <w:tr w:rsidR="00AA0714" w:rsidTr="00E351E5">
        <w:trPr>
          <w:trHeight w:val="353"/>
        </w:trPr>
        <w:tc>
          <w:tcPr>
            <w:tcW w:w="3544" w:type="dxa"/>
            <w:shd w:val="clear" w:color="auto" w:fill="D9D9D9" w:themeFill="background1" w:themeFillShade="D9"/>
            <w:vAlign w:val="center"/>
          </w:tcPr>
          <w:p w:rsidR="00AA0714" w:rsidRPr="000A27E6" w:rsidRDefault="00AA0714" w:rsidP="00E351E5">
            <w:pPr>
              <w:rPr>
                <w:rFonts w:asciiTheme="majorBidi" w:hAnsiTheme="majorBidi" w:cstheme="majorBidi"/>
                <w:b/>
                <w:bCs/>
                <w:sz w:val="20"/>
                <w:szCs w:val="20"/>
                <w:lang w:val="en-GB"/>
              </w:rPr>
            </w:pPr>
            <w:r w:rsidRPr="000A27E6">
              <w:rPr>
                <w:rFonts w:asciiTheme="majorBidi" w:hAnsiTheme="majorBidi" w:cstheme="majorBidi"/>
                <w:b/>
                <w:bCs/>
                <w:sz w:val="20"/>
                <w:szCs w:val="20"/>
                <w:lang w:val="en-GB"/>
              </w:rPr>
              <w:t>Address of Company</w:t>
            </w:r>
          </w:p>
        </w:tc>
        <w:tc>
          <w:tcPr>
            <w:tcW w:w="6804" w:type="dxa"/>
          </w:tcPr>
          <w:p w:rsidR="00AA0714" w:rsidRPr="000A27E6" w:rsidRDefault="00AA0714" w:rsidP="00E351E5">
            <w:pPr>
              <w:spacing w:after="120"/>
              <w:jc w:val="both"/>
              <w:rPr>
                <w:rFonts w:asciiTheme="majorBidi" w:hAnsiTheme="majorBidi" w:cstheme="majorBidi"/>
                <w:sz w:val="20"/>
                <w:szCs w:val="20"/>
                <w:lang w:val="en-GB"/>
              </w:rPr>
            </w:pPr>
          </w:p>
        </w:tc>
      </w:tr>
      <w:tr w:rsidR="00AA0714" w:rsidTr="00E351E5">
        <w:trPr>
          <w:trHeight w:val="367"/>
        </w:trPr>
        <w:tc>
          <w:tcPr>
            <w:tcW w:w="3544" w:type="dxa"/>
            <w:shd w:val="clear" w:color="auto" w:fill="D9D9D9" w:themeFill="background1" w:themeFillShade="D9"/>
            <w:vAlign w:val="center"/>
          </w:tcPr>
          <w:p w:rsidR="00AA0714" w:rsidRPr="000A27E6" w:rsidRDefault="00AA0714" w:rsidP="00E351E5">
            <w:pPr>
              <w:rPr>
                <w:rFonts w:asciiTheme="majorBidi" w:hAnsiTheme="majorBidi" w:cstheme="majorBidi"/>
                <w:b/>
                <w:bCs/>
                <w:sz w:val="20"/>
                <w:szCs w:val="20"/>
                <w:lang w:val="en-GB"/>
              </w:rPr>
            </w:pPr>
            <w:r w:rsidRPr="000A27E6">
              <w:rPr>
                <w:rFonts w:asciiTheme="majorBidi" w:hAnsiTheme="majorBidi" w:cstheme="majorBidi"/>
                <w:b/>
                <w:bCs/>
                <w:sz w:val="20"/>
                <w:szCs w:val="20"/>
                <w:lang w:val="en-GB"/>
              </w:rPr>
              <w:t>Private address</w:t>
            </w:r>
          </w:p>
        </w:tc>
        <w:tc>
          <w:tcPr>
            <w:tcW w:w="6804" w:type="dxa"/>
          </w:tcPr>
          <w:p w:rsidR="00AA0714" w:rsidRPr="000A27E6" w:rsidRDefault="00AA0714" w:rsidP="00E351E5">
            <w:pPr>
              <w:spacing w:after="120"/>
              <w:jc w:val="both"/>
              <w:rPr>
                <w:rFonts w:asciiTheme="majorBidi" w:hAnsiTheme="majorBidi" w:cstheme="majorBidi"/>
                <w:sz w:val="20"/>
                <w:szCs w:val="20"/>
                <w:lang w:val="en-GB"/>
              </w:rPr>
            </w:pPr>
          </w:p>
        </w:tc>
      </w:tr>
      <w:tr w:rsidR="00AA0714" w:rsidTr="00E351E5">
        <w:tc>
          <w:tcPr>
            <w:tcW w:w="3544" w:type="dxa"/>
            <w:shd w:val="clear" w:color="auto" w:fill="D9D9D9" w:themeFill="background1" w:themeFillShade="D9"/>
            <w:vAlign w:val="center"/>
          </w:tcPr>
          <w:p w:rsidR="00AA0714" w:rsidRPr="000A27E6" w:rsidRDefault="00AA0714" w:rsidP="00E351E5">
            <w:pPr>
              <w:rPr>
                <w:rFonts w:asciiTheme="majorBidi" w:hAnsiTheme="majorBidi" w:cstheme="majorBidi"/>
                <w:b/>
                <w:bCs/>
                <w:sz w:val="20"/>
                <w:szCs w:val="20"/>
                <w:lang w:val="en-GB"/>
              </w:rPr>
            </w:pPr>
            <w:r w:rsidRPr="000A27E6">
              <w:rPr>
                <w:rFonts w:asciiTheme="majorBidi" w:hAnsiTheme="majorBidi" w:cstheme="majorBidi"/>
                <w:b/>
                <w:bCs/>
                <w:sz w:val="20"/>
                <w:szCs w:val="20"/>
                <w:lang w:val="en-GB"/>
              </w:rPr>
              <w:t>Official correspondence</w:t>
            </w:r>
            <w:r>
              <w:rPr>
                <w:rFonts w:asciiTheme="majorBidi" w:hAnsiTheme="majorBidi" w:cstheme="majorBidi"/>
                <w:b/>
                <w:bCs/>
                <w:sz w:val="20"/>
                <w:szCs w:val="20"/>
                <w:lang w:val="en-GB"/>
              </w:rPr>
              <w:t xml:space="preserve"> will be sent to</w:t>
            </w:r>
          </w:p>
        </w:tc>
        <w:tc>
          <w:tcPr>
            <w:tcW w:w="6804" w:type="dxa"/>
          </w:tcPr>
          <w:p w:rsidR="00AA0714" w:rsidRPr="000A27E6" w:rsidRDefault="00AA0714" w:rsidP="00E351E5">
            <w:pPr>
              <w:spacing w:before="120" w:after="120"/>
              <w:jc w:val="both"/>
              <w:rPr>
                <w:rFonts w:asciiTheme="majorBidi" w:hAnsiTheme="majorBidi" w:cstheme="majorBidi"/>
                <w:sz w:val="20"/>
                <w:szCs w:val="20"/>
                <w:lang w:val="en-GB"/>
              </w:rPr>
            </w:pPr>
            <w:r w:rsidRPr="000A27E6">
              <w:rPr>
                <w:rFonts w:asciiTheme="majorBidi" w:hAnsiTheme="majorBidi" w:cstheme="majorBidi"/>
                <w:sz w:val="20"/>
                <w:szCs w:val="20"/>
                <w:lang w:val="en-GB"/>
              </w:rPr>
              <w:t>Address of Company</w:t>
            </w:r>
            <w:r w:rsidRPr="000A27E6">
              <w:rPr>
                <w:rFonts w:asciiTheme="majorBidi" w:hAnsiTheme="majorBidi" w:cstheme="majorBidi"/>
                <w:sz w:val="20"/>
                <w:szCs w:val="20"/>
                <w:lang w:val="en-GB"/>
              </w:rPr>
              <w:tab/>
            </w:r>
            <w:r w:rsidRPr="000A27E6">
              <w:rPr>
                <w:rFonts w:asciiTheme="majorBidi" w:hAnsiTheme="majorBidi" w:cstheme="majorBidi"/>
                <w:sz w:val="20"/>
                <w:szCs w:val="20"/>
                <w:lang w:val="en-GB"/>
              </w:rPr>
              <w:tab/>
            </w:r>
            <w:r w:rsidR="001B0756" w:rsidRPr="00FB301C">
              <w:rPr>
                <w:rFonts w:asciiTheme="majorBidi" w:hAnsiTheme="majorBidi" w:cstheme="majorBidi"/>
                <w:sz w:val="20"/>
                <w:szCs w:val="20"/>
                <w:lang w:val="en-GB"/>
              </w:rPr>
              <w:fldChar w:fldCharType="begin">
                <w:ffData>
                  <w:name w:val="Check1"/>
                  <w:enabled/>
                  <w:calcOnExit w:val="0"/>
                  <w:checkBox>
                    <w:sizeAuto/>
                    <w:default w:val="0"/>
                  </w:checkBox>
                </w:ffData>
              </w:fldChar>
            </w:r>
            <w:r w:rsidRPr="00FB301C">
              <w:rPr>
                <w:rFonts w:asciiTheme="majorBidi" w:hAnsiTheme="majorBidi" w:cstheme="majorBidi"/>
                <w:sz w:val="20"/>
                <w:szCs w:val="20"/>
                <w:lang w:val="en-GB"/>
              </w:rPr>
              <w:instrText xml:space="preserve"> FORMCHECKBOX </w:instrText>
            </w:r>
            <w:r w:rsidR="001B0756">
              <w:rPr>
                <w:rFonts w:asciiTheme="majorBidi" w:hAnsiTheme="majorBidi" w:cstheme="majorBidi"/>
                <w:sz w:val="20"/>
                <w:szCs w:val="20"/>
                <w:lang w:val="en-GB"/>
              </w:rPr>
            </w:r>
            <w:r w:rsidR="001B0756">
              <w:rPr>
                <w:rFonts w:asciiTheme="majorBidi" w:hAnsiTheme="majorBidi" w:cstheme="majorBidi"/>
                <w:sz w:val="20"/>
                <w:szCs w:val="20"/>
                <w:lang w:val="en-GB"/>
              </w:rPr>
              <w:fldChar w:fldCharType="separate"/>
            </w:r>
            <w:r w:rsidR="001B0756" w:rsidRPr="00FB301C">
              <w:rPr>
                <w:rFonts w:asciiTheme="majorBidi" w:hAnsiTheme="majorBidi" w:cstheme="majorBidi"/>
                <w:sz w:val="20"/>
                <w:szCs w:val="20"/>
                <w:lang w:val="en-GB"/>
              </w:rPr>
              <w:fldChar w:fldCharType="end"/>
            </w:r>
          </w:p>
          <w:p w:rsidR="00AA0714" w:rsidRPr="000A27E6" w:rsidRDefault="00AA0714" w:rsidP="00E351E5">
            <w:pPr>
              <w:spacing w:after="120"/>
              <w:jc w:val="both"/>
              <w:rPr>
                <w:rFonts w:asciiTheme="majorBidi" w:hAnsiTheme="majorBidi" w:cstheme="majorBidi"/>
                <w:sz w:val="20"/>
                <w:szCs w:val="20"/>
                <w:lang w:val="en-GB"/>
              </w:rPr>
            </w:pPr>
            <w:r w:rsidRPr="000A27E6">
              <w:rPr>
                <w:rFonts w:asciiTheme="majorBidi" w:hAnsiTheme="majorBidi" w:cstheme="majorBidi"/>
                <w:sz w:val="20"/>
                <w:szCs w:val="20"/>
                <w:lang w:val="en-GB"/>
              </w:rPr>
              <w:t>Private address</w:t>
            </w:r>
            <w:r w:rsidRPr="000A27E6">
              <w:rPr>
                <w:rFonts w:asciiTheme="majorBidi" w:hAnsiTheme="majorBidi" w:cstheme="majorBidi"/>
                <w:sz w:val="20"/>
                <w:szCs w:val="20"/>
                <w:lang w:val="en-GB"/>
              </w:rPr>
              <w:tab/>
            </w:r>
            <w:r>
              <w:rPr>
                <w:rFonts w:asciiTheme="majorBidi" w:hAnsiTheme="majorBidi" w:cstheme="majorBidi"/>
                <w:sz w:val="20"/>
                <w:szCs w:val="20"/>
                <w:lang w:val="en-GB"/>
              </w:rPr>
              <w:tab/>
            </w:r>
            <w:r w:rsidRPr="000A27E6">
              <w:rPr>
                <w:rFonts w:asciiTheme="majorBidi" w:hAnsiTheme="majorBidi" w:cstheme="majorBidi"/>
                <w:sz w:val="20"/>
                <w:szCs w:val="20"/>
                <w:lang w:val="en-GB"/>
              </w:rPr>
              <w:tab/>
            </w:r>
            <w:r w:rsidR="001B0756" w:rsidRPr="00FB301C">
              <w:rPr>
                <w:rFonts w:asciiTheme="majorBidi" w:hAnsiTheme="majorBidi" w:cstheme="majorBidi"/>
                <w:sz w:val="20"/>
                <w:szCs w:val="20"/>
                <w:lang w:val="en-GB"/>
              </w:rPr>
              <w:fldChar w:fldCharType="begin">
                <w:ffData>
                  <w:name w:val="Check1"/>
                  <w:enabled/>
                  <w:calcOnExit w:val="0"/>
                  <w:checkBox>
                    <w:sizeAuto/>
                    <w:default w:val="0"/>
                  </w:checkBox>
                </w:ffData>
              </w:fldChar>
            </w:r>
            <w:r w:rsidRPr="00FB301C">
              <w:rPr>
                <w:rFonts w:asciiTheme="majorBidi" w:hAnsiTheme="majorBidi" w:cstheme="majorBidi"/>
                <w:sz w:val="20"/>
                <w:szCs w:val="20"/>
                <w:lang w:val="en-GB"/>
              </w:rPr>
              <w:instrText xml:space="preserve"> FORMCHECKBOX </w:instrText>
            </w:r>
            <w:r w:rsidR="001B0756">
              <w:rPr>
                <w:rFonts w:asciiTheme="majorBidi" w:hAnsiTheme="majorBidi" w:cstheme="majorBidi"/>
                <w:sz w:val="20"/>
                <w:szCs w:val="20"/>
                <w:lang w:val="en-GB"/>
              </w:rPr>
            </w:r>
            <w:r w:rsidR="001B0756">
              <w:rPr>
                <w:rFonts w:asciiTheme="majorBidi" w:hAnsiTheme="majorBidi" w:cstheme="majorBidi"/>
                <w:sz w:val="20"/>
                <w:szCs w:val="20"/>
                <w:lang w:val="en-GB"/>
              </w:rPr>
              <w:fldChar w:fldCharType="separate"/>
            </w:r>
            <w:r w:rsidR="001B0756" w:rsidRPr="00FB301C">
              <w:rPr>
                <w:rFonts w:asciiTheme="majorBidi" w:hAnsiTheme="majorBidi" w:cstheme="majorBidi"/>
                <w:sz w:val="20"/>
                <w:szCs w:val="20"/>
                <w:lang w:val="en-GB"/>
              </w:rPr>
              <w:fldChar w:fldCharType="end"/>
            </w:r>
          </w:p>
          <w:p w:rsidR="00AA0714" w:rsidRPr="00FB301C" w:rsidRDefault="00AA0714" w:rsidP="00E351E5">
            <w:pPr>
              <w:jc w:val="both"/>
              <w:rPr>
                <w:rFonts w:asciiTheme="majorBidi" w:hAnsiTheme="majorBidi" w:cstheme="majorBidi"/>
                <w:sz w:val="20"/>
                <w:szCs w:val="20"/>
                <w:lang w:val="en-GB"/>
              </w:rPr>
            </w:pPr>
            <w:r w:rsidRPr="00FB301C">
              <w:rPr>
                <w:rFonts w:asciiTheme="majorBidi" w:hAnsiTheme="majorBidi" w:cstheme="majorBidi"/>
                <w:sz w:val="20"/>
                <w:szCs w:val="20"/>
                <w:lang w:val="en-GB"/>
              </w:rPr>
              <w:t>(please, mark the one option)</w:t>
            </w:r>
          </w:p>
        </w:tc>
      </w:tr>
      <w:tr w:rsidR="00AA0714" w:rsidTr="00E351E5">
        <w:trPr>
          <w:trHeight w:hRule="exact" w:val="349"/>
        </w:trPr>
        <w:tc>
          <w:tcPr>
            <w:tcW w:w="3544" w:type="dxa"/>
            <w:shd w:val="clear" w:color="auto" w:fill="D9D9D9" w:themeFill="background1" w:themeFillShade="D9"/>
            <w:vAlign w:val="center"/>
          </w:tcPr>
          <w:p w:rsidR="00AA0714" w:rsidRPr="000A27E6" w:rsidRDefault="00AA0714" w:rsidP="00E351E5">
            <w:pPr>
              <w:rPr>
                <w:rFonts w:asciiTheme="majorBidi" w:hAnsiTheme="majorBidi" w:cstheme="majorBidi"/>
                <w:b/>
                <w:bCs/>
                <w:sz w:val="20"/>
                <w:szCs w:val="20"/>
                <w:lang w:val="en-GB"/>
              </w:rPr>
            </w:pPr>
            <w:r w:rsidRPr="000A27E6">
              <w:rPr>
                <w:rFonts w:asciiTheme="majorBidi" w:hAnsiTheme="majorBidi" w:cstheme="majorBidi"/>
                <w:b/>
                <w:bCs/>
                <w:sz w:val="20"/>
                <w:szCs w:val="20"/>
                <w:lang w:val="en-GB"/>
              </w:rPr>
              <w:t>Country</w:t>
            </w:r>
          </w:p>
        </w:tc>
        <w:tc>
          <w:tcPr>
            <w:tcW w:w="6804" w:type="dxa"/>
          </w:tcPr>
          <w:p w:rsidR="00AA0714" w:rsidRPr="000A27E6" w:rsidRDefault="00AA0714" w:rsidP="00E351E5">
            <w:pPr>
              <w:spacing w:after="120"/>
              <w:jc w:val="both"/>
              <w:rPr>
                <w:rFonts w:asciiTheme="majorBidi" w:hAnsiTheme="majorBidi" w:cstheme="majorBidi"/>
                <w:sz w:val="20"/>
                <w:szCs w:val="20"/>
                <w:lang w:val="en-GB"/>
              </w:rPr>
            </w:pPr>
          </w:p>
        </w:tc>
      </w:tr>
      <w:tr w:rsidR="00AA0714" w:rsidRPr="00B73EAA" w:rsidTr="00E351E5">
        <w:trPr>
          <w:trHeight w:hRule="exact" w:val="410"/>
        </w:trPr>
        <w:tc>
          <w:tcPr>
            <w:tcW w:w="3544" w:type="dxa"/>
            <w:shd w:val="clear" w:color="auto" w:fill="D9D9D9" w:themeFill="background1" w:themeFillShade="D9"/>
            <w:vAlign w:val="center"/>
          </w:tcPr>
          <w:p w:rsidR="00AA0714" w:rsidRPr="000A27E6" w:rsidRDefault="00AA0714" w:rsidP="00E351E5">
            <w:pPr>
              <w:rPr>
                <w:rFonts w:asciiTheme="majorBidi" w:hAnsiTheme="majorBidi" w:cstheme="majorBidi"/>
                <w:b/>
                <w:bCs/>
                <w:sz w:val="20"/>
                <w:szCs w:val="20"/>
                <w:lang w:val="en-GB"/>
              </w:rPr>
            </w:pPr>
            <w:r>
              <w:rPr>
                <w:rFonts w:asciiTheme="majorBidi" w:hAnsiTheme="majorBidi" w:cstheme="majorBidi"/>
                <w:b/>
                <w:bCs/>
                <w:sz w:val="20"/>
                <w:szCs w:val="20"/>
                <w:lang w:val="en-GB"/>
              </w:rPr>
              <w:t>Representative of ITU member</w:t>
            </w:r>
          </w:p>
        </w:tc>
        <w:tc>
          <w:tcPr>
            <w:tcW w:w="6804" w:type="dxa"/>
          </w:tcPr>
          <w:p w:rsidR="00AA0714" w:rsidRPr="00B73EAA" w:rsidRDefault="00AA0714" w:rsidP="00E351E5">
            <w:pPr>
              <w:tabs>
                <w:tab w:val="left" w:pos="1168"/>
              </w:tabs>
              <w:spacing w:before="120" w:after="120"/>
              <w:jc w:val="both"/>
              <w:rPr>
                <w:rFonts w:asciiTheme="majorBidi" w:hAnsiTheme="majorBidi" w:cstheme="majorBidi"/>
                <w:sz w:val="20"/>
                <w:szCs w:val="20"/>
              </w:rPr>
            </w:pPr>
            <w:r w:rsidRPr="00B73EAA">
              <w:rPr>
                <w:rFonts w:asciiTheme="majorBidi" w:hAnsiTheme="majorBidi" w:cstheme="majorBidi"/>
                <w:sz w:val="20"/>
                <w:szCs w:val="20"/>
              </w:rPr>
              <w:t>ITU member</w:t>
            </w:r>
            <w:r w:rsidRPr="00B73EAA">
              <w:rPr>
                <w:rFonts w:asciiTheme="majorBidi" w:hAnsiTheme="majorBidi" w:cstheme="majorBidi"/>
                <w:sz w:val="20"/>
                <w:szCs w:val="20"/>
              </w:rPr>
              <w:tab/>
              <w:t>_________</w:t>
            </w:r>
            <w:r w:rsidRPr="00B73EAA">
              <w:rPr>
                <w:rFonts w:asciiTheme="majorBidi" w:hAnsiTheme="majorBidi" w:cstheme="majorBidi"/>
                <w:sz w:val="20"/>
                <w:szCs w:val="20"/>
              </w:rPr>
              <w:tab/>
              <w:t>ITU-T SGs_____</w:t>
            </w:r>
            <w:r w:rsidRPr="00B73EAA">
              <w:rPr>
                <w:rFonts w:asciiTheme="majorBidi" w:hAnsiTheme="majorBidi" w:cstheme="majorBidi"/>
                <w:sz w:val="20"/>
                <w:szCs w:val="20"/>
              </w:rPr>
              <w:tab/>
            </w:r>
            <w:r w:rsidRPr="00B73EAA">
              <w:rPr>
                <w:rFonts w:asciiTheme="majorBidi" w:hAnsiTheme="majorBidi" w:cstheme="majorBidi"/>
                <w:sz w:val="20"/>
                <w:szCs w:val="20"/>
              </w:rPr>
              <w:tab/>
              <w:t>Years</w:t>
            </w:r>
            <w:r w:rsidRPr="00B73EAA">
              <w:rPr>
                <w:rFonts w:asciiTheme="majorBidi" w:hAnsiTheme="majorBidi" w:cstheme="majorBidi"/>
                <w:sz w:val="20"/>
                <w:szCs w:val="20"/>
              </w:rPr>
              <w:tab/>
              <w:t>_________</w:t>
            </w:r>
          </w:p>
        </w:tc>
      </w:tr>
      <w:tr w:rsidR="00AA0714" w:rsidTr="00E351E5">
        <w:trPr>
          <w:trHeight w:val="338"/>
        </w:trPr>
        <w:tc>
          <w:tcPr>
            <w:tcW w:w="3544" w:type="dxa"/>
            <w:shd w:val="clear" w:color="auto" w:fill="D9D9D9" w:themeFill="background1" w:themeFillShade="D9"/>
            <w:vAlign w:val="center"/>
          </w:tcPr>
          <w:p w:rsidR="00AA0714" w:rsidRPr="000A27E6" w:rsidRDefault="00AA0714" w:rsidP="00E351E5">
            <w:pPr>
              <w:rPr>
                <w:rFonts w:asciiTheme="majorBidi" w:hAnsiTheme="majorBidi" w:cstheme="majorBidi"/>
                <w:b/>
                <w:bCs/>
                <w:sz w:val="20"/>
                <w:szCs w:val="20"/>
                <w:lang w:val="en-GB"/>
              </w:rPr>
            </w:pPr>
            <w:r w:rsidRPr="000A27E6">
              <w:rPr>
                <w:rFonts w:asciiTheme="majorBidi" w:hAnsiTheme="majorBidi" w:cstheme="majorBidi"/>
                <w:b/>
                <w:bCs/>
                <w:sz w:val="20"/>
                <w:szCs w:val="20"/>
                <w:lang w:val="en-GB"/>
              </w:rPr>
              <w:t>Phone</w:t>
            </w:r>
          </w:p>
        </w:tc>
        <w:tc>
          <w:tcPr>
            <w:tcW w:w="6804" w:type="dxa"/>
          </w:tcPr>
          <w:p w:rsidR="00AA0714" w:rsidRPr="000A27E6" w:rsidRDefault="00AA0714" w:rsidP="00E351E5">
            <w:pPr>
              <w:spacing w:after="120"/>
              <w:jc w:val="both"/>
              <w:rPr>
                <w:rFonts w:asciiTheme="majorBidi" w:hAnsiTheme="majorBidi" w:cstheme="majorBidi"/>
                <w:sz w:val="20"/>
                <w:szCs w:val="20"/>
                <w:lang w:val="en-GB"/>
              </w:rPr>
            </w:pPr>
          </w:p>
        </w:tc>
      </w:tr>
      <w:tr w:rsidR="00AA0714" w:rsidTr="00E351E5">
        <w:trPr>
          <w:trHeight w:val="395"/>
        </w:trPr>
        <w:tc>
          <w:tcPr>
            <w:tcW w:w="3544" w:type="dxa"/>
            <w:shd w:val="clear" w:color="auto" w:fill="D9D9D9" w:themeFill="background1" w:themeFillShade="D9"/>
            <w:vAlign w:val="center"/>
          </w:tcPr>
          <w:p w:rsidR="00AA0714" w:rsidRPr="000A27E6" w:rsidRDefault="00AA0714" w:rsidP="00E351E5">
            <w:pPr>
              <w:rPr>
                <w:rFonts w:asciiTheme="majorBidi" w:hAnsiTheme="majorBidi" w:cstheme="majorBidi"/>
                <w:b/>
                <w:bCs/>
                <w:sz w:val="20"/>
                <w:szCs w:val="20"/>
                <w:lang w:val="en-GB"/>
              </w:rPr>
            </w:pPr>
            <w:r w:rsidRPr="000A27E6">
              <w:rPr>
                <w:rFonts w:asciiTheme="majorBidi" w:hAnsiTheme="majorBidi" w:cstheme="majorBidi"/>
                <w:b/>
                <w:bCs/>
                <w:sz w:val="20"/>
                <w:szCs w:val="20"/>
                <w:lang w:val="en-GB"/>
              </w:rPr>
              <w:t>Fax</w:t>
            </w:r>
            <w:r w:rsidRPr="008E2B37">
              <w:rPr>
                <w:rFonts w:asciiTheme="majorBidi" w:hAnsiTheme="majorBidi" w:cstheme="majorBidi"/>
                <w:sz w:val="20"/>
                <w:szCs w:val="20"/>
                <w:lang w:val="en-GB"/>
              </w:rPr>
              <w:t xml:space="preserve"> </w:t>
            </w:r>
            <w:r w:rsidRPr="008E2B37">
              <w:rPr>
                <w:rFonts w:asciiTheme="majorBidi" w:hAnsiTheme="majorBidi" w:cstheme="majorBidi"/>
                <w:i/>
                <w:iCs/>
                <w:sz w:val="20"/>
                <w:szCs w:val="20"/>
                <w:lang w:val="en-GB"/>
              </w:rPr>
              <w:t>(supplementary)</w:t>
            </w:r>
          </w:p>
        </w:tc>
        <w:tc>
          <w:tcPr>
            <w:tcW w:w="6804" w:type="dxa"/>
          </w:tcPr>
          <w:p w:rsidR="00AA0714" w:rsidRPr="000A27E6" w:rsidRDefault="00AA0714" w:rsidP="00E351E5">
            <w:pPr>
              <w:spacing w:after="120"/>
              <w:jc w:val="both"/>
              <w:rPr>
                <w:rFonts w:asciiTheme="majorBidi" w:hAnsiTheme="majorBidi" w:cstheme="majorBidi"/>
                <w:sz w:val="20"/>
                <w:szCs w:val="20"/>
                <w:lang w:val="en-GB"/>
              </w:rPr>
            </w:pPr>
          </w:p>
        </w:tc>
      </w:tr>
      <w:tr w:rsidR="00AA0714" w:rsidTr="00E351E5">
        <w:trPr>
          <w:trHeight w:val="339"/>
        </w:trPr>
        <w:tc>
          <w:tcPr>
            <w:tcW w:w="3544" w:type="dxa"/>
            <w:shd w:val="clear" w:color="auto" w:fill="D9D9D9" w:themeFill="background1" w:themeFillShade="D9"/>
            <w:vAlign w:val="center"/>
          </w:tcPr>
          <w:p w:rsidR="00AA0714" w:rsidRPr="000A27E6" w:rsidRDefault="00AA0714" w:rsidP="00E351E5">
            <w:pPr>
              <w:rPr>
                <w:rFonts w:asciiTheme="majorBidi" w:hAnsiTheme="majorBidi" w:cstheme="majorBidi"/>
                <w:b/>
                <w:bCs/>
                <w:sz w:val="20"/>
                <w:szCs w:val="20"/>
                <w:lang w:val="en-GB"/>
              </w:rPr>
            </w:pPr>
            <w:r w:rsidRPr="000A27E6">
              <w:rPr>
                <w:rFonts w:asciiTheme="majorBidi" w:hAnsiTheme="majorBidi" w:cstheme="majorBidi"/>
                <w:b/>
                <w:bCs/>
                <w:sz w:val="20"/>
                <w:szCs w:val="20"/>
                <w:lang w:val="en-GB"/>
              </w:rPr>
              <w:t>E-mail</w:t>
            </w:r>
          </w:p>
        </w:tc>
        <w:tc>
          <w:tcPr>
            <w:tcW w:w="6804" w:type="dxa"/>
          </w:tcPr>
          <w:p w:rsidR="00AA0714" w:rsidRPr="000A27E6" w:rsidRDefault="00AA0714" w:rsidP="00E351E5">
            <w:pPr>
              <w:spacing w:after="120"/>
              <w:jc w:val="both"/>
              <w:rPr>
                <w:rFonts w:asciiTheme="majorBidi" w:hAnsiTheme="majorBidi" w:cstheme="majorBidi"/>
                <w:sz w:val="20"/>
                <w:szCs w:val="20"/>
                <w:lang w:val="en-GB"/>
              </w:rPr>
            </w:pPr>
          </w:p>
        </w:tc>
      </w:tr>
    </w:tbl>
    <w:p w:rsidR="00AA0714" w:rsidRPr="009922B0" w:rsidRDefault="00AA0714" w:rsidP="00AA0714">
      <w:pPr>
        <w:spacing w:before="360" w:after="120" w:line="240" w:lineRule="auto"/>
        <w:ind w:left="425" w:hanging="425"/>
        <w:rPr>
          <w:rFonts w:asciiTheme="majorBidi" w:hAnsiTheme="majorBidi" w:cstheme="majorBidi"/>
          <w:sz w:val="24"/>
          <w:szCs w:val="24"/>
          <w:lang w:val="en-GB"/>
        </w:rPr>
      </w:pPr>
      <w:r>
        <w:rPr>
          <w:rFonts w:asciiTheme="majorBidi" w:hAnsiTheme="majorBidi" w:cstheme="majorBidi"/>
          <w:b/>
          <w:bCs/>
          <w:sz w:val="24"/>
          <w:szCs w:val="24"/>
          <w:lang w:val="en-GB"/>
        </w:rPr>
        <w:t>B</w:t>
      </w:r>
      <w:r w:rsidRPr="000A11E3">
        <w:rPr>
          <w:rFonts w:asciiTheme="majorBidi" w:hAnsiTheme="majorBidi" w:cstheme="majorBidi"/>
          <w:b/>
          <w:bCs/>
          <w:sz w:val="24"/>
          <w:szCs w:val="24"/>
          <w:lang w:val="en-GB"/>
        </w:rPr>
        <w:t>.</w:t>
      </w:r>
      <w:r w:rsidRPr="000A11E3">
        <w:rPr>
          <w:rFonts w:asciiTheme="majorBidi" w:hAnsiTheme="majorBidi" w:cstheme="majorBidi"/>
          <w:b/>
          <w:bCs/>
          <w:sz w:val="24"/>
          <w:szCs w:val="24"/>
          <w:lang w:val="en-GB"/>
        </w:rPr>
        <w:tab/>
      </w:r>
      <w:r>
        <w:rPr>
          <w:rFonts w:asciiTheme="majorBidi" w:hAnsiTheme="majorBidi" w:cstheme="majorBidi"/>
          <w:b/>
          <w:bCs/>
          <w:sz w:val="24"/>
          <w:szCs w:val="24"/>
          <w:lang w:val="en-GB"/>
        </w:rPr>
        <w:t>EDUCATION</w:t>
      </w:r>
    </w:p>
    <w:tbl>
      <w:tblPr>
        <w:tblStyle w:val="Tablaconcuadrcula"/>
        <w:tblW w:w="10348" w:type="dxa"/>
        <w:tblInd w:w="108" w:type="dxa"/>
        <w:tblLook w:val="04A0"/>
      </w:tblPr>
      <w:tblGrid>
        <w:gridCol w:w="3544"/>
        <w:gridCol w:w="6804"/>
      </w:tblGrid>
      <w:tr w:rsidR="00AA0714" w:rsidRPr="000A27E6" w:rsidTr="00E351E5">
        <w:trPr>
          <w:trHeight w:val="395"/>
        </w:trPr>
        <w:tc>
          <w:tcPr>
            <w:tcW w:w="3544" w:type="dxa"/>
            <w:tcBorders>
              <w:bottom w:val="single" w:sz="4" w:space="0" w:color="auto"/>
            </w:tcBorders>
            <w:shd w:val="clear" w:color="auto" w:fill="D9D9D9" w:themeFill="background1" w:themeFillShade="D9"/>
            <w:vAlign w:val="center"/>
          </w:tcPr>
          <w:p w:rsidR="00AA0714" w:rsidRPr="000A27E6" w:rsidRDefault="00AA0714" w:rsidP="00E351E5">
            <w:pPr>
              <w:rPr>
                <w:rFonts w:asciiTheme="majorBidi" w:hAnsiTheme="majorBidi" w:cstheme="majorBidi"/>
                <w:b/>
                <w:bCs/>
                <w:sz w:val="20"/>
                <w:szCs w:val="20"/>
                <w:lang w:val="en-GB"/>
              </w:rPr>
            </w:pPr>
            <w:r w:rsidRPr="000A27E6">
              <w:rPr>
                <w:rFonts w:asciiTheme="majorBidi" w:hAnsiTheme="majorBidi" w:cstheme="majorBidi"/>
                <w:b/>
                <w:bCs/>
                <w:sz w:val="20"/>
                <w:szCs w:val="20"/>
                <w:lang w:val="en-GB"/>
              </w:rPr>
              <w:t>Dates</w:t>
            </w:r>
          </w:p>
        </w:tc>
        <w:tc>
          <w:tcPr>
            <w:tcW w:w="6804" w:type="dxa"/>
            <w:tcBorders>
              <w:bottom w:val="single" w:sz="4" w:space="0" w:color="auto"/>
            </w:tcBorders>
            <w:shd w:val="clear" w:color="auto" w:fill="D9D9D9" w:themeFill="background1" w:themeFillShade="D9"/>
            <w:vAlign w:val="center"/>
          </w:tcPr>
          <w:p w:rsidR="00AA0714" w:rsidRPr="000A27E6" w:rsidRDefault="00AA0714" w:rsidP="00E351E5">
            <w:pPr>
              <w:rPr>
                <w:rFonts w:asciiTheme="majorBidi" w:hAnsiTheme="majorBidi" w:cstheme="majorBidi"/>
                <w:b/>
                <w:bCs/>
                <w:sz w:val="20"/>
                <w:szCs w:val="20"/>
                <w:lang w:val="en-GB"/>
              </w:rPr>
            </w:pPr>
            <w:r w:rsidRPr="000A27E6">
              <w:rPr>
                <w:rFonts w:asciiTheme="majorBidi" w:hAnsiTheme="majorBidi" w:cstheme="majorBidi"/>
                <w:b/>
                <w:bCs/>
                <w:sz w:val="20"/>
                <w:szCs w:val="20"/>
                <w:lang w:val="en-GB"/>
              </w:rPr>
              <w:t>Qualifications</w:t>
            </w:r>
          </w:p>
        </w:tc>
      </w:tr>
      <w:tr w:rsidR="00AA0714" w:rsidRPr="000A27E6" w:rsidTr="00E351E5">
        <w:trPr>
          <w:trHeight w:val="283"/>
        </w:trPr>
        <w:tc>
          <w:tcPr>
            <w:tcW w:w="3544" w:type="dxa"/>
            <w:shd w:val="clear" w:color="auto" w:fill="auto"/>
            <w:vAlign w:val="center"/>
          </w:tcPr>
          <w:p w:rsidR="00AA0714" w:rsidRPr="000A27E6" w:rsidRDefault="00AA0714" w:rsidP="00E351E5">
            <w:pPr>
              <w:rPr>
                <w:rFonts w:asciiTheme="majorBidi" w:hAnsiTheme="majorBidi" w:cstheme="majorBidi"/>
                <w:b/>
                <w:bCs/>
                <w:sz w:val="20"/>
                <w:szCs w:val="20"/>
                <w:lang w:val="en-GB"/>
              </w:rPr>
            </w:pPr>
          </w:p>
        </w:tc>
        <w:tc>
          <w:tcPr>
            <w:tcW w:w="6804" w:type="dxa"/>
            <w:shd w:val="clear" w:color="auto" w:fill="auto"/>
          </w:tcPr>
          <w:p w:rsidR="00AA0714" w:rsidRPr="000A27E6" w:rsidRDefault="00AA0714" w:rsidP="00E351E5">
            <w:pPr>
              <w:jc w:val="both"/>
              <w:rPr>
                <w:rFonts w:asciiTheme="majorBidi" w:hAnsiTheme="majorBidi" w:cstheme="majorBidi"/>
                <w:sz w:val="20"/>
                <w:szCs w:val="20"/>
                <w:lang w:val="en-GB"/>
              </w:rPr>
            </w:pPr>
          </w:p>
        </w:tc>
      </w:tr>
      <w:tr w:rsidR="00AA0714" w:rsidRPr="000A27E6" w:rsidTr="00E351E5">
        <w:trPr>
          <w:trHeight w:val="269"/>
        </w:trPr>
        <w:tc>
          <w:tcPr>
            <w:tcW w:w="3544" w:type="dxa"/>
            <w:shd w:val="clear" w:color="auto" w:fill="auto"/>
            <w:vAlign w:val="center"/>
          </w:tcPr>
          <w:p w:rsidR="00AA0714" w:rsidRPr="000A27E6" w:rsidRDefault="00AA0714" w:rsidP="00E351E5">
            <w:pPr>
              <w:rPr>
                <w:rFonts w:asciiTheme="majorBidi" w:hAnsiTheme="majorBidi" w:cstheme="majorBidi"/>
                <w:b/>
                <w:bCs/>
                <w:sz w:val="20"/>
                <w:szCs w:val="20"/>
                <w:lang w:val="en-GB"/>
              </w:rPr>
            </w:pPr>
          </w:p>
        </w:tc>
        <w:tc>
          <w:tcPr>
            <w:tcW w:w="6804" w:type="dxa"/>
            <w:shd w:val="clear" w:color="auto" w:fill="auto"/>
          </w:tcPr>
          <w:p w:rsidR="00AA0714" w:rsidRPr="000A27E6" w:rsidRDefault="00AA0714" w:rsidP="00E351E5">
            <w:pPr>
              <w:jc w:val="both"/>
              <w:rPr>
                <w:rFonts w:asciiTheme="majorBidi" w:hAnsiTheme="majorBidi" w:cstheme="majorBidi"/>
                <w:sz w:val="20"/>
                <w:szCs w:val="20"/>
                <w:lang w:val="en-GB"/>
              </w:rPr>
            </w:pPr>
          </w:p>
        </w:tc>
      </w:tr>
    </w:tbl>
    <w:p w:rsidR="00AA0714" w:rsidRDefault="00AA0714" w:rsidP="00AA0714">
      <w:pPr>
        <w:spacing w:after="0" w:line="240" w:lineRule="auto"/>
        <w:jc w:val="both"/>
        <w:rPr>
          <w:rFonts w:asciiTheme="majorBidi" w:hAnsiTheme="majorBidi" w:cstheme="majorBidi"/>
          <w:sz w:val="24"/>
          <w:szCs w:val="24"/>
          <w:lang w:val="en-GB"/>
        </w:rPr>
      </w:pPr>
    </w:p>
    <w:p w:rsidR="00AA0714" w:rsidRPr="009922B0" w:rsidRDefault="00AA0714" w:rsidP="00AA0714">
      <w:pPr>
        <w:spacing w:before="360" w:after="120" w:line="240" w:lineRule="auto"/>
        <w:ind w:left="425" w:hanging="425"/>
        <w:rPr>
          <w:rFonts w:asciiTheme="majorBidi" w:hAnsiTheme="majorBidi" w:cstheme="majorBidi"/>
          <w:sz w:val="24"/>
          <w:szCs w:val="24"/>
          <w:lang w:val="en-GB"/>
        </w:rPr>
      </w:pPr>
      <w:r>
        <w:rPr>
          <w:rFonts w:asciiTheme="majorBidi" w:hAnsiTheme="majorBidi" w:cstheme="majorBidi"/>
          <w:b/>
          <w:bCs/>
          <w:sz w:val="24"/>
          <w:szCs w:val="24"/>
          <w:lang w:val="en-GB"/>
        </w:rPr>
        <w:t>B</w:t>
      </w:r>
      <w:r w:rsidRPr="000A11E3">
        <w:rPr>
          <w:rFonts w:asciiTheme="majorBidi" w:hAnsiTheme="majorBidi" w:cstheme="majorBidi"/>
          <w:b/>
          <w:bCs/>
          <w:sz w:val="24"/>
          <w:szCs w:val="24"/>
          <w:lang w:val="en-GB"/>
        </w:rPr>
        <w:t>.</w:t>
      </w:r>
      <w:r w:rsidRPr="000A11E3">
        <w:rPr>
          <w:rFonts w:asciiTheme="majorBidi" w:hAnsiTheme="majorBidi" w:cstheme="majorBidi"/>
          <w:b/>
          <w:bCs/>
          <w:sz w:val="24"/>
          <w:szCs w:val="24"/>
          <w:lang w:val="en-GB"/>
        </w:rPr>
        <w:tab/>
      </w:r>
      <w:r>
        <w:rPr>
          <w:rFonts w:asciiTheme="majorBidi" w:hAnsiTheme="majorBidi" w:cstheme="majorBidi"/>
          <w:b/>
          <w:bCs/>
          <w:sz w:val="24"/>
          <w:szCs w:val="24"/>
          <w:lang w:val="en-GB"/>
        </w:rPr>
        <w:t>MEMBERSHIP OF RELEVANT ICT TL/NCB</w:t>
      </w:r>
    </w:p>
    <w:tbl>
      <w:tblPr>
        <w:tblStyle w:val="Tablaconcuadrcula"/>
        <w:tblW w:w="10348" w:type="dxa"/>
        <w:tblInd w:w="108" w:type="dxa"/>
        <w:tblLook w:val="04A0"/>
      </w:tblPr>
      <w:tblGrid>
        <w:gridCol w:w="1134"/>
        <w:gridCol w:w="6107"/>
        <w:gridCol w:w="3107"/>
      </w:tblGrid>
      <w:tr w:rsidR="00AA0714" w:rsidTr="00E351E5">
        <w:trPr>
          <w:trHeight w:val="394"/>
        </w:trPr>
        <w:tc>
          <w:tcPr>
            <w:tcW w:w="1134" w:type="dxa"/>
            <w:tcBorders>
              <w:bottom w:val="single" w:sz="4" w:space="0" w:color="auto"/>
            </w:tcBorders>
            <w:shd w:val="clear" w:color="auto" w:fill="D9D9D9" w:themeFill="background1" w:themeFillShade="D9"/>
            <w:vAlign w:val="center"/>
          </w:tcPr>
          <w:p w:rsidR="00AA0714" w:rsidRPr="000A27E6" w:rsidRDefault="00AA0714" w:rsidP="00E351E5">
            <w:pPr>
              <w:rPr>
                <w:rFonts w:asciiTheme="majorBidi" w:hAnsiTheme="majorBidi" w:cstheme="majorBidi"/>
                <w:b/>
                <w:bCs/>
                <w:sz w:val="20"/>
                <w:szCs w:val="20"/>
                <w:lang w:val="en-GB"/>
              </w:rPr>
            </w:pPr>
            <w:r w:rsidRPr="000A27E6">
              <w:rPr>
                <w:rFonts w:asciiTheme="majorBidi" w:hAnsiTheme="majorBidi" w:cstheme="majorBidi"/>
                <w:b/>
                <w:bCs/>
                <w:sz w:val="20"/>
                <w:szCs w:val="20"/>
                <w:lang w:val="en-GB"/>
              </w:rPr>
              <w:t>Dates</w:t>
            </w:r>
          </w:p>
        </w:tc>
        <w:tc>
          <w:tcPr>
            <w:tcW w:w="6107" w:type="dxa"/>
            <w:tcBorders>
              <w:bottom w:val="single" w:sz="4" w:space="0" w:color="auto"/>
            </w:tcBorders>
            <w:shd w:val="clear" w:color="auto" w:fill="D9D9D9" w:themeFill="background1" w:themeFillShade="D9"/>
            <w:vAlign w:val="center"/>
          </w:tcPr>
          <w:p w:rsidR="00AA0714" w:rsidRPr="000A27E6" w:rsidRDefault="00AA0714" w:rsidP="00E351E5">
            <w:pPr>
              <w:rPr>
                <w:rFonts w:asciiTheme="majorBidi" w:hAnsiTheme="majorBidi" w:cstheme="majorBidi"/>
                <w:b/>
                <w:bCs/>
                <w:sz w:val="20"/>
                <w:szCs w:val="20"/>
                <w:lang w:val="en-GB"/>
              </w:rPr>
            </w:pPr>
            <w:r w:rsidRPr="000A27E6">
              <w:rPr>
                <w:rFonts w:asciiTheme="majorBidi" w:hAnsiTheme="majorBidi" w:cstheme="majorBidi"/>
                <w:b/>
                <w:bCs/>
                <w:sz w:val="20"/>
                <w:szCs w:val="20"/>
                <w:lang w:val="en-GB"/>
              </w:rPr>
              <w:t>Qualifications</w:t>
            </w:r>
          </w:p>
        </w:tc>
        <w:tc>
          <w:tcPr>
            <w:tcW w:w="3107" w:type="dxa"/>
            <w:tcBorders>
              <w:bottom w:val="single" w:sz="4" w:space="0" w:color="auto"/>
            </w:tcBorders>
            <w:shd w:val="clear" w:color="auto" w:fill="D9D9D9" w:themeFill="background1" w:themeFillShade="D9"/>
            <w:vAlign w:val="center"/>
          </w:tcPr>
          <w:p w:rsidR="00AA0714" w:rsidRPr="000A27E6" w:rsidRDefault="00AA0714" w:rsidP="00E351E5">
            <w:pPr>
              <w:rPr>
                <w:rFonts w:asciiTheme="majorBidi" w:hAnsiTheme="majorBidi" w:cstheme="majorBidi"/>
                <w:b/>
                <w:bCs/>
                <w:sz w:val="20"/>
                <w:szCs w:val="20"/>
                <w:lang w:val="en-GB"/>
              </w:rPr>
            </w:pPr>
            <w:r w:rsidRPr="000A27E6">
              <w:rPr>
                <w:rFonts w:asciiTheme="majorBidi" w:hAnsiTheme="majorBidi" w:cstheme="majorBidi"/>
                <w:b/>
                <w:bCs/>
                <w:sz w:val="20"/>
                <w:szCs w:val="20"/>
                <w:lang w:val="en-GB"/>
              </w:rPr>
              <w:t>Grade of membership</w:t>
            </w:r>
          </w:p>
        </w:tc>
      </w:tr>
      <w:tr w:rsidR="00AA0714" w:rsidTr="00E351E5">
        <w:trPr>
          <w:trHeight w:val="312"/>
        </w:trPr>
        <w:tc>
          <w:tcPr>
            <w:tcW w:w="1134" w:type="dxa"/>
            <w:shd w:val="clear" w:color="auto" w:fill="auto"/>
            <w:vAlign w:val="center"/>
          </w:tcPr>
          <w:p w:rsidR="00AA0714" w:rsidRPr="000A27E6" w:rsidRDefault="00AA0714" w:rsidP="00E351E5">
            <w:pPr>
              <w:rPr>
                <w:rFonts w:asciiTheme="majorBidi" w:hAnsiTheme="majorBidi" w:cstheme="majorBidi"/>
                <w:b/>
                <w:bCs/>
                <w:sz w:val="20"/>
                <w:szCs w:val="20"/>
                <w:lang w:val="en-GB"/>
              </w:rPr>
            </w:pPr>
          </w:p>
        </w:tc>
        <w:tc>
          <w:tcPr>
            <w:tcW w:w="6107" w:type="dxa"/>
            <w:shd w:val="clear" w:color="auto" w:fill="auto"/>
          </w:tcPr>
          <w:p w:rsidR="00AA0714" w:rsidRPr="000A27E6" w:rsidRDefault="00AA0714" w:rsidP="00E351E5">
            <w:pPr>
              <w:jc w:val="both"/>
              <w:rPr>
                <w:rFonts w:asciiTheme="majorBidi" w:hAnsiTheme="majorBidi" w:cstheme="majorBidi"/>
                <w:sz w:val="20"/>
                <w:szCs w:val="20"/>
                <w:lang w:val="en-GB"/>
              </w:rPr>
            </w:pPr>
          </w:p>
        </w:tc>
        <w:tc>
          <w:tcPr>
            <w:tcW w:w="3107" w:type="dxa"/>
            <w:shd w:val="clear" w:color="auto" w:fill="auto"/>
          </w:tcPr>
          <w:p w:rsidR="00AA0714" w:rsidRPr="000A27E6" w:rsidRDefault="00AA0714" w:rsidP="00E351E5">
            <w:pPr>
              <w:jc w:val="both"/>
              <w:rPr>
                <w:rFonts w:asciiTheme="majorBidi" w:hAnsiTheme="majorBidi" w:cstheme="majorBidi"/>
                <w:sz w:val="20"/>
                <w:szCs w:val="20"/>
                <w:lang w:val="en-GB"/>
              </w:rPr>
            </w:pPr>
          </w:p>
        </w:tc>
      </w:tr>
      <w:tr w:rsidR="00AA0714" w:rsidTr="00E351E5">
        <w:trPr>
          <w:trHeight w:val="298"/>
        </w:trPr>
        <w:tc>
          <w:tcPr>
            <w:tcW w:w="1134" w:type="dxa"/>
            <w:shd w:val="clear" w:color="auto" w:fill="auto"/>
            <w:vAlign w:val="center"/>
          </w:tcPr>
          <w:p w:rsidR="00AA0714" w:rsidRPr="000A27E6" w:rsidRDefault="00AA0714" w:rsidP="00E351E5">
            <w:pPr>
              <w:rPr>
                <w:rFonts w:asciiTheme="majorBidi" w:hAnsiTheme="majorBidi" w:cstheme="majorBidi"/>
                <w:b/>
                <w:bCs/>
                <w:sz w:val="20"/>
                <w:szCs w:val="20"/>
                <w:lang w:val="en-GB"/>
              </w:rPr>
            </w:pPr>
          </w:p>
        </w:tc>
        <w:tc>
          <w:tcPr>
            <w:tcW w:w="6107" w:type="dxa"/>
            <w:shd w:val="clear" w:color="auto" w:fill="auto"/>
          </w:tcPr>
          <w:p w:rsidR="00AA0714" w:rsidRPr="000A27E6" w:rsidRDefault="00AA0714" w:rsidP="00E351E5">
            <w:pPr>
              <w:jc w:val="both"/>
              <w:rPr>
                <w:rFonts w:asciiTheme="majorBidi" w:hAnsiTheme="majorBidi" w:cstheme="majorBidi"/>
                <w:sz w:val="20"/>
                <w:szCs w:val="20"/>
                <w:lang w:val="en-GB"/>
              </w:rPr>
            </w:pPr>
          </w:p>
        </w:tc>
        <w:tc>
          <w:tcPr>
            <w:tcW w:w="3107" w:type="dxa"/>
            <w:shd w:val="clear" w:color="auto" w:fill="auto"/>
          </w:tcPr>
          <w:p w:rsidR="00AA0714" w:rsidRPr="000A27E6" w:rsidRDefault="00AA0714" w:rsidP="00E351E5">
            <w:pPr>
              <w:jc w:val="both"/>
              <w:rPr>
                <w:rFonts w:asciiTheme="majorBidi" w:hAnsiTheme="majorBidi" w:cstheme="majorBidi"/>
                <w:sz w:val="20"/>
                <w:szCs w:val="20"/>
                <w:lang w:val="en-GB"/>
              </w:rPr>
            </w:pPr>
          </w:p>
        </w:tc>
      </w:tr>
    </w:tbl>
    <w:p w:rsidR="00AA0714" w:rsidRPr="009922B0" w:rsidRDefault="00AA0714" w:rsidP="00AA0714">
      <w:pPr>
        <w:spacing w:before="360" w:after="120" w:line="240" w:lineRule="auto"/>
        <w:ind w:left="425" w:hanging="425"/>
        <w:rPr>
          <w:rFonts w:asciiTheme="majorBidi" w:hAnsiTheme="majorBidi" w:cstheme="majorBidi"/>
          <w:sz w:val="24"/>
          <w:szCs w:val="24"/>
          <w:lang w:val="en-GB"/>
        </w:rPr>
      </w:pPr>
      <w:r>
        <w:rPr>
          <w:rFonts w:asciiTheme="majorBidi" w:hAnsiTheme="majorBidi" w:cstheme="majorBidi"/>
          <w:b/>
          <w:bCs/>
          <w:sz w:val="24"/>
          <w:szCs w:val="24"/>
          <w:lang w:val="en-GB"/>
        </w:rPr>
        <w:lastRenderedPageBreak/>
        <w:t>C.</w:t>
      </w:r>
      <w:r>
        <w:rPr>
          <w:rFonts w:asciiTheme="majorBidi" w:hAnsiTheme="majorBidi" w:cstheme="majorBidi"/>
          <w:b/>
          <w:bCs/>
          <w:sz w:val="24"/>
          <w:szCs w:val="24"/>
          <w:lang w:val="en-GB"/>
        </w:rPr>
        <w:tab/>
        <w:t>PROFESSIONAL EXPERIENCE</w:t>
      </w:r>
    </w:p>
    <w:tbl>
      <w:tblPr>
        <w:tblStyle w:val="Tablaconcuadrcula"/>
        <w:tblW w:w="10348" w:type="dxa"/>
        <w:tblInd w:w="108" w:type="dxa"/>
        <w:tblLook w:val="04A0"/>
      </w:tblPr>
      <w:tblGrid>
        <w:gridCol w:w="1276"/>
        <w:gridCol w:w="1431"/>
        <w:gridCol w:w="2963"/>
        <w:gridCol w:w="4678"/>
      </w:tblGrid>
      <w:tr w:rsidR="00AA0714" w:rsidTr="00E351E5">
        <w:trPr>
          <w:trHeight w:val="394"/>
        </w:trPr>
        <w:tc>
          <w:tcPr>
            <w:tcW w:w="1276" w:type="dxa"/>
            <w:tcBorders>
              <w:bottom w:val="single" w:sz="4" w:space="0" w:color="auto"/>
            </w:tcBorders>
            <w:shd w:val="clear" w:color="auto" w:fill="D9D9D9" w:themeFill="background1" w:themeFillShade="D9"/>
            <w:vAlign w:val="center"/>
          </w:tcPr>
          <w:p w:rsidR="00AA0714" w:rsidRPr="000A27E6" w:rsidRDefault="00AA0714" w:rsidP="00E351E5">
            <w:pPr>
              <w:rPr>
                <w:rFonts w:asciiTheme="majorBidi" w:hAnsiTheme="majorBidi" w:cstheme="majorBidi"/>
                <w:b/>
                <w:bCs/>
                <w:sz w:val="20"/>
                <w:szCs w:val="20"/>
                <w:lang w:val="en-GB"/>
              </w:rPr>
            </w:pPr>
            <w:r>
              <w:rPr>
                <w:rFonts w:asciiTheme="majorBidi" w:hAnsiTheme="majorBidi" w:cstheme="majorBidi"/>
                <w:b/>
                <w:bCs/>
                <w:sz w:val="20"/>
                <w:szCs w:val="20"/>
                <w:lang w:val="en-GB"/>
              </w:rPr>
              <w:t>Date from</w:t>
            </w:r>
          </w:p>
        </w:tc>
        <w:tc>
          <w:tcPr>
            <w:tcW w:w="1431" w:type="dxa"/>
            <w:tcBorders>
              <w:bottom w:val="single" w:sz="4" w:space="0" w:color="auto"/>
            </w:tcBorders>
            <w:shd w:val="clear" w:color="auto" w:fill="D9D9D9" w:themeFill="background1" w:themeFillShade="D9"/>
            <w:vAlign w:val="center"/>
          </w:tcPr>
          <w:p w:rsidR="00AA0714" w:rsidRPr="000A27E6" w:rsidRDefault="00AA0714" w:rsidP="00E351E5">
            <w:pPr>
              <w:rPr>
                <w:rFonts w:asciiTheme="majorBidi" w:hAnsiTheme="majorBidi" w:cstheme="majorBidi"/>
                <w:b/>
                <w:bCs/>
                <w:sz w:val="20"/>
                <w:szCs w:val="20"/>
                <w:lang w:val="en-GB"/>
              </w:rPr>
            </w:pPr>
            <w:r>
              <w:rPr>
                <w:rFonts w:asciiTheme="majorBidi" w:hAnsiTheme="majorBidi" w:cstheme="majorBidi"/>
                <w:b/>
                <w:bCs/>
                <w:sz w:val="20"/>
                <w:szCs w:val="20"/>
                <w:lang w:val="en-GB"/>
              </w:rPr>
              <w:t>Date to</w:t>
            </w:r>
          </w:p>
        </w:tc>
        <w:tc>
          <w:tcPr>
            <w:tcW w:w="2963" w:type="dxa"/>
            <w:tcBorders>
              <w:bottom w:val="single" w:sz="4" w:space="0" w:color="auto"/>
            </w:tcBorders>
            <w:shd w:val="clear" w:color="auto" w:fill="D9D9D9" w:themeFill="background1" w:themeFillShade="D9"/>
            <w:vAlign w:val="center"/>
          </w:tcPr>
          <w:p w:rsidR="00AA0714" w:rsidRPr="000A27E6" w:rsidRDefault="00AA0714" w:rsidP="00E351E5">
            <w:pPr>
              <w:rPr>
                <w:rFonts w:asciiTheme="majorBidi" w:hAnsiTheme="majorBidi" w:cstheme="majorBidi"/>
                <w:b/>
                <w:bCs/>
                <w:sz w:val="20"/>
                <w:szCs w:val="20"/>
                <w:lang w:val="en-GB"/>
              </w:rPr>
            </w:pPr>
            <w:r>
              <w:rPr>
                <w:rFonts w:asciiTheme="majorBidi" w:hAnsiTheme="majorBidi" w:cstheme="majorBidi"/>
                <w:b/>
                <w:bCs/>
                <w:sz w:val="20"/>
                <w:szCs w:val="20"/>
                <w:lang w:val="en-GB"/>
              </w:rPr>
              <w:t>Employer</w:t>
            </w:r>
          </w:p>
        </w:tc>
        <w:tc>
          <w:tcPr>
            <w:tcW w:w="4678" w:type="dxa"/>
            <w:tcBorders>
              <w:bottom w:val="single" w:sz="4" w:space="0" w:color="auto"/>
            </w:tcBorders>
            <w:shd w:val="clear" w:color="auto" w:fill="D9D9D9" w:themeFill="background1" w:themeFillShade="D9"/>
            <w:vAlign w:val="center"/>
          </w:tcPr>
          <w:p w:rsidR="00AA0714" w:rsidRPr="000A27E6" w:rsidRDefault="00AA0714" w:rsidP="00E351E5">
            <w:pPr>
              <w:rPr>
                <w:rFonts w:asciiTheme="majorBidi" w:hAnsiTheme="majorBidi" w:cstheme="majorBidi"/>
                <w:b/>
                <w:bCs/>
                <w:sz w:val="20"/>
                <w:szCs w:val="20"/>
                <w:lang w:val="en-GB"/>
              </w:rPr>
            </w:pPr>
            <w:r>
              <w:rPr>
                <w:rFonts w:asciiTheme="majorBidi" w:hAnsiTheme="majorBidi" w:cstheme="majorBidi"/>
                <w:b/>
                <w:bCs/>
                <w:sz w:val="20"/>
                <w:szCs w:val="20"/>
                <w:lang w:val="en-GB"/>
              </w:rPr>
              <w:t>Duties</w:t>
            </w:r>
          </w:p>
        </w:tc>
      </w:tr>
      <w:tr w:rsidR="00AA0714" w:rsidTr="00E351E5">
        <w:trPr>
          <w:trHeight w:val="312"/>
        </w:trPr>
        <w:tc>
          <w:tcPr>
            <w:tcW w:w="1276" w:type="dxa"/>
            <w:shd w:val="clear" w:color="auto" w:fill="auto"/>
            <w:vAlign w:val="center"/>
          </w:tcPr>
          <w:p w:rsidR="00AA0714" w:rsidRPr="000A27E6" w:rsidRDefault="00AA0714" w:rsidP="00E351E5">
            <w:pPr>
              <w:rPr>
                <w:rFonts w:asciiTheme="majorBidi" w:hAnsiTheme="majorBidi" w:cstheme="majorBidi"/>
                <w:b/>
                <w:bCs/>
                <w:sz w:val="20"/>
                <w:szCs w:val="20"/>
                <w:lang w:val="en-GB"/>
              </w:rPr>
            </w:pPr>
          </w:p>
        </w:tc>
        <w:tc>
          <w:tcPr>
            <w:tcW w:w="1431" w:type="dxa"/>
            <w:shd w:val="clear" w:color="auto" w:fill="auto"/>
          </w:tcPr>
          <w:p w:rsidR="00AA0714" w:rsidRPr="000A27E6" w:rsidRDefault="00AA0714" w:rsidP="00E351E5">
            <w:pPr>
              <w:jc w:val="both"/>
              <w:rPr>
                <w:rFonts w:asciiTheme="majorBidi" w:hAnsiTheme="majorBidi" w:cstheme="majorBidi"/>
                <w:sz w:val="20"/>
                <w:szCs w:val="20"/>
                <w:lang w:val="en-GB"/>
              </w:rPr>
            </w:pPr>
          </w:p>
        </w:tc>
        <w:tc>
          <w:tcPr>
            <w:tcW w:w="2963" w:type="dxa"/>
            <w:shd w:val="clear" w:color="auto" w:fill="auto"/>
          </w:tcPr>
          <w:p w:rsidR="00AA0714" w:rsidRPr="000A27E6" w:rsidRDefault="00AA0714" w:rsidP="00E351E5">
            <w:pPr>
              <w:jc w:val="both"/>
              <w:rPr>
                <w:rFonts w:asciiTheme="majorBidi" w:hAnsiTheme="majorBidi" w:cstheme="majorBidi"/>
                <w:sz w:val="20"/>
                <w:szCs w:val="20"/>
                <w:lang w:val="en-GB"/>
              </w:rPr>
            </w:pPr>
          </w:p>
        </w:tc>
        <w:tc>
          <w:tcPr>
            <w:tcW w:w="4678" w:type="dxa"/>
            <w:shd w:val="clear" w:color="auto" w:fill="auto"/>
          </w:tcPr>
          <w:p w:rsidR="00AA0714" w:rsidRPr="000A27E6" w:rsidRDefault="00AA0714" w:rsidP="00E351E5">
            <w:pPr>
              <w:jc w:val="both"/>
              <w:rPr>
                <w:rFonts w:asciiTheme="majorBidi" w:hAnsiTheme="majorBidi" w:cstheme="majorBidi"/>
                <w:sz w:val="20"/>
                <w:szCs w:val="20"/>
                <w:lang w:val="en-GB"/>
              </w:rPr>
            </w:pPr>
          </w:p>
        </w:tc>
      </w:tr>
      <w:tr w:rsidR="00AA0714" w:rsidTr="00E351E5">
        <w:trPr>
          <w:trHeight w:val="312"/>
        </w:trPr>
        <w:tc>
          <w:tcPr>
            <w:tcW w:w="1276" w:type="dxa"/>
            <w:shd w:val="clear" w:color="auto" w:fill="auto"/>
            <w:vAlign w:val="center"/>
          </w:tcPr>
          <w:p w:rsidR="00AA0714" w:rsidRPr="000A27E6" w:rsidRDefault="00AA0714" w:rsidP="00E351E5">
            <w:pPr>
              <w:rPr>
                <w:rFonts w:asciiTheme="majorBidi" w:hAnsiTheme="majorBidi" w:cstheme="majorBidi"/>
                <w:b/>
                <w:bCs/>
                <w:sz w:val="20"/>
                <w:szCs w:val="20"/>
                <w:lang w:val="en-GB"/>
              </w:rPr>
            </w:pPr>
          </w:p>
        </w:tc>
        <w:tc>
          <w:tcPr>
            <w:tcW w:w="1431" w:type="dxa"/>
            <w:shd w:val="clear" w:color="auto" w:fill="auto"/>
          </w:tcPr>
          <w:p w:rsidR="00AA0714" w:rsidRPr="000A27E6" w:rsidRDefault="00AA0714" w:rsidP="00E351E5">
            <w:pPr>
              <w:jc w:val="both"/>
              <w:rPr>
                <w:rFonts w:asciiTheme="majorBidi" w:hAnsiTheme="majorBidi" w:cstheme="majorBidi"/>
                <w:sz w:val="20"/>
                <w:szCs w:val="20"/>
                <w:lang w:val="en-GB"/>
              </w:rPr>
            </w:pPr>
          </w:p>
        </w:tc>
        <w:tc>
          <w:tcPr>
            <w:tcW w:w="2963" w:type="dxa"/>
            <w:shd w:val="clear" w:color="auto" w:fill="auto"/>
          </w:tcPr>
          <w:p w:rsidR="00AA0714" w:rsidRPr="000A27E6" w:rsidRDefault="00AA0714" w:rsidP="00E351E5">
            <w:pPr>
              <w:jc w:val="both"/>
              <w:rPr>
                <w:rFonts w:asciiTheme="majorBidi" w:hAnsiTheme="majorBidi" w:cstheme="majorBidi"/>
                <w:sz w:val="20"/>
                <w:szCs w:val="20"/>
                <w:lang w:val="en-GB"/>
              </w:rPr>
            </w:pPr>
          </w:p>
        </w:tc>
        <w:tc>
          <w:tcPr>
            <w:tcW w:w="4678" w:type="dxa"/>
            <w:shd w:val="clear" w:color="auto" w:fill="auto"/>
          </w:tcPr>
          <w:p w:rsidR="00AA0714" w:rsidRPr="000A27E6" w:rsidRDefault="00AA0714" w:rsidP="00E351E5">
            <w:pPr>
              <w:jc w:val="both"/>
              <w:rPr>
                <w:rFonts w:asciiTheme="majorBidi" w:hAnsiTheme="majorBidi" w:cstheme="majorBidi"/>
                <w:sz w:val="20"/>
                <w:szCs w:val="20"/>
                <w:lang w:val="en-GB"/>
              </w:rPr>
            </w:pPr>
          </w:p>
        </w:tc>
      </w:tr>
      <w:tr w:rsidR="00AA0714" w:rsidTr="00E351E5">
        <w:trPr>
          <w:trHeight w:val="298"/>
        </w:trPr>
        <w:tc>
          <w:tcPr>
            <w:tcW w:w="1276" w:type="dxa"/>
            <w:shd w:val="clear" w:color="auto" w:fill="auto"/>
            <w:vAlign w:val="center"/>
          </w:tcPr>
          <w:p w:rsidR="00AA0714" w:rsidRPr="000A27E6" w:rsidRDefault="00AA0714" w:rsidP="00E351E5">
            <w:pPr>
              <w:rPr>
                <w:rFonts w:asciiTheme="majorBidi" w:hAnsiTheme="majorBidi" w:cstheme="majorBidi"/>
                <w:b/>
                <w:bCs/>
                <w:sz w:val="20"/>
                <w:szCs w:val="20"/>
                <w:lang w:val="en-GB"/>
              </w:rPr>
            </w:pPr>
          </w:p>
        </w:tc>
        <w:tc>
          <w:tcPr>
            <w:tcW w:w="1431" w:type="dxa"/>
            <w:shd w:val="clear" w:color="auto" w:fill="auto"/>
          </w:tcPr>
          <w:p w:rsidR="00AA0714" w:rsidRPr="000A27E6" w:rsidRDefault="00AA0714" w:rsidP="00E351E5">
            <w:pPr>
              <w:jc w:val="both"/>
              <w:rPr>
                <w:rFonts w:asciiTheme="majorBidi" w:hAnsiTheme="majorBidi" w:cstheme="majorBidi"/>
                <w:sz w:val="20"/>
                <w:szCs w:val="20"/>
                <w:lang w:val="en-GB"/>
              </w:rPr>
            </w:pPr>
          </w:p>
        </w:tc>
        <w:tc>
          <w:tcPr>
            <w:tcW w:w="2963" w:type="dxa"/>
            <w:shd w:val="clear" w:color="auto" w:fill="auto"/>
          </w:tcPr>
          <w:p w:rsidR="00AA0714" w:rsidRPr="000A27E6" w:rsidRDefault="00AA0714" w:rsidP="00E351E5">
            <w:pPr>
              <w:jc w:val="both"/>
              <w:rPr>
                <w:rFonts w:asciiTheme="majorBidi" w:hAnsiTheme="majorBidi" w:cstheme="majorBidi"/>
                <w:sz w:val="20"/>
                <w:szCs w:val="20"/>
                <w:lang w:val="en-GB"/>
              </w:rPr>
            </w:pPr>
          </w:p>
        </w:tc>
        <w:tc>
          <w:tcPr>
            <w:tcW w:w="4678" w:type="dxa"/>
            <w:shd w:val="clear" w:color="auto" w:fill="auto"/>
          </w:tcPr>
          <w:p w:rsidR="00AA0714" w:rsidRPr="000A27E6" w:rsidRDefault="00AA0714" w:rsidP="00E351E5">
            <w:pPr>
              <w:jc w:val="both"/>
              <w:rPr>
                <w:rFonts w:asciiTheme="majorBidi" w:hAnsiTheme="majorBidi" w:cstheme="majorBidi"/>
                <w:sz w:val="20"/>
                <w:szCs w:val="20"/>
                <w:lang w:val="en-GB"/>
              </w:rPr>
            </w:pPr>
          </w:p>
        </w:tc>
      </w:tr>
    </w:tbl>
    <w:p w:rsidR="00AA0714" w:rsidRPr="009922B0" w:rsidRDefault="00AA0714" w:rsidP="00AA0714">
      <w:pPr>
        <w:spacing w:before="360" w:after="120" w:line="240" w:lineRule="auto"/>
        <w:ind w:left="425" w:hanging="425"/>
        <w:rPr>
          <w:rFonts w:asciiTheme="majorBidi" w:hAnsiTheme="majorBidi" w:cstheme="majorBidi"/>
          <w:sz w:val="24"/>
          <w:szCs w:val="24"/>
          <w:lang w:val="en-GB"/>
        </w:rPr>
      </w:pPr>
      <w:r>
        <w:rPr>
          <w:rFonts w:asciiTheme="majorBidi" w:hAnsiTheme="majorBidi" w:cstheme="majorBidi"/>
          <w:b/>
          <w:bCs/>
          <w:sz w:val="24"/>
          <w:szCs w:val="24"/>
          <w:lang w:val="en-GB"/>
        </w:rPr>
        <w:t>D.</w:t>
      </w:r>
      <w:r>
        <w:rPr>
          <w:rFonts w:asciiTheme="majorBidi" w:hAnsiTheme="majorBidi" w:cstheme="majorBidi"/>
          <w:b/>
          <w:bCs/>
          <w:sz w:val="24"/>
          <w:szCs w:val="24"/>
          <w:lang w:val="en-GB"/>
        </w:rPr>
        <w:tab/>
        <w:t>EXPERIENCE IN STANDARDIZATION OF ICT IN SDO</w:t>
      </w:r>
      <w:r>
        <w:rPr>
          <w:rStyle w:val="Refdenotaalpie"/>
          <w:rFonts w:asciiTheme="majorBidi" w:hAnsiTheme="majorBidi" w:cstheme="majorBidi"/>
          <w:b/>
          <w:bCs/>
          <w:sz w:val="24"/>
          <w:szCs w:val="24"/>
          <w:lang w:val="en-GB"/>
        </w:rPr>
        <w:footnoteReference w:id="4"/>
      </w:r>
    </w:p>
    <w:tbl>
      <w:tblPr>
        <w:tblStyle w:val="Tablaconcuadrcula"/>
        <w:tblW w:w="10348" w:type="dxa"/>
        <w:tblInd w:w="108" w:type="dxa"/>
        <w:tblLook w:val="04A0"/>
      </w:tblPr>
      <w:tblGrid>
        <w:gridCol w:w="1276"/>
        <w:gridCol w:w="1431"/>
        <w:gridCol w:w="2963"/>
        <w:gridCol w:w="4678"/>
      </w:tblGrid>
      <w:tr w:rsidR="00AA0714" w:rsidRPr="00717A1A" w:rsidTr="00E351E5">
        <w:trPr>
          <w:trHeight w:val="394"/>
        </w:trPr>
        <w:tc>
          <w:tcPr>
            <w:tcW w:w="1276" w:type="dxa"/>
            <w:tcBorders>
              <w:bottom w:val="single" w:sz="4" w:space="0" w:color="auto"/>
            </w:tcBorders>
            <w:shd w:val="clear" w:color="auto" w:fill="D9D9D9" w:themeFill="background1" w:themeFillShade="D9"/>
            <w:vAlign w:val="center"/>
          </w:tcPr>
          <w:p w:rsidR="00AA0714" w:rsidRPr="000A27E6" w:rsidRDefault="00AA0714" w:rsidP="00E351E5">
            <w:pPr>
              <w:rPr>
                <w:rFonts w:asciiTheme="majorBidi" w:hAnsiTheme="majorBidi" w:cstheme="majorBidi"/>
                <w:b/>
                <w:bCs/>
                <w:sz w:val="20"/>
                <w:szCs w:val="20"/>
                <w:lang w:val="en-GB"/>
              </w:rPr>
            </w:pPr>
            <w:r>
              <w:rPr>
                <w:rFonts w:asciiTheme="majorBidi" w:hAnsiTheme="majorBidi" w:cstheme="majorBidi"/>
                <w:b/>
                <w:bCs/>
                <w:sz w:val="20"/>
                <w:szCs w:val="20"/>
                <w:lang w:val="en-GB"/>
              </w:rPr>
              <w:t>Date(s)</w:t>
            </w:r>
            <w:r w:rsidRPr="00336901">
              <w:rPr>
                <w:rFonts w:asciiTheme="majorBidi" w:hAnsiTheme="majorBidi" w:cstheme="majorBidi"/>
                <w:i/>
                <w:iCs/>
                <w:sz w:val="20"/>
                <w:szCs w:val="20"/>
                <w:lang w:val="en-GB"/>
              </w:rPr>
              <w:t xml:space="preserve"> (year)</w:t>
            </w:r>
          </w:p>
        </w:tc>
        <w:tc>
          <w:tcPr>
            <w:tcW w:w="1431" w:type="dxa"/>
            <w:tcBorders>
              <w:bottom w:val="single" w:sz="4" w:space="0" w:color="auto"/>
            </w:tcBorders>
            <w:shd w:val="clear" w:color="auto" w:fill="D9D9D9" w:themeFill="background1" w:themeFillShade="D9"/>
            <w:vAlign w:val="center"/>
          </w:tcPr>
          <w:p w:rsidR="00AA0714" w:rsidRDefault="00AA0714" w:rsidP="00E351E5">
            <w:pPr>
              <w:rPr>
                <w:rFonts w:asciiTheme="majorBidi" w:hAnsiTheme="majorBidi" w:cstheme="majorBidi"/>
                <w:b/>
                <w:bCs/>
                <w:sz w:val="20"/>
                <w:szCs w:val="20"/>
                <w:lang w:val="en-GB"/>
              </w:rPr>
            </w:pPr>
            <w:r>
              <w:rPr>
                <w:rFonts w:asciiTheme="majorBidi" w:hAnsiTheme="majorBidi" w:cstheme="majorBidi"/>
                <w:b/>
                <w:bCs/>
                <w:sz w:val="20"/>
                <w:szCs w:val="20"/>
                <w:lang w:val="en-GB"/>
              </w:rPr>
              <w:t>SDO</w:t>
            </w:r>
          </w:p>
          <w:p w:rsidR="00AA0714" w:rsidRPr="00336901" w:rsidRDefault="00AA0714" w:rsidP="00E351E5">
            <w:pPr>
              <w:rPr>
                <w:rFonts w:asciiTheme="majorBidi" w:hAnsiTheme="majorBidi" w:cstheme="majorBidi"/>
                <w:i/>
                <w:iCs/>
                <w:sz w:val="20"/>
                <w:szCs w:val="20"/>
                <w:lang w:val="en-GB"/>
              </w:rPr>
            </w:pPr>
            <w:r w:rsidRPr="00336901">
              <w:rPr>
                <w:rFonts w:asciiTheme="majorBidi" w:hAnsiTheme="majorBidi" w:cstheme="majorBidi"/>
                <w:i/>
                <w:iCs/>
                <w:sz w:val="20"/>
                <w:szCs w:val="20"/>
                <w:lang w:val="en-GB"/>
              </w:rPr>
              <w:t>(ITU, ETSI, etc.)</w:t>
            </w:r>
          </w:p>
        </w:tc>
        <w:tc>
          <w:tcPr>
            <w:tcW w:w="2963" w:type="dxa"/>
            <w:tcBorders>
              <w:bottom w:val="single" w:sz="4" w:space="0" w:color="auto"/>
            </w:tcBorders>
            <w:shd w:val="clear" w:color="auto" w:fill="D9D9D9" w:themeFill="background1" w:themeFillShade="D9"/>
            <w:vAlign w:val="center"/>
          </w:tcPr>
          <w:p w:rsidR="00AA0714" w:rsidRPr="000A27E6" w:rsidRDefault="00AA0714" w:rsidP="00E351E5">
            <w:pPr>
              <w:rPr>
                <w:rFonts w:asciiTheme="majorBidi" w:hAnsiTheme="majorBidi" w:cstheme="majorBidi"/>
                <w:b/>
                <w:bCs/>
                <w:sz w:val="20"/>
                <w:szCs w:val="20"/>
                <w:lang w:val="en-GB"/>
              </w:rPr>
            </w:pPr>
            <w:r>
              <w:rPr>
                <w:rFonts w:asciiTheme="majorBidi" w:hAnsiTheme="majorBidi" w:cstheme="majorBidi"/>
                <w:b/>
                <w:bCs/>
                <w:sz w:val="20"/>
                <w:szCs w:val="20"/>
                <w:lang w:val="en-GB"/>
              </w:rPr>
              <w:t>Task</w:t>
            </w:r>
          </w:p>
        </w:tc>
        <w:tc>
          <w:tcPr>
            <w:tcW w:w="4678" w:type="dxa"/>
            <w:tcBorders>
              <w:bottom w:val="single" w:sz="4" w:space="0" w:color="auto"/>
            </w:tcBorders>
            <w:shd w:val="clear" w:color="auto" w:fill="D9D9D9" w:themeFill="background1" w:themeFillShade="D9"/>
            <w:vAlign w:val="center"/>
          </w:tcPr>
          <w:p w:rsidR="00AA0714" w:rsidRPr="00454248" w:rsidRDefault="00AA0714" w:rsidP="00E351E5">
            <w:pPr>
              <w:rPr>
                <w:rFonts w:asciiTheme="majorBidi" w:hAnsiTheme="majorBidi" w:cstheme="majorBidi"/>
                <w:b/>
                <w:bCs/>
                <w:sz w:val="20"/>
                <w:szCs w:val="20"/>
                <w:lang w:val="fr-FR"/>
              </w:rPr>
            </w:pPr>
            <w:proofErr w:type="spellStart"/>
            <w:r w:rsidRPr="00454248">
              <w:rPr>
                <w:rFonts w:asciiTheme="majorBidi" w:hAnsiTheme="majorBidi" w:cstheme="majorBidi"/>
                <w:b/>
                <w:bCs/>
                <w:sz w:val="20"/>
                <w:szCs w:val="20"/>
                <w:lang w:val="fr-FR"/>
              </w:rPr>
              <w:t>Status</w:t>
            </w:r>
            <w:proofErr w:type="spellEnd"/>
          </w:p>
          <w:p w:rsidR="00AA0714" w:rsidRPr="00454248" w:rsidRDefault="00AA0714" w:rsidP="00E351E5">
            <w:pPr>
              <w:rPr>
                <w:rFonts w:asciiTheme="majorBidi" w:hAnsiTheme="majorBidi" w:cstheme="majorBidi"/>
                <w:i/>
                <w:iCs/>
                <w:sz w:val="20"/>
                <w:szCs w:val="20"/>
                <w:lang w:val="fr-FR"/>
              </w:rPr>
            </w:pPr>
            <w:r w:rsidRPr="00454248">
              <w:rPr>
                <w:rFonts w:asciiTheme="majorBidi" w:hAnsiTheme="majorBidi" w:cstheme="majorBidi"/>
                <w:i/>
                <w:iCs/>
                <w:sz w:val="20"/>
                <w:szCs w:val="20"/>
                <w:lang w:val="fr-FR"/>
              </w:rPr>
              <w:t xml:space="preserve">(Editor, rapporteur, </w:t>
            </w:r>
            <w:proofErr w:type="spellStart"/>
            <w:r w:rsidRPr="00454248">
              <w:rPr>
                <w:rFonts w:asciiTheme="majorBidi" w:hAnsiTheme="majorBidi" w:cstheme="majorBidi"/>
                <w:i/>
                <w:iCs/>
                <w:sz w:val="20"/>
                <w:szCs w:val="20"/>
                <w:lang w:val="fr-FR"/>
              </w:rPr>
              <w:t>author</w:t>
            </w:r>
            <w:proofErr w:type="spellEnd"/>
            <w:r w:rsidRPr="00454248">
              <w:rPr>
                <w:rFonts w:asciiTheme="majorBidi" w:hAnsiTheme="majorBidi" w:cstheme="majorBidi"/>
                <w:i/>
                <w:iCs/>
                <w:sz w:val="20"/>
                <w:szCs w:val="20"/>
                <w:lang w:val="fr-FR"/>
              </w:rPr>
              <w:t>, participant, etc.)</w:t>
            </w:r>
          </w:p>
        </w:tc>
      </w:tr>
      <w:tr w:rsidR="00AA0714" w:rsidRPr="00717A1A" w:rsidTr="00E351E5">
        <w:trPr>
          <w:trHeight w:val="312"/>
        </w:trPr>
        <w:tc>
          <w:tcPr>
            <w:tcW w:w="1276" w:type="dxa"/>
            <w:shd w:val="clear" w:color="auto" w:fill="auto"/>
            <w:vAlign w:val="center"/>
          </w:tcPr>
          <w:p w:rsidR="00AA0714" w:rsidRPr="00454248" w:rsidRDefault="00AA0714" w:rsidP="00E351E5">
            <w:pPr>
              <w:rPr>
                <w:rFonts w:asciiTheme="majorBidi" w:hAnsiTheme="majorBidi" w:cstheme="majorBidi"/>
                <w:b/>
                <w:bCs/>
                <w:sz w:val="20"/>
                <w:szCs w:val="20"/>
                <w:lang w:val="fr-FR"/>
              </w:rPr>
            </w:pPr>
          </w:p>
        </w:tc>
        <w:tc>
          <w:tcPr>
            <w:tcW w:w="1431" w:type="dxa"/>
            <w:shd w:val="clear" w:color="auto" w:fill="auto"/>
          </w:tcPr>
          <w:p w:rsidR="00AA0714" w:rsidRPr="00454248" w:rsidRDefault="00AA0714" w:rsidP="00E351E5">
            <w:pPr>
              <w:jc w:val="both"/>
              <w:rPr>
                <w:rFonts w:asciiTheme="majorBidi" w:hAnsiTheme="majorBidi" w:cstheme="majorBidi"/>
                <w:sz w:val="20"/>
                <w:szCs w:val="20"/>
                <w:lang w:val="fr-FR"/>
              </w:rPr>
            </w:pPr>
          </w:p>
        </w:tc>
        <w:tc>
          <w:tcPr>
            <w:tcW w:w="2963" w:type="dxa"/>
            <w:shd w:val="clear" w:color="auto" w:fill="auto"/>
          </w:tcPr>
          <w:p w:rsidR="00AA0714" w:rsidRPr="00454248" w:rsidRDefault="00AA0714" w:rsidP="00E351E5">
            <w:pPr>
              <w:jc w:val="both"/>
              <w:rPr>
                <w:rFonts w:asciiTheme="majorBidi" w:hAnsiTheme="majorBidi" w:cstheme="majorBidi"/>
                <w:sz w:val="20"/>
                <w:szCs w:val="20"/>
                <w:lang w:val="fr-FR"/>
              </w:rPr>
            </w:pPr>
          </w:p>
        </w:tc>
        <w:tc>
          <w:tcPr>
            <w:tcW w:w="4678" w:type="dxa"/>
            <w:shd w:val="clear" w:color="auto" w:fill="auto"/>
          </w:tcPr>
          <w:p w:rsidR="00AA0714" w:rsidRPr="00454248" w:rsidRDefault="00AA0714" w:rsidP="00E351E5">
            <w:pPr>
              <w:jc w:val="both"/>
              <w:rPr>
                <w:rFonts w:asciiTheme="majorBidi" w:hAnsiTheme="majorBidi" w:cstheme="majorBidi"/>
                <w:sz w:val="20"/>
                <w:szCs w:val="20"/>
                <w:lang w:val="fr-FR"/>
              </w:rPr>
            </w:pPr>
          </w:p>
        </w:tc>
      </w:tr>
      <w:tr w:rsidR="00AA0714" w:rsidRPr="00717A1A" w:rsidTr="00E351E5">
        <w:trPr>
          <w:trHeight w:val="312"/>
        </w:trPr>
        <w:tc>
          <w:tcPr>
            <w:tcW w:w="1276" w:type="dxa"/>
            <w:shd w:val="clear" w:color="auto" w:fill="auto"/>
            <w:vAlign w:val="center"/>
          </w:tcPr>
          <w:p w:rsidR="00AA0714" w:rsidRPr="00454248" w:rsidRDefault="00AA0714" w:rsidP="00E351E5">
            <w:pPr>
              <w:rPr>
                <w:rFonts w:asciiTheme="majorBidi" w:hAnsiTheme="majorBidi" w:cstheme="majorBidi"/>
                <w:b/>
                <w:bCs/>
                <w:sz w:val="20"/>
                <w:szCs w:val="20"/>
                <w:lang w:val="fr-FR"/>
              </w:rPr>
            </w:pPr>
          </w:p>
        </w:tc>
        <w:tc>
          <w:tcPr>
            <w:tcW w:w="1431" w:type="dxa"/>
            <w:shd w:val="clear" w:color="auto" w:fill="auto"/>
          </w:tcPr>
          <w:p w:rsidR="00AA0714" w:rsidRPr="00454248" w:rsidRDefault="00AA0714" w:rsidP="00E351E5">
            <w:pPr>
              <w:jc w:val="both"/>
              <w:rPr>
                <w:rFonts w:asciiTheme="majorBidi" w:hAnsiTheme="majorBidi" w:cstheme="majorBidi"/>
                <w:sz w:val="20"/>
                <w:szCs w:val="20"/>
                <w:lang w:val="fr-FR"/>
              </w:rPr>
            </w:pPr>
          </w:p>
        </w:tc>
        <w:tc>
          <w:tcPr>
            <w:tcW w:w="2963" w:type="dxa"/>
            <w:shd w:val="clear" w:color="auto" w:fill="auto"/>
          </w:tcPr>
          <w:p w:rsidR="00AA0714" w:rsidRPr="00454248" w:rsidRDefault="00AA0714" w:rsidP="00E351E5">
            <w:pPr>
              <w:jc w:val="both"/>
              <w:rPr>
                <w:rFonts w:asciiTheme="majorBidi" w:hAnsiTheme="majorBidi" w:cstheme="majorBidi"/>
                <w:sz w:val="20"/>
                <w:szCs w:val="20"/>
                <w:lang w:val="fr-FR"/>
              </w:rPr>
            </w:pPr>
          </w:p>
        </w:tc>
        <w:tc>
          <w:tcPr>
            <w:tcW w:w="4678" w:type="dxa"/>
            <w:shd w:val="clear" w:color="auto" w:fill="auto"/>
          </w:tcPr>
          <w:p w:rsidR="00AA0714" w:rsidRPr="00454248" w:rsidRDefault="00AA0714" w:rsidP="00E351E5">
            <w:pPr>
              <w:jc w:val="both"/>
              <w:rPr>
                <w:rFonts w:asciiTheme="majorBidi" w:hAnsiTheme="majorBidi" w:cstheme="majorBidi"/>
                <w:sz w:val="20"/>
                <w:szCs w:val="20"/>
                <w:lang w:val="fr-FR"/>
              </w:rPr>
            </w:pPr>
          </w:p>
        </w:tc>
      </w:tr>
      <w:tr w:rsidR="00AA0714" w:rsidRPr="00717A1A" w:rsidTr="00E351E5">
        <w:trPr>
          <w:trHeight w:val="298"/>
        </w:trPr>
        <w:tc>
          <w:tcPr>
            <w:tcW w:w="1276" w:type="dxa"/>
            <w:shd w:val="clear" w:color="auto" w:fill="auto"/>
            <w:vAlign w:val="center"/>
          </w:tcPr>
          <w:p w:rsidR="00AA0714" w:rsidRPr="00454248" w:rsidRDefault="00AA0714" w:rsidP="00E351E5">
            <w:pPr>
              <w:rPr>
                <w:rFonts w:asciiTheme="majorBidi" w:hAnsiTheme="majorBidi" w:cstheme="majorBidi"/>
                <w:b/>
                <w:bCs/>
                <w:sz w:val="20"/>
                <w:szCs w:val="20"/>
                <w:lang w:val="fr-FR"/>
              </w:rPr>
            </w:pPr>
          </w:p>
        </w:tc>
        <w:tc>
          <w:tcPr>
            <w:tcW w:w="1431" w:type="dxa"/>
            <w:shd w:val="clear" w:color="auto" w:fill="auto"/>
          </w:tcPr>
          <w:p w:rsidR="00AA0714" w:rsidRPr="00454248" w:rsidRDefault="00AA0714" w:rsidP="00E351E5">
            <w:pPr>
              <w:jc w:val="both"/>
              <w:rPr>
                <w:rFonts w:asciiTheme="majorBidi" w:hAnsiTheme="majorBidi" w:cstheme="majorBidi"/>
                <w:sz w:val="20"/>
                <w:szCs w:val="20"/>
                <w:lang w:val="fr-FR"/>
              </w:rPr>
            </w:pPr>
          </w:p>
        </w:tc>
        <w:tc>
          <w:tcPr>
            <w:tcW w:w="2963" w:type="dxa"/>
            <w:shd w:val="clear" w:color="auto" w:fill="auto"/>
          </w:tcPr>
          <w:p w:rsidR="00AA0714" w:rsidRPr="00454248" w:rsidRDefault="00AA0714" w:rsidP="00E351E5">
            <w:pPr>
              <w:jc w:val="both"/>
              <w:rPr>
                <w:rFonts w:asciiTheme="majorBidi" w:hAnsiTheme="majorBidi" w:cstheme="majorBidi"/>
                <w:sz w:val="20"/>
                <w:szCs w:val="20"/>
                <w:lang w:val="fr-FR"/>
              </w:rPr>
            </w:pPr>
          </w:p>
        </w:tc>
        <w:tc>
          <w:tcPr>
            <w:tcW w:w="4678" w:type="dxa"/>
            <w:shd w:val="clear" w:color="auto" w:fill="auto"/>
          </w:tcPr>
          <w:p w:rsidR="00AA0714" w:rsidRPr="00454248" w:rsidRDefault="00AA0714" w:rsidP="00E351E5">
            <w:pPr>
              <w:jc w:val="both"/>
              <w:rPr>
                <w:rFonts w:asciiTheme="majorBidi" w:hAnsiTheme="majorBidi" w:cstheme="majorBidi"/>
                <w:sz w:val="20"/>
                <w:szCs w:val="20"/>
                <w:lang w:val="fr-FR"/>
              </w:rPr>
            </w:pPr>
          </w:p>
        </w:tc>
      </w:tr>
    </w:tbl>
    <w:p w:rsidR="00AA0714" w:rsidRPr="009922B0" w:rsidRDefault="00AA0714" w:rsidP="00AA0714">
      <w:pPr>
        <w:spacing w:before="360" w:after="120" w:line="240" w:lineRule="auto"/>
        <w:ind w:left="425" w:hanging="425"/>
        <w:rPr>
          <w:rFonts w:asciiTheme="majorBidi" w:hAnsiTheme="majorBidi" w:cstheme="majorBidi"/>
          <w:sz w:val="24"/>
          <w:szCs w:val="24"/>
          <w:lang w:val="en-GB"/>
        </w:rPr>
      </w:pPr>
      <w:r>
        <w:rPr>
          <w:rFonts w:asciiTheme="majorBidi" w:hAnsiTheme="majorBidi" w:cstheme="majorBidi"/>
          <w:b/>
          <w:bCs/>
          <w:sz w:val="24"/>
          <w:szCs w:val="24"/>
          <w:lang w:val="en-GB"/>
        </w:rPr>
        <w:t>E.</w:t>
      </w:r>
      <w:r>
        <w:rPr>
          <w:rFonts w:asciiTheme="majorBidi" w:hAnsiTheme="majorBidi" w:cstheme="majorBidi"/>
          <w:b/>
          <w:bCs/>
          <w:sz w:val="24"/>
          <w:szCs w:val="24"/>
          <w:lang w:val="en-GB"/>
        </w:rPr>
        <w:tab/>
        <w:t xml:space="preserve">TESTING EXPERIENCE </w:t>
      </w:r>
      <w:r>
        <w:rPr>
          <w:rFonts w:asciiTheme="majorBidi" w:hAnsiTheme="majorBidi" w:cstheme="majorBidi"/>
          <w:b/>
          <w:bCs/>
          <w:sz w:val="24"/>
          <w:szCs w:val="24"/>
        </w:rPr>
        <w:t>OF</w:t>
      </w:r>
      <w:r>
        <w:rPr>
          <w:rFonts w:asciiTheme="majorBidi" w:hAnsiTheme="majorBidi" w:cstheme="majorBidi"/>
          <w:b/>
          <w:bCs/>
          <w:sz w:val="24"/>
          <w:szCs w:val="24"/>
          <w:lang w:val="en-GB"/>
        </w:rPr>
        <w:t xml:space="preserve"> ICT PRODUCT AGAINST ITU-T RECOMMENDATIONS</w:t>
      </w:r>
    </w:p>
    <w:tbl>
      <w:tblPr>
        <w:tblStyle w:val="Tablaconcuadrcula"/>
        <w:tblW w:w="10348" w:type="dxa"/>
        <w:tblInd w:w="108" w:type="dxa"/>
        <w:tblLook w:val="04A0"/>
      </w:tblPr>
      <w:tblGrid>
        <w:gridCol w:w="1276"/>
        <w:gridCol w:w="1431"/>
        <w:gridCol w:w="2963"/>
        <w:gridCol w:w="3040"/>
        <w:gridCol w:w="1638"/>
      </w:tblGrid>
      <w:tr w:rsidR="00AA0714" w:rsidRPr="000801DE" w:rsidTr="00E351E5">
        <w:trPr>
          <w:trHeight w:val="394"/>
        </w:trPr>
        <w:tc>
          <w:tcPr>
            <w:tcW w:w="1276" w:type="dxa"/>
            <w:tcBorders>
              <w:bottom w:val="single" w:sz="4" w:space="0" w:color="auto"/>
            </w:tcBorders>
            <w:shd w:val="clear" w:color="auto" w:fill="D9D9D9" w:themeFill="background1" w:themeFillShade="D9"/>
            <w:vAlign w:val="center"/>
          </w:tcPr>
          <w:p w:rsidR="00AA0714" w:rsidRPr="000A27E6" w:rsidRDefault="00AA0714" w:rsidP="00E351E5">
            <w:pPr>
              <w:rPr>
                <w:rFonts w:asciiTheme="majorBidi" w:hAnsiTheme="majorBidi" w:cstheme="majorBidi"/>
                <w:b/>
                <w:bCs/>
                <w:sz w:val="20"/>
                <w:szCs w:val="20"/>
                <w:lang w:val="en-GB"/>
              </w:rPr>
            </w:pPr>
            <w:r>
              <w:rPr>
                <w:rFonts w:asciiTheme="majorBidi" w:hAnsiTheme="majorBidi" w:cstheme="majorBidi"/>
                <w:b/>
                <w:bCs/>
                <w:sz w:val="20"/>
                <w:szCs w:val="20"/>
                <w:lang w:val="en-GB"/>
              </w:rPr>
              <w:t>Date(s)</w:t>
            </w:r>
            <w:r w:rsidRPr="00336901">
              <w:rPr>
                <w:rFonts w:asciiTheme="majorBidi" w:hAnsiTheme="majorBidi" w:cstheme="majorBidi"/>
                <w:i/>
                <w:iCs/>
                <w:sz w:val="20"/>
                <w:szCs w:val="20"/>
                <w:lang w:val="en-GB"/>
              </w:rPr>
              <w:t xml:space="preserve"> (year)</w:t>
            </w:r>
          </w:p>
        </w:tc>
        <w:tc>
          <w:tcPr>
            <w:tcW w:w="1431" w:type="dxa"/>
            <w:tcBorders>
              <w:bottom w:val="single" w:sz="4" w:space="0" w:color="auto"/>
            </w:tcBorders>
            <w:shd w:val="clear" w:color="auto" w:fill="D9D9D9" w:themeFill="background1" w:themeFillShade="D9"/>
            <w:vAlign w:val="center"/>
          </w:tcPr>
          <w:p w:rsidR="00AA0714" w:rsidRDefault="00AA0714" w:rsidP="00E351E5">
            <w:pPr>
              <w:rPr>
                <w:rFonts w:asciiTheme="majorBidi" w:hAnsiTheme="majorBidi" w:cstheme="majorBidi"/>
                <w:b/>
                <w:bCs/>
                <w:sz w:val="20"/>
                <w:szCs w:val="20"/>
                <w:lang w:val="en-GB"/>
              </w:rPr>
            </w:pPr>
            <w:r>
              <w:rPr>
                <w:rFonts w:asciiTheme="majorBidi" w:hAnsiTheme="majorBidi" w:cstheme="majorBidi"/>
                <w:b/>
                <w:bCs/>
                <w:sz w:val="20"/>
                <w:szCs w:val="20"/>
                <w:lang w:val="en-GB"/>
              </w:rPr>
              <w:t>ICT Product</w:t>
            </w:r>
          </w:p>
          <w:p w:rsidR="00AA0714" w:rsidRPr="00336901" w:rsidRDefault="00AA0714" w:rsidP="00E351E5">
            <w:pPr>
              <w:rPr>
                <w:rFonts w:asciiTheme="majorBidi" w:hAnsiTheme="majorBidi" w:cstheme="majorBidi"/>
                <w:i/>
                <w:iCs/>
                <w:sz w:val="20"/>
                <w:szCs w:val="20"/>
                <w:lang w:val="en-GB"/>
              </w:rPr>
            </w:pPr>
            <w:r w:rsidRPr="00336901">
              <w:rPr>
                <w:rFonts w:asciiTheme="majorBidi" w:hAnsiTheme="majorBidi" w:cstheme="majorBidi"/>
                <w:i/>
                <w:iCs/>
                <w:sz w:val="20"/>
                <w:szCs w:val="20"/>
                <w:lang w:val="en-GB"/>
              </w:rPr>
              <w:t>(</w:t>
            </w:r>
            <w:r>
              <w:rPr>
                <w:rFonts w:asciiTheme="majorBidi" w:hAnsiTheme="majorBidi" w:cstheme="majorBidi"/>
                <w:i/>
                <w:iCs/>
                <w:sz w:val="20"/>
                <w:szCs w:val="20"/>
                <w:lang w:val="en-GB"/>
              </w:rPr>
              <w:t>vendor, category, title, software</w:t>
            </w:r>
            <w:r w:rsidRPr="00336901">
              <w:rPr>
                <w:rFonts w:asciiTheme="majorBidi" w:hAnsiTheme="majorBidi" w:cstheme="majorBidi"/>
                <w:i/>
                <w:iCs/>
                <w:sz w:val="20"/>
                <w:szCs w:val="20"/>
                <w:lang w:val="en-GB"/>
              </w:rPr>
              <w:t>)</w:t>
            </w:r>
          </w:p>
        </w:tc>
        <w:tc>
          <w:tcPr>
            <w:tcW w:w="2963" w:type="dxa"/>
            <w:tcBorders>
              <w:bottom w:val="single" w:sz="4" w:space="0" w:color="auto"/>
            </w:tcBorders>
            <w:shd w:val="clear" w:color="auto" w:fill="D9D9D9" w:themeFill="background1" w:themeFillShade="D9"/>
            <w:vAlign w:val="center"/>
          </w:tcPr>
          <w:p w:rsidR="00AA0714" w:rsidRPr="000A27E6" w:rsidRDefault="00AA0714" w:rsidP="00E351E5">
            <w:pPr>
              <w:rPr>
                <w:rFonts w:asciiTheme="majorBidi" w:hAnsiTheme="majorBidi" w:cstheme="majorBidi"/>
                <w:b/>
                <w:bCs/>
                <w:sz w:val="20"/>
                <w:szCs w:val="20"/>
                <w:lang w:val="en-GB"/>
              </w:rPr>
            </w:pPr>
            <w:r>
              <w:rPr>
                <w:rFonts w:asciiTheme="majorBidi" w:hAnsiTheme="majorBidi" w:cstheme="majorBidi"/>
                <w:b/>
                <w:bCs/>
                <w:sz w:val="20"/>
                <w:szCs w:val="20"/>
                <w:lang w:val="en-GB"/>
              </w:rPr>
              <w:t>Testing Laboratory</w:t>
            </w:r>
          </w:p>
        </w:tc>
        <w:tc>
          <w:tcPr>
            <w:tcW w:w="3040" w:type="dxa"/>
            <w:tcBorders>
              <w:bottom w:val="single" w:sz="4" w:space="0" w:color="auto"/>
            </w:tcBorders>
            <w:shd w:val="clear" w:color="auto" w:fill="D9D9D9" w:themeFill="background1" w:themeFillShade="D9"/>
            <w:vAlign w:val="center"/>
          </w:tcPr>
          <w:p w:rsidR="00AA0714" w:rsidRPr="000801DE" w:rsidRDefault="00AA0714" w:rsidP="00E351E5">
            <w:pPr>
              <w:rPr>
                <w:rFonts w:asciiTheme="majorBidi" w:hAnsiTheme="majorBidi" w:cstheme="majorBidi"/>
                <w:b/>
                <w:bCs/>
                <w:sz w:val="20"/>
                <w:szCs w:val="20"/>
                <w:lang w:val="fr-FR"/>
              </w:rPr>
            </w:pPr>
            <w:r w:rsidRPr="000801DE">
              <w:rPr>
                <w:rFonts w:asciiTheme="majorBidi" w:hAnsiTheme="majorBidi" w:cstheme="majorBidi"/>
                <w:b/>
                <w:bCs/>
                <w:sz w:val="20"/>
                <w:szCs w:val="20"/>
                <w:lang w:val="fr-FR"/>
              </w:rPr>
              <w:t xml:space="preserve">ITU </w:t>
            </w:r>
            <w:proofErr w:type="spellStart"/>
            <w:r>
              <w:rPr>
                <w:rFonts w:asciiTheme="majorBidi" w:hAnsiTheme="majorBidi" w:cstheme="majorBidi"/>
                <w:b/>
                <w:bCs/>
                <w:sz w:val="20"/>
                <w:szCs w:val="20"/>
                <w:lang w:val="fr-FR"/>
              </w:rPr>
              <w:t>Recommendations</w:t>
            </w:r>
            <w:proofErr w:type="spellEnd"/>
          </w:p>
          <w:p w:rsidR="00AA0714" w:rsidRPr="000801DE" w:rsidRDefault="00AA0714" w:rsidP="00E351E5">
            <w:pPr>
              <w:rPr>
                <w:rFonts w:asciiTheme="majorBidi" w:hAnsiTheme="majorBidi" w:cstheme="majorBidi"/>
                <w:i/>
                <w:iCs/>
                <w:sz w:val="20"/>
                <w:szCs w:val="20"/>
                <w:lang w:val="fr-FR"/>
              </w:rPr>
            </w:pPr>
            <w:r w:rsidRPr="000801DE">
              <w:rPr>
                <w:rFonts w:asciiTheme="majorBidi" w:hAnsiTheme="majorBidi" w:cstheme="majorBidi"/>
                <w:i/>
                <w:iCs/>
                <w:sz w:val="20"/>
                <w:szCs w:val="20"/>
                <w:lang w:val="fr-FR"/>
              </w:rPr>
              <w:t>(</w:t>
            </w:r>
            <w:proofErr w:type="spellStart"/>
            <w:r>
              <w:rPr>
                <w:rFonts w:asciiTheme="majorBidi" w:hAnsiTheme="majorBidi" w:cstheme="majorBidi"/>
                <w:i/>
                <w:iCs/>
                <w:sz w:val="20"/>
                <w:szCs w:val="20"/>
                <w:lang w:val="fr-FR"/>
              </w:rPr>
              <w:t>Series</w:t>
            </w:r>
            <w:proofErr w:type="spellEnd"/>
            <w:r>
              <w:rPr>
                <w:rFonts w:asciiTheme="majorBidi" w:hAnsiTheme="majorBidi" w:cstheme="majorBidi"/>
                <w:i/>
                <w:iCs/>
                <w:sz w:val="20"/>
                <w:szCs w:val="20"/>
                <w:lang w:val="fr-FR"/>
              </w:rPr>
              <w:t xml:space="preserve">, </w:t>
            </w:r>
            <w:proofErr w:type="spellStart"/>
            <w:r>
              <w:rPr>
                <w:rFonts w:asciiTheme="majorBidi" w:hAnsiTheme="majorBidi" w:cstheme="majorBidi"/>
                <w:i/>
                <w:iCs/>
                <w:sz w:val="20"/>
                <w:szCs w:val="20"/>
                <w:lang w:val="fr-FR"/>
              </w:rPr>
              <w:t>Numbers</w:t>
            </w:r>
            <w:proofErr w:type="spellEnd"/>
            <w:r w:rsidRPr="000801DE">
              <w:rPr>
                <w:rFonts w:asciiTheme="majorBidi" w:hAnsiTheme="majorBidi" w:cstheme="majorBidi"/>
                <w:i/>
                <w:iCs/>
                <w:sz w:val="20"/>
                <w:szCs w:val="20"/>
                <w:lang w:val="fr-FR"/>
              </w:rPr>
              <w:t>)</w:t>
            </w:r>
          </w:p>
        </w:tc>
        <w:tc>
          <w:tcPr>
            <w:tcW w:w="1638" w:type="dxa"/>
            <w:tcBorders>
              <w:bottom w:val="single" w:sz="4" w:space="0" w:color="auto"/>
            </w:tcBorders>
            <w:shd w:val="clear" w:color="auto" w:fill="D9D9D9" w:themeFill="background1" w:themeFillShade="D9"/>
            <w:vAlign w:val="center"/>
          </w:tcPr>
          <w:p w:rsidR="00AA0714" w:rsidRPr="002343DF" w:rsidRDefault="00AA0714" w:rsidP="00E351E5">
            <w:pPr>
              <w:rPr>
                <w:rFonts w:asciiTheme="majorBidi" w:hAnsiTheme="majorBidi" w:cstheme="majorBidi"/>
                <w:b/>
                <w:bCs/>
                <w:sz w:val="20"/>
                <w:szCs w:val="20"/>
              </w:rPr>
            </w:pPr>
            <w:proofErr w:type="spellStart"/>
            <w:r w:rsidRPr="002343DF">
              <w:rPr>
                <w:rFonts w:asciiTheme="majorBidi" w:hAnsiTheme="majorBidi" w:cstheme="majorBidi"/>
                <w:b/>
                <w:bCs/>
                <w:sz w:val="20"/>
                <w:szCs w:val="20"/>
              </w:rPr>
              <w:t>Certificat</w:t>
            </w:r>
            <w:proofErr w:type="spellEnd"/>
          </w:p>
          <w:p w:rsidR="00AA0714" w:rsidRPr="000801DE" w:rsidRDefault="00AA0714" w:rsidP="00E351E5">
            <w:pPr>
              <w:rPr>
                <w:rFonts w:asciiTheme="majorBidi" w:hAnsiTheme="majorBidi" w:cstheme="majorBidi"/>
                <w:i/>
                <w:iCs/>
                <w:sz w:val="20"/>
                <w:szCs w:val="20"/>
              </w:rPr>
            </w:pPr>
            <w:r w:rsidRPr="0006197F">
              <w:rPr>
                <w:rFonts w:asciiTheme="majorBidi" w:hAnsiTheme="majorBidi" w:cstheme="majorBidi"/>
                <w:i/>
                <w:iCs/>
                <w:sz w:val="20"/>
                <w:szCs w:val="20"/>
              </w:rPr>
              <w:t xml:space="preserve">(if yes, </w:t>
            </w:r>
            <w:r>
              <w:rPr>
                <w:rFonts w:asciiTheme="majorBidi" w:hAnsiTheme="majorBidi" w:cstheme="majorBidi"/>
                <w:i/>
                <w:iCs/>
                <w:sz w:val="20"/>
                <w:szCs w:val="20"/>
              </w:rPr>
              <w:t xml:space="preserve">it </w:t>
            </w:r>
            <w:r w:rsidRPr="0006197F">
              <w:rPr>
                <w:rFonts w:asciiTheme="majorBidi" w:hAnsiTheme="majorBidi" w:cstheme="majorBidi"/>
                <w:i/>
                <w:iCs/>
                <w:sz w:val="20"/>
                <w:szCs w:val="20"/>
              </w:rPr>
              <w:t>should be attached)</w:t>
            </w:r>
          </w:p>
          <w:p w:rsidR="00AA0714" w:rsidRPr="000801DE" w:rsidRDefault="00AA0714" w:rsidP="00E351E5">
            <w:pPr>
              <w:rPr>
                <w:rFonts w:asciiTheme="majorBidi" w:hAnsiTheme="majorBidi" w:cstheme="majorBidi"/>
                <w:i/>
                <w:iCs/>
                <w:sz w:val="20"/>
                <w:szCs w:val="20"/>
              </w:rPr>
            </w:pPr>
          </w:p>
        </w:tc>
      </w:tr>
      <w:tr w:rsidR="00AA0714" w:rsidRPr="000801DE" w:rsidTr="00E351E5">
        <w:trPr>
          <w:trHeight w:val="312"/>
        </w:trPr>
        <w:tc>
          <w:tcPr>
            <w:tcW w:w="1276" w:type="dxa"/>
            <w:shd w:val="clear" w:color="auto" w:fill="auto"/>
            <w:vAlign w:val="center"/>
          </w:tcPr>
          <w:p w:rsidR="00AA0714" w:rsidRPr="000801DE" w:rsidRDefault="00AA0714" w:rsidP="00E351E5">
            <w:pPr>
              <w:rPr>
                <w:rFonts w:asciiTheme="majorBidi" w:hAnsiTheme="majorBidi" w:cstheme="majorBidi"/>
                <w:b/>
                <w:bCs/>
                <w:sz w:val="20"/>
                <w:szCs w:val="20"/>
              </w:rPr>
            </w:pPr>
          </w:p>
        </w:tc>
        <w:tc>
          <w:tcPr>
            <w:tcW w:w="1431" w:type="dxa"/>
            <w:shd w:val="clear" w:color="auto" w:fill="auto"/>
          </w:tcPr>
          <w:p w:rsidR="00AA0714" w:rsidRPr="000801DE" w:rsidRDefault="00AA0714" w:rsidP="00E351E5">
            <w:pPr>
              <w:jc w:val="both"/>
              <w:rPr>
                <w:rFonts w:asciiTheme="majorBidi" w:hAnsiTheme="majorBidi" w:cstheme="majorBidi"/>
                <w:sz w:val="20"/>
                <w:szCs w:val="20"/>
              </w:rPr>
            </w:pPr>
          </w:p>
        </w:tc>
        <w:tc>
          <w:tcPr>
            <w:tcW w:w="2963" w:type="dxa"/>
            <w:shd w:val="clear" w:color="auto" w:fill="auto"/>
          </w:tcPr>
          <w:p w:rsidR="00AA0714" w:rsidRPr="000801DE" w:rsidRDefault="00AA0714" w:rsidP="00E351E5">
            <w:pPr>
              <w:jc w:val="both"/>
              <w:rPr>
                <w:rFonts w:asciiTheme="majorBidi" w:hAnsiTheme="majorBidi" w:cstheme="majorBidi"/>
                <w:sz w:val="20"/>
                <w:szCs w:val="20"/>
              </w:rPr>
            </w:pPr>
          </w:p>
        </w:tc>
        <w:tc>
          <w:tcPr>
            <w:tcW w:w="3040" w:type="dxa"/>
            <w:shd w:val="clear" w:color="auto" w:fill="auto"/>
          </w:tcPr>
          <w:p w:rsidR="00AA0714" w:rsidRPr="000801DE" w:rsidRDefault="00AA0714" w:rsidP="00E351E5">
            <w:pPr>
              <w:jc w:val="both"/>
              <w:rPr>
                <w:rFonts w:asciiTheme="majorBidi" w:hAnsiTheme="majorBidi" w:cstheme="majorBidi"/>
                <w:sz w:val="20"/>
                <w:szCs w:val="20"/>
              </w:rPr>
            </w:pPr>
          </w:p>
        </w:tc>
        <w:tc>
          <w:tcPr>
            <w:tcW w:w="1638" w:type="dxa"/>
            <w:shd w:val="clear" w:color="auto" w:fill="auto"/>
          </w:tcPr>
          <w:p w:rsidR="00AA0714" w:rsidRPr="000801DE" w:rsidRDefault="00AA0714" w:rsidP="00E351E5">
            <w:pPr>
              <w:jc w:val="both"/>
              <w:rPr>
                <w:rFonts w:asciiTheme="majorBidi" w:hAnsiTheme="majorBidi" w:cstheme="majorBidi"/>
                <w:sz w:val="20"/>
                <w:szCs w:val="20"/>
              </w:rPr>
            </w:pPr>
          </w:p>
        </w:tc>
      </w:tr>
      <w:tr w:rsidR="00AA0714" w:rsidRPr="000801DE" w:rsidTr="00E351E5">
        <w:trPr>
          <w:trHeight w:val="312"/>
        </w:trPr>
        <w:tc>
          <w:tcPr>
            <w:tcW w:w="1276" w:type="dxa"/>
            <w:shd w:val="clear" w:color="auto" w:fill="auto"/>
            <w:vAlign w:val="center"/>
          </w:tcPr>
          <w:p w:rsidR="00AA0714" w:rsidRPr="000801DE" w:rsidRDefault="00AA0714" w:rsidP="00E351E5">
            <w:pPr>
              <w:rPr>
                <w:rFonts w:asciiTheme="majorBidi" w:hAnsiTheme="majorBidi" w:cstheme="majorBidi"/>
                <w:b/>
                <w:bCs/>
                <w:sz w:val="20"/>
                <w:szCs w:val="20"/>
              </w:rPr>
            </w:pPr>
          </w:p>
        </w:tc>
        <w:tc>
          <w:tcPr>
            <w:tcW w:w="1431" w:type="dxa"/>
            <w:shd w:val="clear" w:color="auto" w:fill="auto"/>
          </w:tcPr>
          <w:p w:rsidR="00AA0714" w:rsidRPr="000801DE" w:rsidRDefault="00AA0714" w:rsidP="00E351E5">
            <w:pPr>
              <w:jc w:val="both"/>
              <w:rPr>
                <w:rFonts w:asciiTheme="majorBidi" w:hAnsiTheme="majorBidi" w:cstheme="majorBidi"/>
                <w:sz w:val="20"/>
                <w:szCs w:val="20"/>
              </w:rPr>
            </w:pPr>
          </w:p>
        </w:tc>
        <w:tc>
          <w:tcPr>
            <w:tcW w:w="2963" w:type="dxa"/>
            <w:shd w:val="clear" w:color="auto" w:fill="auto"/>
          </w:tcPr>
          <w:p w:rsidR="00AA0714" w:rsidRPr="000801DE" w:rsidRDefault="00AA0714" w:rsidP="00E351E5">
            <w:pPr>
              <w:jc w:val="both"/>
              <w:rPr>
                <w:rFonts w:asciiTheme="majorBidi" w:hAnsiTheme="majorBidi" w:cstheme="majorBidi"/>
                <w:sz w:val="20"/>
                <w:szCs w:val="20"/>
              </w:rPr>
            </w:pPr>
          </w:p>
        </w:tc>
        <w:tc>
          <w:tcPr>
            <w:tcW w:w="3040" w:type="dxa"/>
            <w:shd w:val="clear" w:color="auto" w:fill="auto"/>
          </w:tcPr>
          <w:p w:rsidR="00AA0714" w:rsidRPr="000801DE" w:rsidRDefault="00AA0714" w:rsidP="00E351E5">
            <w:pPr>
              <w:jc w:val="both"/>
              <w:rPr>
                <w:rFonts w:asciiTheme="majorBidi" w:hAnsiTheme="majorBidi" w:cstheme="majorBidi"/>
                <w:sz w:val="20"/>
                <w:szCs w:val="20"/>
              </w:rPr>
            </w:pPr>
          </w:p>
        </w:tc>
        <w:tc>
          <w:tcPr>
            <w:tcW w:w="1638" w:type="dxa"/>
            <w:shd w:val="clear" w:color="auto" w:fill="auto"/>
          </w:tcPr>
          <w:p w:rsidR="00AA0714" w:rsidRPr="000801DE" w:rsidRDefault="00AA0714" w:rsidP="00E351E5">
            <w:pPr>
              <w:jc w:val="both"/>
              <w:rPr>
                <w:rFonts w:asciiTheme="majorBidi" w:hAnsiTheme="majorBidi" w:cstheme="majorBidi"/>
                <w:sz w:val="20"/>
                <w:szCs w:val="20"/>
              </w:rPr>
            </w:pPr>
          </w:p>
        </w:tc>
      </w:tr>
      <w:tr w:rsidR="00AA0714" w:rsidRPr="000801DE" w:rsidTr="00E351E5">
        <w:trPr>
          <w:trHeight w:val="298"/>
        </w:trPr>
        <w:tc>
          <w:tcPr>
            <w:tcW w:w="1276" w:type="dxa"/>
            <w:shd w:val="clear" w:color="auto" w:fill="auto"/>
            <w:vAlign w:val="center"/>
          </w:tcPr>
          <w:p w:rsidR="00AA0714" w:rsidRPr="000801DE" w:rsidRDefault="00AA0714" w:rsidP="00E351E5">
            <w:pPr>
              <w:rPr>
                <w:rFonts w:asciiTheme="majorBidi" w:hAnsiTheme="majorBidi" w:cstheme="majorBidi"/>
                <w:b/>
                <w:bCs/>
                <w:sz w:val="20"/>
                <w:szCs w:val="20"/>
              </w:rPr>
            </w:pPr>
          </w:p>
        </w:tc>
        <w:tc>
          <w:tcPr>
            <w:tcW w:w="1431" w:type="dxa"/>
            <w:shd w:val="clear" w:color="auto" w:fill="auto"/>
          </w:tcPr>
          <w:p w:rsidR="00AA0714" w:rsidRPr="000801DE" w:rsidRDefault="00AA0714" w:rsidP="00E351E5">
            <w:pPr>
              <w:jc w:val="both"/>
              <w:rPr>
                <w:rFonts w:asciiTheme="majorBidi" w:hAnsiTheme="majorBidi" w:cstheme="majorBidi"/>
                <w:sz w:val="20"/>
                <w:szCs w:val="20"/>
              </w:rPr>
            </w:pPr>
          </w:p>
        </w:tc>
        <w:tc>
          <w:tcPr>
            <w:tcW w:w="2963" w:type="dxa"/>
            <w:shd w:val="clear" w:color="auto" w:fill="auto"/>
          </w:tcPr>
          <w:p w:rsidR="00AA0714" w:rsidRPr="000801DE" w:rsidRDefault="00AA0714" w:rsidP="00E351E5">
            <w:pPr>
              <w:jc w:val="both"/>
              <w:rPr>
                <w:rFonts w:asciiTheme="majorBidi" w:hAnsiTheme="majorBidi" w:cstheme="majorBidi"/>
                <w:sz w:val="20"/>
                <w:szCs w:val="20"/>
              </w:rPr>
            </w:pPr>
          </w:p>
        </w:tc>
        <w:tc>
          <w:tcPr>
            <w:tcW w:w="3040" w:type="dxa"/>
            <w:shd w:val="clear" w:color="auto" w:fill="auto"/>
          </w:tcPr>
          <w:p w:rsidR="00AA0714" w:rsidRPr="000801DE" w:rsidRDefault="00AA0714" w:rsidP="00E351E5">
            <w:pPr>
              <w:jc w:val="both"/>
              <w:rPr>
                <w:rFonts w:asciiTheme="majorBidi" w:hAnsiTheme="majorBidi" w:cstheme="majorBidi"/>
                <w:sz w:val="20"/>
                <w:szCs w:val="20"/>
              </w:rPr>
            </w:pPr>
          </w:p>
        </w:tc>
        <w:tc>
          <w:tcPr>
            <w:tcW w:w="1638" w:type="dxa"/>
            <w:shd w:val="clear" w:color="auto" w:fill="auto"/>
          </w:tcPr>
          <w:p w:rsidR="00AA0714" w:rsidRPr="000801DE" w:rsidRDefault="00AA0714" w:rsidP="00E351E5">
            <w:pPr>
              <w:jc w:val="both"/>
              <w:rPr>
                <w:rFonts w:asciiTheme="majorBidi" w:hAnsiTheme="majorBidi" w:cstheme="majorBidi"/>
                <w:sz w:val="20"/>
                <w:szCs w:val="20"/>
              </w:rPr>
            </w:pPr>
          </w:p>
        </w:tc>
      </w:tr>
    </w:tbl>
    <w:p w:rsidR="00AA0714" w:rsidRPr="009922B0" w:rsidRDefault="00AA0714" w:rsidP="00AA0714">
      <w:pPr>
        <w:spacing w:before="360" w:after="120" w:line="240" w:lineRule="auto"/>
        <w:ind w:left="425" w:hanging="425"/>
        <w:rPr>
          <w:rFonts w:asciiTheme="majorBidi" w:hAnsiTheme="majorBidi" w:cstheme="majorBidi"/>
          <w:sz w:val="24"/>
          <w:szCs w:val="24"/>
          <w:lang w:val="en-GB"/>
        </w:rPr>
      </w:pPr>
      <w:r>
        <w:rPr>
          <w:rFonts w:asciiTheme="majorBidi" w:hAnsiTheme="majorBidi" w:cstheme="majorBidi"/>
          <w:b/>
          <w:bCs/>
          <w:sz w:val="24"/>
          <w:szCs w:val="24"/>
          <w:lang w:val="en-GB"/>
        </w:rPr>
        <w:t>E.</w:t>
      </w:r>
      <w:r>
        <w:rPr>
          <w:rFonts w:asciiTheme="majorBidi" w:hAnsiTheme="majorBidi" w:cstheme="majorBidi"/>
          <w:b/>
          <w:bCs/>
          <w:sz w:val="24"/>
          <w:szCs w:val="24"/>
          <w:lang w:val="en-GB"/>
        </w:rPr>
        <w:tab/>
        <w:t xml:space="preserve">PROFESSIONAL TRAINING IN ICT </w:t>
      </w:r>
      <w:r w:rsidRPr="00DA753C">
        <w:rPr>
          <w:rFonts w:asciiTheme="majorBidi" w:hAnsiTheme="majorBidi" w:cstheme="majorBidi"/>
          <w:i/>
          <w:iCs/>
          <w:sz w:val="24"/>
          <w:szCs w:val="24"/>
          <w:lang w:val="en-GB"/>
        </w:rPr>
        <w:t>(supplementary)</w:t>
      </w:r>
    </w:p>
    <w:tbl>
      <w:tblPr>
        <w:tblStyle w:val="Tablaconcuadrcula"/>
        <w:tblW w:w="10348" w:type="dxa"/>
        <w:tblInd w:w="108" w:type="dxa"/>
        <w:tblLook w:val="04A0"/>
      </w:tblPr>
      <w:tblGrid>
        <w:gridCol w:w="1276"/>
        <w:gridCol w:w="1431"/>
        <w:gridCol w:w="2963"/>
        <w:gridCol w:w="2977"/>
        <w:gridCol w:w="1701"/>
      </w:tblGrid>
      <w:tr w:rsidR="00AA0714" w:rsidRPr="0006197F" w:rsidTr="00E351E5">
        <w:trPr>
          <w:trHeight w:val="394"/>
        </w:trPr>
        <w:tc>
          <w:tcPr>
            <w:tcW w:w="1276" w:type="dxa"/>
            <w:tcBorders>
              <w:bottom w:val="single" w:sz="4" w:space="0" w:color="auto"/>
            </w:tcBorders>
            <w:shd w:val="clear" w:color="auto" w:fill="D9D9D9" w:themeFill="background1" w:themeFillShade="D9"/>
            <w:vAlign w:val="center"/>
          </w:tcPr>
          <w:p w:rsidR="00AA0714" w:rsidRPr="000A27E6" w:rsidRDefault="00AA0714" w:rsidP="00E351E5">
            <w:pPr>
              <w:rPr>
                <w:rFonts w:asciiTheme="majorBidi" w:hAnsiTheme="majorBidi" w:cstheme="majorBidi"/>
                <w:b/>
                <w:bCs/>
                <w:sz w:val="20"/>
                <w:szCs w:val="20"/>
                <w:lang w:val="en-GB"/>
              </w:rPr>
            </w:pPr>
            <w:r>
              <w:rPr>
                <w:rFonts w:asciiTheme="majorBidi" w:hAnsiTheme="majorBidi" w:cstheme="majorBidi"/>
                <w:b/>
                <w:bCs/>
                <w:sz w:val="20"/>
                <w:szCs w:val="20"/>
                <w:lang w:val="en-GB"/>
              </w:rPr>
              <w:t>Date(s)</w:t>
            </w:r>
            <w:r w:rsidRPr="00336901">
              <w:rPr>
                <w:rFonts w:asciiTheme="majorBidi" w:hAnsiTheme="majorBidi" w:cstheme="majorBidi"/>
                <w:i/>
                <w:iCs/>
                <w:sz w:val="20"/>
                <w:szCs w:val="20"/>
                <w:lang w:val="en-GB"/>
              </w:rPr>
              <w:t xml:space="preserve"> (year)</w:t>
            </w:r>
          </w:p>
        </w:tc>
        <w:tc>
          <w:tcPr>
            <w:tcW w:w="1431" w:type="dxa"/>
            <w:tcBorders>
              <w:bottom w:val="single" w:sz="4" w:space="0" w:color="auto"/>
            </w:tcBorders>
            <w:shd w:val="clear" w:color="auto" w:fill="D9D9D9" w:themeFill="background1" w:themeFillShade="D9"/>
            <w:vAlign w:val="center"/>
          </w:tcPr>
          <w:p w:rsidR="00AA0714" w:rsidRDefault="00AA0714" w:rsidP="00E351E5">
            <w:pPr>
              <w:rPr>
                <w:rFonts w:asciiTheme="majorBidi" w:hAnsiTheme="majorBidi" w:cstheme="majorBidi"/>
                <w:b/>
                <w:bCs/>
                <w:sz w:val="20"/>
                <w:szCs w:val="20"/>
                <w:lang w:val="en-GB"/>
              </w:rPr>
            </w:pPr>
            <w:r>
              <w:rPr>
                <w:rFonts w:asciiTheme="majorBidi" w:hAnsiTheme="majorBidi" w:cstheme="majorBidi"/>
                <w:b/>
                <w:bCs/>
                <w:sz w:val="20"/>
                <w:szCs w:val="20"/>
                <w:lang w:val="en-GB"/>
              </w:rPr>
              <w:t xml:space="preserve">Training provider(s) </w:t>
            </w:r>
          </w:p>
          <w:p w:rsidR="00AA0714" w:rsidRPr="00336901" w:rsidRDefault="00AA0714" w:rsidP="00E351E5">
            <w:pPr>
              <w:rPr>
                <w:rFonts w:asciiTheme="majorBidi" w:hAnsiTheme="majorBidi" w:cstheme="majorBidi"/>
                <w:i/>
                <w:iCs/>
                <w:sz w:val="20"/>
                <w:szCs w:val="20"/>
                <w:lang w:val="en-GB"/>
              </w:rPr>
            </w:pPr>
            <w:r w:rsidRPr="00336901">
              <w:rPr>
                <w:rFonts w:asciiTheme="majorBidi" w:hAnsiTheme="majorBidi" w:cstheme="majorBidi"/>
                <w:i/>
                <w:iCs/>
                <w:sz w:val="20"/>
                <w:szCs w:val="20"/>
                <w:lang w:val="en-GB"/>
              </w:rPr>
              <w:t>(</w:t>
            </w:r>
            <w:r>
              <w:rPr>
                <w:rFonts w:asciiTheme="majorBidi" w:hAnsiTheme="majorBidi" w:cstheme="majorBidi"/>
                <w:i/>
                <w:iCs/>
                <w:sz w:val="20"/>
                <w:szCs w:val="20"/>
                <w:lang w:val="en-GB"/>
              </w:rPr>
              <w:t>Company, focal point</w:t>
            </w:r>
            <w:r w:rsidRPr="00336901">
              <w:rPr>
                <w:rFonts w:asciiTheme="majorBidi" w:hAnsiTheme="majorBidi" w:cstheme="majorBidi"/>
                <w:i/>
                <w:iCs/>
                <w:sz w:val="20"/>
                <w:szCs w:val="20"/>
                <w:lang w:val="en-GB"/>
              </w:rPr>
              <w:t>)</w:t>
            </w:r>
          </w:p>
        </w:tc>
        <w:tc>
          <w:tcPr>
            <w:tcW w:w="2963" w:type="dxa"/>
            <w:tcBorders>
              <w:bottom w:val="single" w:sz="4" w:space="0" w:color="auto"/>
            </w:tcBorders>
            <w:shd w:val="clear" w:color="auto" w:fill="D9D9D9" w:themeFill="background1" w:themeFillShade="D9"/>
            <w:vAlign w:val="center"/>
          </w:tcPr>
          <w:p w:rsidR="00AA0714" w:rsidRPr="000A27E6" w:rsidRDefault="00AA0714" w:rsidP="00E351E5">
            <w:pPr>
              <w:rPr>
                <w:rFonts w:asciiTheme="majorBidi" w:hAnsiTheme="majorBidi" w:cstheme="majorBidi"/>
                <w:b/>
                <w:bCs/>
                <w:sz w:val="20"/>
                <w:szCs w:val="20"/>
                <w:lang w:val="en-GB"/>
              </w:rPr>
            </w:pPr>
            <w:r>
              <w:rPr>
                <w:rFonts w:asciiTheme="majorBidi" w:hAnsiTheme="majorBidi" w:cstheme="majorBidi"/>
                <w:b/>
                <w:bCs/>
                <w:sz w:val="20"/>
                <w:szCs w:val="20"/>
                <w:lang w:val="en-GB"/>
              </w:rPr>
              <w:t>Course title</w:t>
            </w:r>
          </w:p>
        </w:tc>
        <w:tc>
          <w:tcPr>
            <w:tcW w:w="2977" w:type="dxa"/>
            <w:tcBorders>
              <w:bottom w:val="single" w:sz="4" w:space="0" w:color="auto"/>
            </w:tcBorders>
            <w:shd w:val="clear" w:color="auto" w:fill="D9D9D9" w:themeFill="background1" w:themeFillShade="D9"/>
            <w:vAlign w:val="center"/>
          </w:tcPr>
          <w:p w:rsidR="00AA0714" w:rsidRPr="0006197F" w:rsidRDefault="00AA0714" w:rsidP="00E351E5">
            <w:pPr>
              <w:rPr>
                <w:rFonts w:asciiTheme="majorBidi" w:hAnsiTheme="majorBidi" w:cstheme="majorBidi"/>
                <w:b/>
                <w:bCs/>
                <w:sz w:val="20"/>
                <w:szCs w:val="20"/>
                <w:lang w:val="fr-FR"/>
              </w:rPr>
            </w:pPr>
            <w:r w:rsidRPr="0006197F">
              <w:rPr>
                <w:rFonts w:asciiTheme="majorBidi" w:hAnsiTheme="majorBidi" w:cstheme="majorBidi"/>
                <w:b/>
                <w:bCs/>
                <w:sz w:val="20"/>
                <w:szCs w:val="20"/>
                <w:lang w:val="fr-FR"/>
              </w:rPr>
              <w:t>Duration</w:t>
            </w:r>
          </w:p>
          <w:p w:rsidR="00AA0714" w:rsidRPr="0006197F" w:rsidRDefault="00AA0714" w:rsidP="00E351E5">
            <w:pPr>
              <w:rPr>
                <w:rFonts w:asciiTheme="majorBidi" w:hAnsiTheme="majorBidi" w:cstheme="majorBidi"/>
                <w:i/>
                <w:iCs/>
                <w:sz w:val="20"/>
                <w:szCs w:val="20"/>
                <w:lang w:val="fr-FR"/>
              </w:rPr>
            </w:pPr>
            <w:r w:rsidRPr="0006197F">
              <w:rPr>
                <w:rFonts w:asciiTheme="majorBidi" w:hAnsiTheme="majorBidi" w:cstheme="majorBidi"/>
                <w:i/>
                <w:iCs/>
                <w:sz w:val="20"/>
                <w:szCs w:val="20"/>
                <w:lang w:val="fr-FR"/>
              </w:rPr>
              <w:t xml:space="preserve">(Editor, rapporteur, </w:t>
            </w:r>
            <w:proofErr w:type="spellStart"/>
            <w:r w:rsidRPr="0006197F">
              <w:rPr>
                <w:rFonts w:asciiTheme="majorBidi" w:hAnsiTheme="majorBidi" w:cstheme="majorBidi"/>
                <w:i/>
                <w:iCs/>
                <w:sz w:val="20"/>
                <w:szCs w:val="20"/>
                <w:lang w:val="fr-FR"/>
              </w:rPr>
              <w:t>author</w:t>
            </w:r>
            <w:proofErr w:type="spellEnd"/>
            <w:r w:rsidRPr="0006197F">
              <w:rPr>
                <w:rFonts w:asciiTheme="majorBidi" w:hAnsiTheme="majorBidi" w:cstheme="majorBidi"/>
                <w:i/>
                <w:iCs/>
                <w:sz w:val="20"/>
                <w:szCs w:val="20"/>
                <w:lang w:val="fr-FR"/>
              </w:rPr>
              <w:t>, etc.)</w:t>
            </w:r>
          </w:p>
        </w:tc>
        <w:tc>
          <w:tcPr>
            <w:tcW w:w="1701" w:type="dxa"/>
            <w:tcBorders>
              <w:bottom w:val="single" w:sz="4" w:space="0" w:color="auto"/>
            </w:tcBorders>
            <w:shd w:val="clear" w:color="auto" w:fill="D9D9D9" w:themeFill="background1" w:themeFillShade="D9"/>
            <w:vAlign w:val="center"/>
          </w:tcPr>
          <w:p w:rsidR="00AA0714" w:rsidRPr="002343DF" w:rsidRDefault="00AA0714" w:rsidP="00E351E5">
            <w:pPr>
              <w:rPr>
                <w:rFonts w:asciiTheme="majorBidi" w:hAnsiTheme="majorBidi" w:cstheme="majorBidi"/>
                <w:b/>
                <w:bCs/>
                <w:sz w:val="20"/>
                <w:szCs w:val="20"/>
              </w:rPr>
            </w:pPr>
            <w:proofErr w:type="spellStart"/>
            <w:r w:rsidRPr="002343DF">
              <w:rPr>
                <w:rFonts w:asciiTheme="majorBidi" w:hAnsiTheme="majorBidi" w:cstheme="majorBidi"/>
                <w:b/>
                <w:bCs/>
                <w:sz w:val="20"/>
                <w:szCs w:val="20"/>
              </w:rPr>
              <w:t>Certificat</w:t>
            </w:r>
            <w:proofErr w:type="spellEnd"/>
          </w:p>
          <w:p w:rsidR="00AA0714" w:rsidRPr="0006197F" w:rsidRDefault="00AA0714" w:rsidP="00E351E5">
            <w:pPr>
              <w:rPr>
                <w:rFonts w:asciiTheme="majorBidi" w:hAnsiTheme="majorBidi" w:cstheme="majorBidi"/>
                <w:i/>
                <w:iCs/>
                <w:sz w:val="20"/>
                <w:szCs w:val="20"/>
              </w:rPr>
            </w:pPr>
            <w:r w:rsidRPr="0006197F">
              <w:rPr>
                <w:rFonts w:asciiTheme="majorBidi" w:hAnsiTheme="majorBidi" w:cstheme="majorBidi"/>
                <w:i/>
                <w:iCs/>
                <w:sz w:val="20"/>
                <w:szCs w:val="20"/>
              </w:rPr>
              <w:t xml:space="preserve">(if yes, </w:t>
            </w:r>
            <w:r>
              <w:rPr>
                <w:rFonts w:asciiTheme="majorBidi" w:hAnsiTheme="majorBidi" w:cstheme="majorBidi"/>
                <w:i/>
                <w:iCs/>
                <w:sz w:val="20"/>
                <w:szCs w:val="20"/>
              </w:rPr>
              <w:t xml:space="preserve">it </w:t>
            </w:r>
            <w:r w:rsidRPr="0006197F">
              <w:rPr>
                <w:rFonts w:asciiTheme="majorBidi" w:hAnsiTheme="majorBidi" w:cstheme="majorBidi"/>
                <w:i/>
                <w:iCs/>
                <w:sz w:val="20"/>
                <w:szCs w:val="20"/>
              </w:rPr>
              <w:t>should be attached)</w:t>
            </w:r>
          </w:p>
        </w:tc>
      </w:tr>
      <w:tr w:rsidR="00AA0714" w:rsidRPr="0006197F" w:rsidTr="00E351E5">
        <w:trPr>
          <w:trHeight w:val="312"/>
        </w:trPr>
        <w:tc>
          <w:tcPr>
            <w:tcW w:w="1276" w:type="dxa"/>
            <w:shd w:val="clear" w:color="auto" w:fill="auto"/>
            <w:vAlign w:val="center"/>
          </w:tcPr>
          <w:p w:rsidR="00AA0714" w:rsidRPr="0006197F" w:rsidRDefault="00AA0714" w:rsidP="00E351E5">
            <w:pPr>
              <w:rPr>
                <w:rFonts w:asciiTheme="majorBidi" w:hAnsiTheme="majorBidi" w:cstheme="majorBidi"/>
                <w:b/>
                <w:bCs/>
                <w:sz w:val="20"/>
                <w:szCs w:val="20"/>
              </w:rPr>
            </w:pPr>
          </w:p>
        </w:tc>
        <w:tc>
          <w:tcPr>
            <w:tcW w:w="1431" w:type="dxa"/>
            <w:shd w:val="clear" w:color="auto" w:fill="auto"/>
          </w:tcPr>
          <w:p w:rsidR="00AA0714" w:rsidRPr="0006197F" w:rsidRDefault="00AA0714" w:rsidP="00E351E5">
            <w:pPr>
              <w:jc w:val="both"/>
              <w:rPr>
                <w:rFonts w:asciiTheme="majorBidi" w:hAnsiTheme="majorBidi" w:cstheme="majorBidi"/>
                <w:sz w:val="20"/>
                <w:szCs w:val="20"/>
              </w:rPr>
            </w:pPr>
          </w:p>
        </w:tc>
        <w:tc>
          <w:tcPr>
            <w:tcW w:w="2963" w:type="dxa"/>
            <w:shd w:val="clear" w:color="auto" w:fill="auto"/>
          </w:tcPr>
          <w:p w:rsidR="00AA0714" w:rsidRPr="0006197F" w:rsidRDefault="00AA0714" w:rsidP="00E351E5">
            <w:pPr>
              <w:jc w:val="both"/>
              <w:rPr>
                <w:rFonts w:asciiTheme="majorBidi" w:hAnsiTheme="majorBidi" w:cstheme="majorBidi"/>
                <w:sz w:val="20"/>
                <w:szCs w:val="20"/>
              </w:rPr>
            </w:pPr>
          </w:p>
        </w:tc>
        <w:tc>
          <w:tcPr>
            <w:tcW w:w="2977" w:type="dxa"/>
            <w:shd w:val="clear" w:color="auto" w:fill="auto"/>
          </w:tcPr>
          <w:p w:rsidR="00AA0714" w:rsidRPr="0006197F" w:rsidRDefault="00AA0714" w:rsidP="00E351E5">
            <w:pPr>
              <w:jc w:val="both"/>
              <w:rPr>
                <w:rFonts w:asciiTheme="majorBidi" w:hAnsiTheme="majorBidi" w:cstheme="majorBidi"/>
                <w:sz w:val="20"/>
                <w:szCs w:val="20"/>
              </w:rPr>
            </w:pPr>
          </w:p>
        </w:tc>
        <w:tc>
          <w:tcPr>
            <w:tcW w:w="1701" w:type="dxa"/>
            <w:shd w:val="clear" w:color="auto" w:fill="auto"/>
          </w:tcPr>
          <w:p w:rsidR="00AA0714" w:rsidRPr="0006197F" w:rsidRDefault="00AA0714" w:rsidP="00E351E5">
            <w:pPr>
              <w:jc w:val="both"/>
              <w:rPr>
                <w:rFonts w:asciiTheme="majorBidi" w:hAnsiTheme="majorBidi" w:cstheme="majorBidi"/>
                <w:sz w:val="20"/>
                <w:szCs w:val="20"/>
              </w:rPr>
            </w:pPr>
          </w:p>
        </w:tc>
      </w:tr>
      <w:tr w:rsidR="00AA0714" w:rsidRPr="0006197F" w:rsidTr="00E351E5">
        <w:trPr>
          <w:trHeight w:val="312"/>
        </w:trPr>
        <w:tc>
          <w:tcPr>
            <w:tcW w:w="1276" w:type="dxa"/>
            <w:shd w:val="clear" w:color="auto" w:fill="auto"/>
            <w:vAlign w:val="center"/>
          </w:tcPr>
          <w:p w:rsidR="00AA0714" w:rsidRPr="0006197F" w:rsidRDefault="00AA0714" w:rsidP="00E351E5">
            <w:pPr>
              <w:rPr>
                <w:rFonts w:asciiTheme="majorBidi" w:hAnsiTheme="majorBidi" w:cstheme="majorBidi"/>
                <w:b/>
                <w:bCs/>
                <w:sz w:val="20"/>
                <w:szCs w:val="20"/>
              </w:rPr>
            </w:pPr>
          </w:p>
        </w:tc>
        <w:tc>
          <w:tcPr>
            <w:tcW w:w="1431" w:type="dxa"/>
            <w:shd w:val="clear" w:color="auto" w:fill="auto"/>
          </w:tcPr>
          <w:p w:rsidR="00AA0714" w:rsidRPr="0006197F" w:rsidRDefault="00AA0714" w:rsidP="00E351E5">
            <w:pPr>
              <w:jc w:val="both"/>
              <w:rPr>
                <w:rFonts w:asciiTheme="majorBidi" w:hAnsiTheme="majorBidi" w:cstheme="majorBidi"/>
                <w:sz w:val="20"/>
                <w:szCs w:val="20"/>
              </w:rPr>
            </w:pPr>
          </w:p>
        </w:tc>
        <w:tc>
          <w:tcPr>
            <w:tcW w:w="2963" w:type="dxa"/>
            <w:shd w:val="clear" w:color="auto" w:fill="auto"/>
          </w:tcPr>
          <w:p w:rsidR="00AA0714" w:rsidRPr="0006197F" w:rsidRDefault="00AA0714" w:rsidP="00E351E5">
            <w:pPr>
              <w:jc w:val="both"/>
              <w:rPr>
                <w:rFonts w:asciiTheme="majorBidi" w:hAnsiTheme="majorBidi" w:cstheme="majorBidi"/>
                <w:sz w:val="20"/>
                <w:szCs w:val="20"/>
              </w:rPr>
            </w:pPr>
          </w:p>
        </w:tc>
        <w:tc>
          <w:tcPr>
            <w:tcW w:w="2977" w:type="dxa"/>
            <w:shd w:val="clear" w:color="auto" w:fill="auto"/>
          </w:tcPr>
          <w:p w:rsidR="00AA0714" w:rsidRPr="0006197F" w:rsidRDefault="00AA0714" w:rsidP="00E351E5">
            <w:pPr>
              <w:jc w:val="both"/>
              <w:rPr>
                <w:rFonts w:asciiTheme="majorBidi" w:hAnsiTheme="majorBidi" w:cstheme="majorBidi"/>
                <w:sz w:val="20"/>
                <w:szCs w:val="20"/>
              </w:rPr>
            </w:pPr>
          </w:p>
        </w:tc>
        <w:tc>
          <w:tcPr>
            <w:tcW w:w="1701" w:type="dxa"/>
            <w:shd w:val="clear" w:color="auto" w:fill="auto"/>
          </w:tcPr>
          <w:p w:rsidR="00AA0714" w:rsidRPr="0006197F" w:rsidRDefault="00AA0714" w:rsidP="00E351E5">
            <w:pPr>
              <w:jc w:val="both"/>
              <w:rPr>
                <w:rFonts w:asciiTheme="majorBidi" w:hAnsiTheme="majorBidi" w:cstheme="majorBidi"/>
                <w:sz w:val="20"/>
                <w:szCs w:val="20"/>
              </w:rPr>
            </w:pPr>
          </w:p>
        </w:tc>
      </w:tr>
      <w:tr w:rsidR="00AA0714" w:rsidRPr="0006197F" w:rsidTr="00E351E5">
        <w:trPr>
          <w:trHeight w:val="298"/>
        </w:trPr>
        <w:tc>
          <w:tcPr>
            <w:tcW w:w="1276" w:type="dxa"/>
            <w:shd w:val="clear" w:color="auto" w:fill="auto"/>
            <w:vAlign w:val="center"/>
          </w:tcPr>
          <w:p w:rsidR="00AA0714" w:rsidRPr="0006197F" w:rsidRDefault="00AA0714" w:rsidP="00E351E5">
            <w:pPr>
              <w:rPr>
                <w:rFonts w:asciiTheme="majorBidi" w:hAnsiTheme="majorBidi" w:cstheme="majorBidi"/>
                <w:b/>
                <w:bCs/>
                <w:sz w:val="20"/>
                <w:szCs w:val="20"/>
              </w:rPr>
            </w:pPr>
          </w:p>
        </w:tc>
        <w:tc>
          <w:tcPr>
            <w:tcW w:w="1431" w:type="dxa"/>
            <w:shd w:val="clear" w:color="auto" w:fill="auto"/>
          </w:tcPr>
          <w:p w:rsidR="00AA0714" w:rsidRPr="0006197F" w:rsidRDefault="00AA0714" w:rsidP="00E351E5">
            <w:pPr>
              <w:jc w:val="both"/>
              <w:rPr>
                <w:rFonts w:asciiTheme="majorBidi" w:hAnsiTheme="majorBidi" w:cstheme="majorBidi"/>
                <w:sz w:val="20"/>
                <w:szCs w:val="20"/>
              </w:rPr>
            </w:pPr>
          </w:p>
        </w:tc>
        <w:tc>
          <w:tcPr>
            <w:tcW w:w="2963" w:type="dxa"/>
            <w:shd w:val="clear" w:color="auto" w:fill="auto"/>
          </w:tcPr>
          <w:p w:rsidR="00AA0714" w:rsidRPr="0006197F" w:rsidRDefault="00AA0714" w:rsidP="00E351E5">
            <w:pPr>
              <w:jc w:val="both"/>
              <w:rPr>
                <w:rFonts w:asciiTheme="majorBidi" w:hAnsiTheme="majorBidi" w:cstheme="majorBidi"/>
                <w:sz w:val="20"/>
                <w:szCs w:val="20"/>
              </w:rPr>
            </w:pPr>
          </w:p>
        </w:tc>
        <w:tc>
          <w:tcPr>
            <w:tcW w:w="2977" w:type="dxa"/>
            <w:shd w:val="clear" w:color="auto" w:fill="auto"/>
          </w:tcPr>
          <w:p w:rsidR="00AA0714" w:rsidRPr="0006197F" w:rsidRDefault="00AA0714" w:rsidP="00E351E5">
            <w:pPr>
              <w:jc w:val="both"/>
              <w:rPr>
                <w:rFonts w:asciiTheme="majorBidi" w:hAnsiTheme="majorBidi" w:cstheme="majorBidi"/>
                <w:sz w:val="20"/>
                <w:szCs w:val="20"/>
              </w:rPr>
            </w:pPr>
          </w:p>
        </w:tc>
        <w:tc>
          <w:tcPr>
            <w:tcW w:w="1701" w:type="dxa"/>
            <w:shd w:val="clear" w:color="auto" w:fill="auto"/>
          </w:tcPr>
          <w:p w:rsidR="00AA0714" w:rsidRPr="0006197F" w:rsidRDefault="00AA0714" w:rsidP="00E351E5">
            <w:pPr>
              <w:jc w:val="both"/>
              <w:rPr>
                <w:rFonts w:asciiTheme="majorBidi" w:hAnsiTheme="majorBidi" w:cstheme="majorBidi"/>
                <w:sz w:val="20"/>
                <w:szCs w:val="20"/>
              </w:rPr>
            </w:pPr>
          </w:p>
        </w:tc>
      </w:tr>
    </w:tbl>
    <w:p w:rsidR="00AA0714" w:rsidRDefault="00AA0714" w:rsidP="00AA0714">
      <w:pPr>
        <w:spacing w:before="360" w:after="120" w:line="240" w:lineRule="auto"/>
        <w:ind w:left="425" w:hanging="425"/>
        <w:rPr>
          <w:rFonts w:asciiTheme="majorBidi" w:hAnsiTheme="majorBidi" w:cstheme="majorBidi"/>
          <w:b/>
          <w:bCs/>
          <w:sz w:val="24"/>
          <w:szCs w:val="24"/>
          <w:lang w:val="en-GB"/>
        </w:rPr>
      </w:pPr>
    </w:p>
    <w:p w:rsidR="00AA0714" w:rsidRDefault="00AA0714" w:rsidP="00AA0714">
      <w:pPr>
        <w:spacing w:before="360" w:after="120" w:line="240" w:lineRule="auto"/>
        <w:ind w:left="425" w:hanging="425"/>
        <w:rPr>
          <w:rFonts w:asciiTheme="majorBidi" w:hAnsiTheme="majorBidi" w:cstheme="majorBidi"/>
          <w:b/>
          <w:bCs/>
          <w:sz w:val="24"/>
          <w:szCs w:val="24"/>
          <w:lang w:val="en-GB"/>
        </w:rPr>
      </w:pPr>
    </w:p>
    <w:p w:rsidR="00AA0714" w:rsidRDefault="00AA0714" w:rsidP="00AA0714">
      <w:pPr>
        <w:spacing w:before="360" w:after="120" w:line="240" w:lineRule="auto"/>
        <w:ind w:left="425" w:hanging="425"/>
        <w:rPr>
          <w:rFonts w:asciiTheme="majorBidi" w:hAnsiTheme="majorBidi" w:cstheme="majorBidi"/>
          <w:b/>
          <w:bCs/>
          <w:sz w:val="24"/>
          <w:szCs w:val="24"/>
          <w:lang w:val="en-GB"/>
        </w:rPr>
      </w:pPr>
      <w:r>
        <w:rPr>
          <w:rFonts w:asciiTheme="majorBidi" w:hAnsiTheme="majorBidi" w:cstheme="majorBidi"/>
          <w:b/>
          <w:bCs/>
          <w:sz w:val="24"/>
          <w:szCs w:val="24"/>
          <w:lang w:val="en-GB"/>
        </w:rPr>
        <w:t>E.</w:t>
      </w:r>
      <w:r>
        <w:rPr>
          <w:rFonts w:asciiTheme="majorBidi" w:hAnsiTheme="majorBidi" w:cstheme="majorBidi"/>
          <w:b/>
          <w:bCs/>
          <w:sz w:val="24"/>
          <w:szCs w:val="24"/>
          <w:lang w:val="en-GB"/>
        </w:rPr>
        <w:tab/>
        <w:t>REQUESTED FIELDS OF COMPETENCE ON ITU-T RECOMMENDATIONS</w:t>
      </w:r>
    </w:p>
    <w:p w:rsidR="00AA0714" w:rsidRPr="009B6D5E" w:rsidRDefault="00AA0714" w:rsidP="00AA0714">
      <w:pPr>
        <w:spacing w:before="120" w:after="120" w:line="240" w:lineRule="auto"/>
        <w:jc w:val="both"/>
        <w:rPr>
          <w:rFonts w:asciiTheme="majorBidi" w:hAnsiTheme="majorBidi" w:cstheme="majorBidi"/>
          <w:sz w:val="24"/>
          <w:szCs w:val="24"/>
        </w:rPr>
      </w:pPr>
      <w:r w:rsidRPr="009B6D5E">
        <w:rPr>
          <w:rFonts w:asciiTheme="majorBidi" w:hAnsiTheme="majorBidi" w:cstheme="majorBidi"/>
          <w:sz w:val="24"/>
          <w:szCs w:val="24"/>
        </w:rPr>
        <w:t xml:space="preserve">Please, indicate in which of the following ITU-T Recommendations you consider yourself qualified and are prepared to cover as an </w:t>
      </w:r>
      <w:r w:rsidR="00686600">
        <w:rPr>
          <w:rFonts w:asciiTheme="majorBidi" w:hAnsiTheme="majorBidi" w:cstheme="majorBidi"/>
          <w:sz w:val="24"/>
          <w:szCs w:val="24"/>
        </w:rPr>
        <w:t>ITU-T assessor</w:t>
      </w:r>
      <w:r w:rsidRPr="009B6D5E">
        <w:rPr>
          <w:rFonts w:asciiTheme="majorBidi" w:hAnsiTheme="majorBidi" w:cstheme="majorBidi"/>
          <w:sz w:val="24"/>
          <w:szCs w:val="24"/>
        </w:rPr>
        <w:t xml:space="preserve"> to assess the relevant activities of TLs which are going to be recognized by ITU</w:t>
      </w:r>
      <w:r>
        <w:rPr>
          <w:rFonts w:asciiTheme="majorBidi" w:hAnsiTheme="majorBidi" w:cstheme="majorBidi"/>
          <w:sz w:val="24"/>
          <w:szCs w:val="24"/>
        </w:rPr>
        <w:t>-T</w:t>
      </w:r>
      <w:r w:rsidRPr="009B6D5E">
        <w:rPr>
          <w:rFonts w:asciiTheme="majorBidi" w:hAnsiTheme="majorBidi" w:cstheme="majorBidi"/>
          <w:sz w:val="24"/>
          <w:szCs w:val="24"/>
        </w:rPr>
        <w:t xml:space="preserve"> Steering Committee with the relevant ITU-T Recommendations in its scope.</w:t>
      </w:r>
    </w:p>
    <w:tbl>
      <w:tblPr>
        <w:tblStyle w:val="Tablaconcuadrcula"/>
        <w:tblW w:w="10348" w:type="dxa"/>
        <w:tblInd w:w="108" w:type="dxa"/>
        <w:tblLook w:val="04A0"/>
      </w:tblPr>
      <w:tblGrid>
        <w:gridCol w:w="2694"/>
        <w:gridCol w:w="3260"/>
        <w:gridCol w:w="992"/>
        <w:gridCol w:w="3402"/>
      </w:tblGrid>
      <w:tr w:rsidR="00AA0714" w:rsidRPr="0006197F" w:rsidTr="00E351E5">
        <w:trPr>
          <w:trHeight w:val="578"/>
        </w:trPr>
        <w:tc>
          <w:tcPr>
            <w:tcW w:w="2694" w:type="dxa"/>
            <w:tcBorders>
              <w:bottom w:val="single" w:sz="4" w:space="0" w:color="auto"/>
            </w:tcBorders>
            <w:shd w:val="clear" w:color="auto" w:fill="D9D9D9" w:themeFill="background1" w:themeFillShade="D9"/>
            <w:vAlign w:val="center"/>
          </w:tcPr>
          <w:p w:rsidR="00AA0714" w:rsidRDefault="00AA0714" w:rsidP="00E351E5">
            <w:pPr>
              <w:rPr>
                <w:rFonts w:asciiTheme="majorBidi" w:hAnsiTheme="majorBidi" w:cstheme="majorBidi"/>
                <w:b/>
                <w:bCs/>
                <w:sz w:val="20"/>
                <w:szCs w:val="20"/>
                <w:lang w:val="en-GB"/>
              </w:rPr>
            </w:pPr>
            <w:r>
              <w:rPr>
                <w:rFonts w:asciiTheme="majorBidi" w:hAnsiTheme="majorBidi" w:cstheme="majorBidi"/>
                <w:b/>
                <w:bCs/>
                <w:sz w:val="20"/>
                <w:szCs w:val="20"/>
                <w:lang w:val="en-GB"/>
              </w:rPr>
              <w:lastRenderedPageBreak/>
              <w:t>ITU-T Recommendation</w:t>
            </w:r>
          </w:p>
          <w:p w:rsidR="00AA0714" w:rsidRPr="00996E4C" w:rsidRDefault="00AA0714" w:rsidP="00E351E5">
            <w:pPr>
              <w:rPr>
                <w:rFonts w:asciiTheme="majorBidi" w:hAnsiTheme="majorBidi" w:cstheme="majorBidi"/>
                <w:i/>
                <w:iCs/>
                <w:sz w:val="20"/>
                <w:szCs w:val="20"/>
                <w:lang w:val="en-GB"/>
              </w:rPr>
            </w:pPr>
            <w:r w:rsidRPr="00996E4C">
              <w:rPr>
                <w:rFonts w:asciiTheme="majorBidi" w:hAnsiTheme="majorBidi" w:cstheme="majorBidi"/>
                <w:i/>
                <w:iCs/>
                <w:sz w:val="20"/>
                <w:szCs w:val="20"/>
                <w:lang w:val="en-GB"/>
              </w:rPr>
              <w:t>(Series, numbering)</w:t>
            </w:r>
          </w:p>
        </w:tc>
        <w:tc>
          <w:tcPr>
            <w:tcW w:w="3260" w:type="dxa"/>
            <w:tcBorders>
              <w:bottom w:val="single" w:sz="4" w:space="0" w:color="auto"/>
            </w:tcBorders>
            <w:shd w:val="clear" w:color="auto" w:fill="D9D9D9" w:themeFill="background1" w:themeFillShade="D9"/>
            <w:vAlign w:val="center"/>
          </w:tcPr>
          <w:p w:rsidR="00AA0714" w:rsidRPr="00996E4C" w:rsidRDefault="00AA0714" w:rsidP="00E351E5">
            <w:pPr>
              <w:rPr>
                <w:rFonts w:asciiTheme="majorBidi" w:hAnsiTheme="majorBidi" w:cstheme="majorBidi"/>
                <w:b/>
                <w:bCs/>
                <w:sz w:val="20"/>
                <w:szCs w:val="20"/>
                <w:lang w:val="en-GB"/>
              </w:rPr>
            </w:pPr>
            <w:r w:rsidRPr="00996E4C">
              <w:rPr>
                <w:rFonts w:asciiTheme="majorBidi" w:hAnsiTheme="majorBidi" w:cstheme="majorBidi"/>
                <w:b/>
                <w:bCs/>
                <w:sz w:val="20"/>
                <w:szCs w:val="20"/>
                <w:lang w:val="en-GB"/>
              </w:rPr>
              <w:t>Title</w:t>
            </w:r>
          </w:p>
        </w:tc>
        <w:tc>
          <w:tcPr>
            <w:tcW w:w="992" w:type="dxa"/>
            <w:tcBorders>
              <w:bottom w:val="single" w:sz="4" w:space="0" w:color="auto"/>
            </w:tcBorders>
            <w:shd w:val="clear" w:color="auto" w:fill="D9D9D9" w:themeFill="background1" w:themeFillShade="D9"/>
            <w:vAlign w:val="center"/>
          </w:tcPr>
          <w:p w:rsidR="00AA0714" w:rsidRPr="000A27E6" w:rsidRDefault="00AA0714" w:rsidP="00E351E5">
            <w:pPr>
              <w:rPr>
                <w:rFonts w:asciiTheme="majorBidi" w:hAnsiTheme="majorBidi" w:cstheme="majorBidi"/>
                <w:b/>
                <w:bCs/>
                <w:sz w:val="20"/>
                <w:szCs w:val="20"/>
                <w:lang w:val="en-GB"/>
              </w:rPr>
            </w:pPr>
            <w:r>
              <w:rPr>
                <w:rFonts w:asciiTheme="majorBidi" w:hAnsiTheme="majorBidi" w:cstheme="majorBidi"/>
                <w:b/>
                <w:bCs/>
                <w:sz w:val="20"/>
                <w:szCs w:val="20"/>
                <w:lang w:val="en-GB"/>
              </w:rPr>
              <w:t>Version</w:t>
            </w:r>
          </w:p>
        </w:tc>
        <w:tc>
          <w:tcPr>
            <w:tcW w:w="3402" w:type="dxa"/>
            <w:tcBorders>
              <w:bottom w:val="single" w:sz="4" w:space="0" w:color="auto"/>
            </w:tcBorders>
            <w:shd w:val="clear" w:color="auto" w:fill="D9D9D9" w:themeFill="background1" w:themeFillShade="D9"/>
            <w:vAlign w:val="center"/>
          </w:tcPr>
          <w:p w:rsidR="00AA0714" w:rsidRDefault="00AA0714" w:rsidP="00E351E5">
            <w:pPr>
              <w:rPr>
                <w:rFonts w:asciiTheme="majorBidi" w:hAnsiTheme="majorBidi" w:cstheme="majorBidi"/>
                <w:b/>
                <w:bCs/>
                <w:sz w:val="20"/>
                <w:szCs w:val="20"/>
                <w:lang w:val="en-GB"/>
              </w:rPr>
            </w:pPr>
            <w:r>
              <w:rPr>
                <w:rFonts w:asciiTheme="majorBidi" w:hAnsiTheme="majorBidi" w:cstheme="majorBidi"/>
                <w:b/>
                <w:bCs/>
                <w:sz w:val="20"/>
                <w:szCs w:val="20"/>
                <w:lang w:val="en-GB"/>
              </w:rPr>
              <w:t>Status</w:t>
            </w:r>
          </w:p>
          <w:p w:rsidR="00AA0714" w:rsidRDefault="00AA0714" w:rsidP="00E351E5">
            <w:pPr>
              <w:rPr>
                <w:rFonts w:asciiTheme="majorBidi" w:hAnsiTheme="majorBidi" w:cstheme="majorBidi"/>
                <w:i/>
                <w:iCs/>
                <w:sz w:val="20"/>
                <w:szCs w:val="20"/>
                <w:lang w:val="en-GB"/>
              </w:rPr>
            </w:pPr>
            <w:r w:rsidRPr="00F91B11">
              <w:rPr>
                <w:rFonts w:asciiTheme="majorBidi" w:hAnsiTheme="majorBidi" w:cstheme="majorBidi"/>
                <w:i/>
                <w:iCs/>
                <w:sz w:val="20"/>
                <w:szCs w:val="20"/>
                <w:lang w:val="en-GB"/>
              </w:rPr>
              <w:t>(</w:t>
            </w:r>
            <w:r>
              <w:rPr>
                <w:rFonts w:asciiTheme="majorBidi" w:hAnsiTheme="majorBidi" w:cstheme="majorBidi"/>
                <w:i/>
                <w:iCs/>
                <w:sz w:val="20"/>
                <w:szCs w:val="20"/>
                <w:lang w:val="en-GB"/>
              </w:rPr>
              <w:t>is completed by Examiner,</w:t>
            </w:r>
          </w:p>
          <w:p w:rsidR="00AA0714" w:rsidRPr="00F91B11" w:rsidRDefault="00AA0714" w:rsidP="00E351E5">
            <w:pPr>
              <w:rPr>
                <w:rFonts w:asciiTheme="majorBidi" w:hAnsiTheme="majorBidi" w:cstheme="majorBidi"/>
                <w:i/>
                <w:iCs/>
                <w:sz w:val="20"/>
                <w:szCs w:val="20"/>
                <w:lang w:val="en-GB"/>
              </w:rPr>
            </w:pPr>
            <w:r>
              <w:rPr>
                <w:rFonts w:asciiTheme="majorBidi" w:hAnsiTheme="majorBidi" w:cstheme="majorBidi"/>
                <w:i/>
                <w:iCs/>
                <w:sz w:val="20"/>
                <w:szCs w:val="20"/>
                <w:lang w:val="en-GB"/>
              </w:rPr>
              <w:t>passed/not passed</w:t>
            </w:r>
            <w:r w:rsidRPr="00F91B11">
              <w:rPr>
                <w:rFonts w:asciiTheme="majorBidi" w:hAnsiTheme="majorBidi" w:cstheme="majorBidi"/>
                <w:i/>
                <w:iCs/>
                <w:sz w:val="20"/>
                <w:szCs w:val="20"/>
                <w:lang w:val="en-GB"/>
              </w:rPr>
              <w:t>)</w:t>
            </w:r>
          </w:p>
        </w:tc>
      </w:tr>
      <w:tr w:rsidR="00AA0714" w:rsidRPr="0006197F" w:rsidTr="00E351E5">
        <w:trPr>
          <w:trHeight w:val="312"/>
        </w:trPr>
        <w:tc>
          <w:tcPr>
            <w:tcW w:w="2694" w:type="dxa"/>
            <w:shd w:val="clear" w:color="auto" w:fill="auto"/>
            <w:vAlign w:val="center"/>
          </w:tcPr>
          <w:p w:rsidR="00AA0714" w:rsidRPr="0006197F" w:rsidRDefault="00AA0714" w:rsidP="00E351E5">
            <w:pPr>
              <w:rPr>
                <w:rFonts w:asciiTheme="majorBidi" w:hAnsiTheme="majorBidi" w:cstheme="majorBidi"/>
                <w:b/>
                <w:bCs/>
                <w:sz w:val="20"/>
                <w:szCs w:val="20"/>
              </w:rPr>
            </w:pPr>
          </w:p>
        </w:tc>
        <w:tc>
          <w:tcPr>
            <w:tcW w:w="3260" w:type="dxa"/>
            <w:shd w:val="clear" w:color="auto" w:fill="auto"/>
          </w:tcPr>
          <w:p w:rsidR="00AA0714" w:rsidRPr="0006197F" w:rsidRDefault="00AA0714" w:rsidP="00E351E5">
            <w:pPr>
              <w:jc w:val="both"/>
              <w:rPr>
                <w:rFonts w:asciiTheme="majorBidi" w:hAnsiTheme="majorBidi" w:cstheme="majorBidi"/>
                <w:sz w:val="20"/>
                <w:szCs w:val="20"/>
              </w:rPr>
            </w:pPr>
          </w:p>
        </w:tc>
        <w:tc>
          <w:tcPr>
            <w:tcW w:w="992" w:type="dxa"/>
            <w:shd w:val="clear" w:color="auto" w:fill="auto"/>
          </w:tcPr>
          <w:p w:rsidR="00AA0714" w:rsidRPr="0006197F" w:rsidRDefault="00AA0714" w:rsidP="00E351E5">
            <w:pPr>
              <w:jc w:val="both"/>
              <w:rPr>
                <w:rFonts w:asciiTheme="majorBidi" w:hAnsiTheme="majorBidi" w:cstheme="majorBidi"/>
                <w:sz w:val="20"/>
                <w:szCs w:val="20"/>
              </w:rPr>
            </w:pPr>
          </w:p>
        </w:tc>
        <w:tc>
          <w:tcPr>
            <w:tcW w:w="3402" w:type="dxa"/>
            <w:shd w:val="clear" w:color="auto" w:fill="auto"/>
          </w:tcPr>
          <w:p w:rsidR="00AA0714" w:rsidRPr="0006197F" w:rsidRDefault="00AA0714" w:rsidP="00E351E5">
            <w:pPr>
              <w:jc w:val="both"/>
              <w:rPr>
                <w:rFonts w:asciiTheme="majorBidi" w:hAnsiTheme="majorBidi" w:cstheme="majorBidi"/>
                <w:sz w:val="20"/>
                <w:szCs w:val="20"/>
              </w:rPr>
            </w:pPr>
          </w:p>
        </w:tc>
      </w:tr>
      <w:tr w:rsidR="00AA0714" w:rsidRPr="0006197F" w:rsidTr="00E351E5">
        <w:trPr>
          <w:trHeight w:val="312"/>
        </w:trPr>
        <w:tc>
          <w:tcPr>
            <w:tcW w:w="2694" w:type="dxa"/>
            <w:shd w:val="clear" w:color="auto" w:fill="auto"/>
            <w:vAlign w:val="center"/>
          </w:tcPr>
          <w:p w:rsidR="00AA0714" w:rsidRPr="0006197F" w:rsidRDefault="00AA0714" w:rsidP="00E351E5">
            <w:pPr>
              <w:rPr>
                <w:rFonts w:asciiTheme="majorBidi" w:hAnsiTheme="majorBidi" w:cstheme="majorBidi"/>
                <w:b/>
                <w:bCs/>
                <w:sz w:val="20"/>
                <w:szCs w:val="20"/>
              </w:rPr>
            </w:pPr>
          </w:p>
        </w:tc>
        <w:tc>
          <w:tcPr>
            <w:tcW w:w="3260" w:type="dxa"/>
            <w:shd w:val="clear" w:color="auto" w:fill="auto"/>
          </w:tcPr>
          <w:p w:rsidR="00AA0714" w:rsidRPr="0006197F" w:rsidRDefault="00AA0714" w:rsidP="00E351E5">
            <w:pPr>
              <w:jc w:val="both"/>
              <w:rPr>
                <w:rFonts w:asciiTheme="majorBidi" w:hAnsiTheme="majorBidi" w:cstheme="majorBidi"/>
                <w:sz w:val="20"/>
                <w:szCs w:val="20"/>
              </w:rPr>
            </w:pPr>
          </w:p>
        </w:tc>
        <w:tc>
          <w:tcPr>
            <w:tcW w:w="992" w:type="dxa"/>
            <w:shd w:val="clear" w:color="auto" w:fill="auto"/>
          </w:tcPr>
          <w:p w:rsidR="00AA0714" w:rsidRPr="0006197F" w:rsidRDefault="00AA0714" w:rsidP="00E351E5">
            <w:pPr>
              <w:jc w:val="both"/>
              <w:rPr>
                <w:rFonts w:asciiTheme="majorBidi" w:hAnsiTheme="majorBidi" w:cstheme="majorBidi"/>
                <w:sz w:val="20"/>
                <w:szCs w:val="20"/>
              </w:rPr>
            </w:pPr>
          </w:p>
        </w:tc>
        <w:tc>
          <w:tcPr>
            <w:tcW w:w="3402" w:type="dxa"/>
            <w:shd w:val="clear" w:color="auto" w:fill="auto"/>
          </w:tcPr>
          <w:p w:rsidR="00AA0714" w:rsidRPr="0006197F" w:rsidRDefault="00AA0714" w:rsidP="00E351E5">
            <w:pPr>
              <w:jc w:val="both"/>
              <w:rPr>
                <w:rFonts w:asciiTheme="majorBidi" w:hAnsiTheme="majorBidi" w:cstheme="majorBidi"/>
                <w:sz w:val="20"/>
                <w:szCs w:val="20"/>
              </w:rPr>
            </w:pPr>
          </w:p>
        </w:tc>
      </w:tr>
      <w:tr w:rsidR="00AA0714" w:rsidRPr="0006197F" w:rsidTr="00E351E5">
        <w:trPr>
          <w:trHeight w:val="298"/>
        </w:trPr>
        <w:tc>
          <w:tcPr>
            <w:tcW w:w="2694" w:type="dxa"/>
            <w:shd w:val="clear" w:color="auto" w:fill="auto"/>
            <w:vAlign w:val="center"/>
          </w:tcPr>
          <w:p w:rsidR="00AA0714" w:rsidRPr="0006197F" w:rsidRDefault="00AA0714" w:rsidP="00E351E5">
            <w:pPr>
              <w:rPr>
                <w:rFonts w:asciiTheme="majorBidi" w:hAnsiTheme="majorBidi" w:cstheme="majorBidi"/>
                <w:b/>
                <w:bCs/>
                <w:sz w:val="20"/>
                <w:szCs w:val="20"/>
              </w:rPr>
            </w:pPr>
          </w:p>
        </w:tc>
        <w:tc>
          <w:tcPr>
            <w:tcW w:w="3260" w:type="dxa"/>
            <w:shd w:val="clear" w:color="auto" w:fill="auto"/>
          </w:tcPr>
          <w:p w:rsidR="00AA0714" w:rsidRPr="0006197F" w:rsidRDefault="00AA0714" w:rsidP="00E351E5">
            <w:pPr>
              <w:jc w:val="both"/>
              <w:rPr>
                <w:rFonts w:asciiTheme="majorBidi" w:hAnsiTheme="majorBidi" w:cstheme="majorBidi"/>
                <w:sz w:val="20"/>
                <w:szCs w:val="20"/>
              </w:rPr>
            </w:pPr>
          </w:p>
        </w:tc>
        <w:tc>
          <w:tcPr>
            <w:tcW w:w="992" w:type="dxa"/>
            <w:shd w:val="clear" w:color="auto" w:fill="auto"/>
          </w:tcPr>
          <w:p w:rsidR="00AA0714" w:rsidRPr="0006197F" w:rsidRDefault="00AA0714" w:rsidP="00E351E5">
            <w:pPr>
              <w:jc w:val="both"/>
              <w:rPr>
                <w:rFonts w:asciiTheme="majorBidi" w:hAnsiTheme="majorBidi" w:cstheme="majorBidi"/>
                <w:sz w:val="20"/>
                <w:szCs w:val="20"/>
              </w:rPr>
            </w:pPr>
          </w:p>
        </w:tc>
        <w:tc>
          <w:tcPr>
            <w:tcW w:w="3402" w:type="dxa"/>
            <w:shd w:val="clear" w:color="auto" w:fill="auto"/>
          </w:tcPr>
          <w:p w:rsidR="00AA0714" w:rsidRPr="0006197F" w:rsidRDefault="00AA0714" w:rsidP="00E351E5">
            <w:pPr>
              <w:jc w:val="both"/>
              <w:rPr>
                <w:rFonts w:asciiTheme="majorBidi" w:hAnsiTheme="majorBidi" w:cstheme="majorBidi"/>
                <w:sz w:val="20"/>
                <w:szCs w:val="20"/>
              </w:rPr>
            </w:pPr>
          </w:p>
        </w:tc>
      </w:tr>
    </w:tbl>
    <w:p w:rsidR="00AA0714" w:rsidRPr="001331BF" w:rsidRDefault="00AA0714" w:rsidP="00AA0714">
      <w:pPr>
        <w:spacing w:before="360" w:after="120" w:line="240" w:lineRule="auto"/>
        <w:ind w:left="425" w:hanging="425"/>
        <w:rPr>
          <w:rFonts w:asciiTheme="majorBidi" w:hAnsiTheme="majorBidi" w:cstheme="majorBidi"/>
          <w:b/>
          <w:bCs/>
          <w:sz w:val="24"/>
          <w:szCs w:val="24"/>
          <w:lang w:val="en-GB"/>
        </w:rPr>
      </w:pPr>
      <w:r>
        <w:rPr>
          <w:rFonts w:asciiTheme="majorBidi" w:hAnsiTheme="majorBidi" w:cstheme="majorBidi"/>
          <w:b/>
          <w:bCs/>
          <w:sz w:val="24"/>
          <w:szCs w:val="24"/>
          <w:lang w:val="en-GB"/>
        </w:rPr>
        <w:t>F.</w:t>
      </w:r>
      <w:r>
        <w:rPr>
          <w:rFonts w:asciiTheme="majorBidi" w:hAnsiTheme="majorBidi" w:cstheme="majorBidi"/>
          <w:b/>
          <w:bCs/>
          <w:sz w:val="24"/>
          <w:szCs w:val="24"/>
          <w:lang w:val="en-GB"/>
        </w:rPr>
        <w:tab/>
      </w:r>
      <w:r w:rsidRPr="001331BF">
        <w:rPr>
          <w:rFonts w:asciiTheme="majorBidi" w:hAnsiTheme="majorBidi" w:cstheme="majorBidi"/>
          <w:b/>
          <w:bCs/>
          <w:sz w:val="24"/>
          <w:szCs w:val="24"/>
          <w:lang w:val="en-GB"/>
        </w:rPr>
        <w:t>GUARANTOR</w:t>
      </w:r>
    </w:p>
    <w:p w:rsidR="00AA0714" w:rsidRDefault="00AA0714" w:rsidP="00AA0714">
      <w:pPr>
        <w:spacing w:before="120" w:after="120" w:line="240" w:lineRule="auto"/>
        <w:jc w:val="both"/>
        <w:rPr>
          <w:rFonts w:asciiTheme="majorBidi" w:hAnsiTheme="majorBidi" w:cstheme="majorBidi"/>
          <w:sz w:val="24"/>
          <w:szCs w:val="24"/>
        </w:rPr>
      </w:pPr>
      <w:r>
        <w:rPr>
          <w:rFonts w:asciiTheme="majorBidi" w:hAnsiTheme="majorBidi" w:cstheme="majorBidi"/>
          <w:sz w:val="24"/>
          <w:szCs w:val="24"/>
        </w:rPr>
        <w:t>Please, indicate the guarantor(s) who may be contacted to ascertain personal attributes and competence as declared in this form.</w:t>
      </w:r>
    </w:p>
    <w:tbl>
      <w:tblPr>
        <w:tblStyle w:val="Tablaconcuadrcula"/>
        <w:tblW w:w="10348" w:type="dxa"/>
        <w:tblInd w:w="108" w:type="dxa"/>
        <w:tblLook w:val="04A0"/>
      </w:tblPr>
      <w:tblGrid>
        <w:gridCol w:w="3544"/>
        <w:gridCol w:w="6804"/>
      </w:tblGrid>
      <w:tr w:rsidR="00AA0714" w:rsidTr="00E351E5">
        <w:trPr>
          <w:trHeight w:val="410"/>
        </w:trPr>
        <w:tc>
          <w:tcPr>
            <w:tcW w:w="3544" w:type="dxa"/>
            <w:shd w:val="clear" w:color="auto" w:fill="D9D9D9" w:themeFill="background1" w:themeFillShade="D9"/>
            <w:vAlign w:val="center"/>
          </w:tcPr>
          <w:p w:rsidR="00AA0714" w:rsidRPr="000A27E6" w:rsidRDefault="00AA0714" w:rsidP="00E351E5">
            <w:pPr>
              <w:rPr>
                <w:rFonts w:asciiTheme="majorBidi" w:hAnsiTheme="majorBidi" w:cstheme="majorBidi"/>
                <w:b/>
                <w:bCs/>
                <w:sz w:val="20"/>
                <w:szCs w:val="20"/>
                <w:lang w:val="en-GB"/>
              </w:rPr>
            </w:pPr>
            <w:r w:rsidRPr="000A27E6">
              <w:rPr>
                <w:rFonts w:asciiTheme="majorBidi" w:hAnsiTheme="majorBidi" w:cstheme="majorBidi"/>
                <w:b/>
                <w:bCs/>
                <w:sz w:val="20"/>
                <w:szCs w:val="20"/>
                <w:lang w:val="en-GB"/>
              </w:rPr>
              <w:t>Title (Mr, Ms, Dr, etc.)</w:t>
            </w:r>
          </w:p>
        </w:tc>
        <w:tc>
          <w:tcPr>
            <w:tcW w:w="6804" w:type="dxa"/>
          </w:tcPr>
          <w:p w:rsidR="00AA0714" w:rsidRPr="000A27E6" w:rsidRDefault="00AA0714" w:rsidP="00E351E5">
            <w:pPr>
              <w:spacing w:after="120"/>
              <w:jc w:val="both"/>
              <w:rPr>
                <w:rFonts w:asciiTheme="majorBidi" w:hAnsiTheme="majorBidi" w:cstheme="majorBidi"/>
                <w:sz w:val="20"/>
                <w:szCs w:val="20"/>
                <w:lang w:val="en-GB"/>
              </w:rPr>
            </w:pPr>
          </w:p>
        </w:tc>
      </w:tr>
      <w:tr w:rsidR="00AA0714" w:rsidTr="00E351E5">
        <w:trPr>
          <w:trHeight w:val="365"/>
        </w:trPr>
        <w:tc>
          <w:tcPr>
            <w:tcW w:w="3544" w:type="dxa"/>
            <w:shd w:val="clear" w:color="auto" w:fill="D9D9D9" w:themeFill="background1" w:themeFillShade="D9"/>
            <w:vAlign w:val="center"/>
          </w:tcPr>
          <w:p w:rsidR="00AA0714" w:rsidRPr="000A27E6" w:rsidRDefault="00AA0714" w:rsidP="00E351E5">
            <w:pPr>
              <w:rPr>
                <w:rFonts w:asciiTheme="majorBidi" w:hAnsiTheme="majorBidi" w:cstheme="majorBidi"/>
                <w:b/>
                <w:bCs/>
                <w:sz w:val="20"/>
                <w:szCs w:val="20"/>
                <w:lang w:val="en-GB"/>
              </w:rPr>
            </w:pPr>
            <w:r w:rsidRPr="000A27E6">
              <w:rPr>
                <w:rFonts w:asciiTheme="majorBidi" w:hAnsiTheme="majorBidi" w:cstheme="majorBidi"/>
                <w:b/>
                <w:bCs/>
                <w:sz w:val="20"/>
                <w:szCs w:val="20"/>
                <w:lang w:val="en-GB"/>
              </w:rPr>
              <w:t>First name</w:t>
            </w:r>
          </w:p>
        </w:tc>
        <w:tc>
          <w:tcPr>
            <w:tcW w:w="6804" w:type="dxa"/>
          </w:tcPr>
          <w:p w:rsidR="00AA0714" w:rsidRPr="000A27E6" w:rsidRDefault="00AA0714" w:rsidP="00E351E5">
            <w:pPr>
              <w:spacing w:after="120"/>
              <w:jc w:val="both"/>
              <w:rPr>
                <w:rFonts w:asciiTheme="majorBidi" w:hAnsiTheme="majorBidi" w:cstheme="majorBidi"/>
                <w:sz w:val="20"/>
                <w:szCs w:val="20"/>
                <w:lang w:val="en-GB"/>
              </w:rPr>
            </w:pPr>
          </w:p>
        </w:tc>
      </w:tr>
      <w:tr w:rsidR="00AA0714" w:rsidTr="00E351E5">
        <w:trPr>
          <w:trHeight w:val="337"/>
        </w:trPr>
        <w:tc>
          <w:tcPr>
            <w:tcW w:w="3544" w:type="dxa"/>
            <w:shd w:val="clear" w:color="auto" w:fill="D9D9D9" w:themeFill="background1" w:themeFillShade="D9"/>
            <w:vAlign w:val="center"/>
          </w:tcPr>
          <w:p w:rsidR="00AA0714" w:rsidRPr="000A27E6" w:rsidRDefault="00AA0714" w:rsidP="00E351E5">
            <w:pPr>
              <w:rPr>
                <w:rFonts w:asciiTheme="majorBidi" w:hAnsiTheme="majorBidi" w:cstheme="majorBidi"/>
                <w:b/>
                <w:bCs/>
                <w:sz w:val="20"/>
                <w:szCs w:val="20"/>
                <w:lang w:val="en-GB"/>
              </w:rPr>
            </w:pPr>
            <w:r w:rsidRPr="000A27E6">
              <w:rPr>
                <w:rFonts w:asciiTheme="majorBidi" w:hAnsiTheme="majorBidi" w:cstheme="majorBidi"/>
                <w:b/>
                <w:bCs/>
                <w:sz w:val="20"/>
                <w:szCs w:val="20"/>
                <w:lang w:val="en-GB"/>
              </w:rPr>
              <w:t>Last name</w:t>
            </w:r>
          </w:p>
        </w:tc>
        <w:tc>
          <w:tcPr>
            <w:tcW w:w="6804" w:type="dxa"/>
          </w:tcPr>
          <w:p w:rsidR="00AA0714" w:rsidRPr="000A27E6" w:rsidRDefault="00AA0714" w:rsidP="00E351E5">
            <w:pPr>
              <w:spacing w:after="120"/>
              <w:jc w:val="both"/>
              <w:rPr>
                <w:rFonts w:asciiTheme="majorBidi" w:hAnsiTheme="majorBidi" w:cstheme="majorBidi"/>
                <w:sz w:val="20"/>
                <w:szCs w:val="20"/>
                <w:lang w:val="en-GB"/>
              </w:rPr>
            </w:pPr>
          </w:p>
        </w:tc>
      </w:tr>
      <w:tr w:rsidR="00AA0714" w:rsidTr="00E351E5">
        <w:trPr>
          <w:trHeight w:val="367"/>
        </w:trPr>
        <w:tc>
          <w:tcPr>
            <w:tcW w:w="3544" w:type="dxa"/>
            <w:shd w:val="clear" w:color="auto" w:fill="D9D9D9" w:themeFill="background1" w:themeFillShade="D9"/>
            <w:vAlign w:val="center"/>
          </w:tcPr>
          <w:p w:rsidR="00AA0714" w:rsidRPr="000A27E6" w:rsidRDefault="00AA0714" w:rsidP="00E351E5">
            <w:pPr>
              <w:rPr>
                <w:rFonts w:asciiTheme="majorBidi" w:hAnsiTheme="majorBidi" w:cstheme="majorBidi"/>
                <w:b/>
                <w:bCs/>
                <w:sz w:val="20"/>
                <w:szCs w:val="20"/>
                <w:lang w:val="en-GB"/>
              </w:rPr>
            </w:pPr>
            <w:r w:rsidRPr="000A27E6">
              <w:rPr>
                <w:rFonts w:asciiTheme="majorBidi" w:hAnsiTheme="majorBidi" w:cstheme="majorBidi"/>
                <w:b/>
                <w:bCs/>
                <w:sz w:val="20"/>
                <w:szCs w:val="20"/>
                <w:lang w:val="en-GB"/>
              </w:rPr>
              <w:t>Company</w:t>
            </w:r>
          </w:p>
        </w:tc>
        <w:tc>
          <w:tcPr>
            <w:tcW w:w="6804" w:type="dxa"/>
          </w:tcPr>
          <w:p w:rsidR="00AA0714" w:rsidRPr="000A27E6" w:rsidRDefault="00AA0714" w:rsidP="00E351E5">
            <w:pPr>
              <w:spacing w:after="120"/>
              <w:jc w:val="both"/>
              <w:rPr>
                <w:rFonts w:asciiTheme="majorBidi" w:hAnsiTheme="majorBidi" w:cstheme="majorBidi"/>
                <w:sz w:val="20"/>
                <w:szCs w:val="20"/>
                <w:lang w:val="en-GB"/>
              </w:rPr>
            </w:pPr>
          </w:p>
        </w:tc>
      </w:tr>
      <w:tr w:rsidR="00AA0714" w:rsidTr="00E351E5">
        <w:trPr>
          <w:trHeight w:val="353"/>
        </w:trPr>
        <w:tc>
          <w:tcPr>
            <w:tcW w:w="3544" w:type="dxa"/>
            <w:shd w:val="clear" w:color="auto" w:fill="D9D9D9" w:themeFill="background1" w:themeFillShade="D9"/>
            <w:vAlign w:val="center"/>
          </w:tcPr>
          <w:p w:rsidR="00AA0714" w:rsidRPr="000A27E6" w:rsidRDefault="00AA0714" w:rsidP="00E351E5">
            <w:pPr>
              <w:rPr>
                <w:rFonts w:asciiTheme="majorBidi" w:hAnsiTheme="majorBidi" w:cstheme="majorBidi"/>
                <w:b/>
                <w:bCs/>
                <w:sz w:val="20"/>
                <w:szCs w:val="20"/>
                <w:lang w:val="en-GB"/>
              </w:rPr>
            </w:pPr>
            <w:r w:rsidRPr="000A27E6">
              <w:rPr>
                <w:rFonts w:asciiTheme="majorBidi" w:hAnsiTheme="majorBidi" w:cstheme="majorBidi"/>
                <w:b/>
                <w:bCs/>
                <w:sz w:val="20"/>
                <w:szCs w:val="20"/>
                <w:lang w:val="en-GB"/>
              </w:rPr>
              <w:t>Address of Company</w:t>
            </w:r>
          </w:p>
        </w:tc>
        <w:tc>
          <w:tcPr>
            <w:tcW w:w="6804" w:type="dxa"/>
          </w:tcPr>
          <w:p w:rsidR="00AA0714" w:rsidRPr="000A27E6" w:rsidRDefault="00AA0714" w:rsidP="00E351E5">
            <w:pPr>
              <w:spacing w:after="120"/>
              <w:jc w:val="both"/>
              <w:rPr>
                <w:rFonts w:asciiTheme="majorBidi" w:hAnsiTheme="majorBidi" w:cstheme="majorBidi"/>
                <w:sz w:val="20"/>
                <w:szCs w:val="20"/>
                <w:lang w:val="en-GB"/>
              </w:rPr>
            </w:pPr>
          </w:p>
        </w:tc>
      </w:tr>
      <w:tr w:rsidR="00AA0714" w:rsidTr="00E351E5">
        <w:trPr>
          <w:trHeight w:hRule="exact" w:val="349"/>
        </w:trPr>
        <w:tc>
          <w:tcPr>
            <w:tcW w:w="3544" w:type="dxa"/>
            <w:shd w:val="clear" w:color="auto" w:fill="D9D9D9" w:themeFill="background1" w:themeFillShade="D9"/>
            <w:vAlign w:val="center"/>
          </w:tcPr>
          <w:p w:rsidR="00AA0714" w:rsidRPr="000A27E6" w:rsidRDefault="00AA0714" w:rsidP="00E351E5">
            <w:pPr>
              <w:rPr>
                <w:rFonts w:asciiTheme="majorBidi" w:hAnsiTheme="majorBidi" w:cstheme="majorBidi"/>
                <w:b/>
                <w:bCs/>
                <w:sz w:val="20"/>
                <w:szCs w:val="20"/>
                <w:lang w:val="en-GB"/>
              </w:rPr>
            </w:pPr>
            <w:r w:rsidRPr="000A27E6">
              <w:rPr>
                <w:rFonts w:asciiTheme="majorBidi" w:hAnsiTheme="majorBidi" w:cstheme="majorBidi"/>
                <w:b/>
                <w:bCs/>
                <w:sz w:val="20"/>
                <w:szCs w:val="20"/>
                <w:lang w:val="en-GB"/>
              </w:rPr>
              <w:t>Country</w:t>
            </w:r>
          </w:p>
        </w:tc>
        <w:tc>
          <w:tcPr>
            <w:tcW w:w="6804" w:type="dxa"/>
          </w:tcPr>
          <w:p w:rsidR="00AA0714" w:rsidRPr="000A27E6" w:rsidRDefault="00AA0714" w:rsidP="00E351E5">
            <w:pPr>
              <w:spacing w:after="120"/>
              <w:jc w:val="both"/>
              <w:rPr>
                <w:rFonts w:asciiTheme="majorBidi" w:hAnsiTheme="majorBidi" w:cstheme="majorBidi"/>
                <w:sz w:val="20"/>
                <w:szCs w:val="20"/>
                <w:lang w:val="en-GB"/>
              </w:rPr>
            </w:pPr>
          </w:p>
        </w:tc>
      </w:tr>
      <w:tr w:rsidR="00AA0714" w:rsidTr="00E351E5">
        <w:trPr>
          <w:trHeight w:val="338"/>
        </w:trPr>
        <w:tc>
          <w:tcPr>
            <w:tcW w:w="3544" w:type="dxa"/>
            <w:shd w:val="clear" w:color="auto" w:fill="D9D9D9" w:themeFill="background1" w:themeFillShade="D9"/>
            <w:vAlign w:val="center"/>
          </w:tcPr>
          <w:p w:rsidR="00AA0714" w:rsidRPr="000A27E6" w:rsidRDefault="00AA0714" w:rsidP="00E351E5">
            <w:pPr>
              <w:rPr>
                <w:rFonts w:asciiTheme="majorBidi" w:hAnsiTheme="majorBidi" w:cstheme="majorBidi"/>
                <w:b/>
                <w:bCs/>
                <w:sz w:val="20"/>
                <w:szCs w:val="20"/>
                <w:lang w:val="en-GB"/>
              </w:rPr>
            </w:pPr>
            <w:r w:rsidRPr="000A27E6">
              <w:rPr>
                <w:rFonts w:asciiTheme="majorBidi" w:hAnsiTheme="majorBidi" w:cstheme="majorBidi"/>
                <w:b/>
                <w:bCs/>
                <w:sz w:val="20"/>
                <w:szCs w:val="20"/>
                <w:lang w:val="en-GB"/>
              </w:rPr>
              <w:t>Phone</w:t>
            </w:r>
          </w:p>
        </w:tc>
        <w:tc>
          <w:tcPr>
            <w:tcW w:w="6804" w:type="dxa"/>
          </w:tcPr>
          <w:p w:rsidR="00AA0714" w:rsidRPr="000A27E6" w:rsidRDefault="00AA0714" w:rsidP="00E351E5">
            <w:pPr>
              <w:spacing w:after="120"/>
              <w:jc w:val="both"/>
              <w:rPr>
                <w:rFonts w:asciiTheme="majorBidi" w:hAnsiTheme="majorBidi" w:cstheme="majorBidi"/>
                <w:sz w:val="20"/>
                <w:szCs w:val="20"/>
                <w:lang w:val="en-GB"/>
              </w:rPr>
            </w:pPr>
          </w:p>
        </w:tc>
      </w:tr>
      <w:tr w:rsidR="00AA0714" w:rsidTr="00E351E5">
        <w:trPr>
          <w:trHeight w:val="395"/>
        </w:trPr>
        <w:tc>
          <w:tcPr>
            <w:tcW w:w="3544" w:type="dxa"/>
            <w:shd w:val="clear" w:color="auto" w:fill="D9D9D9" w:themeFill="background1" w:themeFillShade="D9"/>
            <w:vAlign w:val="center"/>
          </w:tcPr>
          <w:p w:rsidR="00AA0714" w:rsidRPr="000A27E6" w:rsidRDefault="00AA0714" w:rsidP="00E351E5">
            <w:pPr>
              <w:rPr>
                <w:rFonts w:asciiTheme="majorBidi" w:hAnsiTheme="majorBidi" w:cstheme="majorBidi"/>
                <w:b/>
                <w:bCs/>
                <w:sz w:val="20"/>
                <w:szCs w:val="20"/>
                <w:lang w:val="en-GB"/>
              </w:rPr>
            </w:pPr>
            <w:r w:rsidRPr="000A27E6">
              <w:rPr>
                <w:rFonts w:asciiTheme="majorBidi" w:hAnsiTheme="majorBidi" w:cstheme="majorBidi"/>
                <w:b/>
                <w:bCs/>
                <w:sz w:val="20"/>
                <w:szCs w:val="20"/>
                <w:lang w:val="en-GB"/>
              </w:rPr>
              <w:t>Fax</w:t>
            </w:r>
            <w:r w:rsidRPr="008E2B37">
              <w:rPr>
                <w:rFonts w:asciiTheme="majorBidi" w:hAnsiTheme="majorBidi" w:cstheme="majorBidi"/>
                <w:sz w:val="20"/>
                <w:szCs w:val="20"/>
                <w:lang w:val="en-GB"/>
              </w:rPr>
              <w:t xml:space="preserve"> </w:t>
            </w:r>
            <w:r w:rsidRPr="008E2B37">
              <w:rPr>
                <w:rFonts w:asciiTheme="majorBidi" w:hAnsiTheme="majorBidi" w:cstheme="majorBidi"/>
                <w:i/>
                <w:iCs/>
                <w:sz w:val="20"/>
                <w:szCs w:val="20"/>
                <w:lang w:val="en-GB"/>
              </w:rPr>
              <w:t>(supplementary)</w:t>
            </w:r>
          </w:p>
        </w:tc>
        <w:tc>
          <w:tcPr>
            <w:tcW w:w="6804" w:type="dxa"/>
          </w:tcPr>
          <w:p w:rsidR="00AA0714" w:rsidRPr="000A27E6" w:rsidRDefault="00AA0714" w:rsidP="00E351E5">
            <w:pPr>
              <w:spacing w:after="120"/>
              <w:jc w:val="both"/>
              <w:rPr>
                <w:rFonts w:asciiTheme="majorBidi" w:hAnsiTheme="majorBidi" w:cstheme="majorBidi"/>
                <w:sz w:val="20"/>
                <w:szCs w:val="20"/>
                <w:lang w:val="en-GB"/>
              </w:rPr>
            </w:pPr>
          </w:p>
        </w:tc>
      </w:tr>
      <w:tr w:rsidR="00AA0714" w:rsidTr="00E351E5">
        <w:trPr>
          <w:trHeight w:val="339"/>
        </w:trPr>
        <w:tc>
          <w:tcPr>
            <w:tcW w:w="3544" w:type="dxa"/>
            <w:shd w:val="clear" w:color="auto" w:fill="D9D9D9" w:themeFill="background1" w:themeFillShade="D9"/>
            <w:vAlign w:val="center"/>
          </w:tcPr>
          <w:p w:rsidR="00AA0714" w:rsidRPr="000A27E6" w:rsidRDefault="00AA0714" w:rsidP="00E351E5">
            <w:pPr>
              <w:rPr>
                <w:rFonts w:asciiTheme="majorBidi" w:hAnsiTheme="majorBidi" w:cstheme="majorBidi"/>
                <w:b/>
                <w:bCs/>
                <w:sz w:val="20"/>
                <w:szCs w:val="20"/>
                <w:lang w:val="en-GB"/>
              </w:rPr>
            </w:pPr>
            <w:r w:rsidRPr="000A27E6">
              <w:rPr>
                <w:rFonts w:asciiTheme="majorBidi" w:hAnsiTheme="majorBidi" w:cstheme="majorBidi"/>
                <w:b/>
                <w:bCs/>
                <w:sz w:val="20"/>
                <w:szCs w:val="20"/>
                <w:lang w:val="en-GB"/>
              </w:rPr>
              <w:t>E-mail</w:t>
            </w:r>
          </w:p>
        </w:tc>
        <w:tc>
          <w:tcPr>
            <w:tcW w:w="6804" w:type="dxa"/>
          </w:tcPr>
          <w:p w:rsidR="00AA0714" w:rsidRPr="000A27E6" w:rsidRDefault="00AA0714" w:rsidP="00E351E5">
            <w:pPr>
              <w:spacing w:after="120"/>
              <w:jc w:val="both"/>
              <w:rPr>
                <w:rFonts w:asciiTheme="majorBidi" w:hAnsiTheme="majorBidi" w:cstheme="majorBidi"/>
                <w:sz w:val="20"/>
                <w:szCs w:val="20"/>
                <w:lang w:val="en-GB"/>
              </w:rPr>
            </w:pPr>
          </w:p>
        </w:tc>
      </w:tr>
    </w:tbl>
    <w:p w:rsidR="00AA0714" w:rsidRDefault="00AA0714" w:rsidP="00AA0714">
      <w:pPr>
        <w:spacing w:after="0" w:line="240" w:lineRule="auto"/>
        <w:jc w:val="both"/>
        <w:rPr>
          <w:rFonts w:asciiTheme="majorBidi" w:hAnsiTheme="majorBidi" w:cstheme="majorBidi"/>
          <w:sz w:val="24"/>
          <w:szCs w:val="24"/>
        </w:rPr>
      </w:pPr>
    </w:p>
    <w:p w:rsidR="00AA0714" w:rsidRDefault="00AA0714" w:rsidP="00AA0714">
      <w:pPr>
        <w:spacing w:after="0" w:line="240" w:lineRule="auto"/>
        <w:jc w:val="both"/>
        <w:rPr>
          <w:rFonts w:asciiTheme="majorBidi" w:hAnsiTheme="majorBidi" w:cstheme="majorBidi"/>
          <w:sz w:val="24"/>
          <w:szCs w:val="24"/>
        </w:rPr>
      </w:pPr>
    </w:p>
    <w:p w:rsidR="00AA0714" w:rsidRDefault="00AA0714" w:rsidP="00AA0714">
      <w:pPr>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If I will be appointed as an </w:t>
      </w:r>
      <w:r w:rsidR="00686600">
        <w:rPr>
          <w:rFonts w:asciiTheme="majorBidi" w:hAnsiTheme="majorBidi" w:cstheme="majorBidi"/>
          <w:sz w:val="24"/>
          <w:szCs w:val="24"/>
        </w:rPr>
        <w:t>ITU-T assessor</w:t>
      </w:r>
      <w:r>
        <w:rPr>
          <w:rFonts w:asciiTheme="majorBidi" w:hAnsiTheme="majorBidi" w:cstheme="majorBidi"/>
          <w:sz w:val="24"/>
          <w:szCs w:val="24"/>
        </w:rPr>
        <w:t>, I will be conducting my work to the requisite ITU-T Recommendations of integrity, competence, impartiality and confidentiality.</w:t>
      </w:r>
    </w:p>
    <w:p w:rsidR="00AA0714" w:rsidRDefault="00AA0714" w:rsidP="00AA0714">
      <w:pPr>
        <w:spacing w:after="0" w:line="240" w:lineRule="auto"/>
        <w:jc w:val="both"/>
        <w:rPr>
          <w:rFonts w:asciiTheme="majorBidi" w:hAnsiTheme="majorBidi" w:cstheme="majorBidi"/>
          <w:sz w:val="24"/>
          <w:szCs w:val="24"/>
        </w:rPr>
      </w:pPr>
    </w:p>
    <w:p w:rsidR="00AA0714" w:rsidRPr="00627EC6" w:rsidRDefault="00AA0714" w:rsidP="00AA0714">
      <w:pPr>
        <w:spacing w:after="0" w:line="240" w:lineRule="auto"/>
        <w:jc w:val="both"/>
        <w:rPr>
          <w:rFonts w:asciiTheme="majorBidi" w:hAnsiTheme="majorBidi" w:cstheme="majorBidi"/>
          <w:sz w:val="24"/>
          <w:szCs w:val="24"/>
          <w:u w:val="single"/>
        </w:rPr>
      </w:pPr>
      <w:r w:rsidRPr="00627EC6">
        <w:rPr>
          <w:rFonts w:asciiTheme="majorBidi" w:hAnsiTheme="majorBidi" w:cstheme="majorBidi"/>
          <w:sz w:val="24"/>
          <w:szCs w:val="24"/>
          <w:u w:val="single"/>
        </w:rPr>
        <w:t>Confidentiality Commitment</w:t>
      </w:r>
    </w:p>
    <w:p w:rsidR="00AA0714" w:rsidRDefault="00AA0714" w:rsidP="00AA0714">
      <w:pPr>
        <w:spacing w:after="0" w:line="240" w:lineRule="auto"/>
        <w:jc w:val="both"/>
        <w:rPr>
          <w:rFonts w:asciiTheme="majorBidi" w:hAnsiTheme="majorBidi" w:cstheme="majorBidi"/>
          <w:sz w:val="24"/>
          <w:szCs w:val="24"/>
        </w:rPr>
      </w:pPr>
      <w:r>
        <w:rPr>
          <w:rFonts w:asciiTheme="majorBidi" w:hAnsiTheme="majorBidi" w:cstheme="majorBidi"/>
          <w:sz w:val="24"/>
          <w:szCs w:val="24"/>
        </w:rPr>
        <w:t>I agree to handle the overall documentation and information gathered from assessments for which I’m appointed with confidentiality and that I will not disclose this information to anyone else other than ITU-T Steering Committee and ITU-T/ITU-D even if I leave the company within which I am employed.</w:t>
      </w:r>
    </w:p>
    <w:p w:rsidR="00AA0714" w:rsidRDefault="00AA0714" w:rsidP="00AA0714">
      <w:pPr>
        <w:spacing w:after="0" w:line="240" w:lineRule="auto"/>
        <w:jc w:val="both"/>
        <w:rPr>
          <w:rFonts w:asciiTheme="majorBidi" w:hAnsiTheme="majorBidi" w:cstheme="majorBidi"/>
          <w:sz w:val="24"/>
          <w:szCs w:val="24"/>
        </w:rPr>
      </w:pPr>
      <w:r>
        <w:rPr>
          <w:rFonts w:asciiTheme="majorBidi" w:hAnsiTheme="majorBidi" w:cstheme="majorBidi"/>
          <w:sz w:val="24"/>
          <w:szCs w:val="24"/>
        </w:rPr>
        <w:t>I confirm that the information given in this questionnaire is true and correct.</w:t>
      </w:r>
    </w:p>
    <w:p w:rsidR="00AA0714" w:rsidRDefault="00AA0714" w:rsidP="00AA0714">
      <w:pPr>
        <w:spacing w:after="0" w:line="240" w:lineRule="auto"/>
        <w:jc w:val="both"/>
        <w:rPr>
          <w:rFonts w:asciiTheme="majorBidi" w:hAnsiTheme="majorBidi" w:cstheme="majorBidi"/>
          <w:sz w:val="24"/>
          <w:szCs w:val="24"/>
        </w:rPr>
      </w:pPr>
    </w:p>
    <w:p w:rsidR="00AA0714" w:rsidRPr="0006197F" w:rsidRDefault="00AA0714" w:rsidP="00AA0714">
      <w:pPr>
        <w:spacing w:after="0" w:line="240" w:lineRule="auto"/>
        <w:jc w:val="both"/>
        <w:rPr>
          <w:rFonts w:asciiTheme="majorBidi" w:hAnsiTheme="majorBidi" w:cstheme="majorBidi"/>
          <w:sz w:val="24"/>
          <w:szCs w:val="24"/>
        </w:rPr>
      </w:pPr>
      <w:r>
        <w:rPr>
          <w:rFonts w:asciiTheme="majorBidi" w:hAnsiTheme="majorBidi" w:cstheme="majorBidi"/>
          <w:sz w:val="24"/>
          <w:szCs w:val="24"/>
        </w:rPr>
        <w:t>Signature:</w:t>
      </w:r>
      <w:r>
        <w:rPr>
          <w:rFonts w:asciiTheme="majorBidi" w:hAnsiTheme="majorBidi" w:cstheme="majorBidi"/>
          <w:sz w:val="24"/>
          <w:szCs w:val="24"/>
        </w:rPr>
        <w:tab/>
        <w:t>________________</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Date:</w:t>
      </w:r>
      <w:r>
        <w:rPr>
          <w:rFonts w:asciiTheme="majorBidi" w:hAnsiTheme="majorBidi" w:cstheme="majorBidi"/>
          <w:sz w:val="24"/>
          <w:szCs w:val="24"/>
        </w:rPr>
        <w:tab/>
        <w:t>___________________</w:t>
      </w:r>
    </w:p>
    <w:p w:rsidR="00AA0714" w:rsidRDefault="00AA0714" w:rsidP="00AA0714">
      <w:pPr>
        <w:spacing w:after="0" w:line="240" w:lineRule="auto"/>
        <w:jc w:val="both"/>
        <w:rPr>
          <w:rFonts w:asciiTheme="majorBidi" w:hAnsiTheme="majorBidi" w:cstheme="majorBidi"/>
          <w:sz w:val="24"/>
          <w:szCs w:val="24"/>
        </w:rPr>
      </w:pPr>
    </w:p>
    <w:p w:rsidR="00AA0714" w:rsidRDefault="00AA0714" w:rsidP="00AA0714">
      <w:pPr>
        <w:spacing w:after="0" w:line="240" w:lineRule="auto"/>
        <w:jc w:val="both"/>
        <w:rPr>
          <w:rFonts w:asciiTheme="majorBidi" w:hAnsiTheme="majorBidi" w:cstheme="majorBidi"/>
          <w:sz w:val="24"/>
          <w:szCs w:val="24"/>
        </w:rPr>
      </w:pPr>
    </w:p>
    <w:p w:rsidR="00AA0714" w:rsidRDefault="00AA0714" w:rsidP="00AA0714">
      <w:pPr>
        <w:spacing w:after="0" w:line="240" w:lineRule="auto"/>
        <w:jc w:val="both"/>
        <w:rPr>
          <w:rFonts w:asciiTheme="majorBidi" w:hAnsiTheme="majorBidi" w:cstheme="majorBidi"/>
          <w:sz w:val="24"/>
          <w:szCs w:val="24"/>
        </w:rPr>
      </w:pPr>
    </w:p>
    <w:p w:rsidR="00AA0714" w:rsidRDefault="00AA0714" w:rsidP="00AA0714">
      <w:pPr>
        <w:spacing w:after="0" w:line="240" w:lineRule="auto"/>
        <w:jc w:val="both"/>
        <w:rPr>
          <w:rFonts w:asciiTheme="majorBidi" w:hAnsiTheme="majorBidi" w:cstheme="majorBidi"/>
          <w:sz w:val="24"/>
          <w:szCs w:val="24"/>
        </w:rPr>
      </w:pPr>
    </w:p>
    <w:p w:rsidR="00AA0714" w:rsidRDefault="00AA0714" w:rsidP="00AA0714">
      <w:pPr>
        <w:spacing w:after="0" w:line="240" w:lineRule="auto"/>
        <w:jc w:val="both"/>
        <w:rPr>
          <w:rFonts w:asciiTheme="majorBidi" w:hAnsiTheme="majorBidi" w:cstheme="majorBidi"/>
          <w:sz w:val="24"/>
          <w:szCs w:val="24"/>
        </w:rPr>
      </w:pPr>
    </w:p>
    <w:p w:rsidR="00AA0714" w:rsidRDefault="00AA0714" w:rsidP="00AA0714">
      <w:pPr>
        <w:spacing w:after="0" w:line="240" w:lineRule="auto"/>
        <w:jc w:val="both"/>
        <w:rPr>
          <w:rFonts w:asciiTheme="majorBidi" w:hAnsiTheme="majorBidi" w:cstheme="majorBidi"/>
          <w:sz w:val="24"/>
          <w:szCs w:val="24"/>
        </w:rPr>
      </w:pPr>
    </w:p>
    <w:p w:rsidR="00AA0714" w:rsidRDefault="00AA0714" w:rsidP="00AA0714">
      <w:pPr>
        <w:spacing w:after="0" w:line="240" w:lineRule="auto"/>
        <w:jc w:val="both"/>
        <w:rPr>
          <w:rFonts w:asciiTheme="majorBidi" w:hAnsiTheme="majorBidi" w:cstheme="majorBidi"/>
          <w:sz w:val="24"/>
          <w:szCs w:val="24"/>
        </w:rPr>
      </w:pPr>
    </w:p>
    <w:tbl>
      <w:tblPr>
        <w:tblStyle w:val="Tablaconcuadrcula"/>
        <w:tblW w:w="0" w:type="auto"/>
        <w:tblInd w:w="108" w:type="dxa"/>
        <w:tblBorders>
          <w:left w:val="none" w:sz="0" w:space="0" w:color="auto"/>
          <w:bottom w:val="none" w:sz="0" w:space="0" w:color="auto"/>
          <w:right w:val="none" w:sz="0" w:space="0" w:color="auto"/>
          <w:insideH w:val="none" w:sz="0" w:space="0" w:color="auto"/>
          <w:insideV w:val="none" w:sz="0" w:space="0" w:color="auto"/>
        </w:tblBorders>
        <w:tblLook w:val="04A0"/>
      </w:tblPr>
      <w:tblGrid>
        <w:gridCol w:w="9746"/>
      </w:tblGrid>
      <w:tr w:rsidR="00AA0714" w:rsidTr="00E351E5">
        <w:tc>
          <w:tcPr>
            <w:tcW w:w="10348" w:type="dxa"/>
          </w:tcPr>
          <w:p w:rsidR="00AA0714" w:rsidRDefault="00AA0714" w:rsidP="00E351E5">
            <w:pPr>
              <w:spacing w:before="120" w:after="120"/>
              <w:rPr>
                <w:rFonts w:asciiTheme="majorBidi" w:hAnsiTheme="majorBidi" w:cstheme="majorBidi"/>
                <w:b/>
                <w:bCs/>
                <w:sz w:val="24"/>
                <w:szCs w:val="24"/>
                <w:lang w:val="en-GB"/>
              </w:rPr>
            </w:pPr>
            <w:r>
              <w:rPr>
                <w:rFonts w:asciiTheme="majorBidi" w:hAnsiTheme="majorBidi" w:cstheme="majorBidi"/>
                <w:b/>
                <w:bCs/>
                <w:sz w:val="24"/>
                <w:szCs w:val="24"/>
                <w:lang w:val="en-GB"/>
              </w:rPr>
              <w:t>G.</w:t>
            </w:r>
            <w:r>
              <w:rPr>
                <w:rFonts w:asciiTheme="majorBidi" w:hAnsiTheme="majorBidi" w:cstheme="majorBidi"/>
                <w:b/>
                <w:bCs/>
                <w:sz w:val="24"/>
                <w:szCs w:val="24"/>
                <w:lang w:val="en-GB"/>
              </w:rPr>
              <w:tab/>
            </w:r>
            <w:r w:rsidRPr="006E6DCC">
              <w:rPr>
                <w:rFonts w:asciiTheme="majorBidi" w:hAnsiTheme="majorBidi" w:cstheme="majorBidi"/>
                <w:b/>
                <w:bCs/>
                <w:sz w:val="24"/>
                <w:szCs w:val="24"/>
                <w:lang w:val="en-GB"/>
              </w:rPr>
              <w:t>ASS</w:t>
            </w:r>
            <w:r>
              <w:rPr>
                <w:rFonts w:asciiTheme="majorBidi" w:hAnsiTheme="majorBidi" w:cstheme="majorBidi"/>
                <w:b/>
                <w:bCs/>
                <w:sz w:val="24"/>
                <w:szCs w:val="24"/>
                <w:lang w:val="en-GB"/>
              </w:rPr>
              <w:t>ESS</w:t>
            </w:r>
            <w:r w:rsidRPr="006E6DCC">
              <w:rPr>
                <w:rFonts w:asciiTheme="majorBidi" w:hAnsiTheme="majorBidi" w:cstheme="majorBidi"/>
                <w:b/>
                <w:bCs/>
                <w:sz w:val="24"/>
                <w:szCs w:val="24"/>
                <w:lang w:val="en-GB"/>
              </w:rPr>
              <w:t xml:space="preserve">MENT RESULT </w:t>
            </w:r>
            <w:r w:rsidRPr="00063177">
              <w:rPr>
                <w:rFonts w:asciiTheme="majorBidi" w:hAnsiTheme="majorBidi" w:cstheme="majorBidi"/>
                <w:i/>
                <w:iCs/>
                <w:sz w:val="24"/>
                <w:szCs w:val="24"/>
                <w:lang w:val="en-GB"/>
              </w:rPr>
              <w:t>(is completed by appointed assessors)</w:t>
            </w:r>
          </w:p>
        </w:tc>
      </w:tr>
    </w:tbl>
    <w:p w:rsidR="00AA0714" w:rsidRDefault="00AA0714" w:rsidP="00AA0714">
      <w:pPr>
        <w:spacing w:after="0" w:line="240" w:lineRule="auto"/>
        <w:jc w:val="both"/>
        <w:rPr>
          <w:rFonts w:asciiTheme="majorBidi" w:hAnsiTheme="majorBidi" w:cstheme="majorBidi"/>
          <w:sz w:val="24"/>
          <w:szCs w:val="24"/>
        </w:rPr>
      </w:pPr>
      <w:r>
        <w:rPr>
          <w:rFonts w:asciiTheme="majorBidi" w:hAnsiTheme="majorBidi" w:cstheme="majorBidi"/>
          <w:sz w:val="24"/>
          <w:szCs w:val="24"/>
        </w:rPr>
        <w:t>As an appointed Assessor by ITU-T Steering Committee, I confirm that the details are given in this application form have been:</w:t>
      </w:r>
    </w:p>
    <w:p w:rsidR="00AA0714" w:rsidRDefault="001B0756" w:rsidP="00AA0714">
      <w:pPr>
        <w:spacing w:before="240" w:after="0" w:line="240" w:lineRule="auto"/>
        <w:ind w:left="3260" w:hanging="567"/>
        <w:jc w:val="both"/>
        <w:rPr>
          <w:rFonts w:asciiTheme="majorBidi" w:hAnsiTheme="majorBidi" w:cstheme="majorBidi"/>
          <w:sz w:val="24"/>
          <w:szCs w:val="24"/>
        </w:rPr>
      </w:pPr>
      <w:r w:rsidRPr="00FB301C">
        <w:rPr>
          <w:rFonts w:asciiTheme="majorBidi" w:hAnsiTheme="majorBidi" w:cstheme="majorBidi"/>
          <w:sz w:val="20"/>
          <w:szCs w:val="20"/>
          <w:lang w:val="en-GB"/>
        </w:rPr>
        <w:lastRenderedPageBreak/>
        <w:fldChar w:fldCharType="begin">
          <w:ffData>
            <w:name w:val="Check1"/>
            <w:enabled/>
            <w:calcOnExit w:val="0"/>
            <w:checkBox>
              <w:sizeAuto/>
              <w:default w:val="0"/>
            </w:checkBox>
          </w:ffData>
        </w:fldChar>
      </w:r>
      <w:r w:rsidR="00AA0714" w:rsidRPr="00FB301C">
        <w:rPr>
          <w:rFonts w:asciiTheme="majorBidi" w:hAnsiTheme="majorBidi" w:cstheme="majorBidi"/>
          <w:sz w:val="20"/>
          <w:szCs w:val="20"/>
          <w:lang w:val="en-GB"/>
        </w:rPr>
        <w:instrText xml:space="preserve"> FORMCHECKBOX </w:instrText>
      </w:r>
      <w:r>
        <w:rPr>
          <w:rFonts w:asciiTheme="majorBidi" w:hAnsiTheme="majorBidi" w:cstheme="majorBidi"/>
          <w:sz w:val="20"/>
          <w:szCs w:val="20"/>
          <w:lang w:val="en-GB"/>
        </w:rPr>
      </w:r>
      <w:r>
        <w:rPr>
          <w:rFonts w:asciiTheme="majorBidi" w:hAnsiTheme="majorBidi" w:cstheme="majorBidi"/>
          <w:sz w:val="20"/>
          <w:szCs w:val="20"/>
          <w:lang w:val="en-GB"/>
        </w:rPr>
        <w:fldChar w:fldCharType="separate"/>
      </w:r>
      <w:r w:rsidRPr="00FB301C">
        <w:rPr>
          <w:rFonts w:asciiTheme="majorBidi" w:hAnsiTheme="majorBidi" w:cstheme="majorBidi"/>
          <w:sz w:val="20"/>
          <w:szCs w:val="20"/>
          <w:lang w:val="en-GB"/>
        </w:rPr>
        <w:fldChar w:fldCharType="end"/>
      </w:r>
      <w:r w:rsidR="00AA0714">
        <w:rPr>
          <w:rFonts w:asciiTheme="majorBidi" w:hAnsiTheme="majorBidi" w:cstheme="majorBidi"/>
          <w:sz w:val="20"/>
          <w:szCs w:val="20"/>
          <w:lang w:val="en-GB"/>
        </w:rPr>
        <w:tab/>
      </w:r>
      <w:proofErr w:type="gramStart"/>
      <w:r w:rsidR="00AA0714">
        <w:rPr>
          <w:rFonts w:asciiTheme="majorBidi" w:hAnsiTheme="majorBidi" w:cstheme="majorBidi"/>
          <w:sz w:val="24"/>
          <w:szCs w:val="24"/>
        </w:rPr>
        <w:t>checked</w:t>
      </w:r>
      <w:proofErr w:type="gramEnd"/>
      <w:r w:rsidR="00AA0714">
        <w:rPr>
          <w:rFonts w:asciiTheme="majorBidi" w:hAnsiTheme="majorBidi" w:cstheme="majorBidi"/>
          <w:sz w:val="24"/>
          <w:szCs w:val="24"/>
        </w:rPr>
        <w:t xml:space="preserve"> and might be accepted by ITU-T Steering Committee for appointing applicant as an </w:t>
      </w:r>
      <w:r w:rsidR="00686600">
        <w:rPr>
          <w:rFonts w:asciiTheme="majorBidi" w:hAnsiTheme="majorBidi" w:cstheme="majorBidi"/>
          <w:sz w:val="24"/>
          <w:szCs w:val="24"/>
        </w:rPr>
        <w:t>ITU-T assessor</w:t>
      </w:r>
    </w:p>
    <w:p w:rsidR="00AA0714" w:rsidRDefault="00AA0714" w:rsidP="00AA0714">
      <w:pPr>
        <w:spacing w:before="240" w:after="0" w:line="240" w:lineRule="auto"/>
        <w:ind w:left="3260" w:firstLine="1"/>
        <w:jc w:val="both"/>
        <w:rPr>
          <w:rFonts w:asciiTheme="majorBidi" w:hAnsiTheme="majorBidi" w:cstheme="majorBidi"/>
          <w:sz w:val="24"/>
          <w:szCs w:val="24"/>
        </w:rPr>
      </w:pPr>
      <w:r>
        <w:rPr>
          <w:rFonts w:asciiTheme="majorBidi" w:hAnsiTheme="majorBidi" w:cstheme="majorBidi"/>
          <w:sz w:val="24"/>
          <w:szCs w:val="24"/>
        </w:rPr>
        <w:t>___________________________________________________________</w:t>
      </w:r>
    </w:p>
    <w:p w:rsidR="00AA0714" w:rsidRDefault="00AA0714" w:rsidP="00AA0714">
      <w:pPr>
        <w:spacing w:after="0" w:line="240" w:lineRule="auto"/>
        <w:ind w:left="3260"/>
        <w:jc w:val="both"/>
        <w:rPr>
          <w:rFonts w:asciiTheme="majorBidi" w:hAnsiTheme="majorBidi" w:cstheme="majorBidi"/>
          <w:sz w:val="24"/>
          <w:szCs w:val="24"/>
        </w:rPr>
      </w:pPr>
      <w:proofErr w:type="gramStart"/>
      <w:r>
        <w:rPr>
          <w:rFonts w:asciiTheme="majorBidi" w:hAnsiTheme="majorBidi" w:cstheme="majorBidi"/>
          <w:sz w:val="24"/>
          <w:szCs w:val="24"/>
        </w:rPr>
        <w:t>please</w:t>
      </w:r>
      <w:proofErr w:type="gramEnd"/>
      <w:r>
        <w:rPr>
          <w:rFonts w:asciiTheme="majorBidi" w:hAnsiTheme="majorBidi" w:cstheme="majorBidi"/>
          <w:sz w:val="24"/>
          <w:szCs w:val="24"/>
        </w:rPr>
        <w:t>, refer to the Table E and/or specify details if needed</w:t>
      </w:r>
    </w:p>
    <w:p w:rsidR="00AA0714" w:rsidRDefault="00AA0714" w:rsidP="00AA0714">
      <w:pPr>
        <w:spacing w:after="0" w:line="240" w:lineRule="auto"/>
        <w:jc w:val="both"/>
        <w:rPr>
          <w:rFonts w:asciiTheme="majorBidi" w:hAnsiTheme="majorBidi" w:cstheme="majorBidi"/>
          <w:sz w:val="24"/>
          <w:szCs w:val="24"/>
        </w:rPr>
      </w:pPr>
    </w:p>
    <w:p w:rsidR="00AA0714" w:rsidRDefault="001B0756" w:rsidP="00AA0714">
      <w:pPr>
        <w:spacing w:before="600" w:after="0" w:line="240" w:lineRule="auto"/>
        <w:ind w:left="3260" w:hanging="567"/>
        <w:jc w:val="both"/>
        <w:rPr>
          <w:rFonts w:asciiTheme="majorBidi" w:hAnsiTheme="majorBidi" w:cstheme="majorBidi"/>
          <w:sz w:val="24"/>
          <w:szCs w:val="24"/>
        </w:rPr>
      </w:pPr>
      <w:r w:rsidRPr="00FB301C">
        <w:rPr>
          <w:rFonts w:asciiTheme="majorBidi" w:hAnsiTheme="majorBidi" w:cstheme="majorBidi"/>
          <w:sz w:val="20"/>
          <w:szCs w:val="20"/>
          <w:lang w:val="en-GB"/>
        </w:rPr>
        <w:fldChar w:fldCharType="begin">
          <w:ffData>
            <w:name w:val="Check1"/>
            <w:enabled/>
            <w:calcOnExit w:val="0"/>
            <w:checkBox>
              <w:sizeAuto/>
              <w:default w:val="0"/>
            </w:checkBox>
          </w:ffData>
        </w:fldChar>
      </w:r>
      <w:r w:rsidR="00AA0714" w:rsidRPr="00FB301C">
        <w:rPr>
          <w:rFonts w:asciiTheme="majorBidi" w:hAnsiTheme="majorBidi" w:cstheme="majorBidi"/>
          <w:sz w:val="20"/>
          <w:szCs w:val="20"/>
          <w:lang w:val="en-GB"/>
        </w:rPr>
        <w:instrText xml:space="preserve"> FORMCHECKBOX </w:instrText>
      </w:r>
      <w:r>
        <w:rPr>
          <w:rFonts w:asciiTheme="majorBidi" w:hAnsiTheme="majorBidi" w:cstheme="majorBidi"/>
          <w:sz w:val="20"/>
          <w:szCs w:val="20"/>
          <w:lang w:val="en-GB"/>
        </w:rPr>
      </w:r>
      <w:r>
        <w:rPr>
          <w:rFonts w:asciiTheme="majorBidi" w:hAnsiTheme="majorBidi" w:cstheme="majorBidi"/>
          <w:sz w:val="20"/>
          <w:szCs w:val="20"/>
          <w:lang w:val="en-GB"/>
        </w:rPr>
        <w:fldChar w:fldCharType="separate"/>
      </w:r>
      <w:r w:rsidRPr="00FB301C">
        <w:rPr>
          <w:rFonts w:asciiTheme="majorBidi" w:hAnsiTheme="majorBidi" w:cstheme="majorBidi"/>
          <w:sz w:val="20"/>
          <w:szCs w:val="20"/>
          <w:lang w:val="en-GB"/>
        </w:rPr>
        <w:fldChar w:fldCharType="end"/>
      </w:r>
      <w:r w:rsidR="00AA0714">
        <w:rPr>
          <w:rFonts w:asciiTheme="majorBidi" w:hAnsiTheme="majorBidi" w:cstheme="majorBidi"/>
          <w:sz w:val="20"/>
          <w:szCs w:val="20"/>
          <w:lang w:val="en-GB"/>
        </w:rPr>
        <w:tab/>
      </w:r>
      <w:proofErr w:type="gramStart"/>
      <w:r w:rsidR="00AA0714" w:rsidRPr="00A01665">
        <w:rPr>
          <w:rFonts w:asciiTheme="majorBidi" w:hAnsiTheme="majorBidi" w:cstheme="majorBidi"/>
          <w:sz w:val="24"/>
          <w:szCs w:val="24"/>
        </w:rPr>
        <w:t>checked</w:t>
      </w:r>
      <w:proofErr w:type="gramEnd"/>
      <w:r w:rsidR="00AA0714">
        <w:rPr>
          <w:rFonts w:asciiTheme="majorBidi" w:hAnsiTheme="majorBidi" w:cstheme="majorBidi"/>
          <w:sz w:val="24"/>
          <w:szCs w:val="24"/>
        </w:rPr>
        <w:t>,</w:t>
      </w:r>
      <w:r w:rsidR="00AA0714" w:rsidRPr="00A01665">
        <w:rPr>
          <w:rFonts w:asciiTheme="majorBidi" w:hAnsiTheme="majorBidi" w:cstheme="majorBidi"/>
          <w:sz w:val="24"/>
          <w:szCs w:val="24"/>
        </w:rPr>
        <w:t xml:space="preserve"> but applicant does not </w:t>
      </w:r>
      <w:r w:rsidR="00AA0714">
        <w:rPr>
          <w:rFonts w:asciiTheme="majorBidi" w:hAnsiTheme="majorBidi" w:cstheme="majorBidi"/>
          <w:sz w:val="24"/>
          <w:szCs w:val="24"/>
        </w:rPr>
        <w:t>conform</w:t>
      </w:r>
      <w:r w:rsidR="00AA0714" w:rsidRPr="00A01665">
        <w:rPr>
          <w:rFonts w:asciiTheme="majorBidi" w:hAnsiTheme="majorBidi" w:cstheme="majorBidi"/>
          <w:sz w:val="24"/>
          <w:szCs w:val="24"/>
        </w:rPr>
        <w:t xml:space="preserve"> </w:t>
      </w:r>
      <w:r w:rsidR="00AA0714">
        <w:rPr>
          <w:rFonts w:asciiTheme="majorBidi" w:hAnsiTheme="majorBidi" w:cstheme="majorBidi"/>
          <w:sz w:val="24"/>
          <w:szCs w:val="24"/>
        </w:rPr>
        <w:t xml:space="preserve">to </w:t>
      </w:r>
      <w:r w:rsidR="00AA0714" w:rsidRPr="00A01665">
        <w:rPr>
          <w:rFonts w:asciiTheme="majorBidi" w:hAnsiTheme="majorBidi" w:cstheme="majorBidi"/>
          <w:sz w:val="24"/>
          <w:szCs w:val="24"/>
        </w:rPr>
        <w:t xml:space="preserve">all </w:t>
      </w:r>
      <w:r w:rsidR="00AA0714">
        <w:rPr>
          <w:rFonts w:asciiTheme="majorBidi" w:hAnsiTheme="majorBidi" w:cstheme="majorBidi"/>
          <w:sz w:val="24"/>
          <w:szCs w:val="24"/>
        </w:rPr>
        <w:t>information are indicated above or has not enough competence as was requested for</w:t>
      </w:r>
    </w:p>
    <w:p w:rsidR="00AA0714" w:rsidRDefault="00AA0714" w:rsidP="00AA0714">
      <w:pPr>
        <w:spacing w:before="240" w:after="0" w:line="240" w:lineRule="auto"/>
        <w:ind w:left="3260" w:firstLine="1"/>
        <w:jc w:val="both"/>
        <w:rPr>
          <w:rFonts w:asciiTheme="majorBidi" w:hAnsiTheme="majorBidi" w:cstheme="majorBidi"/>
          <w:sz w:val="24"/>
          <w:szCs w:val="24"/>
        </w:rPr>
      </w:pPr>
      <w:r>
        <w:rPr>
          <w:rFonts w:asciiTheme="majorBidi" w:hAnsiTheme="majorBidi" w:cstheme="majorBidi"/>
          <w:sz w:val="24"/>
          <w:szCs w:val="24"/>
        </w:rPr>
        <w:t>___________________________________________________________</w:t>
      </w:r>
    </w:p>
    <w:p w:rsidR="00AA0714" w:rsidRDefault="00AA0714" w:rsidP="00AA0714">
      <w:pPr>
        <w:spacing w:after="0" w:line="240" w:lineRule="auto"/>
        <w:ind w:left="3260"/>
        <w:jc w:val="both"/>
        <w:rPr>
          <w:rFonts w:asciiTheme="majorBidi" w:hAnsiTheme="majorBidi" w:cstheme="majorBidi"/>
          <w:sz w:val="24"/>
          <w:szCs w:val="24"/>
        </w:rPr>
      </w:pPr>
      <w:proofErr w:type="gramStart"/>
      <w:r>
        <w:rPr>
          <w:rFonts w:asciiTheme="majorBidi" w:hAnsiTheme="majorBidi" w:cstheme="majorBidi"/>
          <w:sz w:val="24"/>
          <w:szCs w:val="24"/>
        </w:rPr>
        <w:t>please</w:t>
      </w:r>
      <w:proofErr w:type="gramEnd"/>
      <w:r>
        <w:rPr>
          <w:rFonts w:asciiTheme="majorBidi" w:hAnsiTheme="majorBidi" w:cstheme="majorBidi"/>
          <w:sz w:val="24"/>
          <w:szCs w:val="24"/>
        </w:rPr>
        <w:t>, specify reason(s)</w:t>
      </w:r>
    </w:p>
    <w:p w:rsidR="00AA0714" w:rsidRDefault="00AA0714" w:rsidP="00AA0714">
      <w:pPr>
        <w:spacing w:after="0" w:line="240" w:lineRule="auto"/>
        <w:jc w:val="both"/>
        <w:rPr>
          <w:rFonts w:asciiTheme="majorBidi" w:hAnsiTheme="majorBidi" w:cstheme="majorBidi"/>
          <w:sz w:val="24"/>
          <w:szCs w:val="24"/>
        </w:rPr>
      </w:pPr>
    </w:p>
    <w:p w:rsidR="00AA0714" w:rsidRDefault="00AA0714" w:rsidP="00AA0714">
      <w:pPr>
        <w:spacing w:after="0" w:line="240" w:lineRule="auto"/>
        <w:jc w:val="both"/>
        <w:rPr>
          <w:rFonts w:asciiTheme="majorBidi" w:hAnsiTheme="majorBidi" w:cstheme="majorBidi"/>
          <w:sz w:val="24"/>
          <w:szCs w:val="24"/>
        </w:rPr>
      </w:pPr>
    </w:p>
    <w:p w:rsidR="00AA0714" w:rsidRDefault="00AA0714" w:rsidP="00AA0714">
      <w:pPr>
        <w:spacing w:after="0" w:line="240" w:lineRule="auto"/>
        <w:jc w:val="both"/>
        <w:rPr>
          <w:rFonts w:asciiTheme="majorBidi" w:hAnsiTheme="majorBidi" w:cstheme="majorBidi"/>
          <w:sz w:val="24"/>
          <w:szCs w:val="24"/>
        </w:rPr>
      </w:pPr>
      <w:r w:rsidRPr="00625FE2">
        <w:rPr>
          <w:rFonts w:asciiTheme="majorBidi" w:hAnsiTheme="majorBidi" w:cstheme="majorBidi"/>
          <w:sz w:val="24"/>
          <w:szCs w:val="24"/>
        </w:rPr>
        <w:t xml:space="preserve">As an </w:t>
      </w:r>
      <w:r w:rsidR="00686600">
        <w:rPr>
          <w:rFonts w:asciiTheme="majorBidi" w:hAnsiTheme="majorBidi" w:cstheme="majorBidi"/>
          <w:sz w:val="24"/>
          <w:szCs w:val="24"/>
        </w:rPr>
        <w:t>ITU-T assessor</w:t>
      </w:r>
      <w:r w:rsidRPr="00625FE2">
        <w:rPr>
          <w:rFonts w:asciiTheme="majorBidi" w:hAnsiTheme="majorBidi" w:cstheme="majorBidi"/>
          <w:sz w:val="24"/>
          <w:szCs w:val="24"/>
        </w:rPr>
        <w:t xml:space="preserve"> I conform that the assessment was conducted to the impartiality.</w:t>
      </w:r>
    </w:p>
    <w:p w:rsidR="00AA0714" w:rsidRDefault="00AA0714" w:rsidP="00AA0714">
      <w:pPr>
        <w:spacing w:after="0" w:line="240" w:lineRule="auto"/>
        <w:jc w:val="both"/>
        <w:rPr>
          <w:rFonts w:asciiTheme="majorBidi" w:hAnsiTheme="majorBidi" w:cstheme="majorBidi"/>
          <w:sz w:val="24"/>
          <w:szCs w:val="24"/>
        </w:rPr>
      </w:pPr>
    </w:p>
    <w:p w:rsidR="00AA0714" w:rsidRDefault="00AA0714" w:rsidP="00AA0714">
      <w:pPr>
        <w:spacing w:after="0" w:line="240" w:lineRule="auto"/>
        <w:jc w:val="both"/>
        <w:rPr>
          <w:rFonts w:asciiTheme="majorBidi" w:hAnsiTheme="majorBidi" w:cstheme="majorBidi"/>
          <w:sz w:val="24"/>
          <w:szCs w:val="24"/>
        </w:rPr>
      </w:pPr>
    </w:p>
    <w:p w:rsidR="00AA0714" w:rsidRPr="0006197F" w:rsidRDefault="00AA0714" w:rsidP="00AA0714">
      <w:pPr>
        <w:spacing w:after="0" w:line="240" w:lineRule="auto"/>
        <w:jc w:val="both"/>
        <w:rPr>
          <w:rFonts w:asciiTheme="majorBidi" w:hAnsiTheme="majorBidi" w:cstheme="majorBidi"/>
          <w:sz w:val="24"/>
          <w:szCs w:val="24"/>
        </w:rPr>
      </w:pPr>
      <w:r>
        <w:rPr>
          <w:rFonts w:asciiTheme="majorBidi" w:hAnsiTheme="majorBidi" w:cstheme="majorBidi"/>
          <w:sz w:val="24"/>
          <w:szCs w:val="24"/>
        </w:rPr>
        <w:t>Signature:</w:t>
      </w:r>
      <w:r>
        <w:rPr>
          <w:rFonts w:asciiTheme="majorBidi" w:hAnsiTheme="majorBidi" w:cstheme="majorBidi"/>
          <w:sz w:val="24"/>
          <w:szCs w:val="24"/>
        </w:rPr>
        <w:tab/>
        <w:t>________________</w:t>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r>
      <w:r>
        <w:rPr>
          <w:rFonts w:asciiTheme="majorBidi" w:hAnsiTheme="majorBidi" w:cstheme="majorBidi"/>
          <w:sz w:val="24"/>
          <w:szCs w:val="24"/>
        </w:rPr>
        <w:tab/>
        <w:t>Date:</w:t>
      </w:r>
      <w:r>
        <w:rPr>
          <w:rFonts w:asciiTheme="majorBidi" w:hAnsiTheme="majorBidi" w:cstheme="majorBidi"/>
          <w:sz w:val="24"/>
          <w:szCs w:val="24"/>
        </w:rPr>
        <w:tab/>
        <w:t>___________________</w:t>
      </w:r>
    </w:p>
    <w:p w:rsidR="00AA0714" w:rsidRPr="0009104E" w:rsidRDefault="00AA0714" w:rsidP="00AA0714">
      <w:pPr>
        <w:pStyle w:val="Ttulo1"/>
        <w:pageBreakBefore/>
        <w:snapToGrid w:val="0"/>
        <w:spacing w:before="120" w:after="120"/>
        <w:jc w:val="center"/>
        <w:rPr>
          <w:rFonts w:asciiTheme="majorBidi" w:hAnsiTheme="majorBidi"/>
          <w:color w:val="auto"/>
          <w:lang w:val="en-GB" w:eastAsia="en-US"/>
        </w:rPr>
      </w:pPr>
      <w:bookmarkStart w:id="35" w:name="_Annex_C_List"/>
      <w:bookmarkStart w:id="36" w:name="_Toc368989217"/>
      <w:bookmarkEnd w:id="35"/>
      <w:r>
        <w:rPr>
          <w:rFonts w:asciiTheme="majorBidi" w:hAnsiTheme="majorBidi"/>
          <w:color w:val="auto"/>
          <w:lang w:val="en-GB" w:eastAsia="en-US"/>
        </w:rPr>
        <w:lastRenderedPageBreak/>
        <w:t>Annex C</w:t>
      </w:r>
      <w:r>
        <w:rPr>
          <w:rFonts w:asciiTheme="majorBidi" w:hAnsiTheme="majorBidi"/>
          <w:color w:val="auto"/>
          <w:lang w:val="en-GB" w:eastAsia="en-US"/>
        </w:rPr>
        <w:tab/>
      </w:r>
      <w:r>
        <w:rPr>
          <w:rFonts w:asciiTheme="majorBidi" w:hAnsiTheme="majorBidi"/>
          <w:color w:val="auto"/>
          <w:lang w:eastAsia="en-US"/>
        </w:rPr>
        <w:t>T</w:t>
      </w:r>
      <w:r w:rsidRPr="00DD0DB7">
        <w:rPr>
          <w:rFonts w:asciiTheme="majorBidi" w:hAnsiTheme="majorBidi"/>
          <w:color w:val="auto"/>
          <w:lang w:val="en-GB" w:eastAsia="en-US"/>
        </w:rPr>
        <w:t xml:space="preserve">he list of documents to be made available during the assessment of </w:t>
      </w:r>
      <w:r>
        <w:rPr>
          <w:rFonts w:asciiTheme="majorBidi" w:hAnsiTheme="majorBidi"/>
          <w:color w:val="auto"/>
          <w:lang w:val="en-GB" w:eastAsia="en-US"/>
        </w:rPr>
        <w:t>TL</w:t>
      </w:r>
      <w:bookmarkEnd w:id="36"/>
    </w:p>
    <w:p w:rsidR="00AA0714" w:rsidRDefault="00AA0714" w:rsidP="00AA0714">
      <w:pPr>
        <w:spacing w:after="0" w:line="240" w:lineRule="auto"/>
        <w:jc w:val="both"/>
        <w:rPr>
          <w:rFonts w:asciiTheme="majorBidi" w:hAnsiTheme="majorBidi" w:cstheme="majorBidi"/>
          <w:sz w:val="24"/>
          <w:szCs w:val="24"/>
        </w:rPr>
      </w:pPr>
      <w:r>
        <w:rPr>
          <w:rFonts w:asciiTheme="majorBidi" w:hAnsiTheme="majorBidi" w:cstheme="majorBidi"/>
          <w:sz w:val="24"/>
          <w:szCs w:val="24"/>
        </w:rPr>
        <w:t>The TL shall provide (through publications, electronic media or other means), update at regular intervals, and make available on request, the following:</w:t>
      </w:r>
    </w:p>
    <w:p w:rsidR="00AA0714" w:rsidRDefault="00AA0714" w:rsidP="00AA0714">
      <w:pPr>
        <w:pStyle w:val="Prrafodelista"/>
        <w:numPr>
          <w:ilvl w:val="0"/>
          <w:numId w:val="25"/>
        </w:numPr>
        <w:tabs>
          <w:tab w:val="left" w:pos="993"/>
        </w:tabs>
        <w:spacing w:after="0" w:line="240" w:lineRule="auto"/>
        <w:jc w:val="both"/>
        <w:rPr>
          <w:rFonts w:asciiTheme="majorBidi" w:hAnsiTheme="majorBidi" w:cstheme="majorBidi"/>
          <w:sz w:val="24"/>
          <w:szCs w:val="24"/>
        </w:rPr>
      </w:pPr>
      <w:r>
        <w:rPr>
          <w:rFonts w:asciiTheme="majorBidi" w:hAnsiTheme="majorBidi" w:cstheme="majorBidi"/>
          <w:sz w:val="24"/>
          <w:szCs w:val="24"/>
        </w:rPr>
        <w:t>Information about company;</w:t>
      </w:r>
    </w:p>
    <w:p w:rsidR="00AA0714" w:rsidRDefault="00AA0714" w:rsidP="00AA0714">
      <w:pPr>
        <w:pStyle w:val="Prrafodelista"/>
        <w:numPr>
          <w:ilvl w:val="0"/>
          <w:numId w:val="25"/>
        </w:numPr>
        <w:tabs>
          <w:tab w:val="left" w:pos="993"/>
        </w:tabs>
        <w:spacing w:after="0" w:line="240" w:lineRule="auto"/>
        <w:jc w:val="both"/>
        <w:rPr>
          <w:rFonts w:asciiTheme="majorBidi" w:hAnsiTheme="majorBidi" w:cstheme="majorBidi"/>
          <w:sz w:val="24"/>
          <w:szCs w:val="24"/>
        </w:rPr>
      </w:pPr>
      <w:r>
        <w:rPr>
          <w:rFonts w:asciiTheme="majorBidi" w:hAnsiTheme="majorBidi" w:cstheme="majorBidi"/>
          <w:sz w:val="24"/>
          <w:szCs w:val="24"/>
        </w:rPr>
        <w:t>Agreement (certificate of accreditation) between NCB with the scope of ICT Product testing for certification goal (supplementary);</w:t>
      </w:r>
    </w:p>
    <w:p w:rsidR="00AA0714" w:rsidRDefault="00AA0714" w:rsidP="00AA0714">
      <w:pPr>
        <w:pStyle w:val="Prrafodelista"/>
        <w:numPr>
          <w:ilvl w:val="0"/>
          <w:numId w:val="25"/>
        </w:numPr>
        <w:tabs>
          <w:tab w:val="left" w:pos="993"/>
        </w:tabs>
        <w:spacing w:after="0" w:line="240" w:lineRule="auto"/>
        <w:jc w:val="both"/>
        <w:rPr>
          <w:rFonts w:asciiTheme="majorBidi" w:hAnsiTheme="majorBidi" w:cstheme="majorBidi"/>
          <w:sz w:val="24"/>
          <w:szCs w:val="24"/>
        </w:rPr>
      </w:pPr>
      <w:r>
        <w:rPr>
          <w:rFonts w:asciiTheme="majorBidi" w:hAnsiTheme="majorBidi" w:cstheme="majorBidi"/>
          <w:sz w:val="24"/>
          <w:szCs w:val="24"/>
        </w:rPr>
        <w:t>Testing proficiency experience;</w:t>
      </w:r>
    </w:p>
    <w:p w:rsidR="00AA0714" w:rsidRDefault="00AA0714" w:rsidP="00AA0714">
      <w:pPr>
        <w:pStyle w:val="Prrafodelista"/>
        <w:numPr>
          <w:ilvl w:val="0"/>
          <w:numId w:val="25"/>
        </w:numPr>
        <w:tabs>
          <w:tab w:val="left" w:pos="993"/>
        </w:tabs>
        <w:spacing w:after="0" w:line="240" w:lineRule="auto"/>
        <w:jc w:val="both"/>
        <w:rPr>
          <w:rFonts w:asciiTheme="majorBidi" w:hAnsiTheme="majorBidi" w:cstheme="majorBidi"/>
          <w:sz w:val="24"/>
          <w:szCs w:val="24"/>
        </w:rPr>
      </w:pPr>
      <w:r>
        <w:rPr>
          <w:rFonts w:asciiTheme="majorBidi" w:hAnsiTheme="majorBidi" w:cstheme="majorBidi"/>
          <w:sz w:val="24"/>
          <w:szCs w:val="24"/>
        </w:rPr>
        <w:t>List of testing equipment;</w:t>
      </w:r>
    </w:p>
    <w:p w:rsidR="00AA0714" w:rsidRDefault="00AA0714" w:rsidP="00AA0714">
      <w:pPr>
        <w:pStyle w:val="Prrafodelista"/>
        <w:numPr>
          <w:ilvl w:val="0"/>
          <w:numId w:val="25"/>
        </w:numPr>
        <w:tabs>
          <w:tab w:val="left" w:pos="993"/>
        </w:tabs>
        <w:spacing w:after="0" w:line="240" w:lineRule="auto"/>
        <w:jc w:val="both"/>
        <w:rPr>
          <w:rFonts w:asciiTheme="majorBidi" w:hAnsiTheme="majorBidi" w:cstheme="majorBidi"/>
          <w:sz w:val="24"/>
          <w:szCs w:val="24"/>
        </w:rPr>
      </w:pPr>
      <w:r>
        <w:rPr>
          <w:rFonts w:asciiTheme="majorBidi" w:hAnsiTheme="majorBidi" w:cstheme="majorBidi"/>
          <w:sz w:val="24"/>
          <w:szCs w:val="24"/>
        </w:rPr>
        <w:t>ITU-T recommendations are used for testing, including the relevant test suites;</w:t>
      </w:r>
    </w:p>
    <w:p w:rsidR="00AA0714" w:rsidRDefault="00AA0714" w:rsidP="00AA0714">
      <w:pPr>
        <w:pStyle w:val="Prrafodelista"/>
        <w:numPr>
          <w:ilvl w:val="0"/>
          <w:numId w:val="25"/>
        </w:numPr>
        <w:tabs>
          <w:tab w:val="left" w:pos="993"/>
        </w:tabs>
        <w:spacing w:after="0" w:line="240" w:lineRule="auto"/>
        <w:jc w:val="both"/>
        <w:rPr>
          <w:rFonts w:asciiTheme="majorBidi" w:hAnsiTheme="majorBidi" w:cstheme="majorBidi"/>
          <w:sz w:val="24"/>
          <w:szCs w:val="24"/>
        </w:rPr>
      </w:pPr>
      <w:r>
        <w:rPr>
          <w:rFonts w:asciiTheme="majorBidi" w:hAnsiTheme="majorBidi" w:cstheme="majorBidi"/>
          <w:sz w:val="24"/>
          <w:szCs w:val="24"/>
        </w:rPr>
        <w:t>CV of staff involved to testing field;</w:t>
      </w:r>
    </w:p>
    <w:p w:rsidR="00AA0714" w:rsidRDefault="00AA0714" w:rsidP="00AA0714">
      <w:pPr>
        <w:pStyle w:val="Prrafodelista"/>
        <w:numPr>
          <w:ilvl w:val="0"/>
          <w:numId w:val="25"/>
        </w:numPr>
        <w:tabs>
          <w:tab w:val="left" w:pos="993"/>
        </w:tabs>
        <w:spacing w:after="0" w:line="240" w:lineRule="auto"/>
        <w:jc w:val="both"/>
        <w:rPr>
          <w:rFonts w:asciiTheme="majorBidi" w:hAnsiTheme="majorBidi" w:cstheme="majorBidi"/>
          <w:sz w:val="24"/>
          <w:szCs w:val="24"/>
        </w:rPr>
      </w:pPr>
      <w:r>
        <w:rPr>
          <w:rFonts w:asciiTheme="majorBidi" w:hAnsiTheme="majorBidi" w:cstheme="majorBidi"/>
          <w:sz w:val="24"/>
          <w:szCs w:val="24"/>
        </w:rPr>
        <w:t>List of tested equipment against ITU-T Recommendations;</w:t>
      </w:r>
    </w:p>
    <w:p w:rsidR="00AA0714" w:rsidRPr="00D2082B" w:rsidRDefault="00AA0714" w:rsidP="00AA0714">
      <w:pPr>
        <w:pStyle w:val="Prrafodelista"/>
        <w:numPr>
          <w:ilvl w:val="0"/>
          <w:numId w:val="25"/>
        </w:numPr>
        <w:tabs>
          <w:tab w:val="left" w:pos="993"/>
        </w:tabs>
        <w:spacing w:after="0" w:line="240" w:lineRule="auto"/>
        <w:jc w:val="both"/>
        <w:rPr>
          <w:rFonts w:asciiTheme="majorBidi" w:hAnsiTheme="majorBidi" w:cstheme="majorBidi"/>
          <w:sz w:val="24"/>
          <w:szCs w:val="24"/>
        </w:rPr>
      </w:pPr>
      <w:r>
        <w:rPr>
          <w:rFonts w:asciiTheme="majorBidi" w:hAnsiTheme="majorBidi" w:cstheme="majorBidi"/>
          <w:sz w:val="24"/>
          <w:szCs w:val="24"/>
        </w:rPr>
        <w:t xml:space="preserve">The </w:t>
      </w:r>
      <w:proofErr w:type="gramStart"/>
      <w:r>
        <w:rPr>
          <w:rFonts w:asciiTheme="majorBidi" w:hAnsiTheme="majorBidi" w:cstheme="majorBidi"/>
          <w:sz w:val="24"/>
          <w:szCs w:val="24"/>
        </w:rPr>
        <w:t>certificates of ICT Product issued by NCB and was</w:t>
      </w:r>
      <w:proofErr w:type="gramEnd"/>
      <w:r>
        <w:rPr>
          <w:rFonts w:asciiTheme="majorBidi" w:hAnsiTheme="majorBidi" w:cstheme="majorBidi"/>
          <w:sz w:val="24"/>
          <w:szCs w:val="24"/>
        </w:rPr>
        <w:t xml:space="preserve"> tested by TL (supplementary).</w:t>
      </w:r>
    </w:p>
    <w:p w:rsidR="00AA0714" w:rsidRPr="00B6484C" w:rsidRDefault="00AA0714" w:rsidP="00AA0714">
      <w:pPr>
        <w:pStyle w:val="Ttulo1"/>
        <w:pageBreakBefore/>
        <w:snapToGrid w:val="0"/>
        <w:spacing w:before="120" w:after="120"/>
        <w:jc w:val="center"/>
        <w:rPr>
          <w:rFonts w:asciiTheme="majorBidi" w:hAnsiTheme="majorBidi"/>
          <w:color w:val="auto"/>
          <w:lang w:val="en-GB" w:eastAsia="en-US"/>
        </w:rPr>
      </w:pPr>
      <w:bookmarkStart w:id="37" w:name="_Annex_D_Checklist"/>
      <w:bookmarkStart w:id="38" w:name="_Toc368989218"/>
      <w:bookmarkEnd w:id="37"/>
      <w:r>
        <w:rPr>
          <w:rFonts w:asciiTheme="majorBidi" w:hAnsiTheme="majorBidi"/>
          <w:color w:val="auto"/>
          <w:lang w:val="en-GB" w:eastAsia="en-US"/>
        </w:rPr>
        <w:lastRenderedPageBreak/>
        <w:t>Annex D</w:t>
      </w:r>
      <w:r>
        <w:rPr>
          <w:rFonts w:asciiTheme="majorBidi" w:hAnsiTheme="majorBidi"/>
          <w:color w:val="auto"/>
          <w:lang w:val="en-GB" w:eastAsia="en-US"/>
        </w:rPr>
        <w:tab/>
      </w:r>
      <w:r w:rsidRPr="00B6484C">
        <w:rPr>
          <w:rFonts w:asciiTheme="majorBidi" w:hAnsiTheme="majorBidi"/>
          <w:color w:val="auto"/>
          <w:lang w:val="en-GB" w:eastAsia="en-US"/>
        </w:rPr>
        <w:t>Checklist for TL</w:t>
      </w:r>
      <w:bookmarkEnd w:id="38"/>
    </w:p>
    <w:p w:rsidR="00AA0714" w:rsidRPr="00B6484C" w:rsidRDefault="00AA0714" w:rsidP="00AA0714">
      <w:pPr>
        <w:spacing w:after="0" w:line="240" w:lineRule="auto"/>
        <w:jc w:val="both"/>
        <w:rPr>
          <w:rFonts w:asciiTheme="majorBidi" w:hAnsiTheme="majorBidi" w:cstheme="majorBidi"/>
          <w:sz w:val="24"/>
          <w:szCs w:val="24"/>
        </w:rPr>
      </w:pPr>
      <w:r>
        <w:rPr>
          <w:rFonts w:asciiTheme="majorBidi" w:hAnsiTheme="majorBidi" w:cstheme="majorBidi"/>
          <w:sz w:val="24"/>
          <w:szCs w:val="24"/>
        </w:rPr>
        <w:t>This form is filled by Technical Assessor during the assessment of TL. The signed form should be sent to the Lead Assessor of the Assessment team which is appointed by ITU-T Steering Committee for assessment of the TL.</w:t>
      </w:r>
    </w:p>
    <w:p w:rsidR="00AA0714" w:rsidRPr="00812F7F" w:rsidRDefault="00AA0714" w:rsidP="00AA0714">
      <w:pPr>
        <w:pStyle w:val="Prrafodelista"/>
        <w:tabs>
          <w:tab w:val="left" w:pos="426"/>
        </w:tabs>
        <w:spacing w:before="240" w:after="120" w:line="240" w:lineRule="auto"/>
        <w:ind w:left="0"/>
        <w:jc w:val="both"/>
        <w:rPr>
          <w:rFonts w:asciiTheme="majorBidi" w:hAnsiTheme="majorBidi" w:cstheme="majorBidi"/>
          <w:b/>
          <w:bCs/>
          <w:sz w:val="24"/>
          <w:szCs w:val="24"/>
        </w:rPr>
      </w:pPr>
      <w:r w:rsidRPr="00812F7F">
        <w:rPr>
          <w:rFonts w:asciiTheme="majorBidi" w:hAnsiTheme="majorBidi" w:cstheme="majorBidi"/>
          <w:b/>
          <w:bCs/>
          <w:sz w:val="24"/>
          <w:szCs w:val="24"/>
        </w:rPr>
        <w:t>A.</w:t>
      </w:r>
      <w:r>
        <w:rPr>
          <w:rFonts w:asciiTheme="majorBidi" w:hAnsiTheme="majorBidi" w:cstheme="majorBidi"/>
          <w:b/>
          <w:bCs/>
          <w:sz w:val="24"/>
          <w:szCs w:val="24"/>
        </w:rPr>
        <w:tab/>
      </w:r>
      <w:r w:rsidRPr="00812F7F">
        <w:rPr>
          <w:rFonts w:asciiTheme="majorBidi" w:hAnsiTheme="majorBidi" w:cstheme="majorBidi"/>
          <w:b/>
          <w:bCs/>
          <w:sz w:val="24"/>
          <w:szCs w:val="24"/>
        </w:rPr>
        <w:t>GENERAL INFORMATION</w:t>
      </w:r>
    </w:p>
    <w:tbl>
      <w:tblPr>
        <w:tblStyle w:val="Tablaconcuadrcula"/>
        <w:tblW w:w="0" w:type="auto"/>
        <w:tblInd w:w="108" w:type="dxa"/>
        <w:tblLook w:val="04A0"/>
      </w:tblPr>
      <w:tblGrid>
        <w:gridCol w:w="9746"/>
      </w:tblGrid>
      <w:tr w:rsidR="00AA0714" w:rsidTr="00E351E5">
        <w:trPr>
          <w:trHeight w:val="397"/>
        </w:trPr>
        <w:tc>
          <w:tcPr>
            <w:tcW w:w="10348" w:type="dxa"/>
            <w:shd w:val="clear" w:color="auto" w:fill="D9D9D9" w:themeFill="background1" w:themeFillShade="D9"/>
            <w:vAlign w:val="center"/>
          </w:tcPr>
          <w:p w:rsidR="00AA0714" w:rsidRPr="008857DA" w:rsidRDefault="00AA0714" w:rsidP="00E351E5">
            <w:pPr>
              <w:tabs>
                <w:tab w:val="left" w:pos="459"/>
              </w:tabs>
              <w:rPr>
                <w:rFonts w:asciiTheme="majorBidi" w:hAnsiTheme="majorBidi" w:cstheme="majorBidi"/>
                <w:b/>
                <w:bCs/>
                <w:sz w:val="20"/>
                <w:szCs w:val="20"/>
              </w:rPr>
            </w:pPr>
            <w:r w:rsidRPr="008857DA">
              <w:rPr>
                <w:rFonts w:asciiTheme="majorBidi" w:hAnsiTheme="majorBidi" w:cstheme="majorBidi"/>
                <w:b/>
                <w:bCs/>
                <w:sz w:val="20"/>
                <w:szCs w:val="20"/>
              </w:rPr>
              <w:t>Candidate Info</w:t>
            </w:r>
          </w:p>
        </w:tc>
      </w:tr>
      <w:tr w:rsidR="00AA0714" w:rsidRPr="008857DA" w:rsidTr="00E351E5">
        <w:trPr>
          <w:trHeight w:val="867"/>
        </w:trPr>
        <w:tc>
          <w:tcPr>
            <w:tcW w:w="10348" w:type="dxa"/>
            <w:tcBorders>
              <w:bottom w:val="single" w:sz="4" w:space="0" w:color="auto"/>
            </w:tcBorders>
          </w:tcPr>
          <w:p w:rsidR="00AA0714" w:rsidRDefault="00AA0714" w:rsidP="00E351E5">
            <w:pPr>
              <w:spacing w:before="120"/>
              <w:jc w:val="both"/>
              <w:rPr>
                <w:rFonts w:asciiTheme="majorBidi" w:hAnsiTheme="majorBidi" w:cstheme="majorBidi"/>
                <w:sz w:val="20"/>
                <w:szCs w:val="20"/>
                <w:lang w:val="en-GB"/>
              </w:rPr>
            </w:pPr>
            <w:r w:rsidRPr="00BD69C4">
              <w:rPr>
                <w:rFonts w:asciiTheme="majorBidi" w:hAnsiTheme="majorBidi" w:cstheme="majorBidi"/>
                <w:sz w:val="20"/>
                <w:szCs w:val="20"/>
                <w:lang w:val="en-GB"/>
              </w:rPr>
              <w:t>Name of Organization, address, etc</w:t>
            </w:r>
            <w:r>
              <w:rPr>
                <w:rFonts w:asciiTheme="majorBidi" w:hAnsiTheme="majorBidi" w:cstheme="majorBidi"/>
                <w:sz w:val="20"/>
                <w:szCs w:val="20"/>
                <w:lang w:val="en-GB"/>
              </w:rPr>
              <w:t>.</w:t>
            </w:r>
          </w:p>
          <w:p w:rsidR="00AA0714" w:rsidRPr="00BD69C4" w:rsidRDefault="00AA0714" w:rsidP="00E351E5">
            <w:pPr>
              <w:spacing w:before="120"/>
              <w:jc w:val="both"/>
              <w:rPr>
                <w:rFonts w:asciiTheme="majorBidi" w:hAnsiTheme="majorBidi" w:cstheme="majorBidi"/>
                <w:sz w:val="20"/>
                <w:szCs w:val="20"/>
              </w:rPr>
            </w:pPr>
            <w:r>
              <w:rPr>
                <w:rFonts w:asciiTheme="majorBidi" w:hAnsiTheme="majorBidi" w:cstheme="majorBidi"/>
                <w:sz w:val="20"/>
                <w:szCs w:val="20"/>
                <w:lang w:val="en-GB"/>
              </w:rPr>
              <w:t>Abbreviation of company (as it should be indicated in ITU TLDB)</w:t>
            </w:r>
          </w:p>
        </w:tc>
      </w:tr>
    </w:tbl>
    <w:tbl>
      <w:tblPr>
        <w:tblW w:w="0" w:type="auto"/>
        <w:tblInd w:w="108" w:type="dxa"/>
        <w:tblLayout w:type="fixed"/>
        <w:tblLook w:val="0000"/>
      </w:tblPr>
      <w:tblGrid>
        <w:gridCol w:w="2660"/>
        <w:gridCol w:w="2410"/>
        <w:gridCol w:w="5281"/>
      </w:tblGrid>
      <w:tr w:rsidR="00AA0714" w:rsidRPr="000A11E3" w:rsidTr="00E351E5">
        <w:trPr>
          <w:cantSplit/>
          <w:trHeight w:val="415"/>
        </w:trPr>
        <w:tc>
          <w:tcPr>
            <w:tcW w:w="10351"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AA0714" w:rsidRPr="00BD69C4" w:rsidRDefault="00AA0714" w:rsidP="00E351E5">
            <w:pPr>
              <w:tabs>
                <w:tab w:val="left" w:pos="459"/>
              </w:tabs>
              <w:spacing w:after="0" w:line="240" w:lineRule="auto"/>
              <w:rPr>
                <w:rFonts w:asciiTheme="majorBidi" w:hAnsiTheme="majorBidi" w:cstheme="majorBidi"/>
                <w:b/>
                <w:bCs/>
                <w:sz w:val="20"/>
                <w:szCs w:val="20"/>
              </w:rPr>
            </w:pPr>
            <w:r w:rsidRPr="00BD69C4">
              <w:rPr>
                <w:rFonts w:asciiTheme="majorBidi" w:hAnsiTheme="majorBidi" w:cstheme="majorBidi"/>
                <w:b/>
                <w:bCs/>
                <w:sz w:val="20"/>
                <w:szCs w:val="20"/>
              </w:rPr>
              <w:t>Focal point of Organization responsible for assessment</w:t>
            </w:r>
          </w:p>
        </w:tc>
      </w:tr>
      <w:tr w:rsidR="00AA0714" w:rsidRPr="003673EF" w:rsidTr="00E351E5">
        <w:trPr>
          <w:cantSplit/>
          <w:trHeight w:val="861"/>
        </w:trPr>
        <w:tc>
          <w:tcPr>
            <w:tcW w:w="10351" w:type="dxa"/>
            <w:gridSpan w:val="3"/>
            <w:tcBorders>
              <w:top w:val="single" w:sz="6" w:space="0" w:color="auto"/>
              <w:left w:val="single" w:sz="6"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rPr>
            </w:pPr>
            <w:r w:rsidRPr="003673EF">
              <w:rPr>
                <w:rFonts w:asciiTheme="majorBidi" w:hAnsiTheme="majorBidi" w:cstheme="majorBidi"/>
                <w:sz w:val="20"/>
                <w:szCs w:val="20"/>
              </w:rPr>
              <w:t>Name</w:t>
            </w:r>
            <w:r>
              <w:rPr>
                <w:rFonts w:asciiTheme="majorBidi" w:hAnsiTheme="majorBidi" w:cstheme="majorBidi"/>
                <w:sz w:val="20"/>
                <w:szCs w:val="20"/>
              </w:rPr>
              <w:tab/>
              <w:t>___________________</w:t>
            </w:r>
          </w:p>
          <w:p w:rsidR="00AA0714" w:rsidRPr="003673EF" w:rsidRDefault="00AA0714" w:rsidP="00E351E5">
            <w:pPr>
              <w:spacing w:after="0" w:line="240" w:lineRule="auto"/>
              <w:rPr>
                <w:rFonts w:asciiTheme="majorBidi" w:hAnsiTheme="majorBidi" w:cstheme="majorBidi"/>
                <w:sz w:val="20"/>
                <w:szCs w:val="20"/>
              </w:rPr>
            </w:pPr>
            <w:r>
              <w:rPr>
                <w:rFonts w:asciiTheme="majorBidi" w:hAnsiTheme="majorBidi" w:cstheme="majorBidi"/>
                <w:sz w:val="20"/>
                <w:szCs w:val="20"/>
              </w:rPr>
              <w:t>Title</w:t>
            </w:r>
            <w:r>
              <w:rPr>
                <w:rFonts w:asciiTheme="majorBidi" w:hAnsiTheme="majorBidi" w:cstheme="majorBidi"/>
                <w:sz w:val="20"/>
                <w:szCs w:val="20"/>
              </w:rPr>
              <w:tab/>
              <w:t>___________________</w:t>
            </w:r>
          </w:p>
        </w:tc>
      </w:tr>
      <w:tr w:rsidR="00AA0714" w:rsidRPr="000A11E3" w:rsidTr="00E351E5">
        <w:trPr>
          <w:cantSplit/>
        </w:trPr>
        <w:tc>
          <w:tcPr>
            <w:tcW w:w="2660" w:type="dxa"/>
            <w:tcBorders>
              <w:top w:val="single" w:sz="6" w:space="0" w:color="auto"/>
              <w:left w:val="single" w:sz="6" w:space="0" w:color="auto"/>
              <w:bottom w:val="single" w:sz="6" w:space="0" w:color="auto"/>
              <w:right w:val="single" w:sz="6" w:space="0" w:color="auto"/>
            </w:tcBorders>
          </w:tcPr>
          <w:p w:rsidR="00AA0714" w:rsidRPr="000A11E3" w:rsidRDefault="00AA0714" w:rsidP="00E351E5">
            <w:pPr>
              <w:spacing w:after="0" w:line="240" w:lineRule="auto"/>
              <w:rPr>
                <w:rFonts w:asciiTheme="majorBidi" w:hAnsiTheme="majorBidi" w:cstheme="majorBidi"/>
                <w:b/>
                <w:bCs/>
                <w:sz w:val="20"/>
                <w:szCs w:val="20"/>
                <w:lang w:val="en-GB"/>
              </w:rPr>
            </w:pPr>
            <w:r w:rsidRPr="000A11E3">
              <w:rPr>
                <w:rFonts w:asciiTheme="majorBidi" w:hAnsiTheme="majorBidi" w:cstheme="majorBidi"/>
                <w:b/>
                <w:bCs/>
                <w:sz w:val="20"/>
                <w:szCs w:val="20"/>
                <w:lang w:val="en-GB"/>
              </w:rPr>
              <w:t>Telephone number</w:t>
            </w:r>
          </w:p>
          <w:p w:rsidR="00AA0714" w:rsidRPr="000A11E3" w:rsidRDefault="00AA0714" w:rsidP="00E351E5">
            <w:pPr>
              <w:spacing w:after="0" w:line="240" w:lineRule="auto"/>
              <w:rPr>
                <w:rFonts w:asciiTheme="majorBidi" w:hAnsiTheme="majorBidi" w:cstheme="majorBidi"/>
                <w:sz w:val="20"/>
                <w:szCs w:val="20"/>
                <w:lang w:val="en-GB"/>
              </w:rPr>
            </w:pPr>
            <w:r w:rsidRPr="000A11E3">
              <w:rPr>
                <w:rFonts w:asciiTheme="majorBidi" w:hAnsiTheme="majorBidi" w:cstheme="majorBidi"/>
                <w:sz w:val="20"/>
                <w:szCs w:val="20"/>
                <w:lang w:val="en-GB"/>
              </w:rPr>
              <w:t>+</w:t>
            </w:r>
          </w:p>
        </w:tc>
        <w:tc>
          <w:tcPr>
            <w:tcW w:w="2410" w:type="dxa"/>
            <w:tcBorders>
              <w:top w:val="single" w:sz="6" w:space="0" w:color="auto"/>
              <w:left w:val="single" w:sz="6" w:space="0" w:color="auto"/>
              <w:bottom w:val="single" w:sz="6" w:space="0" w:color="auto"/>
              <w:right w:val="single" w:sz="6" w:space="0" w:color="auto"/>
            </w:tcBorders>
          </w:tcPr>
          <w:p w:rsidR="00AA0714" w:rsidRPr="000A11E3" w:rsidRDefault="00AA0714" w:rsidP="00E351E5">
            <w:pPr>
              <w:spacing w:after="0" w:line="240" w:lineRule="auto"/>
              <w:rPr>
                <w:rFonts w:asciiTheme="majorBidi" w:hAnsiTheme="majorBidi" w:cstheme="majorBidi"/>
                <w:b/>
                <w:bCs/>
                <w:sz w:val="20"/>
                <w:szCs w:val="20"/>
                <w:lang w:val="en-GB"/>
              </w:rPr>
            </w:pPr>
            <w:r w:rsidRPr="000A11E3">
              <w:rPr>
                <w:rFonts w:asciiTheme="majorBidi" w:hAnsiTheme="majorBidi" w:cstheme="majorBidi"/>
                <w:b/>
                <w:bCs/>
                <w:sz w:val="20"/>
                <w:szCs w:val="20"/>
                <w:lang w:val="en-GB"/>
              </w:rPr>
              <w:t>Telefax number</w:t>
            </w:r>
          </w:p>
          <w:p w:rsidR="00AA0714" w:rsidRPr="000A11E3" w:rsidRDefault="00AA0714" w:rsidP="00E351E5">
            <w:pPr>
              <w:spacing w:after="0" w:line="240" w:lineRule="auto"/>
              <w:rPr>
                <w:rFonts w:asciiTheme="majorBidi" w:hAnsiTheme="majorBidi" w:cstheme="majorBidi"/>
                <w:sz w:val="20"/>
                <w:szCs w:val="20"/>
                <w:lang w:val="en-GB"/>
              </w:rPr>
            </w:pPr>
            <w:r w:rsidRPr="000A11E3">
              <w:rPr>
                <w:rFonts w:asciiTheme="majorBidi" w:hAnsiTheme="majorBidi" w:cstheme="majorBidi"/>
                <w:sz w:val="20"/>
                <w:szCs w:val="20"/>
                <w:lang w:val="en-GB"/>
              </w:rPr>
              <w:t>+</w:t>
            </w:r>
          </w:p>
        </w:tc>
        <w:tc>
          <w:tcPr>
            <w:tcW w:w="5281" w:type="dxa"/>
            <w:tcBorders>
              <w:top w:val="single" w:sz="6" w:space="0" w:color="auto"/>
              <w:left w:val="single" w:sz="6" w:space="0" w:color="auto"/>
              <w:bottom w:val="single" w:sz="6" w:space="0" w:color="auto"/>
              <w:right w:val="single" w:sz="6" w:space="0" w:color="auto"/>
            </w:tcBorders>
          </w:tcPr>
          <w:p w:rsidR="00AA0714" w:rsidRPr="000A11E3" w:rsidRDefault="00AA0714" w:rsidP="00E351E5">
            <w:pPr>
              <w:spacing w:after="0" w:line="240" w:lineRule="auto"/>
              <w:rPr>
                <w:rFonts w:asciiTheme="majorBidi" w:hAnsiTheme="majorBidi" w:cstheme="majorBidi"/>
                <w:b/>
                <w:bCs/>
                <w:sz w:val="20"/>
                <w:szCs w:val="20"/>
                <w:lang w:val="en-GB"/>
              </w:rPr>
            </w:pPr>
            <w:r w:rsidRPr="000A11E3">
              <w:rPr>
                <w:rFonts w:asciiTheme="majorBidi" w:hAnsiTheme="majorBidi" w:cstheme="majorBidi"/>
                <w:b/>
                <w:bCs/>
                <w:sz w:val="20"/>
                <w:szCs w:val="20"/>
                <w:lang w:val="en-GB"/>
              </w:rPr>
              <w:t>E-mail:</w:t>
            </w:r>
          </w:p>
          <w:p w:rsidR="00AA0714" w:rsidRPr="000A11E3" w:rsidRDefault="00AA0714" w:rsidP="00E351E5">
            <w:pPr>
              <w:spacing w:after="0" w:line="240" w:lineRule="auto"/>
              <w:rPr>
                <w:rFonts w:asciiTheme="majorBidi" w:hAnsiTheme="majorBidi" w:cstheme="majorBidi"/>
                <w:sz w:val="20"/>
                <w:szCs w:val="20"/>
                <w:lang w:val="en-GB"/>
              </w:rPr>
            </w:pPr>
          </w:p>
        </w:tc>
      </w:tr>
      <w:tr w:rsidR="00AA0714" w:rsidRPr="000A11E3" w:rsidTr="00E351E5">
        <w:trPr>
          <w:cantSplit/>
          <w:trHeight w:val="511"/>
        </w:trPr>
        <w:tc>
          <w:tcPr>
            <w:tcW w:w="10351"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AA0714" w:rsidRPr="000A11E3" w:rsidRDefault="00AA0714" w:rsidP="00E351E5">
            <w:pPr>
              <w:tabs>
                <w:tab w:val="left" w:pos="459"/>
              </w:tabs>
              <w:spacing w:after="0" w:line="240" w:lineRule="auto"/>
              <w:rPr>
                <w:rFonts w:asciiTheme="majorBidi" w:hAnsiTheme="majorBidi" w:cstheme="majorBidi"/>
                <w:b/>
                <w:bCs/>
                <w:sz w:val="20"/>
                <w:szCs w:val="20"/>
                <w:lang w:val="en-GB"/>
              </w:rPr>
            </w:pPr>
            <w:r>
              <w:rPr>
                <w:rFonts w:asciiTheme="majorBidi" w:hAnsiTheme="majorBidi" w:cstheme="majorBidi"/>
                <w:b/>
                <w:bCs/>
                <w:sz w:val="20"/>
                <w:szCs w:val="20"/>
              </w:rPr>
              <w:t>Technical Assessor of ITU</w:t>
            </w:r>
          </w:p>
        </w:tc>
      </w:tr>
      <w:tr w:rsidR="00AA0714" w:rsidRPr="000A11E3" w:rsidTr="00E351E5">
        <w:trPr>
          <w:cantSplit/>
          <w:trHeight w:val="547"/>
        </w:trPr>
        <w:tc>
          <w:tcPr>
            <w:tcW w:w="10351" w:type="dxa"/>
            <w:gridSpan w:val="3"/>
            <w:tcBorders>
              <w:top w:val="single" w:sz="6" w:space="0" w:color="auto"/>
              <w:left w:val="single" w:sz="6" w:space="0" w:color="auto"/>
              <w:bottom w:val="single" w:sz="6" w:space="0" w:color="auto"/>
              <w:right w:val="single" w:sz="6" w:space="0" w:color="auto"/>
            </w:tcBorders>
          </w:tcPr>
          <w:p w:rsidR="00AA0714" w:rsidRPr="000A11E3" w:rsidRDefault="00AA0714" w:rsidP="00E351E5">
            <w:pPr>
              <w:spacing w:before="120" w:after="0" w:line="240" w:lineRule="auto"/>
              <w:rPr>
                <w:rFonts w:asciiTheme="majorBidi" w:hAnsiTheme="majorBidi" w:cstheme="majorBidi"/>
                <w:b/>
                <w:bCs/>
                <w:sz w:val="20"/>
                <w:szCs w:val="20"/>
                <w:lang w:val="en-GB"/>
              </w:rPr>
            </w:pPr>
            <w:r w:rsidRPr="003673EF">
              <w:rPr>
                <w:rFonts w:asciiTheme="majorBidi" w:hAnsiTheme="majorBidi" w:cstheme="majorBidi"/>
                <w:sz w:val="20"/>
                <w:szCs w:val="20"/>
              </w:rPr>
              <w:t>Name</w:t>
            </w:r>
            <w:r>
              <w:rPr>
                <w:rFonts w:asciiTheme="majorBidi" w:hAnsiTheme="majorBidi" w:cstheme="majorBidi"/>
                <w:sz w:val="20"/>
                <w:szCs w:val="20"/>
              </w:rPr>
              <w:tab/>
              <w:t>___________________</w:t>
            </w:r>
          </w:p>
        </w:tc>
      </w:tr>
      <w:tr w:rsidR="00AA0714" w:rsidRPr="000A11E3" w:rsidTr="00E351E5">
        <w:trPr>
          <w:cantSplit/>
        </w:trPr>
        <w:tc>
          <w:tcPr>
            <w:tcW w:w="2660" w:type="dxa"/>
            <w:tcBorders>
              <w:top w:val="single" w:sz="6" w:space="0" w:color="auto"/>
              <w:left w:val="single" w:sz="6" w:space="0" w:color="auto"/>
              <w:bottom w:val="single" w:sz="6" w:space="0" w:color="auto"/>
              <w:right w:val="single" w:sz="6" w:space="0" w:color="auto"/>
            </w:tcBorders>
          </w:tcPr>
          <w:p w:rsidR="00AA0714" w:rsidRPr="000A11E3" w:rsidRDefault="00AA0714" w:rsidP="00E351E5">
            <w:pPr>
              <w:spacing w:after="0" w:line="240" w:lineRule="auto"/>
              <w:rPr>
                <w:rFonts w:asciiTheme="majorBidi" w:hAnsiTheme="majorBidi" w:cstheme="majorBidi"/>
                <w:b/>
                <w:bCs/>
                <w:sz w:val="20"/>
                <w:szCs w:val="20"/>
                <w:lang w:val="en-GB"/>
              </w:rPr>
            </w:pPr>
            <w:r w:rsidRPr="000A11E3">
              <w:rPr>
                <w:rFonts w:asciiTheme="majorBidi" w:hAnsiTheme="majorBidi" w:cstheme="majorBidi"/>
                <w:b/>
                <w:bCs/>
                <w:sz w:val="20"/>
                <w:szCs w:val="20"/>
                <w:lang w:val="en-GB"/>
              </w:rPr>
              <w:t>Telephone number</w:t>
            </w:r>
          </w:p>
          <w:p w:rsidR="00AA0714" w:rsidRPr="000A11E3" w:rsidRDefault="00AA0714" w:rsidP="00E351E5">
            <w:pPr>
              <w:spacing w:after="0" w:line="240" w:lineRule="auto"/>
              <w:rPr>
                <w:rFonts w:asciiTheme="majorBidi" w:hAnsiTheme="majorBidi" w:cstheme="majorBidi"/>
                <w:sz w:val="20"/>
                <w:szCs w:val="20"/>
                <w:lang w:val="en-GB"/>
              </w:rPr>
            </w:pPr>
            <w:r w:rsidRPr="000A11E3">
              <w:rPr>
                <w:rFonts w:asciiTheme="majorBidi" w:hAnsiTheme="majorBidi" w:cstheme="majorBidi"/>
                <w:sz w:val="20"/>
                <w:szCs w:val="20"/>
                <w:lang w:val="en-GB"/>
              </w:rPr>
              <w:t>+</w:t>
            </w:r>
          </w:p>
        </w:tc>
        <w:tc>
          <w:tcPr>
            <w:tcW w:w="2410" w:type="dxa"/>
            <w:tcBorders>
              <w:top w:val="single" w:sz="6" w:space="0" w:color="auto"/>
              <w:left w:val="single" w:sz="6" w:space="0" w:color="auto"/>
              <w:bottom w:val="single" w:sz="6" w:space="0" w:color="auto"/>
              <w:right w:val="single" w:sz="6" w:space="0" w:color="auto"/>
            </w:tcBorders>
          </w:tcPr>
          <w:p w:rsidR="00AA0714" w:rsidRPr="000A11E3" w:rsidRDefault="00AA0714" w:rsidP="00E351E5">
            <w:pPr>
              <w:spacing w:after="0" w:line="240" w:lineRule="auto"/>
              <w:rPr>
                <w:rFonts w:asciiTheme="majorBidi" w:hAnsiTheme="majorBidi" w:cstheme="majorBidi"/>
                <w:b/>
                <w:bCs/>
                <w:sz w:val="20"/>
                <w:szCs w:val="20"/>
                <w:lang w:val="en-GB"/>
              </w:rPr>
            </w:pPr>
            <w:r w:rsidRPr="000A11E3">
              <w:rPr>
                <w:rFonts w:asciiTheme="majorBidi" w:hAnsiTheme="majorBidi" w:cstheme="majorBidi"/>
                <w:b/>
                <w:bCs/>
                <w:sz w:val="20"/>
                <w:szCs w:val="20"/>
                <w:lang w:val="en-GB"/>
              </w:rPr>
              <w:t>Telefax number</w:t>
            </w:r>
          </w:p>
          <w:p w:rsidR="00AA0714" w:rsidRPr="000A11E3" w:rsidRDefault="00AA0714" w:rsidP="00E351E5">
            <w:pPr>
              <w:spacing w:after="0" w:line="240" w:lineRule="auto"/>
              <w:rPr>
                <w:rFonts w:asciiTheme="majorBidi" w:hAnsiTheme="majorBidi" w:cstheme="majorBidi"/>
                <w:sz w:val="20"/>
                <w:szCs w:val="20"/>
                <w:lang w:val="en-GB"/>
              </w:rPr>
            </w:pPr>
            <w:r w:rsidRPr="000A11E3">
              <w:rPr>
                <w:rFonts w:asciiTheme="majorBidi" w:hAnsiTheme="majorBidi" w:cstheme="majorBidi"/>
                <w:sz w:val="20"/>
                <w:szCs w:val="20"/>
                <w:lang w:val="en-GB"/>
              </w:rPr>
              <w:t>+</w:t>
            </w:r>
          </w:p>
        </w:tc>
        <w:tc>
          <w:tcPr>
            <w:tcW w:w="5281" w:type="dxa"/>
            <w:tcBorders>
              <w:top w:val="single" w:sz="6" w:space="0" w:color="auto"/>
              <w:left w:val="single" w:sz="6" w:space="0" w:color="auto"/>
              <w:bottom w:val="single" w:sz="6" w:space="0" w:color="auto"/>
              <w:right w:val="single" w:sz="6" w:space="0" w:color="auto"/>
            </w:tcBorders>
          </w:tcPr>
          <w:p w:rsidR="00AA0714" w:rsidRPr="000A11E3" w:rsidRDefault="00AA0714" w:rsidP="00E351E5">
            <w:pPr>
              <w:spacing w:after="0" w:line="240" w:lineRule="auto"/>
              <w:rPr>
                <w:rFonts w:asciiTheme="majorBidi" w:hAnsiTheme="majorBidi" w:cstheme="majorBidi"/>
                <w:b/>
                <w:bCs/>
                <w:sz w:val="20"/>
                <w:szCs w:val="20"/>
                <w:lang w:val="en-GB"/>
              </w:rPr>
            </w:pPr>
            <w:r w:rsidRPr="000A11E3">
              <w:rPr>
                <w:rFonts w:asciiTheme="majorBidi" w:hAnsiTheme="majorBidi" w:cstheme="majorBidi"/>
                <w:b/>
                <w:bCs/>
                <w:sz w:val="20"/>
                <w:szCs w:val="20"/>
                <w:lang w:val="en-GB"/>
              </w:rPr>
              <w:t>E-mail:</w:t>
            </w:r>
          </w:p>
          <w:p w:rsidR="00AA0714" w:rsidRPr="000A11E3" w:rsidRDefault="00AA0714" w:rsidP="00E351E5">
            <w:pPr>
              <w:spacing w:after="0" w:line="240" w:lineRule="auto"/>
              <w:rPr>
                <w:rFonts w:asciiTheme="majorBidi" w:hAnsiTheme="majorBidi" w:cstheme="majorBidi"/>
                <w:sz w:val="20"/>
                <w:szCs w:val="20"/>
                <w:lang w:val="en-GB"/>
              </w:rPr>
            </w:pPr>
          </w:p>
        </w:tc>
      </w:tr>
      <w:tr w:rsidR="00AA0714" w:rsidRPr="000A11E3" w:rsidTr="00E351E5">
        <w:trPr>
          <w:cantSplit/>
          <w:trHeight w:val="1410"/>
        </w:trPr>
        <w:tc>
          <w:tcPr>
            <w:tcW w:w="5070" w:type="dxa"/>
            <w:gridSpan w:val="2"/>
            <w:tcBorders>
              <w:top w:val="single" w:sz="6" w:space="0" w:color="auto"/>
              <w:left w:val="single" w:sz="6"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lang w:val="en-GB"/>
              </w:rPr>
            </w:pPr>
            <w:r w:rsidRPr="008857DA">
              <w:rPr>
                <w:rFonts w:asciiTheme="majorBidi" w:hAnsiTheme="majorBidi" w:cstheme="majorBidi"/>
                <w:sz w:val="20"/>
                <w:szCs w:val="20"/>
                <w:lang w:val="en-GB"/>
              </w:rPr>
              <w:t>Date of completion:</w:t>
            </w:r>
          </w:p>
          <w:p w:rsidR="00AA0714" w:rsidRDefault="00AA0714" w:rsidP="00E351E5">
            <w:pPr>
              <w:spacing w:after="0" w:line="240" w:lineRule="auto"/>
              <w:rPr>
                <w:rFonts w:asciiTheme="majorBidi" w:hAnsiTheme="majorBidi" w:cstheme="majorBidi"/>
                <w:sz w:val="20"/>
                <w:szCs w:val="20"/>
                <w:lang w:val="en-GB"/>
              </w:rPr>
            </w:pPr>
            <w:proofErr w:type="spellStart"/>
            <w:r>
              <w:rPr>
                <w:rFonts w:asciiTheme="majorBidi" w:hAnsiTheme="majorBidi" w:cstheme="majorBidi"/>
                <w:sz w:val="20"/>
                <w:szCs w:val="20"/>
                <w:lang w:val="en-GB"/>
              </w:rPr>
              <w:t>dd</w:t>
            </w:r>
            <w:proofErr w:type="spellEnd"/>
            <w:r>
              <w:rPr>
                <w:rFonts w:asciiTheme="majorBidi" w:hAnsiTheme="majorBidi" w:cstheme="majorBidi"/>
                <w:sz w:val="20"/>
                <w:szCs w:val="20"/>
                <w:lang w:val="en-GB"/>
              </w:rPr>
              <w:t>/mm/</w:t>
            </w:r>
            <w:proofErr w:type="spellStart"/>
            <w:r>
              <w:rPr>
                <w:rFonts w:asciiTheme="majorBidi" w:hAnsiTheme="majorBidi" w:cstheme="majorBidi"/>
                <w:sz w:val="20"/>
                <w:szCs w:val="20"/>
                <w:lang w:val="en-GB"/>
              </w:rPr>
              <w:t>yy</w:t>
            </w:r>
            <w:proofErr w:type="spellEnd"/>
          </w:p>
          <w:p w:rsidR="00AA0714" w:rsidRDefault="00AA0714" w:rsidP="00E351E5">
            <w:pPr>
              <w:spacing w:after="0" w:line="240" w:lineRule="auto"/>
              <w:rPr>
                <w:rFonts w:asciiTheme="majorBidi" w:hAnsiTheme="majorBidi" w:cstheme="majorBidi"/>
                <w:sz w:val="20"/>
                <w:szCs w:val="20"/>
                <w:lang w:val="en-GB"/>
              </w:rPr>
            </w:pPr>
          </w:p>
          <w:p w:rsidR="00AA0714" w:rsidRDefault="00AA0714" w:rsidP="00E351E5">
            <w:pPr>
              <w:spacing w:after="0" w:line="240" w:lineRule="auto"/>
              <w:rPr>
                <w:rFonts w:asciiTheme="majorBidi" w:hAnsiTheme="majorBidi" w:cstheme="majorBidi"/>
                <w:sz w:val="20"/>
                <w:szCs w:val="20"/>
                <w:lang w:val="en-GB"/>
              </w:rPr>
            </w:pPr>
          </w:p>
          <w:p w:rsidR="00AA0714" w:rsidRPr="008857DA" w:rsidRDefault="00AA0714" w:rsidP="00E351E5">
            <w:pPr>
              <w:spacing w:after="0" w:line="240" w:lineRule="auto"/>
              <w:rPr>
                <w:rFonts w:asciiTheme="majorBidi" w:hAnsiTheme="majorBidi" w:cstheme="majorBidi"/>
                <w:sz w:val="20"/>
                <w:szCs w:val="20"/>
                <w:lang w:val="en-GB"/>
              </w:rPr>
            </w:pPr>
            <w:r>
              <w:rPr>
                <w:rFonts w:asciiTheme="majorBidi" w:hAnsiTheme="majorBidi" w:cstheme="majorBidi"/>
                <w:sz w:val="20"/>
                <w:szCs w:val="20"/>
                <w:lang w:val="en-GB"/>
              </w:rPr>
              <w:t>Completed by: _______________ Name</w:t>
            </w:r>
          </w:p>
        </w:tc>
        <w:tc>
          <w:tcPr>
            <w:tcW w:w="5281" w:type="dxa"/>
            <w:tcBorders>
              <w:top w:val="single" w:sz="6" w:space="0" w:color="auto"/>
              <w:left w:val="single" w:sz="6"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lang w:val="en-GB"/>
              </w:rPr>
            </w:pPr>
            <w:r w:rsidRPr="008857DA">
              <w:rPr>
                <w:rFonts w:asciiTheme="majorBidi" w:hAnsiTheme="majorBidi" w:cstheme="majorBidi"/>
                <w:sz w:val="20"/>
                <w:szCs w:val="20"/>
                <w:lang w:val="en-GB"/>
              </w:rPr>
              <w:t>Signatures:</w:t>
            </w:r>
          </w:p>
          <w:p w:rsidR="00AA0714" w:rsidRDefault="00AA0714" w:rsidP="00E351E5">
            <w:pPr>
              <w:spacing w:after="0" w:line="240" w:lineRule="auto"/>
              <w:rPr>
                <w:rFonts w:asciiTheme="majorBidi" w:hAnsiTheme="majorBidi" w:cstheme="majorBidi"/>
                <w:sz w:val="20"/>
                <w:szCs w:val="20"/>
                <w:lang w:val="en-GB"/>
              </w:rPr>
            </w:pPr>
          </w:p>
          <w:p w:rsidR="00AA0714" w:rsidRDefault="00AA0714" w:rsidP="00E351E5">
            <w:pPr>
              <w:tabs>
                <w:tab w:val="left" w:pos="2619"/>
              </w:tabs>
              <w:spacing w:after="240" w:line="240" w:lineRule="auto"/>
              <w:rPr>
                <w:rFonts w:asciiTheme="majorBidi" w:hAnsiTheme="majorBidi" w:cstheme="majorBidi"/>
                <w:sz w:val="20"/>
                <w:szCs w:val="20"/>
                <w:lang w:val="en-GB"/>
              </w:rPr>
            </w:pPr>
            <w:r>
              <w:rPr>
                <w:rFonts w:asciiTheme="majorBidi" w:hAnsiTheme="majorBidi" w:cstheme="majorBidi"/>
                <w:sz w:val="20"/>
                <w:szCs w:val="20"/>
                <w:lang w:val="en-GB"/>
              </w:rPr>
              <w:t>From assessed Organization</w:t>
            </w:r>
            <w:r>
              <w:rPr>
                <w:rFonts w:asciiTheme="majorBidi" w:hAnsiTheme="majorBidi" w:cstheme="majorBidi"/>
                <w:sz w:val="20"/>
                <w:szCs w:val="20"/>
                <w:lang w:val="en-GB"/>
              </w:rPr>
              <w:tab/>
              <w:t>______________ Name</w:t>
            </w:r>
          </w:p>
          <w:p w:rsidR="00AA0714" w:rsidRPr="008857DA" w:rsidRDefault="00AA0714" w:rsidP="00E351E5">
            <w:pPr>
              <w:tabs>
                <w:tab w:val="left" w:pos="2619"/>
              </w:tabs>
              <w:spacing w:after="240" w:line="240" w:lineRule="auto"/>
              <w:rPr>
                <w:rFonts w:asciiTheme="majorBidi" w:hAnsiTheme="majorBidi" w:cstheme="majorBidi"/>
                <w:sz w:val="20"/>
                <w:szCs w:val="20"/>
                <w:lang w:val="en-GB"/>
              </w:rPr>
            </w:pPr>
            <w:r>
              <w:rPr>
                <w:rFonts w:asciiTheme="majorBidi" w:hAnsiTheme="majorBidi" w:cstheme="majorBidi"/>
                <w:sz w:val="20"/>
                <w:szCs w:val="20"/>
                <w:lang w:val="en-GB"/>
              </w:rPr>
              <w:t>Technical Assessor of ITU</w:t>
            </w:r>
            <w:r>
              <w:rPr>
                <w:rFonts w:asciiTheme="majorBidi" w:hAnsiTheme="majorBidi" w:cstheme="majorBidi"/>
                <w:sz w:val="20"/>
                <w:szCs w:val="20"/>
                <w:lang w:val="en-GB"/>
              </w:rPr>
              <w:tab/>
              <w:t>______________ Name</w:t>
            </w:r>
          </w:p>
        </w:tc>
      </w:tr>
    </w:tbl>
    <w:p w:rsidR="00AA0714" w:rsidRPr="00812F7F" w:rsidRDefault="00AA0714" w:rsidP="00AA0714">
      <w:pPr>
        <w:pStyle w:val="Prrafodelista"/>
        <w:tabs>
          <w:tab w:val="left" w:pos="426"/>
        </w:tabs>
        <w:spacing w:before="240" w:after="120" w:line="240" w:lineRule="auto"/>
        <w:ind w:left="0"/>
        <w:jc w:val="both"/>
        <w:rPr>
          <w:rFonts w:asciiTheme="majorBidi" w:hAnsiTheme="majorBidi" w:cstheme="majorBidi"/>
          <w:b/>
          <w:bCs/>
          <w:sz w:val="24"/>
          <w:szCs w:val="24"/>
        </w:rPr>
      </w:pPr>
      <w:r>
        <w:rPr>
          <w:rFonts w:asciiTheme="majorBidi" w:hAnsiTheme="majorBidi" w:cstheme="majorBidi"/>
          <w:b/>
          <w:bCs/>
          <w:sz w:val="24"/>
          <w:szCs w:val="24"/>
        </w:rPr>
        <w:t>B</w:t>
      </w:r>
      <w:r>
        <w:rPr>
          <w:rFonts w:asciiTheme="majorBidi" w:hAnsiTheme="majorBidi" w:cstheme="majorBidi"/>
          <w:b/>
          <w:bCs/>
          <w:sz w:val="24"/>
          <w:szCs w:val="24"/>
        </w:rPr>
        <w:tab/>
        <w:t>ACCREDITATION OF TL</w:t>
      </w:r>
    </w:p>
    <w:tbl>
      <w:tblPr>
        <w:tblW w:w="0" w:type="auto"/>
        <w:tblInd w:w="108" w:type="dxa"/>
        <w:tblLayout w:type="fixed"/>
        <w:tblLook w:val="0000"/>
      </w:tblPr>
      <w:tblGrid>
        <w:gridCol w:w="2600"/>
        <w:gridCol w:w="7753"/>
      </w:tblGrid>
      <w:tr w:rsidR="00AA0714" w:rsidTr="00E351E5">
        <w:trPr>
          <w:cantSplit/>
          <w:trHeight w:val="1281"/>
        </w:trPr>
        <w:tc>
          <w:tcPr>
            <w:tcW w:w="10353" w:type="dxa"/>
            <w:gridSpan w:val="2"/>
            <w:tcBorders>
              <w:top w:val="single" w:sz="6" w:space="0" w:color="auto"/>
              <w:left w:val="single" w:sz="6"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lang w:val="en-GB"/>
              </w:rPr>
            </w:pPr>
            <w:r>
              <w:rPr>
                <w:rFonts w:asciiTheme="majorBidi" w:hAnsiTheme="majorBidi" w:cstheme="majorBidi"/>
                <w:sz w:val="20"/>
                <w:szCs w:val="20"/>
                <w:lang w:val="en-GB"/>
              </w:rPr>
              <w:t>The TL is accredited by:</w:t>
            </w:r>
          </w:p>
          <w:p w:rsidR="00AA0714" w:rsidRPr="00FF4F4D" w:rsidRDefault="00AA0714" w:rsidP="00E351E5">
            <w:pPr>
              <w:spacing w:before="120" w:after="0" w:line="240" w:lineRule="auto"/>
              <w:rPr>
                <w:rFonts w:asciiTheme="majorBidi" w:hAnsiTheme="majorBidi" w:cstheme="majorBidi"/>
                <w:sz w:val="20"/>
                <w:szCs w:val="20"/>
                <w:lang w:val="en-GB"/>
              </w:rPr>
            </w:pPr>
            <w:r>
              <w:rPr>
                <w:rFonts w:asciiTheme="majorBidi" w:hAnsiTheme="majorBidi" w:cstheme="majorBidi"/>
                <w:sz w:val="20"/>
                <w:szCs w:val="20"/>
                <w:lang w:val="en-GB"/>
              </w:rPr>
              <w:t>International Accreditation Body</w:t>
            </w:r>
            <w:r>
              <w:rPr>
                <w:rFonts w:asciiTheme="majorBidi" w:hAnsiTheme="majorBidi" w:cstheme="majorBidi"/>
                <w:sz w:val="20"/>
                <w:szCs w:val="20"/>
                <w:lang w:val="en-GB"/>
              </w:rPr>
              <w:tab/>
            </w:r>
            <w:r w:rsidR="001B0756" w:rsidRPr="000A11E3">
              <w:rPr>
                <w:rFonts w:ascii="Arial" w:hAnsi="Arial" w:cs="Arial"/>
                <w:color w:val="000080"/>
                <w:sz w:val="20"/>
                <w:szCs w:val="20"/>
              </w:rPr>
              <w:fldChar w:fldCharType="begin">
                <w:ffData>
                  <w:name w:val="Check1"/>
                  <w:enabled/>
                  <w:calcOnExit w:val="0"/>
                  <w:checkBox>
                    <w:sizeAuto/>
                    <w:default w:val="0"/>
                  </w:checkBox>
                </w:ffData>
              </w:fldChar>
            </w:r>
            <w:r w:rsidRPr="000A11E3">
              <w:rPr>
                <w:rFonts w:ascii="Arial" w:hAnsi="Arial" w:cs="Arial"/>
                <w:color w:val="000080"/>
                <w:sz w:val="20"/>
                <w:szCs w:val="20"/>
              </w:rPr>
              <w:instrText xml:space="preserve"> FORMCHECKBOX </w:instrText>
            </w:r>
            <w:r w:rsidR="001B0756">
              <w:rPr>
                <w:rFonts w:ascii="Arial" w:hAnsi="Arial" w:cs="Arial"/>
                <w:color w:val="000080"/>
                <w:sz w:val="20"/>
                <w:szCs w:val="20"/>
              </w:rPr>
            </w:r>
            <w:r w:rsidR="001B0756">
              <w:rPr>
                <w:rFonts w:ascii="Arial" w:hAnsi="Arial" w:cs="Arial"/>
                <w:color w:val="000080"/>
                <w:sz w:val="20"/>
                <w:szCs w:val="20"/>
              </w:rPr>
              <w:fldChar w:fldCharType="separate"/>
            </w:r>
            <w:r w:rsidR="001B0756" w:rsidRPr="000A11E3">
              <w:rPr>
                <w:rFonts w:ascii="Arial" w:hAnsi="Arial" w:cs="Arial"/>
                <w:color w:val="000080"/>
                <w:sz w:val="20"/>
                <w:szCs w:val="20"/>
              </w:rPr>
              <w:fldChar w:fldCharType="end"/>
            </w:r>
            <w:r>
              <w:rPr>
                <w:rFonts w:ascii="Arial" w:hAnsi="Arial" w:cs="Arial"/>
                <w:color w:val="000080"/>
                <w:sz w:val="20"/>
                <w:szCs w:val="20"/>
              </w:rPr>
              <w:tab/>
            </w:r>
            <w:r w:rsidRPr="00FF4F4D">
              <w:rPr>
                <w:rFonts w:asciiTheme="majorBidi" w:hAnsiTheme="majorBidi" w:cstheme="majorBidi"/>
                <w:sz w:val="20"/>
                <w:szCs w:val="20"/>
                <w:lang w:val="en-GB"/>
              </w:rPr>
              <w:t>______________________________</w:t>
            </w:r>
            <w:r>
              <w:rPr>
                <w:rFonts w:asciiTheme="majorBidi" w:hAnsiTheme="majorBidi" w:cstheme="majorBidi"/>
                <w:sz w:val="20"/>
                <w:szCs w:val="20"/>
                <w:lang w:val="en-GB"/>
              </w:rPr>
              <w:t>__</w:t>
            </w:r>
            <w:r w:rsidRPr="00FF4F4D">
              <w:rPr>
                <w:rFonts w:asciiTheme="majorBidi" w:hAnsiTheme="majorBidi" w:cstheme="majorBidi"/>
                <w:sz w:val="20"/>
                <w:szCs w:val="20"/>
                <w:lang w:val="en-GB"/>
              </w:rPr>
              <w:t xml:space="preserve"> please, </w:t>
            </w:r>
            <w:r>
              <w:rPr>
                <w:rFonts w:asciiTheme="majorBidi" w:hAnsiTheme="majorBidi" w:cstheme="majorBidi"/>
                <w:sz w:val="20"/>
                <w:szCs w:val="20"/>
                <w:lang w:val="en-GB"/>
              </w:rPr>
              <w:t>specify</w:t>
            </w:r>
          </w:p>
          <w:p w:rsidR="00AA0714" w:rsidRDefault="00AA0714" w:rsidP="00E351E5">
            <w:pPr>
              <w:spacing w:before="120" w:after="0" w:line="240" w:lineRule="auto"/>
              <w:rPr>
                <w:rFonts w:asciiTheme="majorBidi" w:hAnsiTheme="majorBidi" w:cstheme="majorBidi"/>
                <w:sz w:val="20"/>
                <w:szCs w:val="20"/>
                <w:lang w:val="en-GB"/>
              </w:rPr>
            </w:pPr>
            <w:r>
              <w:rPr>
                <w:rFonts w:asciiTheme="majorBidi" w:hAnsiTheme="majorBidi" w:cstheme="majorBidi"/>
                <w:sz w:val="20"/>
                <w:szCs w:val="20"/>
              </w:rPr>
              <w:t>National Certification Body</w:t>
            </w:r>
            <w:r>
              <w:rPr>
                <w:rFonts w:asciiTheme="majorBidi" w:hAnsiTheme="majorBidi" w:cstheme="majorBidi"/>
                <w:sz w:val="20"/>
                <w:szCs w:val="20"/>
              </w:rPr>
              <w:tab/>
            </w:r>
            <w:r w:rsidR="001B0756" w:rsidRPr="000A11E3">
              <w:rPr>
                <w:rFonts w:ascii="Arial" w:hAnsi="Arial" w:cs="Arial"/>
                <w:color w:val="000080"/>
                <w:sz w:val="20"/>
                <w:szCs w:val="20"/>
              </w:rPr>
              <w:fldChar w:fldCharType="begin">
                <w:ffData>
                  <w:name w:val="Check1"/>
                  <w:enabled/>
                  <w:calcOnExit w:val="0"/>
                  <w:checkBox>
                    <w:sizeAuto/>
                    <w:default w:val="0"/>
                  </w:checkBox>
                </w:ffData>
              </w:fldChar>
            </w:r>
            <w:r w:rsidRPr="000A11E3">
              <w:rPr>
                <w:rFonts w:ascii="Arial" w:hAnsi="Arial" w:cs="Arial"/>
                <w:color w:val="000080"/>
                <w:sz w:val="20"/>
                <w:szCs w:val="20"/>
              </w:rPr>
              <w:instrText xml:space="preserve"> FORMCHECKBOX </w:instrText>
            </w:r>
            <w:r w:rsidR="001B0756">
              <w:rPr>
                <w:rFonts w:ascii="Arial" w:hAnsi="Arial" w:cs="Arial"/>
                <w:color w:val="000080"/>
                <w:sz w:val="20"/>
                <w:szCs w:val="20"/>
              </w:rPr>
            </w:r>
            <w:r w:rsidR="001B0756">
              <w:rPr>
                <w:rFonts w:ascii="Arial" w:hAnsi="Arial" w:cs="Arial"/>
                <w:color w:val="000080"/>
                <w:sz w:val="20"/>
                <w:szCs w:val="20"/>
              </w:rPr>
              <w:fldChar w:fldCharType="separate"/>
            </w:r>
            <w:r w:rsidR="001B0756" w:rsidRPr="000A11E3">
              <w:rPr>
                <w:rFonts w:ascii="Arial" w:hAnsi="Arial" w:cs="Arial"/>
                <w:color w:val="000080"/>
                <w:sz w:val="20"/>
                <w:szCs w:val="20"/>
              </w:rPr>
              <w:fldChar w:fldCharType="end"/>
            </w:r>
            <w:r>
              <w:rPr>
                <w:rFonts w:ascii="Arial" w:hAnsi="Arial" w:cs="Arial"/>
                <w:color w:val="000080"/>
                <w:sz w:val="20"/>
                <w:szCs w:val="20"/>
              </w:rPr>
              <w:tab/>
            </w:r>
            <w:r w:rsidRPr="00FF4F4D">
              <w:rPr>
                <w:rFonts w:asciiTheme="majorBidi" w:hAnsiTheme="majorBidi" w:cstheme="majorBidi"/>
                <w:sz w:val="20"/>
                <w:szCs w:val="20"/>
                <w:lang w:val="en-GB"/>
              </w:rPr>
              <w:t>______________________________</w:t>
            </w:r>
            <w:r>
              <w:rPr>
                <w:rFonts w:asciiTheme="majorBidi" w:hAnsiTheme="majorBidi" w:cstheme="majorBidi"/>
                <w:sz w:val="20"/>
                <w:szCs w:val="20"/>
                <w:lang w:val="en-GB"/>
              </w:rPr>
              <w:t>__</w:t>
            </w:r>
            <w:r w:rsidRPr="00FF4F4D">
              <w:rPr>
                <w:rFonts w:asciiTheme="majorBidi" w:hAnsiTheme="majorBidi" w:cstheme="majorBidi"/>
                <w:sz w:val="20"/>
                <w:szCs w:val="20"/>
                <w:lang w:val="en-GB"/>
              </w:rPr>
              <w:t xml:space="preserve"> please, </w:t>
            </w:r>
            <w:r>
              <w:rPr>
                <w:rFonts w:asciiTheme="majorBidi" w:hAnsiTheme="majorBidi" w:cstheme="majorBidi"/>
                <w:sz w:val="20"/>
                <w:szCs w:val="20"/>
                <w:lang w:val="en-GB"/>
              </w:rPr>
              <w:t>specify</w:t>
            </w:r>
          </w:p>
          <w:p w:rsidR="00AA0714" w:rsidRDefault="00AA0714" w:rsidP="00E351E5">
            <w:pPr>
              <w:spacing w:before="120" w:after="0" w:line="240" w:lineRule="auto"/>
              <w:rPr>
                <w:rFonts w:asciiTheme="majorBidi" w:hAnsiTheme="majorBidi" w:cstheme="majorBidi"/>
                <w:sz w:val="20"/>
                <w:szCs w:val="20"/>
                <w:lang w:val="en-GB"/>
              </w:rPr>
            </w:pPr>
          </w:p>
          <w:p w:rsidR="00AA0714" w:rsidRPr="008258E7" w:rsidRDefault="00AA0714" w:rsidP="00E351E5">
            <w:pPr>
              <w:spacing w:before="120" w:after="0" w:line="240" w:lineRule="auto"/>
              <w:rPr>
                <w:rFonts w:asciiTheme="majorBidi" w:hAnsiTheme="majorBidi" w:cstheme="majorBidi"/>
                <w:sz w:val="20"/>
                <w:szCs w:val="20"/>
                <w:lang w:val="en-GB"/>
              </w:rPr>
            </w:pPr>
            <w:r>
              <w:rPr>
                <w:rFonts w:asciiTheme="majorBidi" w:hAnsiTheme="majorBidi" w:cstheme="majorBidi"/>
                <w:sz w:val="20"/>
                <w:szCs w:val="20"/>
                <w:lang w:val="en-GB"/>
              </w:rPr>
              <w:t>The TL has not been accredited</w:t>
            </w:r>
            <w:r>
              <w:rPr>
                <w:rFonts w:asciiTheme="majorBidi" w:hAnsiTheme="majorBidi" w:cstheme="majorBidi"/>
                <w:sz w:val="20"/>
                <w:szCs w:val="20"/>
                <w:lang w:val="en-GB"/>
              </w:rPr>
              <w:tab/>
            </w:r>
            <w:r w:rsidR="001B0756" w:rsidRPr="000A11E3">
              <w:rPr>
                <w:rFonts w:ascii="Arial" w:hAnsi="Arial" w:cs="Arial"/>
                <w:color w:val="000080"/>
                <w:sz w:val="20"/>
                <w:szCs w:val="20"/>
              </w:rPr>
              <w:fldChar w:fldCharType="begin">
                <w:ffData>
                  <w:name w:val="Check1"/>
                  <w:enabled/>
                  <w:calcOnExit w:val="0"/>
                  <w:checkBox>
                    <w:sizeAuto/>
                    <w:default w:val="0"/>
                  </w:checkBox>
                </w:ffData>
              </w:fldChar>
            </w:r>
            <w:r w:rsidRPr="000A11E3">
              <w:rPr>
                <w:rFonts w:ascii="Arial" w:hAnsi="Arial" w:cs="Arial"/>
                <w:color w:val="000080"/>
                <w:sz w:val="20"/>
                <w:szCs w:val="20"/>
              </w:rPr>
              <w:instrText xml:space="preserve"> FORMCHECKBOX </w:instrText>
            </w:r>
            <w:r w:rsidR="001B0756">
              <w:rPr>
                <w:rFonts w:ascii="Arial" w:hAnsi="Arial" w:cs="Arial"/>
                <w:color w:val="000080"/>
                <w:sz w:val="20"/>
                <w:szCs w:val="20"/>
              </w:rPr>
            </w:r>
            <w:r w:rsidR="001B0756">
              <w:rPr>
                <w:rFonts w:ascii="Arial" w:hAnsi="Arial" w:cs="Arial"/>
                <w:color w:val="000080"/>
                <w:sz w:val="20"/>
                <w:szCs w:val="20"/>
              </w:rPr>
              <w:fldChar w:fldCharType="separate"/>
            </w:r>
            <w:r w:rsidR="001B0756" w:rsidRPr="000A11E3">
              <w:rPr>
                <w:rFonts w:ascii="Arial" w:hAnsi="Arial" w:cs="Arial"/>
                <w:color w:val="000080"/>
                <w:sz w:val="20"/>
                <w:szCs w:val="20"/>
              </w:rPr>
              <w:fldChar w:fldCharType="end"/>
            </w:r>
          </w:p>
          <w:p w:rsidR="00AA0714" w:rsidRDefault="00AA0714" w:rsidP="00E351E5">
            <w:pPr>
              <w:spacing w:before="240" w:after="120" w:line="240" w:lineRule="auto"/>
              <w:rPr>
                <w:rFonts w:asciiTheme="majorBidi" w:hAnsiTheme="majorBidi" w:cstheme="majorBidi"/>
                <w:sz w:val="20"/>
                <w:szCs w:val="20"/>
                <w:lang w:val="en-GB"/>
              </w:rPr>
            </w:pPr>
            <w:r w:rsidRPr="00632409">
              <w:rPr>
                <w:rFonts w:asciiTheme="majorBidi" w:hAnsiTheme="majorBidi" w:cstheme="majorBidi"/>
                <w:i/>
                <w:iCs/>
                <w:sz w:val="20"/>
                <w:szCs w:val="20"/>
              </w:rPr>
              <w:t xml:space="preserve">(the relevant </w:t>
            </w:r>
            <w:r>
              <w:rPr>
                <w:rFonts w:asciiTheme="majorBidi" w:hAnsiTheme="majorBidi" w:cstheme="majorBidi"/>
                <w:i/>
                <w:iCs/>
                <w:sz w:val="20"/>
                <w:szCs w:val="20"/>
              </w:rPr>
              <w:t>Accreditation C</w:t>
            </w:r>
            <w:r w:rsidRPr="00632409">
              <w:rPr>
                <w:rFonts w:asciiTheme="majorBidi" w:hAnsiTheme="majorBidi" w:cstheme="majorBidi"/>
                <w:i/>
                <w:iCs/>
                <w:sz w:val="20"/>
                <w:szCs w:val="20"/>
              </w:rPr>
              <w:t>ertificate should be attached)</w:t>
            </w:r>
          </w:p>
        </w:tc>
      </w:tr>
      <w:tr w:rsidR="00AA0714" w:rsidTr="00E351E5">
        <w:trPr>
          <w:cantSplit/>
          <w:trHeight w:val="679"/>
        </w:trPr>
        <w:tc>
          <w:tcPr>
            <w:tcW w:w="2600" w:type="dxa"/>
            <w:tcBorders>
              <w:top w:val="single" w:sz="6" w:space="0" w:color="auto"/>
              <w:left w:val="single" w:sz="6" w:space="0" w:color="auto"/>
              <w:right w:val="single" w:sz="4" w:space="0" w:color="auto"/>
            </w:tcBorders>
            <w:shd w:val="clear" w:color="auto" w:fill="D9D9D9" w:themeFill="background1" w:themeFillShade="D9"/>
          </w:tcPr>
          <w:p w:rsidR="00AA0714" w:rsidRPr="00D77844" w:rsidRDefault="00AA0714" w:rsidP="00E351E5">
            <w:pPr>
              <w:spacing w:before="120" w:after="0" w:line="240" w:lineRule="auto"/>
              <w:rPr>
                <w:rFonts w:asciiTheme="majorBidi" w:hAnsiTheme="majorBidi" w:cstheme="majorBidi"/>
                <w:b/>
                <w:bCs/>
                <w:sz w:val="20"/>
                <w:szCs w:val="20"/>
                <w:lang w:val="en-GB"/>
              </w:rPr>
            </w:pPr>
            <w:r w:rsidRPr="00D77844">
              <w:rPr>
                <w:rFonts w:asciiTheme="majorBidi" w:hAnsiTheme="majorBidi" w:cstheme="majorBidi"/>
                <w:b/>
                <w:bCs/>
                <w:sz w:val="20"/>
                <w:szCs w:val="20"/>
                <w:lang w:val="en-GB"/>
              </w:rPr>
              <w:t>Scope of Accreditation and technical subject area</w:t>
            </w:r>
          </w:p>
        </w:tc>
        <w:tc>
          <w:tcPr>
            <w:tcW w:w="7753" w:type="dxa"/>
            <w:tcBorders>
              <w:top w:val="single" w:sz="6" w:space="0" w:color="auto"/>
              <w:left w:val="single" w:sz="4"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lang w:val="en-GB"/>
              </w:rPr>
            </w:pPr>
          </w:p>
        </w:tc>
      </w:tr>
      <w:tr w:rsidR="00AA0714" w:rsidTr="00E351E5">
        <w:trPr>
          <w:cantSplit/>
          <w:trHeight w:val="679"/>
        </w:trPr>
        <w:tc>
          <w:tcPr>
            <w:tcW w:w="2600" w:type="dxa"/>
            <w:tcBorders>
              <w:top w:val="single" w:sz="6" w:space="0" w:color="auto"/>
              <w:left w:val="single" w:sz="6" w:space="0" w:color="auto"/>
              <w:right w:val="single" w:sz="4" w:space="0" w:color="auto"/>
            </w:tcBorders>
            <w:shd w:val="clear" w:color="auto" w:fill="D9D9D9" w:themeFill="background1" w:themeFillShade="D9"/>
          </w:tcPr>
          <w:p w:rsidR="00AA0714" w:rsidRPr="00D77844" w:rsidRDefault="00AA0714" w:rsidP="00E351E5">
            <w:pPr>
              <w:spacing w:before="120" w:after="0" w:line="240" w:lineRule="auto"/>
              <w:rPr>
                <w:rFonts w:asciiTheme="majorBidi" w:hAnsiTheme="majorBidi" w:cstheme="majorBidi"/>
                <w:b/>
                <w:bCs/>
                <w:sz w:val="20"/>
                <w:szCs w:val="20"/>
                <w:lang w:val="en-GB"/>
              </w:rPr>
            </w:pPr>
            <w:r w:rsidRPr="00D77844">
              <w:rPr>
                <w:rFonts w:asciiTheme="majorBidi" w:hAnsiTheme="majorBidi" w:cstheme="majorBidi"/>
                <w:b/>
                <w:bCs/>
                <w:sz w:val="20"/>
                <w:szCs w:val="20"/>
                <w:lang w:val="en-GB"/>
              </w:rPr>
              <w:t>Validity of the Accreditation/Certification</w:t>
            </w:r>
          </w:p>
        </w:tc>
        <w:tc>
          <w:tcPr>
            <w:tcW w:w="7753" w:type="dxa"/>
            <w:tcBorders>
              <w:top w:val="single" w:sz="6" w:space="0" w:color="auto"/>
              <w:left w:val="single" w:sz="4"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lang w:val="en-GB"/>
              </w:rPr>
            </w:pPr>
          </w:p>
        </w:tc>
      </w:tr>
      <w:tr w:rsidR="00AA0714" w:rsidRPr="00096ACF" w:rsidTr="00E351E5">
        <w:trPr>
          <w:cantSplit/>
          <w:trHeight w:val="1280"/>
        </w:trPr>
        <w:tc>
          <w:tcPr>
            <w:tcW w:w="2600" w:type="dxa"/>
            <w:tcBorders>
              <w:top w:val="single" w:sz="6" w:space="0" w:color="auto"/>
              <w:left w:val="single" w:sz="6" w:space="0" w:color="auto"/>
              <w:right w:val="single" w:sz="4" w:space="0" w:color="auto"/>
            </w:tcBorders>
            <w:shd w:val="clear" w:color="auto" w:fill="D9D9D9" w:themeFill="background1" w:themeFillShade="D9"/>
          </w:tcPr>
          <w:p w:rsidR="00AA0714" w:rsidRPr="00D77844" w:rsidRDefault="00AA0714" w:rsidP="00E351E5">
            <w:pPr>
              <w:spacing w:before="120" w:after="0" w:line="240" w:lineRule="auto"/>
              <w:rPr>
                <w:rFonts w:asciiTheme="majorBidi" w:hAnsiTheme="majorBidi" w:cstheme="majorBidi"/>
                <w:b/>
                <w:bCs/>
                <w:sz w:val="20"/>
                <w:szCs w:val="20"/>
                <w:lang w:val="en-GB"/>
              </w:rPr>
            </w:pPr>
            <w:r w:rsidRPr="00D77844">
              <w:rPr>
                <w:rFonts w:asciiTheme="majorBidi" w:hAnsiTheme="majorBidi" w:cstheme="majorBidi"/>
                <w:b/>
                <w:bCs/>
                <w:sz w:val="20"/>
                <w:szCs w:val="20"/>
                <w:lang w:val="en-GB"/>
              </w:rPr>
              <w:t>Status of MRAs/MLAs if any</w:t>
            </w:r>
          </w:p>
        </w:tc>
        <w:tc>
          <w:tcPr>
            <w:tcW w:w="7753" w:type="dxa"/>
            <w:tcBorders>
              <w:top w:val="single" w:sz="6" w:space="0" w:color="auto"/>
              <w:left w:val="single" w:sz="4"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lang w:val="en-GB"/>
              </w:rPr>
            </w:pPr>
            <w:r>
              <w:rPr>
                <w:rFonts w:asciiTheme="majorBidi" w:hAnsiTheme="majorBidi" w:cstheme="majorBidi"/>
                <w:sz w:val="20"/>
                <w:szCs w:val="20"/>
                <w:lang w:val="en-GB"/>
              </w:rPr>
              <w:t>MRA</w:t>
            </w:r>
            <w:r>
              <w:rPr>
                <w:rFonts w:asciiTheme="majorBidi" w:hAnsiTheme="majorBidi" w:cstheme="majorBidi"/>
                <w:sz w:val="20"/>
                <w:szCs w:val="20"/>
                <w:lang w:val="en-GB"/>
              </w:rPr>
              <w:tab/>
            </w:r>
            <w:r w:rsidR="001B0756" w:rsidRPr="000A11E3">
              <w:rPr>
                <w:rFonts w:ascii="Arial" w:hAnsi="Arial" w:cs="Arial"/>
                <w:color w:val="000080"/>
                <w:sz w:val="20"/>
                <w:szCs w:val="20"/>
              </w:rPr>
              <w:fldChar w:fldCharType="begin">
                <w:ffData>
                  <w:name w:val="Check1"/>
                  <w:enabled/>
                  <w:calcOnExit w:val="0"/>
                  <w:checkBox>
                    <w:sizeAuto/>
                    <w:default w:val="0"/>
                  </w:checkBox>
                </w:ffData>
              </w:fldChar>
            </w:r>
            <w:r w:rsidRPr="000A11E3">
              <w:rPr>
                <w:rFonts w:ascii="Arial" w:hAnsi="Arial" w:cs="Arial"/>
                <w:color w:val="000080"/>
                <w:sz w:val="20"/>
                <w:szCs w:val="20"/>
              </w:rPr>
              <w:instrText xml:space="preserve"> FORMCHECKBOX </w:instrText>
            </w:r>
            <w:r w:rsidR="001B0756">
              <w:rPr>
                <w:rFonts w:ascii="Arial" w:hAnsi="Arial" w:cs="Arial"/>
                <w:color w:val="000080"/>
                <w:sz w:val="20"/>
                <w:szCs w:val="20"/>
              </w:rPr>
            </w:r>
            <w:r w:rsidR="001B0756">
              <w:rPr>
                <w:rFonts w:ascii="Arial" w:hAnsi="Arial" w:cs="Arial"/>
                <w:color w:val="000080"/>
                <w:sz w:val="20"/>
                <w:szCs w:val="20"/>
              </w:rPr>
              <w:fldChar w:fldCharType="separate"/>
            </w:r>
            <w:r w:rsidR="001B0756" w:rsidRPr="000A11E3">
              <w:rPr>
                <w:rFonts w:ascii="Arial" w:hAnsi="Arial" w:cs="Arial"/>
                <w:color w:val="000080"/>
                <w:sz w:val="20"/>
                <w:szCs w:val="20"/>
              </w:rPr>
              <w:fldChar w:fldCharType="end"/>
            </w:r>
            <w:r>
              <w:rPr>
                <w:rFonts w:ascii="Arial" w:hAnsi="Arial" w:cs="Arial"/>
                <w:color w:val="000080"/>
                <w:sz w:val="20"/>
                <w:szCs w:val="20"/>
              </w:rPr>
              <w:t xml:space="preserve">  </w:t>
            </w:r>
            <w:r w:rsidRPr="00096ACF">
              <w:rPr>
                <w:rFonts w:asciiTheme="majorBidi" w:hAnsiTheme="majorBidi" w:cstheme="majorBidi"/>
                <w:sz w:val="20"/>
                <w:szCs w:val="20"/>
                <w:lang w:val="en-GB"/>
              </w:rPr>
              <w:t>_________________ please, specify</w:t>
            </w:r>
            <w:r>
              <w:rPr>
                <w:rFonts w:asciiTheme="majorBidi" w:hAnsiTheme="majorBidi" w:cstheme="majorBidi"/>
                <w:sz w:val="20"/>
                <w:szCs w:val="20"/>
                <w:lang w:val="en-GB"/>
              </w:rPr>
              <w:t xml:space="preserve"> the Region/Countries</w:t>
            </w:r>
          </w:p>
          <w:p w:rsidR="00AA0714" w:rsidRDefault="00AA0714" w:rsidP="00E351E5">
            <w:pPr>
              <w:spacing w:before="120" w:after="0" w:line="240" w:lineRule="auto"/>
              <w:rPr>
                <w:rFonts w:ascii="Arial" w:hAnsi="Arial" w:cs="Arial"/>
                <w:color w:val="000080"/>
                <w:sz w:val="20"/>
                <w:szCs w:val="20"/>
              </w:rPr>
            </w:pPr>
            <w:r>
              <w:rPr>
                <w:rFonts w:asciiTheme="majorBidi" w:hAnsiTheme="majorBidi" w:cstheme="majorBidi"/>
                <w:sz w:val="20"/>
                <w:szCs w:val="20"/>
                <w:lang w:val="en-GB"/>
              </w:rPr>
              <w:t>MLA</w:t>
            </w:r>
            <w:r>
              <w:rPr>
                <w:rFonts w:asciiTheme="majorBidi" w:hAnsiTheme="majorBidi" w:cstheme="majorBidi"/>
                <w:sz w:val="20"/>
                <w:szCs w:val="20"/>
                <w:lang w:val="en-GB"/>
              </w:rPr>
              <w:tab/>
            </w:r>
            <w:r w:rsidR="001B0756" w:rsidRPr="000A11E3">
              <w:rPr>
                <w:rFonts w:ascii="Arial" w:hAnsi="Arial" w:cs="Arial"/>
                <w:color w:val="000080"/>
                <w:sz w:val="20"/>
                <w:szCs w:val="20"/>
              </w:rPr>
              <w:fldChar w:fldCharType="begin">
                <w:ffData>
                  <w:name w:val="Check1"/>
                  <w:enabled/>
                  <w:calcOnExit w:val="0"/>
                  <w:checkBox>
                    <w:sizeAuto/>
                    <w:default w:val="0"/>
                  </w:checkBox>
                </w:ffData>
              </w:fldChar>
            </w:r>
            <w:r w:rsidRPr="000A11E3">
              <w:rPr>
                <w:rFonts w:ascii="Arial" w:hAnsi="Arial" w:cs="Arial"/>
                <w:color w:val="000080"/>
                <w:sz w:val="20"/>
                <w:szCs w:val="20"/>
              </w:rPr>
              <w:instrText xml:space="preserve"> FORMCHECKBOX </w:instrText>
            </w:r>
            <w:r w:rsidR="001B0756">
              <w:rPr>
                <w:rFonts w:ascii="Arial" w:hAnsi="Arial" w:cs="Arial"/>
                <w:color w:val="000080"/>
                <w:sz w:val="20"/>
                <w:szCs w:val="20"/>
              </w:rPr>
            </w:r>
            <w:r w:rsidR="001B0756">
              <w:rPr>
                <w:rFonts w:ascii="Arial" w:hAnsi="Arial" w:cs="Arial"/>
                <w:color w:val="000080"/>
                <w:sz w:val="20"/>
                <w:szCs w:val="20"/>
              </w:rPr>
              <w:fldChar w:fldCharType="separate"/>
            </w:r>
            <w:r w:rsidR="001B0756" w:rsidRPr="000A11E3">
              <w:rPr>
                <w:rFonts w:ascii="Arial" w:hAnsi="Arial" w:cs="Arial"/>
                <w:color w:val="000080"/>
                <w:sz w:val="20"/>
                <w:szCs w:val="20"/>
              </w:rPr>
              <w:fldChar w:fldCharType="end"/>
            </w:r>
            <w:r>
              <w:rPr>
                <w:rFonts w:ascii="Arial" w:hAnsi="Arial" w:cs="Arial"/>
                <w:color w:val="000080"/>
                <w:sz w:val="20"/>
                <w:szCs w:val="20"/>
              </w:rPr>
              <w:t xml:space="preserve">  </w:t>
            </w:r>
            <w:r w:rsidRPr="00096ACF">
              <w:rPr>
                <w:rFonts w:asciiTheme="majorBidi" w:hAnsiTheme="majorBidi" w:cstheme="majorBidi"/>
                <w:sz w:val="20"/>
                <w:szCs w:val="20"/>
                <w:lang w:val="en-GB"/>
              </w:rPr>
              <w:t>_________________ please, specify</w:t>
            </w:r>
            <w:r>
              <w:rPr>
                <w:rFonts w:asciiTheme="majorBidi" w:hAnsiTheme="majorBidi" w:cstheme="majorBidi"/>
                <w:sz w:val="20"/>
                <w:szCs w:val="20"/>
                <w:lang w:val="en-GB"/>
              </w:rPr>
              <w:t xml:space="preserve"> the Region/Countries</w:t>
            </w:r>
            <w:r>
              <w:rPr>
                <w:rFonts w:ascii="Arial" w:hAnsi="Arial" w:cs="Arial"/>
                <w:color w:val="000080"/>
                <w:sz w:val="20"/>
                <w:szCs w:val="20"/>
              </w:rPr>
              <w:t xml:space="preserve"> </w:t>
            </w:r>
          </w:p>
          <w:p w:rsidR="00AA0714" w:rsidRPr="00096ACF" w:rsidRDefault="00AA0714" w:rsidP="00E351E5">
            <w:pPr>
              <w:spacing w:before="120" w:after="0" w:line="240" w:lineRule="auto"/>
              <w:rPr>
                <w:rFonts w:asciiTheme="majorBidi" w:hAnsiTheme="majorBidi" w:cstheme="majorBidi"/>
                <w:sz w:val="20"/>
                <w:szCs w:val="20"/>
              </w:rPr>
            </w:pPr>
            <w:r w:rsidRPr="00632409">
              <w:rPr>
                <w:rFonts w:asciiTheme="majorBidi" w:hAnsiTheme="majorBidi" w:cstheme="majorBidi"/>
                <w:i/>
                <w:iCs/>
                <w:sz w:val="20"/>
                <w:szCs w:val="20"/>
              </w:rPr>
              <w:t>(</w:t>
            </w:r>
            <w:r>
              <w:rPr>
                <w:rFonts w:asciiTheme="majorBidi" w:hAnsiTheme="majorBidi" w:cstheme="majorBidi"/>
                <w:i/>
                <w:iCs/>
                <w:sz w:val="20"/>
                <w:szCs w:val="20"/>
              </w:rPr>
              <w:t xml:space="preserve">if possible, please, attach </w:t>
            </w:r>
            <w:r w:rsidRPr="00632409">
              <w:rPr>
                <w:rFonts w:asciiTheme="majorBidi" w:hAnsiTheme="majorBidi" w:cstheme="majorBidi"/>
                <w:i/>
                <w:iCs/>
                <w:sz w:val="20"/>
                <w:szCs w:val="20"/>
              </w:rPr>
              <w:t>the relevant</w:t>
            </w:r>
            <w:r>
              <w:rPr>
                <w:rFonts w:asciiTheme="majorBidi" w:hAnsiTheme="majorBidi" w:cstheme="majorBidi"/>
                <w:i/>
                <w:iCs/>
                <w:sz w:val="20"/>
                <w:szCs w:val="20"/>
              </w:rPr>
              <w:t xml:space="preserve"> documents</w:t>
            </w:r>
            <w:r w:rsidRPr="00632409">
              <w:rPr>
                <w:rFonts w:asciiTheme="majorBidi" w:hAnsiTheme="majorBidi" w:cstheme="majorBidi"/>
                <w:i/>
                <w:iCs/>
                <w:sz w:val="20"/>
                <w:szCs w:val="20"/>
              </w:rPr>
              <w:t>)</w:t>
            </w:r>
          </w:p>
        </w:tc>
      </w:tr>
      <w:tr w:rsidR="00AA0714" w:rsidTr="00E351E5">
        <w:trPr>
          <w:cantSplit/>
          <w:trHeight w:val="1281"/>
        </w:trPr>
        <w:tc>
          <w:tcPr>
            <w:tcW w:w="2600" w:type="dxa"/>
            <w:tcBorders>
              <w:top w:val="single" w:sz="6" w:space="0" w:color="auto"/>
              <w:left w:val="single" w:sz="6" w:space="0" w:color="auto"/>
              <w:right w:val="single" w:sz="4" w:space="0" w:color="auto"/>
            </w:tcBorders>
            <w:shd w:val="clear" w:color="auto" w:fill="D9D9D9" w:themeFill="background1" w:themeFillShade="D9"/>
          </w:tcPr>
          <w:p w:rsidR="00AA0714" w:rsidRPr="00D77844" w:rsidRDefault="00AA0714" w:rsidP="00E351E5">
            <w:pPr>
              <w:spacing w:before="120" w:after="0" w:line="240" w:lineRule="auto"/>
              <w:rPr>
                <w:rFonts w:asciiTheme="majorBidi" w:hAnsiTheme="majorBidi" w:cstheme="majorBidi"/>
                <w:b/>
                <w:bCs/>
                <w:sz w:val="20"/>
                <w:szCs w:val="20"/>
                <w:lang w:val="en-GB"/>
              </w:rPr>
            </w:pPr>
            <w:r w:rsidRPr="00D77844">
              <w:rPr>
                <w:rFonts w:asciiTheme="majorBidi" w:hAnsiTheme="majorBidi" w:cstheme="majorBidi"/>
                <w:b/>
                <w:bCs/>
                <w:sz w:val="20"/>
                <w:szCs w:val="20"/>
                <w:lang w:val="en-GB"/>
              </w:rPr>
              <w:lastRenderedPageBreak/>
              <w:t>Has TL been assessed/accredited against ISO/IEC 17025?</w:t>
            </w:r>
          </w:p>
        </w:tc>
        <w:tc>
          <w:tcPr>
            <w:tcW w:w="7753" w:type="dxa"/>
            <w:tcBorders>
              <w:top w:val="single" w:sz="6" w:space="0" w:color="auto"/>
              <w:left w:val="single" w:sz="4" w:space="0" w:color="auto"/>
              <w:bottom w:val="single" w:sz="6" w:space="0" w:color="auto"/>
              <w:right w:val="single" w:sz="6" w:space="0" w:color="auto"/>
            </w:tcBorders>
          </w:tcPr>
          <w:p w:rsidR="00AA0714" w:rsidRPr="000A11E3" w:rsidRDefault="00AA0714" w:rsidP="00E351E5">
            <w:pPr>
              <w:spacing w:before="120" w:after="120" w:line="240" w:lineRule="auto"/>
              <w:rPr>
                <w:rFonts w:ascii="Arial" w:hAnsi="Arial" w:cs="Arial"/>
                <w:color w:val="000080"/>
                <w:sz w:val="20"/>
                <w:szCs w:val="20"/>
              </w:rPr>
            </w:pPr>
            <w:r>
              <w:rPr>
                <w:rFonts w:asciiTheme="majorBidi" w:hAnsiTheme="majorBidi" w:cstheme="majorBidi"/>
                <w:sz w:val="20"/>
                <w:szCs w:val="20"/>
                <w:lang w:val="en-GB"/>
              </w:rPr>
              <w:t>Yes</w:t>
            </w:r>
            <w:r>
              <w:rPr>
                <w:rFonts w:asciiTheme="majorBidi" w:hAnsiTheme="majorBidi" w:cstheme="majorBidi"/>
                <w:sz w:val="20"/>
                <w:szCs w:val="20"/>
                <w:lang w:val="en-GB"/>
              </w:rPr>
              <w:tab/>
            </w:r>
            <w:r>
              <w:rPr>
                <w:rFonts w:asciiTheme="majorBidi" w:hAnsiTheme="majorBidi" w:cstheme="majorBidi"/>
                <w:sz w:val="20"/>
                <w:szCs w:val="20"/>
                <w:lang w:val="en-GB"/>
              </w:rPr>
              <w:tab/>
            </w:r>
            <w:r>
              <w:rPr>
                <w:rFonts w:asciiTheme="majorBidi" w:hAnsiTheme="majorBidi" w:cstheme="majorBidi"/>
                <w:sz w:val="20"/>
                <w:szCs w:val="20"/>
                <w:lang w:val="en-GB"/>
              </w:rPr>
              <w:tab/>
            </w:r>
            <w:r w:rsidR="001B0756" w:rsidRPr="000A11E3">
              <w:rPr>
                <w:rFonts w:ascii="Arial" w:hAnsi="Arial" w:cs="Arial"/>
                <w:color w:val="000080"/>
                <w:sz w:val="20"/>
                <w:szCs w:val="20"/>
              </w:rPr>
              <w:fldChar w:fldCharType="begin">
                <w:ffData>
                  <w:name w:val="Check1"/>
                  <w:enabled/>
                  <w:calcOnExit w:val="0"/>
                  <w:checkBox>
                    <w:sizeAuto/>
                    <w:default w:val="0"/>
                  </w:checkBox>
                </w:ffData>
              </w:fldChar>
            </w:r>
            <w:r w:rsidRPr="000A11E3">
              <w:rPr>
                <w:rFonts w:ascii="Arial" w:hAnsi="Arial" w:cs="Arial"/>
                <w:color w:val="000080"/>
                <w:sz w:val="20"/>
                <w:szCs w:val="20"/>
              </w:rPr>
              <w:instrText xml:space="preserve"> FORMCHECKBOX </w:instrText>
            </w:r>
            <w:r w:rsidR="001B0756">
              <w:rPr>
                <w:rFonts w:ascii="Arial" w:hAnsi="Arial" w:cs="Arial"/>
                <w:color w:val="000080"/>
                <w:sz w:val="20"/>
                <w:szCs w:val="20"/>
              </w:rPr>
            </w:r>
            <w:r w:rsidR="001B0756">
              <w:rPr>
                <w:rFonts w:ascii="Arial" w:hAnsi="Arial" w:cs="Arial"/>
                <w:color w:val="000080"/>
                <w:sz w:val="20"/>
                <w:szCs w:val="20"/>
              </w:rPr>
              <w:fldChar w:fldCharType="separate"/>
            </w:r>
            <w:r w:rsidR="001B0756" w:rsidRPr="000A11E3">
              <w:rPr>
                <w:rFonts w:ascii="Arial" w:hAnsi="Arial" w:cs="Arial"/>
                <w:color w:val="000080"/>
                <w:sz w:val="20"/>
                <w:szCs w:val="20"/>
              </w:rPr>
              <w:fldChar w:fldCharType="end"/>
            </w:r>
          </w:p>
          <w:p w:rsidR="00AA0714" w:rsidRDefault="00AA0714" w:rsidP="00E351E5">
            <w:pPr>
              <w:spacing w:before="120" w:after="0" w:line="240" w:lineRule="auto"/>
              <w:rPr>
                <w:rFonts w:asciiTheme="majorBidi" w:hAnsiTheme="majorBidi" w:cstheme="majorBidi"/>
                <w:sz w:val="20"/>
                <w:szCs w:val="20"/>
                <w:lang w:val="en-GB"/>
              </w:rPr>
            </w:pPr>
            <w:r>
              <w:rPr>
                <w:rFonts w:asciiTheme="majorBidi" w:hAnsiTheme="majorBidi" w:cstheme="majorBidi"/>
                <w:sz w:val="20"/>
                <w:szCs w:val="20"/>
                <w:lang w:val="en-GB"/>
              </w:rPr>
              <w:t>No</w:t>
            </w:r>
            <w:r>
              <w:rPr>
                <w:rFonts w:asciiTheme="majorBidi" w:hAnsiTheme="majorBidi" w:cstheme="majorBidi"/>
                <w:sz w:val="20"/>
                <w:szCs w:val="20"/>
                <w:lang w:val="en-GB"/>
              </w:rPr>
              <w:tab/>
            </w:r>
            <w:r>
              <w:rPr>
                <w:rFonts w:asciiTheme="majorBidi" w:hAnsiTheme="majorBidi" w:cstheme="majorBidi"/>
                <w:sz w:val="20"/>
                <w:szCs w:val="20"/>
                <w:lang w:val="en-GB"/>
              </w:rPr>
              <w:tab/>
            </w:r>
            <w:r>
              <w:rPr>
                <w:rFonts w:asciiTheme="majorBidi" w:hAnsiTheme="majorBidi" w:cstheme="majorBidi"/>
                <w:sz w:val="20"/>
                <w:szCs w:val="20"/>
                <w:lang w:val="en-GB"/>
              </w:rPr>
              <w:tab/>
            </w:r>
            <w:r w:rsidR="001B0756" w:rsidRPr="000A11E3">
              <w:rPr>
                <w:rFonts w:ascii="Arial" w:hAnsi="Arial" w:cs="Arial"/>
                <w:color w:val="000080"/>
                <w:sz w:val="20"/>
                <w:szCs w:val="20"/>
              </w:rPr>
              <w:fldChar w:fldCharType="begin">
                <w:ffData>
                  <w:name w:val="Check1"/>
                  <w:enabled/>
                  <w:calcOnExit w:val="0"/>
                  <w:checkBox>
                    <w:sizeAuto/>
                    <w:default w:val="0"/>
                  </w:checkBox>
                </w:ffData>
              </w:fldChar>
            </w:r>
            <w:r w:rsidRPr="000A11E3">
              <w:rPr>
                <w:rFonts w:ascii="Arial" w:hAnsi="Arial" w:cs="Arial"/>
                <w:color w:val="000080"/>
                <w:sz w:val="20"/>
                <w:szCs w:val="20"/>
              </w:rPr>
              <w:instrText xml:space="preserve"> FORMCHECKBOX </w:instrText>
            </w:r>
            <w:r w:rsidR="001B0756">
              <w:rPr>
                <w:rFonts w:ascii="Arial" w:hAnsi="Arial" w:cs="Arial"/>
                <w:color w:val="000080"/>
                <w:sz w:val="20"/>
                <w:szCs w:val="20"/>
              </w:rPr>
            </w:r>
            <w:r w:rsidR="001B0756">
              <w:rPr>
                <w:rFonts w:ascii="Arial" w:hAnsi="Arial" w:cs="Arial"/>
                <w:color w:val="000080"/>
                <w:sz w:val="20"/>
                <w:szCs w:val="20"/>
              </w:rPr>
              <w:fldChar w:fldCharType="separate"/>
            </w:r>
            <w:r w:rsidR="001B0756" w:rsidRPr="000A11E3">
              <w:rPr>
                <w:rFonts w:ascii="Arial" w:hAnsi="Arial" w:cs="Arial"/>
                <w:color w:val="000080"/>
                <w:sz w:val="20"/>
                <w:szCs w:val="20"/>
              </w:rPr>
              <w:fldChar w:fldCharType="end"/>
            </w:r>
          </w:p>
          <w:p w:rsidR="00AA0714" w:rsidRDefault="00AA0714" w:rsidP="00E351E5">
            <w:pPr>
              <w:spacing w:before="120" w:after="0" w:line="240" w:lineRule="auto"/>
              <w:rPr>
                <w:rFonts w:asciiTheme="majorBidi" w:hAnsiTheme="majorBidi" w:cstheme="majorBidi"/>
                <w:sz w:val="20"/>
                <w:szCs w:val="20"/>
                <w:lang w:val="en-GB"/>
              </w:rPr>
            </w:pPr>
            <w:r w:rsidRPr="00632409">
              <w:rPr>
                <w:rFonts w:asciiTheme="majorBidi" w:hAnsiTheme="majorBidi" w:cstheme="majorBidi"/>
                <w:i/>
                <w:iCs/>
                <w:sz w:val="20"/>
                <w:szCs w:val="20"/>
              </w:rPr>
              <w:t xml:space="preserve">(the relevant </w:t>
            </w:r>
            <w:r>
              <w:rPr>
                <w:rFonts w:asciiTheme="majorBidi" w:hAnsiTheme="majorBidi" w:cstheme="majorBidi"/>
                <w:i/>
                <w:iCs/>
                <w:sz w:val="20"/>
                <w:szCs w:val="20"/>
              </w:rPr>
              <w:t>Accreditation C</w:t>
            </w:r>
            <w:r w:rsidRPr="00632409">
              <w:rPr>
                <w:rFonts w:asciiTheme="majorBidi" w:hAnsiTheme="majorBidi" w:cstheme="majorBidi"/>
                <w:i/>
                <w:iCs/>
                <w:sz w:val="20"/>
                <w:szCs w:val="20"/>
              </w:rPr>
              <w:t>ertificate should be attached)</w:t>
            </w:r>
          </w:p>
        </w:tc>
      </w:tr>
      <w:tr w:rsidR="00AA0714" w:rsidTr="00E351E5">
        <w:trPr>
          <w:cantSplit/>
          <w:trHeight w:val="1296"/>
        </w:trPr>
        <w:tc>
          <w:tcPr>
            <w:tcW w:w="2600" w:type="dxa"/>
            <w:vMerge w:val="restart"/>
            <w:tcBorders>
              <w:top w:val="single" w:sz="6" w:space="0" w:color="auto"/>
              <w:left w:val="single" w:sz="6" w:space="0" w:color="auto"/>
              <w:right w:val="single" w:sz="4" w:space="0" w:color="auto"/>
            </w:tcBorders>
            <w:shd w:val="clear" w:color="auto" w:fill="D9D9D9" w:themeFill="background1" w:themeFillShade="D9"/>
          </w:tcPr>
          <w:p w:rsidR="00AA0714" w:rsidRPr="00D77844" w:rsidRDefault="00AA0714" w:rsidP="00E351E5">
            <w:pPr>
              <w:spacing w:before="120" w:after="0" w:line="240" w:lineRule="auto"/>
              <w:rPr>
                <w:rFonts w:asciiTheme="majorBidi" w:hAnsiTheme="majorBidi" w:cstheme="majorBidi"/>
                <w:b/>
                <w:bCs/>
                <w:sz w:val="20"/>
                <w:szCs w:val="20"/>
                <w:lang w:val="en-GB"/>
              </w:rPr>
            </w:pPr>
            <w:r w:rsidRPr="00D77844">
              <w:rPr>
                <w:rFonts w:asciiTheme="majorBidi" w:hAnsiTheme="majorBidi" w:cstheme="majorBidi"/>
                <w:b/>
                <w:bCs/>
                <w:sz w:val="20"/>
                <w:szCs w:val="20"/>
                <w:lang w:val="en-GB"/>
              </w:rPr>
              <w:t>Against which ITU-T Recommendation(s) and/or other ICT’s SDOs standard(s) TL has been assessed/accredited and/or recognized?</w:t>
            </w:r>
          </w:p>
        </w:tc>
        <w:tc>
          <w:tcPr>
            <w:tcW w:w="7753" w:type="dxa"/>
            <w:tcBorders>
              <w:top w:val="single" w:sz="6" w:space="0" w:color="auto"/>
              <w:left w:val="single" w:sz="4" w:space="0" w:color="auto"/>
              <w:bottom w:val="single" w:sz="4"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lang w:val="en-GB"/>
              </w:rPr>
            </w:pPr>
            <w:r>
              <w:rPr>
                <w:rFonts w:asciiTheme="majorBidi" w:hAnsiTheme="majorBidi" w:cstheme="majorBidi"/>
                <w:sz w:val="20"/>
                <w:szCs w:val="20"/>
                <w:lang w:val="en-GB"/>
              </w:rPr>
              <w:t>ITU-T Recommendations</w:t>
            </w:r>
            <w:r>
              <w:rPr>
                <w:rFonts w:asciiTheme="majorBidi" w:hAnsiTheme="majorBidi" w:cstheme="majorBidi"/>
                <w:sz w:val="20"/>
                <w:szCs w:val="20"/>
                <w:lang w:val="en-GB"/>
              </w:rPr>
              <w:tab/>
            </w:r>
            <w:r w:rsidRPr="00A73BC8">
              <w:rPr>
                <w:rFonts w:asciiTheme="majorBidi" w:hAnsiTheme="majorBidi" w:cstheme="majorBidi"/>
                <w:sz w:val="20"/>
                <w:szCs w:val="20"/>
                <w:lang w:val="en-GB"/>
              </w:rPr>
              <w:t>_________________</w:t>
            </w:r>
          </w:p>
          <w:p w:rsidR="00AA0714" w:rsidRDefault="001B0756" w:rsidP="00E351E5">
            <w:pPr>
              <w:spacing w:before="120" w:after="120" w:line="240" w:lineRule="auto"/>
              <w:rPr>
                <w:rFonts w:asciiTheme="majorBidi" w:hAnsiTheme="majorBidi" w:cstheme="majorBidi"/>
                <w:sz w:val="20"/>
                <w:szCs w:val="20"/>
                <w:lang w:val="en-GB"/>
              </w:rPr>
            </w:pPr>
            <w:r w:rsidRPr="000A11E3">
              <w:rPr>
                <w:rFonts w:ascii="Arial" w:hAnsi="Arial" w:cs="Arial"/>
                <w:color w:val="000080"/>
                <w:sz w:val="20"/>
                <w:szCs w:val="20"/>
              </w:rPr>
              <w:fldChar w:fldCharType="begin">
                <w:ffData>
                  <w:name w:val="Check1"/>
                  <w:enabled/>
                  <w:calcOnExit w:val="0"/>
                  <w:checkBox>
                    <w:sizeAuto/>
                    <w:default w:val="0"/>
                  </w:checkBox>
                </w:ffData>
              </w:fldChar>
            </w:r>
            <w:r w:rsidR="00AA0714" w:rsidRPr="000A11E3">
              <w:rPr>
                <w:rFonts w:ascii="Arial" w:hAnsi="Arial" w:cs="Arial"/>
                <w:color w:val="000080"/>
                <w:sz w:val="20"/>
                <w:szCs w:val="20"/>
              </w:rPr>
              <w:instrText xml:space="preserve"> FORMCHECKBOX </w:instrText>
            </w:r>
            <w:r>
              <w:rPr>
                <w:rFonts w:ascii="Arial" w:hAnsi="Arial" w:cs="Arial"/>
                <w:color w:val="000080"/>
                <w:sz w:val="20"/>
                <w:szCs w:val="20"/>
              </w:rPr>
            </w:r>
            <w:r>
              <w:rPr>
                <w:rFonts w:ascii="Arial" w:hAnsi="Arial" w:cs="Arial"/>
                <w:color w:val="000080"/>
                <w:sz w:val="20"/>
                <w:szCs w:val="20"/>
              </w:rPr>
              <w:fldChar w:fldCharType="separate"/>
            </w:r>
            <w:r w:rsidRPr="000A11E3">
              <w:rPr>
                <w:rFonts w:ascii="Arial" w:hAnsi="Arial" w:cs="Arial"/>
                <w:color w:val="000080"/>
                <w:sz w:val="20"/>
                <w:szCs w:val="20"/>
              </w:rPr>
              <w:fldChar w:fldCharType="end"/>
            </w:r>
            <w:r w:rsidR="00AA0714">
              <w:rPr>
                <w:rFonts w:ascii="Arial" w:hAnsi="Arial" w:cs="Arial"/>
                <w:color w:val="000080"/>
                <w:sz w:val="20"/>
                <w:szCs w:val="20"/>
              </w:rPr>
              <w:t xml:space="preserve"> </w:t>
            </w:r>
            <w:r w:rsidR="00AA0714" w:rsidRPr="009855C3">
              <w:rPr>
                <w:rFonts w:asciiTheme="majorBidi" w:hAnsiTheme="majorBidi" w:cstheme="majorBidi"/>
                <w:sz w:val="20"/>
                <w:szCs w:val="20"/>
                <w:lang w:val="en-GB"/>
              </w:rPr>
              <w:t xml:space="preserve">Accredited </w:t>
            </w:r>
            <w:r w:rsidR="00AA0714">
              <w:rPr>
                <w:rFonts w:asciiTheme="majorBidi" w:hAnsiTheme="majorBidi" w:cstheme="majorBidi"/>
                <w:sz w:val="20"/>
                <w:szCs w:val="20"/>
                <w:lang w:val="en-GB"/>
              </w:rPr>
              <w:t>_________ indicate Body</w:t>
            </w:r>
            <w:r w:rsidR="00AA0714">
              <w:rPr>
                <w:rFonts w:asciiTheme="majorBidi" w:hAnsiTheme="majorBidi" w:cstheme="majorBidi"/>
                <w:sz w:val="20"/>
                <w:szCs w:val="20"/>
                <w:lang w:val="en-GB"/>
              </w:rPr>
              <w:tab/>
            </w:r>
            <w:r w:rsidRPr="000A11E3">
              <w:rPr>
                <w:rFonts w:ascii="Arial" w:hAnsi="Arial" w:cs="Arial"/>
                <w:color w:val="000080"/>
                <w:sz w:val="20"/>
                <w:szCs w:val="20"/>
              </w:rPr>
              <w:fldChar w:fldCharType="begin">
                <w:ffData>
                  <w:name w:val="Check1"/>
                  <w:enabled/>
                  <w:calcOnExit w:val="0"/>
                  <w:checkBox>
                    <w:sizeAuto/>
                    <w:default w:val="0"/>
                  </w:checkBox>
                </w:ffData>
              </w:fldChar>
            </w:r>
            <w:r w:rsidR="00AA0714" w:rsidRPr="000A11E3">
              <w:rPr>
                <w:rFonts w:ascii="Arial" w:hAnsi="Arial" w:cs="Arial"/>
                <w:color w:val="000080"/>
                <w:sz w:val="20"/>
                <w:szCs w:val="20"/>
              </w:rPr>
              <w:instrText xml:space="preserve"> FORMCHECKBOX </w:instrText>
            </w:r>
            <w:r>
              <w:rPr>
                <w:rFonts w:ascii="Arial" w:hAnsi="Arial" w:cs="Arial"/>
                <w:color w:val="000080"/>
                <w:sz w:val="20"/>
                <w:szCs w:val="20"/>
              </w:rPr>
            </w:r>
            <w:r>
              <w:rPr>
                <w:rFonts w:ascii="Arial" w:hAnsi="Arial" w:cs="Arial"/>
                <w:color w:val="000080"/>
                <w:sz w:val="20"/>
                <w:szCs w:val="20"/>
              </w:rPr>
              <w:fldChar w:fldCharType="separate"/>
            </w:r>
            <w:r w:rsidRPr="000A11E3">
              <w:rPr>
                <w:rFonts w:ascii="Arial" w:hAnsi="Arial" w:cs="Arial"/>
                <w:color w:val="000080"/>
                <w:sz w:val="20"/>
                <w:szCs w:val="20"/>
              </w:rPr>
              <w:fldChar w:fldCharType="end"/>
            </w:r>
            <w:r w:rsidR="00AA0714">
              <w:rPr>
                <w:rFonts w:ascii="Arial" w:hAnsi="Arial" w:cs="Arial"/>
                <w:color w:val="000080"/>
                <w:sz w:val="20"/>
                <w:szCs w:val="20"/>
              </w:rPr>
              <w:t xml:space="preserve"> </w:t>
            </w:r>
            <w:r w:rsidR="00AA0714">
              <w:rPr>
                <w:rFonts w:asciiTheme="majorBidi" w:hAnsiTheme="majorBidi" w:cstheme="majorBidi"/>
                <w:sz w:val="20"/>
                <w:szCs w:val="20"/>
                <w:lang w:val="en-GB"/>
              </w:rPr>
              <w:t>Recognized</w:t>
            </w:r>
            <w:r w:rsidR="00AA0714" w:rsidRPr="009855C3">
              <w:rPr>
                <w:rFonts w:asciiTheme="majorBidi" w:hAnsiTheme="majorBidi" w:cstheme="majorBidi"/>
                <w:sz w:val="20"/>
                <w:szCs w:val="20"/>
                <w:lang w:val="en-GB"/>
              </w:rPr>
              <w:t xml:space="preserve"> </w:t>
            </w:r>
            <w:r w:rsidR="00AA0714">
              <w:rPr>
                <w:rFonts w:asciiTheme="majorBidi" w:hAnsiTheme="majorBidi" w:cstheme="majorBidi"/>
                <w:sz w:val="20"/>
                <w:szCs w:val="20"/>
                <w:lang w:val="en-GB"/>
              </w:rPr>
              <w:t>_________ indicate Body</w:t>
            </w:r>
          </w:p>
          <w:p w:rsidR="00AA0714" w:rsidRDefault="001B0756" w:rsidP="00E351E5">
            <w:pPr>
              <w:spacing w:before="120" w:after="120" w:line="240" w:lineRule="auto"/>
              <w:rPr>
                <w:rFonts w:asciiTheme="majorBidi" w:hAnsiTheme="majorBidi" w:cstheme="majorBidi"/>
                <w:sz w:val="20"/>
                <w:szCs w:val="20"/>
                <w:lang w:val="en-GB"/>
              </w:rPr>
            </w:pPr>
            <w:r w:rsidRPr="000A11E3">
              <w:rPr>
                <w:rFonts w:ascii="Arial" w:hAnsi="Arial" w:cs="Arial"/>
                <w:color w:val="000080"/>
                <w:sz w:val="20"/>
                <w:szCs w:val="20"/>
              </w:rPr>
              <w:fldChar w:fldCharType="begin">
                <w:ffData>
                  <w:name w:val="Check1"/>
                  <w:enabled/>
                  <w:calcOnExit w:val="0"/>
                  <w:checkBox>
                    <w:sizeAuto/>
                    <w:default w:val="0"/>
                  </w:checkBox>
                </w:ffData>
              </w:fldChar>
            </w:r>
            <w:r w:rsidR="00AA0714" w:rsidRPr="000A11E3">
              <w:rPr>
                <w:rFonts w:ascii="Arial" w:hAnsi="Arial" w:cs="Arial"/>
                <w:color w:val="000080"/>
                <w:sz w:val="20"/>
                <w:szCs w:val="20"/>
              </w:rPr>
              <w:instrText xml:space="preserve"> FORMCHECKBOX </w:instrText>
            </w:r>
            <w:r>
              <w:rPr>
                <w:rFonts w:ascii="Arial" w:hAnsi="Arial" w:cs="Arial"/>
                <w:color w:val="000080"/>
                <w:sz w:val="20"/>
                <w:szCs w:val="20"/>
              </w:rPr>
            </w:r>
            <w:r>
              <w:rPr>
                <w:rFonts w:ascii="Arial" w:hAnsi="Arial" w:cs="Arial"/>
                <w:color w:val="000080"/>
                <w:sz w:val="20"/>
                <w:szCs w:val="20"/>
              </w:rPr>
              <w:fldChar w:fldCharType="separate"/>
            </w:r>
            <w:r w:rsidRPr="000A11E3">
              <w:rPr>
                <w:rFonts w:ascii="Arial" w:hAnsi="Arial" w:cs="Arial"/>
                <w:color w:val="000080"/>
                <w:sz w:val="20"/>
                <w:szCs w:val="20"/>
              </w:rPr>
              <w:fldChar w:fldCharType="end"/>
            </w:r>
            <w:r w:rsidR="00AA0714">
              <w:rPr>
                <w:rFonts w:ascii="Arial" w:hAnsi="Arial" w:cs="Arial"/>
                <w:color w:val="000080"/>
                <w:sz w:val="20"/>
                <w:szCs w:val="20"/>
              </w:rPr>
              <w:t xml:space="preserve"> </w:t>
            </w:r>
            <w:r w:rsidR="00AA0714">
              <w:rPr>
                <w:rFonts w:asciiTheme="majorBidi" w:hAnsiTheme="majorBidi" w:cstheme="majorBidi"/>
                <w:sz w:val="20"/>
                <w:szCs w:val="20"/>
                <w:lang w:val="en-GB"/>
              </w:rPr>
              <w:t>Assessed</w:t>
            </w:r>
            <w:r w:rsidR="00AA0714" w:rsidRPr="009855C3">
              <w:rPr>
                <w:rFonts w:asciiTheme="majorBidi" w:hAnsiTheme="majorBidi" w:cstheme="majorBidi"/>
                <w:sz w:val="20"/>
                <w:szCs w:val="20"/>
                <w:lang w:val="en-GB"/>
              </w:rPr>
              <w:t xml:space="preserve"> </w:t>
            </w:r>
            <w:r w:rsidR="00AA0714">
              <w:rPr>
                <w:rFonts w:asciiTheme="majorBidi" w:hAnsiTheme="majorBidi" w:cstheme="majorBidi"/>
                <w:sz w:val="20"/>
                <w:szCs w:val="20"/>
                <w:lang w:val="en-GB"/>
              </w:rPr>
              <w:t>_________ indicate Company</w:t>
            </w:r>
          </w:p>
        </w:tc>
      </w:tr>
      <w:tr w:rsidR="00AA0714" w:rsidTr="00E351E5">
        <w:trPr>
          <w:cantSplit/>
          <w:trHeight w:val="1213"/>
        </w:trPr>
        <w:tc>
          <w:tcPr>
            <w:tcW w:w="2600" w:type="dxa"/>
            <w:vMerge/>
            <w:tcBorders>
              <w:top w:val="single" w:sz="6" w:space="0" w:color="auto"/>
              <w:left w:val="single" w:sz="6" w:space="0" w:color="auto"/>
              <w:right w:val="single" w:sz="4" w:space="0" w:color="auto"/>
            </w:tcBorders>
            <w:shd w:val="clear" w:color="auto" w:fill="D9D9D9" w:themeFill="background1" w:themeFillShade="D9"/>
          </w:tcPr>
          <w:p w:rsidR="00AA0714" w:rsidRDefault="00AA0714" w:rsidP="00E351E5">
            <w:pPr>
              <w:spacing w:before="120" w:after="0" w:line="240" w:lineRule="auto"/>
              <w:rPr>
                <w:rFonts w:asciiTheme="majorBidi" w:hAnsiTheme="majorBidi" w:cstheme="majorBidi"/>
                <w:sz w:val="20"/>
                <w:szCs w:val="20"/>
                <w:lang w:val="en-GB"/>
              </w:rPr>
            </w:pPr>
          </w:p>
        </w:tc>
        <w:tc>
          <w:tcPr>
            <w:tcW w:w="7753" w:type="dxa"/>
            <w:tcBorders>
              <w:top w:val="single" w:sz="4" w:space="0" w:color="auto"/>
              <w:left w:val="single" w:sz="4"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lang w:val="en-GB"/>
              </w:rPr>
            </w:pPr>
            <w:r>
              <w:rPr>
                <w:rFonts w:asciiTheme="majorBidi" w:hAnsiTheme="majorBidi" w:cstheme="majorBidi"/>
                <w:sz w:val="20"/>
                <w:szCs w:val="20"/>
                <w:lang w:val="en-GB"/>
              </w:rPr>
              <w:t>ICT’s SDOs standards</w:t>
            </w:r>
            <w:r>
              <w:rPr>
                <w:rFonts w:asciiTheme="majorBidi" w:hAnsiTheme="majorBidi" w:cstheme="majorBidi"/>
                <w:sz w:val="20"/>
                <w:szCs w:val="20"/>
                <w:lang w:val="en-GB"/>
              </w:rPr>
              <w:tab/>
            </w:r>
            <w:r w:rsidRPr="00A73BC8">
              <w:rPr>
                <w:rFonts w:asciiTheme="majorBidi" w:hAnsiTheme="majorBidi" w:cstheme="majorBidi"/>
                <w:sz w:val="20"/>
                <w:szCs w:val="20"/>
                <w:lang w:val="en-GB"/>
              </w:rPr>
              <w:t>___________________ please, specify SDO</w:t>
            </w:r>
            <w:r>
              <w:rPr>
                <w:rFonts w:asciiTheme="majorBidi" w:hAnsiTheme="majorBidi" w:cstheme="majorBidi"/>
                <w:sz w:val="20"/>
                <w:szCs w:val="20"/>
                <w:lang w:val="en-GB"/>
              </w:rPr>
              <w:t xml:space="preserve"> ______________</w:t>
            </w:r>
          </w:p>
          <w:p w:rsidR="00AA0714" w:rsidRDefault="001B0756" w:rsidP="00E351E5">
            <w:pPr>
              <w:spacing w:before="120" w:after="120" w:line="240" w:lineRule="auto"/>
              <w:rPr>
                <w:rFonts w:asciiTheme="majorBidi" w:hAnsiTheme="majorBidi" w:cstheme="majorBidi"/>
                <w:sz w:val="20"/>
                <w:szCs w:val="20"/>
                <w:lang w:val="en-GB"/>
              </w:rPr>
            </w:pPr>
            <w:r w:rsidRPr="000A11E3">
              <w:rPr>
                <w:rFonts w:ascii="Arial" w:hAnsi="Arial" w:cs="Arial"/>
                <w:color w:val="000080"/>
                <w:sz w:val="20"/>
                <w:szCs w:val="20"/>
              </w:rPr>
              <w:fldChar w:fldCharType="begin">
                <w:ffData>
                  <w:name w:val="Check1"/>
                  <w:enabled/>
                  <w:calcOnExit w:val="0"/>
                  <w:checkBox>
                    <w:sizeAuto/>
                    <w:default w:val="0"/>
                  </w:checkBox>
                </w:ffData>
              </w:fldChar>
            </w:r>
            <w:r w:rsidR="00AA0714" w:rsidRPr="000A11E3">
              <w:rPr>
                <w:rFonts w:ascii="Arial" w:hAnsi="Arial" w:cs="Arial"/>
                <w:color w:val="000080"/>
                <w:sz w:val="20"/>
                <w:szCs w:val="20"/>
              </w:rPr>
              <w:instrText xml:space="preserve"> FORMCHECKBOX </w:instrText>
            </w:r>
            <w:r>
              <w:rPr>
                <w:rFonts w:ascii="Arial" w:hAnsi="Arial" w:cs="Arial"/>
                <w:color w:val="000080"/>
                <w:sz w:val="20"/>
                <w:szCs w:val="20"/>
              </w:rPr>
            </w:r>
            <w:r>
              <w:rPr>
                <w:rFonts w:ascii="Arial" w:hAnsi="Arial" w:cs="Arial"/>
                <w:color w:val="000080"/>
                <w:sz w:val="20"/>
                <w:szCs w:val="20"/>
              </w:rPr>
              <w:fldChar w:fldCharType="separate"/>
            </w:r>
            <w:r w:rsidRPr="000A11E3">
              <w:rPr>
                <w:rFonts w:ascii="Arial" w:hAnsi="Arial" w:cs="Arial"/>
                <w:color w:val="000080"/>
                <w:sz w:val="20"/>
                <w:szCs w:val="20"/>
              </w:rPr>
              <w:fldChar w:fldCharType="end"/>
            </w:r>
            <w:r w:rsidR="00AA0714">
              <w:rPr>
                <w:rFonts w:ascii="Arial" w:hAnsi="Arial" w:cs="Arial"/>
                <w:color w:val="000080"/>
                <w:sz w:val="20"/>
                <w:szCs w:val="20"/>
              </w:rPr>
              <w:t xml:space="preserve"> </w:t>
            </w:r>
            <w:r w:rsidR="00AA0714" w:rsidRPr="009855C3">
              <w:rPr>
                <w:rFonts w:asciiTheme="majorBidi" w:hAnsiTheme="majorBidi" w:cstheme="majorBidi"/>
                <w:sz w:val="20"/>
                <w:szCs w:val="20"/>
                <w:lang w:val="en-GB"/>
              </w:rPr>
              <w:t xml:space="preserve">Accredited </w:t>
            </w:r>
            <w:r w:rsidR="00AA0714">
              <w:rPr>
                <w:rFonts w:asciiTheme="majorBidi" w:hAnsiTheme="majorBidi" w:cstheme="majorBidi"/>
                <w:sz w:val="20"/>
                <w:szCs w:val="20"/>
                <w:lang w:val="en-GB"/>
              </w:rPr>
              <w:t>_________ indicate Body</w:t>
            </w:r>
            <w:r w:rsidR="00AA0714">
              <w:rPr>
                <w:rFonts w:asciiTheme="majorBidi" w:hAnsiTheme="majorBidi" w:cstheme="majorBidi"/>
                <w:sz w:val="20"/>
                <w:szCs w:val="20"/>
                <w:lang w:val="en-GB"/>
              </w:rPr>
              <w:tab/>
            </w:r>
            <w:r w:rsidRPr="000A11E3">
              <w:rPr>
                <w:rFonts w:ascii="Arial" w:hAnsi="Arial" w:cs="Arial"/>
                <w:color w:val="000080"/>
                <w:sz w:val="20"/>
                <w:szCs w:val="20"/>
              </w:rPr>
              <w:fldChar w:fldCharType="begin">
                <w:ffData>
                  <w:name w:val="Check1"/>
                  <w:enabled/>
                  <w:calcOnExit w:val="0"/>
                  <w:checkBox>
                    <w:sizeAuto/>
                    <w:default w:val="0"/>
                  </w:checkBox>
                </w:ffData>
              </w:fldChar>
            </w:r>
            <w:r w:rsidR="00AA0714" w:rsidRPr="000A11E3">
              <w:rPr>
                <w:rFonts w:ascii="Arial" w:hAnsi="Arial" w:cs="Arial"/>
                <w:color w:val="000080"/>
                <w:sz w:val="20"/>
                <w:szCs w:val="20"/>
              </w:rPr>
              <w:instrText xml:space="preserve"> FORMCHECKBOX </w:instrText>
            </w:r>
            <w:r>
              <w:rPr>
                <w:rFonts w:ascii="Arial" w:hAnsi="Arial" w:cs="Arial"/>
                <w:color w:val="000080"/>
                <w:sz w:val="20"/>
                <w:szCs w:val="20"/>
              </w:rPr>
            </w:r>
            <w:r>
              <w:rPr>
                <w:rFonts w:ascii="Arial" w:hAnsi="Arial" w:cs="Arial"/>
                <w:color w:val="000080"/>
                <w:sz w:val="20"/>
                <w:szCs w:val="20"/>
              </w:rPr>
              <w:fldChar w:fldCharType="separate"/>
            </w:r>
            <w:r w:rsidRPr="000A11E3">
              <w:rPr>
                <w:rFonts w:ascii="Arial" w:hAnsi="Arial" w:cs="Arial"/>
                <w:color w:val="000080"/>
                <w:sz w:val="20"/>
                <w:szCs w:val="20"/>
              </w:rPr>
              <w:fldChar w:fldCharType="end"/>
            </w:r>
            <w:r w:rsidR="00AA0714">
              <w:rPr>
                <w:rFonts w:ascii="Arial" w:hAnsi="Arial" w:cs="Arial"/>
                <w:color w:val="000080"/>
                <w:sz w:val="20"/>
                <w:szCs w:val="20"/>
              </w:rPr>
              <w:t xml:space="preserve"> </w:t>
            </w:r>
            <w:r w:rsidR="00AA0714">
              <w:rPr>
                <w:rFonts w:asciiTheme="majorBidi" w:hAnsiTheme="majorBidi" w:cstheme="majorBidi"/>
                <w:sz w:val="20"/>
                <w:szCs w:val="20"/>
                <w:lang w:val="en-GB"/>
              </w:rPr>
              <w:t>Recognized</w:t>
            </w:r>
            <w:r w:rsidR="00AA0714" w:rsidRPr="009855C3">
              <w:rPr>
                <w:rFonts w:asciiTheme="majorBidi" w:hAnsiTheme="majorBidi" w:cstheme="majorBidi"/>
                <w:sz w:val="20"/>
                <w:szCs w:val="20"/>
                <w:lang w:val="en-GB"/>
              </w:rPr>
              <w:t xml:space="preserve"> </w:t>
            </w:r>
            <w:r w:rsidR="00AA0714">
              <w:rPr>
                <w:rFonts w:asciiTheme="majorBidi" w:hAnsiTheme="majorBidi" w:cstheme="majorBidi"/>
                <w:sz w:val="20"/>
                <w:szCs w:val="20"/>
                <w:lang w:val="en-GB"/>
              </w:rPr>
              <w:t>_________ indicate Body</w:t>
            </w:r>
          </w:p>
          <w:p w:rsidR="00AA0714" w:rsidRDefault="001B0756" w:rsidP="00E351E5">
            <w:pPr>
              <w:spacing w:before="120" w:after="0" w:line="240" w:lineRule="auto"/>
              <w:rPr>
                <w:rFonts w:asciiTheme="majorBidi" w:hAnsiTheme="majorBidi" w:cstheme="majorBidi"/>
                <w:sz w:val="20"/>
                <w:szCs w:val="20"/>
                <w:lang w:val="en-GB"/>
              </w:rPr>
            </w:pPr>
            <w:r w:rsidRPr="000A11E3">
              <w:rPr>
                <w:rFonts w:ascii="Arial" w:hAnsi="Arial" w:cs="Arial"/>
                <w:color w:val="000080"/>
                <w:sz w:val="20"/>
                <w:szCs w:val="20"/>
              </w:rPr>
              <w:fldChar w:fldCharType="begin">
                <w:ffData>
                  <w:name w:val="Check1"/>
                  <w:enabled/>
                  <w:calcOnExit w:val="0"/>
                  <w:checkBox>
                    <w:sizeAuto/>
                    <w:default w:val="0"/>
                  </w:checkBox>
                </w:ffData>
              </w:fldChar>
            </w:r>
            <w:r w:rsidR="00AA0714" w:rsidRPr="000A11E3">
              <w:rPr>
                <w:rFonts w:ascii="Arial" w:hAnsi="Arial" w:cs="Arial"/>
                <w:color w:val="000080"/>
                <w:sz w:val="20"/>
                <w:szCs w:val="20"/>
              </w:rPr>
              <w:instrText xml:space="preserve"> FORMCHECKBOX </w:instrText>
            </w:r>
            <w:r>
              <w:rPr>
                <w:rFonts w:ascii="Arial" w:hAnsi="Arial" w:cs="Arial"/>
                <w:color w:val="000080"/>
                <w:sz w:val="20"/>
                <w:szCs w:val="20"/>
              </w:rPr>
            </w:r>
            <w:r>
              <w:rPr>
                <w:rFonts w:ascii="Arial" w:hAnsi="Arial" w:cs="Arial"/>
                <w:color w:val="000080"/>
                <w:sz w:val="20"/>
                <w:szCs w:val="20"/>
              </w:rPr>
              <w:fldChar w:fldCharType="separate"/>
            </w:r>
            <w:r w:rsidRPr="000A11E3">
              <w:rPr>
                <w:rFonts w:ascii="Arial" w:hAnsi="Arial" w:cs="Arial"/>
                <w:color w:val="000080"/>
                <w:sz w:val="20"/>
                <w:szCs w:val="20"/>
              </w:rPr>
              <w:fldChar w:fldCharType="end"/>
            </w:r>
            <w:r w:rsidR="00AA0714">
              <w:rPr>
                <w:rFonts w:ascii="Arial" w:hAnsi="Arial" w:cs="Arial"/>
                <w:color w:val="000080"/>
                <w:sz w:val="20"/>
                <w:szCs w:val="20"/>
              </w:rPr>
              <w:t xml:space="preserve"> </w:t>
            </w:r>
            <w:r w:rsidR="00AA0714">
              <w:rPr>
                <w:rFonts w:asciiTheme="majorBidi" w:hAnsiTheme="majorBidi" w:cstheme="majorBidi"/>
                <w:sz w:val="20"/>
                <w:szCs w:val="20"/>
                <w:lang w:val="en-GB"/>
              </w:rPr>
              <w:t>Assessed</w:t>
            </w:r>
            <w:r w:rsidR="00AA0714" w:rsidRPr="009855C3">
              <w:rPr>
                <w:rFonts w:asciiTheme="majorBidi" w:hAnsiTheme="majorBidi" w:cstheme="majorBidi"/>
                <w:sz w:val="20"/>
                <w:szCs w:val="20"/>
                <w:lang w:val="en-GB"/>
              </w:rPr>
              <w:t xml:space="preserve"> </w:t>
            </w:r>
            <w:r w:rsidR="00AA0714">
              <w:rPr>
                <w:rFonts w:asciiTheme="majorBidi" w:hAnsiTheme="majorBidi" w:cstheme="majorBidi"/>
                <w:sz w:val="20"/>
                <w:szCs w:val="20"/>
                <w:lang w:val="en-GB"/>
              </w:rPr>
              <w:t>_________ indicate Company</w:t>
            </w:r>
          </w:p>
        </w:tc>
      </w:tr>
    </w:tbl>
    <w:p w:rsidR="00AA0714" w:rsidRPr="00812F7F" w:rsidRDefault="00AA0714" w:rsidP="00AA0714">
      <w:pPr>
        <w:pStyle w:val="Prrafodelista"/>
        <w:tabs>
          <w:tab w:val="left" w:pos="426"/>
        </w:tabs>
        <w:spacing w:before="240" w:after="120" w:line="240" w:lineRule="auto"/>
        <w:ind w:left="0"/>
        <w:jc w:val="both"/>
        <w:rPr>
          <w:rFonts w:asciiTheme="majorBidi" w:hAnsiTheme="majorBidi" w:cstheme="majorBidi"/>
          <w:b/>
          <w:bCs/>
          <w:sz w:val="24"/>
          <w:szCs w:val="24"/>
        </w:rPr>
      </w:pPr>
      <w:r>
        <w:rPr>
          <w:rFonts w:asciiTheme="majorBidi" w:hAnsiTheme="majorBidi" w:cstheme="majorBidi"/>
          <w:b/>
          <w:bCs/>
          <w:sz w:val="24"/>
          <w:szCs w:val="24"/>
        </w:rPr>
        <w:t>C</w:t>
      </w:r>
      <w:r w:rsidRPr="00812F7F">
        <w:rPr>
          <w:rFonts w:asciiTheme="majorBidi" w:hAnsiTheme="majorBidi" w:cstheme="majorBidi"/>
          <w:b/>
          <w:bCs/>
          <w:sz w:val="24"/>
          <w:szCs w:val="24"/>
        </w:rPr>
        <w:t>.</w:t>
      </w:r>
      <w:r>
        <w:rPr>
          <w:rFonts w:asciiTheme="majorBidi" w:hAnsiTheme="majorBidi" w:cstheme="majorBidi"/>
          <w:b/>
          <w:bCs/>
          <w:sz w:val="24"/>
          <w:szCs w:val="24"/>
        </w:rPr>
        <w:tab/>
        <w:t>RESUME OF ASSESSMENT</w:t>
      </w:r>
      <w:r w:rsidRPr="00A9000A">
        <w:rPr>
          <w:rFonts w:asciiTheme="majorBidi" w:hAnsiTheme="majorBidi" w:cstheme="majorBidi"/>
          <w:i/>
          <w:iCs/>
          <w:sz w:val="24"/>
          <w:szCs w:val="24"/>
        </w:rPr>
        <w:t xml:space="preserve"> </w:t>
      </w:r>
      <w:r w:rsidRPr="00A9000A">
        <w:rPr>
          <w:rFonts w:asciiTheme="majorBidi" w:hAnsiTheme="majorBidi" w:cstheme="majorBidi"/>
          <w:i/>
          <w:iCs/>
          <w:sz w:val="20"/>
          <w:szCs w:val="20"/>
        </w:rPr>
        <w:t>(</w:t>
      </w:r>
      <w:r>
        <w:rPr>
          <w:rFonts w:asciiTheme="majorBidi" w:hAnsiTheme="majorBidi" w:cstheme="majorBidi"/>
          <w:i/>
          <w:iCs/>
          <w:sz w:val="20"/>
          <w:szCs w:val="20"/>
        </w:rPr>
        <w:t xml:space="preserve">including the assessment of provided documents </w:t>
      </w:r>
      <w:r w:rsidRPr="00A9000A">
        <w:rPr>
          <w:rFonts w:asciiTheme="majorBidi" w:hAnsiTheme="majorBidi" w:cstheme="majorBidi"/>
          <w:i/>
          <w:iCs/>
          <w:sz w:val="20"/>
          <w:szCs w:val="20"/>
        </w:rPr>
        <w:t>based on the reference</w:t>
      </w:r>
      <w:r>
        <w:rPr>
          <w:rFonts w:asciiTheme="majorBidi" w:hAnsiTheme="majorBidi" w:cstheme="majorBidi"/>
          <w:i/>
          <w:iCs/>
          <w:sz w:val="20"/>
          <w:szCs w:val="20"/>
        </w:rPr>
        <w:t>s</w:t>
      </w:r>
      <w:r w:rsidRPr="00A9000A">
        <w:rPr>
          <w:rFonts w:asciiTheme="majorBidi" w:hAnsiTheme="majorBidi" w:cstheme="majorBidi"/>
          <w:i/>
          <w:iCs/>
          <w:sz w:val="20"/>
          <w:szCs w:val="20"/>
        </w:rPr>
        <w:t xml:space="preserve"> of </w:t>
      </w:r>
      <w:hyperlink w:anchor="_Annex_C_List" w:history="1">
        <w:r w:rsidRPr="00A9000A">
          <w:rPr>
            <w:rStyle w:val="Hipervnculo"/>
            <w:rFonts w:asciiTheme="majorBidi" w:hAnsiTheme="majorBidi" w:cstheme="majorBidi"/>
            <w:i/>
            <w:iCs/>
            <w:sz w:val="20"/>
            <w:szCs w:val="20"/>
          </w:rPr>
          <w:t>Annex C</w:t>
        </w:r>
      </w:hyperlink>
      <w:r w:rsidRPr="00A9000A">
        <w:rPr>
          <w:rFonts w:asciiTheme="majorBidi" w:hAnsiTheme="majorBidi" w:cstheme="majorBidi"/>
          <w:i/>
          <w:iCs/>
          <w:sz w:val="20"/>
          <w:szCs w:val="20"/>
        </w:rPr>
        <w:t>)</w:t>
      </w:r>
    </w:p>
    <w:tbl>
      <w:tblPr>
        <w:tblStyle w:val="Tablaconcuadrcula"/>
        <w:tblW w:w="10343" w:type="dxa"/>
        <w:tblInd w:w="108" w:type="dxa"/>
        <w:tblLook w:val="04A0"/>
      </w:tblPr>
      <w:tblGrid>
        <w:gridCol w:w="567"/>
        <w:gridCol w:w="3402"/>
        <w:gridCol w:w="2693"/>
        <w:gridCol w:w="3681"/>
      </w:tblGrid>
      <w:tr w:rsidR="00AA0714" w:rsidTr="00E351E5">
        <w:trPr>
          <w:trHeight w:val="397"/>
        </w:trPr>
        <w:tc>
          <w:tcPr>
            <w:tcW w:w="567" w:type="dxa"/>
            <w:tcBorders>
              <w:right w:val="single" w:sz="6" w:space="0" w:color="auto"/>
            </w:tcBorders>
            <w:shd w:val="clear" w:color="auto" w:fill="D9D9D9" w:themeFill="background1" w:themeFillShade="D9"/>
            <w:vAlign w:val="center"/>
          </w:tcPr>
          <w:p w:rsidR="00AA0714" w:rsidRPr="008857DA" w:rsidRDefault="00AA0714" w:rsidP="00E351E5">
            <w:pPr>
              <w:rPr>
                <w:rFonts w:asciiTheme="majorBidi" w:hAnsiTheme="majorBidi" w:cstheme="majorBidi"/>
                <w:b/>
                <w:bCs/>
                <w:sz w:val="20"/>
                <w:szCs w:val="20"/>
              </w:rPr>
            </w:pPr>
            <w:r>
              <w:rPr>
                <w:rFonts w:asciiTheme="majorBidi" w:hAnsiTheme="majorBidi" w:cstheme="majorBidi"/>
                <w:b/>
                <w:bCs/>
                <w:sz w:val="20"/>
                <w:szCs w:val="20"/>
              </w:rPr>
              <w:t>#</w:t>
            </w:r>
          </w:p>
        </w:tc>
        <w:tc>
          <w:tcPr>
            <w:tcW w:w="3402" w:type="dxa"/>
            <w:tcBorders>
              <w:left w:val="single" w:sz="6" w:space="0" w:color="auto"/>
            </w:tcBorders>
            <w:shd w:val="clear" w:color="auto" w:fill="D9D9D9" w:themeFill="background1" w:themeFillShade="D9"/>
            <w:vAlign w:val="center"/>
          </w:tcPr>
          <w:p w:rsidR="00AA0714" w:rsidRPr="008857DA" w:rsidRDefault="00AA0714" w:rsidP="00E351E5">
            <w:pPr>
              <w:rPr>
                <w:rFonts w:asciiTheme="majorBidi" w:hAnsiTheme="majorBidi" w:cstheme="majorBidi"/>
                <w:b/>
                <w:bCs/>
                <w:sz w:val="20"/>
                <w:szCs w:val="20"/>
              </w:rPr>
            </w:pPr>
            <w:r>
              <w:rPr>
                <w:rFonts w:asciiTheme="majorBidi" w:hAnsiTheme="majorBidi" w:cstheme="majorBidi"/>
                <w:b/>
                <w:bCs/>
                <w:sz w:val="20"/>
                <w:szCs w:val="20"/>
              </w:rPr>
              <w:t>Title of document</w:t>
            </w:r>
          </w:p>
        </w:tc>
        <w:tc>
          <w:tcPr>
            <w:tcW w:w="2693" w:type="dxa"/>
            <w:tcBorders>
              <w:left w:val="single" w:sz="6" w:space="0" w:color="auto"/>
            </w:tcBorders>
            <w:shd w:val="clear" w:color="auto" w:fill="D9D9D9" w:themeFill="background1" w:themeFillShade="D9"/>
            <w:vAlign w:val="center"/>
          </w:tcPr>
          <w:p w:rsidR="00AA0714" w:rsidRDefault="00AA0714" w:rsidP="00E351E5">
            <w:pPr>
              <w:rPr>
                <w:rFonts w:asciiTheme="majorBidi" w:hAnsiTheme="majorBidi" w:cstheme="majorBidi"/>
                <w:b/>
                <w:bCs/>
                <w:sz w:val="20"/>
                <w:szCs w:val="20"/>
                <w:lang w:val="en-GB"/>
              </w:rPr>
            </w:pPr>
            <w:r>
              <w:rPr>
                <w:rFonts w:asciiTheme="majorBidi" w:hAnsiTheme="majorBidi" w:cstheme="majorBidi"/>
                <w:b/>
                <w:bCs/>
                <w:sz w:val="20"/>
                <w:szCs w:val="20"/>
                <w:lang w:val="en-GB"/>
              </w:rPr>
              <w:t>Status</w:t>
            </w:r>
          </w:p>
          <w:p w:rsidR="00AA0714" w:rsidRDefault="00AA0714" w:rsidP="00E351E5">
            <w:pPr>
              <w:rPr>
                <w:rFonts w:asciiTheme="majorBidi" w:hAnsiTheme="majorBidi" w:cstheme="majorBidi"/>
                <w:i/>
                <w:iCs/>
                <w:sz w:val="20"/>
                <w:szCs w:val="20"/>
                <w:lang w:val="en-GB"/>
              </w:rPr>
            </w:pPr>
            <w:r w:rsidRPr="00F91B11">
              <w:rPr>
                <w:rFonts w:asciiTheme="majorBidi" w:hAnsiTheme="majorBidi" w:cstheme="majorBidi"/>
                <w:i/>
                <w:iCs/>
                <w:sz w:val="20"/>
                <w:szCs w:val="20"/>
                <w:lang w:val="en-GB"/>
              </w:rPr>
              <w:t>(</w:t>
            </w:r>
            <w:r>
              <w:rPr>
                <w:rFonts w:asciiTheme="majorBidi" w:hAnsiTheme="majorBidi" w:cstheme="majorBidi"/>
                <w:i/>
                <w:iCs/>
                <w:sz w:val="20"/>
                <w:szCs w:val="20"/>
                <w:lang w:val="en-GB"/>
              </w:rPr>
              <w:t>is completed by ITU Assessor,</w:t>
            </w:r>
          </w:p>
          <w:p w:rsidR="00AA0714" w:rsidRPr="008857DA" w:rsidRDefault="00AA0714" w:rsidP="00E351E5">
            <w:pPr>
              <w:rPr>
                <w:rFonts w:asciiTheme="majorBidi" w:hAnsiTheme="majorBidi" w:cstheme="majorBidi"/>
                <w:b/>
                <w:bCs/>
                <w:sz w:val="20"/>
                <w:szCs w:val="20"/>
              </w:rPr>
            </w:pPr>
            <w:r>
              <w:rPr>
                <w:rFonts w:asciiTheme="majorBidi" w:hAnsiTheme="majorBidi" w:cstheme="majorBidi"/>
                <w:i/>
                <w:iCs/>
                <w:sz w:val="20"/>
                <w:szCs w:val="20"/>
                <w:lang w:val="en-GB"/>
              </w:rPr>
              <w:t>provided/not provided</w:t>
            </w:r>
            <w:r w:rsidRPr="00F91B11">
              <w:rPr>
                <w:rFonts w:asciiTheme="majorBidi" w:hAnsiTheme="majorBidi" w:cstheme="majorBidi"/>
                <w:i/>
                <w:iCs/>
                <w:sz w:val="20"/>
                <w:szCs w:val="20"/>
                <w:lang w:val="en-GB"/>
              </w:rPr>
              <w:t>)</w:t>
            </w:r>
          </w:p>
        </w:tc>
        <w:tc>
          <w:tcPr>
            <w:tcW w:w="3681" w:type="dxa"/>
            <w:tcBorders>
              <w:left w:val="single" w:sz="6" w:space="0" w:color="auto"/>
            </w:tcBorders>
            <w:shd w:val="clear" w:color="auto" w:fill="D9D9D9" w:themeFill="background1" w:themeFillShade="D9"/>
            <w:vAlign w:val="center"/>
          </w:tcPr>
          <w:p w:rsidR="00AA0714" w:rsidRPr="008857DA" w:rsidRDefault="00AA0714" w:rsidP="00E351E5">
            <w:pPr>
              <w:rPr>
                <w:rFonts w:asciiTheme="majorBidi" w:hAnsiTheme="majorBidi" w:cstheme="majorBidi"/>
                <w:b/>
                <w:bCs/>
                <w:sz w:val="20"/>
                <w:szCs w:val="20"/>
              </w:rPr>
            </w:pPr>
            <w:r>
              <w:rPr>
                <w:rFonts w:asciiTheme="majorBidi" w:hAnsiTheme="majorBidi" w:cstheme="majorBidi"/>
                <w:b/>
                <w:bCs/>
                <w:sz w:val="20"/>
                <w:szCs w:val="20"/>
              </w:rPr>
              <w:t>Notes</w:t>
            </w:r>
          </w:p>
        </w:tc>
      </w:tr>
      <w:tr w:rsidR="00AA0714" w:rsidRPr="008857DA" w:rsidTr="00E351E5">
        <w:trPr>
          <w:trHeight w:val="512"/>
        </w:trPr>
        <w:tc>
          <w:tcPr>
            <w:tcW w:w="567" w:type="dxa"/>
            <w:tcBorders>
              <w:right w:val="single" w:sz="6" w:space="0" w:color="auto"/>
            </w:tcBorders>
          </w:tcPr>
          <w:p w:rsidR="00AA0714" w:rsidRPr="0065509E" w:rsidRDefault="00AA0714" w:rsidP="00AA0714">
            <w:pPr>
              <w:pStyle w:val="Prrafodelista"/>
              <w:numPr>
                <w:ilvl w:val="0"/>
                <w:numId w:val="20"/>
              </w:numPr>
              <w:spacing w:before="120"/>
              <w:ind w:left="34" w:firstLine="0"/>
              <w:jc w:val="both"/>
              <w:rPr>
                <w:rFonts w:asciiTheme="majorBidi" w:hAnsiTheme="majorBidi" w:cstheme="majorBidi"/>
                <w:sz w:val="20"/>
                <w:szCs w:val="20"/>
              </w:rPr>
            </w:pPr>
          </w:p>
        </w:tc>
        <w:tc>
          <w:tcPr>
            <w:tcW w:w="3402" w:type="dxa"/>
            <w:tcBorders>
              <w:left w:val="single" w:sz="6" w:space="0" w:color="auto"/>
            </w:tcBorders>
          </w:tcPr>
          <w:p w:rsidR="00AA0714" w:rsidRPr="00BD69C4" w:rsidRDefault="00AA0714" w:rsidP="00E351E5">
            <w:pPr>
              <w:spacing w:before="120"/>
              <w:rPr>
                <w:rFonts w:asciiTheme="majorBidi" w:hAnsiTheme="majorBidi" w:cstheme="majorBidi"/>
                <w:sz w:val="20"/>
                <w:szCs w:val="20"/>
              </w:rPr>
            </w:pPr>
            <w:r w:rsidRPr="00A9000A">
              <w:rPr>
                <w:rFonts w:asciiTheme="majorBidi" w:hAnsiTheme="majorBidi" w:cstheme="majorBidi"/>
                <w:sz w:val="20"/>
                <w:szCs w:val="20"/>
              </w:rPr>
              <w:t>Information about company</w:t>
            </w:r>
          </w:p>
        </w:tc>
        <w:tc>
          <w:tcPr>
            <w:tcW w:w="2693" w:type="dxa"/>
            <w:tcBorders>
              <w:left w:val="single" w:sz="6" w:space="0" w:color="auto"/>
            </w:tcBorders>
          </w:tcPr>
          <w:p w:rsidR="00AA0714" w:rsidRPr="00BD69C4" w:rsidRDefault="00AA0714" w:rsidP="00E351E5">
            <w:pPr>
              <w:spacing w:before="120"/>
              <w:jc w:val="both"/>
              <w:rPr>
                <w:rFonts w:asciiTheme="majorBidi" w:hAnsiTheme="majorBidi" w:cstheme="majorBidi"/>
                <w:sz w:val="20"/>
                <w:szCs w:val="20"/>
              </w:rPr>
            </w:pPr>
          </w:p>
        </w:tc>
        <w:tc>
          <w:tcPr>
            <w:tcW w:w="3681" w:type="dxa"/>
            <w:tcBorders>
              <w:left w:val="single" w:sz="6" w:space="0" w:color="auto"/>
            </w:tcBorders>
          </w:tcPr>
          <w:p w:rsidR="00AA0714" w:rsidRPr="00BD69C4" w:rsidRDefault="00AA0714" w:rsidP="00E351E5">
            <w:pPr>
              <w:spacing w:before="120"/>
              <w:jc w:val="both"/>
              <w:rPr>
                <w:rFonts w:asciiTheme="majorBidi" w:hAnsiTheme="majorBidi" w:cstheme="majorBidi"/>
                <w:sz w:val="20"/>
                <w:szCs w:val="20"/>
              </w:rPr>
            </w:pPr>
          </w:p>
        </w:tc>
      </w:tr>
      <w:tr w:rsidR="00AA0714" w:rsidRPr="008857DA" w:rsidTr="00E351E5">
        <w:trPr>
          <w:trHeight w:val="1129"/>
        </w:trPr>
        <w:tc>
          <w:tcPr>
            <w:tcW w:w="567" w:type="dxa"/>
            <w:tcBorders>
              <w:right w:val="single" w:sz="6" w:space="0" w:color="auto"/>
            </w:tcBorders>
          </w:tcPr>
          <w:p w:rsidR="00AA0714" w:rsidRPr="0065509E" w:rsidRDefault="00AA0714" w:rsidP="00AA0714">
            <w:pPr>
              <w:pStyle w:val="Prrafodelista"/>
              <w:numPr>
                <w:ilvl w:val="0"/>
                <w:numId w:val="20"/>
              </w:numPr>
              <w:spacing w:before="120"/>
              <w:ind w:left="34" w:firstLine="0"/>
              <w:jc w:val="both"/>
              <w:rPr>
                <w:rFonts w:asciiTheme="majorBidi" w:hAnsiTheme="majorBidi" w:cstheme="majorBidi"/>
                <w:sz w:val="20"/>
                <w:szCs w:val="20"/>
              </w:rPr>
            </w:pPr>
          </w:p>
        </w:tc>
        <w:tc>
          <w:tcPr>
            <w:tcW w:w="3402" w:type="dxa"/>
            <w:tcBorders>
              <w:left w:val="single" w:sz="6" w:space="0" w:color="auto"/>
            </w:tcBorders>
          </w:tcPr>
          <w:p w:rsidR="00AA0714" w:rsidRPr="00BD69C4" w:rsidRDefault="00AA0714" w:rsidP="00E351E5">
            <w:pPr>
              <w:spacing w:before="120"/>
              <w:rPr>
                <w:rFonts w:asciiTheme="majorBidi" w:hAnsiTheme="majorBidi" w:cstheme="majorBidi"/>
                <w:sz w:val="20"/>
                <w:szCs w:val="20"/>
              </w:rPr>
            </w:pPr>
            <w:r w:rsidRPr="00A9000A">
              <w:rPr>
                <w:rFonts w:asciiTheme="majorBidi" w:hAnsiTheme="majorBidi" w:cstheme="majorBidi"/>
                <w:sz w:val="20"/>
                <w:szCs w:val="20"/>
              </w:rPr>
              <w:t>Agreement (certificate of accreditation) between NCB with the scope of ICT Product testing for certification goal</w:t>
            </w:r>
          </w:p>
        </w:tc>
        <w:tc>
          <w:tcPr>
            <w:tcW w:w="2693" w:type="dxa"/>
            <w:tcBorders>
              <w:left w:val="single" w:sz="6" w:space="0" w:color="auto"/>
            </w:tcBorders>
          </w:tcPr>
          <w:p w:rsidR="00AA0714" w:rsidRPr="00BD69C4" w:rsidRDefault="00AA0714" w:rsidP="00E351E5">
            <w:pPr>
              <w:spacing w:before="120"/>
              <w:jc w:val="both"/>
              <w:rPr>
                <w:rFonts w:asciiTheme="majorBidi" w:hAnsiTheme="majorBidi" w:cstheme="majorBidi"/>
                <w:sz w:val="20"/>
                <w:szCs w:val="20"/>
              </w:rPr>
            </w:pPr>
          </w:p>
        </w:tc>
        <w:tc>
          <w:tcPr>
            <w:tcW w:w="3681" w:type="dxa"/>
            <w:tcBorders>
              <w:left w:val="single" w:sz="6" w:space="0" w:color="auto"/>
            </w:tcBorders>
          </w:tcPr>
          <w:p w:rsidR="00AA0714" w:rsidRPr="00BD69C4" w:rsidRDefault="00AA0714" w:rsidP="00E351E5">
            <w:pPr>
              <w:spacing w:before="120"/>
              <w:jc w:val="both"/>
              <w:rPr>
                <w:rFonts w:asciiTheme="majorBidi" w:hAnsiTheme="majorBidi" w:cstheme="majorBidi"/>
                <w:sz w:val="20"/>
                <w:szCs w:val="20"/>
              </w:rPr>
            </w:pPr>
          </w:p>
        </w:tc>
      </w:tr>
      <w:tr w:rsidR="00AA0714" w:rsidRPr="008857DA" w:rsidTr="00E351E5">
        <w:trPr>
          <w:trHeight w:val="550"/>
        </w:trPr>
        <w:tc>
          <w:tcPr>
            <w:tcW w:w="567" w:type="dxa"/>
            <w:tcBorders>
              <w:right w:val="single" w:sz="6" w:space="0" w:color="auto"/>
            </w:tcBorders>
          </w:tcPr>
          <w:p w:rsidR="00AA0714" w:rsidRPr="0065509E" w:rsidRDefault="00AA0714" w:rsidP="00AA0714">
            <w:pPr>
              <w:pStyle w:val="Prrafodelista"/>
              <w:numPr>
                <w:ilvl w:val="0"/>
                <w:numId w:val="20"/>
              </w:numPr>
              <w:spacing w:before="120"/>
              <w:ind w:left="34" w:firstLine="0"/>
              <w:jc w:val="both"/>
              <w:rPr>
                <w:rFonts w:asciiTheme="majorBidi" w:hAnsiTheme="majorBidi" w:cstheme="majorBidi"/>
                <w:sz w:val="20"/>
                <w:szCs w:val="20"/>
              </w:rPr>
            </w:pPr>
          </w:p>
        </w:tc>
        <w:tc>
          <w:tcPr>
            <w:tcW w:w="3402" w:type="dxa"/>
            <w:tcBorders>
              <w:left w:val="single" w:sz="6" w:space="0" w:color="auto"/>
            </w:tcBorders>
          </w:tcPr>
          <w:p w:rsidR="00AA0714" w:rsidRPr="00BD69C4" w:rsidRDefault="00AA0714" w:rsidP="00E351E5">
            <w:pPr>
              <w:spacing w:before="120"/>
              <w:rPr>
                <w:rFonts w:asciiTheme="majorBidi" w:hAnsiTheme="majorBidi" w:cstheme="majorBidi"/>
                <w:sz w:val="20"/>
                <w:szCs w:val="20"/>
              </w:rPr>
            </w:pPr>
            <w:r w:rsidRPr="00A9000A">
              <w:rPr>
                <w:rFonts w:asciiTheme="majorBidi" w:hAnsiTheme="majorBidi" w:cstheme="majorBidi"/>
                <w:sz w:val="20"/>
                <w:szCs w:val="20"/>
              </w:rPr>
              <w:t>Testing proficiency experience</w:t>
            </w:r>
          </w:p>
        </w:tc>
        <w:tc>
          <w:tcPr>
            <w:tcW w:w="2693" w:type="dxa"/>
            <w:tcBorders>
              <w:left w:val="single" w:sz="6" w:space="0" w:color="auto"/>
            </w:tcBorders>
          </w:tcPr>
          <w:p w:rsidR="00AA0714" w:rsidRPr="00BD69C4" w:rsidRDefault="00AA0714" w:rsidP="00E351E5">
            <w:pPr>
              <w:spacing w:before="120"/>
              <w:jc w:val="both"/>
              <w:rPr>
                <w:rFonts w:asciiTheme="majorBidi" w:hAnsiTheme="majorBidi" w:cstheme="majorBidi"/>
                <w:sz w:val="20"/>
                <w:szCs w:val="20"/>
              </w:rPr>
            </w:pPr>
          </w:p>
        </w:tc>
        <w:tc>
          <w:tcPr>
            <w:tcW w:w="3681" w:type="dxa"/>
            <w:tcBorders>
              <w:left w:val="single" w:sz="6" w:space="0" w:color="auto"/>
            </w:tcBorders>
          </w:tcPr>
          <w:p w:rsidR="00AA0714" w:rsidRPr="00BD69C4" w:rsidRDefault="00AA0714" w:rsidP="00E351E5">
            <w:pPr>
              <w:spacing w:before="120"/>
              <w:jc w:val="both"/>
              <w:rPr>
                <w:rFonts w:asciiTheme="majorBidi" w:hAnsiTheme="majorBidi" w:cstheme="majorBidi"/>
                <w:sz w:val="20"/>
                <w:szCs w:val="20"/>
              </w:rPr>
            </w:pPr>
          </w:p>
        </w:tc>
      </w:tr>
      <w:tr w:rsidR="00AA0714" w:rsidRPr="008857DA" w:rsidTr="00E351E5">
        <w:trPr>
          <w:trHeight w:val="558"/>
        </w:trPr>
        <w:tc>
          <w:tcPr>
            <w:tcW w:w="567" w:type="dxa"/>
            <w:tcBorders>
              <w:right w:val="single" w:sz="6" w:space="0" w:color="auto"/>
            </w:tcBorders>
          </w:tcPr>
          <w:p w:rsidR="00AA0714" w:rsidRPr="0065509E" w:rsidRDefault="00AA0714" w:rsidP="00AA0714">
            <w:pPr>
              <w:pStyle w:val="Prrafodelista"/>
              <w:numPr>
                <w:ilvl w:val="0"/>
                <w:numId w:val="20"/>
              </w:numPr>
              <w:spacing w:before="120"/>
              <w:ind w:left="34" w:firstLine="0"/>
              <w:jc w:val="both"/>
              <w:rPr>
                <w:rFonts w:asciiTheme="majorBidi" w:hAnsiTheme="majorBidi" w:cstheme="majorBidi"/>
                <w:sz w:val="20"/>
                <w:szCs w:val="20"/>
              </w:rPr>
            </w:pPr>
          </w:p>
        </w:tc>
        <w:tc>
          <w:tcPr>
            <w:tcW w:w="3402" w:type="dxa"/>
            <w:tcBorders>
              <w:left w:val="single" w:sz="6" w:space="0" w:color="auto"/>
            </w:tcBorders>
          </w:tcPr>
          <w:p w:rsidR="00AA0714" w:rsidRPr="00BD69C4" w:rsidRDefault="00AA0714" w:rsidP="00E351E5">
            <w:pPr>
              <w:spacing w:before="120"/>
              <w:rPr>
                <w:rFonts w:asciiTheme="majorBidi" w:hAnsiTheme="majorBidi" w:cstheme="majorBidi"/>
                <w:sz w:val="20"/>
                <w:szCs w:val="20"/>
              </w:rPr>
            </w:pPr>
            <w:r w:rsidRPr="00A9000A">
              <w:rPr>
                <w:rFonts w:asciiTheme="majorBidi" w:hAnsiTheme="majorBidi" w:cstheme="majorBidi"/>
                <w:sz w:val="20"/>
                <w:szCs w:val="20"/>
              </w:rPr>
              <w:t>List of testing equipment</w:t>
            </w:r>
          </w:p>
        </w:tc>
        <w:tc>
          <w:tcPr>
            <w:tcW w:w="2693" w:type="dxa"/>
            <w:tcBorders>
              <w:left w:val="single" w:sz="6" w:space="0" w:color="auto"/>
            </w:tcBorders>
          </w:tcPr>
          <w:p w:rsidR="00AA0714" w:rsidRPr="00BD69C4" w:rsidRDefault="00AA0714" w:rsidP="00E351E5">
            <w:pPr>
              <w:spacing w:before="120"/>
              <w:jc w:val="both"/>
              <w:rPr>
                <w:rFonts w:asciiTheme="majorBidi" w:hAnsiTheme="majorBidi" w:cstheme="majorBidi"/>
                <w:sz w:val="20"/>
                <w:szCs w:val="20"/>
              </w:rPr>
            </w:pPr>
          </w:p>
        </w:tc>
        <w:tc>
          <w:tcPr>
            <w:tcW w:w="3681" w:type="dxa"/>
            <w:tcBorders>
              <w:left w:val="single" w:sz="6" w:space="0" w:color="auto"/>
            </w:tcBorders>
          </w:tcPr>
          <w:p w:rsidR="00AA0714" w:rsidRPr="00BD69C4" w:rsidRDefault="00AA0714" w:rsidP="00E351E5">
            <w:pPr>
              <w:spacing w:before="120"/>
              <w:jc w:val="both"/>
              <w:rPr>
                <w:rFonts w:asciiTheme="majorBidi" w:hAnsiTheme="majorBidi" w:cstheme="majorBidi"/>
                <w:sz w:val="20"/>
                <w:szCs w:val="20"/>
              </w:rPr>
            </w:pPr>
          </w:p>
        </w:tc>
      </w:tr>
      <w:tr w:rsidR="00AA0714" w:rsidRPr="008857DA" w:rsidTr="00E351E5">
        <w:trPr>
          <w:trHeight w:val="926"/>
        </w:trPr>
        <w:tc>
          <w:tcPr>
            <w:tcW w:w="567" w:type="dxa"/>
            <w:tcBorders>
              <w:right w:val="single" w:sz="6" w:space="0" w:color="auto"/>
            </w:tcBorders>
          </w:tcPr>
          <w:p w:rsidR="00AA0714" w:rsidRPr="0065509E" w:rsidRDefault="00AA0714" w:rsidP="00AA0714">
            <w:pPr>
              <w:pStyle w:val="Prrafodelista"/>
              <w:numPr>
                <w:ilvl w:val="0"/>
                <w:numId w:val="20"/>
              </w:numPr>
              <w:spacing w:before="120"/>
              <w:ind w:left="34" w:firstLine="0"/>
              <w:jc w:val="both"/>
              <w:rPr>
                <w:rFonts w:asciiTheme="majorBidi" w:hAnsiTheme="majorBidi" w:cstheme="majorBidi"/>
                <w:sz w:val="20"/>
                <w:szCs w:val="20"/>
              </w:rPr>
            </w:pPr>
          </w:p>
        </w:tc>
        <w:tc>
          <w:tcPr>
            <w:tcW w:w="3402" w:type="dxa"/>
            <w:tcBorders>
              <w:left w:val="single" w:sz="6" w:space="0" w:color="auto"/>
            </w:tcBorders>
          </w:tcPr>
          <w:p w:rsidR="00AA0714" w:rsidRPr="00A9000A" w:rsidRDefault="00AA0714" w:rsidP="00E351E5">
            <w:pPr>
              <w:spacing w:before="120"/>
              <w:rPr>
                <w:rFonts w:asciiTheme="majorBidi" w:hAnsiTheme="majorBidi" w:cstheme="majorBidi"/>
                <w:sz w:val="20"/>
                <w:szCs w:val="20"/>
              </w:rPr>
            </w:pPr>
            <w:r w:rsidRPr="00A9000A">
              <w:rPr>
                <w:rFonts w:asciiTheme="majorBidi" w:hAnsiTheme="majorBidi" w:cstheme="majorBidi"/>
                <w:sz w:val="20"/>
                <w:szCs w:val="20"/>
              </w:rPr>
              <w:t>ITU-T recommendations are used for testing, including the relevant test suites</w:t>
            </w:r>
          </w:p>
        </w:tc>
        <w:tc>
          <w:tcPr>
            <w:tcW w:w="2693" w:type="dxa"/>
            <w:tcBorders>
              <w:left w:val="single" w:sz="6" w:space="0" w:color="auto"/>
            </w:tcBorders>
          </w:tcPr>
          <w:p w:rsidR="00AA0714" w:rsidRPr="00BD69C4" w:rsidRDefault="00AA0714" w:rsidP="00E351E5">
            <w:pPr>
              <w:spacing w:before="120"/>
              <w:jc w:val="both"/>
              <w:rPr>
                <w:rFonts w:asciiTheme="majorBidi" w:hAnsiTheme="majorBidi" w:cstheme="majorBidi"/>
                <w:sz w:val="20"/>
                <w:szCs w:val="20"/>
              </w:rPr>
            </w:pPr>
          </w:p>
        </w:tc>
        <w:tc>
          <w:tcPr>
            <w:tcW w:w="3681" w:type="dxa"/>
            <w:tcBorders>
              <w:left w:val="single" w:sz="6" w:space="0" w:color="auto"/>
            </w:tcBorders>
          </w:tcPr>
          <w:p w:rsidR="00AA0714" w:rsidRPr="00BD69C4" w:rsidRDefault="00AA0714" w:rsidP="00E351E5">
            <w:pPr>
              <w:spacing w:before="120"/>
              <w:jc w:val="both"/>
              <w:rPr>
                <w:rFonts w:asciiTheme="majorBidi" w:hAnsiTheme="majorBidi" w:cstheme="majorBidi"/>
                <w:sz w:val="20"/>
                <w:szCs w:val="20"/>
              </w:rPr>
            </w:pPr>
          </w:p>
        </w:tc>
      </w:tr>
      <w:tr w:rsidR="00AA0714" w:rsidRPr="008857DA" w:rsidTr="00E351E5">
        <w:trPr>
          <w:trHeight w:val="699"/>
        </w:trPr>
        <w:tc>
          <w:tcPr>
            <w:tcW w:w="567" w:type="dxa"/>
            <w:tcBorders>
              <w:right w:val="single" w:sz="6" w:space="0" w:color="auto"/>
            </w:tcBorders>
          </w:tcPr>
          <w:p w:rsidR="00AA0714" w:rsidRPr="0065509E" w:rsidRDefault="00AA0714" w:rsidP="00AA0714">
            <w:pPr>
              <w:pStyle w:val="Prrafodelista"/>
              <w:numPr>
                <w:ilvl w:val="0"/>
                <w:numId w:val="20"/>
              </w:numPr>
              <w:spacing w:before="120"/>
              <w:ind w:left="34" w:firstLine="0"/>
              <w:jc w:val="both"/>
              <w:rPr>
                <w:rFonts w:asciiTheme="majorBidi" w:hAnsiTheme="majorBidi" w:cstheme="majorBidi"/>
                <w:sz w:val="20"/>
                <w:szCs w:val="20"/>
              </w:rPr>
            </w:pPr>
          </w:p>
        </w:tc>
        <w:tc>
          <w:tcPr>
            <w:tcW w:w="3402" w:type="dxa"/>
            <w:tcBorders>
              <w:left w:val="single" w:sz="6" w:space="0" w:color="auto"/>
            </w:tcBorders>
          </w:tcPr>
          <w:p w:rsidR="00AA0714" w:rsidRPr="00A9000A" w:rsidRDefault="00AA0714" w:rsidP="00E351E5">
            <w:pPr>
              <w:spacing w:before="120"/>
              <w:rPr>
                <w:rFonts w:asciiTheme="majorBidi" w:hAnsiTheme="majorBidi" w:cstheme="majorBidi"/>
                <w:sz w:val="20"/>
                <w:szCs w:val="20"/>
              </w:rPr>
            </w:pPr>
            <w:r w:rsidRPr="00A9000A">
              <w:rPr>
                <w:rFonts w:asciiTheme="majorBidi" w:hAnsiTheme="majorBidi" w:cstheme="majorBidi"/>
                <w:sz w:val="20"/>
                <w:szCs w:val="20"/>
              </w:rPr>
              <w:t>CV of staff involved to testing field</w:t>
            </w:r>
          </w:p>
        </w:tc>
        <w:tc>
          <w:tcPr>
            <w:tcW w:w="2693" w:type="dxa"/>
            <w:tcBorders>
              <w:left w:val="single" w:sz="6" w:space="0" w:color="auto"/>
            </w:tcBorders>
          </w:tcPr>
          <w:p w:rsidR="00AA0714" w:rsidRPr="00BD69C4" w:rsidRDefault="00AA0714" w:rsidP="00E351E5">
            <w:pPr>
              <w:spacing w:before="120"/>
              <w:jc w:val="both"/>
              <w:rPr>
                <w:rFonts w:asciiTheme="majorBidi" w:hAnsiTheme="majorBidi" w:cstheme="majorBidi"/>
                <w:sz w:val="20"/>
                <w:szCs w:val="20"/>
              </w:rPr>
            </w:pPr>
          </w:p>
        </w:tc>
        <w:tc>
          <w:tcPr>
            <w:tcW w:w="3681" w:type="dxa"/>
            <w:tcBorders>
              <w:left w:val="single" w:sz="6" w:space="0" w:color="auto"/>
            </w:tcBorders>
          </w:tcPr>
          <w:p w:rsidR="00AA0714" w:rsidRPr="00BD69C4" w:rsidRDefault="00AA0714" w:rsidP="00E351E5">
            <w:pPr>
              <w:spacing w:before="120"/>
              <w:jc w:val="both"/>
              <w:rPr>
                <w:rFonts w:asciiTheme="majorBidi" w:hAnsiTheme="majorBidi" w:cstheme="majorBidi"/>
                <w:sz w:val="20"/>
                <w:szCs w:val="20"/>
              </w:rPr>
            </w:pPr>
          </w:p>
        </w:tc>
      </w:tr>
      <w:tr w:rsidR="00AA0714" w:rsidRPr="008857DA" w:rsidTr="00E351E5">
        <w:trPr>
          <w:trHeight w:val="679"/>
        </w:trPr>
        <w:tc>
          <w:tcPr>
            <w:tcW w:w="567" w:type="dxa"/>
            <w:tcBorders>
              <w:right w:val="single" w:sz="6" w:space="0" w:color="auto"/>
            </w:tcBorders>
          </w:tcPr>
          <w:p w:rsidR="00AA0714" w:rsidRPr="0065509E" w:rsidRDefault="00AA0714" w:rsidP="00AA0714">
            <w:pPr>
              <w:pStyle w:val="Prrafodelista"/>
              <w:numPr>
                <w:ilvl w:val="0"/>
                <w:numId w:val="20"/>
              </w:numPr>
              <w:spacing w:before="120"/>
              <w:ind w:left="34" w:firstLine="0"/>
              <w:jc w:val="both"/>
              <w:rPr>
                <w:rFonts w:asciiTheme="majorBidi" w:hAnsiTheme="majorBidi" w:cstheme="majorBidi"/>
                <w:sz w:val="20"/>
                <w:szCs w:val="20"/>
              </w:rPr>
            </w:pPr>
          </w:p>
        </w:tc>
        <w:tc>
          <w:tcPr>
            <w:tcW w:w="3402" w:type="dxa"/>
            <w:tcBorders>
              <w:left w:val="single" w:sz="6" w:space="0" w:color="auto"/>
            </w:tcBorders>
          </w:tcPr>
          <w:p w:rsidR="00AA0714" w:rsidRPr="00A9000A" w:rsidRDefault="00AA0714" w:rsidP="00E351E5">
            <w:pPr>
              <w:spacing w:before="120"/>
              <w:rPr>
                <w:rFonts w:asciiTheme="majorBidi" w:hAnsiTheme="majorBidi" w:cstheme="majorBidi"/>
                <w:sz w:val="20"/>
                <w:szCs w:val="20"/>
              </w:rPr>
            </w:pPr>
            <w:r w:rsidRPr="00A9000A">
              <w:rPr>
                <w:rFonts w:asciiTheme="majorBidi" w:hAnsiTheme="majorBidi" w:cstheme="majorBidi"/>
                <w:sz w:val="20"/>
                <w:szCs w:val="20"/>
              </w:rPr>
              <w:t>List of tested equipment against ITU-T Recommendations</w:t>
            </w:r>
          </w:p>
        </w:tc>
        <w:tc>
          <w:tcPr>
            <w:tcW w:w="2693" w:type="dxa"/>
            <w:tcBorders>
              <w:left w:val="single" w:sz="6" w:space="0" w:color="auto"/>
            </w:tcBorders>
          </w:tcPr>
          <w:p w:rsidR="00AA0714" w:rsidRPr="00BD69C4" w:rsidRDefault="00AA0714" w:rsidP="00E351E5">
            <w:pPr>
              <w:spacing w:before="120"/>
              <w:jc w:val="both"/>
              <w:rPr>
                <w:rFonts w:asciiTheme="majorBidi" w:hAnsiTheme="majorBidi" w:cstheme="majorBidi"/>
                <w:sz w:val="20"/>
                <w:szCs w:val="20"/>
              </w:rPr>
            </w:pPr>
          </w:p>
        </w:tc>
        <w:tc>
          <w:tcPr>
            <w:tcW w:w="3681" w:type="dxa"/>
            <w:tcBorders>
              <w:left w:val="single" w:sz="6" w:space="0" w:color="auto"/>
            </w:tcBorders>
          </w:tcPr>
          <w:p w:rsidR="00AA0714" w:rsidRPr="00BD69C4" w:rsidRDefault="00AA0714" w:rsidP="00E351E5">
            <w:pPr>
              <w:spacing w:before="120"/>
              <w:jc w:val="both"/>
              <w:rPr>
                <w:rFonts w:asciiTheme="majorBidi" w:hAnsiTheme="majorBidi" w:cstheme="majorBidi"/>
                <w:sz w:val="20"/>
                <w:szCs w:val="20"/>
              </w:rPr>
            </w:pPr>
          </w:p>
        </w:tc>
      </w:tr>
      <w:tr w:rsidR="00AA0714" w:rsidRPr="008857DA" w:rsidTr="00E351E5">
        <w:trPr>
          <w:trHeight w:val="801"/>
        </w:trPr>
        <w:tc>
          <w:tcPr>
            <w:tcW w:w="567" w:type="dxa"/>
            <w:tcBorders>
              <w:right w:val="single" w:sz="6" w:space="0" w:color="auto"/>
            </w:tcBorders>
          </w:tcPr>
          <w:p w:rsidR="00AA0714" w:rsidRPr="0065509E" w:rsidRDefault="00AA0714" w:rsidP="00AA0714">
            <w:pPr>
              <w:pStyle w:val="Prrafodelista"/>
              <w:numPr>
                <w:ilvl w:val="0"/>
                <w:numId w:val="20"/>
              </w:numPr>
              <w:spacing w:before="120"/>
              <w:ind w:left="34" w:firstLine="0"/>
              <w:jc w:val="both"/>
              <w:rPr>
                <w:rFonts w:asciiTheme="majorBidi" w:hAnsiTheme="majorBidi" w:cstheme="majorBidi"/>
                <w:sz w:val="20"/>
                <w:szCs w:val="20"/>
              </w:rPr>
            </w:pPr>
          </w:p>
        </w:tc>
        <w:tc>
          <w:tcPr>
            <w:tcW w:w="3402" w:type="dxa"/>
            <w:tcBorders>
              <w:left w:val="single" w:sz="6" w:space="0" w:color="auto"/>
            </w:tcBorders>
          </w:tcPr>
          <w:p w:rsidR="00AA0714" w:rsidRPr="00A9000A" w:rsidRDefault="00AA0714" w:rsidP="00E351E5">
            <w:pPr>
              <w:spacing w:before="120"/>
              <w:rPr>
                <w:rFonts w:asciiTheme="majorBidi" w:hAnsiTheme="majorBidi" w:cstheme="majorBidi"/>
                <w:sz w:val="20"/>
                <w:szCs w:val="20"/>
              </w:rPr>
            </w:pPr>
            <w:r w:rsidRPr="00A9000A">
              <w:rPr>
                <w:rFonts w:asciiTheme="majorBidi" w:hAnsiTheme="majorBidi" w:cstheme="majorBidi"/>
                <w:sz w:val="20"/>
                <w:szCs w:val="20"/>
              </w:rPr>
              <w:t>The certificates of ICT Product issued by NCB and was tested by TL</w:t>
            </w:r>
          </w:p>
        </w:tc>
        <w:tc>
          <w:tcPr>
            <w:tcW w:w="2693" w:type="dxa"/>
            <w:tcBorders>
              <w:left w:val="single" w:sz="6" w:space="0" w:color="auto"/>
            </w:tcBorders>
          </w:tcPr>
          <w:p w:rsidR="00AA0714" w:rsidRPr="00BD69C4" w:rsidRDefault="00AA0714" w:rsidP="00E351E5">
            <w:pPr>
              <w:spacing w:before="120"/>
              <w:jc w:val="both"/>
              <w:rPr>
                <w:rFonts w:asciiTheme="majorBidi" w:hAnsiTheme="majorBidi" w:cstheme="majorBidi"/>
                <w:sz w:val="20"/>
                <w:szCs w:val="20"/>
              </w:rPr>
            </w:pPr>
          </w:p>
        </w:tc>
        <w:tc>
          <w:tcPr>
            <w:tcW w:w="3681" w:type="dxa"/>
            <w:tcBorders>
              <w:left w:val="single" w:sz="6" w:space="0" w:color="auto"/>
            </w:tcBorders>
          </w:tcPr>
          <w:p w:rsidR="00AA0714" w:rsidRPr="00BD69C4" w:rsidRDefault="00AA0714" w:rsidP="00E351E5">
            <w:pPr>
              <w:spacing w:before="120"/>
              <w:jc w:val="both"/>
              <w:rPr>
                <w:rFonts w:asciiTheme="majorBidi" w:hAnsiTheme="majorBidi" w:cstheme="majorBidi"/>
                <w:sz w:val="20"/>
                <w:szCs w:val="20"/>
              </w:rPr>
            </w:pPr>
          </w:p>
        </w:tc>
      </w:tr>
      <w:tr w:rsidR="00AA0714" w:rsidRPr="008857DA" w:rsidTr="00E351E5">
        <w:trPr>
          <w:trHeight w:val="801"/>
        </w:trPr>
        <w:tc>
          <w:tcPr>
            <w:tcW w:w="567" w:type="dxa"/>
            <w:tcBorders>
              <w:right w:val="single" w:sz="6" w:space="0" w:color="auto"/>
            </w:tcBorders>
          </w:tcPr>
          <w:p w:rsidR="00AA0714" w:rsidRPr="0065509E" w:rsidRDefault="00AA0714" w:rsidP="00AA0714">
            <w:pPr>
              <w:pStyle w:val="Prrafodelista"/>
              <w:numPr>
                <w:ilvl w:val="0"/>
                <w:numId w:val="20"/>
              </w:numPr>
              <w:spacing w:before="120"/>
              <w:ind w:left="34" w:firstLine="0"/>
              <w:jc w:val="both"/>
              <w:rPr>
                <w:rFonts w:asciiTheme="majorBidi" w:hAnsiTheme="majorBidi" w:cstheme="majorBidi"/>
                <w:sz w:val="20"/>
                <w:szCs w:val="20"/>
              </w:rPr>
            </w:pPr>
          </w:p>
        </w:tc>
        <w:tc>
          <w:tcPr>
            <w:tcW w:w="3402" w:type="dxa"/>
            <w:tcBorders>
              <w:left w:val="single" w:sz="6" w:space="0" w:color="auto"/>
            </w:tcBorders>
          </w:tcPr>
          <w:p w:rsidR="00AA0714" w:rsidRDefault="00AA0714" w:rsidP="00E351E5">
            <w:pPr>
              <w:spacing w:before="120"/>
              <w:rPr>
                <w:rFonts w:asciiTheme="majorBidi" w:hAnsiTheme="majorBidi" w:cstheme="majorBidi"/>
                <w:sz w:val="20"/>
                <w:szCs w:val="20"/>
              </w:rPr>
            </w:pPr>
            <w:proofErr w:type="gramStart"/>
            <w:r>
              <w:rPr>
                <w:rFonts w:asciiTheme="majorBidi" w:hAnsiTheme="majorBidi" w:cstheme="majorBidi"/>
                <w:sz w:val="20"/>
                <w:szCs w:val="20"/>
              </w:rPr>
              <w:t>if</w:t>
            </w:r>
            <w:proofErr w:type="gramEnd"/>
            <w:r>
              <w:rPr>
                <w:rFonts w:asciiTheme="majorBidi" w:hAnsiTheme="majorBidi" w:cstheme="majorBidi"/>
                <w:sz w:val="20"/>
                <w:szCs w:val="20"/>
              </w:rPr>
              <w:t xml:space="preserve"> any…</w:t>
            </w:r>
          </w:p>
          <w:p w:rsidR="00AA0714" w:rsidRPr="00556C73" w:rsidRDefault="00AA0714" w:rsidP="00E351E5">
            <w:pPr>
              <w:spacing w:before="120"/>
              <w:rPr>
                <w:rFonts w:asciiTheme="majorBidi" w:hAnsiTheme="majorBidi" w:cstheme="majorBidi"/>
                <w:i/>
                <w:iCs/>
                <w:sz w:val="20"/>
                <w:szCs w:val="20"/>
              </w:rPr>
            </w:pPr>
            <w:r>
              <w:rPr>
                <w:rFonts w:asciiTheme="majorBidi" w:hAnsiTheme="majorBidi" w:cstheme="majorBidi"/>
                <w:i/>
                <w:iCs/>
                <w:sz w:val="20"/>
                <w:szCs w:val="20"/>
              </w:rPr>
              <w:t>(</w:t>
            </w:r>
            <w:r w:rsidRPr="00556C73">
              <w:rPr>
                <w:rFonts w:asciiTheme="majorBidi" w:hAnsiTheme="majorBidi" w:cstheme="majorBidi"/>
                <w:i/>
                <w:iCs/>
                <w:sz w:val="20"/>
                <w:szCs w:val="20"/>
              </w:rPr>
              <w:t>Please specify, if it needed</w:t>
            </w:r>
            <w:r>
              <w:rPr>
                <w:rFonts w:asciiTheme="majorBidi" w:hAnsiTheme="majorBidi" w:cstheme="majorBidi"/>
                <w:i/>
                <w:iCs/>
                <w:sz w:val="20"/>
                <w:szCs w:val="20"/>
              </w:rPr>
              <w:t>)</w:t>
            </w:r>
          </w:p>
        </w:tc>
        <w:tc>
          <w:tcPr>
            <w:tcW w:w="2693" w:type="dxa"/>
            <w:tcBorders>
              <w:left w:val="single" w:sz="6" w:space="0" w:color="auto"/>
            </w:tcBorders>
          </w:tcPr>
          <w:p w:rsidR="00AA0714" w:rsidRPr="00BD69C4" w:rsidRDefault="00AA0714" w:rsidP="00E351E5">
            <w:pPr>
              <w:spacing w:before="120"/>
              <w:jc w:val="both"/>
              <w:rPr>
                <w:rFonts w:asciiTheme="majorBidi" w:hAnsiTheme="majorBidi" w:cstheme="majorBidi"/>
                <w:sz w:val="20"/>
                <w:szCs w:val="20"/>
              </w:rPr>
            </w:pPr>
          </w:p>
        </w:tc>
        <w:tc>
          <w:tcPr>
            <w:tcW w:w="3681" w:type="dxa"/>
            <w:tcBorders>
              <w:left w:val="single" w:sz="6" w:space="0" w:color="auto"/>
            </w:tcBorders>
          </w:tcPr>
          <w:p w:rsidR="00AA0714" w:rsidRPr="00BD69C4" w:rsidRDefault="00AA0714" w:rsidP="00E351E5">
            <w:pPr>
              <w:spacing w:before="120"/>
              <w:jc w:val="both"/>
              <w:rPr>
                <w:rFonts w:asciiTheme="majorBidi" w:hAnsiTheme="majorBidi" w:cstheme="majorBidi"/>
                <w:sz w:val="20"/>
                <w:szCs w:val="20"/>
              </w:rPr>
            </w:pPr>
          </w:p>
        </w:tc>
      </w:tr>
    </w:tbl>
    <w:p w:rsidR="00AA0714" w:rsidRPr="00B941C4" w:rsidRDefault="00AA0714" w:rsidP="00AA0714">
      <w:pPr>
        <w:pStyle w:val="Prrafodelista"/>
        <w:tabs>
          <w:tab w:val="left" w:pos="426"/>
        </w:tabs>
        <w:spacing w:before="240" w:after="120" w:line="240" w:lineRule="auto"/>
        <w:ind w:left="0"/>
        <w:jc w:val="both"/>
        <w:rPr>
          <w:rFonts w:asciiTheme="majorBidi" w:hAnsiTheme="majorBidi" w:cstheme="majorBidi"/>
          <w:b/>
          <w:bCs/>
          <w:sz w:val="24"/>
          <w:szCs w:val="24"/>
        </w:rPr>
      </w:pPr>
      <w:r>
        <w:rPr>
          <w:rFonts w:asciiTheme="majorBidi" w:hAnsiTheme="majorBidi" w:cstheme="majorBidi"/>
          <w:b/>
          <w:bCs/>
          <w:sz w:val="24"/>
          <w:szCs w:val="24"/>
        </w:rPr>
        <w:t>D</w:t>
      </w:r>
      <w:r w:rsidRPr="00B941C4">
        <w:rPr>
          <w:rFonts w:asciiTheme="majorBidi" w:hAnsiTheme="majorBidi" w:cstheme="majorBidi"/>
          <w:b/>
          <w:bCs/>
          <w:sz w:val="24"/>
          <w:szCs w:val="24"/>
        </w:rPr>
        <w:t>.</w:t>
      </w:r>
      <w:r w:rsidRPr="00B941C4">
        <w:rPr>
          <w:rFonts w:asciiTheme="majorBidi" w:hAnsiTheme="majorBidi" w:cstheme="majorBidi"/>
          <w:b/>
          <w:bCs/>
          <w:sz w:val="24"/>
          <w:szCs w:val="24"/>
        </w:rPr>
        <w:tab/>
      </w:r>
      <w:r>
        <w:rPr>
          <w:rFonts w:asciiTheme="majorBidi" w:hAnsiTheme="majorBidi" w:cstheme="majorBidi"/>
          <w:b/>
          <w:bCs/>
          <w:sz w:val="24"/>
          <w:szCs w:val="24"/>
        </w:rPr>
        <w:t xml:space="preserve">THE </w:t>
      </w:r>
      <w:r w:rsidRPr="00B941C4">
        <w:rPr>
          <w:rFonts w:asciiTheme="majorBidi" w:hAnsiTheme="majorBidi" w:cstheme="majorBidi"/>
          <w:b/>
          <w:bCs/>
          <w:sz w:val="24"/>
          <w:szCs w:val="24"/>
        </w:rPr>
        <w:t xml:space="preserve">COMPETENCE </w:t>
      </w:r>
      <w:r>
        <w:rPr>
          <w:rFonts w:asciiTheme="majorBidi" w:hAnsiTheme="majorBidi" w:cstheme="majorBidi"/>
          <w:b/>
          <w:bCs/>
          <w:sz w:val="24"/>
          <w:szCs w:val="24"/>
        </w:rPr>
        <w:t>OF TL WITH</w:t>
      </w:r>
      <w:r w:rsidRPr="00B941C4">
        <w:rPr>
          <w:rFonts w:asciiTheme="majorBidi" w:hAnsiTheme="majorBidi" w:cstheme="majorBidi"/>
          <w:b/>
          <w:bCs/>
          <w:sz w:val="24"/>
          <w:szCs w:val="24"/>
        </w:rPr>
        <w:t xml:space="preserve"> THE SCOPE OF ITU-T RECOMMENDATION</w:t>
      </w:r>
      <w:r>
        <w:rPr>
          <w:rFonts w:asciiTheme="majorBidi" w:hAnsiTheme="majorBidi" w:cstheme="majorBidi"/>
          <w:b/>
          <w:bCs/>
          <w:sz w:val="24"/>
          <w:szCs w:val="24"/>
        </w:rPr>
        <w:t>(S)</w:t>
      </w:r>
    </w:p>
    <w:tbl>
      <w:tblPr>
        <w:tblStyle w:val="Tablaconcuadrcula"/>
        <w:tblW w:w="10343" w:type="dxa"/>
        <w:tblInd w:w="108" w:type="dxa"/>
        <w:tblLook w:val="04A0"/>
      </w:tblPr>
      <w:tblGrid>
        <w:gridCol w:w="1416"/>
        <w:gridCol w:w="1431"/>
        <w:gridCol w:w="1548"/>
        <w:gridCol w:w="708"/>
        <w:gridCol w:w="709"/>
        <w:gridCol w:w="2835"/>
        <w:gridCol w:w="1696"/>
      </w:tblGrid>
      <w:tr w:rsidR="00AA0714" w:rsidRPr="00973B53" w:rsidTr="00E351E5">
        <w:trPr>
          <w:trHeight w:val="397"/>
        </w:trPr>
        <w:tc>
          <w:tcPr>
            <w:tcW w:w="10343" w:type="dxa"/>
            <w:gridSpan w:val="7"/>
            <w:shd w:val="clear" w:color="auto" w:fill="D9D9D9" w:themeFill="background1" w:themeFillShade="D9"/>
            <w:vAlign w:val="center"/>
          </w:tcPr>
          <w:p w:rsidR="00AA0714" w:rsidRPr="00973B53" w:rsidRDefault="00AA0714" w:rsidP="00E351E5">
            <w:pPr>
              <w:tabs>
                <w:tab w:val="left" w:pos="459"/>
              </w:tabs>
              <w:rPr>
                <w:rFonts w:asciiTheme="majorBidi" w:hAnsiTheme="majorBidi" w:cstheme="majorBidi"/>
                <w:b/>
                <w:bCs/>
                <w:sz w:val="20"/>
                <w:szCs w:val="20"/>
              </w:rPr>
            </w:pPr>
            <w:r w:rsidRPr="005720E5">
              <w:rPr>
                <w:rFonts w:asciiTheme="majorBidi" w:hAnsiTheme="majorBidi" w:cstheme="majorBidi"/>
                <w:b/>
                <w:bCs/>
                <w:sz w:val="20"/>
                <w:szCs w:val="20"/>
              </w:rPr>
              <w:t>TL</w:t>
            </w:r>
            <w:r>
              <w:rPr>
                <w:rFonts w:asciiTheme="majorBidi" w:hAnsiTheme="majorBidi" w:cstheme="majorBidi"/>
                <w:b/>
                <w:bCs/>
                <w:sz w:val="20"/>
                <w:szCs w:val="20"/>
              </w:rPr>
              <w:t>’s</w:t>
            </w:r>
            <w:r w:rsidRPr="005720E5">
              <w:rPr>
                <w:rFonts w:asciiTheme="majorBidi" w:hAnsiTheme="majorBidi" w:cstheme="majorBidi"/>
                <w:b/>
                <w:bCs/>
                <w:sz w:val="20"/>
                <w:szCs w:val="20"/>
              </w:rPr>
              <w:t xml:space="preserve"> facilities used for testing against ITU-T Recommendations</w:t>
            </w:r>
          </w:p>
        </w:tc>
      </w:tr>
      <w:tr w:rsidR="00AA0714" w:rsidRPr="00973B53" w:rsidTr="00E351E5">
        <w:trPr>
          <w:trHeight w:val="1068"/>
        </w:trPr>
        <w:tc>
          <w:tcPr>
            <w:tcW w:w="10343" w:type="dxa"/>
            <w:gridSpan w:val="7"/>
            <w:tcBorders>
              <w:bottom w:val="single" w:sz="4" w:space="0" w:color="auto"/>
            </w:tcBorders>
          </w:tcPr>
          <w:p w:rsidR="00AA0714" w:rsidRPr="00163B8C" w:rsidRDefault="00AA0714" w:rsidP="00E351E5">
            <w:pPr>
              <w:spacing w:before="120"/>
              <w:jc w:val="both"/>
              <w:rPr>
                <w:rFonts w:asciiTheme="majorBidi" w:hAnsiTheme="majorBidi" w:cstheme="majorBidi"/>
                <w:i/>
                <w:iCs/>
                <w:sz w:val="20"/>
                <w:szCs w:val="20"/>
              </w:rPr>
            </w:pPr>
            <w:r w:rsidRPr="00163B8C">
              <w:rPr>
                <w:rFonts w:asciiTheme="majorBidi" w:hAnsiTheme="majorBidi" w:cstheme="majorBidi"/>
                <w:i/>
                <w:iCs/>
                <w:sz w:val="20"/>
                <w:szCs w:val="20"/>
              </w:rPr>
              <w:lastRenderedPageBreak/>
              <w:t xml:space="preserve">Has confidence in the candidate laboratory been gained by witnessing fully the testing of a number of ICT products/services against ITU-T Recommendations, and by examination or other documented evidence of competence, to the satisfaction of the TL? (specify the list of ITU Recommendations are used for testing/measurements, relevant </w:t>
            </w:r>
            <w:r>
              <w:rPr>
                <w:rFonts w:asciiTheme="majorBidi" w:hAnsiTheme="majorBidi" w:cstheme="majorBidi"/>
                <w:i/>
                <w:iCs/>
                <w:sz w:val="20"/>
                <w:szCs w:val="20"/>
              </w:rPr>
              <w:t>testing equipment (</w:t>
            </w:r>
            <w:proofErr w:type="spellStart"/>
            <w:r w:rsidRPr="00163B8C">
              <w:rPr>
                <w:rFonts w:asciiTheme="majorBidi" w:hAnsiTheme="majorBidi" w:cstheme="majorBidi"/>
                <w:i/>
                <w:iCs/>
                <w:sz w:val="20"/>
                <w:szCs w:val="20"/>
              </w:rPr>
              <w:t>TeQ</w:t>
            </w:r>
            <w:proofErr w:type="spellEnd"/>
            <w:r>
              <w:rPr>
                <w:rFonts w:asciiTheme="majorBidi" w:hAnsiTheme="majorBidi" w:cstheme="majorBidi"/>
                <w:i/>
                <w:iCs/>
                <w:sz w:val="20"/>
                <w:szCs w:val="20"/>
              </w:rPr>
              <w:t>)</w:t>
            </w:r>
            <w:r w:rsidRPr="00163B8C">
              <w:rPr>
                <w:rFonts w:asciiTheme="majorBidi" w:hAnsiTheme="majorBidi" w:cstheme="majorBidi"/>
                <w:i/>
                <w:iCs/>
                <w:sz w:val="20"/>
                <w:szCs w:val="20"/>
              </w:rPr>
              <w:t xml:space="preserve"> and responsible technical staff)</w:t>
            </w:r>
          </w:p>
        </w:tc>
      </w:tr>
      <w:tr w:rsidR="00AA0714" w:rsidRPr="00973B53" w:rsidTr="00E351E5">
        <w:trPr>
          <w:trHeight w:val="414"/>
        </w:trPr>
        <w:tc>
          <w:tcPr>
            <w:tcW w:w="2847" w:type="dxa"/>
            <w:gridSpan w:val="2"/>
            <w:tcBorders>
              <w:bottom w:val="single" w:sz="6" w:space="0" w:color="auto"/>
            </w:tcBorders>
            <w:shd w:val="clear" w:color="auto" w:fill="D9D9D9" w:themeFill="background1" w:themeFillShade="D9"/>
          </w:tcPr>
          <w:p w:rsidR="00AA0714" w:rsidRPr="00EF1B7D" w:rsidRDefault="00AA0714" w:rsidP="00E351E5">
            <w:pPr>
              <w:spacing w:before="120"/>
              <w:rPr>
                <w:rFonts w:asciiTheme="majorBidi" w:hAnsiTheme="majorBidi" w:cstheme="majorBidi"/>
                <w:b/>
                <w:bCs/>
                <w:sz w:val="20"/>
                <w:szCs w:val="20"/>
              </w:rPr>
            </w:pPr>
            <w:r w:rsidRPr="00EF1B7D">
              <w:rPr>
                <w:rFonts w:asciiTheme="majorBidi" w:hAnsiTheme="majorBidi" w:cstheme="majorBidi"/>
                <w:b/>
                <w:bCs/>
                <w:sz w:val="20"/>
                <w:szCs w:val="20"/>
              </w:rPr>
              <w:t>ITU-T Recommendation</w:t>
            </w:r>
          </w:p>
          <w:p w:rsidR="00AA0714" w:rsidRPr="00EF1B7D" w:rsidRDefault="00AA0714" w:rsidP="00E351E5">
            <w:pPr>
              <w:spacing w:before="120"/>
              <w:rPr>
                <w:rFonts w:asciiTheme="majorBidi" w:hAnsiTheme="majorBidi" w:cstheme="majorBidi"/>
                <w:b/>
                <w:bCs/>
                <w:sz w:val="20"/>
                <w:szCs w:val="20"/>
              </w:rPr>
            </w:pPr>
            <w:r w:rsidRPr="00EF1B7D">
              <w:rPr>
                <w:rFonts w:asciiTheme="majorBidi" w:hAnsiTheme="majorBidi" w:cstheme="majorBidi"/>
                <w:b/>
                <w:bCs/>
                <w:sz w:val="20"/>
                <w:szCs w:val="20"/>
              </w:rPr>
              <w:t xml:space="preserve">(based on the reference table and living list of key </w:t>
            </w:r>
            <w:r>
              <w:rPr>
                <w:rFonts w:asciiTheme="majorBidi" w:hAnsiTheme="majorBidi" w:cstheme="majorBidi"/>
                <w:b/>
                <w:bCs/>
                <w:sz w:val="20"/>
                <w:szCs w:val="20"/>
              </w:rPr>
              <w:t>Recommendations</w:t>
            </w:r>
            <w:r w:rsidRPr="00EF1B7D">
              <w:rPr>
                <w:rFonts w:asciiTheme="majorBidi" w:hAnsiTheme="majorBidi" w:cstheme="majorBidi"/>
                <w:b/>
                <w:bCs/>
                <w:sz w:val="20"/>
                <w:szCs w:val="20"/>
              </w:rPr>
              <w:t xml:space="preserve"> suitable for C&amp;I)</w:t>
            </w:r>
          </w:p>
        </w:tc>
        <w:tc>
          <w:tcPr>
            <w:tcW w:w="2965" w:type="dxa"/>
            <w:gridSpan w:val="3"/>
            <w:vMerge w:val="restart"/>
            <w:tcBorders>
              <w:left w:val="single" w:sz="6" w:space="0" w:color="auto"/>
            </w:tcBorders>
            <w:shd w:val="clear" w:color="auto" w:fill="D9D9D9" w:themeFill="background1" w:themeFillShade="D9"/>
          </w:tcPr>
          <w:p w:rsidR="00AA0714" w:rsidRPr="00EF1B7D" w:rsidRDefault="00AA0714" w:rsidP="00E351E5">
            <w:pPr>
              <w:spacing w:before="120"/>
              <w:jc w:val="both"/>
              <w:rPr>
                <w:rFonts w:asciiTheme="majorBidi" w:hAnsiTheme="majorBidi" w:cstheme="majorBidi"/>
                <w:b/>
                <w:bCs/>
                <w:sz w:val="20"/>
                <w:szCs w:val="20"/>
              </w:rPr>
            </w:pPr>
            <w:r>
              <w:rPr>
                <w:rFonts w:asciiTheme="majorBidi" w:hAnsiTheme="majorBidi" w:cstheme="majorBidi"/>
                <w:b/>
                <w:bCs/>
                <w:sz w:val="20"/>
                <w:szCs w:val="20"/>
              </w:rPr>
              <w:t>Used t</w:t>
            </w:r>
            <w:r w:rsidRPr="00EF1B7D">
              <w:rPr>
                <w:rFonts w:asciiTheme="majorBidi" w:hAnsiTheme="majorBidi" w:cstheme="majorBidi"/>
                <w:b/>
                <w:bCs/>
                <w:sz w:val="20"/>
                <w:szCs w:val="20"/>
              </w:rPr>
              <w:t>esting equipment (</w:t>
            </w:r>
            <w:proofErr w:type="spellStart"/>
            <w:r w:rsidRPr="00EF1B7D">
              <w:rPr>
                <w:rFonts w:asciiTheme="majorBidi" w:hAnsiTheme="majorBidi" w:cstheme="majorBidi"/>
                <w:b/>
                <w:bCs/>
                <w:sz w:val="20"/>
                <w:szCs w:val="20"/>
              </w:rPr>
              <w:t>TeQ</w:t>
            </w:r>
            <w:proofErr w:type="spellEnd"/>
            <w:r w:rsidRPr="00EF1B7D">
              <w:rPr>
                <w:rFonts w:asciiTheme="majorBidi" w:hAnsiTheme="majorBidi" w:cstheme="majorBidi"/>
                <w:b/>
                <w:bCs/>
                <w:sz w:val="20"/>
                <w:szCs w:val="20"/>
              </w:rPr>
              <w:t>)</w:t>
            </w:r>
          </w:p>
        </w:tc>
        <w:tc>
          <w:tcPr>
            <w:tcW w:w="2835" w:type="dxa"/>
            <w:vMerge w:val="restart"/>
            <w:tcBorders>
              <w:left w:val="single" w:sz="6" w:space="0" w:color="auto"/>
              <w:right w:val="single" w:sz="4" w:space="0" w:color="auto"/>
            </w:tcBorders>
            <w:shd w:val="clear" w:color="auto" w:fill="D9D9D9" w:themeFill="background1" w:themeFillShade="D9"/>
          </w:tcPr>
          <w:p w:rsidR="00AA0714" w:rsidRPr="00EF1B7D" w:rsidRDefault="00AA0714" w:rsidP="00E351E5">
            <w:pPr>
              <w:spacing w:before="120"/>
              <w:jc w:val="both"/>
              <w:rPr>
                <w:rFonts w:asciiTheme="majorBidi" w:hAnsiTheme="majorBidi" w:cstheme="majorBidi"/>
                <w:b/>
                <w:bCs/>
                <w:sz w:val="20"/>
                <w:szCs w:val="20"/>
              </w:rPr>
            </w:pPr>
            <w:r>
              <w:rPr>
                <w:rFonts w:asciiTheme="majorBidi" w:hAnsiTheme="majorBidi" w:cstheme="majorBidi"/>
                <w:b/>
                <w:bCs/>
                <w:sz w:val="20"/>
                <w:szCs w:val="20"/>
              </w:rPr>
              <w:t>The sample of ICT product are used for testing</w:t>
            </w:r>
          </w:p>
        </w:tc>
        <w:tc>
          <w:tcPr>
            <w:tcW w:w="1696" w:type="dxa"/>
            <w:vMerge w:val="restart"/>
            <w:tcBorders>
              <w:left w:val="single" w:sz="4" w:space="0" w:color="auto"/>
            </w:tcBorders>
            <w:shd w:val="clear" w:color="auto" w:fill="D9D9D9" w:themeFill="background1" w:themeFillShade="D9"/>
          </w:tcPr>
          <w:p w:rsidR="00AA0714" w:rsidRDefault="00AA0714" w:rsidP="00E351E5">
            <w:pPr>
              <w:rPr>
                <w:rFonts w:asciiTheme="majorBidi" w:hAnsiTheme="majorBidi" w:cstheme="majorBidi"/>
                <w:b/>
                <w:bCs/>
                <w:sz w:val="20"/>
                <w:szCs w:val="20"/>
                <w:lang w:val="en-GB"/>
              </w:rPr>
            </w:pPr>
            <w:r>
              <w:rPr>
                <w:rFonts w:asciiTheme="majorBidi" w:hAnsiTheme="majorBidi" w:cstheme="majorBidi"/>
                <w:b/>
                <w:bCs/>
                <w:sz w:val="20"/>
                <w:szCs w:val="20"/>
                <w:lang w:val="en-GB"/>
              </w:rPr>
              <w:t>Status</w:t>
            </w:r>
          </w:p>
          <w:p w:rsidR="00AA0714" w:rsidRDefault="00AA0714" w:rsidP="00E351E5">
            <w:pPr>
              <w:rPr>
                <w:rFonts w:asciiTheme="majorBidi" w:hAnsiTheme="majorBidi" w:cstheme="majorBidi"/>
                <w:i/>
                <w:iCs/>
                <w:sz w:val="20"/>
                <w:szCs w:val="20"/>
                <w:lang w:val="en-GB"/>
              </w:rPr>
            </w:pPr>
            <w:r w:rsidRPr="00F91B11">
              <w:rPr>
                <w:rFonts w:asciiTheme="majorBidi" w:hAnsiTheme="majorBidi" w:cstheme="majorBidi"/>
                <w:i/>
                <w:iCs/>
                <w:sz w:val="20"/>
                <w:szCs w:val="20"/>
                <w:lang w:val="en-GB"/>
              </w:rPr>
              <w:t>(</w:t>
            </w:r>
            <w:r>
              <w:rPr>
                <w:rFonts w:asciiTheme="majorBidi" w:hAnsiTheme="majorBidi" w:cstheme="majorBidi"/>
                <w:i/>
                <w:iCs/>
                <w:sz w:val="20"/>
                <w:szCs w:val="20"/>
                <w:lang w:val="en-GB"/>
              </w:rPr>
              <w:t>is completed by ITU Assessor,</w:t>
            </w:r>
          </w:p>
          <w:p w:rsidR="00AA0714" w:rsidRPr="00EF1B7D" w:rsidRDefault="00AA0714" w:rsidP="00E351E5">
            <w:pPr>
              <w:spacing w:before="120"/>
              <w:jc w:val="both"/>
              <w:rPr>
                <w:rFonts w:asciiTheme="majorBidi" w:hAnsiTheme="majorBidi" w:cstheme="majorBidi"/>
                <w:b/>
                <w:bCs/>
                <w:sz w:val="20"/>
                <w:szCs w:val="20"/>
              </w:rPr>
            </w:pPr>
            <w:r>
              <w:rPr>
                <w:rFonts w:asciiTheme="majorBidi" w:hAnsiTheme="majorBidi" w:cstheme="majorBidi"/>
                <w:i/>
                <w:iCs/>
                <w:sz w:val="20"/>
                <w:szCs w:val="20"/>
                <w:lang w:val="en-GB"/>
              </w:rPr>
              <w:t>passed/not passed</w:t>
            </w:r>
            <w:r w:rsidRPr="00F91B11">
              <w:rPr>
                <w:rFonts w:asciiTheme="majorBidi" w:hAnsiTheme="majorBidi" w:cstheme="majorBidi"/>
                <w:i/>
                <w:iCs/>
                <w:sz w:val="20"/>
                <w:szCs w:val="20"/>
                <w:lang w:val="en-GB"/>
              </w:rPr>
              <w:t>)</w:t>
            </w:r>
          </w:p>
        </w:tc>
      </w:tr>
      <w:tr w:rsidR="00AA0714" w:rsidRPr="00973B53" w:rsidTr="00E351E5">
        <w:trPr>
          <w:trHeight w:val="273"/>
        </w:trPr>
        <w:tc>
          <w:tcPr>
            <w:tcW w:w="1416" w:type="dxa"/>
            <w:tcBorders>
              <w:top w:val="single" w:sz="6" w:space="0" w:color="auto"/>
              <w:right w:val="single" w:sz="6" w:space="0" w:color="auto"/>
            </w:tcBorders>
            <w:shd w:val="clear" w:color="auto" w:fill="D9D9D9" w:themeFill="background1" w:themeFillShade="D9"/>
          </w:tcPr>
          <w:p w:rsidR="00AA0714" w:rsidRPr="00EF1B7D" w:rsidRDefault="00AA0714" w:rsidP="00E351E5">
            <w:pPr>
              <w:spacing w:before="120"/>
              <w:rPr>
                <w:rFonts w:asciiTheme="majorBidi" w:hAnsiTheme="majorBidi" w:cstheme="majorBidi"/>
                <w:b/>
                <w:bCs/>
                <w:sz w:val="20"/>
                <w:szCs w:val="20"/>
              </w:rPr>
            </w:pPr>
            <w:r w:rsidRPr="00EF1B7D">
              <w:rPr>
                <w:rFonts w:asciiTheme="majorBidi" w:hAnsiTheme="majorBidi" w:cstheme="majorBidi"/>
                <w:b/>
                <w:bCs/>
                <w:sz w:val="20"/>
                <w:szCs w:val="20"/>
              </w:rPr>
              <w:t>Requirements</w:t>
            </w:r>
          </w:p>
        </w:tc>
        <w:tc>
          <w:tcPr>
            <w:tcW w:w="1431" w:type="dxa"/>
            <w:tcBorders>
              <w:top w:val="single" w:sz="6" w:space="0" w:color="auto"/>
              <w:left w:val="single" w:sz="6" w:space="0" w:color="auto"/>
            </w:tcBorders>
            <w:shd w:val="clear" w:color="auto" w:fill="D9D9D9" w:themeFill="background1" w:themeFillShade="D9"/>
          </w:tcPr>
          <w:p w:rsidR="00AA0714" w:rsidRPr="00EF1B7D" w:rsidRDefault="00AA0714" w:rsidP="00E351E5">
            <w:pPr>
              <w:spacing w:before="120"/>
              <w:rPr>
                <w:rFonts w:asciiTheme="majorBidi" w:hAnsiTheme="majorBidi" w:cstheme="majorBidi"/>
                <w:b/>
                <w:bCs/>
                <w:sz w:val="20"/>
                <w:szCs w:val="20"/>
              </w:rPr>
            </w:pPr>
            <w:r w:rsidRPr="00EF1B7D">
              <w:rPr>
                <w:rFonts w:asciiTheme="majorBidi" w:hAnsiTheme="majorBidi" w:cstheme="majorBidi"/>
                <w:b/>
                <w:bCs/>
                <w:sz w:val="20"/>
                <w:szCs w:val="20"/>
              </w:rPr>
              <w:t>Test suites</w:t>
            </w:r>
          </w:p>
        </w:tc>
        <w:tc>
          <w:tcPr>
            <w:tcW w:w="2965" w:type="dxa"/>
            <w:gridSpan w:val="3"/>
            <w:vMerge/>
            <w:tcBorders>
              <w:left w:val="single" w:sz="6" w:space="0" w:color="auto"/>
            </w:tcBorders>
          </w:tcPr>
          <w:p w:rsidR="00AA0714" w:rsidRDefault="00AA0714" w:rsidP="00E351E5">
            <w:pPr>
              <w:spacing w:before="120"/>
              <w:jc w:val="both"/>
              <w:rPr>
                <w:rFonts w:asciiTheme="majorBidi" w:hAnsiTheme="majorBidi" w:cstheme="majorBidi"/>
                <w:sz w:val="20"/>
                <w:szCs w:val="20"/>
              </w:rPr>
            </w:pPr>
          </w:p>
        </w:tc>
        <w:tc>
          <w:tcPr>
            <w:tcW w:w="2835" w:type="dxa"/>
            <w:vMerge/>
            <w:tcBorders>
              <w:left w:val="single" w:sz="6" w:space="0" w:color="auto"/>
              <w:right w:val="single" w:sz="4" w:space="0" w:color="auto"/>
            </w:tcBorders>
          </w:tcPr>
          <w:p w:rsidR="00AA0714" w:rsidRDefault="00AA0714" w:rsidP="00E351E5">
            <w:pPr>
              <w:spacing w:before="120"/>
              <w:jc w:val="both"/>
              <w:rPr>
                <w:rFonts w:asciiTheme="majorBidi" w:hAnsiTheme="majorBidi" w:cstheme="majorBidi"/>
                <w:sz w:val="20"/>
                <w:szCs w:val="20"/>
              </w:rPr>
            </w:pPr>
          </w:p>
        </w:tc>
        <w:tc>
          <w:tcPr>
            <w:tcW w:w="1696" w:type="dxa"/>
            <w:vMerge/>
            <w:tcBorders>
              <w:left w:val="single" w:sz="4" w:space="0" w:color="auto"/>
            </w:tcBorders>
          </w:tcPr>
          <w:p w:rsidR="00AA0714" w:rsidRDefault="00AA0714" w:rsidP="00E351E5">
            <w:pPr>
              <w:spacing w:before="120"/>
              <w:jc w:val="both"/>
              <w:rPr>
                <w:rFonts w:asciiTheme="majorBidi" w:hAnsiTheme="majorBidi" w:cstheme="majorBidi"/>
                <w:sz w:val="20"/>
                <w:szCs w:val="20"/>
              </w:rPr>
            </w:pPr>
          </w:p>
        </w:tc>
      </w:tr>
      <w:tr w:rsidR="00AA0714" w:rsidRPr="00973B53" w:rsidTr="00E351E5">
        <w:trPr>
          <w:trHeight w:val="1572"/>
        </w:trPr>
        <w:tc>
          <w:tcPr>
            <w:tcW w:w="1416" w:type="dxa"/>
            <w:tcBorders>
              <w:bottom w:val="single" w:sz="4" w:space="0" w:color="auto"/>
              <w:right w:val="single" w:sz="6" w:space="0" w:color="auto"/>
            </w:tcBorders>
          </w:tcPr>
          <w:p w:rsidR="00AA0714" w:rsidRPr="00973B53" w:rsidRDefault="00AA0714" w:rsidP="00E351E5">
            <w:pPr>
              <w:spacing w:before="120"/>
              <w:rPr>
                <w:rFonts w:asciiTheme="majorBidi" w:hAnsiTheme="majorBidi" w:cstheme="majorBidi"/>
                <w:sz w:val="20"/>
                <w:szCs w:val="20"/>
              </w:rPr>
            </w:pPr>
          </w:p>
        </w:tc>
        <w:tc>
          <w:tcPr>
            <w:tcW w:w="1431" w:type="dxa"/>
            <w:tcBorders>
              <w:left w:val="single" w:sz="6" w:space="0" w:color="auto"/>
              <w:bottom w:val="single" w:sz="4" w:space="0" w:color="auto"/>
            </w:tcBorders>
          </w:tcPr>
          <w:p w:rsidR="00AA0714" w:rsidRPr="00973B53" w:rsidRDefault="00AA0714" w:rsidP="00E351E5">
            <w:pPr>
              <w:spacing w:before="120"/>
              <w:rPr>
                <w:rFonts w:asciiTheme="majorBidi" w:hAnsiTheme="majorBidi" w:cstheme="majorBidi"/>
                <w:sz w:val="20"/>
                <w:szCs w:val="20"/>
              </w:rPr>
            </w:pPr>
          </w:p>
        </w:tc>
        <w:tc>
          <w:tcPr>
            <w:tcW w:w="2965" w:type="dxa"/>
            <w:gridSpan w:val="3"/>
            <w:tcBorders>
              <w:left w:val="single" w:sz="6" w:space="0" w:color="auto"/>
              <w:bottom w:val="single" w:sz="4" w:space="0" w:color="auto"/>
            </w:tcBorders>
          </w:tcPr>
          <w:p w:rsidR="00AA0714" w:rsidRDefault="00AA0714" w:rsidP="00E351E5">
            <w:pPr>
              <w:tabs>
                <w:tab w:val="left" w:pos="1298"/>
              </w:tabs>
              <w:spacing w:before="120"/>
              <w:jc w:val="both"/>
              <w:rPr>
                <w:rFonts w:asciiTheme="majorBidi" w:hAnsiTheme="majorBidi" w:cstheme="majorBidi"/>
                <w:sz w:val="20"/>
                <w:szCs w:val="20"/>
              </w:rPr>
            </w:pPr>
            <w:r w:rsidRPr="000918D2">
              <w:rPr>
                <w:rFonts w:asciiTheme="majorBidi" w:hAnsiTheme="majorBidi" w:cstheme="majorBidi"/>
                <w:b/>
                <w:bCs/>
                <w:sz w:val="20"/>
                <w:szCs w:val="20"/>
              </w:rPr>
              <w:t xml:space="preserve">Title of </w:t>
            </w:r>
            <w:proofErr w:type="spellStart"/>
            <w:r w:rsidRPr="000918D2">
              <w:rPr>
                <w:rFonts w:asciiTheme="majorBidi" w:hAnsiTheme="majorBidi" w:cstheme="majorBidi"/>
                <w:b/>
                <w:bCs/>
                <w:sz w:val="20"/>
                <w:szCs w:val="20"/>
              </w:rPr>
              <w:t>TeQ</w:t>
            </w:r>
            <w:proofErr w:type="spellEnd"/>
            <w:r>
              <w:rPr>
                <w:rFonts w:asciiTheme="majorBidi" w:hAnsiTheme="majorBidi" w:cstheme="majorBidi"/>
                <w:sz w:val="20"/>
                <w:szCs w:val="20"/>
              </w:rPr>
              <w:tab/>
              <w:t>_____________</w:t>
            </w:r>
          </w:p>
          <w:p w:rsidR="00AA0714" w:rsidRDefault="00AA0714" w:rsidP="00E351E5">
            <w:pPr>
              <w:tabs>
                <w:tab w:val="left" w:pos="1298"/>
              </w:tabs>
              <w:spacing w:before="120"/>
              <w:jc w:val="both"/>
              <w:rPr>
                <w:rFonts w:asciiTheme="majorBidi" w:hAnsiTheme="majorBidi" w:cstheme="majorBidi"/>
                <w:sz w:val="20"/>
                <w:szCs w:val="20"/>
              </w:rPr>
            </w:pPr>
            <w:r w:rsidRPr="000918D2">
              <w:rPr>
                <w:rFonts w:asciiTheme="majorBidi" w:hAnsiTheme="majorBidi" w:cstheme="majorBidi"/>
                <w:b/>
                <w:bCs/>
                <w:sz w:val="20"/>
                <w:szCs w:val="20"/>
              </w:rPr>
              <w:t>S/N</w:t>
            </w:r>
            <w:r>
              <w:rPr>
                <w:rFonts w:asciiTheme="majorBidi" w:hAnsiTheme="majorBidi" w:cstheme="majorBidi"/>
                <w:sz w:val="20"/>
                <w:szCs w:val="20"/>
              </w:rPr>
              <w:tab/>
              <w:t>_____________</w:t>
            </w:r>
          </w:p>
          <w:p w:rsidR="00AA0714" w:rsidRPr="000918D2" w:rsidRDefault="00AA0714" w:rsidP="00E351E5">
            <w:pPr>
              <w:spacing w:before="120"/>
              <w:jc w:val="both"/>
              <w:rPr>
                <w:rFonts w:asciiTheme="majorBidi" w:hAnsiTheme="majorBidi" w:cstheme="majorBidi"/>
                <w:b/>
                <w:bCs/>
                <w:sz w:val="20"/>
                <w:szCs w:val="20"/>
              </w:rPr>
            </w:pPr>
            <w:r w:rsidRPr="000918D2">
              <w:rPr>
                <w:rFonts w:asciiTheme="majorBidi" w:hAnsiTheme="majorBidi" w:cstheme="majorBidi"/>
                <w:b/>
                <w:bCs/>
                <w:sz w:val="20"/>
                <w:szCs w:val="20"/>
              </w:rPr>
              <w:t>Date of</w:t>
            </w:r>
          </w:p>
          <w:p w:rsidR="00AA0714" w:rsidRPr="00973B53" w:rsidRDefault="00AA0714" w:rsidP="00E351E5">
            <w:pPr>
              <w:tabs>
                <w:tab w:val="left" w:pos="1298"/>
              </w:tabs>
              <w:spacing w:before="120"/>
              <w:jc w:val="both"/>
              <w:rPr>
                <w:rFonts w:asciiTheme="majorBidi" w:hAnsiTheme="majorBidi" w:cstheme="majorBidi"/>
                <w:sz w:val="20"/>
                <w:szCs w:val="20"/>
              </w:rPr>
            </w:pPr>
            <w:r w:rsidRPr="000918D2">
              <w:rPr>
                <w:rFonts w:asciiTheme="majorBidi" w:hAnsiTheme="majorBidi" w:cstheme="majorBidi"/>
                <w:b/>
                <w:bCs/>
                <w:sz w:val="20"/>
                <w:szCs w:val="20"/>
              </w:rPr>
              <w:t>calibration</w:t>
            </w:r>
            <w:r>
              <w:rPr>
                <w:rFonts w:asciiTheme="majorBidi" w:hAnsiTheme="majorBidi" w:cstheme="majorBidi"/>
                <w:sz w:val="20"/>
                <w:szCs w:val="20"/>
              </w:rPr>
              <w:tab/>
              <w:t>_____________</w:t>
            </w:r>
          </w:p>
        </w:tc>
        <w:tc>
          <w:tcPr>
            <w:tcW w:w="2835" w:type="dxa"/>
            <w:tcBorders>
              <w:left w:val="single" w:sz="6" w:space="0" w:color="auto"/>
              <w:bottom w:val="single" w:sz="4" w:space="0" w:color="auto"/>
              <w:right w:val="single" w:sz="4" w:space="0" w:color="auto"/>
            </w:tcBorders>
          </w:tcPr>
          <w:p w:rsidR="00AA0714" w:rsidRPr="000918D2" w:rsidRDefault="00AA0714" w:rsidP="00E351E5">
            <w:pPr>
              <w:spacing w:before="120"/>
              <w:jc w:val="both"/>
              <w:rPr>
                <w:rFonts w:asciiTheme="majorBidi" w:hAnsiTheme="majorBidi" w:cstheme="majorBidi"/>
                <w:b/>
                <w:bCs/>
                <w:sz w:val="20"/>
                <w:szCs w:val="20"/>
              </w:rPr>
            </w:pPr>
            <w:r w:rsidRPr="000918D2">
              <w:rPr>
                <w:rFonts w:asciiTheme="majorBidi" w:hAnsiTheme="majorBidi" w:cstheme="majorBidi"/>
                <w:b/>
                <w:bCs/>
                <w:sz w:val="20"/>
                <w:szCs w:val="20"/>
              </w:rPr>
              <w:t>Title of</w:t>
            </w:r>
          </w:p>
          <w:p w:rsidR="00AA0714" w:rsidRDefault="00AA0714" w:rsidP="00E351E5">
            <w:pPr>
              <w:jc w:val="both"/>
              <w:rPr>
                <w:rFonts w:asciiTheme="majorBidi" w:hAnsiTheme="majorBidi" w:cstheme="majorBidi"/>
                <w:sz w:val="20"/>
                <w:szCs w:val="20"/>
              </w:rPr>
            </w:pPr>
            <w:r w:rsidRPr="000918D2">
              <w:rPr>
                <w:rFonts w:asciiTheme="majorBidi" w:hAnsiTheme="majorBidi" w:cstheme="majorBidi"/>
                <w:b/>
                <w:bCs/>
                <w:sz w:val="20"/>
                <w:szCs w:val="20"/>
              </w:rPr>
              <w:t>ICT Product</w:t>
            </w:r>
            <w:r>
              <w:rPr>
                <w:rFonts w:asciiTheme="majorBidi" w:hAnsiTheme="majorBidi" w:cstheme="majorBidi"/>
                <w:sz w:val="20"/>
                <w:szCs w:val="20"/>
              </w:rPr>
              <w:tab/>
              <w:t>___________</w:t>
            </w:r>
          </w:p>
          <w:p w:rsidR="00AA0714" w:rsidRDefault="00AA0714" w:rsidP="00E351E5">
            <w:pPr>
              <w:spacing w:before="120"/>
              <w:jc w:val="both"/>
              <w:rPr>
                <w:rFonts w:asciiTheme="majorBidi" w:hAnsiTheme="majorBidi" w:cstheme="majorBidi"/>
                <w:sz w:val="20"/>
                <w:szCs w:val="20"/>
              </w:rPr>
            </w:pPr>
            <w:r w:rsidRPr="000918D2">
              <w:rPr>
                <w:rFonts w:asciiTheme="majorBidi" w:hAnsiTheme="majorBidi" w:cstheme="majorBidi"/>
                <w:b/>
                <w:bCs/>
                <w:sz w:val="20"/>
                <w:szCs w:val="20"/>
              </w:rPr>
              <w:t>Vendor</w:t>
            </w:r>
            <w:r>
              <w:rPr>
                <w:rFonts w:asciiTheme="majorBidi" w:hAnsiTheme="majorBidi" w:cstheme="majorBidi"/>
                <w:sz w:val="20"/>
                <w:szCs w:val="20"/>
              </w:rPr>
              <w:tab/>
            </w:r>
            <w:r>
              <w:rPr>
                <w:rFonts w:asciiTheme="majorBidi" w:hAnsiTheme="majorBidi" w:cstheme="majorBidi"/>
                <w:sz w:val="20"/>
                <w:szCs w:val="20"/>
              </w:rPr>
              <w:tab/>
              <w:t>___________</w:t>
            </w:r>
          </w:p>
          <w:p w:rsidR="00AA0714" w:rsidRPr="005720E5" w:rsidRDefault="00AA0714" w:rsidP="00E351E5">
            <w:pPr>
              <w:spacing w:before="120"/>
              <w:jc w:val="both"/>
              <w:rPr>
                <w:rFonts w:asciiTheme="majorBidi" w:hAnsiTheme="majorBidi" w:cstheme="majorBidi"/>
                <w:sz w:val="20"/>
                <w:szCs w:val="20"/>
              </w:rPr>
            </w:pPr>
            <w:r w:rsidRPr="000918D2">
              <w:rPr>
                <w:rFonts w:asciiTheme="majorBidi" w:hAnsiTheme="majorBidi" w:cstheme="majorBidi"/>
                <w:b/>
                <w:bCs/>
                <w:sz w:val="20"/>
                <w:szCs w:val="20"/>
              </w:rPr>
              <w:t>Software</w:t>
            </w:r>
            <w:r>
              <w:rPr>
                <w:rFonts w:asciiTheme="majorBidi" w:hAnsiTheme="majorBidi" w:cstheme="majorBidi"/>
                <w:sz w:val="20"/>
                <w:szCs w:val="20"/>
              </w:rPr>
              <w:tab/>
              <w:t>___________</w:t>
            </w:r>
          </w:p>
        </w:tc>
        <w:tc>
          <w:tcPr>
            <w:tcW w:w="1696" w:type="dxa"/>
            <w:tcBorders>
              <w:left w:val="single" w:sz="4" w:space="0" w:color="auto"/>
              <w:bottom w:val="single" w:sz="4" w:space="0" w:color="auto"/>
            </w:tcBorders>
          </w:tcPr>
          <w:p w:rsidR="00AA0714" w:rsidRPr="005720E5" w:rsidRDefault="00AA0714" w:rsidP="00E351E5">
            <w:pPr>
              <w:spacing w:before="120"/>
              <w:jc w:val="both"/>
              <w:rPr>
                <w:rFonts w:asciiTheme="majorBidi" w:hAnsiTheme="majorBidi" w:cstheme="majorBidi"/>
                <w:sz w:val="20"/>
                <w:szCs w:val="20"/>
              </w:rPr>
            </w:pPr>
          </w:p>
        </w:tc>
      </w:tr>
      <w:tr w:rsidR="00AA0714" w:rsidRPr="00973B53" w:rsidTr="00E351E5">
        <w:trPr>
          <w:trHeight w:val="363"/>
        </w:trPr>
        <w:tc>
          <w:tcPr>
            <w:tcW w:w="1416" w:type="dxa"/>
            <w:tcBorders>
              <w:left w:val="nil"/>
              <w:bottom w:val="single" w:sz="4" w:space="0" w:color="auto"/>
              <w:right w:val="nil"/>
            </w:tcBorders>
          </w:tcPr>
          <w:p w:rsidR="00AA0714" w:rsidRPr="00973B53" w:rsidRDefault="00AA0714" w:rsidP="00E351E5">
            <w:pPr>
              <w:spacing w:before="120"/>
              <w:rPr>
                <w:rFonts w:asciiTheme="majorBidi" w:hAnsiTheme="majorBidi" w:cstheme="majorBidi"/>
                <w:sz w:val="20"/>
                <w:szCs w:val="20"/>
              </w:rPr>
            </w:pPr>
          </w:p>
        </w:tc>
        <w:tc>
          <w:tcPr>
            <w:tcW w:w="1431" w:type="dxa"/>
            <w:tcBorders>
              <w:left w:val="nil"/>
              <w:bottom w:val="single" w:sz="4" w:space="0" w:color="auto"/>
              <w:right w:val="nil"/>
            </w:tcBorders>
          </w:tcPr>
          <w:p w:rsidR="00AA0714" w:rsidRPr="00973B53" w:rsidRDefault="00AA0714" w:rsidP="00E351E5">
            <w:pPr>
              <w:spacing w:before="120"/>
              <w:rPr>
                <w:rFonts w:asciiTheme="majorBidi" w:hAnsiTheme="majorBidi" w:cstheme="majorBidi"/>
                <w:sz w:val="20"/>
                <w:szCs w:val="20"/>
              </w:rPr>
            </w:pPr>
          </w:p>
        </w:tc>
        <w:tc>
          <w:tcPr>
            <w:tcW w:w="2965" w:type="dxa"/>
            <w:gridSpan w:val="3"/>
            <w:tcBorders>
              <w:left w:val="nil"/>
              <w:bottom w:val="single" w:sz="4" w:space="0" w:color="auto"/>
              <w:right w:val="nil"/>
            </w:tcBorders>
          </w:tcPr>
          <w:p w:rsidR="00AA0714" w:rsidRPr="000918D2" w:rsidRDefault="00AA0714" w:rsidP="00E351E5">
            <w:pPr>
              <w:tabs>
                <w:tab w:val="left" w:pos="1298"/>
              </w:tabs>
              <w:spacing w:before="120"/>
              <w:jc w:val="both"/>
              <w:rPr>
                <w:rFonts w:asciiTheme="majorBidi" w:hAnsiTheme="majorBidi" w:cstheme="majorBidi"/>
                <w:b/>
                <w:bCs/>
                <w:sz w:val="20"/>
                <w:szCs w:val="20"/>
              </w:rPr>
            </w:pPr>
          </w:p>
        </w:tc>
        <w:tc>
          <w:tcPr>
            <w:tcW w:w="2835" w:type="dxa"/>
            <w:tcBorders>
              <w:left w:val="nil"/>
              <w:bottom w:val="single" w:sz="4" w:space="0" w:color="auto"/>
              <w:right w:val="nil"/>
            </w:tcBorders>
          </w:tcPr>
          <w:p w:rsidR="00AA0714" w:rsidRPr="000918D2" w:rsidRDefault="00AA0714" w:rsidP="00E351E5">
            <w:pPr>
              <w:spacing w:before="120"/>
              <w:jc w:val="both"/>
              <w:rPr>
                <w:rFonts w:asciiTheme="majorBidi" w:hAnsiTheme="majorBidi" w:cstheme="majorBidi"/>
                <w:b/>
                <w:bCs/>
                <w:sz w:val="20"/>
                <w:szCs w:val="20"/>
              </w:rPr>
            </w:pPr>
          </w:p>
        </w:tc>
        <w:tc>
          <w:tcPr>
            <w:tcW w:w="1696" w:type="dxa"/>
            <w:tcBorders>
              <w:left w:val="nil"/>
              <w:bottom w:val="single" w:sz="4" w:space="0" w:color="auto"/>
              <w:right w:val="nil"/>
            </w:tcBorders>
          </w:tcPr>
          <w:p w:rsidR="00AA0714" w:rsidRPr="005720E5" w:rsidRDefault="00AA0714" w:rsidP="00E351E5">
            <w:pPr>
              <w:spacing w:before="120"/>
              <w:jc w:val="both"/>
              <w:rPr>
                <w:rFonts w:asciiTheme="majorBidi" w:hAnsiTheme="majorBidi" w:cstheme="majorBidi"/>
                <w:sz w:val="20"/>
                <w:szCs w:val="20"/>
              </w:rPr>
            </w:pPr>
          </w:p>
        </w:tc>
      </w:tr>
      <w:tr w:rsidR="00AA0714" w:rsidRPr="00973B53" w:rsidTr="00E351E5">
        <w:trPr>
          <w:trHeight w:val="479"/>
        </w:trPr>
        <w:tc>
          <w:tcPr>
            <w:tcW w:w="10343" w:type="dxa"/>
            <w:gridSpan w:val="7"/>
            <w:tcBorders>
              <w:bottom w:val="single" w:sz="4" w:space="0" w:color="auto"/>
            </w:tcBorders>
          </w:tcPr>
          <w:p w:rsidR="00AA0714" w:rsidRPr="005720E5" w:rsidRDefault="00AA0714" w:rsidP="00E351E5">
            <w:pPr>
              <w:spacing w:before="120"/>
              <w:jc w:val="both"/>
              <w:rPr>
                <w:rFonts w:asciiTheme="majorBidi" w:hAnsiTheme="majorBidi" w:cstheme="majorBidi"/>
                <w:sz w:val="20"/>
                <w:szCs w:val="20"/>
              </w:rPr>
            </w:pPr>
            <w:r w:rsidRPr="001F3033">
              <w:rPr>
                <w:rFonts w:asciiTheme="majorBidi" w:hAnsiTheme="majorBidi" w:cstheme="majorBidi"/>
                <w:sz w:val="20"/>
                <w:szCs w:val="20"/>
              </w:rPr>
              <w:t>Does the TL check systematically that the correct version of the Recommendations/standards/test suites is being used?</w:t>
            </w:r>
          </w:p>
        </w:tc>
      </w:tr>
      <w:tr w:rsidR="00AA0714" w:rsidRPr="00973B53" w:rsidTr="00E351E5">
        <w:trPr>
          <w:trHeight w:val="1291"/>
        </w:trPr>
        <w:tc>
          <w:tcPr>
            <w:tcW w:w="4395" w:type="dxa"/>
            <w:gridSpan w:val="3"/>
            <w:tcBorders>
              <w:bottom w:val="single" w:sz="4" w:space="0" w:color="auto"/>
            </w:tcBorders>
            <w:shd w:val="clear" w:color="auto" w:fill="D9D9D9" w:themeFill="background1" w:themeFillShade="D9"/>
          </w:tcPr>
          <w:p w:rsidR="00AA0714" w:rsidRPr="00EF1B7D" w:rsidRDefault="00AA0714" w:rsidP="00E351E5">
            <w:pPr>
              <w:spacing w:before="120"/>
              <w:rPr>
                <w:rFonts w:asciiTheme="majorBidi" w:hAnsiTheme="majorBidi" w:cstheme="majorBidi"/>
                <w:b/>
                <w:bCs/>
                <w:sz w:val="20"/>
                <w:szCs w:val="20"/>
              </w:rPr>
            </w:pPr>
            <w:r w:rsidRPr="00EF1B7D">
              <w:rPr>
                <w:rFonts w:asciiTheme="majorBidi" w:hAnsiTheme="majorBidi" w:cstheme="majorBidi"/>
                <w:b/>
                <w:bCs/>
                <w:sz w:val="20"/>
                <w:szCs w:val="20"/>
              </w:rPr>
              <w:t>ITU-T Recommendation</w:t>
            </w:r>
            <w:r>
              <w:rPr>
                <w:rFonts w:asciiTheme="majorBidi" w:hAnsiTheme="majorBidi" w:cstheme="majorBidi"/>
                <w:b/>
                <w:bCs/>
                <w:sz w:val="20"/>
                <w:szCs w:val="20"/>
              </w:rPr>
              <w:t xml:space="preserve"> latest version</w:t>
            </w:r>
          </w:p>
          <w:p w:rsidR="00AA0714" w:rsidRPr="00973B53" w:rsidRDefault="00AA0714" w:rsidP="00E351E5">
            <w:pPr>
              <w:spacing w:before="120"/>
              <w:rPr>
                <w:rFonts w:asciiTheme="majorBidi" w:hAnsiTheme="majorBidi" w:cstheme="majorBidi"/>
                <w:sz w:val="20"/>
                <w:szCs w:val="20"/>
              </w:rPr>
            </w:pPr>
            <w:r w:rsidRPr="00EF1B7D">
              <w:rPr>
                <w:rFonts w:asciiTheme="majorBidi" w:hAnsiTheme="majorBidi" w:cstheme="majorBidi"/>
                <w:b/>
                <w:bCs/>
                <w:sz w:val="20"/>
                <w:szCs w:val="20"/>
              </w:rPr>
              <w:t xml:space="preserve">(based on the </w:t>
            </w:r>
            <w:r>
              <w:rPr>
                <w:rFonts w:asciiTheme="majorBidi" w:hAnsiTheme="majorBidi" w:cstheme="majorBidi"/>
                <w:b/>
                <w:bCs/>
                <w:sz w:val="20"/>
                <w:szCs w:val="20"/>
              </w:rPr>
              <w:t>Recommendations</w:t>
            </w:r>
            <w:r w:rsidRPr="00EF1B7D">
              <w:rPr>
                <w:rFonts w:asciiTheme="majorBidi" w:hAnsiTheme="majorBidi" w:cstheme="majorBidi"/>
                <w:b/>
                <w:bCs/>
                <w:sz w:val="20"/>
                <w:szCs w:val="20"/>
              </w:rPr>
              <w:t xml:space="preserve"> </w:t>
            </w:r>
            <w:r>
              <w:rPr>
                <w:rFonts w:asciiTheme="majorBidi" w:hAnsiTheme="majorBidi" w:cstheme="majorBidi"/>
                <w:b/>
                <w:bCs/>
                <w:sz w:val="20"/>
                <w:szCs w:val="20"/>
              </w:rPr>
              <w:t>has been checked above</w:t>
            </w:r>
            <w:r w:rsidRPr="00EF1B7D">
              <w:rPr>
                <w:rFonts w:asciiTheme="majorBidi" w:hAnsiTheme="majorBidi" w:cstheme="majorBidi"/>
                <w:b/>
                <w:bCs/>
                <w:sz w:val="20"/>
                <w:szCs w:val="20"/>
              </w:rPr>
              <w:t>)</w:t>
            </w:r>
          </w:p>
        </w:tc>
        <w:tc>
          <w:tcPr>
            <w:tcW w:w="4252" w:type="dxa"/>
            <w:gridSpan w:val="3"/>
            <w:tcBorders>
              <w:left w:val="single" w:sz="6" w:space="0" w:color="auto"/>
              <w:bottom w:val="single" w:sz="4" w:space="0" w:color="auto"/>
            </w:tcBorders>
            <w:shd w:val="clear" w:color="auto" w:fill="D9D9D9" w:themeFill="background1" w:themeFillShade="D9"/>
          </w:tcPr>
          <w:p w:rsidR="00AA0714" w:rsidRPr="000918D2" w:rsidRDefault="00AA0714" w:rsidP="00E351E5">
            <w:pPr>
              <w:tabs>
                <w:tab w:val="left" w:pos="1298"/>
              </w:tabs>
              <w:spacing w:before="120"/>
              <w:jc w:val="both"/>
              <w:rPr>
                <w:rFonts w:asciiTheme="majorBidi" w:hAnsiTheme="majorBidi" w:cstheme="majorBidi"/>
                <w:b/>
                <w:bCs/>
                <w:sz w:val="20"/>
                <w:szCs w:val="20"/>
              </w:rPr>
            </w:pPr>
            <w:r>
              <w:rPr>
                <w:rFonts w:asciiTheme="majorBidi" w:hAnsiTheme="majorBidi" w:cstheme="majorBidi"/>
                <w:b/>
                <w:bCs/>
                <w:sz w:val="20"/>
                <w:szCs w:val="20"/>
              </w:rPr>
              <w:t>Relevant test suites</w:t>
            </w:r>
          </w:p>
        </w:tc>
        <w:tc>
          <w:tcPr>
            <w:tcW w:w="1696" w:type="dxa"/>
            <w:tcBorders>
              <w:left w:val="single" w:sz="6" w:space="0" w:color="auto"/>
              <w:bottom w:val="single" w:sz="4" w:space="0" w:color="auto"/>
            </w:tcBorders>
            <w:shd w:val="clear" w:color="auto" w:fill="D9D9D9" w:themeFill="background1" w:themeFillShade="D9"/>
          </w:tcPr>
          <w:p w:rsidR="00AA0714" w:rsidRDefault="00AA0714" w:rsidP="00E351E5">
            <w:pPr>
              <w:rPr>
                <w:rFonts w:asciiTheme="majorBidi" w:hAnsiTheme="majorBidi" w:cstheme="majorBidi"/>
                <w:b/>
                <w:bCs/>
                <w:sz w:val="20"/>
                <w:szCs w:val="20"/>
                <w:lang w:val="en-GB"/>
              </w:rPr>
            </w:pPr>
            <w:r>
              <w:rPr>
                <w:rFonts w:asciiTheme="majorBidi" w:hAnsiTheme="majorBidi" w:cstheme="majorBidi"/>
                <w:b/>
                <w:bCs/>
                <w:sz w:val="20"/>
                <w:szCs w:val="20"/>
                <w:lang w:val="en-GB"/>
              </w:rPr>
              <w:t>Status</w:t>
            </w:r>
          </w:p>
          <w:p w:rsidR="00AA0714" w:rsidRDefault="00AA0714" w:rsidP="00E351E5">
            <w:pPr>
              <w:rPr>
                <w:rFonts w:asciiTheme="majorBidi" w:hAnsiTheme="majorBidi" w:cstheme="majorBidi"/>
                <w:i/>
                <w:iCs/>
                <w:sz w:val="20"/>
                <w:szCs w:val="20"/>
                <w:lang w:val="en-GB"/>
              </w:rPr>
            </w:pPr>
            <w:r w:rsidRPr="00F91B11">
              <w:rPr>
                <w:rFonts w:asciiTheme="majorBidi" w:hAnsiTheme="majorBidi" w:cstheme="majorBidi"/>
                <w:i/>
                <w:iCs/>
                <w:sz w:val="20"/>
                <w:szCs w:val="20"/>
                <w:lang w:val="en-GB"/>
              </w:rPr>
              <w:t>(</w:t>
            </w:r>
            <w:r>
              <w:rPr>
                <w:rFonts w:asciiTheme="majorBidi" w:hAnsiTheme="majorBidi" w:cstheme="majorBidi"/>
                <w:i/>
                <w:iCs/>
                <w:sz w:val="20"/>
                <w:szCs w:val="20"/>
                <w:lang w:val="en-GB"/>
              </w:rPr>
              <w:t>is completed by ITU Assessor,</w:t>
            </w:r>
          </w:p>
          <w:p w:rsidR="00AA0714" w:rsidRPr="005720E5" w:rsidRDefault="00AA0714" w:rsidP="00E351E5">
            <w:pPr>
              <w:spacing w:before="120"/>
              <w:jc w:val="both"/>
              <w:rPr>
                <w:rFonts w:asciiTheme="majorBidi" w:hAnsiTheme="majorBidi" w:cstheme="majorBidi"/>
                <w:sz w:val="20"/>
                <w:szCs w:val="20"/>
              </w:rPr>
            </w:pPr>
            <w:r>
              <w:rPr>
                <w:rFonts w:asciiTheme="majorBidi" w:hAnsiTheme="majorBidi" w:cstheme="majorBidi"/>
                <w:i/>
                <w:iCs/>
                <w:sz w:val="20"/>
                <w:szCs w:val="20"/>
                <w:lang w:val="en-GB"/>
              </w:rPr>
              <w:t>passed/not passed</w:t>
            </w:r>
            <w:r w:rsidRPr="00F91B11">
              <w:rPr>
                <w:rFonts w:asciiTheme="majorBidi" w:hAnsiTheme="majorBidi" w:cstheme="majorBidi"/>
                <w:i/>
                <w:iCs/>
                <w:sz w:val="20"/>
                <w:szCs w:val="20"/>
                <w:lang w:val="en-GB"/>
              </w:rPr>
              <w:t>)</w:t>
            </w:r>
          </w:p>
        </w:tc>
      </w:tr>
      <w:tr w:rsidR="00AA0714" w:rsidRPr="00973B53" w:rsidTr="00E351E5">
        <w:trPr>
          <w:trHeight w:val="558"/>
        </w:trPr>
        <w:tc>
          <w:tcPr>
            <w:tcW w:w="4395" w:type="dxa"/>
            <w:gridSpan w:val="3"/>
            <w:tcBorders>
              <w:bottom w:val="single" w:sz="4" w:space="0" w:color="auto"/>
            </w:tcBorders>
          </w:tcPr>
          <w:p w:rsidR="00AA0714" w:rsidRPr="00973B53" w:rsidRDefault="00AA0714" w:rsidP="00E351E5">
            <w:pPr>
              <w:spacing w:before="120"/>
              <w:rPr>
                <w:rFonts w:asciiTheme="majorBidi" w:hAnsiTheme="majorBidi" w:cstheme="majorBidi"/>
                <w:sz w:val="20"/>
                <w:szCs w:val="20"/>
              </w:rPr>
            </w:pPr>
          </w:p>
        </w:tc>
        <w:tc>
          <w:tcPr>
            <w:tcW w:w="4252" w:type="dxa"/>
            <w:gridSpan w:val="3"/>
            <w:tcBorders>
              <w:left w:val="single" w:sz="6" w:space="0" w:color="auto"/>
              <w:bottom w:val="single" w:sz="4" w:space="0" w:color="auto"/>
            </w:tcBorders>
          </w:tcPr>
          <w:p w:rsidR="00AA0714" w:rsidRPr="000918D2" w:rsidRDefault="00AA0714" w:rsidP="00E351E5">
            <w:pPr>
              <w:tabs>
                <w:tab w:val="left" w:pos="1298"/>
              </w:tabs>
              <w:spacing w:before="120"/>
              <w:jc w:val="both"/>
              <w:rPr>
                <w:rFonts w:asciiTheme="majorBidi" w:hAnsiTheme="majorBidi" w:cstheme="majorBidi"/>
                <w:b/>
                <w:bCs/>
                <w:sz w:val="20"/>
                <w:szCs w:val="20"/>
              </w:rPr>
            </w:pPr>
          </w:p>
        </w:tc>
        <w:tc>
          <w:tcPr>
            <w:tcW w:w="1696" w:type="dxa"/>
            <w:tcBorders>
              <w:left w:val="single" w:sz="6" w:space="0" w:color="auto"/>
              <w:bottom w:val="single" w:sz="4" w:space="0" w:color="auto"/>
            </w:tcBorders>
          </w:tcPr>
          <w:p w:rsidR="00AA0714" w:rsidRPr="005720E5" w:rsidRDefault="00AA0714" w:rsidP="00E351E5">
            <w:pPr>
              <w:spacing w:before="120"/>
              <w:jc w:val="both"/>
              <w:rPr>
                <w:rFonts w:asciiTheme="majorBidi" w:hAnsiTheme="majorBidi" w:cstheme="majorBidi"/>
                <w:sz w:val="20"/>
                <w:szCs w:val="20"/>
              </w:rPr>
            </w:pPr>
          </w:p>
        </w:tc>
      </w:tr>
      <w:tr w:rsidR="00AA0714" w:rsidRPr="00973B53" w:rsidTr="00E351E5">
        <w:trPr>
          <w:trHeight w:val="383"/>
        </w:trPr>
        <w:tc>
          <w:tcPr>
            <w:tcW w:w="4395" w:type="dxa"/>
            <w:gridSpan w:val="3"/>
            <w:tcBorders>
              <w:left w:val="nil"/>
              <w:bottom w:val="single" w:sz="4" w:space="0" w:color="auto"/>
              <w:right w:val="nil"/>
            </w:tcBorders>
          </w:tcPr>
          <w:p w:rsidR="00AA0714" w:rsidRPr="00973B53" w:rsidRDefault="00AA0714" w:rsidP="00E351E5">
            <w:pPr>
              <w:spacing w:before="120"/>
              <w:rPr>
                <w:rFonts w:asciiTheme="majorBidi" w:hAnsiTheme="majorBidi" w:cstheme="majorBidi"/>
                <w:sz w:val="20"/>
                <w:szCs w:val="20"/>
              </w:rPr>
            </w:pPr>
          </w:p>
        </w:tc>
        <w:tc>
          <w:tcPr>
            <w:tcW w:w="4252" w:type="dxa"/>
            <w:gridSpan w:val="3"/>
            <w:tcBorders>
              <w:left w:val="nil"/>
              <w:bottom w:val="single" w:sz="4" w:space="0" w:color="auto"/>
              <w:right w:val="nil"/>
            </w:tcBorders>
          </w:tcPr>
          <w:p w:rsidR="00AA0714" w:rsidRPr="000918D2" w:rsidRDefault="00AA0714" w:rsidP="00E351E5">
            <w:pPr>
              <w:tabs>
                <w:tab w:val="left" w:pos="1298"/>
              </w:tabs>
              <w:spacing w:before="120"/>
              <w:jc w:val="both"/>
              <w:rPr>
                <w:rFonts w:asciiTheme="majorBidi" w:hAnsiTheme="majorBidi" w:cstheme="majorBidi"/>
                <w:b/>
                <w:bCs/>
                <w:sz w:val="20"/>
                <w:szCs w:val="20"/>
              </w:rPr>
            </w:pPr>
          </w:p>
        </w:tc>
        <w:tc>
          <w:tcPr>
            <w:tcW w:w="1696" w:type="dxa"/>
            <w:tcBorders>
              <w:left w:val="nil"/>
              <w:bottom w:val="single" w:sz="4" w:space="0" w:color="auto"/>
              <w:right w:val="nil"/>
            </w:tcBorders>
          </w:tcPr>
          <w:p w:rsidR="00AA0714" w:rsidRPr="005720E5" w:rsidRDefault="00AA0714" w:rsidP="00E351E5">
            <w:pPr>
              <w:spacing w:before="120"/>
              <w:jc w:val="both"/>
              <w:rPr>
                <w:rFonts w:asciiTheme="majorBidi" w:hAnsiTheme="majorBidi" w:cstheme="majorBidi"/>
                <w:sz w:val="20"/>
                <w:szCs w:val="20"/>
              </w:rPr>
            </w:pPr>
          </w:p>
        </w:tc>
      </w:tr>
      <w:tr w:rsidR="00AA0714" w:rsidRPr="00973B53" w:rsidTr="00E351E5">
        <w:trPr>
          <w:trHeight w:val="525"/>
        </w:trPr>
        <w:tc>
          <w:tcPr>
            <w:tcW w:w="10343" w:type="dxa"/>
            <w:gridSpan w:val="7"/>
            <w:tcBorders>
              <w:bottom w:val="single" w:sz="4" w:space="0" w:color="auto"/>
            </w:tcBorders>
          </w:tcPr>
          <w:p w:rsidR="00AA0714" w:rsidRPr="005720E5" w:rsidRDefault="00AA0714" w:rsidP="00E351E5">
            <w:pPr>
              <w:spacing w:before="120"/>
              <w:jc w:val="both"/>
              <w:rPr>
                <w:rFonts w:asciiTheme="majorBidi" w:hAnsiTheme="majorBidi" w:cstheme="majorBidi"/>
                <w:sz w:val="20"/>
                <w:szCs w:val="20"/>
              </w:rPr>
            </w:pPr>
            <w:r>
              <w:rPr>
                <w:rFonts w:asciiTheme="majorBidi" w:hAnsiTheme="majorBidi" w:cstheme="majorBidi"/>
                <w:sz w:val="20"/>
                <w:szCs w:val="20"/>
              </w:rPr>
              <w:t>Is the ITU-T Recommendation is supplemented with additional details to ensure consistent application?</w:t>
            </w:r>
          </w:p>
        </w:tc>
      </w:tr>
      <w:tr w:rsidR="00AA0714" w:rsidRPr="00973B53" w:rsidTr="00E351E5">
        <w:trPr>
          <w:trHeight w:val="986"/>
        </w:trPr>
        <w:tc>
          <w:tcPr>
            <w:tcW w:w="5103" w:type="dxa"/>
            <w:gridSpan w:val="4"/>
            <w:tcBorders>
              <w:bottom w:val="single" w:sz="4" w:space="0" w:color="auto"/>
            </w:tcBorders>
            <w:shd w:val="clear" w:color="auto" w:fill="D9D9D9" w:themeFill="background1" w:themeFillShade="D9"/>
          </w:tcPr>
          <w:p w:rsidR="00AA0714" w:rsidRPr="00EF1B7D" w:rsidRDefault="00AA0714" w:rsidP="00E351E5">
            <w:pPr>
              <w:spacing w:before="120"/>
              <w:rPr>
                <w:rFonts w:asciiTheme="majorBidi" w:hAnsiTheme="majorBidi" w:cstheme="majorBidi"/>
                <w:b/>
                <w:bCs/>
                <w:sz w:val="20"/>
                <w:szCs w:val="20"/>
              </w:rPr>
            </w:pPr>
            <w:r w:rsidRPr="00EF1B7D">
              <w:rPr>
                <w:rFonts w:asciiTheme="majorBidi" w:hAnsiTheme="majorBidi" w:cstheme="majorBidi"/>
                <w:b/>
                <w:bCs/>
                <w:sz w:val="20"/>
                <w:szCs w:val="20"/>
              </w:rPr>
              <w:t>ITU-T Recommendation</w:t>
            </w:r>
          </w:p>
          <w:p w:rsidR="00AA0714" w:rsidRPr="00973B53" w:rsidRDefault="00AA0714" w:rsidP="00E351E5">
            <w:pPr>
              <w:spacing w:before="120"/>
              <w:rPr>
                <w:rFonts w:asciiTheme="majorBidi" w:hAnsiTheme="majorBidi" w:cstheme="majorBidi"/>
                <w:sz w:val="20"/>
                <w:szCs w:val="20"/>
              </w:rPr>
            </w:pPr>
            <w:r w:rsidRPr="00EF1B7D">
              <w:rPr>
                <w:rFonts w:asciiTheme="majorBidi" w:hAnsiTheme="majorBidi" w:cstheme="majorBidi"/>
                <w:b/>
                <w:bCs/>
                <w:sz w:val="20"/>
                <w:szCs w:val="20"/>
              </w:rPr>
              <w:t xml:space="preserve">(based on the </w:t>
            </w:r>
            <w:r>
              <w:rPr>
                <w:rFonts w:asciiTheme="majorBidi" w:hAnsiTheme="majorBidi" w:cstheme="majorBidi"/>
                <w:b/>
                <w:bCs/>
                <w:sz w:val="20"/>
                <w:szCs w:val="20"/>
              </w:rPr>
              <w:t>Recommendations</w:t>
            </w:r>
            <w:r w:rsidRPr="00EF1B7D">
              <w:rPr>
                <w:rFonts w:asciiTheme="majorBidi" w:hAnsiTheme="majorBidi" w:cstheme="majorBidi"/>
                <w:b/>
                <w:bCs/>
                <w:sz w:val="20"/>
                <w:szCs w:val="20"/>
              </w:rPr>
              <w:t xml:space="preserve"> </w:t>
            </w:r>
            <w:r>
              <w:rPr>
                <w:rFonts w:asciiTheme="majorBidi" w:hAnsiTheme="majorBidi" w:cstheme="majorBidi"/>
                <w:b/>
                <w:bCs/>
                <w:sz w:val="20"/>
                <w:szCs w:val="20"/>
              </w:rPr>
              <w:t>has been checked above</w:t>
            </w:r>
            <w:r w:rsidRPr="00EF1B7D">
              <w:rPr>
                <w:rFonts w:asciiTheme="majorBidi" w:hAnsiTheme="majorBidi" w:cstheme="majorBidi"/>
                <w:b/>
                <w:bCs/>
                <w:sz w:val="20"/>
                <w:szCs w:val="20"/>
              </w:rPr>
              <w:t>)</w:t>
            </w:r>
          </w:p>
        </w:tc>
        <w:tc>
          <w:tcPr>
            <w:tcW w:w="5240" w:type="dxa"/>
            <w:gridSpan w:val="3"/>
            <w:tcBorders>
              <w:left w:val="single" w:sz="6" w:space="0" w:color="auto"/>
              <w:bottom w:val="single" w:sz="4" w:space="0" w:color="auto"/>
            </w:tcBorders>
            <w:shd w:val="clear" w:color="auto" w:fill="D9D9D9" w:themeFill="background1" w:themeFillShade="D9"/>
          </w:tcPr>
          <w:p w:rsidR="00AA0714" w:rsidRPr="005720E5" w:rsidRDefault="00AA0714" w:rsidP="00E351E5">
            <w:pPr>
              <w:spacing w:before="120"/>
              <w:jc w:val="both"/>
              <w:rPr>
                <w:rFonts w:asciiTheme="majorBidi" w:hAnsiTheme="majorBidi" w:cstheme="majorBidi"/>
                <w:sz w:val="20"/>
                <w:szCs w:val="20"/>
              </w:rPr>
            </w:pPr>
            <w:r>
              <w:rPr>
                <w:rFonts w:asciiTheme="majorBidi" w:hAnsiTheme="majorBidi" w:cstheme="majorBidi"/>
                <w:b/>
                <w:bCs/>
                <w:sz w:val="20"/>
                <w:szCs w:val="20"/>
              </w:rPr>
              <w:t>The supplements of test suites are used for testing (developed by TL, developed by other SDOs)</w:t>
            </w:r>
          </w:p>
        </w:tc>
      </w:tr>
      <w:tr w:rsidR="00AA0714" w:rsidRPr="00973B53" w:rsidTr="00E351E5">
        <w:trPr>
          <w:trHeight w:val="716"/>
        </w:trPr>
        <w:tc>
          <w:tcPr>
            <w:tcW w:w="5103" w:type="dxa"/>
            <w:gridSpan w:val="4"/>
            <w:tcBorders>
              <w:bottom w:val="single" w:sz="4" w:space="0" w:color="auto"/>
            </w:tcBorders>
          </w:tcPr>
          <w:p w:rsidR="00AA0714" w:rsidRPr="00973B53" w:rsidRDefault="00AA0714" w:rsidP="00E351E5">
            <w:pPr>
              <w:spacing w:before="120"/>
              <w:rPr>
                <w:rFonts w:asciiTheme="majorBidi" w:hAnsiTheme="majorBidi" w:cstheme="majorBidi"/>
                <w:sz w:val="20"/>
                <w:szCs w:val="20"/>
              </w:rPr>
            </w:pPr>
          </w:p>
        </w:tc>
        <w:tc>
          <w:tcPr>
            <w:tcW w:w="5240" w:type="dxa"/>
            <w:gridSpan w:val="3"/>
            <w:tcBorders>
              <w:left w:val="single" w:sz="6" w:space="0" w:color="auto"/>
              <w:bottom w:val="single" w:sz="4" w:space="0" w:color="auto"/>
            </w:tcBorders>
          </w:tcPr>
          <w:p w:rsidR="00AA0714" w:rsidRPr="00A83E64" w:rsidRDefault="00AA0714" w:rsidP="00E351E5">
            <w:pPr>
              <w:spacing w:before="120"/>
              <w:jc w:val="both"/>
              <w:rPr>
                <w:rFonts w:asciiTheme="majorBidi" w:hAnsiTheme="majorBidi" w:cstheme="majorBidi"/>
                <w:i/>
                <w:iCs/>
                <w:sz w:val="20"/>
                <w:szCs w:val="20"/>
              </w:rPr>
            </w:pPr>
            <w:r w:rsidRPr="00A83E64">
              <w:rPr>
                <w:rFonts w:asciiTheme="majorBidi" w:hAnsiTheme="majorBidi" w:cstheme="majorBidi"/>
                <w:i/>
                <w:iCs/>
                <w:sz w:val="20"/>
                <w:szCs w:val="20"/>
              </w:rPr>
              <w:t>Please, specify the reference to the source</w:t>
            </w:r>
          </w:p>
        </w:tc>
      </w:tr>
      <w:tr w:rsidR="00AA0714" w:rsidRPr="00973B53" w:rsidTr="00E351E5">
        <w:trPr>
          <w:trHeight w:val="270"/>
        </w:trPr>
        <w:tc>
          <w:tcPr>
            <w:tcW w:w="5103" w:type="dxa"/>
            <w:gridSpan w:val="4"/>
            <w:tcBorders>
              <w:left w:val="nil"/>
              <w:bottom w:val="single" w:sz="4" w:space="0" w:color="auto"/>
              <w:right w:val="nil"/>
            </w:tcBorders>
          </w:tcPr>
          <w:p w:rsidR="00AA0714" w:rsidRPr="00973B53" w:rsidRDefault="00AA0714" w:rsidP="00E351E5">
            <w:pPr>
              <w:spacing w:before="120"/>
              <w:rPr>
                <w:rFonts w:asciiTheme="majorBidi" w:hAnsiTheme="majorBidi" w:cstheme="majorBidi"/>
                <w:sz w:val="20"/>
                <w:szCs w:val="20"/>
              </w:rPr>
            </w:pPr>
          </w:p>
        </w:tc>
        <w:tc>
          <w:tcPr>
            <w:tcW w:w="5240" w:type="dxa"/>
            <w:gridSpan w:val="3"/>
            <w:tcBorders>
              <w:left w:val="nil"/>
              <w:bottom w:val="single" w:sz="4" w:space="0" w:color="auto"/>
              <w:right w:val="nil"/>
            </w:tcBorders>
          </w:tcPr>
          <w:p w:rsidR="00AA0714" w:rsidRPr="005720E5" w:rsidRDefault="00AA0714" w:rsidP="00E351E5">
            <w:pPr>
              <w:spacing w:before="120"/>
              <w:jc w:val="both"/>
              <w:rPr>
                <w:rFonts w:asciiTheme="majorBidi" w:hAnsiTheme="majorBidi" w:cstheme="majorBidi"/>
                <w:sz w:val="20"/>
                <w:szCs w:val="20"/>
              </w:rPr>
            </w:pPr>
          </w:p>
        </w:tc>
      </w:tr>
      <w:tr w:rsidR="00AA0714" w:rsidRPr="00973B53" w:rsidTr="00E351E5">
        <w:trPr>
          <w:trHeight w:val="716"/>
        </w:trPr>
        <w:tc>
          <w:tcPr>
            <w:tcW w:w="5103" w:type="dxa"/>
            <w:gridSpan w:val="4"/>
            <w:tcBorders>
              <w:bottom w:val="single" w:sz="4" w:space="0" w:color="auto"/>
            </w:tcBorders>
            <w:shd w:val="clear" w:color="auto" w:fill="D9D9D9" w:themeFill="background1" w:themeFillShade="D9"/>
          </w:tcPr>
          <w:p w:rsidR="00AA0714" w:rsidRPr="00702654" w:rsidRDefault="00AA0714" w:rsidP="00E351E5">
            <w:pPr>
              <w:spacing w:before="120"/>
              <w:rPr>
                <w:rFonts w:asciiTheme="majorBidi" w:hAnsiTheme="majorBidi" w:cstheme="majorBidi"/>
                <w:b/>
                <w:bCs/>
                <w:sz w:val="20"/>
                <w:szCs w:val="20"/>
              </w:rPr>
            </w:pPr>
            <w:r w:rsidRPr="00702654">
              <w:rPr>
                <w:rFonts w:asciiTheme="majorBidi" w:hAnsiTheme="majorBidi" w:cstheme="majorBidi"/>
                <w:b/>
                <w:bCs/>
                <w:sz w:val="20"/>
                <w:szCs w:val="20"/>
              </w:rPr>
              <w:t xml:space="preserve">When the customer does not specify the </w:t>
            </w:r>
            <w:r>
              <w:rPr>
                <w:rFonts w:asciiTheme="majorBidi" w:hAnsiTheme="majorBidi" w:cstheme="majorBidi"/>
                <w:b/>
                <w:bCs/>
                <w:sz w:val="20"/>
                <w:szCs w:val="20"/>
              </w:rPr>
              <w:t>test suite</w:t>
            </w:r>
            <w:r w:rsidRPr="00702654">
              <w:rPr>
                <w:rFonts w:asciiTheme="majorBidi" w:hAnsiTheme="majorBidi" w:cstheme="majorBidi"/>
                <w:b/>
                <w:bCs/>
                <w:sz w:val="20"/>
                <w:szCs w:val="20"/>
              </w:rPr>
              <w:t xml:space="preserve"> to be used, does the </w:t>
            </w:r>
            <w:r>
              <w:rPr>
                <w:rFonts w:asciiTheme="majorBidi" w:hAnsiTheme="majorBidi" w:cstheme="majorBidi"/>
                <w:b/>
                <w:bCs/>
                <w:sz w:val="20"/>
                <w:szCs w:val="20"/>
              </w:rPr>
              <w:t>TL</w:t>
            </w:r>
            <w:r w:rsidRPr="00702654">
              <w:rPr>
                <w:rFonts w:asciiTheme="majorBidi" w:hAnsiTheme="majorBidi" w:cstheme="majorBidi"/>
                <w:b/>
                <w:bCs/>
                <w:sz w:val="20"/>
                <w:szCs w:val="20"/>
              </w:rPr>
              <w:t xml:space="preserve"> select appropriate </w:t>
            </w:r>
            <w:r>
              <w:rPr>
                <w:rFonts w:asciiTheme="majorBidi" w:hAnsiTheme="majorBidi" w:cstheme="majorBidi"/>
                <w:b/>
                <w:bCs/>
                <w:sz w:val="20"/>
                <w:szCs w:val="20"/>
              </w:rPr>
              <w:t>test suite</w:t>
            </w:r>
            <w:r w:rsidRPr="00702654">
              <w:rPr>
                <w:rFonts w:asciiTheme="majorBidi" w:hAnsiTheme="majorBidi" w:cstheme="majorBidi"/>
                <w:b/>
                <w:bCs/>
                <w:sz w:val="20"/>
                <w:szCs w:val="20"/>
              </w:rPr>
              <w:t xml:space="preserve"> that have been published either in international, regional or national standards, or by reputable technical organizations</w:t>
            </w:r>
            <w:r>
              <w:rPr>
                <w:rFonts w:asciiTheme="majorBidi" w:hAnsiTheme="majorBidi" w:cstheme="majorBidi"/>
                <w:b/>
                <w:bCs/>
                <w:sz w:val="20"/>
                <w:szCs w:val="20"/>
              </w:rPr>
              <w:t xml:space="preserve"> (forums/alliances/consortia)</w:t>
            </w:r>
            <w:r w:rsidRPr="00702654">
              <w:rPr>
                <w:rFonts w:asciiTheme="majorBidi" w:hAnsiTheme="majorBidi" w:cstheme="majorBidi"/>
                <w:b/>
                <w:bCs/>
                <w:sz w:val="20"/>
                <w:szCs w:val="20"/>
              </w:rPr>
              <w:t>, or in relevant scientific texts or journals, or as specified by the manufacturer of the equipment?</w:t>
            </w:r>
          </w:p>
        </w:tc>
        <w:tc>
          <w:tcPr>
            <w:tcW w:w="5240" w:type="dxa"/>
            <w:gridSpan w:val="3"/>
            <w:tcBorders>
              <w:left w:val="single" w:sz="6" w:space="0" w:color="auto"/>
              <w:bottom w:val="single" w:sz="4" w:space="0" w:color="auto"/>
            </w:tcBorders>
          </w:tcPr>
          <w:p w:rsidR="00AA0714" w:rsidRPr="00416CF8" w:rsidRDefault="00AA0714" w:rsidP="00E351E5">
            <w:pPr>
              <w:spacing w:before="120"/>
              <w:jc w:val="both"/>
              <w:rPr>
                <w:rFonts w:asciiTheme="majorBidi" w:hAnsiTheme="majorBidi" w:cstheme="majorBidi"/>
                <w:i/>
                <w:iCs/>
                <w:sz w:val="20"/>
                <w:szCs w:val="20"/>
              </w:rPr>
            </w:pPr>
            <w:r w:rsidRPr="00416CF8">
              <w:rPr>
                <w:rFonts w:asciiTheme="majorBidi" w:hAnsiTheme="majorBidi" w:cstheme="majorBidi"/>
                <w:i/>
                <w:iCs/>
                <w:sz w:val="20"/>
                <w:szCs w:val="20"/>
              </w:rPr>
              <w:t>Please, specify</w:t>
            </w:r>
          </w:p>
        </w:tc>
      </w:tr>
      <w:tr w:rsidR="00AA0714" w:rsidRPr="00973B53" w:rsidTr="00E351E5">
        <w:trPr>
          <w:trHeight w:val="897"/>
        </w:trPr>
        <w:tc>
          <w:tcPr>
            <w:tcW w:w="5103" w:type="dxa"/>
            <w:gridSpan w:val="4"/>
            <w:tcBorders>
              <w:bottom w:val="single" w:sz="4" w:space="0" w:color="auto"/>
            </w:tcBorders>
            <w:shd w:val="clear" w:color="auto" w:fill="D9D9D9" w:themeFill="background1" w:themeFillShade="D9"/>
          </w:tcPr>
          <w:p w:rsidR="00AA0714" w:rsidRPr="00702654" w:rsidRDefault="00AA0714" w:rsidP="00E351E5">
            <w:pPr>
              <w:spacing w:before="120"/>
              <w:rPr>
                <w:rFonts w:asciiTheme="majorBidi" w:hAnsiTheme="majorBidi" w:cstheme="majorBidi"/>
                <w:b/>
                <w:bCs/>
                <w:sz w:val="20"/>
                <w:szCs w:val="20"/>
              </w:rPr>
            </w:pPr>
            <w:r w:rsidRPr="009761AD">
              <w:rPr>
                <w:rFonts w:asciiTheme="majorBidi" w:hAnsiTheme="majorBidi" w:cstheme="majorBidi"/>
                <w:b/>
                <w:bCs/>
                <w:sz w:val="20"/>
                <w:szCs w:val="20"/>
              </w:rPr>
              <w:t xml:space="preserve">If </w:t>
            </w:r>
            <w:r>
              <w:rPr>
                <w:rFonts w:asciiTheme="majorBidi" w:hAnsiTheme="majorBidi" w:cstheme="majorBidi"/>
                <w:b/>
                <w:bCs/>
                <w:sz w:val="20"/>
                <w:szCs w:val="20"/>
              </w:rPr>
              <w:t xml:space="preserve">TL </w:t>
            </w:r>
            <w:r w:rsidRPr="009761AD">
              <w:rPr>
                <w:rFonts w:asciiTheme="majorBidi" w:hAnsiTheme="majorBidi" w:cstheme="majorBidi"/>
                <w:b/>
                <w:bCs/>
                <w:sz w:val="20"/>
                <w:szCs w:val="20"/>
              </w:rPr>
              <w:t>develop</w:t>
            </w:r>
            <w:r>
              <w:rPr>
                <w:rFonts w:asciiTheme="majorBidi" w:hAnsiTheme="majorBidi" w:cstheme="majorBidi"/>
                <w:b/>
                <w:bCs/>
                <w:sz w:val="20"/>
                <w:szCs w:val="20"/>
              </w:rPr>
              <w:t>s</w:t>
            </w:r>
            <w:r w:rsidRPr="009761AD">
              <w:rPr>
                <w:rFonts w:asciiTheme="majorBidi" w:hAnsiTheme="majorBidi" w:cstheme="majorBidi"/>
                <w:b/>
                <w:bCs/>
                <w:sz w:val="20"/>
                <w:szCs w:val="20"/>
              </w:rPr>
              <w:t xml:space="preserve"> </w:t>
            </w:r>
            <w:r>
              <w:rPr>
                <w:rFonts w:asciiTheme="majorBidi" w:hAnsiTheme="majorBidi" w:cstheme="majorBidi"/>
                <w:b/>
                <w:bCs/>
                <w:sz w:val="20"/>
                <w:szCs w:val="20"/>
              </w:rPr>
              <w:t>test suites</w:t>
            </w:r>
            <w:r w:rsidRPr="009761AD">
              <w:rPr>
                <w:rFonts w:asciiTheme="majorBidi" w:hAnsiTheme="majorBidi" w:cstheme="majorBidi"/>
                <w:b/>
                <w:bCs/>
                <w:sz w:val="20"/>
                <w:szCs w:val="20"/>
              </w:rPr>
              <w:t xml:space="preserve"> or </w:t>
            </w:r>
            <w:r>
              <w:rPr>
                <w:rFonts w:asciiTheme="majorBidi" w:hAnsiTheme="majorBidi" w:cstheme="majorBidi"/>
                <w:b/>
                <w:bCs/>
                <w:sz w:val="20"/>
                <w:szCs w:val="20"/>
              </w:rPr>
              <w:t xml:space="preserve">test suites </w:t>
            </w:r>
            <w:r w:rsidRPr="009761AD">
              <w:rPr>
                <w:rFonts w:asciiTheme="majorBidi" w:hAnsiTheme="majorBidi" w:cstheme="majorBidi"/>
                <w:b/>
                <w:bCs/>
                <w:sz w:val="20"/>
                <w:szCs w:val="20"/>
              </w:rPr>
              <w:t xml:space="preserve">adopted by the </w:t>
            </w:r>
            <w:r>
              <w:rPr>
                <w:rFonts w:asciiTheme="majorBidi" w:hAnsiTheme="majorBidi" w:cstheme="majorBidi"/>
                <w:b/>
                <w:bCs/>
                <w:sz w:val="20"/>
                <w:szCs w:val="20"/>
              </w:rPr>
              <w:t>TL are used, is it going to be contributed to the relevant ITU-T SGs as a test suites against ITU-T Recs?</w:t>
            </w:r>
          </w:p>
        </w:tc>
        <w:tc>
          <w:tcPr>
            <w:tcW w:w="5240" w:type="dxa"/>
            <w:gridSpan w:val="3"/>
            <w:tcBorders>
              <w:left w:val="single" w:sz="6" w:space="0" w:color="auto"/>
              <w:bottom w:val="single" w:sz="4" w:space="0" w:color="auto"/>
            </w:tcBorders>
          </w:tcPr>
          <w:p w:rsidR="00AA0714" w:rsidRPr="000A11E3" w:rsidRDefault="00AA0714" w:rsidP="00E351E5">
            <w:pPr>
              <w:spacing w:before="120" w:after="120"/>
              <w:rPr>
                <w:rFonts w:ascii="Arial" w:hAnsi="Arial" w:cs="Arial"/>
                <w:color w:val="000080"/>
                <w:sz w:val="20"/>
                <w:szCs w:val="20"/>
              </w:rPr>
            </w:pPr>
            <w:r>
              <w:rPr>
                <w:rFonts w:asciiTheme="majorBidi" w:hAnsiTheme="majorBidi" w:cstheme="majorBidi"/>
                <w:sz w:val="20"/>
                <w:szCs w:val="20"/>
                <w:lang w:val="en-GB"/>
              </w:rPr>
              <w:t>Yes</w:t>
            </w:r>
            <w:r>
              <w:rPr>
                <w:rFonts w:asciiTheme="majorBidi" w:hAnsiTheme="majorBidi" w:cstheme="majorBidi"/>
                <w:sz w:val="20"/>
                <w:szCs w:val="20"/>
                <w:lang w:val="en-GB"/>
              </w:rPr>
              <w:tab/>
            </w:r>
            <w:r>
              <w:rPr>
                <w:rFonts w:asciiTheme="majorBidi" w:hAnsiTheme="majorBidi" w:cstheme="majorBidi"/>
                <w:sz w:val="20"/>
                <w:szCs w:val="20"/>
                <w:lang w:val="en-GB"/>
              </w:rPr>
              <w:tab/>
            </w:r>
            <w:r>
              <w:rPr>
                <w:rFonts w:asciiTheme="majorBidi" w:hAnsiTheme="majorBidi" w:cstheme="majorBidi"/>
                <w:sz w:val="20"/>
                <w:szCs w:val="20"/>
                <w:lang w:val="en-GB"/>
              </w:rPr>
              <w:tab/>
            </w:r>
            <w:r w:rsidR="001B0756" w:rsidRPr="000A11E3">
              <w:rPr>
                <w:rFonts w:ascii="Arial" w:hAnsi="Arial" w:cs="Arial"/>
                <w:color w:val="000080"/>
                <w:sz w:val="20"/>
                <w:szCs w:val="20"/>
              </w:rPr>
              <w:fldChar w:fldCharType="begin">
                <w:ffData>
                  <w:name w:val="Check1"/>
                  <w:enabled/>
                  <w:calcOnExit w:val="0"/>
                  <w:checkBox>
                    <w:sizeAuto/>
                    <w:default w:val="0"/>
                  </w:checkBox>
                </w:ffData>
              </w:fldChar>
            </w:r>
            <w:r w:rsidRPr="000A11E3">
              <w:rPr>
                <w:rFonts w:ascii="Arial" w:hAnsi="Arial" w:cs="Arial"/>
                <w:color w:val="000080"/>
                <w:sz w:val="20"/>
                <w:szCs w:val="20"/>
              </w:rPr>
              <w:instrText xml:space="preserve"> FORMCHECKBOX </w:instrText>
            </w:r>
            <w:r w:rsidR="001B0756">
              <w:rPr>
                <w:rFonts w:ascii="Arial" w:hAnsi="Arial" w:cs="Arial"/>
                <w:color w:val="000080"/>
                <w:sz w:val="20"/>
                <w:szCs w:val="20"/>
              </w:rPr>
            </w:r>
            <w:r w:rsidR="001B0756">
              <w:rPr>
                <w:rFonts w:ascii="Arial" w:hAnsi="Arial" w:cs="Arial"/>
                <w:color w:val="000080"/>
                <w:sz w:val="20"/>
                <w:szCs w:val="20"/>
              </w:rPr>
              <w:fldChar w:fldCharType="separate"/>
            </w:r>
            <w:r w:rsidR="001B0756" w:rsidRPr="000A11E3">
              <w:rPr>
                <w:rFonts w:ascii="Arial" w:hAnsi="Arial" w:cs="Arial"/>
                <w:color w:val="000080"/>
                <w:sz w:val="20"/>
                <w:szCs w:val="20"/>
              </w:rPr>
              <w:fldChar w:fldCharType="end"/>
            </w:r>
          </w:p>
          <w:p w:rsidR="00AA0714" w:rsidRPr="005720E5" w:rsidRDefault="00AA0714" w:rsidP="00E351E5">
            <w:pPr>
              <w:spacing w:before="120"/>
              <w:rPr>
                <w:rFonts w:asciiTheme="majorBidi" w:hAnsiTheme="majorBidi" w:cstheme="majorBidi"/>
                <w:sz w:val="20"/>
                <w:szCs w:val="20"/>
              </w:rPr>
            </w:pPr>
            <w:r>
              <w:rPr>
                <w:rFonts w:asciiTheme="majorBidi" w:hAnsiTheme="majorBidi" w:cstheme="majorBidi"/>
                <w:sz w:val="20"/>
                <w:szCs w:val="20"/>
                <w:lang w:val="en-GB"/>
              </w:rPr>
              <w:t>No</w:t>
            </w:r>
            <w:r>
              <w:rPr>
                <w:rFonts w:asciiTheme="majorBidi" w:hAnsiTheme="majorBidi" w:cstheme="majorBidi"/>
                <w:sz w:val="20"/>
                <w:szCs w:val="20"/>
                <w:lang w:val="en-GB"/>
              </w:rPr>
              <w:tab/>
            </w:r>
            <w:r>
              <w:rPr>
                <w:rFonts w:asciiTheme="majorBidi" w:hAnsiTheme="majorBidi" w:cstheme="majorBidi"/>
                <w:sz w:val="20"/>
                <w:szCs w:val="20"/>
                <w:lang w:val="en-GB"/>
              </w:rPr>
              <w:tab/>
            </w:r>
            <w:r>
              <w:rPr>
                <w:rFonts w:asciiTheme="majorBidi" w:hAnsiTheme="majorBidi" w:cstheme="majorBidi"/>
                <w:sz w:val="20"/>
                <w:szCs w:val="20"/>
                <w:lang w:val="en-GB"/>
              </w:rPr>
              <w:tab/>
            </w:r>
            <w:r w:rsidR="001B0756" w:rsidRPr="000A11E3">
              <w:rPr>
                <w:rFonts w:ascii="Arial" w:hAnsi="Arial" w:cs="Arial"/>
                <w:color w:val="000080"/>
                <w:sz w:val="20"/>
                <w:szCs w:val="20"/>
              </w:rPr>
              <w:fldChar w:fldCharType="begin">
                <w:ffData>
                  <w:name w:val="Check1"/>
                  <w:enabled/>
                  <w:calcOnExit w:val="0"/>
                  <w:checkBox>
                    <w:sizeAuto/>
                    <w:default w:val="0"/>
                  </w:checkBox>
                </w:ffData>
              </w:fldChar>
            </w:r>
            <w:r w:rsidRPr="000A11E3">
              <w:rPr>
                <w:rFonts w:ascii="Arial" w:hAnsi="Arial" w:cs="Arial"/>
                <w:color w:val="000080"/>
                <w:sz w:val="20"/>
                <w:szCs w:val="20"/>
              </w:rPr>
              <w:instrText xml:space="preserve"> FORMCHECKBOX </w:instrText>
            </w:r>
            <w:r w:rsidR="001B0756">
              <w:rPr>
                <w:rFonts w:ascii="Arial" w:hAnsi="Arial" w:cs="Arial"/>
                <w:color w:val="000080"/>
                <w:sz w:val="20"/>
                <w:szCs w:val="20"/>
              </w:rPr>
            </w:r>
            <w:r w:rsidR="001B0756">
              <w:rPr>
                <w:rFonts w:ascii="Arial" w:hAnsi="Arial" w:cs="Arial"/>
                <w:color w:val="000080"/>
                <w:sz w:val="20"/>
                <w:szCs w:val="20"/>
              </w:rPr>
              <w:fldChar w:fldCharType="separate"/>
            </w:r>
            <w:r w:rsidR="001B0756" w:rsidRPr="000A11E3">
              <w:rPr>
                <w:rFonts w:ascii="Arial" w:hAnsi="Arial" w:cs="Arial"/>
                <w:color w:val="000080"/>
                <w:sz w:val="20"/>
                <w:szCs w:val="20"/>
              </w:rPr>
              <w:fldChar w:fldCharType="end"/>
            </w:r>
          </w:p>
        </w:tc>
      </w:tr>
      <w:tr w:rsidR="00AA0714" w:rsidRPr="00973B53" w:rsidTr="00E351E5">
        <w:trPr>
          <w:trHeight w:val="980"/>
        </w:trPr>
        <w:tc>
          <w:tcPr>
            <w:tcW w:w="5103" w:type="dxa"/>
            <w:gridSpan w:val="4"/>
            <w:tcBorders>
              <w:bottom w:val="single" w:sz="4" w:space="0" w:color="auto"/>
            </w:tcBorders>
            <w:shd w:val="clear" w:color="auto" w:fill="D9D9D9" w:themeFill="background1" w:themeFillShade="D9"/>
          </w:tcPr>
          <w:p w:rsidR="00AA0714" w:rsidRPr="009761AD" w:rsidRDefault="00AA0714" w:rsidP="00E351E5">
            <w:pPr>
              <w:spacing w:before="120"/>
              <w:rPr>
                <w:rFonts w:asciiTheme="majorBidi" w:hAnsiTheme="majorBidi" w:cstheme="majorBidi"/>
                <w:b/>
                <w:bCs/>
                <w:sz w:val="20"/>
                <w:szCs w:val="20"/>
              </w:rPr>
            </w:pPr>
            <w:r w:rsidRPr="00176376">
              <w:rPr>
                <w:rFonts w:asciiTheme="majorBidi" w:hAnsiTheme="majorBidi" w:cstheme="majorBidi"/>
                <w:b/>
                <w:bCs/>
                <w:sz w:val="20"/>
                <w:szCs w:val="20"/>
              </w:rPr>
              <w:t>Is the customer informed as to the method chosen?</w:t>
            </w:r>
          </w:p>
        </w:tc>
        <w:tc>
          <w:tcPr>
            <w:tcW w:w="5240" w:type="dxa"/>
            <w:gridSpan w:val="3"/>
            <w:tcBorders>
              <w:left w:val="single" w:sz="6" w:space="0" w:color="auto"/>
              <w:bottom w:val="single" w:sz="4" w:space="0" w:color="auto"/>
            </w:tcBorders>
          </w:tcPr>
          <w:p w:rsidR="00AA0714" w:rsidRPr="000A11E3" w:rsidRDefault="00AA0714" w:rsidP="00E351E5">
            <w:pPr>
              <w:spacing w:before="120" w:after="120"/>
              <w:rPr>
                <w:rFonts w:ascii="Arial" w:hAnsi="Arial" w:cs="Arial"/>
                <w:color w:val="000080"/>
                <w:sz w:val="20"/>
                <w:szCs w:val="20"/>
              </w:rPr>
            </w:pPr>
            <w:r>
              <w:rPr>
                <w:rFonts w:asciiTheme="majorBidi" w:hAnsiTheme="majorBidi" w:cstheme="majorBidi"/>
                <w:sz w:val="20"/>
                <w:szCs w:val="20"/>
                <w:lang w:val="en-GB"/>
              </w:rPr>
              <w:t>Yes</w:t>
            </w:r>
            <w:r>
              <w:rPr>
                <w:rFonts w:asciiTheme="majorBidi" w:hAnsiTheme="majorBidi" w:cstheme="majorBidi"/>
                <w:sz w:val="20"/>
                <w:szCs w:val="20"/>
                <w:lang w:val="en-GB"/>
              </w:rPr>
              <w:tab/>
            </w:r>
            <w:r>
              <w:rPr>
                <w:rFonts w:asciiTheme="majorBidi" w:hAnsiTheme="majorBidi" w:cstheme="majorBidi"/>
                <w:sz w:val="20"/>
                <w:szCs w:val="20"/>
                <w:lang w:val="en-GB"/>
              </w:rPr>
              <w:tab/>
            </w:r>
            <w:r>
              <w:rPr>
                <w:rFonts w:asciiTheme="majorBidi" w:hAnsiTheme="majorBidi" w:cstheme="majorBidi"/>
                <w:sz w:val="20"/>
                <w:szCs w:val="20"/>
                <w:lang w:val="en-GB"/>
              </w:rPr>
              <w:tab/>
            </w:r>
            <w:r w:rsidR="001B0756" w:rsidRPr="000A11E3">
              <w:rPr>
                <w:rFonts w:ascii="Arial" w:hAnsi="Arial" w:cs="Arial"/>
                <w:color w:val="000080"/>
                <w:sz w:val="20"/>
                <w:szCs w:val="20"/>
              </w:rPr>
              <w:fldChar w:fldCharType="begin">
                <w:ffData>
                  <w:name w:val="Check1"/>
                  <w:enabled/>
                  <w:calcOnExit w:val="0"/>
                  <w:checkBox>
                    <w:sizeAuto/>
                    <w:default w:val="0"/>
                  </w:checkBox>
                </w:ffData>
              </w:fldChar>
            </w:r>
            <w:r w:rsidRPr="000A11E3">
              <w:rPr>
                <w:rFonts w:ascii="Arial" w:hAnsi="Arial" w:cs="Arial"/>
                <w:color w:val="000080"/>
                <w:sz w:val="20"/>
                <w:szCs w:val="20"/>
              </w:rPr>
              <w:instrText xml:space="preserve"> FORMCHECKBOX </w:instrText>
            </w:r>
            <w:r w:rsidR="001B0756">
              <w:rPr>
                <w:rFonts w:ascii="Arial" w:hAnsi="Arial" w:cs="Arial"/>
                <w:color w:val="000080"/>
                <w:sz w:val="20"/>
                <w:szCs w:val="20"/>
              </w:rPr>
            </w:r>
            <w:r w:rsidR="001B0756">
              <w:rPr>
                <w:rFonts w:ascii="Arial" w:hAnsi="Arial" w:cs="Arial"/>
                <w:color w:val="000080"/>
                <w:sz w:val="20"/>
                <w:szCs w:val="20"/>
              </w:rPr>
              <w:fldChar w:fldCharType="separate"/>
            </w:r>
            <w:r w:rsidR="001B0756" w:rsidRPr="000A11E3">
              <w:rPr>
                <w:rFonts w:ascii="Arial" w:hAnsi="Arial" w:cs="Arial"/>
                <w:color w:val="000080"/>
                <w:sz w:val="20"/>
                <w:szCs w:val="20"/>
              </w:rPr>
              <w:fldChar w:fldCharType="end"/>
            </w:r>
          </w:p>
          <w:p w:rsidR="00AA0714" w:rsidRDefault="00AA0714" w:rsidP="00E351E5">
            <w:pPr>
              <w:spacing w:before="120" w:after="120"/>
              <w:rPr>
                <w:rFonts w:asciiTheme="majorBidi" w:hAnsiTheme="majorBidi" w:cstheme="majorBidi"/>
                <w:sz w:val="20"/>
                <w:szCs w:val="20"/>
                <w:lang w:val="en-GB"/>
              </w:rPr>
            </w:pPr>
            <w:r>
              <w:rPr>
                <w:rFonts w:asciiTheme="majorBidi" w:hAnsiTheme="majorBidi" w:cstheme="majorBidi"/>
                <w:sz w:val="20"/>
                <w:szCs w:val="20"/>
                <w:lang w:val="en-GB"/>
              </w:rPr>
              <w:t>No</w:t>
            </w:r>
            <w:r>
              <w:rPr>
                <w:rFonts w:asciiTheme="majorBidi" w:hAnsiTheme="majorBidi" w:cstheme="majorBidi"/>
                <w:sz w:val="20"/>
                <w:szCs w:val="20"/>
                <w:lang w:val="en-GB"/>
              </w:rPr>
              <w:tab/>
            </w:r>
            <w:r>
              <w:rPr>
                <w:rFonts w:asciiTheme="majorBidi" w:hAnsiTheme="majorBidi" w:cstheme="majorBidi"/>
                <w:sz w:val="20"/>
                <w:szCs w:val="20"/>
                <w:lang w:val="en-GB"/>
              </w:rPr>
              <w:tab/>
            </w:r>
            <w:r>
              <w:rPr>
                <w:rFonts w:asciiTheme="majorBidi" w:hAnsiTheme="majorBidi" w:cstheme="majorBidi"/>
                <w:sz w:val="20"/>
                <w:szCs w:val="20"/>
                <w:lang w:val="en-GB"/>
              </w:rPr>
              <w:tab/>
            </w:r>
            <w:r w:rsidR="001B0756" w:rsidRPr="000A11E3">
              <w:rPr>
                <w:rFonts w:ascii="Arial" w:hAnsi="Arial" w:cs="Arial"/>
                <w:color w:val="000080"/>
                <w:sz w:val="20"/>
                <w:szCs w:val="20"/>
              </w:rPr>
              <w:fldChar w:fldCharType="begin">
                <w:ffData>
                  <w:name w:val="Check1"/>
                  <w:enabled/>
                  <w:calcOnExit w:val="0"/>
                  <w:checkBox>
                    <w:sizeAuto/>
                    <w:default w:val="0"/>
                  </w:checkBox>
                </w:ffData>
              </w:fldChar>
            </w:r>
            <w:r w:rsidRPr="000A11E3">
              <w:rPr>
                <w:rFonts w:ascii="Arial" w:hAnsi="Arial" w:cs="Arial"/>
                <w:color w:val="000080"/>
                <w:sz w:val="20"/>
                <w:szCs w:val="20"/>
              </w:rPr>
              <w:instrText xml:space="preserve"> FORMCHECKBOX </w:instrText>
            </w:r>
            <w:r w:rsidR="001B0756">
              <w:rPr>
                <w:rFonts w:ascii="Arial" w:hAnsi="Arial" w:cs="Arial"/>
                <w:color w:val="000080"/>
                <w:sz w:val="20"/>
                <w:szCs w:val="20"/>
              </w:rPr>
            </w:r>
            <w:r w:rsidR="001B0756">
              <w:rPr>
                <w:rFonts w:ascii="Arial" w:hAnsi="Arial" w:cs="Arial"/>
                <w:color w:val="000080"/>
                <w:sz w:val="20"/>
                <w:szCs w:val="20"/>
              </w:rPr>
              <w:fldChar w:fldCharType="separate"/>
            </w:r>
            <w:r w:rsidR="001B0756" w:rsidRPr="000A11E3">
              <w:rPr>
                <w:rFonts w:ascii="Arial" w:hAnsi="Arial" w:cs="Arial"/>
                <w:color w:val="000080"/>
                <w:sz w:val="20"/>
                <w:szCs w:val="20"/>
              </w:rPr>
              <w:fldChar w:fldCharType="end"/>
            </w:r>
          </w:p>
        </w:tc>
      </w:tr>
      <w:tr w:rsidR="00AA0714" w:rsidRPr="00973B53" w:rsidTr="00E351E5">
        <w:trPr>
          <w:trHeight w:val="980"/>
        </w:trPr>
        <w:tc>
          <w:tcPr>
            <w:tcW w:w="5103" w:type="dxa"/>
            <w:gridSpan w:val="4"/>
            <w:tcBorders>
              <w:bottom w:val="single" w:sz="4" w:space="0" w:color="auto"/>
            </w:tcBorders>
            <w:shd w:val="clear" w:color="auto" w:fill="D9D9D9" w:themeFill="background1" w:themeFillShade="D9"/>
          </w:tcPr>
          <w:p w:rsidR="00AA0714" w:rsidRPr="00176376" w:rsidRDefault="00AA0714" w:rsidP="00E351E5">
            <w:pPr>
              <w:spacing w:before="120"/>
              <w:rPr>
                <w:rFonts w:asciiTheme="majorBidi" w:hAnsiTheme="majorBidi" w:cstheme="majorBidi"/>
                <w:b/>
                <w:bCs/>
                <w:sz w:val="20"/>
                <w:szCs w:val="20"/>
              </w:rPr>
            </w:pPr>
            <w:r w:rsidRPr="009D1EC8">
              <w:rPr>
                <w:rFonts w:asciiTheme="majorBidi" w:hAnsiTheme="majorBidi" w:cstheme="majorBidi"/>
                <w:b/>
                <w:bCs/>
                <w:sz w:val="20"/>
                <w:szCs w:val="20"/>
              </w:rPr>
              <w:lastRenderedPageBreak/>
              <w:t xml:space="preserve">If the </w:t>
            </w:r>
            <w:r>
              <w:rPr>
                <w:rFonts w:asciiTheme="majorBidi" w:hAnsiTheme="majorBidi" w:cstheme="majorBidi"/>
                <w:b/>
                <w:bCs/>
                <w:sz w:val="20"/>
                <w:szCs w:val="20"/>
              </w:rPr>
              <w:t>test suite</w:t>
            </w:r>
            <w:r w:rsidRPr="009D1EC8">
              <w:rPr>
                <w:rFonts w:asciiTheme="majorBidi" w:hAnsiTheme="majorBidi" w:cstheme="majorBidi"/>
                <w:b/>
                <w:bCs/>
                <w:sz w:val="20"/>
                <w:szCs w:val="20"/>
              </w:rPr>
              <w:t xml:space="preserve"> changes, is the confirmation repeated?</w:t>
            </w:r>
          </w:p>
        </w:tc>
        <w:tc>
          <w:tcPr>
            <w:tcW w:w="5240" w:type="dxa"/>
            <w:gridSpan w:val="3"/>
            <w:tcBorders>
              <w:left w:val="single" w:sz="6" w:space="0" w:color="auto"/>
              <w:bottom w:val="single" w:sz="4" w:space="0" w:color="auto"/>
            </w:tcBorders>
          </w:tcPr>
          <w:p w:rsidR="00AA0714" w:rsidRPr="000A11E3" w:rsidRDefault="00AA0714" w:rsidP="00E351E5">
            <w:pPr>
              <w:spacing w:before="120" w:after="120"/>
              <w:rPr>
                <w:rFonts w:ascii="Arial" w:hAnsi="Arial" w:cs="Arial"/>
                <w:color w:val="000080"/>
                <w:sz w:val="20"/>
                <w:szCs w:val="20"/>
              </w:rPr>
            </w:pPr>
            <w:r>
              <w:rPr>
                <w:rFonts w:asciiTheme="majorBidi" w:hAnsiTheme="majorBidi" w:cstheme="majorBidi"/>
                <w:sz w:val="20"/>
                <w:szCs w:val="20"/>
                <w:lang w:val="en-GB"/>
              </w:rPr>
              <w:t>Yes</w:t>
            </w:r>
            <w:r>
              <w:rPr>
                <w:rFonts w:asciiTheme="majorBidi" w:hAnsiTheme="majorBidi" w:cstheme="majorBidi"/>
                <w:sz w:val="20"/>
                <w:szCs w:val="20"/>
                <w:lang w:val="en-GB"/>
              </w:rPr>
              <w:tab/>
            </w:r>
            <w:r>
              <w:rPr>
                <w:rFonts w:asciiTheme="majorBidi" w:hAnsiTheme="majorBidi" w:cstheme="majorBidi"/>
                <w:sz w:val="20"/>
                <w:szCs w:val="20"/>
                <w:lang w:val="en-GB"/>
              </w:rPr>
              <w:tab/>
            </w:r>
            <w:r>
              <w:rPr>
                <w:rFonts w:asciiTheme="majorBidi" w:hAnsiTheme="majorBidi" w:cstheme="majorBidi"/>
                <w:sz w:val="20"/>
                <w:szCs w:val="20"/>
                <w:lang w:val="en-GB"/>
              </w:rPr>
              <w:tab/>
            </w:r>
            <w:r w:rsidR="001B0756" w:rsidRPr="000A11E3">
              <w:rPr>
                <w:rFonts w:ascii="Arial" w:hAnsi="Arial" w:cs="Arial"/>
                <w:color w:val="000080"/>
                <w:sz w:val="20"/>
                <w:szCs w:val="20"/>
              </w:rPr>
              <w:fldChar w:fldCharType="begin">
                <w:ffData>
                  <w:name w:val="Check1"/>
                  <w:enabled/>
                  <w:calcOnExit w:val="0"/>
                  <w:checkBox>
                    <w:sizeAuto/>
                    <w:default w:val="0"/>
                  </w:checkBox>
                </w:ffData>
              </w:fldChar>
            </w:r>
            <w:r w:rsidRPr="000A11E3">
              <w:rPr>
                <w:rFonts w:ascii="Arial" w:hAnsi="Arial" w:cs="Arial"/>
                <w:color w:val="000080"/>
                <w:sz w:val="20"/>
                <w:szCs w:val="20"/>
              </w:rPr>
              <w:instrText xml:space="preserve"> FORMCHECKBOX </w:instrText>
            </w:r>
            <w:r w:rsidR="001B0756">
              <w:rPr>
                <w:rFonts w:ascii="Arial" w:hAnsi="Arial" w:cs="Arial"/>
                <w:color w:val="000080"/>
                <w:sz w:val="20"/>
                <w:szCs w:val="20"/>
              </w:rPr>
            </w:r>
            <w:r w:rsidR="001B0756">
              <w:rPr>
                <w:rFonts w:ascii="Arial" w:hAnsi="Arial" w:cs="Arial"/>
                <w:color w:val="000080"/>
                <w:sz w:val="20"/>
                <w:szCs w:val="20"/>
              </w:rPr>
              <w:fldChar w:fldCharType="separate"/>
            </w:r>
            <w:r w:rsidR="001B0756" w:rsidRPr="000A11E3">
              <w:rPr>
                <w:rFonts w:ascii="Arial" w:hAnsi="Arial" w:cs="Arial"/>
                <w:color w:val="000080"/>
                <w:sz w:val="20"/>
                <w:szCs w:val="20"/>
              </w:rPr>
              <w:fldChar w:fldCharType="end"/>
            </w:r>
          </w:p>
          <w:p w:rsidR="00AA0714" w:rsidRDefault="00AA0714" w:rsidP="00E351E5">
            <w:pPr>
              <w:spacing w:before="120" w:after="120"/>
              <w:rPr>
                <w:rFonts w:asciiTheme="majorBidi" w:hAnsiTheme="majorBidi" w:cstheme="majorBidi"/>
                <w:sz w:val="20"/>
                <w:szCs w:val="20"/>
                <w:lang w:val="en-GB"/>
              </w:rPr>
            </w:pPr>
            <w:r>
              <w:rPr>
                <w:rFonts w:asciiTheme="majorBidi" w:hAnsiTheme="majorBidi" w:cstheme="majorBidi"/>
                <w:sz w:val="20"/>
                <w:szCs w:val="20"/>
                <w:lang w:val="en-GB"/>
              </w:rPr>
              <w:t>No</w:t>
            </w:r>
            <w:r>
              <w:rPr>
                <w:rFonts w:asciiTheme="majorBidi" w:hAnsiTheme="majorBidi" w:cstheme="majorBidi"/>
                <w:sz w:val="20"/>
                <w:szCs w:val="20"/>
                <w:lang w:val="en-GB"/>
              </w:rPr>
              <w:tab/>
            </w:r>
            <w:r>
              <w:rPr>
                <w:rFonts w:asciiTheme="majorBidi" w:hAnsiTheme="majorBidi" w:cstheme="majorBidi"/>
                <w:sz w:val="20"/>
                <w:szCs w:val="20"/>
                <w:lang w:val="en-GB"/>
              </w:rPr>
              <w:tab/>
            </w:r>
            <w:r>
              <w:rPr>
                <w:rFonts w:asciiTheme="majorBidi" w:hAnsiTheme="majorBidi" w:cstheme="majorBidi"/>
                <w:sz w:val="20"/>
                <w:szCs w:val="20"/>
                <w:lang w:val="en-GB"/>
              </w:rPr>
              <w:tab/>
            </w:r>
            <w:r w:rsidR="001B0756" w:rsidRPr="000A11E3">
              <w:rPr>
                <w:rFonts w:ascii="Arial" w:hAnsi="Arial" w:cs="Arial"/>
                <w:color w:val="000080"/>
                <w:sz w:val="20"/>
                <w:szCs w:val="20"/>
              </w:rPr>
              <w:fldChar w:fldCharType="begin">
                <w:ffData>
                  <w:name w:val="Check1"/>
                  <w:enabled/>
                  <w:calcOnExit w:val="0"/>
                  <w:checkBox>
                    <w:sizeAuto/>
                    <w:default w:val="0"/>
                  </w:checkBox>
                </w:ffData>
              </w:fldChar>
            </w:r>
            <w:r w:rsidRPr="000A11E3">
              <w:rPr>
                <w:rFonts w:ascii="Arial" w:hAnsi="Arial" w:cs="Arial"/>
                <w:color w:val="000080"/>
                <w:sz w:val="20"/>
                <w:szCs w:val="20"/>
              </w:rPr>
              <w:instrText xml:space="preserve"> FORMCHECKBOX </w:instrText>
            </w:r>
            <w:r w:rsidR="001B0756">
              <w:rPr>
                <w:rFonts w:ascii="Arial" w:hAnsi="Arial" w:cs="Arial"/>
                <w:color w:val="000080"/>
                <w:sz w:val="20"/>
                <w:szCs w:val="20"/>
              </w:rPr>
            </w:r>
            <w:r w:rsidR="001B0756">
              <w:rPr>
                <w:rFonts w:ascii="Arial" w:hAnsi="Arial" w:cs="Arial"/>
                <w:color w:val="000080"/>
                <w:sz w:val="20"/>
                <w:szCs w:val="20"/>
              </w:rPr>
              <w:fldChar w:fldCharType="separate"/>
            </w:r>
            <w:r w:rsidR="001B0756" w:rsidRPr="000A11E3">
              <w:rPr>
                <w:rFonts w:ascii="Arial" w:hAnsi="Arial" w:cs="Arial"/>
                <w:color w:val="000080"/>
                <w:sz w:val="20"/>
                <w:szCs w:val="20"/>
              </w:rPr>
              <w:fldChar w:fldCharType="end"/>
            </w:r>
          </w:p>
        </w:tc>
      </w:tr>
      <w:tr w:rsidR="00AA0714" w:rsidRPr="00973B53" w:rsidTr="00E351E5">
        <w:trPr>
          <w:trHeight w:val="1572"/>
        </w:trPr>
        <w:tc>
          <w:tcPr>
            <w:tcW w:w="5103" w:type="dxa"/>
            <w:gridSpan w:val="4"/>
            <w:tcBorders>
              <w:bottom w:val="single" w:sz="4" w:space="0" w:color="auto"/>
            </w:tcBorders>
            <w:shd w:val="clear" w:color="auto" w:fill="D9D9D9" w:themeFill="background1" w:themeFillShade="D9"/>
          </w:tcPr>
          <w:p w:rsidR="00AA0714" w:rsidRDefault="00AA0714" w:rsidP="00E351E5">
            <w:pPr>
              <w:spacing w:before="120"/>
              <w:rPr>
                <w:rFonts w:asciiTheme="majorBidi" w:hAnsiTheme="majorBidi" w:cstheme="majorBidi"/>
                <w:b/>
                <w:bCs/>
                <w:sz w:val="20"/>
                <w:szCs w:val="20"/>
              </w:rPr>
            </w:pPr>
            <w:r w:rsidRPr="00D75975">
              <w:rPr>
                <w:rFonts w:asciiTheme="majorBidi" w:hAnsiTheme="majorBidi" w:cstheme="majorBidi"/>
                <w:b/>
                <w:bCs/>
                <w:sz w:val="20"/>
                <w:szCs w:val="20"/>
              </w:rPr>
              <w:t xml:space="preserve">Does the </w:t>
            </w:r>
            <w:r>
              <w:rPr>
                <w:rFonts w:asciiTheme="majorBidi" w:hAnsiTheme="majorBidi" w:cstheme="majorBidi"/>
                <w:b/>
                <w:bCs/>
                <w:sz w:val="20"/>
                <w:szCs w:val="20"/>
              </w:rPr>
              <w:t>TL</w:t>
            </w:r>
            <w:r w:rsidRPr="00D75975">
              <w:rPr>
                <w:rFonts w:asciiTheme="majorBidi" w:hAnsiTheme="majorBidi" w:cstheme="majorBidi"/>
                <w:b/>
                <w:bCs/>
                <w:sz w:val="20"/>
                <w:szCs w:val="20"/>
              </w:rPr>
              <w:t xml:space="preserve"> maintain current job descriptions for managerial, technical and key support personnel involved in tests and/or calibrations?</w:t>
            </w:r>
          </w:p>
          <w:p w:rsidR="00AA0714" w:rsidRPr="0066194F" w:rsidRDefault="00AA0714" w:rsidP="00E351E5">
            <w:pPr>
              <w:spacing w:before="120"/>
              <w:rPr>
                <w:rFonts w:asciiTheme="majorBidi" w:hAnsiTheme="majorBidi" w:cstheme="majorBidi"/>
                <w:i/>
                <w:iCs/>
                <w:sz w:val="20"/>
                <w:szCs w:val="20"/>
              </w:rPr>
            </w:pPr>
            <w:r w:rsidRPr="0066194F">
              <w:rPr>
                <w:rFonts w:asciiTheme="majorBidi" w:hAnsiTheme="majorBidi" w:cstheme="majorBidi"/>
                <w:i/>
                <w:iCs/>
                <w:sz w:val="20"/>
                <w:szCs w:val="20"/>
              </w:rPr>
              <w:t>Notes: Job descriptions can be defined in many ways. As a minimum, the following should be defined:</w:t>
            </w:r>
          </w:p>
          <w:p w:rsidR="00AA0714" w:rsidRPr="0066194F" w:rsidRDefault="00AA0714" w:rsidP="00E351E5">
            <w:pPr>
              <w:tabs>
                <w:tab w:val="left" w:pos="238"/>
              </w:tabs>
              <w:spacing w:before="120"/>
              <w:rPr>
                <w:rFonts w:asciiTheme="majorBidi" w:hAnsiTheme="majorBidi" w:cstheme="majorBidi"/>
                <w:i/>
                <w:iCs/>
                <w:sz w:val="20"/>
                <w:szCs w:val="20"/>
              </w:rPr>
            </w:pPr>
            <w:r w:rsidRPr="0066194F">
              <w:rPr>
                <w:rFonts w:asciiTheme="majorBidi" w:hAnsiTheme="majorBidi" w:cstheme="majorBidi"/>
                <w:i/>
                <w:iCs/>
                <w:sz w:val="20"/>
                <w:szCs w:val="20"/>
              </w:rPr>
              <w:t>•</w:t>
            </w:r>
            <w:r w:rsidRPr="0066194F">
              <w:rPr>
                <w:rFonts w:asciiTheme="majorBidi" w:hAnsiTheme="majorBidi" w:cstheme="majorBidi"/>
                <w:i/>
                <w:iCs/>
                <w:sz w:val="20"/>
                <w:szCs w:val="20"/>
              </w:rPr>
              <w:tab/>
              <w:t>the responsibilities with respect to performing tests and calibrations;</w:t>
            </w:r>
          </w:p>
          <w:p w:rsidR="00AA0714" w:rsidRPr="0066194F" w:rsidRDefault="00AA0714" w:rsidP="00E351E5">
            <w:pPr>
              <w:tabs>
                <w:tab w:val="left" w:pos="238"/>
              </w:tabs>
              <w:spacing w:before="120"/>
              <w:rPr>
                <w:rFonts w:asciiTheme="majorBidi" w:hAnsiTheme="majorBidi" w:cstheme="majorBidi"/>
                <w:i/>
                <w:iCs/>
                <w:sz w:val="20"/>
                <w:szCs w:val="20"/>
              </w:rPr>
            </w:pPr>
            <w:r w:rsidRPr="0066194F">
              <w:rPr>
                <w:rFonts w:asciiTheme="majorBidi" w:hAnsiTheme="majorBidi" w:cstheme="majorBidi"/>
                <w:i/>
                <w:iCs/>
                <w:sz w:val="20"/>
                <w:szCs w:val="20"/>
              </w:rPr>
              <w:t>•</w:t>
            </w:r>
            <w:r w:rsidRPr="0066194F">
              <w:rPr>
                <w:rFonts w:asciiTheme="majorBidi" w:hAnsiTheme="majorBidi" w:cstheme="majorBidi"/>
                <w:i/>
                <w:iCs/>
                <w:sz w:val="20"/>
                <w:szCs w:val="20"/>
              </w:rPr>
              <w:tab/>
              <w:t>the responsibilities with respect to the planning of tests and/or calibrations and evaluation of results;</w:t>
            </w:r>
          </w:p>
          <w:p w:rsidR="00AA0714" w:rsidRPr="0066194F" w:rsidRDefault="00AA0714" w:rsidP="00E351E5">
            <w:pPr>
              <w:tabs>
                <w:tab w:val="left" w:pos="238"/>
              </w:tabs>
              <w:spacing w:before="120"/>
              <w:rPr>
                <w:rFonts w:asciiTheme="majorBidi" w:hAnsiTheme="majorBidi" w:cstheme="majorBidi"/>
                <w:i/>
                <w:iCs/>
                <w:sz w:val="20"/>
                <w:szCs w:val="20"/>
              </w:rPr>
            </w:pPr>
            <w:r w:rsidRPr="0066194F">
              <w:rPr>
                <w:rFonts w:asciiTheme="majorBidi" w:hAnsiTheme="majorBidi" w:cstheme="majorBidi"/>
                <w:i/>
                <w:iCs/>
                <w:sz w:val="20"/>
                <w:szCs w:val="20"/>
              </w:rPr>
              <w:t>•</w:t>
            </w:r>
            <w:r w:rsidRPr="0066194F">
              <w:rPr>
                <w:rFonts w:asciiTheme="majorBidi" w:hAnsiTheme="majorBidi" w:cstheme="majorBidi"/>
                <w:i/>
                <w:iCs/>
                <w:sz w:val="20"/>
                <w:szCs w:val="20"/>
              </w:rPr>
              <w:tab/>
              <w:t>the responsibilities for reporting opinions and interpretations;</w:t>
            </w:r>
          </w:p>
          <w:p w:rsidR="00AA0714" w:rsidRPr="0066194F" w:rsidRDefault="00AA0714" w:rsidP="00E351E5">
            <w:pPr>
              <w:tabs>
                <w:tab w:val="left" w:pos="238"/>
              </w:tabs>
              <w:spacing w:before="120"/>
              <w:rPr>
                <w:rFonts w:asciiTheme="majorBidi" w:hAnsiTheme="majorBidi" w:cstheme="majorBidi"/>
                <w:i/>
                <w:iCs/>
                <w:sz w:val="20"/>
                <w:szCs w:val="20"/>
              </w:rPr>
            </w:pPr>
            <w:r w:rsidRPr="0066194F">
              <w:rPr>
                <w:rFonts w:asciiTheme="majorBidi" w:hAnsiTheme="majorBidi" w:cstheme="majorBidi"/>
                <w:i/>
                <w:iCs/>
                <w:sz w:val="20"/>
                <w:szCs w:val="20"/>
              </w:rPr>
              <w:t>•</w:t>
            </w:r>
            <w:r w:rsidRPr="0066194F">
              <w:rPr>
                <w:rFonts w:asciiTheme="majorBidi" w:hAnsiTheme="majorBidi" w:cstheme="majorBidi"/>
                <w:i/>
                <w:iCs/>
                <w:sz w:val="20"/>
                <w:szCs w:val="20"/>
              </w:rPr>
              <w:tab/>
              <w:t>expertise and experience required;</w:t>
            </w:r>
          </w:p>
          <w:p w:rsidR="00AA0714" w:rsidRPr="0066194F" w:rsidRDefault="00AA0714" w:rsidP="00E351E5">
            <w:pPr>
              <w:tabs>
                <w:tab w:val="left" w:pos="238"/>
              </w:tabs>
              <w:spacing w:before="120"/>
              <w:rPr>
                <w:rFonts w:asciiTheme="majorBidi" w:hAnsiTheme="majorBidi" w:cstheme="majorBidi"/>
                <w:i/>
                <w:iCs/>
                <w:sz w:val="20"/>
                <w:szCs w:val="20"/>
              </w:rPr>
            </w:pPr>
            <w:r w:rsidRPr="0066194F">
              <w:rPr>
                <w:rFonts w:asciiTheme="majorBidi" w:hAnsiTheme="majorBidi" w:cstheme="majorBidi"/>
                <w:i/>
                <w:iCs/>
                <w:sz w:val="20"/>
                <w:szCs w:val="20"/>
              </w:rPr>
              <w:t>•</w:t>
            </w:r>
            <w:r w:rsidRPr="0066194F">
              <w:rPr>
                <w:rFonts w:asciiTheme="majorBidi" w:hAnsiTheme="majorBidi" w:cstheme="majorBidi"/>
                <w:i/>
                <w:iCs/>
                <w:sz w:val="20"/>
                <w:szCs w:val="20"/>
              </w:rPr>
              <w:tab/>
              <w:t>qualifications and training programs;</w:t>
            </w:r>
          </w:p>
          <w:p w:rsidR="00AA0714" w:rsidRPr="00973B53" w:rsidRDefault="00AA0714" w:rsidP="00E351E5">
            <w:pPr>
              <w:tabs>
                <w:tab w:val="left" w:pos="238"/>
              </w:tabs>
              <w:spacing w:before="120"/>
              <w:rPr>
                <w:rFonts w:asciiTheme="majorBidi" w:hAnsiTheme="majorBidi" w:cstheme="majorBidi"/>
                <w:sz w:val="20"/>
                <w:szCs w:val="20"/>
              </w:rPr>
            </w:pPr>
            <w:r w:rsidRPr="0066194F">
              <w:rPr>
                <w:rFonts w:asciiTheme="majorBidi" w:hAnsiTheme="majorBidi" w:cstheme="majorBidi"/>
                <w:i/>
                <w:iCs/>
                <w:sz w:val="20"/>
                <w:szCs w:val="20"/>
              </w:rPr>
              <w:t>•</w:t>
            </w:r>
            <w:r w:rsidRPr="0066194F">
              <w:rPr>
                <w:rFonts w:asciiTheme="majorBidi" w:hAnsiTheme="majorBidi" w:cstheme="majorBidi"/>
                <w:i/>
                <w:iCs/>
                <w:sz w:val="20"/>
                <w:szCs w:val="20"/>
              </w:rPr>
              <w:tab/>
            </w:r>
            <w:proofErr w:type="gramStart"/>
            <w:r w:rsidRPr="0066194F">
              <w:rPr>
                <w:rFonts w:asciiTheme="majorBidi" w:hAnsiTheme="majorBidi" w:cstheme="majorBidi"/>
                <w:i/>
                <w:iCs/>
                <w:sz w:val="20"/>
                <w:szCs w:val="20"/>
              </w:rPr>
              <w:t>managerial</w:t>
            </w:r>
            <w:proofErr w:type="gramEnd"/>
            <w:r w:rsidRPr="0066194F">
              <w:rPr>
                <w:rFonts w:asciiTheme="majorBidi" w:hAnsiTheme="majorBidi" w:cstheme="majorBidi"/>
                <w:i/>
                <w:iCs/>
                <w:sz w:val="20"/>
                <w:szCs w:val="20"/>
              </w:rPr>
              <w:t xml:space="preserve"> duties.</w:t>
            </w:r>
          </w:p>
        </w:tc>
        <w:tc>
          <w:tcPr>
            <w:tcW w:w="5240" w:type="dxa"/>
            <w:gridSpan w:val="3"/>
            <w:tcBorders>
              <w:left w:val="single" w:sz="6" w:space="0" w:color="auto"/>
              <w:bottom w:val="single" w:sz="4" w:space="0" w:color="auto"/>
            </w:tcBorders>
          </w:tcPr>
          <w:p w:rsidR="00AA0714" w:rsidRPr="000C418E" w:rsidRDefault="00AA0714" w:rsidP="00E351E5">
            <w:pPr>
              <w:spacing w:before="120"/>
              <w:jc w:val="both"/>
              <w:rPr>
                <w:rFonts w:asciiTheme="majorBidi" w:hAnsiTheme="majorBidi" w:cstheme="majorBidi"/>
                <w:i/>
                <w:iCs/>
                <w:sz w:val="20"/>
                <w:szCs w:val="20"/>
              </w:rPr>
            </w:pPr>
            <w:r w:rsidRPr="000C418E">
              <w:rPr>
                <w:rFonts w:asciiTheme="majorBidi" w:hAnsiTheme="majorBidi" w:cstheme="majorBidi"/>
                <w:i/>
                <w:iCs/>
                <w:sz w:val="20"/>
                <w:szCs w:val="20"/>
              </w:rPr>
              <w:t xml:space="preserve">Please, specify and/or attach </w:t>
            </w:r>
            <w:r>
              <w:rPr>
                <w:rFonts w:asciiTheme="majorBidi" w:hAnsiTheme="majorBidi" w:cstheme="majorBidi"/>
                <w:i/>
                <w:iCs/>
                <w:sz w:val="20"/>
                <w:szCs w:val="20"/>
              </w:rPr>
              <w:t xml:space="preserve">the </w:t>
            </w:r>
            <w:r w:rsidRPr="000C418E">
              <w:rPr>
                <w:rFonts w:asciiTheme="majorBidi" w:hAnsiTheme="majorBidi" w:cstheme="majorBidi"/>
                <w:i/>
                <w:iCs/>
                <w:sz w:val="20"/>
                <w:szCs w:val="20"/>
              </w:rPr>
              <w:t>job description</w:t>
            </w:r>
          </w:p>
        </w:tc>
      </w:tr>
      <w:tr w:rsidR="00AA0714" w:rsidRPr="00973B53" w:rsidTr="00E351E5">
        <w:trPr>
          <w:trHeight w:val="1196"/>
        </w:trPr>
        <w:tc>
          <w:tcPr>
            <w:tcW w:w="5103" w:type="dxa"/>
            <w:gridSpan w:val="4"/>
            <w:tcBorders>
              <w:bottom w:val="single" w:sz="4" w:space="0" w:color="auto"/>
            </w:tcBorders>
            <w:shd w:val="clear" w:color="auto" w:fill="D9D9D9" w:themeFill="background1" w:themeFillShade="D9"/>
          </w:tcPr>
          <w:p w:rsidR="00AA0714" w:rsidRPr="00D75975" w:rsidRDefault="00AA0714" w:rsidP="00E351E5">
            <w:pPr>
              <w:spacing w:before="120"/>
              <w:rPr>
                <w:rFonts w:asciiTheme="majorBidi" w:hAnsiTheme="majorBidi" w:cstheme="majorBidi"/>
                <w:b/>
                <w:bCs/>
                <w:sz w:val="20"/>
                <w:szCs w:val="20"/>
              </w:rPr>
            </w:pPr>
            <w:r w:rsidRPr="005A6AFE">
              <w:rPr>
                <w:rFonts w:asciiTheme="majorBidi" w:hAnsiTheme="majorBidi" w:cstheme="majorBidi"/>
                <w:b/>
                <w:bCs/>
                <w:sz w:val="20"/>
                <w:szCs w:val="20"/>
              </w:rPr>
              <w:t xml:space="preserve">Does the </w:t>
            </w:r>
            <w:r>
              <w:rPr>
                <w:rFonts w:asciiTheme="majorBidi" w:hAnsiTheme="majorBidi" w:cstheme="majorBidi"/>
                <w:b/>
                <w:bCs/>
                <w:sz w:val="20"/>
                <w:szCs w:val="20"/>
              </w:rPr>
              <w:t>TL</w:t>
            </w:r>
            <w:r w:rsidRPr="005A6AFE">
              <w:rPr>
                <w:rFonts w:asciiTheme="majorBidi" w:hAnsiTheme="majorBidi" w:cstheme="majorBidi"/>
                <w:b/>
                <w:bCs/>
                <w:sz w:val="20"/>
                <w:szCs w:val="20"/>
              </w:rPr>
              <w:t xml:space="preserve"> use test and/or calibration methods, including methods for sampling, which meet the needs of the customer and which are appropriate for the tests and/or calibrations it undertakes?</w:t>
            </w:r>
          </w:p>
        </w:tc>
        <w:tc>
          <w:tcPr>
            <w:tcW w:w="5240" w:type="dxa"/>
            <w:gridSpan w:val="3"/>
            <w:tcBorders>
              <w:left w:val="single" w:sz="6" w:space="0" w:color="auto"/>
              <w:bottom w:val="single" w:sz="4" w:space="0" w:color="auto"/>
            </w:tcBorders>
          </w:tcPr>
          <w:p w:rsidR="00AA0714" w:rsidRPr="00EF3BAC" w:rsidRDefault="00AA0714" w:rsidP="00E351E5">
            <w:pPr>
              <w:spacing w:before="120"/>
              <w:jc w:val="both"/>
              <w:rPr>
                <w:rFonts w:asciiTheme="majorBidi" w:hAnsiTheme="majorBidi" w:cstheme="majorBidi"/>
                <w:i/>
                <w:iCs/>
                <w:sz w:val="20"/>
                <w:szCs w:val="20"/>
              </w:rPr>
            </w:pPr>
            <w:r w:rsidRPr="00EF3BAC">
              <w:rPr>
                <w:rFonts w:asciiTheme="majorBidi" w:hAnsiTheme="majorBidi" w:cstheme="majorBidi"/>
                <w:i/>
                <w:iCs/>
                <w:sz w:val="20"/>
                <w:szCs w:val="20"/>
              </w:rPr>
              <w:t>Please, specify the methods</w:t>
            </w:r>
          </w:p>
        </w:tc>
      </w:tr>
      <w:tr w:rsidR="00AA0714" w:rsidRPr="00973B53" w:rsidTr="00E351E5">
        <w:trPr>
          <w:trHeight w:val="1196"/>
        </w:trPr>
        <w:tc>
          <w:tcPr>
            <w:tcW w:w="5103" w:type="dxa"/>
            <w:gridSpan w:val="4"/>
            <w:tcBorders>
              <w:bottom w:val="single" w:sz="4" w:space="0" w:color="auto"/>
            </w:tcBorders>
            <w:shd w:val="clear" w:color="auto" w:fill="D9D9D9" w:themeFill="background1" w:themeFillShade="D9"/>
          </w:tcPr>
          <w:p w:rsidR="00AA0714" w:rsidRPr="005A6AFE" w:rsidRDefault="00AA0714" w:rsidP="00E351E5">
            <w:pPr>
              <w:spacing w:before="120"/>
              <w:rPr>
                <w:rFonts w:asciiTheme="majorBidi" w:hAnsiTheme="majorBidi" w:cstheme="majorBidi"/>
                <w:b/>
                <w:bCs/>
                <w:sz w:val="20"/>
                <w:szCs w:val="20"/>
              </w:rPr>
            </w:pPr>
            <w:r>
              <w:rPr>
                <w:rFonts w:asciiTheme="majorBidi" w:hAnsiTheme="majorBidi" w:cstheme="majorBidi"/>
                <w:b/>
                <w:bCs/>
                <w:sz w:val="20"/>
                <w:szCs w:val="20"/>
              </w:rPr>
              <w:t>Does TL performing its own calibration, have procedures and apply these to estimate the uncertainty of measurement for all calibrations and types of calibrations?</w:t>
            </w:r>
          </w:p>
        </w:tc>
        <w:tc>
          <w:tcPr>
            <w:tcW w:w="5240" w:type="dxa"/>
            <w:gridSpan w:val="3"/>
            <w:tcBorders>
              <w:left w:val="single" w:sz="6" w:space="0" w:color="auto"/>
              <w:bottom w:val="single" w:sz="4" w:space="0" w:color="auto"/>
            </w:tcBorders>
          </w:tcPr>
          <w:p w:rsidR="00AA0714" w:rsidRDefault="00AA0714" w:rsidP="00E351E5">
            <w:pPr>
              <w:spacing w:before="120" w:after="120"/>
              <w:rPr>
                <w:rFonts w:ascii="Arial" w:hAnsi="Arial" w:cs="Arial"/>
                <w:color w:val="000080"/>
                <w:sz w:val="20"/>
                <w:szCs w:val="20"/>
              </w:rPr>
            </w:pPr>
            <w:r>
              <w:rPr>
                <w:rFonts w:asciiTheme="majorBidi" w:hAnsiTheme="majorBidi" w:cstheme="majorBidi"/>
                <w:sz w:val="20"/>
                <w:szCs w:val="20"/>
                <w:lang w:val="en-GB"/>
              </w:rPr>
              <w:t>Yes</w:t>
            </w:r>
            <w:r>
              <w:rPr>
                <w:rFonts w:asciiTheme="majorBidi" w:hAnsiTheme="majorBidi" w:cstheme="majorBidi"/>
                <w:sz w:val="20"/>
                <w:szCs w:val="20"/>
                <w:lang w:val="en-GB"/>
              </w:rPr>
              <w:tab/>
            </w:r>
            <w:r>
              <w:rPr>
                <w:rFonts w:asciiTheme="majorBidi" w:hAnsiTheme="majorBidi" w:cstheme="majorBidi"/>
                <w:sz w:val="20"/>
                <w:szCs w:val="20"/>
                <w:lang w:val="en-GB"/>
              </w:rPr>
              <w:tab/>
            </w:r>
            <w:r>
              <w:rPr>
                <w:rFonts w:asciiTheme="majorBidi" w:hAnsiTheme="majorBidi" w:cstheme="majorBidi"/>
                <w:sz w:val="20"/>
                <w:szCs w:val="20"/>
                <w:lang w:val="en-GB"/>
              </w:rPr>
              <w:tab/>
            </w:r>
            <w:r w:rsidR="001B0756" w:rsidRPr="000A11E3">
              <w:rPr>
                <w:rFonts w:ascii="Arial" w:hAnsi="Arial" w:cs="Arial"/>
                <w:color w:val="000080"/>
                <w:sz w:val="20"/>
                <w:szCs w:val="20"/>
              </w:rPr>
              <w:fldChar w:fldCharType="begin">
                <w:ffData>
                  <w:name w:val="Check1"/>
                  <w:enabled/>
                  <w:calcOnExit w:val="0"/>
                  <w:checkBox>
                    <w:sizeAuto/>
                    <w:default w:val="0"/>
                  </w:checkBox>
                </w:ffData>
              </w:fldChar>
            </w:r>
            <w:r w:rsidRPr="000A11E3">
              <w:rPr>
                <w:rFonts w:ascii="Arial" w:hAnsi="Arial" w:cs="Arial"/>
                <w:color w:val="000080"/>
                <w:sz w:val="20"/>
                <w:szCs w:val="20"/>
              </w:rPr>
              <w:instrText xml:space="preserve"> FORMCHECKBOX </w:instrText>
            </w:r>
            <w:r w:rsidR="001B0756">
              <w:rPr>
                <w:rFonts w:ascii="Arial" w:hAnsi="Arial" w:cs="Arial"/>
                <w:color w:val="000080"/>
                <w:sz w:val="20"/>
                <w:szCs w:val="20"/>
              </w:rPr>
            </w:r>
            <w:r w:rsidR="001B0756">
              <w:rPr>
                <w:rFonts w:ascii="Arial" w:hAnsi="Arial" w:cs="Arial"/>
                <w:color w:val="000080"/>
                <w:sz w:val="20"/>
                <w:szCs w:val="20"/>
              </w:rPr>
              <w:fldChar w:fldCharType="separate"/>
            </w:r>
            <w:r w:rsidR="001B0756" w:rsidRPr="000A11E3">
              <w:rPr>
                <w:rFonts w:ascii="Arial" w:hAnsi="Arial" w:cs="Arial"/>
                <w:color w:val="000080"/>
                <w:sz w:val="20"/>
                <w:szCs w:val="20"/>
              </w:rPr>
              <w:fldChar w:fldCharType="end"/>
            </w:r>
          </w:p>
          <w:p w:rsidR="00AA0714" w:rsidRPr="004A2333" w:rsidRDefault="00AA0714" w:rsidP="00E351E5">
            <w:pPr>
              <w:spacing w:before="120" w:after="120"/>
              <w:rPr>
                <w:rFonts w:asciiTheme="majorBidi" w:hAnsiTheme="majorBidi" w:cstheme="majorBidi"/>
                <w:sz w:val="20"/>
                <w:szCs w:val="20"/>
              </w:rPr>
            </w:pPr>
            <w:r w:rsidRPr="00AA20EB">
              <w:rPr>
                <w:rFonts w:asciiTheme="majorBidi" w:hAnsiTheme="majorBidi" w:cstheme="majorBidi"/>
                <w:sz w:val="20"/>
                <w:szCs w:val="20"/>
                <w:lang w:val="en-GB"/>
              </w:rPr>
              <w:t>No</w:t>
            </w:r>
            <w:r>
              <w:rPr>
                <w:rFonts w:asciiTheme="majorBidi" w:hAnsiTheme="majorBidi" w:cstheme="majorBidi"/>
                <w:sz w:val="20"/>
                <w:szCs w:val="20"/>
                <w:lang w:val="en-GB"/>
              </w:rPr>
              <w:tab/>
            </w:r>
            <w:r>
              <w:rPr>
                <w:rFonts w:asciiTheme="majorBidi" w:hAnsiTheme="majorBidi" w:cstheme="majorBidi"/>
                <w:sz w:val="20"/>
                <w:szCs w:val="20"/>
                <w:lang w:val="en-GB"/>
              </w:rPr>
              <w:tab/>
            </w:r>
            <w:r>
              <w:rPr>
                <w:rFonts w:asciiTheme="majorBidi" w:hAnsiTheme="majorBidi" w:cstheme="majorBidi"/>
                <w:sz w:val="20"/>
                <w:szCs w:val="20"/>
                <w:lang w:val="en-GB"/>
              </w:rPr>
              <w:tab/>
            </w:r>
            <w:r w:rsidR="001B0756" w:rsidRPr="000A11E3">
              <w:rPr>
                <w:rFonts w:ascii="Arial" w:hAnsi="Arial" w:cs="Arial"/>
                <w:color w:val="000080"/>
                <w:sz w:val="20"/>
                <w:szCs w:val="20"/>
              </w:rPr>
              <w:fldChar w:fldCharType="begin">
                <w:ffData>
                  <w:name w:val="Check1"/>
                  <w:enabled/>
                  <w:calcOnExit w:val="0"/>
                  <w:checkBox>
                    <w:sizeAuto/>
                    <w:default w:val="0"/>
                  </w:checkBox>
                </w:ffData>
              </w:fldChar>
            </w:r>
            <w:r w:rsidRPr="000A11E3">
              <w:rPr>
                <w:rFonts w:ascii="Arial" w:hAnsi="Arial" w:cs="Arial"/>
                <w:color w:val="000080"/>
                <w:sz w:val="20"/>
                <w:szCs w:val="20"/>
              </w:rPr>
              <w:instrText xml:space="preserve"> FORMCHECKBOX </w:instrText>
            </w:r>
            <w:r w:rsidR="001B0756">
              <w:rPr>
                <w:rFonts w:ascii="Arial" w:hAnsi="Arial" w:cs="Arial"/>
                <w:color w:val="000080"/>
                <w:sz w:val="20"/>
                <w:szCs w:val="20"/>
              </w:rPr>
            </w:r>
            <w:r w:rsidR="001B0756">
              <w:rPr>
                <w:rFonts w:ascii="Arial" w:hAnsi="Arial" w:cs="Arial"/>
                <w:color w:val="000080"/>
                <w:sz w:val="20"/>
                <w:szCs w:val="20"/>
              </w:rPr>
              <w:fldChar w:fldCharType="separate"/>
            </w:r>
            <w:r w:rsidR="001B0756" w:rsidRPr="000A11E3">
              <w:rPr>
                <w:rFonts w:ascii="Arial" w:hAnsi="Arial" w:cs="Arial"/>
                <w:color w:val="000080"/>
                <w:sz w:val="20"/>
                <w:szCs w:val="20"/>
              </w:rPr>
              <w:fldChar w:fldCharType="end"/>
            </w:r>
            <w:r>
              <w:rPr>
                <w:rFonts w:ascii="Arial" w:hAnsi="Arial" w:cs="Arial"/>
                <w:color w:val="000080"/>
                <w:sz w:val="20"/>
                <w:szCs w:val="20"/>
              </w:rPr>
              <w:t xml:space="preserve"> </w:t>
            </w:r>
            <w:r w:rsidRPr="00297E45">
              <w:rPr>
                <w:rFonts w:asciiTheme="majorBidi" w:hAnsiTheme="majorBidi" w:cstheme="majorBidi"/>
                <w:sz w:val="20"/>
                <w:szCs w:val="20"/>
                <w:lang w:val="en-GB"/>
              </w:rPr>
              <w:t>______</w:t>
            </w:r>
            <w:r>
              <w:rPr>
                <w:rFonts w:asciiTheme="majorBidi" w:hAnsiTheme="majorBidi" w:cstheme="majorBidi"/>
                <w:sz w:val="20"/>
                <w:szCs w:val="20"/>
                <w:lang w:val="en-GB"/>
              </w:rPr>
              <w:t xml:space="preserve"> </w:t>
            </w:r>
            <w:r w:rsidRPr="006D0624">
              <w:rPr>
                <w:rFonts w:asciiTheme="majorBidi" w:hAnsiTheme="majorBidi" w:cstheme="majorBidi"/>
                <w:i/>
                <w:iCs/>
                <w:sz w:val="20"/>
                <w:szCs w:val="20"/>
                <w:lang w:val="en-GB"/>
              </w:rPr>
              <w:t>please, specify companies which provide the calibration service</w:t>
            </w:r>
          </w:p>
        </w:tc>
      </w:tr>
      <w:tr w:rsidR="00AA0714" w:rsidRPr="00973B53" w:rsidTr="00E351E5">
        <w:trPr>
          <w:trHeight w:val="1196"/>
        </w:trPr>
        <w:tc>
          <w:tcPr>
            <w:tcW w:w="5103" w:type="dxa"/>
            <w:gridSpan w:val="4"/>
            <w:tcBorders>
              <w:bottom w:val="single" w:sz="4" w:space="0" w:color="auto"/>
            </w:tcBorders>
            <w:shd w:val="clear" w:color="auto" w:fill="D9D9D9" w:themeFill="background1" w:themeFillShade="D9"/>
          </w:tcPr>
          <w:p w:rsidR="00AA0714" w:rsidRDefault="00AA0714" w:rsidP="00E351E5">
            <w:pPr>
              <w:spacing w:before="120"/>
              <w:rPr>
                <w:rFonts w:asciiTheme="majorBidi" w:hAnsiTheme="majorBidi" w:cstheme="majorBidi"/>
                <w:b/>
                <w:bCs/>
                <w:sz w:val="20"/>
                <w:szCs w:val="20"/>
              </w:rPr>
            </w:pPr>
            <w:r>
              <w:rPr>
                <w:rFonts w:asciiTheme="majorBidi" w:hAnsiTheme="majorBidi" w:cstheme="majorBidi"/>
                <w:b/>
                <w:bCs/>
                <w:sz w:val="20"/>
                <w:szCs w:val="20"/>
              </w:rPr>
              <w:t>Does TL have and also apply procedures for estimating uncertainties of measurements for all type of measurement/testing equipment are used for testing against ITU-T Recs?</w:t>
            </w:r>
          </w:p>
        </w:tc>
        <w:tc>
          <w:tcPr>
            <w:tcW w:w="5240" w:type="dxa"/>
            <w:gridSpan w:val="3"/>
            <w:tcBorders>
              <w:left w:val="single" w:sz="6" w:space="0" w:color="auto"/>
              <w:bottom w:val="single" w:sz="4" w:space="0" w:color="auto"/>
            </w:tcBorders>
          </w:tcPr>
          <w:p w:rsidR="00AA0714" w:rsidRPr="00AE0ADE" w:rsidRDefault="00AA0714" w:rsidP="00E351E5">
            <w:pPr>
              <w:spacing w:before="120"/>
              <w:jc w:val="both"/>
              <w:rPr>
                <w:rFonts w:asciiTheme="majorBidi" w:hAnsiTheme="majorBidi" w:cstheme="majorBidi"/>
                <w:i/>
                <w:iCs/>
                <w:sz w:val="20"/>
                <w:szCs w:val="20"/>
              </w:rPr>
            </w:pPr>
            <w:r w:rsidRPr="00AE0ADE">
              <w:rPr>
                <w:rFonts w:asciiTheme="majorBidi" w:hAnsiTheme="majorBidi" w:cstheme="majorBidi"/>
                <w:i/>
                <w:iCs/>
                <w:sz w:val="20"/>
                <w:szCs w:val="20"/>
              </w:rPr>
              <w:t>Please, specify the appropriate procedures and/or give the references</w:t>
            </w:r>
          </w:p>
        </w:tc>
      </w:tr>
      <w:tr w:rsidR="00AA0714" w:rsidRPr="00973B53" w:rsidTr="00E351E5">
        <w:trPr>
          <w:trHeight w:val="557"/>
        </w:trPr>
        <w:tc>
          <w:tcPr>
            <w:tcW w:w="5103" w:type="dxa"/>
            <w:gridSpan w:val="4"/>
            <w:tcBorders>
              <w:bottom w:val="single" w:sz="4" w:space="0" w:color="auto"/>
            </w:tcBorders>
            <w:shd w:val="clear" w:color="auto" w:fill="D9D9D9" w:themeFill="background1" w:themeFillShade="D9"/>
          </w:tcPr>
          <w:p w:rsidR="00AA0714" w:rsidRDefault="00AA0714" w:rsidP="00E351E5">
            <w:pPr>
              <w:spacing w:before="120"/>
              <w:rPr>
                <w:rFonts w:asciiTheme="majorBidi" w:hAnsiTheme="majorBidi" w:cstheme="majorBidi"/>
                <w:b/>
                <w:bCs/>
                <w:sz w:val="20"/>
                <w:szCs w:val="20"/>
              </w:rPr>
            </w:pPr>
            <w:r w:rsidRPr="00420EF8">
              <w:rPr>
                <w:rFonts w:asciiTheme="majorBidi" w:hAnsiTheme="majorBidi" w:cstheme="majorBidi"/>
                <w:b/>
                <w:bCs/>
                <w:sz w:val="20"/>
                <w:szCs w:val="20"/>
              </w:rPr>
              <w:t xml:space="preserve">In certain cases the nature of the test method may preclude rigorous, metrological and statistically valid calculations of uncertainty of measurement. In these cases, does the </w:t>
            </w:r>
            <w:r>
              <w:rPr>
                <w:rFonts w:asciiTheme="majorBidi" w:hAnsiTheme="majorBidi" w:cstheme="majorBidi"/>
                <w:b/>
                <w:bCs/>
                <w:sz w:val="20"/>
                <w:szCs w:val="20"/>
              </w:rPr>
              <w:t>TL</w:t>
            </w:r>
            <w:r w:rsidRPr="00420EF8">
              <w:rPr>
                <w:rFonts w:asciiTheme="majorBidi" w:hAnsiTheme="majorBidi" w:cstheme="majorBidi"/>
                <w:b/>
                <w:bCs/>
                <w:sz w:val="20"/>
                <w:szCs w:val="20"/>
              </w:rPr>
              <w:t xml:space="preserve"> at least attempt to identify all the components of uncertainty and make a reasonable estimation and ensure that the form of reporting of the results does not give a wrong impression?</w:t>
            </w:r>
          </w:p>
        </w:tc>
        <w:tc>
          <w:tcPr>
            <w:tcW w:w="5240" w:type="dxa"/>
            <w:gridSpan w:val="3"/>
            <w:tcBorders>
              <w:left w:val="single" w:sz="6" w:space="0" w:color="auto"/>
              <w:bottom w:val="single" w:sz="4" w:space="0" w:color="auto"/>
            </w:tcBorders>
          </w:tcPr>
          <w:p w:rsidR="00AA0714" w:rsidRPr="00AE0ADE" w:rsidRDefault="00AA0714" w:rsidP="00E351E5">
            <w:pPr>
              <w:spacing w:before="120"/>
              <w:jc w:val="both"/>
              <w:rPr>
                <w:rFonts w:asciiTheme="majorBidi" w:hAnsiTheme="majorBidi" w:cstheme="majorBidi"/>
                <w:i/>
                <w:iCs/>
                <w:sz w:val="20"/>
                <w:szCs w:val="20"/>
              </w:rPr>
            </w:pPr>
            <w:r>
              <w:rPr>
                <w:rFonts w:asciiTheme="majorBidi" w:hAnsiTheme="majorBidi" w:cstheme="majorBidi"/>
                <w:i/>
                <w:iCs/>
                <w:sz w:val="20"/>
                <w:szCs w:val="20"/>
              </w:rPr>
              <w:t>Please, specify</w:t>
            </w:r>
          </w:p>
        </w:tc>
      </w:tr>
      <w:tr w:rsidR="00AA0714" w:rsidRPr="005720E5" w:rsidTr="00E351E5">
        <w:trPr>
          <w:trHeight w:val="419"/>
        </w:trPr>
        <w:tc>
          <w:tcPr>
            <w:tcW w:w="5103" w:type="dxa"/>
            <w:gridSpan w:val="4"/>
            <w:tcBorders>
              <w:left w:val="nil"/>
              <w:bottom w:val="single" w:sz="4" w:space="0" w:color="auto"/>
              <w:right w:val="nil"/>
            </w:tcBorders>
            <w:shd w:val="clear" w:color="auto" w:fill="FFFFFF" w:themeFill="background1"/>
          </w:tcPr>
          <w:p w:rsidR="00AA0714" w:rsidRPr="005A6AFE" w:rsidRDefault="00AA0714" w:rsidP="00E351E5">
            <w:pPr>
              <w:spacing w:before="120"/>
              <w:rPr>
                <w:rFonts w:asciiTheme="majorBidi" w:hAnsiTheme="majorBidi" w:cstheme="majorBidi"/>
                <w:b/>
                <w:bCs/>
                <w:sz w:val="20"/>
                <w:szCs w:val="20"/>
              </w:rPr>
            </w:pPr>
          </w:p>
        </w:tc>
        <w:tc>
          <w:tcPr>
            <w:tcW w:w="5240" w:type="dxa"/>
            <w:gridSpan w:val="3"/>
            <w:tcBorders>
              <w:left w:val="nil"/>
              <w:bottom w:val="single" w:sz="4" w:space="0" w:color="auto"/>
              <w:right w:val="nil"/>
            </w:tcBorders>
          </w:tcPr>
          <w:p w:rsidR="00AA0714" w:rsidRPr="005720E5" w:rsidRDefault="00AA0714" w:rsidP="00E351E5">
            <w:pPr>
              <w:spacing w:before="120"/>
              <w:jc w:val="both"/>
              <w:rPr>
                <w:rFonts w:asciiTheme="majorBidi" w:hAnsiTheme="majorBidi" w:cstheme="majorBidi"/>
                <w:sz w:val="20"/>
                <w:szCs w:val="20"/>
              </w:rPr>
            </w:pPr>
          </w:p>
        </w:tc>
      </w:tr>
      <w:tr w:rsidR="00AA0714" w:rsidRPr="00973B53" w:rsidTr="00E351E5">
        <w:trPr>
          <w:trHeight w:val="686"/>
        </w:trPr>
        <w:tc>
          <w:tcPr>
            <w:tcW w:w="10343" w:type="dxa"/>
            <w:gridSpan w:val="7"/>
            <w:tcBorders>
              <w:bottom w:val="single" w:sz="4" w:space="0" w:color="auto"/>
            </w:tcBorders>
            <w:shd w:val="clear" w:color="auto" w:fill="D9D9D9" w:themeFill="background1" w:themeFillShade="D9"/>
          </w:tcPr>
          <w:p w:rsidR="00AA0714" w:rsidRPr="00E86506" w:rsidRDefault="00AA0714" w:rsidP="00E351E5">
            <w:pPr>
              <w:spacing w:before="120"/>
              <w:jc w:val="both"/>
              <w:rPr>
                <w:rFonts w:asciiTheme="majorBidi" w:hAnsiTheme="majorBidi" w:cstheme="majorBidi"/>
                <w:b/>
                <w:bCs/>
                <w:sz w:val="20"/>
                <w:szCs w:val="20"/>
              </w:rPr>
            </w:pPr>
            <w:r w:rsidRPr="00E86506">
              <w:rPr>
                <w:rFonts w:asciiTheme="majorBidi" w:hAnsiTheme="majorBidi" w:cstheme="majorBidi"/>
                <w:b/>
                <w:bCs/>
                <w:sz w:val="20"/>
                <w:szCs w:val="20"/>
              </w:rPr>
              <w:t>Measur</w:t>
            </w:r>
            <w:r>
              <w:rPr>
                <w:rFonts w:asciiTheme="majorBidi" w:hAnsiTheme="majorBidi" w:cstheme="majorBidi"/>
                <w:b/>
                <w:bCs/>
                <w:sz w:val="20"/>
                <w:szCs w:val="20"/>
              </w:rPr>
              <w:t>ing/testing equipment</w:t>
            </w:r>
          </w:p>
        </w:tc>
      </w:tr>
      <w:tr w:rsidR="00AA0714" w:rsidRPr="00973B53" w:rsidTr="00E351E5">
        <w:trPr>
          <w:trHeight w:val="1697"/>
        </w:trPr>
        <w:tc>
          <w:tcPr>
            <w:tcW w:w="5103" w:type="dxa"/>
            <w:gridSpan w:val="4"/>
            <w:tcBorders>
              <w:bottom w:val="single" w:sz="4" w:space="0" w:color="auto"/>
            </w:tcBorders>
            <w:shd w:val="clear" w:color="auto" w:fill="D9D9D9" w:themeFill="background1" w:themeFillShade="D9"/>
          </w:tcPr>
          <w:p w:rsidR="00AA0714" w:rsidRPr="00420EF8" w:rsidRDefault="00AA0714" w:rsidP="00E351E5">
            <w:pPr>
              <w:spacing w:before="120"/>
              <w:rPr>
                <w:rFonts w:asciiTheme="majorBidi" w:hAnsiTheme="majorBidi" w:cstheme="majorBidi"/>
                <w:b/>
                <w:bCs/>
                <w:sz w:val="20"/>
                <w:szCs w:val="20"/>
              </w:rPr>
            </w:pPr>
            <w:r w:rsidRPr="00BF44E2">
              <w:rPr>
                <w:rFonts w:asciiTheme="majorBidi" w:hAnsiTheme="majorBidi" w:cstheme="majorBidi"/>
                <w:b/>
                <w:bCs/>
                <w:sz w:val="20"/>
                <w:szCs w:val="20"/>
              </w:rPr>
              <w:t xml:space="preserve">Is the </w:t>
            </w:r>
            <w:r>
              <w:rPr>
                <w:rFonts w:asciiTheme="majorBidi" w:hAnsiTheme="majorBidi" w:cstheme="majorBidi"/>
                <w:b/>
                <w:bCs/>
                <w:sz w:val="20"/>
                <w:szCs w:val="20"/>
              </w:rPr>
              <w:t>TL</w:t>
            </w:r>
            <w:r w:rsidRPr="00BF44E2">
              <w:rPr>
                <w:rFonts w:asciiTheme="majorBidi" w:hAnsiTheme="majorBidi" w:cstheme="majorBidi"/>
                <w:b/>
                <w:bCs/>
                <w:sz w:val="20"/>
                <w:szCs w:val="20"/>
              </w:rPr>
              <w:t xml:space="preserve"> furnished with all items of sampling, measurement and test equipment required for the correct performance of the tests and/or calibrations (including sampling, preparation of test and/or calibration items, processing and analysis of test and/or calibration data)?</w:t>
            </w:r>
          </w:p>
        </w:tc>
        <w:tc>
          <w:tcPr>
            <w:tcW w:w="5240" w:type="dxa"/>
            <w:gridSpan w:val="3"/>
            <w:tcBorders>
              <w:left w:val="single" w:sz="6" w:space="0" w:color="auto"/>
              <w:bottom w:val="single" w:sz="4" w:space="0" w:color="auto"/>
            </w:tcBorders>
          </w:tcPr>
          <w:p w:rsidR="00AA0714" w:rsidRDefault="00AA0714" w:rsidP="00E351E5">
            <w:pPr>
              <w:spacing w:before="120" w:after="120"/>
              <w:rPr>
                <w:rFonts w:ascii="Arial" w:hAnsi="Arial" w:cs="Arial"/>
                <w:color w:val="000080"/>
                <w:sz w:val="20"/>
                <w:szCs w:val="20"/>
              </w:rPr>
            </w:pPr>
            <w:r>
              <w:rPr>
                <w:rFonts w:asciiTheme="majorBidi" w:hAnsiTheme="majorBidi" w:cstheme="majorBidi"/>
                <w:sz w:val="20"/>
                <w:szCs w:val="20"/>
                <w:lang w:val="en-GB"/>
              </w:rPr>
              <w:t>Yes</w:t>
            </w:r>
            <w:r>
              <w:rPr>
                <w:rFonts w:asciiTheme="majorBidi" w:hAnsiTheme="majorBidi" w:cstheme="majorBidi"/>
                <w:sz w:val="20"/>
                <w:szCs w:val="20"/>
                <w:lang w:val="en-GB"/>
              </w:rPr>
              <w:tab/>
            </w:r>
            <w:r>
              <w:rPr>
                <w:rFonts w:asciiTheme="majorBidi" w:hAnsiTheme="majorBidi" w:cstheme="majorBidi"/>
                <w:sz w:val="20"/>
                <w:szCs w:val="20"/>
                <w:lang w:val="en-GB"/>
              </w:rPr>
              <w:tab/>
            </w:r>
            <w:r>
              <w:rPr>
                <w:rFonts w:asciiTheme="majorBidi" w:hAnsiTheme="majorBidi" w:cstheme="majorBidi"/>
                <w:sz w:val="20"/>
                <w:szCs w:val="20"/>
                <w:lang w:val="en-GB"/>
              </w:rPr>
              <w:tab/>
            </w:r>
            <w:r w:rsidR="001B0756" w:rsidRPr="000A11E3">
              <w:rPr>
                <w:rFonts w:ascii="Arial" w:hAnsi="Arial" w:cs="Arial"/>
                <w:color w:val="000080"/>
                <w:sz w:val="20"/>
                <w:szCs w:val="20"/>
              </w:rPr>
              <w:fldChar w:fldCharType="begin">
                <w:ffData>
                  <w:name w:val="Check1"/>
                  <w:enabled/>
                  <w:calcOnExit w:val="0"/>
                  <w:checkBox>
                    <w:sizeAuto/>
                    <w:default w:val="0"/>
                  </w:checkBox>
                </w:ffData>
              </w:fldChar>
            </w:r>
            <w:r w:rsidRPr="000A11E3">
              <w:rPr>
                <w:rFonts w:ascii="Arial" w:hAnsi="Arial" w:cs="Arial"/>
                <w:color w:val="000080"/>
                <w:sz w:val="20"/>
                <w:szCs w:val="20"/>
              </w:rPr>
              <w:instrText xml:space="preserve"> FORMCHECKBOX </w:instrText>
            </w:r>
            <w:r w:rsidR="001B0756">
              <w:rPr>
                <w:rFonts w:ascii="Arial" w:hAnsi="Arial" w:cs="Arial"/>
                <w:color w:val="000080"/>
                <w:sz w:val="20"/>
                <w:szCs w:val="20"/>
              </w:rPr>
            </w:r>
            <w:r w:rsidR="001B0756">
              <w:rPr>
                <w:rFonts w:ascii="Arial" w:hAnsi="Arial" w:cs="Arial"/>
                <w:color w:val="000080"/>
                <w:sz w:val="20"/>
                <w:szCs w:val="20"/>
              </w:rPr>
              <w:fldChar w:fldCharType="separate"/>
            </w:r>
            <w:r w:rsidR="001B0756" w:rsidRPr="000A11E3">
              <w:rPr>
                <w:rFonts w:ascii="Arial" w:hAnsi="Arial" w:cs="Arial"/>
                <w:color w:val="000080"/>
                <w:sz w:val="20"/>
                <w:szCs w:val="20"/>
              </w:rPr>
              <w:fldChar w:fldCharType="end"/>
            </w:r>
          </w:p>
          <w:p w:rsidR="00AA0714" w:rsidRDefault="00AA0714" w:rsidP="00E351E5">
            <w:pPr>
              <w:spacing w:before="120"/>
              <w:jc w:val="both"/>
              <w:rPr>
                <w:rFonts w:asciiTheme="majorBidi" w:hAnsiTheme="majorBidi" w:cstheme="majorBidi"/>
                <w:i/>
                <w:iCs/>
                <w:sz w:val="20"/>
                <w:szCs w:val="20"/>
              </w:rPr>
            </w:pPr>
            <w:r w:rsidRPr="00AA20EB">
              <w:rPr>
                <w:rFonts w:asciiTheme="majorBidi" w:hAnsiTheme="majorBidi" w:cstheme="majorBidi"/>
                <w:sz w:val="20"/>
                <w:szCs w:val="20"/>
                <w:lang w:val="en-GB"/>
              </w:rPr>
              <w:t>No</w:t>
            </w:r>
            <w:r>
              <w:rPr>
                <w:rFonts w:asciiTheme="majorBidi" w:hAnsiTheme="majorBidi" w:cstheme="majorBidi"/>
                <w:sz w:val="20"/>
                <w:szCs w:val="20"/>
                <w:lang w:val="en-GB"/>
              </w:rPr>
              <w:tab/>
            </w:r>
            <w:r>
              <w:rPr>
                <w:rFonts w:asciiTheme="majorBidi" w:hAnsiTheme="majorBidi" w:cstheme="majorBidi"/>
                <w:sz w:val="20"/>
                <w:szCs w:val="20"/>
                <w:lang w:val="en-GB"/>
              </w:rPr>
              <w:tab/>
            </w:r>
            <w:r>
              <w:rPr>
                <w:rFonts w:asciiTheme="majorBidi" w:hAnsiTheme="majorBidi" w:cstheme="majorBidi"/>
                <w:sz w:val="20"/>
                <w:szCs w:val="20"/>
                <w:lang w:val="en-GB"/>
              </w:rPr>
              <w:tab/>
            </w:r>
            <w:r w:rsidR="001B0756" w:rsidRPr="000A11E3">
              <w:rPr>
                <w:rFonts w:ascii="Arial" w:hAnsi="Arial" w:cs="Arial"/>
                <w:color w:val="000080"/>
                <w:sz w:val="20"/>
                <w:szCs w:val="20"/>
              </w:rPr>
              <w:fldChar w:fldCharType="begin">
                <w:ffData>
                  <w:name w:val="Check1"/>
                  <w:enabled/>
                  <w:calcOnExit w:val="0"/>
                  <w:checkBox>
                    <w:sizeAuto/>
                    <w:default w:val="0"/>
                  </w:checkBox>
                </w:ffData>
              </w:fldChar>
            </w:r>
            <w:r w:rsidRPr="000A11E3">
              <w:rPr>
                <w:rFonts w:ascii="Arial" w:hAnsi="Arial" w:cs="Arial"/>
                <w:color w:val="000080"/>
                <w:sz w:val="20"/>
                <w:szCs w:val="20"/>
              </w:rPr>
              <w:instrText xml:space="preserve"> FORMCHECKBOX </w:instrText>
            </w:r>
            <w:r w:rsidR="001B0756">
              <w:rPr>
                <w:rFonts w:ascii="Arial" w:hAnsi="Arial" w:cs="Arial"/>
                <w:color w:val="000080"/>
                <w:sz w:val="20"/>
                <w:szCs w:val="20"/>
              </w:rPr>
            </w:r>
            <w:r w:rsidR="001B0756">
              <w:rPr>
                <w:rFonts w:ascii="Arial" w:hAnsi="Arial" w:cs="Arial"/>
                <w:color w:val="000080"/>
                <w:sz w:val="20"/>
                <w:szCs w:val="20"/>
              </w:rPr>
              <w:fldChar w:fldCharType="separate"/>
            </w:r>
            <w:r w:rsidR="001B0756" w:rsidRPr="000A11E3">
              <w:rPr>
                <w:rFonts w:ascii="Arial" w:hAnsi="Arial" w:cs="Arial"/>
                <w:color w:val="000080"/>
                <w:sz w:val="20"/>
                <w:szCs w:val="20"/>
              </w:rPr>
              <w:fldChar w:fldCharType="end"/>
            </w:r>
          </w:p>
        </w:tc>
      </w:tr>
      <w:tr w:rsidR="00AA0714" w:rsidRPr="00973B53" w:rsidTr="00E351E5">
        <w:trPr>
          <w:trHeight w:val="1196"/>
        </w:trPr>
        <w:tc>
          <w:tcPr>
            <w:tcW w:w="5103" w:type="dxa"/>
            <w:gridSpan w:val="4"/>
            <w:tcBorders>
              <w:bottom w:val="single" w:sz="4" w:space="0" w:color="auto"/>
            </w:tcBorders>
            <w:shd w:val="clear" w:color="auto" w:fill="D9D9D9" w:themeFill="background1" w:themeFillShade="D9"/>
          </w:tcPr>
          <w:p w:rsidR="00AA0714" w:rsidRPr="00420EF8" w:rsidRDefault="00AA0714" w:rsidP="00E351E5">
            <w:pPr>
              <w:spacing w:before="120"/>
              <w:rPr>
                <w:rFonts w:asciiTheme="majorBidi" w:hAnsiTheme="majorBidi" w:cstheme="majorBidi"/>
                <w:b/>
                <w:bCs/>
                <w:sz w:val="20"/>
                <w:szCs w:val="20"/>
              </w:rPr>
            </w:pPr>
            <w:r w:rsidRPr="00DF1BA2">
              <w:rPr>
                <w:rFonts w:asciiTheme="majorBidi" w:hAnsiTheme="majorBidi" w:cstheme="majorBidi"/>
                <w:b/>
                <w:bCs/>
                <w:sz w:val="20"/>
                <w:szCs w:val="20"/>
              </w:rPr>
              <w:lastRenderedPageBreak/>
              <w:t xml:space="preserve">In those cases where the laboratory needs to use equipment outside its permanent control, does the laboratory ensure that the requirements of </w:t>
            </w:r>
            <w:r>
              <w:rPr>
                <w:rFonts w:asciiTheme="majorBidi" w:hAnsiTheme="majorBidi" w:cstheme="majorBidi"/>
                <w:b/>
                <w:bCs/>
                <w:sz w:val="20"/>
                <w:szCs w:val="20"/>
              </w:rPr>
              <w:t>the ITU-T Recs.</w:t>
            </w:r>
            <w:r w:rsidRPr="00DF1BA2">
              <w:rPr>
                <w:rFonts w:asciiTheme="majorBidi" w:hAnsiTheme="majorBidi" w:cstheme="majorBidi"/>
                <w:b/>
                <w:bCs/>
                <w:sz w:val="20"/>
                <w:szCs w:val="20"/>
              </w:rPr>
              <w:t xml:space="preserve"> are met?</w:t>
            </w:r>
          </w:p>
        </w:tc>
        <w:tc>
          <w:tcPr>
            <w:tcW w:w="5240" w:type="dxa"/>
            <w:gridSpan w:val="3"/>
            <w:tcBorders>
              <w:left w:val="single" w:sz="6" w:space="0" w:color="auto"/>
              <w:bottom w:val="single" w:sz="4" w:space="0" w:color="auto"/>
            </w:tcBorders>
          </w:tcPr>
          <w:p w:rsidR="00AA0714" w:rsidRDefault="00AA0714" w:rsidP="00E351E5">
            <w:pPr>
              <w:spacing w:before="120"/>
              <w:jc w:val="both"/>
              <w:rPr>
                <w:rFonts w:asciiTheme="majorBidi" w:hAnsiTheme="majorBidi" w:cstheme="majorBidi"/>
                <w:i/>
                <w:iCs/>
                <w:sz w:val="20"/>
                <w:szCs w:val="20"/>
              </w:rPr>
            </w:pPr>
            <w:r>
              <w:rPr>
                <w:rFonts w:asciiTheme="majorBidi" w:hAnsiTheme="majorBidi" w:cstheme="majorBidi"/>
                <w:i/>
                <w:iCs/>
                <w:sz w:val="20"/>
                <w:szCs w:val="20"/>
              </w:rPr>
              <w:t>Please, specify the measuring equipment and make the references to the companies</w:t>
            </w:r>
          </w:p>
        </w:tc>
      </w:tr>
      <w:tr w:rsidR="00AA0714" w:rsidRPr="00973B53" w:rsidTr="00E351E5">
        <w:trPr>
          <w:trHeight w:val="1196"/>
        </w:trPr>
        <w:tc>
          <w:tcPr>
            <w:tcW w:w="5103" w:type="dxa"/>
            <w:gridSpan w:val="4"/>
            <w:tcBorders>
              <w:bottom w:val="single" w:sz="4" w:space="0" w:color="auto"/>
            </w:tcBorders>
            <w:shd w:val="clear" w:color="auto" w:fill="D9D9D9" w:themeFill="background1" w:themeFillShade="D9"/>
          </w:tcPr>
          <w:p w:rsidR="00AA0714" w:rsidRPr="00DF1BA2" w:rsidRDefault="00AA0714" w:rsidP="00E351E5">
            <w:pPr>
              <w:spacing w:before="120"/>
              <w:rPr>
                <w:rFonts w:asciiTheme="majorBidi" w:hAnsiTheme="majorBidi" w:cstheme="majorBidi"/>
                <w:b/>
                <w:bCs/>
                <w:sz w:val="20"/>
                <w:szCs w:val="20"/>
              </w:rPr>
            </w:pPr>
            <w:r w:rsidRPr="004E6382">
              <w:rPr>
                <w:rFonts w:asciiTheme="majorBidi" w:hAnsiTheme="majorBidi" w:cstheme="majorBidi"/>
                <w:b/>
                <w:bCs/>
                <w:sz w:val="20"/>
                <w:szCs w:val="20"/>
              </w:rPr>
              <w:t>Is the equipment and its software used for testing, calibration and sampling capable of achieving the accuracy required and does it comply with specifications relevant to the tests and/or calibrations concerned?</w:t>
            </w:r>
          </w:p>
        </w:tc>
        <w:tc>
          <w:tcPr>
            <w:tcW w:w="5240" w:type="dxa"/>
            <w:gridSpan w:val="3"/>
            <w:tcBorders>
              <w:left w:val="single" w:sz="6" w:space="0" w:color="auto"/>
              <w:bottom w:val="single" w:sz="4" w:space="0" w:color="auto"/>
            </w:tcBorders>
          </w:tcPr>
          <w:p w:rsidR="00AA0714" w:rsidRDefault="00AA0714" w:rsidP="00E351E5">
            <w:pPr>
              <w:spacing w:before="120" w:after="120"/>
              <w:rPr>
                <w:rFonts w:ascii="Arial" w:hAnsi="Arial" w:cs="Arial"/>
                <w:color w:val="000080"/>
                <w:sz w:val="20"/>
                <w:szCs w:val="20"/>
              </w:rPr>
            </w:pPr>
            <w:r>
              <w:rPr>
                <w:rFonts w:asciiTheme="majorBidi" w:hAnsiTheme="majorBidi" w:cstheme="majorBidi"/>
                <w:sz w:val="20"/>
                <w:szCs w:val="20"/>
                <w:lang w:val="en-GB"/>
              </w:rPr>
              <w:t>Yes</w:t>
            </w:r>
            <w:r>
              <w:rPr>
                <w:rFonts w:asciiTheme="majorBidi" w:hAnsiTheme="majorBidi" w:cstheme="majorBidi"/>
                <w:sz w:val="20"/>
                <w:szCs w:val="20"/>
                <w:lang w:val="en-GB"/>
              </w:rPr>
              <w:tab/>
            </w:r>
            <w:r>
              <w:rPr>
                <w:rFonts w:asciiTheme="majorBidi" w:hAnsiTheme="majorBidi" w:cstheme="majorBidi"/>
                <w:sz w:val="20"/>
                <w:szCs w:val="20"/>
                <w:lang w:val="en-GB"/>
              </w:rPr>
              <w:tab/>
            </w:r>
            <w:r>
              <w:rPr>
                <w:rFonts w:asciiTheme="majorBidi" w:hAnsiTheme="majorBidi" w:cstheme="majorBidi"/>
                <w:sz w:val="20"/>
                <w:szCs w:val="20"/>
                <w:lang w:val="en-GB"/>
              </w:rPr>
              <w:tab/>
            </w:r>
            <w:r w:rsidR="001B0756" w:rsidRPr="000A11E3">
              <w:rPr>
                <w:rFonts w:ascii="Arial" w:hAnsi="Arial" w:cs="Arial"/>
                <w:color w:val="000080"/>
                <w:sz w:val="20"/>
                <w:szCs w:val="20"/>
              </w:rPr>
              <w:fldChar w:fldCharType="begin">
                <w:ffData>
                  <w:name w:val="Check1"/>
                  <w:enabled/>
                  <w:calcOnExit w:val="0"/>
                  <w:checkBox>
                    <w:sizeAuto/>
                    <w:default w:val="0"/>
                  </w:checkBox>
                </w:ffData>
              </w:fldChar>
            </w:r>
            <w:r w:rsidRPr="000A11E3">
              <w:rPr>
                <w:rFonts w:ascii="Arial" w:hAnsi="Arial" w:cs="Arial"/>
                <w:color w:val="000080"/>
                <w:sz w:val="20"/>
                <w:szCs w:val="20"/>
              </w:rPr>
              <w:instrText xml:space="preserve"> FORMCHECKBOX </w:instrText>
            </w:r>
            <w:r w:rsidR="001B0756">
              <w:rPr>
                <w:rFonts w:ascii="Arial" w:hAnsi="Arial" w:cs="Arial"/>
                <w:color w:val="000080"/>
                <w:sz w:val="20"/>
                <w:szCs w:val="20"/>
              </w:rPr>
            </w:r>
            <w:r w:rsidR="001B0756">
              <w:rPr>
                <w:rFonts w:ascii="Arial" w:hAnsi="Arial" w:cs="Arial"/>
                <w:color w:val="000080"/>
                <w:sz w:val="20"/>
                <w:szCs w:val="20"/>
              </w:rPr>
              <w:fldChar w:fldCharType="separate"/>
            </w:r>
            <w:r w:rsidR="001B0756" w:rsidRPr="000A11E3">
              <w:rPr>
                <w:rFonts w:ascii="Arial" w:hAnsi="Arial" w:cs="Arial"/>
                <w:color w:val="000080"/>
                <w:sz w:val="20"/>
                <w:szCs w:val="20"/>
              </w:rPr>
              <w:fldChar w:fldCharType="end"/>
            </w:r>
          </w:p>
          <w:p w:rsidR="00AA0714" w:rsidRDefault="00AA0714" w:rsidP="00E351E5">
            <w:pPr>
              <w:spacing w:before="120"/>
              <w:jc w:val="both"/>
              <w:rPr>
                <w:rFonts w:asciiTheme="majorBidi" w:hAnsiTheme="majorBidi" w:cstheme="majorBidi"/>
                <w:i/>
                <w:iCs/>
                <w:sz w:val="20"/>
                <w:szCs w:val="20"/>
              </w:rPr>
            </w:pPr>
            <w:r w:rsidRPr="00AA20EB">
              <w:rPr>
                <w:rFonts w:asciiTheme="majorBidi" w:hAnsiTheme="majorBidi" w:cstheme="majorBidi"/>
                <w:sz w:val="20"/>
                <w:szCs w:val="20"/>
                <w:lang w:val="en-GB"/>
              </w:rPr>
              <w:t>No</w:t>
            </w:r>
            <w:r>
              <w:rPr>
                <w:rFonts w:asciiTheme="majorBidi" w:hAnsiTheme="majorBidi" w:cstheme="majorBidi"/>
                <w:sz w:val="20"/>
                <w:szCs w:val="20"/>
                <w:lang w:val="en-GB"/>
              </w:rPr>
              <w:tab/>
            </w:r>
            <w:r>
              <w:rPr>
                <w:rFonts w:asciiTheme="majorBidi" w:hAnsiTheme="majorBidi" w:cstheme="majorBidi"/>
                <w:sz w:val="20"/>
                <w:szCs w:val="20"/>
                <w:lang w:val="en-GB"/>
              </w:rPr>
              <w:tab/>
            </w:r>
            <w:r>
              <w:rPr>
                <w:rFonts w:asciiTheme="majorBidi" w:hAnsiTheme="majorBidi" w:cstheme="majorBidi"/>
                <w:sz w:val="20"/>
                <w:szCs w:val="20"/>
                <w:lang w:val="en-GB"/>
              </w:rPr>
              <w:tab/>
            </w:r>
            <w:r w:rsidR="001B0756" w:rsidRPr="000A11E3">
              <w:rPr>
                <w:rFonts w:ascii="Arial" w:hAnsi="Arial" w:cs="Arial"/>
                <w:color w:val="000080"/>
                <w:sz w:val="20"/>
                <w:szCs w:val="20"/>
              </w:rPr>
              <w:fldChar w:fldCharType="begin">
                <w:ffData>
                  <w:name w:val="Check1"/>
                  <w:enabled/>
                  <w:calcOnExit w:val="0"/>
                  <w:checkBox>
                    <w:sizeAuto/>
                    <w:default w:val="0"/>
                  </w:checkBox>
                </w:ffData>
              </w:fldChar>
            </w:r>
            <w:r w:rsidRPr="000A11E3">
              <w:rPr>
                <w:rFonts w:ascii="Arial" w:hAnsi="Arial" w:cs="Arial"/>
                <w:color w:val="000080"/>
                <w:sz w:val="20"/>
                <w:szCs w:val="20"/>
              </w:rPr>
              <w:instrText xml:space="preserve"> FORMCHECKBOX </w:instrText>
            </w:r>
            <w:r w:rsidR="001B0756">
              <w:rPr>
                <w:rFonts w:ascii="Arial" w:hAnsi="Arial" w:cs="Arial"/>
                <w:color w:val="000080"/>
                <w:sz w:val="20"/>
                <w:szCs w:val="20"/>
              </w:rPr>
            </w:r>
            <w:r w:rsidR="001B0756">
              <w:rPr>
                <w:rFonts w:ascii="Arial" w:hAnsi="Arial" w:cs="Arial"/>
                <w:color w:val="000080"/>
                <w:sz w:val="20"/>
                <w:szCs w:val="20"/>
              </w:rPr>
              <w:fldChar w:fldCharType="separate"/>
            </w:r>
            <w:r w:rsidR="001B0756" w:rsidRPr="000A11E3">
              <w:rPr>
                <w:rFonts w:ascii="Arial" w:hAnsi="Arial" w:cs="Arial"/>
                <w:color w:val="000080"/>
                <w:sz w:val="20"/>
                <w:szCs w:val="20"/>
              </w:rPr>
              <w:fldChar w:fldCharType="end"/>
            </w:r>
          </w:p>
        </w:tc>
      </w:tr>
      <w:tr w:rsidR="00AA0714" w:rsidRPr="00973B53" w:rsidTr="00E351E5">
        <w:trPr>
          <w:trHeight w:val="2110"/>
        </w:trPr>
        <w:tc>
          <w:tcPr>
            <w:tcW w:w="5103" w:type="dxa"/>
            <w:gridSpan w:val="4"/>
            <w:tcBorders>
              <w:bottom w:val="single" w:sz="4" w:space="0" w:color="auto"/>
            </w:tcBorders>
            <w:shd w:val="clear" w:color="auto" w:fill="D9D9D9" w:themeFill="background1" w:themeFillShade="D9"/>
          </w:tcPr>
          <w:p w:rsidR="00AA0714" w:rsidRDefault="00AA0714" w:rsidP="00E351E5">
            <w:pPr>
              <w:spacing w:before="120"/>
              <w:rPr>
                <w:rFonts w:asciiTheme="majorBidi" w:hAnsiTheme="majorBidi" w:cstheme="majorBidi"/>
                <w:b/>
                <w:bCs/>
                <w:sz w:val="20"/>
                <w:szCs w:val="20"/>
              </w:rPr>
            </w:pPr>
            <w:r w:rsidRPr="00B57D18">
              <w:rPr>
                <w:rFonts w:asciiTheme="majorBidi" w:hAnsiTheme="majorBidi" w:cstheme="majorBidi"/>
                <w:b/>
                <w:bCs/>
                <w:sz w:val="20"/>
                <w:szCs w:val="20"/>
              </w:rPr>
              <w:t xml:space="preserve">Is </w:t>
            </w:r>
            <w:r>
              <w:rPr>
                <w:rFonts w:asciiTheme="majorBidi" w:hAnsiTheme="majorBidi" w:cstheme="majorBidi"/>
                <w:b/>
                <w:bCs/>
                <w:sz w:val="20"/>
                <w:szCs w:val="20"/>
              </w:rPr>
              <w:t xml:space="preserve">testing </w:t>
            </w:r>
            <w:r w:rsidRPr="00B57D18">
              <w:rPr>
                <w:rFonts w:asciiTheme="majorBidi" w:hAnsiTheme="majorBidi" w:cstheme="majorBidi"/>
                <w:b/>
                <w:bCs/>
                <w:sz w:val="20"/>
                <w:szCs w:val="20"/>
              </w:rPr>
              <w:t xml:space="preserve">equipment </w:t>
            </w:r>
            <w:r>
              <w:rPr>
                <w:rFonts w:asciiTheme="majorBidi" w:hAnsiTheme="majorBidi" w:cstheme="majorBidi"/>
                <w:b/>
                <w:bCs/>
                <w:sz w:val="20"/>
                <w:szCs w:val="20"/>
              </w:rPr>
              <w:t>(</w:t>
            </w:r>
            <w:proofErr w:type="spellStart"/>
            <w:r>
              <w:rPr>
                <w:rFonts w:asciiTheme="majorBidi" w:hAnsiTheme="majorBidi" w:cstheme="majorBidi"/>
                <w:b/>
                <w:bCs/>
                <w:sz w:val="20"/>
                <w:szCs w:val="20"/>
              </w:rPr>
              <w:t>TeQ</w:t>
            </w:r>
            <w:proofErr w:type="spellEnd"/>
            <w:r>
              <w:rPr>
                <w:rFonts w:asciiTheme="majorBidi" w:hAnsiTheme="majorBidi" w:cstheme="majorBidi"/>
                <w:b/>
                <w:bCs/>
                <w:sz w:val="20"/>
                <w:szCs w:val="20"/>
              </w:rPr>
              <w:t xml:space="preserve">) </w:t>
            </w:r>
            <w:r w:rsidRPr="00B57D18">
              <w:rPr>
                <w:rFonts w:asciiTheme="majorBidi" w:hAnsiTheme="majorBidi" w:cstheme="majorBidi"/>
                <w:b/>
                <w:bCs/>
                <w:sz w:val="20"/>
                <w:szCs w:val="20"/>
              </w:rPr>
              <w:t>operated by authorized personnel?</w:t>
            </w:r>
          </w:p>
          <w:p w:rsidR="00AA0714" w:rsidRPr="00DF1BA2" w:rsidRDefault="00AA0714" w:rsidP="00E351E5">
            <w:pPr>
              <w:spacing w:before="120"/>
              <w:rPr>
                <w:rFonts w:asciiTheme="majorBidi" w:hAnsiTheme="majorBidi" w:cstheme="majorBidi"/>
                <w:b/>
                <w:bCs/>
                <w:sz w:val="20"/>
                <w:szCs w:val="20"/>
              </w:rPr>
            </w:pPr>
            <w:r w:rsidRPr="00B57D18">
              <w:rPr>
                <w:rFonts w:asciiTheme="majorBidi" w:hAnsiTheme="majorBidi" w:cstheme="majorBidi"/>
                <w:b/>
                <w:bCs/>
                <w:sz w:val="20"/>
                <w:szCs w:val="20"/>
              </w:rPr>
              <w:t>Are up-to-date instructions on the use and maintenance of equipment (including any relevant manuals provided by the manufacturer of the equipment) readily available for use by the appropriate laboratory personnel?</w:t>
            </w:r>
          </w:p>
        </w:tc>
        <w:tc>
          <w:tcPr>
            <w:tcW w:w="5240" w:type="dxa"/>
            <w:gridSpan w:val="3"/>
            <w:tcBorders>
              <w:left w:val="single" w:sz="6" w:space="0" w:color="auto"/>
              <w:bottom w:val="single" w:sz="4" w:space="0" w:color="auto"/>
            </w:tcBorders>
          </w:tcPr>
          <w:p w:rsidR="00AA0714" w:rsidRPr="00B57D18" w:rsidRDefault="00AA0714" w:rsidP="00E351E5">
            <w:pPr>
              <w:spacing w:before="120"/>
              <w:jc w:val="both"/>
              <w:rPr>
                <w:rFonts w:asciiTheme="majorBidi" w:hAnsiTheme="majorBidi" w:cstheme="majorBidi"/>
                <w:b/>
                <w:bCs/>
                <w:sz w:val="20"/>
                <w:szCs w:val="20"/>
              </w:rPr>
            </w:pPr>
            <w:r w:rsidRPr="000918D2">
              <w:rPr>
                <w:rFonts w:asciiTheme="majorBidi" w:hAnsiTheme="majorBidi" w:cstheme="majorBidi"/>
                <w:b/>
                <w:bCs/>
                <w:sz w:val="20"/>
                <w:szCs w:val="20"/>
              </w:rPr>
              <w:t xml:space="preserve">Title of </w:t>
            </w:r>
            <w:proofErr w:type="spellStart"/>
            <w:r w:rsidRPr="000918D2">
              <w:rPr>
                <w:rFonts w:asciiTheme="majorBidi" w:hAnsiTheme="majorBidi" w:cstheme="majorBidi"/>
                <w:b/>
                <w:bCs/>
                <w:sz w:val="20"/>
                <w:szCs w:val="20"/>
              </w:rPr>
              <w:t>TeQ</w:t>
            </w:r>
            <w:proofErr w:type="spellEnd"/>
            <w:r w:rsidRPr="00B57D18">
              <w:rPr>
                <w:rFonts w:asciiTheme="majorBidi" w:hAnsiTheme="majorBidi" w:cstheme="majorBidi"/>
                <w:b/>
                <w:bCs/>
                <w:sz w:val="20"/>
                <w:szCs w:val="20"/>
              </w:rPr>
              <w:tab/>
            </w:r>
            <w:r>
              <w:rPr>
                <w:rFonts w:asciiTheme="majorBidi" w:hAnsiTheme="majorBidi" w:cstheme="majorBidi"/>
                <w:b/>
                <w:bCs/>
                <w:sz w:val="20"/>
                <w:szCs w:val="20"/>
              </w:rPr>
              <w:tab/>
            </w:r>
            <w:r w:rsidRPr="00B57D18">
              <w:rPr>
                <w:rFonts w:asciiTheme="majorBidi" w:hAnsiTheme="majorBidi" w:cstheme="majorBidi"/>
                <w:b/>
                <w:bCs/>
                <w:sz w:val="20"/>
                <w:szCs w:val="20"/>
              </w:rPr>
              <w:t>_____________</w:t>
            </w:r>
          </w:p>
          <w:p w:rsidR="00AA0714" w:rsidRPr="00B57D18" w:rsidRDefault="00AA0714" w:rsidP="00E351E5">
            <w:pPr>
              <w:spacing w:before="120"/>
              <w:jc w:val="both"/>
              <w:rPr>
                <w:rFonts w:asciiTheme="majorBidi" w:hAnsiTheme="majorBidi" w:cstheme="majorBidi"/>
                <w:b/>
                <w:bCs/>
                <w:sz w:val="20"/>
                <w:szCs w:val="20"/>
              </w:rPr>
            </w:pPr>
            <w:r w:rsidRPr="000918D2">
              <w:rPr>
                <w:rFonts w:asciiTheme="majorBidi" w:hAnsiTheme="majorBidi" w:cstheme="majorBidi"/>
                <w:b/>
                <w:bCs/>
                <w:sz w:val="20"/>
                <w:szCs w:val="20"/>
              </w:rPr>
              <w:t>S/N</w:t>
            </w:r>
            <w:r w:rsidRPr="00B57D18">
              <w:rPr>
                <w:rFonts w:asciiTheme="majorBidi" w:hAnsiTheme="majorBidi" w:cstheme="majorBidi"/>
                <w:b/>
                <w:bCs/>
                <w:sz w:val="20"/>
                <w:szCs w:val="20"/>
              </w:rPr>
              <w:tab/>
            </w:r>
            <w:r>
              <w:rPr>
                <w:rFonts w:asciiTheme="majorBidi" w:hAnsiTheme="majorBidi" w:cstheme="majorBidi"/>
                <w:b/>
                <w:bCs/>
                <w:sz w:val="20"/>
                <w:szCs w:val="20"/>
              </w:rPr>
              <w:tab/>
            </w:r>
            <w:r>
              <w:rPr>
                <w:rFonts w:asciiTheme="majorBidi" w:hAnsiTheme="majorBidi" w:cstheme="majorBidi"/>
                <w:b/>
                <w:bCs/>
                <w:sz w:val="20"/>
                <w:szCs w:val="20"/>
              </w:rPr>
              <w:tab/>
            </w:r>
            <w:r w:rsidRPr="00B57D18">
              <w:rPr>
                <w:rFonts w:asciiTheme="majorBidi" w:hAnsiTheme="majorBidi" w:cstheme="majorBidi"/>
                <w:b/>
                <w:bCs/>
                <w:sz w:val="20"/>
                <w:szCs w:val="20"/>
              </w:rPr>
              <w:t>_____________</w:t>
            </w:r>
          </w:p>
          <w:p w:rsidR="00AA0714" w:rsidRPr="000918D2" w:rsidRDefault="00AA0714" w:rsidP="00E351E5">
            <w:pPr>
              <w:spacing w:before="120"/>
              <w:jc w:val="both"/>
              <w:rPr>
                <w:rFonts w:asciiTheme="majorBidi" w:hAnsiTheme="majorBidi" w:cstheme="majorBidi"/>
                <w:b/>
                <w:bCs/>
                <w:sz w:val="20"/>
                <w:szCs w:val="20"/>
              </w:rPr>
            </w:pPr>
            <w:r w:rsidRPr="000918D2">
              <w:rPr>
                <w:rFonts w:asciiTheme="majorBidi" w:hAnsiTheme="majorBidi" w:cstheme="majorBidi"/>
                <w:b/>
                <w:bCs/>
                <w:sz w:val="20"/>
                <w:szCs w:val="20"/>
              </w:rPr>
              <w:t>Date of</w:t>
            </w:r>
          </w:p>
          <w:p w:rsidR="00AA0714" w:rsidRPr="00B57D18" w:rsidRDefault="00AA0714" w:rsidP="00E351E5">
            <w:pPr>
              <w:jc w:val="both"/>
              <w:rPr>
                <w:rFonts w:asciiTheme="majorBidi" w:hAnsiTheme="majorBidi" w:cstheme="majorBidi"/>
                <w:b/>
                <w:bCs/>
                <w:sz w:val="20"/>
                <w:szCs w:val="20"/>
              </w:rPr>
            </w:pPr>
            <w:r w:rsidRPr="000918D2">
              <w:rPr>
                <w:rFonts w:asciiTheme="majorBidi" w:hAnsiTheme="majorBidi" w:cstheme="majorBidi"/>
                <w:b/>
                <w:bCs/>
                <w:sz w:val="20"/>
                <w:szCs w:val="20"/>
              </w:rPr>
              <w:t>calibration</w:t>
            </w:r>
            <w:r w:rsidRPr="00B57D18">
              <w:rPr>
                <w:rFonts w:asciiTheme="majorBidi" w:hAnsiTheme="majorBidi" w:cstheme="majorBidi"/>
                <w:b/>
                <w:bCs/>
                <w:sz w:val="20"/>
                <w:szCs w:val="20"/>
              </w:rPr>
              <w:tab/>
            </w:r>
            <w:r>
              <w:rPr>
                <w:rFonts w:asciiTheme="majorBidi" w:hAnsiTheme="majorBidi" w:cstheme="majorBidi"/>
                <w:b/>
                <w:bCs/>
                <w:sz w:val="20"/>
                <w:szCs w:val="20"/>
              </w:rPr>
              <w:tab/>
            </w:r>
            <w:r w:rsidRPr="00B57D18">
              <w:rPr>
                <w:rFonts w:asciiTheme="majorBidi" w:hAnsiTheme="majorBidi" w:cstheme="majorBidi"/>
                <w:b/>
                <w:bCs/>
                <w:sz w:val="20"/>
                <w:szCs w:val="20"/>
              </w:rPr>
              <w:t>_____________</w:t>
            </w:r>
          </w:p>
          <w:p w:rsidR="00AA0714" w:rsidRPr="00B57D18" w:rsidRDefault="00AA0714" w:rsidP="00E351E5">
            <w:pPr>
              <w:spacing w:before="120"/>
              <w:jc w:val="both"/>
              <w:rPr>
                <w:rFonts w:asciiTheme="majorBidi" w:hAnsiTheme="majorBidi" w:cstheme="majorBidi"/>
                <w:b/>
                <w:bCs/>
                <w:sz w:val="20"/>
                <w:szCs w:val="20"/>
              </w:rPr>
            </w:pPr>
            <w:r w:rsidRPr="00B57D18">
              <w:rPr>
                <w:rFonts w:asciiTheme="majorBidi" w:hAnsiTheme="majorBidi" w:cstheme="majorBidi"/>
                <w:b/>
                <w:bCs/>
                <w:sz w:val="20"/>
                <w:szCs w:val="20"/>
              </w:rPr>
              <w:t>Name, title</w:t>
            </w:r>
          </w:p>
          <w:p w:rsidR="00AA0714" w:rsidRDefault="00AA0714" w:rsidP="00E351E5">
            <w:pPr>
              <w:jc w:val="both"/>
              <w:rPr>
                <w:rFonts w:asciiTheme="majorBidi" w:hAnsiTheme="majorBidi" w:cstheme="majorBidi"/>
                <w:i/>
                <w:iCs/>
                <w:sz w:val="20"/>
                <w:szCs w:val="20"/>
              </w:rPr>
            </w:pPr>
            <w:r w:rsidRPr="00B57D18">
              <w:rPr>
                <w:rFonts w:asciiTheme="majorBidi" w:hAnsiTheme="majorBidi" w:cstheme="majorBidi"/>
                <w:b/>
                <w:bCs/>
                <w:sz w:val="20"/>
                <w:szCs w:val="20"/>
              </w:rPr>
              <w:t>of technical staff of TL</w:t>
            </w:r>
            <w:r>
              <w:rPr>
                <w:rFonts w:asciiTheme="majorBidi" w:hAnsiTheme="majorBidi" w:cstheme="majorBidi"/>
                <w:b/>
                <w:bCs/>
                <w:sz w:val="20"/>
                <w:szCs w:val="20"/>
              </w:rPr>
              <w:tab/>
            </w:r>
            <w:r w:rsidRPr="00B57D18">
              <w:rPr>
                <w:rFonts w:asciiTheme="majorBidi" w:hAnsiTheme="majorBidi" w:cstheme="majorBidi"/>
                <w:b/>
                <w:bCs/>
                <w:sz w:val="20"/>
                <w:szCs w:val="20"/>
              </w:rPr>
              <w:t>_____________</w:t>
            </w:r>
          </w:p>
        </w:tc>
      </w:tr>
      <w:tr w:rsidR="00AA0714" w:rsidRPr="00973B53" w:rsidTr="00E351E5">
        <w:trPr>
          <w:trHeight w:val="416"/>
        </w:trPr>
        <w:tc>
          <w:tcPr>
            <w:tcW w:w="5103" w:type="dxa"/>
            <w:gridSpan w:val="4"/>
            <w:tcBorders>
              <w:bottom w:val="single" w:sz="4" w:space="0" w:color="auto"/>
            </w:tcBorders>
            <w:shd w:val="clear" w:color="auto" w:fill="D9D9D9" w:themeFill="background1" w:themeFillShade="D9"/>
          </w:tcPr>
          <w:p w:rsidR="00AA0714" w:rsidRDefault="00AA0714" w:rsidP="00E351E5">
            <w:pPr>
              <w:spacing w:before="120"/>
              <w:rPr>
                <w:rFonts w:asciiTheme="majorBidi" w:hAnsiTheme="majorBidi" w:cstheme="majorBidi"/>
                <w:b/>
                <w:bCs/>
                <w:sz w:val="20"/>
                <w:szCs w:val="20"/>
              </w:rPr>
            </w:pPr>
            <w:r w:rsidRPr="00D55269">
              <w:rPr>
                <w:rFonts w:asciiTheme="majorBidi" w:hAnsiTheme="majorBidi" w:cstheme="majorBidi"/>
                <w:b/>
                <w:bCs/>
                <w:sz w:val="20"/>
                <w:szCs w:val="20"/>
              </w:rPr>
              <w:t>Are records maintained for each item of equipment and its software significant to the tests and/or calibrations performed?</w:t>
            </w:r>
          </w:p>
          <w:p w:rsidR="00AA0714" w:rsidRPr="00ED5606" w:rsidRDefault="00AA0714" w:rsidP="00E351E5">
            <w:pPr>
              <w:spacing w:before="120"/>
              <w:rPr>
                <w:rFonts w:asciiTheme="majorBidi" w:hAnsiTheme="majorBidi" w:cstheme="majorBidi"/>
                <w:sz w:val="20"/>
                <w:szCs w:val="20"/>
              </w:rPr>
            </w:pPr>
            <w:r w:rsidRPr="00ED5606">
              <w:rPr>
                <w:rFonts w:asciiTheme="majorBidi" w:hAnsiTheme="majorBidi" w:cstheme="majorBidi"/>
                <w:sz w:val="20"/>
                <w:szCs w:val="20"/>
              </w:rPr>
              <w:t>Do these records include at least the following:</w:t>
            </w:r>
          </w:p>
          <w:p w:rsidR="00AA0714" w:rsidRPr="00ED5606" w:rsidRDefault="00AA0714" w:rsidP="00AA0714">
            <w:pPr>
              <w:pStyle w:val="Prrafodelista"/>
              <w:numPr>
                <w:ilvl w:val="0"/>
                <w:numId w:val="22"/>
              </w:numPr>
              <w:spacing w:before="120"/>
              <w:ind w:left="459" w:hanging="283"/>
              <w:rPr>
                <w:rFonts w:asciiTheme="majorBidi" w:hAnsiTheme="majorBidi" w:cstheme="majorBidi"/>
                <w:sz w:val="20"/>
                <w:szCs w:val="20"/>
              </w:rPr>
            </w:pPr>
            <w:proofErr w:type="gramStart"/>
            <w:r w:rsidRPr="00ED5606">
              <w:rPr>
                <w:rFonts w:asciiTheme="majorBidi" w:hAnsiTheme="majorBidi" w:cstheme="majorBidi"/>
                <w:sz w:val="20"/>
                <w:szCs w:val="20"/>
              </w:rPr>
              <w:t>the</w:t>
            </w:r>
            <w:proofErr w:type="gramEnd"/>
            <w:r w:rsidRPr="00ED5606">
              <w:rPr>
                <w:rFonts w:asciiTheme="majorBidi" w:hAnsiTheme="majorBidi" w:cstheme="majorBidi"/>
                <w:sz w:val="20"/>
                <w:szCs w:val="20"/>
              </w:rPr>
              <w:t xml:space="preserve"> identity of the item of equipment and its software?</w:t>
            </w:r>
          </w:p>
          <w:p w:rsidR="00AA0714" w:rsidRPr="00ED5606" w:rsidRDefault="00AA0714" w:rsidP="00AA0714">
            <w:pPr>
              <w:pStyle w:val="Prrafodelista"/>
              <w:numPr>
                <w:ilvl w:val="0"/>
                <w:numId w:val="22"/>
              </w:numPr>
              <w:spacing w:before="120"/>
              <w:ind w:left="459" w:hanging="283"/>
              <w:rPr>
                <w:rFonts w:asciiTheme="majorBidi" w:hAnsiTheme="majorBidi" w:cstheme="majorBidi"/>
                <w:sz w:val="20"/>
                <w:szCs w:val="20"/>
              </w:rPr>
            </w:pPr>
            <w:proofErr w:type="gramStart"/>
            <w:r w:rsidRPr="00ED5606">
              <w:rPr>
                <w:rFonts w:asciiTheme="majorBidi" w:hAnsiTheme="majorBidi" w:cstheme="majorBidi"/>
                <w:sz w:val="20"/>
                <w:szCs w:val="20"/>
              </w:rPr>
              <w:t>the</w:t>
            </w:r>
            <w:proofErr w:type="gramEnd"/>
            <w:r w:rsidRPr="00ED5606">
              <w:rPr>
                <w:rFonts w:asciiTheme="majorBidi" w:hAnsiTheme="majorBidi" w:cstheme="majorBidi"/>
                <w:sz w:val="20"/>
                <w:szCs w:val="20"/>
              </w:rPr>
              <w:t xml:space="preserve"> manufacturer’s name, type identification and serial number or other unique identification?</w:t>
            </w:r>
          </w:p>
          <w:p w:rsidR="00AA0714" w:rsidRPr="00ED5606" w:rsidRDefault="00AA0714" w:rsidP="00AA0714">
            <w:pPr>
              <w:pStyle w:val="Prrafodelista"/>
              <w:numPr>
                <w:ilvl w:val="0"/>
                <w:numId w:val="22"/>
              </w:numPr>
              <w:spacing w:before="120"/>
              <w:ind w:left="459" w:hanging="283"/>
              <w:rPr>
                <w:rFonts w:asciiTheme="majorBidi" w:hAnsiTheme="majorBidi" w:cstheme="majorBidi"/>
                <w:sz w:val="20"/>
                <w:szCs w:val="20"/>
              </w:rPr>
            </w:pPr>
            <w:proofErr w:type="gramStart"/>
            <w:r w:rsidRPr="00ED5606">
              <w:rPr>
                <w:rFonts w:asciiTheme="majorBidi" w:hAnsiTheme="majorBidi" w:cstheme="majorBidi"/>
                <w:sz w:val="20"/>
                <w:szCs w:val="20"/>
              </w:rPr>
              <w:t>checks</w:t>
            </w:r>
            <w:proofErr w:type="gramEnd"/>
            <w:r w:rsidRPr="00ED5606">
              <w:rPr>
                <w:rFonts w:asciiTheme="majorBidi" w:hAnsiTheme="majorBidi" w:cstheme="majorBidi"/>
                <w:sz w:val="20"/>
                <w:szCs w:val="20"/>
              </w:rPr>
              <w:t xml:space="preserve"> that equipment complies with the specification?</w:t>
            </w:r>
          </w:p>
          <w:p w:rsidR="00AA0714" w:rsidRPr="00ED5606" w:rsidRDefault="00AA0714" w:rsidP="00AA0714">
            <w:pPr>
              <w:pStyle w:val="Prrafodelista"/>
              <w:numPr>
                <w:ilvl w:val="0"/>
                <w:numId w:val="22"/>
              </w:numPr>
              <w:spacing w:before="120"/>
              <w:ind w:left="459" w:hanging="283"/>
              <w:rPr>
                <w:rFonts w:asciiTheme="majorBidi" w:hAnsiTheme="majorBidi" w:cstheme="majorBidi"/>
                <w:sz w:val="20"/>
                <w:szCs w:val="20"/>
              </w:rPr>
            </w:pPr>
            <w:proofErr w:type="gramStart"/>
            <w:r w:rsidRPr="00ED5606">
              <w:rPr>
                <w:rFonts w:asciiTheme="majorBidi" w:hAnsiTheme="majorBidi" w:cstheme="majorBidi"/>
                <w:sz w:val="20"/>
                <w:szCs w:val="20"/>
              </w:rPr>
              <w:t>the</w:t>
            </w:r>
            <w:proofErr w:type="gramEnd"/>
            <w:r w:rsidRPr="00ED5606">
              <w:rPr>
                <w:rFonts w:asciiTheme="majorBidi" w:hAnsiTheme="majorBidi" w:cstheme="majorBidi"/>
                <w:sz w:val="20"/>
                <w:szCs w:val="20"/>
              </w:rPr>
              <w:t xml:space="preserve"> current location, where appropriate?</w:t>
            </w:r>
          </w:p>
          <w:p w:rsidR="00AA0714" w:rsidRPr="00ED5606" w:rsidRDefault="00AA0714" w:rsidP="00AA0714">
            <w:pPr>
              <w:pStyle w:val="Prrafodelista"/>
              <w:numPr>
                <w:ilvl w:val="0"/>
                <w:numId w:val="22"/>
              </w:numPr>
              <w:spacing w:before="120"/>
              <w:ind w:left="459" w:hanging="283"/>
              <w:rPr>
                <w:rFonts w:asciiTheme="majorBidi" w:hAnsiTheme="majorBidi" w:cstheme="majorBidi"/>
                <w:sz w:val="20"/>
                <w:szCs w:val="20"/>
              </w:rPr>
            </w:pPr>
            <w:proofErr w:type="gramStart"/>
            <w:r w:rsidRPr="00ED5606">
              <w:rPr>
                <w:rFonts w:asciiTheme="majorBidi" w:hAnsiTheme="majorBidi" w:cstheme="majorBidi"/>
                <w:sz w:val="20"/>
                <w:szCs w:val="20"/>
              </w:rPr>
              <w:t>the</w:t>
            </w:r>
            <w:proofErr w:type="gramEnd"/>
            <w:r w:rsidRPr="00ED5606">
              <w:rPr>
                <w:rFonts w:asciiTheme="majorBidi" w:hAnsiTheme="majorBidi" w:cstheme="majorBidi"/>
                <w:sz w:val="20"/>
                <w:szCs w:val="20"/>
              </w:rPr>
              <w:t xml:space="preserve"> manufacturer’s instructions, if available, or reference to their location?</w:t>
            </w:r>
          </w:p>
          <w:p w:rsidR="00AA0714" w:rsidRPr="00ED5606" w:rsidRDefault="00AA0714" w:rsidP="00AA0714">
            <w:pPr>
              <w:pStyle w:val="Prrafodelista"/>
              <w:numPr>
                <w:ilvl w:val="0"/>
                <w:numId w:val="22"/>
              </w:numPr>
              <w:spacing w:before="120"/>
              <w:ind w:left="459" w:hanging="283"/>
              <w:rPr>
                <w:rFonts w:asciiTheme="majorBidi" w:hAnsiTheme="majorBidi" w:cstheme="majorBidi"/>
                <w:sz w:val="20"/>
                <w:szCs w:val="20"/>
              </w:rPr>
            </w:pPr>
            <w:proofErr w:type="gramStart"/>
            <w:r w:rsidRPr="00ED5606">
              <w:rPr>
                <w:rFonts w:asciiTheme="majorBidi" w:hAnsiTheme="majorBidi" w:cstheme="majorBidi"/>
                <w:sz w:val="20"/>
                <w:szCs w:val="20"/>
              </w:rPr>
              <w:t>dates</w:t>
            </w:r>
            <w:proofErr w:type="gramEnd"/>
            <w:r w:rsidRPr="00ED5606">
              <w:rPr>
                <w:rFonts w:asciiTheme="majorBidi" w:hAnsiTheme="majorBidi" w:cstheme="majorBidi"/>
                <w:sz w:val="20"/>
                <w:szCs w:val="20"/>
              </w:rPr>
              <w:t xml:space="preserve">, results and copies of reports and </w:t>
            </w:r>
            <w:proofErr w:type="spellStart"/>
            <w:r w:rsidRPr="00ED5606">
              <w:rPr>
                <w:rFonts w:asciiTheme="majorBidi" w:hAnsiTheme="majorBidi" w:cstheme="majorBidi"/>
                <w:sz w:val="20"/>
                <w:szCs w:val="20"/>
              </w:rPr>
              <w:t>certifi-cates</w:t>
            </w:r>
            <w:proofErr w:type="spellEnd"/>
            <w:r w:rsidRPr="00ED5606">
              <w:rPr>
                <w:rFonts w:asciiTheme="majorBidi" w:hAnsiTheme="majorBidi" w:cstheme="majorBidi"/>
                <w:sz w:val="20"/>
                <w:szCs w:val="20"/>
              </w:rPr>
              <w:t xml:space="preserve"> of all calibrations, adjustments, acceptance criteria, and due date of next calibration?</w:t>
            </w:r>
          </w:p>
          <w:p w:rsidR="00AA0714" w:rsidRPr="00ED5606" w:rsidRDefault="00AA0714" w:rsidP="00AA0714">
            <w:pPr>
              <w:pStyle w:val="Prrafodelista"/>
              <w:numPr>
                <w:ilvl w:val="0"/>
                <w:numId w:val="22"/>
              </w:numPr>
              <w:spacing w:before="120"/>
              <w:ind w:left="459" w:hanging="283"/>
              <w:rPr>
                <w:rFonts w:asciiTheme="majorBidi" w:hAnsiTheme="majorBidi" w:cstheme="majorBidi"/>
                <w:sz w:val="20"/>
                <w:szCs w:val="20"/>
              </w:rPr>
            </w:pPr>
            <w:proofErr w:type="gramStart"/>
            <w:r w:rsidRPr="00ED5606">
              <w:rPr>
                <w:rFonts w:asciiTheme="majorBidi" w:hAnsiTheme="majorBidi" w:cstheme="majorBidi"/>
                <w:sz w:val="20"/>
                <w:szCs w:val="20"/>
              </w:rPr>
              <w:t>the</w:t>
            </w:r>
            <w:proofErr w:type="gramEnd"/>
            <w:r w:rsidRPr="00ED5606">
              <w:rPr>
                <w:rFonts w:asciiTheme="majorBidi" w:hAnsiTheme="majorBidi" w:cstheme="majorBidi"/>
                <w:sz w:val="20"/>
                <w:szCs w:val="20"/>
              </w:rPr>
              <w:t xml:space="preserve"> maintenance plan, where appropriate, and maintenance carried out to date?</w:t>
            </w:r>
          </w:p>
          <w:p w:rsidR="00AA0714" w:rsidRPr="00B57D18" w:rsidRDefault="00AA0714" w:rsidP="00AA0714">
            <w:pPr>
              <w:pStyle w:val="Prrafodelista"/>
              <w:numPr>
                <w:ilvl w:val="0"/>
                <w:numId w:val="22"/>
              </w:numPr>
              <w:spacing w:before="120"/>
              <w:ind w:left="459" w:hanging="283"/>
              <w:rPr>
                <w:rFonts w:asciiTheme="majorBidi" w:hAnsiTheme="majorBidi" w:cstheme="majorBidi"/>
                <w:b/>
                <w:bCs/>
                <w:sz w:val="20"/>
                <w:szCs w:val="20"/>
              </w:rPr>
            </w:pPr>
            <w:proofErr w:type="gramStart"/>
            <w:r w:rsidRPr="00ED5606">
              <w:rPr>
                <w:rFonts w:asciiTheme="majorBidi" w:hAnsiTheme="majorBidi" w:cstheme="majorBidi"/>
                <w:sz w:val="20"/>
                <w:szCs w:val="20"/>
              </w:rPr>
              <w:t>any</w:t>
            </w:r>
            <w:proofErr w:type="gramEnd"/>
            <w:r w:rsidRPr="00ED5606">
              <w:rPr>
                <w:rFonts w:asciiTheme="majorBidi" w:hAnsiTheme="majorBidi" w:cstheme="majorBidi"/>
                <w:sz w:val="20"/>
                <w:szCs w:val="20"/>
              </w:rPr>
              <w:t xml:space="preserve"> damage, malfunction, modification or repair to the equipment?</w:t>
            </w:r>
          </w:p>
        </w:tc>
        <w:tc>
          <w:tcPr>
            <w:tcW w:w="5240" w:type="dxa"/>
            <w:gridSpan w:val="3"/>
            <w:tcBorders>
              <w:left w:val="single" w:sz="6" w:space="0" w:color="auto"/>
              <w:bottom w:val="single" w:sz="4" w:space="0" w:color="auto"/>
            </w:tcBorders>
          </w:tcPr>
          <w:p w:rsidR="00AA0714" w:rsidRPr="00ED5606" w:rsidRDefault="00AA0714" w:rsidP="00E351E5">
            <w:pPr>
              <w:spacing w:before="120" w:after="120"/>
              <w:ind w:left="2160" w:hanging="2160"/>
              <w:rPr>
                <w:rFonts w:asciiTheme="majorBidi" w:hAnsiTheme="majorBidi" w:cstheme="majorBidi"/>
                <w:i/>
                <w:iCs/>
                <w:sz w:val="20"/>
                <w:szCs w:val="20"/>
              </w:rPr>
            </w:pPr>
            <w:r>
              <w:rPr>
                <w:rFonts w:asciiTheme="majorBidi" w:hAnsiTheme="majorBidi" w:cstheme="majorBidi"/>
                <w:sz w:val="20"/>
                <w:szCs w:val="20"/>
                <w:lang w:val="en-GB"/>
              </w:rPr>
              <w:t>Yes</w:t>
            </w:r>
            <w:r>
              <w:rPr>
                <w:rFonts w:asciiTheme="majorBidi" w:hAnsiTheme="majorBidi" w:cstheme="majorBidi"/>
                <w:sz w:val="20"/>
                <w:szCs w:val="20"/>
                <w:lang w:val="en-GB"/>
              </w:rPr>
              <w:tab/>
            </w:r>
            <w:r w:rsidR="001B0756" w:rsidRPr="000A11E3">
              <w:rPr>
                <w:rFonts w:ascii="Arial" w:hAnsi="Arial" w:cs="Arial"/>
                <w:color w:val="000080"/>
                <w:sz w:val="20"/>
                <w:szCs w:val="20"/>
              </w:rPr>
              <w:fldChar w:fldCharType="begin">
                <w:ffData>
                  <w:name w:val="Check1"/>
                  <w:enabled/>
                  <w:calcOnExit w:val="0"/>
                  <w:checkBox>
                    <w:sizeAuto/>
                    <w:default w:val="0"/>
                  </w:checkBox>
                </w:ffData>
              </w:fldChar>
            </w:r>
            <w:r w:rsidRPr="000A11E3">
              <w:rPr>
                <w:rFonts w:ascii="Arial" w:hAnsi="Arial" w:cs="Arial"/>
                <w:color w:val="000080"/>
                <w:sz w:val="20"/>
                <w:szCs w:val="20"/>
              </w:rPr>
              <w:instrText xml:space="preserve"> FORMCHECKBOX </w:instrText>
            </w:r>
            <w:r w:rsidR="001B0756">
              <w:rPr>
                <w:rFonts w:ascii="Arial" w:hAnsi="Arial" w:cs="Arial"/>
                <w:color w:val="000080"/>
                <w:sz w:val="20"/>
                <w:szCs w:val="20"/>
              </w:rPr>
            </w:r>
            <w:r w:rsidR="001B0756">
              <w:rPr>
                <w:rFonts w:ascii="Arial" w:hAnsi="Arial" w:cs="Arial"/>
                <w:color w:val="000080"/>
                <w:sz w:val="20"/>
                <w:szCs w:val="20"/>
              </w:rPr>
              <w:fldChar w:fldCharType="separate"/>
            </w:r>
            <w:r w:rsidR="001B0756" w:rsidRPr="000A11E3">
              <w:rPr>
                <w:rFonts w:ascii="Arial" w:hAnsi="Arial" w:cs="Arial"/>
                <w:color w:val="000080"/>
                <w:sz w:val="20"/>
                <w:szCs w:val="20"/>
              </w:rPr>
              <w:fldChar w:fldCharType="end"/>
            </w:r>
            <w:r>
              <w:rPr>
                <w:rFonts w:ascii="Arial" w:hAnsi="Arial" w:cs="Arial"/>
                <w:color w:val="000080"/>
                <w:sz w:val="20"/>
                <w:szCs w:val="20"/>
              </w:rPr>
              <w:t xml:space="preserve"> </w:t>
            </w:r>
            <w:r w:rsidRPr="00ED5606">
              <w:rPr>
                <w:rFonts w:asciiTheme="majorBidi" w:hAnsiTheme="majorBidi" w:cstheme="majorBidi"/>
                <w:i/>
                <w:iCs/>
                <w:sz w:val="20"/>
                <w:szCs w:val="20"/>
              </w:rPr>
              <w:t>please, attached the copy</w:t>
            </w:r>
            <w:r>
              <w:rPr>
                <w:rFonts w:asciiTheme="majorBidi" w:hAnsiTheme="majorBidi" w:cstheme="majorBidi"/>
                <w:i/>
                <w:iCs/>
                <w:sz w:val="20"/>
                <w:szCs w:val="20"/>
              </w:rPr>
              <w:t xml:space="preserve"> </w:t>
            </w:r>
            <w:r w:rsidRPr="00ED5606">
              <w:rPr>
                <w:rFonts w:asciiTheme="majorBidi" w:hAnsiTheme="majorBidi" w:cstheme="majorBidi"/>
                <w:i/>
                <w:iCs/>
                <w:sz w:val="20"/>
                <w:szCs w:val="20"/>
              </w:rPr>
              <w:t>of</w:t>
            </w:r>
            <w:r>
              <w:rPr>
                <w:rFonts w:asciiTheme="majorBidi" w:hAnsiTheme="majorBidi" w:cstheme="majorBidi"/>
                <w:i/>
                <w:iCs/>
                <w:sz w:val="20"/>
                <w:szCs w:val="20"/>
              </w:rPr>
              <w:t xml:space="preserve"> the </w:t>
            </w:r>
            <w:r w:rsidRPr="00ED5606">
              <w:rPr>
                <w:rFonts w:asciiTheme="majorBidi" w:hAnsiTheme="majorBidi" w:cstheme="majorBidi"/>
                <w:i/>
                <w:iCs/>
                <w:sz w:val="20"/>
                <w:szCs w:val="20"/>
              </w:rPr>
              <w:t>relevant list</w:t>
            </w:r>
          </w:p>
          <w:p w:rsidR="00AA0714" w:rsidRPr="000918D2" w:rsidRDefault="00AA0714" w:rsidP="00E351E5">
            <w:pPr>
              <w:spacing w:before="120"/>
              <w:jc w:val="both"/>
              <w:rPr>
                <w:rFonts w:asciiTheme="majorBidi" w:hAnsiTheme="majorBidi" w:cstheme="majorBidi"/>
                <w:b/>
                <w:bCs/>
                <w:sz w:val="20"/>
                <w:szCs w:val="20"/>
              </w:rPr>
            </w:pPr>
            <w:r w:rsidRPr="00AA20EB">
              <w:rPr>
                <w:rFonts w:asciiTheme="majorBidi" w:hAnsiTheme="majorBidi" w:cstheme="majorBidi"/>
                <w:sz w:val="20"/>
                <w:szCs w:val="20"/>
                <w:lang w:val="en-GB"/>
              </w:rPr>
              <w:t>No</w:t>
            </w:r>
            <w:r>
              <w:rPr>
                <w:rFonts w:asciiTheme="majorBidi" w:hAnsiTheme="majorBidi" w:cstheme="majorBidi"/>
                <w:sz w:val="20"/>
                <w:szCs w:val="20"/>
                <w:lang w:val="en-GB"/>
              </w:rPr>
              <w:tab/>
            </w:r>
            <w:r>
              <w:rPr>
                <w:rFonts w:asciiTheme="majorBidi" w:hAnsiTheme="majorBidi" w:cstheme="majorBidi"/>
                <w:sz w:val="20"/>
                <w:szCs w:val="20"/>
                <w:lang w:val="en-GB"/>
              </w:rPr>
              <w:tab/>
            </w:r>
            <w:r>
              <w:rPr>
                <w:rFonts w:asciiTheme="majorBidi" w:hAnsiTheme="majorBidi" w:cstheme="majorBidi"/>
                <w:sz w:val="20"/>
                <w:szCs w:val="20"/>
                <w:lang w:val="en-GB"/>
              </w:rPr>
              <w:tab/>
            </w:r>
            <w:r w:rsidR="001B0756" w:rsidRPr="000A11E3">
              <w:rPr>
                <w:rFonts w:ascii="Arial" w:hAnsi="Arial" w:cs="Arial"/>
                <w:color w:val="000080"/>
                <w:sz w:val="20"/>
                <w:szCs w:val="20"/>
              </w:rPr>
              <w:fldChar w:fldCharType="begin">
                <w:ffData>
                  <w:name w:val="Check1"/>
                  <w:enabled/>
                  <w:calcOnExit w:val="0"/>
                  <w:checkBox>
                    <w:sizeAuto/>
                    <w:default w:val="0"/>
                  </w:checkBox>
                </w:ffData>
              </w:fldChar>
            </w:r>
            <w:r w:rsidRPr="000A11E3">
              <w:rPr>
                <w:rFonts w:ascii="Arial" w:hAnsi="Arial" w:cs="Arial"/>
                <w:color w:val="000080"/>
                <w:sz w:val="20"/>
                <w:szCs w:val="20"/>
              </w:rPr>
              <w:instrText xml:space="preserve"> FORMCHECKBOX </w:instrText>
            </w:r>
            <w:r w:rsidR="001B0756">
              <w:rPr>
                <w:rFonts w:ascii="Arial" w:hAnsi="Arial" w:cs="Arial"/>
                <w:color w:val="000080"/>
                <w:sz w:val="20"/>
                <w:szCs w:val="20"/>
              </w:rPr>
            </w:r>
            <w:r w:rsidR="001B0756">
              <w:rPr>
                <w:rFonts w:ascii="Arial" w:hAnsi="Arial" w:cs="Arial"/>
                <w:color w:val="000080"/>
                <w:sz w:val="20"/>
                <w:szCs w:val="20"/>
              </w:rPr>
              <w:fldChar w:fldCharType="separate"/>
            </w:r>
            <w:r w:rsidR="001B0756" w:rsidRPr="000A11E3">
              <w:rPr>
                <w:rFonts w:ascii="Arial" w:hAnsi="Arial" w:cs="Arial"/>
                <w:color w:val="000080"/>
                <w:sz w:val="20"/>
                <w:szCs w:val="20"/>
              </w:rPr>
              <w:fldChar w:fldCharType="end"/>
            </w:r>
          </w:p>
        </w:tc>
      </w:tr>
      <w:tr w:rsidR="00AA0714" w:rsidRPr="00973B53" w:rsidTr="00E351E5">
        <w:trPr>
          <w:trHeight w:val="419"/>
        </w:trPr>
        <w:tc>
          <w:tcPr>
            <w:tcW w:w="5103" w:type="dxa"/>
            <w:gridSpan w:val="4"/>
            <w:tcBorders>
              <w:left w:val="nil"/>
              <w:bottom w:val="single" w:sz="4" w:space="0" w:color="auto"/>
              <w:right w:val="nil"/>
            </w:tcBorders>
            <w:shd w:val="clear" w:color="auto" w:fill="FFFFFF" w:themeFill="background1"/>
          </w:tcPr>
          <w:p w:rsidR="00AA0714" w:rsidRPr="005A6AFE" w:rsidRDefault="00AA0714" w:rsidP="00E351E5">
            <w:pPr>
              <w:spacing w:before="120"/>
              <w:rPr>
                <w:rFonts w:asciiTheme="majorBidi" w:hAnsiTheme="majorBidi" w:cstheme="majorBidi"/>
                <w:b/>
                <w:bCs/>
                <w:sz w:val="20"/>
                <w:szCs w:val="20"/>
              </w:rPr>
            </w:pPr>
          </w:p>
        </w:tc>
        <w:tc>
          <w:tcPr>
            <w:tcW w:w="5240" w:type="dxa"/>
            <w:gridSpan w:val="3"/>
            <w:tcBorders>
              <w:left w:val="nil"/>
              <w:bottom w:val="single" w:sz="4" w:space="0" w:color="auto"/>
              <w:right w:val="nil"/>
            </w:tcBorders>
          </w:tcPr>
          <w:p w:rsidR="00AA0714" w:rsidRPr="005720E5" w:rsidRDefault="00AA0714" w:rsidP="00E351E5">
            <w:pPr>
              <w:spacing w:before="120"/>
              <w:jc w:val="both"/>
              <w:rPr>
                <w:rFonts w:asciiTheme="majorBidi" w:hAnsiTheme="majorBidi" w:cstheme="majorBidi"/>
                <w:sz w:val="20"/>
                <w:szCs w:val="20"/>
              </w:rPr>
            </w:pPr>
          </w:p>
        </w:tc>
      </w:tr>
      <w:tr w:rsidR="00AA0714" w:rsidRPr="00973B53" w:rsidTr="00E351E5">
        <w:trPr>
          <w:trHeight w:val="1461"/>
        </w:trPr>
        <w:tc>
          <w:tcPr>
            <w:tcW w:w="10343" w:type="dxa"/>
            <w:gridSpan w:val="7"/>
          </w:tcPr>
          <w:p w:rsidR="00AA0714" w:rsidRDefault="00AA0714" w:rsidP="00E351E5">
            <w:pPr>
              <w:spacing w:before="120"/>
              <w:jc w:val="both"/>
              <w:rPr>
                <w:rFonts w:asciiTheme="majorBidi" w:hAnsiTheme="majorBidi" w:cstheme="majorBidi"/>
                <w:sz w:val="20"/>
                <w:szCs w:val="20"/>
              </w:rPr>
            </w:pPr>
            <w:r w:rsidRPr="00B579BA">
              <w:rPr>
                <w:rFonts w:asciiTheme="majorBidi" w:hAnsiTheme="majorBidi" w:cstheme="majorBidi"/>
                <w:sz w:val="20"/>
                <w:szCs w:val="20"/>
              </w:rPr>
              <w:t xml:space="preserve">Is the TL using the </w:t>
            </w:r>
            <w:r w:rsidRPr="00B579BA">
              <w:rPr>
                <w:rFonts w:asciiTheme="majorBidi" w:hAnsiTheme="majorBidi" w:cstheme="majorBidi"/>
                <w:color w:val="0070C0"/>
                <w:sz w:val="20"/>
                <w:szCs w:val="20"/>
                <w:u w:val="single"/>
              </w:rPr>
              <w:t xml:space="preserve">Test Report Form </w:t>
            </w:r>
            <w:r w:rsidRPr="00B579BA">
              <w:rPr>
                <w:rFonts w:asciiTheme="majorBidi" w:hAnsiTheme="majorBidi" w:cstheme="majorBidi"/>
                <w:sz w:val="20"/>
                <w:szCs w:val="20"/>
              </w:rPr>
              <w:t>(TRF) to report on Testing results?</w:t>
            </w:r>
          </w:p>
          <w:p w:rsidR="00AA0714" w:rsidRDefault="00AA0714" w:rsidP="00E351E5">
            <w:pPr>
              <w:spacing w:before="120"/>
              <w:jc w:val="both"/>
              <w:rPr>
                <w:rFonts w:asciiTheme="majorBidi" w:hAnsiTheme="majorBidi" w:cstheme="majorBidi"/>
                <w:sz w:val="20"/>
                <w:szCs w:val="20"/>
              </w:rPr>
            </w:pPr>
            <w:r>
              <w:rPr>
                <w:rFonts w:asciiTheme="majorBidi" w:hAnsiTheme="majorBidi" w:cstheme="majorBidi"/>
                <w:sz w:val="20"/>
                <w:szCs w:val="20"/>
                <w:lang w:val="en-GB"/>
              </w:rPr>
              <w:t>Yes</w:t>
            </w:r>
            <w:r>
              <w:rPr>
                <w:rFonts w:asciiTheme="majorBidi" w:hAnsiTheme="majorBidi" w:cstheme="majorBidi"/>
                <w:sz w:val="20"/>
                <w:szCs w:val="20"/>
                <w:lang w:val="en-GB"/>
              </w:rPr>
              <w:tab/>
            </w:r>
            <w:r>
              <w:rPr>
                <w:rFonts w:asciiTheme="majorBidi" w:hAnsiTheme="majorBidi" w:cstheme="majorBidi"/>
                <w:sz w:val="20"/>
                <w:szCs w:val="20"/>
                <w:lang w:val="en-GB"/>
              </w:rPr>
              <w:tab/>
            </w:r>
            <w:r>
              <w:rPr>
                <w:rFonts w:asciiTheme="majorBidi" w:hAnsiTheme="majorBidi" w:cstheme="majorBidi"/>
                <w:sz w:val="20"/>
                <w:szCs w:val="20"/>
                <w:lang w:val="en-GB"/>
              </w:rPr>
              <w:tab/>
            </w:r>
            <w:r w:rsidR="001B0756" w:rsidRPr="00FB301C">
              <w:rPr>
                <w:rFonts w:asciiTheme="majorBidi" w:hAnsiTheme="majorBidi" w:cstheme="majorBidi"/>
                <w:sz w:val="20"/>
                <w:szCs w:val="20"/>
                <w:lang w:val="en-GB"/>
              </w:rPr>
              <w:fldChar w:fldCharType="begin">
                <w:ffData>
                  <w:name w:val="Check1"/>
                  <w:enabled/>
                  <w:calcOnExit w:val="0"/>
                  <w:checkBox>
                    <w:sizeAuto/>
                    <w:default w:val="0"/>
                  </w:checkBox>
                </w:ffData>
              </w:fldChar>
            </w:r>
            <w:r w:rsidRPr="00FB301C">
              <w:rPr>
                <w:rFonts w:asciiTheme="majorBidi" w:hAnsiTheme="majorBidi" w:cstheme="majorBidi"/>
                <w:sz w:val="20"/>
                <w:szCs w:val="20"/>
                <w:lang w:val="en-GB"/>
              </w:rPr>
              <w:instrText xml:space="preserve"> FORMCHECKBOX </w:instrText>
            </w:r>
            <w:r w:rsidR="001B0756">
              <w:rPr>
                <w:rFonts w:asciiTheme="majorBidi" w:hAnsiTheme="majorBidi" w:cstheme="majorBidi"/>
                <w:sz w:val="20"/>
                <w:szCs w:val="20"/>
                <w:lang w:val="en-GB"/>
              </w:rPr>
            </w:r>
            <w:r w:rsidR="001B0756">
              <w:rPr>
                <w:rFonts w:asciiTheme="majorBidi" w:hAnsiTheme="majorBidi" w:cstheme="majorBidi"/>
                <w:sz w:val="20"/>
                <w:szCs w:val="20"/>
                <w:lang w:val="en-GB"/>
              </w:rPr>
              <w:fldChar w:fldCharType="separate"/>
            </w:r>
            <w:r w:rsidR="001B0756" w:rsidRPr="00FB301C">
              <w:rPr>
                <w:rFonts w:asciiTheme="majorBidi" w:hAnsiTheme="majorBidi" w:cstheme="majorBidi"/>
                <w:sz w:val="20"/>
                <w:szCs w:val="20"/>
                <w:lang w:val="en-GB"/>
              </w:rPr>
              <w:fldChar w:fldCharType="end"/>
            </w:r>
          </w:p>
          <w:p w:rsidR="00AA0714" w:rsidRDefault="00AA0714" w:rsidP="00E351E5">
            <w:pPr>
              <w:spacing w:before="120"/>
              <w:jc w:val="both"/>
              <w:rPr>
                <w:rFonts w:asciiTheme="majorBidi" w:hAnsiTheme="majorBidi" w:cstheme="majorBidi"/>
                <w:sz w:val="20"/>
                <w:szCs w:val="20"/>
                <w:lang w:val="en-GB"/>
              </w:rPr>
            </w:pPr>
            <w:r>
              <w:rPr>
                <w:rFonts w:asciiTheme="majorBidi" w:hAnsiTheme="majorBidi" w:cstheme="majorBidi"/>
                <w:sz w:val="20"/>
                <w:szCs w:val="20"/>
                <w:lang w:val="en-GB"/>
              </w:rPr>
              <w:t>No</w:t>
            </w:r>
            <w:r>
              <w:rPr>
                <w:rFonts w:asciiTheme="majorBidi" w:hAnsiTheme="majorBidi" w:cstheme="majorBidi"/>
                <w:sz w:val="20"/>
                <w:szCs w:val="20"/>
                <w:lang w:val="en-GB"/>
              </w:rPr>
              <w:tab/>
            </w:r>
            <w:r>
              <w:rPr>
                <w:rFonts w:asciiTheme="majorBidi" w:hAnsiTheme="majorBidi" w:cstheme="majorBidi"/>
                <w:sz w:val="20"/>
                <w:szCs w:val="20"/>
                <w:lang w:val="en-GB"/>
              </w:rPr>
              <w:tab/>
            </w:r>
            <w:r>
              <w:rPr>
                <w:rFonts w:asciiTheme="majorBidi" w:hAnsiTheme="majorBidi" w:cstheme="majorBidi"/>
                <w:sz w:val="20"/>
                <w:szCs w:val="20"/>
                <w:lang w:val="en-GB"/>
              </w:rPr>
              <w:tab/>
            </w:r>
            <w:r w:rsidR="001B0756" w:rsidRPr="00FB301C">
              <w:rPr>
                <w:rFonts w:asciiTheme="majorBidi" w:hAnsiTheme="majorBidi" w:cstheme="majorBidi"/>
                <w:sz w:val="20"/>
                <w:szCs w:val="20"/>
                <w:lang w:val="en-GB"/>
              </w:rPr>
              <w:fldChar w:fldCharType="begin">
                <w:ffData>
                  <w:name w:val="Check1"/>
                  <w:enabled/>
                  <w:calcOnExit w:val="0"/>
                  <w:checkBox>
                    <w:sizeAuto/>
                    <w:default w:val="0"/>
                  </w:checkBox>
                </w:ffData>
              </w:fldChar>
            </w:r>
            <w:r w:rsidRPr="00FB301C">
              <w:rPr>
                <w:rFonts w:asciiTheme="majorBidi" w:hAnsiTheme="majorBidi" w:cstheme="majorBidi"/>
                <w:sz w:val="20"/>
                <w:szCs w:val="20"/>
                <w:lang w:val="en-GB"/>
              </w:rPr>
              <w:instrText xml:space="preserve"> FORMCHECKBOX </w:instrText>
            </w:r>
            <w:r w:rsidR="001B0756">
              <w:rPr>
                <w:rFonts w:asciiTheme="majorBidi" w:hAnsiTheme="majorBidi" w:cstheme="majorBidi"/>
                <w:sz w:val="20"/>
                <w:szCs w:val="20"/>
                <w:lang w:val="en-GB"/>
              </w:rPr>
            </w:r>
            <w:r w:rsidR="001B0756">
              <w:rPr>
                <w:rFonts w:asciiTheme="majorBidi" w:hAnsiTheme="majorBidi" w:cstheme="majorBidi"/>
                <w:sz w:val="20"/>
                <w:szCs w:val="20"/>
                <w:lang w:val="en-GB"/>
              </w:rPr>
              <w:fldChar w:fldCharType="separate"/>
            </w:r>
            <w:r w:rsidR="001B0756" w:rsidRPr="00FB301C">
              <w:rPr>
                <w:rFonts w:asciiTheme="majorBidi" w:hAnsiTheme="majorBidi" w:cstheme="majorBidi"/>
                <w:sz w:val="20"/>
                <w:szCs w:val="20"/>
                <w:lang w:val="en-GB"/>
              </w:rPr>
              <w:fldChar w:fldCharType="end"/>
            </w:r>
          </w:p>
          <w:p w:rsidR="00AA0714" w:rsidRDefault="00AA0714" w:rsidP="00E351E5">
            <w:pPr>
              <w:spacing w:before="120"/>
              <w:jc w:val="both"/>
              <w:rPr>
                <w:rFonts w:asciiTheme="majorBidi" w:hAnsiTheme="majorBidi" w:cstheme="majorBidi"/>
                <w:sz w:val="20"/>
                <w:szCs w:val="20"/>
              </w:rPr>
            </w:pPr>
            <w:r>
              <w:rPr>
                <w:rFonts w:asciiTheme="majorBidi" w:hAnsiTheme="majorBidi" w:cstheme="majorBidi"/>
                <w:sz w:val="20"/>
                <w:szCs w:val="20"/>
                <w:lang w:val="en-GB"/>
              </w:rPr>
              <w:t>Private testing report</w:t>
            </w:r>
            <w:r>
              <w:rPr>
                <w:rFonts w:asciiTheme="majorBidi" w:hAnsiTheme="majorBidi" w:cstheme="majorBidi"/>
                <w:sz w:val="20"/>
                <w:szCs w:val="20"/>
                <w:lang w:val="en-GB"/>
              </w:rPr>
              <w:tab/>
            </w:r>
            <w:r w:rsidR="001B0756" w:rsidRPr="00FB301C">
              <w:rPr>
                <w:rFonts w:asciiTheme="majorBidi" w:hAnsiTheme="majorBidi" w:cstheme="majorBidi"/>
                <w:sz w:val="20"/>
                <w:szCs w:val="20"/>
                <w:lang w:val="en-GB"/>
              </w:rPr>
              <w:fldChar w:fldCharType="begin">
                <w:ffData>
                  <w:name w:val="Check1"/>
                  <w:enabled/>
                  <w:calcOnExit w:val="0"/>
                  <w:checkBox>
                    <w:sizeAuto/>
                    <w:default w:val="0"/>
                  </w:checkBox>
                </w:ffData>
              </w:fldChar>
            </w:r>
            <w:r w:rsidRPr="00FB301C">
              <w:rPr>
                <w:rFonts w:asciiTheme="majorBidi" w:hAnsiTheme="majorBidi" w:cstheme="majorBidi"/>
                <w:sz w:val="20"/>
                <w:szCs w:val="20"/>
                <w:lang w:val="en-GB"/>
              </w:rPr>
              <w:instrText xml:space="preserve"> FORMCHECKBOX </w:instrText>
            </w:r>
            <w:r w:rsidR="001B0756">
              <w:rPr>
                <w:rFonts w:asciiTheme="majorBidi" w:hAnsiTheme="majorBidi" w:cstheme="majorBidi"/>
                <w:sz w:val="20"/>
                <w:szCs w:val="20"/>
                <w:lang w:val="en-GB"/>
              </w:rPr>
            </w:r>
            <w:r w:rsidR="001B0756">
              <w:rPr>
                <w:rFonts w:asciiTheme="majorBidi" w:hAnsiTheme="majorBidi" w:cstheme="majorBidi"/>
                <w:sz w:val="20"/>
                <w:szCs w:val="20"/>
                <w:lang w:val="en-GB"/>
              </w:rPr>
              <w:fldChar w:fldCharType="separate"/>
            </w:r>
            <w:r w:rsidR="001B0756" w:rsidRPr="00FB301C">
              <w:rPr>
                <w:rFonts w:asciiTheme="majorBidi" w:hAnsiTheme="majorBidi" w:cstheme="majorBidi"/>
                <w:sz w:val="20"/>
                <w:szCs w:val="20"/>
                <w:lang w:val="en-GB"/>
              </w:rPr>
              <w:fldChar w:fldCharType="end"/>
            </w:r>
            <w:r>
              <w:rPr>
                <w:rFonts w:asciiTheme="majorBidi" w:hAnsiTheme="majorBidi" w:cstheme="majorBidi"/>
                <w:sz w:val="20"/>
                <w:szCs w:val="20"/>
                <w:lang w:val="en-GB"/>
              </w:rPr>
              <w:t xml:space="preserve"> </w:t>
            </w:r>
            <w:r w:rsidRPr="001C4499">
              <w:rPr>
                <w:rFonts w:asciiTheme="majorBidi" w:hAnsiTheme="majorBidi" w:cstheme="majorBidi"/>
                <w:i/>
                <w:iCs/>
                <w:sz w:val="20"/>
                <w:szCs w:val="20"/>
                <w:lang w:val="en-GB"/>
              </w:rPr>
              <w:t>(</w:t>
            </w:r>
            <w:r>
              <w:rPr>
                <w:rFonts w:asciiTheme="majorBidi" w:hAnsiTheme="majorBidi" w:cstheme="majorBidi"/>
                <w:i/>
                <w:iCs/>
                <w:sz w:val="20"/>
                <w:szCs w:val="20"/>
                <w:lang w:val="en-GB"/>
              </w:rPr>
              <w:t>the template should be attached</w:t>
            </w:r>
            <w:r w:rsidRPr="001C4499">
              <w:rPr>
                <w:rFonts w:asciiTheme="majorBidi" w:hAnsiTheme="majorBidi" w:cstheme="majorBidi"/>
                <w:i/>
                <w:iCs/>
                <w:sz w:val="20"/>
                <w:szCs w:val="20"/>
                <w:lang w:val="en-GB"/>
              </w:rPr>
              <w:t>)</w:t>
            </w:r>
          </w:p>
        </w:tc>
      </w:tr>
      <w:tr w:rsidR="00AA0714" w:rsidRPr="00973B53" w:rsidTr="00E351E5">
        <w:trPr>
          <w:trHeight w:val="1572"/>
        </w:trPr>
        <w:tc>
          <w:tcPr>
            <w:tcW w:w="10343" w:type="dxa"/>
            <w:gridSpan w:val="7"/>
          </w:tcPr>
          <w:p w:rsidR="00AA0714" w:rsidRDefault="00AA0714" w:rsidP="00E351E5">
            <w:pPr>
              <w:spacing w:before="120"/>
              <w:jc w:val="both"/>
              <w:rPr>
                <w:rFonts w:asciiTheme="majorBidi" w:hAnsiTheme="majorBidi" w:cstheme="majorBidi"/>
                <w:sz w:val="20"/>
                <w:szCs w:val="20"/>
              </w:rPr>
            </w:pPr>
            <w:r w:rsidRPr="0046751C">
              <w:rPr>
                <w:rFonts w:asciiTheme="majorBidi" w:hAnsiTheme="majorBidi" w:cstheme="majorBidi"/>
                <w:sz w:val="20"/>
                <w:szCs w:val="20"/>
              </w:rPr>
              <w:t xml:space="preserve">Is a reliable system in force for the distribution of the </w:t>
            </w:r>
            <w:r>
              <w:rPr>
                <w:rFonts w:asciiTheme="majorBidi" w:hAnsiTheme="majorBidi" w:cstheme="majorBidi"/>
                <w:color w:val="0070C0"/>
                <w:sz w:val="20"/>
                <w:szCs w:val="20"/>
                <w:u w:val="single"/>
              </w:rPr>
              <w:t>Test Report Form</w:t>
            </w:r>
            <w:r>
              <w:rPr>
                <w:rFonts w:asciiTheme="majorBidi" w:hAnsiTheme="majorBidi" w:cstheme="majorBidi"/>
                <w:sz w:val="20"/>
                <w:szCs w:val="20"/>
              </w:rPr>
              <w:t xml:space="preserve"> (</w:t>
            </w:r>
            <w:r w:rsidRPr="0046751C">
              <w:rPr>
                <w:rFonts w:asciiTheme="majorBidi" w:hAnsiTheme="majorBidi" w:cstheme="majorBidi"/>
                <w:sz w:val="20"/>
                <w:szCs w:val="20"/>
              </w:rPr>
              <w:t>TRF) to the ITU Conformity Database (within its scope of recognition)?</w:t>
            </w:r>
          </w:p>
          <w:p w:rsidR="00AA0714" w:rsidRDefault="00AA0714" w:rsidP="00E351E5">
            <w:pPr>
              <w:spacing w:before="120"/>
              <w:jc w:val="both"/>
              <w:rPr>
                <w:rFonts w:asciiTheme="majorBidi" w:hAnsiTheme="majorBidi" w:cstheme="majorBidi"/>
                <w:sz w:val="20"/>
                <w:szCs w:val="20"/>
              </w:rPr>
            </w:pPr>
            <w:r>
              <w:rPr>
                <w:rFonts w:asciiTheme="majorBidi" w:hAnsiTheme="majorBidi" w:cstheme="majorBidi"/>
                <w:sz w:val="20"/>
                <w:szCs w:val="20"/>
                <w:lang w:val="en-GB"/>
              </w:rPr>
              <w:t>Yes</w:t>
            </w:r>
            <w:r>
              <w:rPr>
                <w:rFonts w:asciiTheme="majorBidi" w:hAnsiTheme="majorBidi" w:cstheme="majorBidi"/>
                <w:sz w:val="20"/>
                <w:szCs w:val="20"/>
                <w:lang w:val="en-GB"/>
              </w:rPr>
              <w:tab/>
            </w:r>
            <w:r>
              <w:rPr>
                <w:rFonts w:asciiTheme="majorBidi" w:hAnsiTheme="majorBidi" w:cstheme="majorBidi"/>
                <w:sz w:val="20"/>
                <w:szCs w:val="20"/>
                <w:lang w:val="en-GB"/>
              </w:rPr>
              <w:tab/>
            </w:r>
            <w:r>
              <w:rPr>
                <w:rFonts w:asciiTheme="majorBidi" w:hAnsiTheme="majorBidi" w:cstheme="majorBidi"/>
                <w:sz w:val="20"/>
                <w:szCs w:val="20"/>
                <w:lang w:val="en-GB"/>
              </w:rPr>
              <w:tab/>
            </w:r>
            <w:r w:rsidR="001B0756" w:rsidRPr="00FB301C">
              <w:rPr>
                <w:rFonts w:asciiTheme="majorBidi" w:hAnsiTheme="majorBidi" w:cstheme="majorBidi"/>
                <w:sz w:val="20"/>
                <w:szCs w:val="20"/>
                <w:lang w:val="en-GB"/>
              </w:rPr>
              <w:fldChar w:fldCharType="begin">
                <w:ffData>
                  <w:name w:val="Check1"/>
                  <w:enabled/>
                  <w:calcOnExit w:val="0"/>
                  <w:checkBox>
                    <w:sizeAuto/>
                    <w:default w:val="0"/>
                  </w:checkBox>
                </w:ffData>
              </w:fldChar>
            </w:r>
            <w:r w:rsidRPr="00FB301C">
              <w:rPr>
                <w:rFonts w:asciiTheme="majorBidi" w:hAnsiTheme="majorBidi" w:cstheme="majorBidi"/>
                <w:sz w:val="20"/>
                <w:szCs w:val="20"/>
                <w:lang w:val="en-GB"/>
              </w:rPr>
              <w:instrText xml:space="preserve"> FORMCHECKBOX </w:instrText>
            </w:r>
            <w:r w:rsidR="001B0756">
              <w:rPr>
                <w:rFonts w:asciiTheme="majorBidi" w:hAnsiTheme="majorBidi" w:cstheme="majorBidi"/>
                <w:sz w:val="20"/>
                <w:szCs w:val="20"/>
                <w:lang w:val="en-GB"/>
              </w:rPr>
            </w:r>
            <w:r w:rsidR="001B0756">
              <w:rPr>
                <w:rFonts w:asciiTheme="majorBidi" w:hAnsiTheme="majorBidi" w:cstheme="majorBidi"/>
                <w:sz w:val="20"/>
                <w:szCs w:val="20"/>
                <w:lang w:val="en-GB"/>
              </w:rPr>
              <w:fldChar w:fldCharType="separate"/>
            </w:r>
            <w:r w:rsidR="001B0756" w:rsidRPr="00FB301C">
              <w:rPr>
                <w:rFonts w:asciiTheme="majorBidi" w:hAnsiTheme="majorBidi" w:cstheme="majorBidi"/>
                <w:sz w:val="20"/>
                <w:szCs w:val="20"/>
                <w:lang w:val="en-GB"/>
              </w:rPr>
              <w:fldChar w:fldCharType="end"/>
            </w:r>
          </w:p>
          <w:p w:rsidR="00AA0714" w:rsidRDefault="00AA0714" w:rsidP="00E351E5">
            <w:pPr>
              <w:spacing w:before="120"/>
              <w:jc w:val="both"/>
              <w:rPr>
                <w:rFonts w:asciiTheme="majorBidi" w:hAnsiTheme="majorBidi" w:cstheme="majorBidi"/>
                <w:sz w:val="20"/>
                <w:szCs w:val="20"/>
              </w:rPr>
            </w:pPr>
            <w:r>
              <w:rPr>
                <w:rFonts w:asciiTheme="majorBidi" w:hAnsiTheme="majorBidi" w:cstheme="majorBidi"/>
                <w:sz w:val="20"/>
                <w:szCs w:val="20"/>
                <w:lang w:val="en-GB"/>
              </w:rPr>
              <w:t>No</w:t>
            </w:r>
            <w:r>
              <w:rPr>
                <w:rFonts w:asciiTheme="majorBidi" w:hAnsiTheme="majorBidi" w:cstheme="majorBidi"/>
                <w:sz w:val="20"/>
                <w:szCs w:val="20"/>
                <w:lang w:val="en-GB"/>
              </w:rPr>
              <w:tab/>
            </w:r>
            <w:r>
              <w:rPr>
                <w:rFonts w:asciiTheme="majorBidi" w:hAnsiTheme="majorBidi" w:cstheme="majorBidi"/>
                <w:sz w:val="20"/>
                <w:szCs w:val="20"/>
                <w:lang w:val="en-GB"/>
              </w:rPr>
              <w:tab/>
            </w:r>
            <w:r>
              <w:rPr>
                <w:rFonts w:asciiTheme="majorBidi" w:hAnsiTheme="majorBidi" w:cstheme="majorBidi"/>
                <w:sz w:val="20"/>
                <w:szCs w:val="20"/>
                <w:lang w:val="en-GB"/>
              </w:rPr>
              <w:tab/>
            </w:r>
            <w:r w:rsidR="001B0756" w:rsidRPr="00FB301C">
              <w:rPr>
                <w:rFonts w:asciiTheme="majorBidi" w:hAnsiTheme="majorBidi" w:cstheme="majorBidi"/>
                <w:sz w:val="20"/>
                <w:szCs w:val="20"/>
                <w:lang w:val="en-GB"/>
              </w:rPr>
              <w:fldChar w:fldCharType="begin">
                <w:ffData>
                  <w:name w:val="Check1"/>
                  <w:enabled/>
                  <w:calcOnExit w:val="0"/>
                  <w:checkBox>
                    <w:sizeAuto/>
                    <w:default w:val="0"/>
                  </w:checkBox>
                </w:ffData>
              </w:fldChar>
            </w:r>
            <w:r w:rsidRPr="00FB301C">
              <w:rPr>
                <w:rFonts w:asciiTheme="majorBidi" w:hAnsiTheme="majorBidi" w:cstheme="majorBidi"/>
                <w:sz w:val="20"/>
                <w:szCs w:val="20"/>
                <w:lang w:val="en-GB"/>
              </w:rPr>
              <w:instrText xml:space="preserve"> FORMCHECKBOX </w:instrText>
            </w:r>
            <w:r w:rsidR="001B0756">
              <w:rPr>
                <w:rFonts w:asciiTheme="majorBidi" w:hAnsiTheme="majorBidi" w:cstheme="majorBidi"/>
                <w:sz w:val="20"/>
                <w:szCs w:val="20"/>
                <w:lang w:val="en-GB"/>
              </w:rPr>
            </w:r>
            <w:r w:rsidR="001B0756">
              <w:rPr>
                <w:rFonts w:asciiTheme="majorBidi" w:hAnsiTheme="majorBidi" w:cstheme="majorBidi"/>
                <w:sz w:val="20"/>
                <w:szCs w:val="20"/>
                <w:lang w:val="en-GB"/>
              </w:rPr>
              <w:fldChar w:fldCharType="separate"/>
            </w:r>
            <w:r w:rsidR="001B0756" w:rsidRPr="00FB301C">
              <w:rPr>
                <w:rFonts w:asciiTheme="majorBidi" w:hAnsiTheme="majorBidi" w:cstheme="majorBidi"/>
                <w:sz w:val="20"/>
                <w:szCs w:val="20"/>
                <w:lang w:val="en-GB"/>
              </w:rPr>
              <w:fldChar w:fldCharType="end"/>
            </w:r>
          </w:p>
        </w:tc>
      </w:tr>
    </w:tbl>
    <w:p w:rsidR="00AA0714" w:rsidRPr="00812F7F" w:rsidRDefault="00AA0714" w:rsidP="00AA0714">
      <w:pPr>
        <w:pStyle w:val="Prrafodelista"/>
        <w:tabs>
          <w:tab w:val="left" w:pos="426"/>
        </w:tabs>
        <w:spacing w:before="240" w:after="120" w:line="240" w:lineRule="auto"/>
        <w:ind w:left="0"/>
        <w:jc w:val="both"/>
        <w:rPr>
          <w:rFonts w:asciiTheme="majorBidi" w:hAnsiTheme="majorBidi" w:cstheme="majorBidi"/>
          <w:b/>
          <w:bCs/>
          <w:sz w:val="24"/>
          <w:szCs w:val="24"/>
        </w:rPr>
      </w:pPr>
      <w:r>
        <w:rPr>
          <w:rFonts w:asciiTheme="majorBidi" w:hAnsiTheme="majorBidi" w:cstheme="majorBidi"/>
          <w:b/>
          <w:bCs/>
          <w:sz w:val="24"/>
          <w:szCs w:val="24"/>
        </w:rPr>
        <w:t>E</w:t>
      </w:r>
      <w:r w:rsidRPr="00812F7F">
        <w:rPr>
          <w:rFonts w:asciiTheme="majorBidi" w:hAnsiTheme="majorBidi" w:cstheme="majorBidi"/>
          <w:b/>
          <w:bCs/>
          <w:sz w:val="24"/>
          <w:szCs w:val="24"/>
        </w:rPr>
        <w:t>.</w:t>
      </w:r>
      <w:r>
        <w:rPr>
          <w:rFonts w:asciiTheme="majorBidi" w:hAnsiTheme="majorBidi" w:cstheme="majorBidi"/>
          <w:b/>
          <w:bCs/>
          <w:sz w:val="24"/>
          <w:szCs w:val="24"/>
        </w:rPr>
        <w:tab/>
        <w:t>THE COMPETENCE OF THE TECHNICAL STAFF OF TL</w:t>
      </w:r>
    </w:p>
    <w:tbl>
      <w:tblPr>
        <w:tblStyle w:val="Tablaconcuadrcula"/>
        <w:tblW w:w="10343" w:type="dxa"/>
        <w:tblInd w:w="108" w:type="dxa"/>
        <w:tblLook w:val="04A0"/>
      </w:tblPr>
      <w:tblGrid>
        <w:gridCol w:w="2410"/>
        <w:gridCol w:w="1276"/>
        <w:gridCol w:w="1134"/>
        <w:gridCol w:w="283"/>
        <w:gridCol w:w="1276"/>
        <w:gridCol w:w="1701"/>
        <w:gridCol w:w="59"/>
        <w:gridCol w:w="2204"/>
      </w:tblGrid>
      <w:tr w:rsidR="00AA0714" w:rsidRPr="00DE7711" w:rsidTr="00E351E5">
        <w:trPr>
          <w:trHeight w:val="433"/>
        </w:trPr>
        <w:tc>
          <w:tcPr>
            <w:tcW w:w="10343" w:type="dxa"/>
            <w:gridSpan w:val="8"/>
          </w:tcPr>
          <w:p w:rsidR="00AA0714" w:rsidRPr="00DE7711" w:rsidRDefault="00AA0714" w:rsidP="00E351E5">
            <w:pPr>
              <w:spacing w:before="120"/>
              <w:jc w:val="both"/>
              <w:rPr>
                <w:rFonts w:asciiTheme="majorBidi" w:hAnsiTheme="majorBidi" w:cstheme="majorBidi"/>
                <w:i/>
                <w:iCs/>
                <w:sz w:val="20"/>
                <w:szCs w:val="20"/>
              </w:rPr>
            </w:pPr>
            <w:r w:rsidRPr="00DE7711">
              <w:rPr>
                <w:rFonts w:asciiTheme="majorBidi" w:hAnsiTheme="majorBidi" w:cstheme="majorBidi"/>
                <w:i/>
                <w:iCs/>
                <w:sz w:val="20"/>
                <w:szCs w:val="20"/>
              </w:rPr>
              <w:t>Has the competence of the TL’s staff on ITU-T Recommendations been evaluated?</w:t>
            </w:r>
          </w:p>
        </w:tc>
      </w:tr>
      <w:tr w:rsidR="00AA0714" w:rsidTr="00E351E5">
        <w:trPr>
          <w:trHeight w:val="1239"/>
        </w:trPr>
        <w:tc>
          <w:tcPr>
            <w:tcW w:w="4820" w:type="dxa"/>
            <w:gridSpan w:val="3"/>
            <w:shd w:val="clear" w:color="auto" w:fill="D9D9D9" w:themeFill="background1" w:themeFillShade="D9"/>
          </w:tcPr>
          <w:p w:rsidR="00AA0714" w:rsidRPr="00EF1B7D" w:rsidRDefault="00AA0714" w:rsidP="00E351E5">
            <w:pPr>
              <w:spacing w:before="120"/>
              <w:rPr>
                <w:rFonts w:asciiTheme="majorBidi" w:hAnsiTheme="majorBidi" w:cstheme="majorBidi"/>
                <w:b/>
                <w:bCs/>
                <w:sz w:val="20"/>
                <w:szCs w:val="20"/>
              </w:rPr>
            </w:pPr>
            <w:r w:rsidRPr="00EF1B7D">
              <w:rPr>
                <w:rFonts w:asciiTheme="majorBidi" w:hAnsiTheme="majorBidi" w:cstheme="majorBidi"/>
                <w:b/>
                <w:bCs/>
                <w:sz w:val="20"/>
                <w:szCs w:val="20"/>
              </w:rPr>
              <w:lastRenderedPageBreak/>
              <w:t>ITU-T Recommendation</w:t>
            </w:r>
          </w:p>
          <w:p w:rsidR="00AA0714" w:rsidRPr="00973B53" w:rsidRDefault="00AA0714" w:rsidP="00E351E5">
            <w:pPr>
              <w:spacing w:before="120"/>
              <w:rPr>
                <w:rFonts w:asciiTheme="majorBidi" w:hAnsiTheme="majorBidi" w:cstheme="majorBidi"/>
                <w:sz w:val="20"/>
                <w:szCs w:val="20"/>
              </w:rPr>
            </w:pPr>
            <w:r w:rsidRPr="00EF1B7D">
              <w:rPr>
                <w:rFonts w:asciiTheme="majorBidi" w:hAnsiTheme="majorBidi" w:cstheme="majorBidi"/>
                <w:b/>
                <w:bCs/>
                <w:sz w:val="20"/>
                <w:szCs w:val="20"/>
              </w:rPr>
              <w:t xml:space="preserve">(based on the reference table and living list of key </w:t>
            </w:r>
            <w:r>
              <w:rPr>
                <w:rFonts w:asciiTheme="majorBidi" w:hAnsiTheme="majorBidi" w:cstheme="majorBidi"/>
                <w:b/>
                <w:bCs/>
                <w:sz w:val="20"/>
                <w:szCs w:val="20"/>
              </w:rPr>
              <w:t>Recommendations</w:t>
            </w:r>
            <w:r w:rsidRPr="00EF1B7D">
              <w:rPr>
                <w:rFonts w:asciiTheme="majorBidi" w:hAnsiTheme="majorBidi" w:cstheme="majorBidi"/>
                <w:b/>
                <w:bCs/>
                <w:sz w:val="20"/>
                <w:szCs w:val="20"/>
              </w:rPr>
              <w:t xml:space="preserve"> suitable for C&amp;I)</w:t>
            </w:r>
          </w:p>
        </w:tc>
        <w:tc>
          <w:tcPr>
            <w:tcW w:w="3260" w:type="dxa"/>
            <w:gridSpan w:val="3"/>
            <w:vMerge w:val="restart"/>
            <w:tcBorders>
              <w:left w:val="single" w:sz="6" w:space="0" w:color="auto"/>
            </w:tcBorders>
            <w:shd w:val="clear" w:color="auto" w:fill="D9D9D9" w:themeFill="background1" w:themeFillShade="D9"/>
          </w:tcPr>
          <w:p w:rsidR="00AA0714" w:rsidRDefault="00AA0714" w:rsidP="00E351E5">
            <w:pPr>
              <w:spacing w:before="120"/>
              <w:jc w:val="both"/>
              <w:rPr>
                <w:rFonts w:asciiTheme="majorBidi" w:hAnsiTheme="majorBidi" w:cstheme="majorBidi"/>
                <w:sz w:val="20"/>
                <w:szCs w:val="20"/>
              </w:rPr>
            </w:pPr>
            <w:r w:rsidRPr="00EF1B7D">
              <w:rPr>
                <w:rFonts w:asciiTheme="majorBidi" w:hAnsiTheme="majorBidi" w:cstheme="majorBidi"/>
                <w:b/>
                <w:bCs/>
                <w:sz w:val="20"/>
                <w:szCs w:val="20"/>
              </w:rPr>
              <w:t>Technical staff</w:t>
            </w:r>
            <w:r>
              <w:rPr>
                <w:rFonts w:asciiTheme="majorBidi" w:hAnsiTheme="majorBidi" w:cstheme="majorBidi"/>
                <w:b/>
                <w:bCs/>
                <w:sz w:val="20"/>
                <w:szCs w:val="20"/>
              </w:rPr>
              <w:t xml:space="preserve"> of TL</w:t>
            </w:r>
          </w:p>
        </w:tc>
        <w:tc>
          <w:tcPr>
            <w:tcW w:w="2263" w:type="dxa"/>
            <w:gridSpan w:val="2"/>
            <w:vMerge w:val="restart"/>
            <w:tcBorders>
              <w:left w:val="single" w:sz="6" w:space="0" w:color="auto"/>
            </w:tcBorders>
            <w:shd w:val="clear" w:color="auto" w:fill="D9D9D9" w:themeFill="background1" w:themeFillShade="D9"/>
          </w:tcPr>
          <w:p w:rsidR="00AA0714" w:rsidRDefault="00AA0714" w:rsidP="00E351E5">
            <w:pPr>
              <w:rPr>
                <w:rFonts w:asciiTheme="majorBidi" w:hAnsiTheme="majorBidi" w:cstheme="majorBidi"/>
                <w:b/>
                <w:bCs/>
                <w:sz w:val="20"/>
                <w:szCs w:val="20"/>
                <w:lang w:val="en-GB"/>
              </w:rPr>
            </w:pPr>
            <w:r>
              <w:rPr>
                <w:rFonts w:asciiTheme="majorBidi" w:hAnsiTheme="majorBidi" w:cstheme="majorBidi"/>
                <w:b/>
                <w:bCs/>
                <w:sz w:val="20"/>
                <w:szCs w:val="20"/>
                <w:lang w:val="en-GB"/>
              </w:rPr>
              <w:t>Status</w:t>
            </w:r>
          </w:p>
          <w:p w:rsidR="00AA0714" w:rsidRDefault="00AA0714" w:rsidP="00E351E5">
            <w:pPr>
              <w:rPr>
                <w:rFonts w:asciiTheme="majorBidi" w:hAnsiTheme="majorBidi" w:cstheme="majorBidi"/>
                <w:i/>
                <w:iCs/>
                <w:sz w:val="20"/>
                <w:szCs w:val="20"/>
                <w:lang w:val="en-GB"/>
              </w:rPr>
            </w:pPr>
            <w:r w:rsidRPr="00F91B11">
              <w:rPr>
                <w:rFonts w:asciiTheme="majorBidi" w:hAnsiTheme="majorBidi" w:cstheme="majorBidi"/>
                <w:i/>
                <w:iCs/>
                <w:sz w:val="20"/>
                <w:szCs w:val="20"/>
                <w:lang w:val="en-GB"/>
              </w:rPr>
              <w:t>(</w:t>
            </w:r>
            <w:r>
              <w:rPr>
                <w:rFonts w:asciiTheme="majorBidi" w:hAnsiTheme="majorBidi" w:cstheme="majorBidi"/>
                <w:i/>
                <w:iCs/>
                <w:sz w:val="20"/>
                <w:szCs w:val="20"/>
                <w:lang w:val="en-GB"/>
              </w:rPr>
              <w:t>is completed by ITU Assessor,</w:t>
            </w:r>
          </w:p>
          <w:p w:rsidR="00AA0714" w:rsidRDefault="00AA0714" w:rsidP="00E351E5">
            <w:pPr>
              <w:spacing w:before="120"/>
              <w:jc w:val="both"/>
              <w:rPr>
                <w:rFonts w:asciiTheme="majorBidi" w:hAnsiTheme="majorBidi" w:cstheme="majorBidi"/>
                <w:sz w:val="20"/>
                <w:szCs w:val="20"/>
              </w:rPr>
            </w:pPr>
            <w:r>
              <w:rPr>
                <w:rFonts w:asciiTheme="majorBidi" w:hAnsiTheme="majorBidi" w:cstheme="majorBidi"/>
                <w:i/>
                <w:iCs/>
                <w:sz w:val="20"/>
                <w:szCs w:val="20"/>
                <w:lang w:val="en-GB"/>
              </w:rPr>
              <w:t>passed/not passed</w:t>
            </w:r>
            <w:r w:rsidRPr="00F91B11">
              <w:rPr>
                <w:rFonts w:asciiTheme="majorBidi" w:hAnsiTheme="majorBidi" w:cstheme="majorBidi"/>
                <w:i/>
                <w:iCs/>
                <w:sz w:val="20"/>
                <w:szCs w:val="20"/>
                <w:lang w:val="en-GB"/>
              </w:rPr>
              <w:t>)</w:t>
            </w:r>
          </w:p>
        </w:tc>
      </w:tr>
      <w:tr w:rsidR="00AA0714" w:rsidRPr="00EF1B7D" w:rsidTr="00E351E5">
        <w:trPr>
          <w:trHeight w:val="920"/>
        </w:trPr>
        <w:tc>
          <w:tcPr>
            <w:tcW w:w="2410" w:type="dxa"/>
            <w:tcBorders>
              <w:right w:val="single" w:sz="6" w:space="0" w:color="auto"/>
            </w:tcBorders>
            <w:shd w:val="clear" w:color="auto" w:fill="D9D9D9" w:themeFill="background1" w:themeFillShade="D9"/>
          </w:tcPr>
          <w:p w:rsidR="00AA0714" w:rsidRPr="00EF1B7D" w:rsidRDefault="00AA0714" w:rsidP="00E351E5">
            <w:pPr>
              <w:spacing w:before="120"/>
              <w:rPr>
                <w:rFonts w:asciiTheme="majorBidi" w:hAnsiTheme="majorBidi" w:cstheme="majorBidi"/>
                <w:b/>
                <w:bCs/>
                <w:sz w:val="20"/>
                <w:szCs w:val="20"/>
              </w:rPr>
            </w:pPr>
            <w:r w:rsidRPr="00EF1B7D">
              <w:rPr>
                <w:rFonts w:asciiTheme="majorBidi" w:hAnsiTheme="majorBidi" w:cstheme="majorBidi"/>
                <w:b/>
                <w:bCs/>
                <w:sz w:val="20"/>
                <w:szCs w:val="20"/>
              </w:rPr>
              <w:t>Requirements</w:t>
            </w:r>
          </w:p>
        </w:tc>
        <w:tc>
          <w:tcPr>
            <w:tcW w:w="2410" w:type="dxa"/>
            <w:gridSpan w:val="2"/>
            <w:tcBorders>
              <w:left w:val="single" w:sz="6" w:space="0" w:color="auto"/>
            </w:tcBorders>
            <w:shd w:val="clear" w:color="auto" w:fill="D9D9D9" w:themeFill="background1" w:themeFillShade="D9"/>
          </w:tcPr>
          <w:p w:rsidR="00AA0714" w:rsidRPr="00EF1B7D" w:rsidRDefault="00AA0714" w:rsidP="00E351E5">
            <w:pPr>
              <w:spacing w:before="120"/>
              <w:rPr>
                <w:rFonts w:asciiTheme="majorBidi" w:hAnsiTheme="majorBidi" w:cstheme="majorBidi"/>
                <w:b/>
                <w:bCs/>
                <w:sz w:val="20"/>
                <w:szCs w:val="20"/>
              </w:rPr>
            </w:pPr>
            <w:r w:rsidRPr="00EF1B7D">
              <w:rPr>
                <w:rFonts w:asciiTheme="majorBidi" w:hAnsiTheme="majorBidi" w:cstheme="majorBidi"/>
                <w:b/>
                <w:bCs/>
                <w:sz w:val="20"/>
                <w:szCs w:val="20"/>
              </w:rPr>
              <w:t>Test suites</w:t>
            </w:r>
          </w:p>
        </w:tc>
        <w:tc>
          <w:tcPr>
            <w:tcW w:w="3260" w:type="dxa"/>
            <w:gridSpan w:val="3"/>
            <w:vMerge/>
            <w:tcBorders>
              <w:top w:val="single" w:sz="6" w:space="0" w:color="auto"/>
              <w:left w:val="single" w:sz="6" w:space="0" w:color="auto"/>
            </w:tcBorders>
            <w:shd w:val="clear" w:color="auto" w:fill="D9D9D9" w:themeFill="background1" w:themeFillShade="D9"/>
          </w:tcPr>
          <w:p w:rsidR="00AA0714" w:rsidRDefault="00AA0714" w:rsidP="00E351E5">
            <w:pPr>
              <w:spacing w:before="120"/>
              <w:jc w:val="both"/>
              <w:rPr>
                <w:rFonts w:asciiTheme="majorBidi" w:hAnsiTheme="majorBidi" w:cstheme="majorBidi"/>
                <w:sz w:val="20"/>
                <w:szCs w:val="20"/>
              </w:rPr>
            </w:pPr>
          </w:p>
        </w:tc>
        <w:tc>
          <w:tcPr>
            <w:tcW w:w="2263" w:type="dxa"/>
            <w:gridSpan w:val="2"/>
            <w:vMerge/>
            <w:tcBorders>
              <w:top w:val="single" w:sz="6" w:space="0" w:color="auto"/>
              <w:left w:val="single" w:sz="6" w:space="0" w:color="auto"/>
            </w:tcBorders>
            <w:shd w:val="clear" w:color="auto" w:fill="D9D9D9" w:themeFill="background1" w:themeFillShade="D9"/>
          </w:tcPr>
          <w:p w:rsidR="00AA0714" w:rsidRPr="00EF1B7D" w:rsidRDefault="00AA0714" w:rsidP="00E351E5">
            <w:pPr>
              <w:spacing w:before="120"/>
              <w:jc w:val="both"/>
              <w:rPr>
                <w:rFonts w:asciiTheme="majorBidi" w:hAnsiTheme="majorBidi" w:cstheme="majorBidi"/>
                <w:b/>
                <w:bCs/>
                <w:sz w:val="20"/>
                <w:szCs w:val="20"/>
              </w:rPr>
            </w:pPr>
          </w:p>
        </w:tc>
      </w:tr>
      <w:tr w:rsidR="00AA0714" w:rsidTr="00E351E5">
        <w:trPr>
          <w:trHeight w:val="1572"/>
        </w:trPr>
        <w:tc>
          <w:tcPr>
            <w:tcW w:w="2410" w:type="dxa"/>
            <w:tcBorders>
              <w:right w:val="single" w:sz="6" w:space="0" w:color="auto"/>
            </w:tcBorders>
          </w:tcPr>
          <w:p w:rsidR="00AA0714" w:rsidRPr="00973B53" w:rsidRDefault="00AA0714" w:rsidP="00E351E5">
            <w:pPr>
              <w:spacing w:before="120"/>
              <w:rPr>
                <w:rFonts w:asciiTheme="majorBidi" w:hAnsiTheme="majorBidi" w:cstheme="majorBidi"/>
                <w:sz w:val="20"/>
                <w:szCs w:val="20"/>
              </w:rPr>
            </w:pPr>
          </w:p>
        </w:tc>
        <w:tc>
          <w:tcPr>
            <w:tcW w:w="2410" w:type="dxa"/>
            <w:gridSpan w:val="2"/>
            <w:tcBorders>
              <w:left w:val="single" w:sz="6" w:space="0" w:color="auto"/>
            </w:tcBorders>
          </w:tcPr>
          <w:p w:rsidR="00AA0714" w:rsidRPr="00973B53" w:rsidRDefault="00AA0714" w:rsidP="00E351E5">
            <w:pPr>
              <w:spacing w:before="120"/>
              <w:rPr>
                <w:rFonts w:asciiTheme="majorBidi" w:hAnsiTheme="majorBidi" w:cstheme="majorBidi"/>
                <w:sz w:val="20"/>
                <w:szCs w:val="20"/>
              </w:rPr>
            </w:pPr>
          </w:p>
        </w:tc>
        <w:tc>
          <w:tcPr>
            <w:tcW w:w="3260" w:type="dxa"/>
            <w:gridSpan w:val="3"/>
            <w:tcBorders>
              <w:left w:val="single" w:sz="6" w:space="0" w:color="auto"/>
            </w:tcBorders>
          </w:tcPr>
          <w:p w:rsidR="00AA0714" w:rsidRDefault="00AA0714" w:rsidP="00E351E5">
            <w:pPr>
              <w:spacing w:before="120"/>
              <w:jc w:val="both"/>
              <w:rPr>
                <w:rFonts w:asciiTheme="majorBidi" w:hAnsiTheme="majorBidi" w:cstheme="majorBidi"/>
                <w:sz w:val="20"/>
                <w:szCs w:val="20"/>
              </w:rPr>
            </w:pPr>
            <w:r>
              <w:rPr>
                <w:rFonts w:asciiTheme="majorBidi" w:hAnsiTheme="majorBidi" w:cstheme="majorBidi"/>
                <w:sz w:val="20"/>
                <w:szCs w:val="20"/>
              </w:rPr>
              <w:t>Name</w:t>
            </w:r>
            <w:r>
              <w:rPr>
                <w:rFonts w:asciiTheme="majorBidi" w:hAnsiTheme="majorBidi" w:cstheme="majorBidi"/>
                <w:sz w:val="20"/>
                <w:szCs w:val="20"/>
              </w:rPr>
              <w:tab/>
              <w:t>__________________</w:t>
            </w:r>
          </w:p>
          <w:p w:rsidR="00AA0714" w:rsidRDefault="00AA0714" w:rsidP="00E351E5">
            <w:pPr>
              <w:spacing w:before="120"/>
              <w:jc w:val="both"/>
              <w:rPr>
                <w:rFonts w:asciiTheme="majorBidi" w:hAnsiTheme="majorBidi" w:cstheme="majorBidi"/>
                <w:sz w:val="20"/>
                <w:szCs w:val="20"/>
              </w:rPr>
            </w:pPr>
            <w:r>
              <w:rPr>
                <w:rFonts w:asciiTheme="majorBidi" w:hAnsiTheme="majorBidi" w:cstheme="majorBidi"/>
                <w:sz w:val="20"/>
                <w:szCs w:val="20"/>
              </w:rPr>
              <w:t>Title</w:t>
            </w:r>
            <w:r>
              <w:rPr>
                <w:rFonts w:asciiTheme="majorBidi" w:hAnsiTheme="majorBidi" w:cstheme="majorBidi"/>
                <w:sz w:val="20"/>
                <w:szCs w:val="20"/>
              </w:rPr>
              <w:tab/>
              <w:t>_________________</w:t>
            </w:r>
          </w:p>
          <w:p w:rsidR="00AA0714" w:rsidRDefault="00AA0714" w:rsidP="00E351E5">
            <w:pPr>
              <w:spacing w:before="120"/>
              <w:jc w:val="both"/>
              <w:rPr>
                <w:rFonts w:asciiTheme="majorBidi" w:hAnsiTheme="majorBidi" w:cstheme="majorBidi"/>
                <w:sz w:val="20"/>
                <w:szCs w:val="20"/>
              </w:rPr>
            </w:pPr>
            <w:r w:rsidRPr="002B4460">
              <w:rPr>
                <w:rFonts w:asciiTheme="majorBidi" w:hAnsiTheme="majorBidi" w:cstheme="majorBidi"/>
                <w:i/>
                <w:iCs/>
                <w:sz w:val="20"/>
                <w:szCs w:val="20"/>
              </w:rPr>
              <w:t>(CV of expert should be attached)</w:t>
            </w:r>
          </w:p>
        </w:tc>
        <w:tc>
          <w:tcPr>
            <w:tcW w:w="2263" w:type="dxa"/>
            <w:gridSpan w:val="2"/>
            <w:tcBorders>
              <w:left w:val="single" w:sz="6" w:space="0" w:color="auto"/>
            </w:tcBorders>
          </w:tcPr>
          <w:p w:rsidR="00AA0714" w:rsidRDefault="00AA0714" w:rsidP="00E351E5">
            <w:pPr>
              <w:spacing w:before="120"/>
              <w:jc w:val="both"/>
              <w:rPr>
                <w:rFonts w:asciiTheme="majorBidi" w:hAnsiTheme="majorBidi" w:cstheme="majorBidi"/>
                <w:sz w:val="20"/>
                <w:szCs w:val="20"/>
              </w:rPr>
            </w:pPr>
          </w:p>
        </w:tc>
      </w:tr>
      <w:tr w:rsidR="00AA0714" w:rsidRPr="005720E5" w:rsidTr="00E351E5">
        <w:trPr>
          <w:trHeight w:val="419"/>
        </w:trPr>
        <w:tc>
          <w:tcPr>
            <w:tcW w:w="5103" w:type="dxa"/>
            <w:gridSpan w:val="4"/>
            <w:tcBorders>
              <w:left w:val="nil"/>
              <w:bottom w:val="single" w:sz="4" w:space="0" w:color="auto"/>
              <w:right w:val="nil"/>
            </w:tcBorders>
            <w:shd w:val="clear" w:color="auto" w:fill="FFFFFF" w:themeFill="background1"/>
          </w:tcPr>
          <w:p w:rsidR="00AA0714" w:rsidRPr="005A6AFE" w:rsidRDefault="00AA0714" w:rsidP="00E351E5">
            <w:pPr>
              <w:spacing w:before="120"/>
              <w:rPr>
                <w:rFonts w:asciiTheme="majorBidi" w:hAnsiTheme="majorBidi" w:cstheme="majorBidi"/>
                <w:b/>
                <w:bCs/>
                <w:sz w:val="20"/>
                <w:szCs w:val="20"/>
              </w:rPr>
            </w:pPr>
          </w:p>
        </w:tc>
        <w:tc>
          <w:tcPr>
            <w:tcW w:w="5240" w:type="dxa"/>
            <w:gridSpan w:val="4"/>
            <w:tcBorders>
              <w:left w:val="nil"/>
              <w:bottom w:val="single" w:sz="4" w:space="0" w:color="auto"/>
              <w:right w:val="nil"/>
            </w:tcBorders>
          </w:tcPr>
          <w:p w:rsidR="00AA0714" w:rsidRPr="005720E5" w:rsidRDefault="00AA0714" w:rsidP="00E351E5">
            <w:pPr>
              <w:spacing w:before="120"/>
              <w:jc w:val="both"/>
              <w:rPr>
                <w:rFonts w:asciiTheme="majorBidi" w:hAnsiTheme="majorBidi" w:cstheme="majorBidi"/>
                <w:sz w:val="20"/>
                <w:szCs w:val="20"/>
              </w:rPr>
            </w:pPr>
          </w:p>
        </w:tc>
      </w:tr>
      <w:tr w:rsidR="00AA0714" w:rsidTr="00E351E5">
        <w:trPr>
          <w:trHeight w:val="1485"/>
        </w:trPr>
        <w:tc>
          <w:tcPr>
            <w:tcW w:w="10343" w:type="dxa"/>
            <w:gridSpan w:val="8"/>
            <w:tcBorders>
              <w:bottom w:val="single" w:sz="4" w:space="0" w:color="auto"/>
            </w:tcBorders>
          </w:tcPr>
          <w:p w:rsidR="00AA0714" w:rsidRDefault="00AA0714" w:rsidP="00E351E5">
            <w:pPr>
              <w:spacing w:before="120"/>
              <w:jc w:val="both"/>
              <w:rPr>
                <w:rFonts w:asciiTheme="majorBidi" w:hAnsiTheme="majorBidi" w:cstheme="majorBidi"/>
                <w:sz w:val="20"/>
                <w:szCs w:val="20"/>
              </w:rPr>
            </w:pPr>
            <w:r>
              <w:rPr>
                <w:rFonts w:asciiTheme="majorBidi" w:hAnsiTheme="majorBidi" w:cstheme="majorBidi"/>
                <w:sz w:val="20"/>
                <w:szCs w:val="20"/>
              </w:rPr>
              <w:t>Does the TL have the training program related to ITU C&amp;I Programme?</w:t>
            </w:r>
          </w:p>
          <w:p w:rsidR="00AA0714" w:rsidRDefault="00AA0714" w:rsidP="00E351E5">
            <w:pPr>
              <w:spacing w:before="120"/>
              <w:rPr>
                <w:rFonts w:asciiTheme="majorBidi" w:hAnsiTheme="majorBidi" w:cstheme="majorBidi"/>
                <w:i/>
                <w:iCs/>
                <w:sz w:val="20"/>
                <w:szCs w:val="20"/>
              </w:rPr>
            </w:pPr>
            <w:r w:rsidRPr="00B07249">
              <w:rPr>
                <w:rFonts w:asciiTheme="majorBidi" w:hAnsiTheme="majorBidi" w:cstheme="majorBidi"/>
                <w:sz w:val="20"/>
                <w:szCs w:val="20"/>
              </w:rPr>
              <w:t xml:space="preserve">Is it verified that the staff of the TL is trained on ITU-T Recommendations and the relevant test suites at regular basis? </w:t>
            </w:r>
            <w:r w:rsidRPr="0059562C">
              <w:rPr>
                <w:rFonts w:asciiTheme="majorBidi" w:hAnsiTheme="majorBidi" w:cstheme="majorBidi"/>
                <w:i/>
                <w:iCs/>
                <w:sz w:val="20"/>
                <w:szCs w:val="20"/>
              </w:rPr>
              <w:t>(</w:t>
            </w:r>
            <w:r>
              <w:rPr>
                <w:rFonts w:asciiTheme="majorBidi" w:hAnsiTheme="majorBidi" w:cstheme="majorBidi"/>
                <w:i/>
                <w:iCs/>
                <w:sz w:val="20"/>
                <w:szCs w:val="20"/>
              </w:rPr>
              <w:t xml:space="preserve">please, </w:t>
            </w:r>
            <w:r w:rsidRPr="0059562C">
              <w:rPr>
                <w:rFonts w:asciiTheme="majorBidi" w:hAnsiTheme="majorBidi" w:cstheme="majorBidi"/>
                <w:i/>
                <w:iCs/>
                <w:sz w:val="20"/>
                <w:szCs w:val="20"/>
              </w:rPr>
              <w:t>specify the training courses)</w:t>
            </w:r>
          </w:p>
          <w:p w:rsidR="00AA0714" w:rsidRPr="00834431" w:rsidRDefault="00AA0714" w:rsidP="00E351E5">
            <w:pPr>
              <w:spacing w:before="120"/>
              <w:rPr>
                <w:rFonts w:asciiTheme="majorBidi" w:hAnsiTheme="majorBidi" w:cstheme="majorBidi"/>
                <w:sz w:val="20"/>
                <w:szCs w:val="20"/>
                <w:lang w:val="en-GB"/>
              </w:rPr>
            </w:pPr>
            <w:r w:rsidRPr="00834431">
              <w:rPr>
                <w:rFonts w:asciiTheme="majorBidi" w:hAnsiTheme="majorBidi" w:cstheme="majorBidi"/>
                <w:sz w:val="20"/>
                <w:szCs w:val="20"/>
                <w:lang w:val="en-GB"/>
              </w:rPr>
              <w:t xml:space="preserve">Is the training program relevant to the </w:t>
            </w:r>
            <w:r>
              <w:rPr>
                <w:rFonts w:asciiTheme="majorBidi" w:hAnsiTheme="majorBidi" w:cstheme="majorBidi"/>
                <w:sz w:val="20"/>
                <w:szCs w:val="20"/>
                <w:lang w:val="en-GB"/>
              </w:rPr>
              <w:t>ITU-T Recommendations</w:t>
            </w:r>
            <w:r w:rsidRPr="00834431">
              <w:rPr>
                <w:rFonts w:asciiTheme="majorBidi" w:hAnsiTheme="majorBidi" w:cstheme="majorBidi"/>
                <w:sz w:val="20"/>
                <w:szCs w:val="20"/>
                <w:lang w:val="en-GB"/>
              </w:rPr>
              <w:t xml:space="preserve"> </w:t>
            </w:r>
            <w:r>
              <w:rPr>
                <w:rFonts w:asciiTheme="majorBidi" w:hAnsiTheme="majorBidi" w:cstheme="majorBidi"/>
                <w:sz w:val="20"/>
                <w:szCs w:val="20"/>
                <w:lang w:val="en-GB"/>
              </w:rPr>
              <w:t>are used by TL for testing</w:t>
            </w:r>
            <w:r w:rsidRPr="00834431">
              <w:rPr>
                <w:rFonts w:asciiTheme="majorBidi" w:hAnsiTheme="majorBidi" w:cstheme="majorBidi"/>
                <w:sz w:val="20"/>
                <w:szCs w:val="20"/>
                <w:lang w:val="en-GB"/>
              </w:rPr>
              <w:t>?</w:t>
            </w:r>
            <w:r>
              <w:rPr>
                <w:rFonts w:asciiTheme="majorBidi" w:hAnsiTheme="majorBidi" w:cstheme="majorBidi"/>
                <w:sz w:val="20"/>
                <w:szCs w:val="20"/>
                <w:lang w:val="en-GB"/>
              </w:rPr>
              <w:t xml:space="preserve"> </w:t>
            </w:r>
            <w:r w:rsidRPr="000C60EE">
              <w:rPr>
                <w:rFonts w:asciiTheme="majorBidi" w:hAnsiTheme="majorBidi" w:cstheme="majorBidi"/>
                <w:i/>
                <w:iCs/>
                <w:sz w:val="20"/>
                <w:szCs w:val="20"/>
                <w:lang w:val="en-GB"/>
              </w:rPr>
              <w:t>(please, specify in the table)</w:t>
            </w:r>
          </w:p>
        </w:tc>
      </w:tr>
      <w:tr w:rsidR="00AA0714" w:rsidRPr="006D6A59" w:rsidTr="00E351E5">
        <w:trPr>
          <w:trHeight w:val="559"/>
        </w:trPr>
        <w:tc>
          <w:tcPr>
            <w:tcW w:w="3686" w:type="dxa"/>
            <w:gridSpan w:val="2"/>
            <w:shd w:val="clear" w:color="auto" w:fill="D9D9D9" w:themeFill="background1" w:themeFillShade="D9"/>
          </w:tcPr>
          <w:p w:rsidR="00AA0714" w:rsidRPr="006D6A59" w:rsidRDefault="00AA0714" w:rsidP="00E351E5">
            <w:pPr>
              <w:spacing w:before="120"/>
              <w:rPr>
                <w:rFonts w:asciiTheme="majorBidi" w:hAnsiTheme="majorBidi" w:cstheme="majorBidi"/>
                <w:b/>
                <w:bCs/>
                <w:sz w:val="20"/>
                <w:szCs w:val="20"/>
              </w:rPr>
            </w:pPr>
            <w:r w:rsidRPr="006D6A59">
              <w:rPr>
                <w:rFonts w:asciiTheme="majorBidi" w:hAnsiTheme="majorBidi" w:cstheme="majorBidi"/>
                <w:b/>
                <w:bCs/>
                <w:sz w:val="20"/>
                <w:szCs w:val="20"/>
              </w:rPr>
              <w:t>Training course title</w:t>
            </w:r>
          </w:p>
        </w:tc>
        <w:tc>
          <w:tcPr>
            <w:tcW w:w="2693" w:type="dxa"/>
            <w:gridSpan w:val="3"/>
            <w:tcBorders>
              <w:left w:val="single" w:sz="6" w:space="0" w:color="auto"/>
            </w:tcBorders>
            <w:shd w:val="clear" w:color="auto" w:fill="D9D9D9" w:themeFill="background1" w:themeFillShade="D9"/>
          </w:tcPr>
          <w:p w:rsidR="00AA0714" w:rsidRPr="006D6A59" w:rsidRDefault="00AA0714" w:rsidP="00E351E5">
            <w:pPr>
              <w:spacing w:before="120"/>
              <w:jc w:val="both"/>
              <w:rPr>
                <w:rFonts w:asciiTheme="majorBidi" w:hAnsiTheme="majorBidi" w:cstheme="majorBidi"/>
                <w:b/>
                <w:bCs/>
                <w:sz w:val="20"/>
                <w:szCs w:val="20"/>
              </w:rPr>
            </w:pPr>
            <w:r w:rsidRPr="006D6A59">
              <w:rPr>
                <w:rFonts w:asciiTheme="majorBidi" w:hAnsiTheme="majorBidi" w:cstheme="majorBidi"/>
                <w:b/>
                <w:bCs/>
                <w:sz w:val="20"/>
                <w:szCs w:val="20"/>
              </w:rPr>
              <w:t>ITU-T Recommendation(s)</w:t>
            </w:r>
            <w:r>
              <w:rPr>
                <w:rFonts w:asciiTheme="majorBidi" w:hAnsiTheme="majorBidi" w:cstheme="majorBidi"/>
                <w:b/>
                <w:bCs/>
                <w:sz w:val="20"/>
                <w:szCs w:val="20"/>
              </w:rPr>
              <w:t>/ relevant test suites</w:t>
            </w:r>
          </w:p>
        </w:tc>
        <w:tc>
          <w:tcPr>
            <w:tcW w:w="1760" w:type="dxa"/>
            <w:gridSpan w:val="2"/>
            <w:tcBorders>
              <w:left w:val="single" w:sz="6" w:space="0" w:color="auto"/>
              <w:right w:val="single" w:sz="4" w:space="0" w:color="auto"/>
            </w:tcBorders>
            <w:shd w:val="clear" w:color="auto" w:fill="D9D9D9" w:themeFill="background1" w:themeFillShade="D9"/>
          </w:tcPr>
          <w:p w:rsidR="00AA0714" w:rsidRPr="006D6A59" w:rsidRDefault="00AA0714" w:rsidP="00E351E5">
            <w:pPr>
              <w:spacing w:before="120"/>
              <w:jc w:val="both"/>
              <w:rPr>
                <w:rFonts w:asciiTheme="majorBidi" w:hAnsiTheme="majorBidi" w:cstheme="majorBidi"/>
                <w:b/>
                <w:bCs/>
                <w:sz w:val="20"/>
                <w:szCs w:val="20"/>
              </w:rPr>
            </w:pPr>
            <w:r w:rsidRPr="006D6A59">
              <w:rPr>
                <w:rFonts w:asciiTheme="majorBidi" w:hAnsiTheme="majorBidi" w:cstheme="majorBidi"/>
                <w:b/>
                <w:bCs/>
                <w:sz w:val="20"/>
                <w:szCs w:val="20"/>
              </w:rPr>
              <w:t>Dates</w:t>
            </w:r>
          </w:p>
        </w:tc>
        <w:tc>
          <w:tcPr>
            <w:tcW w:w="2204" w:type="dxa"/>
            <w:tcBorders>
              <w:left w:val="single" w:sz="4" w:space="0" w:color="auto"/>
            </w:tcBorders>
            <w:shd w:val="clear" w:color="auto" w:fill="D9D9D9" w:themeFill="background1" w:themeFillShade="D9"/>
          </w:tcPr>
          <w:p w:rsidR="00AA0714" w:rsidRPr="006D6A59" w:rsidRDefault="00AA0714" w:rsidP="00E351E5">
            <w:pPr>
              <w:spacing w:before="120"/>
              <w:jc w:val="both"/>
              <w:rPr>
                <w:rFonts w:asciiTheme="majorBidi" w:hAnsiTheme="majorBidi" w:cstheme="majorBidi"/>
                <w:b/>
                <w:bCs/>
                <w:sz w:val="20"/>
                <w:szCs w:val="20"/>
              </w:rPr>
            </w:pPr>
            <w:r w:rsidRPr="006D6A59">
              <w:rPr>
                <w:rFonts w:asciiTheme="majorBidi" w:hAnsiTheme="majorBidi" w:cstheme="majorBidi"/>
                <w:b/>
                <w:bCs/>
                <w:sz w:val="20"/>
                <w:szCs w:val="20"/>
              </w:rPr>
              <w:t>The technical staff of TL</w:t>
            </w:r>
            <w:r>
              <w:rPr>
                <w:rFonts w:asciiTheme="majorBidi" w:hAnsiTheme="majorBidi" w:cstheme="majorBidi"/>
                <w:b/>
                <w:bCs/>
                <w:sz w:val="20"/>
                <w:szCs w:val="20"/>
              </w:rPr>
              <w:t xml:space="preserve"> who passed the course</w:t>
            </w:r>
          </w:p>
        </w:tc>
      </w:tr>
      <w:tr w:rsidR="00AA0714" w:rsidTr="00E351E5">
        <w:trPr>
          <w:trHeight w:val="1572"/>
        </w:trPr>
        <w:tc>
          <w:tcPr>
            <w:tcW w:w="3686" w:type="dxa"/>
            <w:gridSpan w:val="2"/>
            <w:tcBorders>
              <w:bottom w:val="single" w:sz="4" w:space="0" w:color="auto"/>
            </w:tcBorders>
          </w:tcPr>
          <w:p w:rsidR="00AA0714" w:rsidRPr="00973B53" w:rsidRDefault="00AA0714" w:rsidP="00E351E5">
            <w:pPr>
              <w:spacing w:before="120"/>
              <w:rPr>
                <w:rFonts w:asciiTheme="majorBidi" w:hAnsiTheme="majorBidi" w:cstheme="majorBidi"/>
                <w:sz w:val="20"/>
                <w:szCs w:val="20"/>
              </w:rPr>
            </w:pPr>
          </w:p>
        </w:tc>
        <w:tc>
          <w:tcPr>
            <w:tcW w:w="2693" w:type="dxa"/>
            <w:gridSpan w:val="3"/>
            <w:tcBorders>
              <w:left w:val="single" w:sz="6" w:space="0" w:color="auto"/>
            </w:tcBorders>
          </w:tcPr>
          <w:p w:rsidR="00AA0714" w:rsidRDefault="00AA0714" w:rsidP="00E351E5">
            <w:pPr>
              <w:spacing w:before="120"/>
              <w:jc w:val="both"/>
              <w:rPr>
                <w:rFonts w:asciiTheme="majorBidi" w:hAnsiTheme="majorBidi" w:cstheme="majorBidi"/>
                <w:sz w:val="20"/>
                <w:szCs w:val="20"/>
              </w:rPr>
            </w:pPr>
          </w:p>
        </w:tc>
        <w:tc>
          <w:tcPr>
            <w:tcW w:w="1760" w:type="dxa"/>
            <w:gridSpan w:val="2"/>
            <w:tcBorders>
              <w:left w:val="single" w:sz="6" w:space="0" w:color="auto"/>
              <w:right w:val="single" w:sz="4" w:space="0" w:color="auto"/>
            </w:tcBorders>
          </w:tcPr>
          <w:p w:rsidR="00AA0714" w:rsidRDefault="00AA0714" w:rsidP="00E351E5">
            <w:pPr>
              <w:spacing w:before="120"/>
              <w:jc w:val="both"/>
              <w:rPr>
                <w:rFonts w:asciiTheme="majorBidi" w:hAnsiTheme="majorBidi" w:cstheme="majorBidi"/>
                <w:sz w:val="20"/>
                <w:szCs w:val="20"/>
              </w:rPr>
            </w:pPr>
          </w:p>
        </w:tc>
        <w:tc>
          <w:tcPr>
            <w:tcW w:w="2204" w:type="dxa"/>
            <w:tcBorders>
              <w:left w:val="single" w:sz="4" w:space="0" w:color="auto"/>
            </w:tcBorders>
          </w:tcPr>
          <w:p w:rsidR="00AA0714" w:rsidRDefault="00AA0714" w:rsidP="00E351E5">
            <w:pPr>
              <w:spacing w:before="120"/>
              <w:jc w:val="both"/>
              <w:rPr>
                <w:rFonts w:asciiTheme="majorBidi" w:hAnsiTheme="majorBidi" w:cstheme="majorBidi"/>
                <w:sz w:val="20"/>
                <w:szCs w:val="20"/>
              </w:rPr>
            </w:pPr>
            <w:r>
              <w:rPr>
                <w:rFonts w:asciiTheme="majorBidi" w:hAnsiTheme="majorBidi" w:cstheme="majorBidi"/>
                <w:sz w:val="20"/>
                <w:szCs w:val="20"/>
              </w:rPr>
              <w:t>Name</w:t>
            </w:r>
            <w:r>
              <w:rPr>
                <w:rFonts w:asciiTheme="majorBidi" w:hAnsiTheme="majorBidi" w:cstheme="majorBidi"/>
                <w:sz w:val="20"/>
                <w:szCs w:val="20"/>
              </w:rPr>
              <w:tab/>
              <w:t>____________</w:t>
            </w:r>
          </w:p>
          <w:p w:rsidR="00AA0714" w:rsidRDefault="00AA0714" w:rsidP="00E351E5">
            <w:pPr>
              <w:spacing w:before="120"/>
              <w:jc w:val="both"/>
              <w:rPr>
                <w:rFonts w:asciiTheme="majorBidi" w:hAnsiTheme="majorBidi" w:cstheme="majorBidi"/>
                <w:sz w:val="20"/>
                <w:szCs w:val="20"/>
              </w:rPr>
            </w:pPr>
            <w:r>
              <w:rPr>
                <w:rFonts w:asciiTheme="majorBidi" w:hAnsiTheme="majorBidi" w:cstheme="majorBidi"/>
                <w:sz w:val="20"/>
                <w:szCs w:val="20"/>
              </w:rPr>
              <w:t>Title</w:t>
            </w:r>
            <w:r>
              <w:rPr>
                <w:rFonts w:asciiTheme="majorBidi" w:hAnsiTheme="majorBidi" w:cstheme="majorBidi"/>
                <w:sz w:val="20"/>
                <w:szCs w:val="20"/>
              </w:rPr>
              <w:tab/>
              <w:t>____________</w:t>
            </w:r>
          </w:p>
          <w:p w:rsidR="00AA0714" w:rsidRDefault="00AA0714" w:rsidP="00E351E5">
            <w:pPr>
              <w:spacing w:before="120"/>
              <w:jc w:val="both"/>
              <w:rPr>
                <w:rFonts w:asciiTheme="majorBidi" w:hAnsiTheme="majorBidi" w:cstheme="majorBidi"/>
                <w:sz w:val="20"/>
                <w:szCs w:val="20"/>
              </w:rPr>
            </w:pPr>
            <w:r w:rsidRPr="002B4460">
              <w:rPr>
                <w:rFonts w:asciiTheme="majorBidi" w:hAnsiTheme="majorBidi" w:cstheme="majorBidi"/>
                <w:i/>
                <w:iCs/>
                <w:sz w:val="20"/>
                <w:szCs w:val="20"/>
              </w:rPr>
              <w:t>(</w:t>
            </w:r>
            <w:r>
              <w:rPr>
                <w:rFonts w:asciiTheme="majorBidi" w:hAnsiTheme="majorBidi" w:cstheme="majorBidi"/>
                <w:i/>
                <w:iCs/>
                <w:sz w:val="20"/>
                <w:szCs w:val="20"/>
              </w:rPr>
              <w:t>the relevant certificate</w:t>
            </w:r>
            <w:r w:rsidRPr="002B4460">
              <w:rPr>
                <w:rFonts w:asciiTheme="majorBidi" w:hAnsiTheme="majorBidi" w:cstheme="majorBidi"/>
                <w:i/>
                <w:iCs/>
                <w:sz w:val="20"/>
                <w:szCs w:val="20"/>
              </w:rPr>
              <w:t xml:space="preserve"> should be attached)</w:t>
            </w:r>
          </w:p>
        </w:tc>
      </w:tr>
      <w:tr w:rsidR="00AA0714" w:rsidRPr="005720E5" w:rsidTr="00E351E5">
        <w:trPr>
          <w:trHeight w:val="419"/>
        </w:trPr>
        <w:tc>
          <w:tcPr>
            <w:tcW w:w="5103" w:type="dxa"/>
            <w:gridSpan w:val="4"/>
            <w:tcBorders>
              <w:left w:val="nil"/>
              <w:bottom w:val="single" w:sz="4" w:space="0" w:color="auto"/>
              <w:right w:val="nil"/>
            </w:tcBorders>
            <w:shd w:val="clear" w:color="auto" w:fill="FFFFFF" w:themeFill="background1"/>
          </w:tcPr>
          <w:p w:rsidR="00AA0714" w:rsidRPr="005A6AFE" w:rsidRDefault="00AA0714" w:rsidP="00E351E5">
            <w:pPr>
              <w:spacing w:before="120"/>
              <w:rPr>
                <w:rFonts w:asciiTheme="majorBidi" w:hAnsiTheme="majorBidi" w:cstheme="majorBidi"/>
                <w:b/>
                <w:bCs/>
                <w:sz w:val="20"/>
                <w:szCs w:val="20"/>
              </w:rPr>
            </w:pPr>
          </w:p>
        </w:tc>
        <w:tc>
          <w:tcPr>
            <w:tcW w:w="5240" w:type="dxa"/>
            <w:gridSpan w:val="4"/>
            <w:tcBorders>
              <w:left w:val="nil"/>
              <w:bottom w:val="single" w:sz="4" w:space="0" w:color="auto"/>
              <w:right w:val="nil"/>
            </w:tcBorders>
          </w:tcPr>
          <w:p w:rsidR="00AA0714" w:rsidRPr="005720E5" w:rsidRDefault="00AA0714" w:rsidP="00E351E5">
            <w:pPr>
              <w:spacing w:before="120"/>
              <w:jc w:val="both"/>
              <w:rPr>
                <w:rFonts w:asciiTheme="majorBidi" w:hAnsiTheme="majorBidi" w:cstheme="majorBidi"/>
                <w:sz w:val="20"/>
                <w:szCs w:val="20"/>
              </w:rPr>
            </w:pPr>
          </w:p>
        </w:tc>
      </w:tr>
      <w:tr w:rsidR="00AA0714" w:rsidTr="00E351E5">
        <w:trPr>
          <w:trHeight w:val="1285"/>
        </w:trPr>
        <w:tc>
          <w:tcPr>
            <w:tcW w:w="10343" w:type="dxa"/>
            <w:gridSpan w:val="8"/>
            <w:tcBorders>
              <w:bottom w:val="single" w:sz="4" w:space="0" w:color="auto"/>
            </w:tcBorders>
          </w:tcPr>
          <w:p w:rsidR="00AA0714" w:rsidRDefault="00AA0714" w:rsidP="00E351E5">
            <w:pPr>
              <w:spacing w:before="120"/>
              <w:jc w:val="both"/>
              <w:rPr>
                <w:rFonts w:asciiTheme="majorBidi" w:hAnsiTheme="majorBidi" w:cstheme="majorBidi"/>
                <w:sz w:val="20"/>
                <w:szCs w:val="20"/>
              </w:rPr>
            </w:pPr>
            <w:r w:rsidRPr="00953745">
              <w:rPr>
                <w:rFonts w:asciiTheme="majorBidi" w:hAnsiTheme="majorBidi" w:cstheme="majorBidi"/>
                <w:sz w:val="20"/>
                <w:szCs w:val="20"/>
              </w:rPr>
              <w:t xml:space="preserve">Is the effectiveness of the training actions taken (of the </w:t>
            </w:r>
            <w:r>
              <w:rPr>
                <w:rFonts w:asciiTheme="majorBidi" w:hAnsiTheme="majorBidi" w:cstheme="majorBidi"/>
                <w:sz w:val="20"/>
                <w:szCs w:val="20"/>
              </w:rPr>
              <w:t>technical staff of TL</w:t>
            </w:r>
            <w:r w:rsidRPr="00953745">
              <w:rPr>
                <w:rFonts w:asciiTheme="majorBidi" w:hAnsiTheme="majorBidi" w:cstheme="majorBidi"/>
                <w:sz w:val="20"/>
                <w:szCs w:val="20"/>
              </w:rPr>
              <w:t xml:space="preserve">) evaluated by the management of the </w:t>
            </w:r>
            <w:r>
              <w:rPr>
                <w:rFonts w:asciiTheme="majorBidi" w:hAnsiTheme="majorBidi" w:cstheme="majorBidi"/>
                <w:sz w:val="20"/>
                <w:szCs w:val="20"/>
              </w:rPr>
              <w:t>TL?</w:t>
            </w:r>
          </w:p>
          <w:p w:rsidR="00AA0714" w:rsidRDefault="00AA0714" w:rsidP="00E351E5">
            <w:pPr>
              <w:spacing w:before="120"/>
              <w:jc w:val="both"/>
              <w:rPr>
                <w:rFonts w:asciiTheme="majorBidi" w:hAnsiTheme="majorBidi" w:cstheme="majorBidi"/>
                <w:sz w:val="20"/>
                <w:szCs w:val="20"/>
              </w:rPr>
            </w:pPr>
            <w:r>
              <w:rPr>
                <w:rFonts w:asciiTheme="majorBidi" w:hAnsiTheme="majorBidi" w:cstheme="majorBidi"/>
                <w:sz w:val="20"/>
                <w:szCs w:val="20"/>
                <w:lang w:val="en-GB"/>
              </w:rPr>
              <w:t>Yes</w:t>
            </w:r>
            <w:r>
              <w:rPr>
                <w:rFonts w:asciiTheme="majorBidi" w:hAnsiTheme="majorBidi" w:cstheme="majorBidi"/>
                <w:sz w:val="20"/>
                <w:szCs w:val="20"/>
                <w:lang w:val="en-GB"/>
              </w:rPr>
              <w:tab/>
            </w:r>
            <w:r>
              <w:rPr>
                <w:rFonts w:asciiTheme="majorBidi" w:hAnsiTheme="majorBidi" w:cstheme="majorBidi"/>
                <w:sz w:val="20"/>
                <w:szCs w:val="20"/>
                <w:lang w:val="en-GB"/>
              </w:rPr>
              <w:tab/>
            </w:r>
            <w:r>
              <w:rPr>
                <w:rFonts w:asciiTheme="majorBidi" w:hAnsiTheme="majorBidi" w:cstheme="majorBidi"/>
                <w:sz w:val="20"/>
                <w:szCs w:val="20"/>
                <w:lang w:val="en-GB"/>
              </w:rPr>
              <w:tab/>
            </w:r>
            <w:r w:rsidR="001B0756" w:rsidRPr="00FB301C">
              <w:rPr>
                <w:rFonts w:asciiTheme="majorBidi" w:hAnsiTheme="majorBidi" w:cstheme="majorBidi"/>
                <w:sz w:val="20"/>
                <w:szCs w:val="20"/>
                <w:lang w:val="en-GB"/>
              </w:rPr>
              <w:fldChar w:fldCharType="begin">
                <w:ffData>
                  <w:name w:val="Check1"/>
                  <w:enabled/>
                  <w:calcOnExit w:val="0"/>
                  <w:checkBox>
                    <w:sizeAuto/>
                    <w:default w:val="0"/>
                  </w:checkBox>
                </w:ffData>
              </w:fldChar>
            </w:r>
            <w:r w:rsidRPr="00FB301C">
              <w:rPr>
                <w:rFonts w:asciiTheme="majorBidi" w:hAnsiTheme="majorBidi" w:cstheme="majorBidi"/>
                <w:sz w:val="20"/>
                <w:szCs w:val="20"/>
                <w:lang w:val="en-GB"/>
              </w:rPr>
              <w:instrText xml:space="preserve"> FORMCHECKBOX </w:instrText>
            </w:r>
            <w:r w:rsidR="001B0756">
              <w:rPr>
                <w:rFonts w:asciiTheme="majorBidi" w:hAnsiTheme="majorBidi" w:cstheme="majorBidi"/>
                <w:sz w:val="20"/>
                <w:szCs w:val="20"/>
                <w:lang w:val="en-GB"/>
              </w:rPr>
            </w:r>
            <w:r w:rsidR="001B0756">
              <w:rPr>
                <w:rFonts w:asciiTheme="majorBidi" w:hAnsiTheme="majorBidi" w:cstheme="majorBidi"/>
                <w:sz w:val="20"/>
                <w:szCs w:val="20"/>
                <w:lang w:val="en-GB"/>
              </w:rPr>
              <w:fldChar w:fldCharType="separate"/>
            </w:r>
            <w:r w:rsidR="001B0756" w:rsidRPr="00FB301C">
              <w:rPr>
                <w:rFonts w:asciiTheme="majorBidi" w:hAnsiTheme="majorBidi" w:cstheme="majorBidi"/>
                <w:sz w:val="20"/>
                <w:szCs w:val="20"/>
                <w:lang w:val="en-GB"/>
              </w:rPr>
              <w:fldChar w:fldCharType="end"/>
            </w:r>
            <w:r>
              <w:rPr>
                <w:rFonts w:asciiTheme="majorBidi" w:hAnsiTheme="majorBidi" w:cstheme="majorBidi"/>
                <w:sz w:val="20"/>
                <w:szCs w:val="20"/>
                <w:lang w:val="en-GB"/>
              </w:rPr>
              <w:t xml:space="preserve"> </w:t>
            </w:r>
            <w:r w:rsidRPr="006D4682">
              <w:rPr>
                <w:rFonts w:asciiTheme="majorBidi" w:hAnsiTheme="majorBidi" w:cstheme="majorBidi"/>
                <w:i/>
                <w:iCs/>
                <w:sz w:val="20"/>
                <w:szCs w:val="20"/>
                <w:lang w:val="en-GB"/>
              </w:rPr>
              <w:t>(please, specify actions)</w:t>
            </w:r>
          </w:p>
          <w:p w:rsidR="00AA0714" w:rsidRDefault="00AA0714" w:rsidP="00E351E5">
            <w:pPr>
              <w:spacing w:before="120"/>
              <w:jc w:val="both"/>
              <w:rPr>
                <w:rFonts w:asciiTheme="majorBidi" w:hAnsiTheme="majorBidi" w:cstheme="majorBidi"/>
                <w:sz w:val="20"/>
                <w:szCs w:val="20"/>
              </w:rPr>
            </w:pPr>
            <w:r>
              <w:rPr>
                <w:rFonts w:asciiTheme="majorBidi" w:hAnsiTheme="majorBidi" w:cstheme="majorBidi"/>
                <w:sz w:val="20"/>
                <w:szCs w:val="20"/>
                <w:lang w:val="en-GB"/>
              </w:rPr>
              <w:t>No</w:t>
            </w:r>
            <w:r>
              <w:rPr>
                <w:rFonts w:asciiTheme="majorBidi" w:hAnsiTheme="majorBidi" w:cstheme="majorBidi"/>
                <w:sz w:val="20"/>
                <w:szCs w:val="20"/>
                <w:lang w:val="en-GB"/>
              </w:rPr>
              <w:tab/>
            </w:r>
            <w:r>
              <w:rPr>
                <w:rFonts w:asciiTheme="majorBidi" w:hAnsiTheme="majorBidi" w:cstheme="majorBidi"/>
                <w:sz w:val="20"/>
                <w:szCs w:val="20"/>
                <w:lang w:val="en-GB"/>
              </w:rPr>
              <w:tab/>
            </w:r>
            <w:r>
              <w:rPr>
                <w:rFonts w:asciiTheme="majorBidi" w:hAnsiTheme="majorBidi" w:cstheme="majorBidi"/>
                <w:sz w:val="20"/>
                <w:szCs w:val="20"/>
                <w:lang w:val="en-GB"/>
              </w:rPr>
              <w:tab/>
            </w:r>
            <w:r w:rsidR="001B0756" w:rsidRPr="00FB301C">
              <w:rPr>
                <w:rFonts w:asciiTheme="majorBidi" w:hAnsiTheme="majorBidi" w:cstheme="majorBidi"/>
                <w:sz w:val="20"/>
                <w:szCs w:val="20"/>
                <w:lang w:val="en-GB"/>
              </w:rPr>
              <w:fldChar w:fldCharType="begin">
                <w:ffData>
                  <w:name w:val="Check1"/>
                  <w:enabled/>
                  <w:calcOnExit w:val="0"/>
                  <w:checkBox>
                    <w:sizeAuto/>
                    <w:default w:val="0"/>
                  </w:checkBox>
                </w:ffData>
              </w:fldChar>
            </w:r>
            <w:r w:rsidRPr="00FB301C">
              <w:rPr>
                <w:rFonts w:asciiTheme="majorBidi" w:hAnsiTheme="majorBidi" w:cstheme="majorBidi"/>
                <w:sz w:val="20"/>
                <w:szCs w:val="20"/>
                <w:lang w:val="en-GB"/>
              </w:rPr>
              <w:instrText xml:space="preserve"> FORMCHECKBOX </w:instrText>
            </w:r>
            <w:r w:rsidR="001B0756">
              <w:rPr>
                <w:rFonts w:asciiTheme="majorBidi" w:hAnsiTheme="majorBidi" w:cstheme="majorBidi"/>
                <w:sz w:val="20"/>
                <w:szCs w:val="20"/>
                <w:lang w:val="en-GB"/>
              </w:rPr>
            </w:r>
            <w:r w:rsidR="001B0756">
              <w:rPr>
                <w:rFonts w:asciiTheme="majorBidi" w:hAnsiTheme="majorBidi" w:cstheme="majorBidi"/>
                <w:sz w:val="20"/>
                <w:szCs w:val="20"/>
                <w:lang w:val="en-GB"/>
              </w:rPr>
              <w:fldChar w:fldCharType="separate"/>
            </w:r>
            <w:r w:rsidR="001B0756" w:rsidRPr="00FB301C">
              <w:rPr>
                <w:rFonts w:asciiTheme="majorBidi" w:hAnsiTheme="majorBidi" w:cstheme="majorBidi"/>
                <w:sz w:val="20"/>
                <w:szCs w:val="20"/>
                <w:lang w:val="en-GB"/>
              </w:rPr>
              <w:fldChar w:fldCharType="end"/>
            </w:r>
          </w:p>
        </w:tc>
      </w:tr>
      <w:tr w:rsidR="00AA0714" w:rsidRPr="005720E5" w:rsidTr="00E351E5">
        <w:trPr>
          <w:trHeight w:val="419"/>
        </w:trPr>
        <w:tc>
          <w:tcPr>
            <w:tcW w:w="5103" w:type="dxa"/>
            <w:gridSpan w:val="4"/>
            <w:tcBorders>
              <w:left w:val="nil"/>
              <w:bottom w:val="single" w:sz="4" w:space="0" w:color="auto"/>
              <w:right w:val="nil"/>
            </w:tcBorders>
            <w:shd w:val="clear" w:color="auto" w:fill="FFFFFF" w:themeFill="background1"/>
          </w:tcPr>
          <w:p w:rsidR="00AA0714" w:rsidRPr="005A6AFE" w:rsidRDefault="00AA0714" w:rsidP="00E351E5">
            <w:pPr>
              <w:spacing w:before="120"/>
              <w:rPr>
                <w:rFonts w:asciiTheme="majorBidi" w:hAnsiTheme="majorBidi" w:cstheme="majorBidi"/>
                <w:b/>
                <w:bCs/>
                <w:sz w:val="20"/>
                <w:szCs w:val="20"/>
              </w:rPr>
            </w:pPr>
          </w:p>
        </w:tc>
        <w:tc>
          <w:tcPr>
            <w:tcW w:w="5240" w:type="dxa"/>
            <w:gridSpan w:val="4"/>
            <w:tcBorders>
              <w:left w:val="nil"/>
              <w:bottom w:val="single" w:sz="4" w:space="0" w:color="auto"/>
              <w:right w:val="nil"/>
            </w:tcBorders>
          </w:tcPr>
          <w:p w:rsidR="00AA0714" w:rsidRPr="005720E5" w:rsidRDefault="00AA0714" w:rsidP="00E351E5">
            <w:pPr>
              <w:spacing w:before="120"/>
              <w:jc w:val="both"/>
              <w:rPr>
                <w:rFonts w:asciiTheme="majorBidi" w:hAnsiTheme="majorBidi" w:cstheme="majorBidi"/>
                <w:sz w:val="20"/>
                <w:szCs w:val="20"/>
              </w:rPr>
            </w:pPr>
          </w:p>
        </w:tc>
      </w:tr>
      <w:tr w:rsidR="00AA0714" w:rsidTr="00E351E5">
        <w:trPr>
          <w:trHeight w:val="1572"/>
        </w:trPr>
        <w:tc>
          <w:tcPr>
            <w:tcW w:w="3686" w:type="dxa"/>
            <w:gridSpan w:val="2"/>
            <w:tcBorders>
              <w:bottom w:val="single" w:sz="4" w:space="0" w:color="auto"/>
            </w:tcBorders>
            <w:shd w:val="clear" w:color="auto" w:fill="D9D9D9" w:themeFill="background1" w:themeFillShade="D9"/>
          </w:tcPr>
          <w:p w:rsidR="00AA0714" w:rsidRPr="00973B53" w:rsidRDefault="00AA0714" w:rsidP="00E351E5">
            <w:pPr>
              <w:spacing w:before="120"/>
              <w:rPr>
                <w:rFonts w:asciiTheme="majorBidi" w:hAnsiTheme="majorBidi" w:cstheme="majorBidi"/>
                <w:sz w:val="20"/>
                <w:szCs w:val="20"/>
              </w:rPr>
            </w:pPr>
            <w:r w:rsidRPr="005A0428">
              <w:rPr>
                <w:rFonts w:asciiTheme="majorBidi" w:hAnsiTheme="majorBidi" w:cstheme="majorBidi"/>
                <w:b/>
                <w:bCs/>
                <w:sz w:val="20"/>
                <w:szCs w:val="20"/>
              </w:rPr>
              <w:t>Does the laboratory management ensure the competency of all personnel who operate specific equipment, perform tests and/ or calibrations, evaluate results, and sign test reports and calibration certificates?</w:t>
            </w:r>
          </w:p>
        </w:tc>
        <w:tc>
          <w:tcPr>
            <w:tcW w:w="4453" w:type="dxa"/>
            <w:gridSpan w:val="5"/>
            <w:tcBorders>
              <w:left w:val="single" w:sz="6" w:space="0" w:color="auto"/>
              <w:right w:val="single" w:sz="4" w:space="0" w:color="auto"/>
            </w:tcBorders>
          </w:tcPr>
          <w:p w:rsidR="00AA0714" w:rsidRDefault="00AA0714" w:rsidP="00E351E5">
            <w:pPr>
              <w:spacing w:before="120"/>
              <w:jc w:val="both"/>
              <w:rPr>
                <w:rFonts w:asciiTheme="majorBidi" w:hAnsiTheme="majorBidi" w:cstheme="majorBidi"/>
                <w:sz w:val="20"/>
                <w:szCs w:val="20"/>
              </w:rPr>
            </w:pPr>
          </w:p>
        </w:tc>
        <w:tc>
          <w:tcPr>
            <w:tcW w:w="2204" w:type="dxa"/>
            <w:tcBorders>
              <w:left w:val="single" w:sz="4" w:space="0" w:color="auto"/>
            </w:tcBorders>
          </w:tcPr>
          <w:p w:rsidR="00AA0714" w:rsidRPr="005A0428" w:rsidRDefault="00AA0714" w:rsidP="00E351E5">
            <w:pPr>
              <w:spacing w:before="120"/>
              <w:jc w:val="both"/>
              <w:rPr>
                <w:rFonts w:asciiTheme="majorBidi" w:hAnsiTheme="majorBidi" w:cstheme="majorBidi"/>
                <w:i/>
                <w:iCs/>
                <w:sz w:val="20"/>
                <w:szCs w:val="20"/>
              </w:rPr>
            </w:pPr>
            <w:r w:rsidRPr="005A0428">
              <w:rPr>
                <w:rFonts w:asciiTheme="majorBidi" w:hAnsiTheme="majorBidi" w:cstheme="majorBidi"/>
                <w:i/>
                <w:iCs/>
                <w:sz w:val="20"/>
                <w:szCs w:val="20"/>
              </w:rPr>
              <w:t>Notes</w:t>
            </w:r>
          </w:p>
        </w:tc>
      </w:tr>
      <w:tr w:rsidR="00AA0714" w:rsidTr="00E351E5">
        <w:trPr>
          <w:trHeight w:val="983"/>
        </w:trPr>
        <w:tc>
          <w:tcPr>
            <w:tcW w:w="3686" w:type="dxa"/>
            <w:gridSpan w:val="2"/>
            <w:tcBorders>
              <w:bottom w:val="single" w:sz="4" w:space="0" w:color="auto"/>
            </w:tcBorders>
            <w:shd w:val="clear" w:color="auto" w:fill="D9D9D9" w:themeFill="background1" w:themeFillShade="D9"/>
          </w:tcPr>
          <w:p w:rsidR="00AA0714" w:rsidRPr="001D21AF" w:rsidRDefault="00AA0714" w:rsidP="00E351E5">
            <w:pPr>
              <w:spacing w:before="120"/>
              <w:rPr>
                <w:rFonts w:asciiTheme="majorBidi" w:hAnsiTheme="majorBidi" w:cstheme="majorBidi"/>
                <w:b/>
                <w:bCs/>
                <w:sz w:val="20"/>
                <w:szCs w:val="20"/>
              </w:rPr>
            </w:pPr>
            <w:r w:rsidRPr="001D21AF">
              <w:rPr>
                <w:rFonts w:asciiTheme="majorBidi" w:hAnsiTheme="majorBidi" w:cstheme="majorBidi"/>
                <w:b/>
                <w:bCs/>
                <w:sz w:val="20"/>
                <w:szCs w:val="20"/>
              </w:rPr>
              <w:t xml:space="preserve">When using staff </w:t>
            </w:r>
            <w:proofErr w:type="gramStart"/>
            <w:r w:rsidRPr="001D21AF">
              <w:rPr>
                <w:rFonts w:asciiTheme="majorBidi" w:hAnsiTheme="majorBidi" w:cstheme="majorBidi"/>
                <w:b/>
                <w:bCs/>
                <w:sz w:val="20"/>
                <w:szCs w:val="20"/>
              </w:rPr>
              <w:t>who</w:t>
            </w:r>
            <w:proofErr w:type="gramEnd"/>
            <w:r w:rsidRPr="001D21AF">
              <w:rPr>
                <w:rFonts w:asciiTheme="majorBidi" w:hAnsiTheme="majorBidi" w:cstheme="majorBidi"/>
                <w:b/>
                <w:bCs/>
                <w:sz w:val="20"/>
                <w:szCs w:val="20"/>
              </w:rPr>
              <w:t xml:space="preserve"> are undergoing training, is appropriate supervision provided?</w:t>
            </w:r>
          </w:p>
        </w:tc>
        <w:tc>
          <w:tcPr>
            <w:tcW w:w="4453" w:type="dxa"/>
            <w:gridSpan w:val="5"/>
            <w:tcBorders>
              <w:left w:val="single" w:sz="6" w:space="0" w:color="auto"/>
              <w:right w:val="single" w:sz="4" w:space="0" w:color="auto"/>
            </w:tcBorders>
          </w:tcPr>
          <w:p w:rsidR="00AA0714" w:rsidRDefault="00AA0714" w:rsidP="00E351E5">
            <w:pPr>
              <w:spacing w:before="120"/>
              <w:jc w:val="both"/>
              <w:rPr>
                <w:rFonts w:asciiTheme="majorBidi" w:hAnsiTheme="majorBidi" w:cstheme="majorBidi"/>
                <w:sz w:val="20"/>
                <w:szCs w:val="20"/>
              </w:rPr>
            </w:pPr>
          </w:p>
        </w:tc>
        <w:tc>
          <w:tcPr>
            <w:tcW w:w="2204" w:type="dxa"/>
            <w:tcBorders>
              <w:left w:val="single" w:sz="4" w:space="0" w:color="auto"/>
            </w:tcBorders>
          </w:tcPr>
          <w:p w:rsidR="00AA0714" w:rsidRPr="005A0428" w:rsidRDefault="00AA0714" w:rsidP="00E351E5">
            <w:pPr>
              <w:spacing w:before="120"/>
              <w:jc w:val="both"/>
              <w:rPr>
                <w:rFonts w:asciiTheme="majorBidi" w:hAnsiTheme="majorBidi" w:cstheme="majorBidi"/>
                <w:i/>
                <w:iCs/>
                <w:sz w:val="20"/>
                <w:szCs w:val="20"/>
              </w:rPr>
            </w:pPr>
            <w:r w:rsidRPr="005A0428">
              <w:rPr>
                <w:rFonts w:asciiTheme="majorBidi" w:hAnsiTheme="majorBidi" w:cstheme="majorBidi"/>
                <w:i/>
                <w:iCs/>
                <w:sz w:val="20"/>
                <w:szCs w:val="20"/>
              </w:rPr>
              <w:t>Notes</w:t>
            </w:r>
          </w:p>
        </w:tc>
      </w:tr>
      <w:tr w:rsidR="00AA0714" w:rsidTr="00E351E5">
        <w:trPr>
          <w:trHeight w:val="1572"/>
        </w:trPr>
        <w:tc>
          <w:tcPr>
            <w:tcW w:w="3686" w:type="dxa"/>
            <w:gridSpan w:val="2"/>
            <w:shd w:val="clear" w:color="auto" w:fill="D9D9D9" w:themeFill="background1" w:themeFillShade="D9"/>
          </w:tcPr>
          <w:p w:rsidR="00AA0714" w:rsidRPr="00973B53" w:rsidRDefault="00AA0714" w:rsidP="00E351E5">
            <w:pPr>
              <w:spacing w:before="120"/>
              <w:rPr>
                <w:rFonts w:asciiTheme="majorBidi" w:hAnsiTheme="majorBidi" w:cstheme="majorBidi"/>
                <w:sz w:val="20"/>
                <w:szCs w:val="20"/>
              </w:rPr>
            </w:pPr>
            <w:r w:rsidRPr="001D21AF">
              <w:rPr>
                <w:rFonts w:asciiTheme="majorBidi" w:hAnsiTheme="majorBidi" w:cstheme="majorBidi"/>
                <w:b/>
                <w:bCs/>
                <w:sz w:val="20"/>
                <w:szCs w:val="20"/>
              </w:rPr>
              <w:lastRenderedPageBreak/>
              <w:t>Are personnel performing specific tasks qualified on the basis of appropriate education, training, experience and/or demonstrated skills, as required?</w:t>
            </w:r>
          </w:p>
        </w:tc>
        <w:tc>
          <w:tcPr>
            <w:tcW w:w="4453" w:type="dxa"/>
            <w:gridSpan w:val="5"/>
            <w:tcBorders>
              <w:left w:val="single" w:sz="6" w:space="0" w:color="auto"/>
              <w:right w:val="single" w:sz="4" w:space="0" w:color="auto"/>
            </w:tcBorders>
          </w:tcPr>
          <w:p w:rsidR="00AA0714" w:rsidRDefault="00AA0714" w:rsidP="00E351E5">
            <w:pPr>
              <w:spacing w:before="120"/>
              <w:jc w:val="both"/>
              <w:rPr>
                <w:rFonts w:asciiTheme="majorBidi" w:hAnsiTheme="majorBidi" w:cstheme="majorBidi"/>
                <w:sz w:val="20"/>
                <w:szCs w:val="20"/>
              </w:rPr>
            </w:pPr>
          </w:p>
        </w:tc>
        <w:tc>
          <w:tcPr>
            <w:tcW w:w="2204" w:type="dxa"/>
            <w:tcBorders>
              <w:left w:val="single" w:sz="4" w:space="0" w:color="auto"/>
            </w:tcBorders>
          </w:tcPr>
          <w:p w:rsidR="00AA0714" w:rsidRPr="005A0428" w:rsidRDefault="00AA0714" w:rsidP="00E351E5">
            <w:pPr>
              <w:spacing w:before="120"/>
              <w:jc w:val="both"/>
              <w:rPr>
                <w:rFonts w:asciiTheme="majorBidi" w:hAnsiTheme="majorBidi" w:cstheme="majorBidi"/>
                <w:i/>
                <w:iCs/>
                <w:sz w:val="20"/>
                <w:szCs w:val="20"/>
              </w:rPr>
            </w:pPr>
            <w:r w:rsidRPr="005A0428">
              <w:rPr>
                <w:rFonts w:asciiTheme="majorBidi" w:hAnsiTheme="majorBidi" w:cstheme="majorBidi"/>
                <w:i/>
                <w:iCs/>
                <w:sz w:val="20"/>
                <w:szCs w:val="20"/>
              </w:rPr>
              <w:t>Notes</w:t>
            </w:r>
          </w:p>
        </w:tc>
      </w:tr>
      <w:tr w:rsidR="00AA0714" w:rsidTr="00E351E5">
        <w:trPr>
          <w:trHeight w:val="1572"/>
        </w:trPr>
        <w:tc>
          <w:tcPr>
            <w:tcW w:w="3686" w:type="dxa"/>
            <w:gridSpan w:val="2"/>
            <w:shd w:val="clear" w:color="auto" w:fill="D9D9D9" w:themeFill="background1" w:themeFillShade="D9"/>
          </w:tcPr>
          <w:p w:rsidR="00AA0714" w:rsidRPr="00834431" w:rsidRDefault="00AA0714" w:rsidP="00E351E5">
            <w:pPr>
              <w:spacing w:before="120"/>
              <w:rPr>
                <w:rFonts w:asciiTheme="majorBidi" w:hAnsiTheme="majorBidi" w:cstheme="majorBidi"/>
                <w:b/>
                <w:bCs/>
                <w:sz w:val="20"/>
                <w:szCs w:val="20"/>
              </w:rPr>
            </w:pPr>
            <w:r w:rsidRPr="00834431">
              <w:rPr>
                <w:rFonts w:asciiTheme="majorBidi" w:hAnsiTheme="majorBidi" w:cstheme="majorBidi"/>
                <w:b/>
                <w:bCs/>
                <w:sz w:val="20"/>
                <w:szCs w:val="20"/>
              </w:rPr>
              <w:t>Has the management of the laboratory formulated the goals with respect to the education, training and skills of the laboratory personnel?</w:t>
            </w:r>
          </w:p>
        </w:tc>
        <w:tc>
          <w:tcPr>
            <w:tcW w:w="4453" w:type="dxa"/>
            <w:gridSpan w:val="5"/>
            <w:tcBorders>
              <w:left w:val="single" w:sz="6" w:space="0" w:color="auto"/>
              <w:right w:val="single" w:sz="4" w:space="0" w:color="auto"/>
            </w:tcBorders>
          </w:tcPr>
          <w:p w:rsidR="00AA0714" w:rsidRDefault="00AA0714" w:rsidP="00E351E5">
            <w:pPr>
              <w:spacing w:before="120"/>
              <w:jc w:val="both"/>
              <w:rPr>
                <w:rFonts w:asciiTheme="majorBidi" w:hAnsiTheme="majorBidi" w:cstheme="majorBidi"/>
                <w:sz w:val="20"/>
                <w:szCs w:val="20"/>
              </w:rPr>
            </w:pPr>
          </w:p>
        </w:tc>
        <w:tc>
          <w:tcPr>
            <w:tcW w:w="2204" w:type="dxa"/>
            <w:tcBorders>
              <w:left w:val="single" w:sz="4" w:space="0" w:color="auto"/>
            </w:tcBorders>
          </w:tcPr>
          <w:p w:rsidR="00AA0714" w:rsidRPr="005A0428" w:rsidRDefault="00AA0714" w:rsidP="00E351E5">
            <w:pPr>
              <w:spacing w:before="120"/>
              <w:jc w:val="both"/>
              <w:rPr>
                <w:rFonts w:asciiTheme="majorBidi" w:hAnsiTheme="majorBidi" w:cstheme="majorBidi"/>
                <w:i/>
                <w:iCs/>
                <w:sz w:val="20"/>
                <w:szCs w:val="20"/>
              </w:rPr>
            </w:pPr>
            <w:r w:rsidRPr="005A0428">
              <w:rPr>
                <w:rFonts w:asciiTheme="majorBidi" w:hAnsiTheme="majorBidi" w:cstheme="majorBidi"/>
                <w:i/>
                <w:iCs/>
                <w:sz w:val="20"/>
                <w:szCs w:val="20"/>
              </w:rPr>
              <w:t>Notes</w:t>
            </w:r>
          </w:p>
        </w:tc>
      </w:tr>
      <w:tr w:rsidR="00AA0714" w:rsidTr="00E351E5">
        <w:trPr>
          <w:trHeight w:val="2481"/>
        </w:trPr>
        <w:tc>
          <w:tcPr>
            <w:tcW w:w="3686" w:type="dxa"/>
            <w:gridSpan w:val="2"/>
            <w:shd w:val="clear" w:color="auto" w:fill="D9D9D9" w:themeFill="background1" w:themeFillShade="D9"/>
          </w:tcPr>
          <w:p w:rsidR="00AA0714" w:rsidRDefault="00AA0714" w:rsidP="00E351E5">
            <w:pPr>
              <w:spacing w:before="120"/>
              <w:rPr>
                <w:rFonts w:asciiTheme="majorBidi" w:hAnsiTheme="majorBidi" w:cstheme="majorBidi"/>
                <w:b/>
                <w:bCs/>
                <w:sz w:val="20"/>
                <w:szCs w:val="20"/>
              </w:rPr>
            </w:pPr>
            <w:r w:rsidRPr="009D0AD3">
              <w:rPr>
                <w:rFonts w:asciiTheme="majorBidi" w:hAnsiTheme="majorBidi" w:cstheme="majorBidi"/>
                <w:b/>
                <w:bCs/>
                <w:sz w:val="20"/>
                <w:szCs w:val="20"/>
              </w:rPr>
              <w:t xml:space="preserve">Does the </w:t>
            </w:r>
            <w:r>
              <w:rPr>
                <w:rFonts w:asciiTheme="majorBidi" w:hAnsiTheme="majorBidi" w:cstheme="majorBidi"/>
                <w:b/>
                <w:bCs/>
                <w:sz w:val="20"/>
                <w:szCs w:val="20"/>
              </w:rPr>
              <w:t>TL</w:t>
            </w:r>
            <w:r w:rsidRPr="009D0AD3">
              <w:rPr>
                <w:rFonts w:asciiTheme="majorBidi" w:hAnsiTheme="majorBidi" w:cstheme="majorBidi"/>
                <w:b/>
                <w:bCs/>
                <w:sz w:val="20"/>
                <w:szCs w:val="20"/>
              </w:rPr>
              <w:t xml:space="preserve"> use </w:t>
            </w:r>
            <w:r>
              <w:rPr>
                <w:rFonts w:asciiTheme="majorBidi" w:hAnsiTheme="majorBidi" w:cstheme="majorBidi"/>
                <w:b/>
                <w:bCs/>
                <w:sz w:val="20"/>
                <w:szCs w:val="20"/>
              </w:rPr>
              <w:t>technical experts</w:t>
            </w:r>
            <w:r w:rsidRPr="009D0AD3">
              <w:rPr>
                <w:rFonts w:asciiTheme="majorBidi" w:hAnsiTheme="majorBidi" w:cstheme="majorBidi"/>
                <w:b/>
                <w:bCs/>
                <w:sz w:val="20"/>
                <w:szCs w:val="20"/>
              </w:rPr>
              <w:t xml:space="preserve"> who are employed by, or under contract to, the </w:t>
            </w:r>
            <w:r>
              <w:rPr>
                <w:rFonts w:asciiTheme="majorBidi" w:hAnsiTheme="majorBidi" w:cstheme="majorBidi"/>
                <w:b/>
                <w:bCs/>
                <w:sz w:val="20"/>
                <w:szCs w:val="20"/>
              </w:rPr>
              <w:t>TL</w:t>
            </w:r>
            <w:r w:rsidRPr="009D0AD3">
              <w:rPr>
                <w:rFonts w:asciiTheme="majorBidi" w:hAnsiTheme="majorBidi" w:cstheme="majorBidi"/>
                <w:b/>
                <w:bCs/>
                <w:sz w:val="20"/>
                <w:szCs w:val="20"/>
              </w:rPr>
              <w:t>?</w:t>
            </w:r>
          </w:p>
          <w:p w:rsidR="00AA0714" w:rsidRPr="00834431" w:rsidRDefault="00AA0714" w:rsidP="00E351E5">
            <w:pPr>
              <w:spacing w:before="120"/>
              <w:rPr>
                <w:rFonts w:asciiTheme="majorBidi" w:hAnsiTheme="majorBidi" w:cstheme="majorBidi"/>
                <w:b/>
                <w:bCs/>
                <w:sz w:val="20"/>
                <w:szCs w:val="20"/>
              </w:rPr>
            </w:pPr>
            <w:r w:rsidRPr="00965DC2">
              <w:rPr>
                <w:rFonts w:asciiTheme="majorBidi" w:hAnsiTheme="majorBidi" w:cstheme="majorBidi"/>
                <w:b/>
                <w:bCs/>
                <w:sz w:val="20"/>
                <w:szCs w:val="20"/>
              </w:rPr>
              <w:t xml:space="preserve">Where contracted and additional technical and key support </w:t>
            </w:r>
            <w:r>
              <w:rPr>
                <w:rFonts w:asciiTheme="majorBidi" w:hAnsiTheme="majorBidi" w:cstheme="majorBidi"/>
                <w:b/>
                <w:bCs/>
                <w:sz w:val="20"/>
                <w:szCs w:val="20"/>
              </w:rPr>
              <w:t>expert</w:t>
            </w:r>
            <w:r w:rsidRPr="00965DC2">
              <w:rPr>
                <w:rFonts w:asciiTheme="majorBidi" w:hAnsiTheme="majorBidi" w:cstheme="majorBidi"/>
                <w:b/>
                <w:bCs/>
                <w:sz w:val="20"/>
                <w:szCs w:val="20"/>
              </w:rPr>
              <w:t xml:space="preserve"> are used, does the </w:t>
            </w:r>
            <w:r>
              <w:rPr>
                <w:rFonts w:asciiTheme="majorBidi" w:hAnsiTheme="majorBidi" w:cstheme="majorBidi"/>
                <w:b/>
                <w:bCs/>
                <w:sz w:val="20"/>
                <w:szCs w:val="20"/>
              </w:rPr>
              <w:t>TL</w:t>
            </w:r>
            <w:r w:rsidRPr="00965DC2">
              <w:rPr>
                <w:rFonts w:asciiTheme="majorBidi" w:hAnsiTheme="majorBidi" w:cstheme="majorBidi"/>
                <w:b/>
                <w:bCs/>
                <w:sz w:val="20"/>
                <w:szCs w:val="20"/>
              </w:rPr>
              <w:t xml:space="preserve"> ensure that such personnel are supervised and that they work in accordance with the laboratory’s management system?</w:t>
            </w:r>
          </w:p>
        </w:tc>
        <w:tc>
          <w:tcPr>
            <w:tcW w:w="4453" w:type="dxa"/>
            <w:gridSpan w:val="5"/>
            <w:tcBorders>
              <w:left w:val="single" w:sz="6" w:space="0" w:color="auto"/>
              <w:right w:val="single" w:sz="4" w:space="0" w:color="auto"/>
            </w:tcBorders>
          </w:tcPr>
          <w:p w:rsidR="00AA0714" w:rsidRDefault="00AA0714" w:rsidP="00E351E5">
            <w:pPr>
              <w:spacing w:before="120"/>
              <w:jc w:val="both"/>
              <w:rPr>
                <w:rFonts w:asciiTheme="majorBidi" w:hAnsiTheme="majorBidi" w:cstheme="majorBidi"/>
                <w:sz w:val="20"/>
                <w:szCs w:val="20"/>
              </w:rPr>
            </w:pPr>
          </w:p>
        </w:tc>
        <w:tc>
          <w:tcPr>
            <w:tcW w:w="2204" w:type="dxa"/>
            <w:tcBorders>
              <w:left w:val="single" w:sz="4" w:space="0" w:color="auto"/>
            </w:tcBorders>
          </w:tcPr>
          <w:p w:rsidR="00AA0714" w:rsidRPr="005A0428" w:rsidRDefault="00AA0714" w:rsidP="00E351E5">
            <w:pPr>
              <w:spacing w:before="120"/>
              <w:jc w:val="both"/>
              <w:rPr>
                <w:rFonts w:asciiTheme="majorBidi" w:hAnsiTheme="majorBidi" w:cstheme="majorBidi"/>
                <w:i/>
                <w:iCs/>
                <w:sz w:val="20"/>
                <w:szCs w:val="20"/>
              </w:rPr>
            </w:pPr>
            <w:r w:rsidRPr="005A0428">
              <w:rPr>
                <w:rFonts w:asciiTheme="majorBidi" w:hAnsiTheme="majorBidi" w:cstheme="majorBidi"/>
                <w:i/>
                <w:iCs/>
                <w:sz w:val="20"/>
                <w:szCs w:val="20"/>
              </w:rPr>
              <w:t>Notes</w:t>
            </w:r>
          </w:p>
        </w:tc>
      </w:tr>
      <w:tr w:rsidR="00AA0714" w:rsidTr="00E351E5">
        <w:trPr>
          <w:trHeight w:val="1833"/>
        </w:trPr>
        <w:tc>
          <w:tcPr>
            <w:tcW w:w="3686" w:type="dxa"/>
            <w:gridSpan w:val="2"/>
            <w:shd w:val="clear" w:color="auto" w:fill="D9D9D9" w:themeFill="background1" w:themeFillShade="D9"/>
          </w:tcPr>
          <w:p w:rsidR="00AA0714" w:rsidRPr="009D0AD3" w:rsidRDefault="00AA0714" w:rsidP="00E351E5">
            <w:pPr>
              <w:tabs>
                <w:tab w:val="left" w:pos="238"/>
              </w:tabs>
              <w:spacing w:before="120"/>
              <w:rPr>
                <w:rFonts w:asciiTheme="majorBidi" w:hAnsiTheme="majorBidi" w:cstheme="majorBidi"/>
                <w:b/>
                <w:bCs/>
                <w:sz w:val="20"/>
                <w:szCs w:val="20"/>
              </w:rPr>
            </w:pPr>
            <w:r w:rsidRPr="00091E22">
              <w:rPr>
                <w:rFonts w:asciiTheme="majorBidi" w:hAnsiTheme="majorBidi" w:cstheme="majorBidi"/>
                <w:b/>
                <w:bCs/>
                <w:sz w:val="20"/>
                <w:szCs w:val="20"/>
              </w:rPr>
              <w:t xml:space="preserve">Does the management </w:t>
            </w:r>
            <w:r>
              <w:rPr>
                <w:rFonts w:asciiTheme="majorBidi" w:hAnsiTheme="majorBidi" w:cstheme="majorBidi"/>
                <w:b/>
                <w:bCs/>
                <w:sz w:val="20"/>
                <w:szCs w:val="20"/>
              </w:rPr>
              <w:t xml:space="preserve">of TL </w:t>
            </w:r>
            <w:r w:rsidRPr="00091E22">
              <w:rPr>
                <w:rFonts w:asciiTheme="majorBidi" w:hAnsiTheme="majorBidi" w:cstheme="majorBidi"/>
                <w:b/>
                <w:bCs/>
                <w:sz w:val="20"/>
                <w:szCs w:val="20"/>
              </w:rPr>
              <w:t>authorize specific personnel to perform particular types of sampling, test and/or calibration, to issue test reports and calibration certificates, to give opinions and interpretations and to operate particular types of equipment?</w:t>
            </w:r>
          </w:p>
        </w:tc>
        <w:tc>
          <w:tcPr>
            <w:tcW w:w="4453" w:type="dxa"/>
            <w:gridSpan w:val="5"/>
            <w:tcBorders>
              <w:left w:val="single" w:sz="6" w:space="0" w:color="auto"/>
              <w:right w:val="single" w:sz="4" w:space="0" w:color="auto"/>
            </w:tcBorders>
          </w:tcPr>
          <w:p w:rsidR="00AA0714" w:rsidRDefault="00AA0714" w:rsidP="00E351E5">
            <w:pPr>
              <w:spacing w:before="120"/>
              <w:jc w:val="both"/>
              <w:rPr>
                <w:rFonts w:asciiTheme="majorBidi" w:hAnsiTheme="majorBidi" w:cstheme="majorBidi"/>
                <w:sz w:val="20"/>
                <w:szCs w:val="20"/>
              </w:rPr>
            </w:pPr>
          </w:p>
        </w:tc>
        <w:tc>
          <w:tcPr>
            <w:tcW w:w="2204" w:type="dxa"/>
            <w:tcBorders>
              <w:left w:val="single" w:sz="4" w:space="0" w:color="auto"/>
            </w:tcBorders>
          </w:tcPr>
          <w:p w:rsidR="00AA0714" w:rsidRPr="005A0428" w:rsidRDefault="00AA0714" w:rsidP="00E351E5">
            <w:pPr>
              <w:spacing w:before="120"/>
              <w:jc w:val="both"/>
              <w:rPr>
                <w:rFonts w:asciiTheme="majorBidi" w:hAnsiTheme="majorBidi" w:cstheme="majorBidi"/>
                <w:i/>
                <w:iCs/>
                <w:sz w:val="20"/>
                <w:szCs w:val="20"/>
              </w:rPr>
            </w:pPr>
            <w:r w:rsidRPr="005A0428">
              <w:rPr>
                <w:rFonts w:asciiTheme="majorBidi" w:hAnsiTheme="majorBidi" w:cstheme="majorBidi"/>
                <w:i/>
                <w:iCs/>
                <w:sz w:val="20"/>
                <w:szCs w:val="20"/>
              </w:rPr>
              <w:t>Notes</w:t>
            </w:r>
          </w:p>
        </w:tc>
      </w:tr>
    </w:tbl>
    <w:p w:rsidR="00AA0714" w:rsidRDefault="00AA0714" w:rsidP="00AA0714">
      <w:pPr>
        <w:spacing w:after="0" w:line="240" w:lineRule="auto"/>
        <w:jc w:val="both"/>
        <w:rPr>
          <w:rFonts w:asciiTheme="majorBidi" w:hAnsiTheme="majorBidi" w:cstheme="majorBidi"/>
          <w:sz w:val="20"/>
          <w:szCs w:val="20"/>
        </w:rPr>
      </w:pPr>
    </w:p>
    <w:tbl>
      <w:tblPr>
        <w:tblStyle w:val="Tablaconcuadrcula"/>
        <w:tblW w:w="0" w:type="auto"/>
        <w:tblInd w:w="108" w:type="dxa"/>
        <w:tblBorders>
          <w:left w:val="none" w:sz="0" w:space="0" w:color="auto"/>
          <w:bottom w:val="none" w:sz="0" w:space="0" w:color="auto"/>
          <w:right w:val="none" w:sz="0" w:space="0" w:color="auto"/>
          <w:insideH w:val="none" w:sz="0" w:space="0" w:color="auto"/>
          <w:insideV w:val="none" w:sz="0" w:space="0" w:color="auto"/>
        </w:tblBorders>
        <w:tblLook w:val="04A0"/>
      </w:tblPr>
      <w:tblGrid>
        <w:gridCol w:w="9746"/>
      </w:tblGrid>
      <w:tr w:rsidR="00AA0714" w:rsidTr="00E351E5">
        <w:tc>
          <w:tcPr>
            <w:tcW w:w="10348" w:type="dxa"/>
          </w:tcPr>
          <w:p w:rsidR="00AA0714" w:rsidRDefault="00AA0714" w:rsidP="00E351E5">
            <w:pPr>
              <w:spacing w:before="120" w:after="120"/>
              <w:rPr>
                <w:rFonts w:asciiTheme="majorBidi" w:hAnsiTheme="majorBidi" w:cstheme="majorBidi"/>
                <w:b/>
                <w:bCs/>
                <w:sz w:val="24"/>
                <w:szCs w:val="24"/>
                <w:lang w:val="en-GB"/>
              </w:rPr>
            </w:pPr>
            <w:r>
              <w:rPr>
                <w:rFonts w:asciiTheme="majorBidi" w:hAnsiTheme="majorBidi" w:cstheme="majorBidi"/>
                <w:b/>
                <w:bCs/>
                <w:sz w:val="24"/>
                <w:szCs w:val="24"/>
                <w:lang w:val="en-GB"/>
              </w:rPr>
              <w:t>F.</w:t>
            </w:r>
            <w:r>
              <w:rPr>
                <w:rFonts w:asciiTheme="majorBidi" w:hAnsiTheme="majorBidi" w:cstheme="majorBidi"/>
                <w:b/>
                <w:bCs/>
                <w:sz w:val="24"/>
                <w:szCs w:val="24"/>
                <w:lang w:val="en-GB"/>
              </w:rPr>
              <w:tab/>
            </w:r>
            <w:r w:rsidRPr="006E6DCC">
              <w:rPr>
                <w:rFonts w:asciiTheme="majorBidi" w:hAnsiTheme="majorBidi" w:cstheme="majorBidi"/>
                <w:b/>
                <w:bCs/>
                <w:sz w:val="24"/>
                <w:szCs w:val="24"/>
                <w:lang w:val="en-GB"/>
              </w:rPr>
              <w:t>ASS</w:t>
            </w:r>
            <w:r>
              <w:rPr>
                <w:rFonts w:asciiTheme="majorBidi" w:hAnsiTheme="majorBidi" w:cstheme="majorBidi"/>
                <w:b/>
                <w:bCs/>
                <w:sz w:val="24"/>
                <w:szCs w:val="24"/>
                <w:lang w:val="en-GB"/>
              </w:rPr>
              <w:t>ESS</w:t>
            </w:r>
            <w:r w:rsidRPr="006E6DCC">
              <w:rPr>
                <w:rFonts w:asciiTheme="majorBidi" w:hAnsiTheme="majorBidi" w:cstheme="majorBidi"/>
                <w:b/>
                <w:bCs/>
                <w:sz w:val="24"/>
                <w:szCs w:val="24"/>
                <w:lang w:val="en-GB"/>
              </w:rPr>
              <w:t xml:space="preserve">MENT RESULT </w:t>
            </w:r>
            <w:r w:rsidRPr="00063177">
              <w:rPr>
                <w:rFonts w:asciiTheme="majorBidi" w:hAnsiTheme="majorBidi" w:cstheme="majorBidi"/>
                <w:i/>
                <w:iCs/>
                <w:sz w:val="24"/>
                <w:szCs w:val="24"/>
                <w:lang w:val="en-GB"/>
              </w:rPr>
              <w:t>(is completed by appointed assessors)</w:t>
            </w:r>
          </w:p>
        </w:tc>
      </w:tr>
    </w:tbl>
    <w:p w:rsidR="00AA0714" w:rsidRPr="00A5231B" w:rsidRDefault="00AA0714" w:rsidP="00AA0714">
      <w:pPr>
        <w:spacing w:after="0" w:line="240" w:lineRule="auto"/>
        <w:jc w:val="both"/>
        <w:rPr>
          <w:rFonts w:asciiTheme="majorBidi" w:hAnsiTheme="majorBidi" w:cstheme="majorBidi"/>
          <w:sz w:val="20"/>
          <w:szCs w:val="20"/>
        </w:rPr>
      </w:pPr>
      <w:r w:rsidRPr="00A5231B">
        <w:rPr>
          <w:rFonts w:asciiTheme="majorBidi" w:hAnsiTheme="majorBidi" w:cstheme="majorBidi"/>
          <w:sz w:val="20"/>
          <w:szCs w:val="20"/>
        </w:rPr>
        <w:t>As an appointed Technical Assessor by ITU</w:t>
      </w:r>
      <w:r>
        <w:rPr>
          <w:rFonts w:asciiTheme="majorBidi" w:hAnsiTheme="majorBidi" w:cstheme="majorBidi"/>
          <w:sz w:val="20"/>
          <w:szCs w:val="20"/>
        </w:rPr>
        <w:t>-T</w:t>
      </w:r>
      <w:r w:rsidRPr="00A5231B">
        <w:rPr>
          <w:rFonts w:asciiTheme="majorBidi" w:hAnsiTheme="majorBidi" w:cstheme="majorBidi"/>
          <w:sz w:val="20"/>
          <w:szCs w:val="20"/>
        </w:rPr>
        <w:t xml:space="preserve"> Steering Committee, I confirm that the details are given in this checklist is true</w:t>
      </w:r>
      <w:r>
        <w:rPr>
          <w:rFonts w:asciiTheme="majorBidi" w:hAnsiTheme="majorBidi" w:cstheme="majorBidi"/>
          <w:sz w:val="20"/>
          <w:szCs w:val="20"/>
        </w:rPr>
        <w:t xml:space="preserve"> and report that</w:t>
      </w:r>
      <w:r w:rsidRPr="00A5231B">
        <w:rPr>
          <w:rFonts w:asciiTheme="majorBidi" w:hAnsiTheme="majorBidi" w:cstheme="majorBidi"/>
          <w:sz w:val="20"/>
          <w:szCs w:val="20"/>
        </w:rPr>
        <w:t>:</w:t>
      </w:r>
    </w:p>
    <w:p w:rsidR="00AA0714" w:rsidRPr="00A5231B" w:rsidRDefault="001B0756" w:rsidP="00D0403C">
      <w:pPr>
        <w:spacing w:before="240" w:after="0" w:line="240" w:lineRule="auto"/>
        <w:ind w:left="3260" w:hanging="567"/>
        <w:jc w:val="both"/>
        <w:rPr>
          <w:rFonts w:asciiTheme="majorBidi" w:hAnsiTheme="majorBidi" w:cstheme="majorBidi"/>
          <w:sz w:val="20"/>
          <w:szCs w:val="20"/>
        </w:rPr>
      </w:pPr>
      <w:r w:rsidRPr="00A5231B">
        <w:rPr>
          <w:rFonts w:asciiTheme="majorBidi" w:hAnsiTheme="majorBidi" w:cstheme="majorBidi"/>
          <w:sz w:val="20"/>
          <w:szCs w:val="20"/>
          <w:lang w:val="en-GB"/>
        </w:rPr>
        <w:fldChar w:fldCharType="begin">
          <w:ffData>
            <w:name w:val="Check1"/>
            <w:enabled/>
            <w:calcOnExit w:val="0"/>
            <w:checkBox>
              <w:sizeAuto/>
              <w:default w:val="0"/>
            </w:checkBox>
          </w:ffData>
        </w:fldChar>
      </w:r>
      <w:r w:rsidR="00AA0714" w:rsidRPr="00A5231B">
        <w:rPr>
          <w:rFonts w:asciiTheme="majorBidi" w:hAnsiTheme="majorBidi" w:cstheme="majorBidi"/>
          <w:sz w:val="20"/>
          <w:szCs w:val="20"/>
          <w:lang w:val="en-GB"/>
        </w:rPr>
        <w:instrText xml:space="preserve"> FORMCHECKBOX </w:instrText>
      </w:r>
      <w:r>
        <w:rPr>
          <w:rFonts w:asciiTheme="majorBidi" w:hAnsiTheme="majorBidi" w:cstheme="majorBidi"/>
          <w:sz w:val="20"/>
          <w:szCs w:val="20"/>
          <w:lang w:val="en-GB"/>
        </w:rPr>
      </w:r>
      <w:r>
        <w:rPr>
          <w:rFonts w:asciiTheme="majorBidi" w:hAnsiTheme="majorBidi" w:cstheme="majorBidi"/>
          <w:sz w:val="20"/>
          <w:szCs w:val="20"/>
          <w:lang w:val="en-GB"/>
        </w:rPr>
        <w:fldChar w:fldCharType="separate"/>
      </w:r>
      <w:r w:rsidRPr="00A5231B">
        <w:rPr>
          <w:rFonts w:asciiTheme="majorBidi" w:hAnsiTheme="majorBidi" w:cstheme="majorBidi"/>
          <w:sz w:val="20"/>
          <w:szCs w:val="20"/>
          <w:lang w:val="en-GB"/>
        </w:rPr>
        <w:fldChar w:fldCharType="end"/>
      </w:r>
      <w:r w:rsidR="00AA0714" w:rsidRPr="00A5231B">
        <w:rPr>
          <w:rFonts w:asciiTheme="majorBidi" w:hAnsiTheme="majorBidi" w:cstheme="majorBidi"/>
          <w:sz w:val="20"/>
          <w:szCs w:val="20"/>
          <w:lang w:val="en-GB"/>
        </w:rPr>
        <w:tab/>
      </w:r>
      <w:r w:rsidR="00AA0714">
        <w:rPr>
          <w:rFonts w:asciiTheme="majorBidi" w:hAnsiTheme="majorBidi" w:cstheme="majorBidi"/>
          <w:sz w:val="20"/>
          <w:szCs w:val="20"/>
          <w:lang w:val="en-GB"/>
        </w:rPr>
        <w:t xml:space="preserve">TL </w:t>
      </w:r>
      <w:r w:rsidR="00AA0714" w:rsidRPr="00A5231B">
        <w:rPr>
          <w:rFonts w:asciiTheme="majorBidi" w:hAnsiTheme="majorBidi" w:cstheme="majorBidi"/>
          <w:sz w:val="20"/>
          <w:szCs w:val="20"/>
        </w:rPr>
        <w:t xml:space="preserve">passed all checks and met with all requirements and criteria are determined in the </w:t>
      </w:r>
      <w:r w:rsidR="00D0403C">
        <w:rPr>
          <w:rFonts w:asciiTheme="majorBidi" w:hAnsiTheme="majorBidi" w:cstheme="majorBidi"/>
          <w:sz w:val="20"/>
          <w:szCs w:val="20"/>
        </w:rPr>
        <w:t>document</w:t>
      </w:r>
      <w:r w:rsidR="00AA0714" w:rsidRPr="00A5231B">
        <w:rPr>
          <w:rFonts w:asciiTheme="majorBidi" w:hAnsiTheme="majorBidi" w:cstheme="majorBidi"/>
          <w:sz w:val="20"/>
          <w:szCs w:val="20"/>
        </w:rPr>
        <w:t xml:space="preserve"> and requirements for </w:t>
      </w:r>
      <w:r w:rsidR="008D409E">
        <w:rPr>
          <w:rFonts w:asciiTheme="majorBidi" w:hAnsiTheme="majorBidi" w:cstheme="majorBidi"/>
          <w:sz w:val="20"/>
          <w:szCs w:val="20"/>
        </w:rPr>
        <w:t>ITU-T assessors</w:t>
      </w:r>
      <w:r w:rsidR="00AA0714" w:rsidRPr="00A5231B">
        <w:rPr>
          <w:rFonts w:asciiTheme="majorBidi" w:hAnsiTheme="majorBidi" w:cstheme="majorBidi"/>
          <w:sz w:val="20"/>
          <w:szCs w:val="20"/>
        </w:rPr>
        <w:t xml:space="preserve"> and might be accepted by ITU</w:t>
      </w:r>
      <w:r w:rsidR="00AA0714">
        <w:rPr>
          <w:rFonts w:asciiTheme="majorBidi" w:hAnsiTheme="majorBidi" w:cstheme="majorBidi"/>
          <w:sz w:val="20"/>
          <w:szCs w:val="20"/>
        </w:rPr>
        <w:t>-T</w:t>
      </w:r>
      <w:r w:rsidR="00AA0714" w:rsidRPr="00A5231B">
        <w:rPr>
          <w:rFonts w:asciiTheme="majorBidi" w:hAnsiTheme="majorBidi" w:cstheme="majorBidi"/>
          <w:sz w:val="20"/>
          <w:szCs w:val="20"/>
        </w:rPr>
        <w:t xml:space="preserve"> Steering Committee as a recognized TL with the competence for testing against the set of ITU-T Recommendations</w:t>
      </w:r>
    </w:p>
    <w:p w:rsidR="00AA0714" w:rsidRPr="00986CC3" w:rsidRDefault="00AA0714" w:rsidP="00AA0714">
      <w:pPr>
        <w:spacing w:before="120" w:after="0" w:line="240" w:lineRule="auto"/>
        <w:ind w:left="3260"/>
        <w:jc w:val="both"/>
        <w:rPr>
          <w:rFonts w:asciiTheme="majorBidi" w:hAnsiTheme="majorBidi" w:cstheme="majorBidi"/>
          <w:i/>
          <w:iCs/>
          <w:sz w:val="20"/>
          <w:szCs w:val="20"/>
        </w:rPr>
      </w:pPr>
      <w:r w:rsidRPr="00986CC3">
        <w:rPr>
          <w:rFonts w:asciiTheme="majorBidi" w:hAnsiTheme="majorBidi" w:cstheme="majorBidi"/>
          <w:i/>
          <w:iCs/>
          <w:sz w:val="20"/>
          <w:szCs w:val="20"/>
        </w:rPr>
        <w:t>(</w:t>
      </w:r>
      <w:proofErr w:type="gramStart"/>
      <w:r w:rsidRPr="00986CC3">
        <w:rPr>
          <w:rFonts w:asciiTheme="majorBidi" w:hAnsiTheme="majorBidi" w:cstheme="majorBidi"/>
          <w:i/>
          <w:iCs/>
          <w:sz w:val="20"/>
          <w:szCs w:val="20"/>
        </w:rPr>
        <w:t>please</w:t>
      </w:r>
      <w:proofErr w:type="gramEnd"/>
      <w:r w:rsidRPr="00986CC3">
        <w:rPr>
          <w:rFonts w:asciiTheme="majorBidi" w:hAnsiTheme="majorBidi" w:cstheme="majorBidi"/>
          <w:i/>
          <w:iCs/>
          <w:sz w:val="20"/>
          <w:szCs w:val="20"/>
        </w:rPr>
        <w:t>, specify the list of ITU-T Recommendations)</w:t>
      </w:r>
    </w:p>
    <w:p w:rsidR="00AA0714" w:rsidRPr="00A5231B" w:rsidRDefault="00AA0714" w:rsidP="00AA0714">
      <w:pPr>
        <w:spacing w:after="0" w:line="240" w:lineRule="auto"/>
        <w:jc w:val="both"/>
        <w:rPr>
          <w:rFonts w:asciiTheme="majorBidi" w:hAnsiTheme="majorBidi" w:cstheme="majorBidi"/>
          <w:sz w:val="20"/>
          <w:szCs w:val="20"/>
        </w:rPr>
      </w:pPr>
    </w:p>
    <w:tbl>
      <w:tblPr>
        <w:tblStyle w:val="Tablaconcuadrcula"/>
        <w:tblW w:w="0" w:type="auto"/>
        <w:tblLook w:val="04A0"/>
      </w:tblPr>
      <w:tblGrid>
        <w:gridCol w:w="1641"/>
        <w:gridCol w:w="1744"/>
        <w:gridCol w:w="3210"/>
        <w:gridCol w:w="3259"/>
      </w:tblGrid>
      <w:tr w:rsidR="00AA0714" w:rsidRPr="00A5231B" w:rsidTr="00E351E5">
        <w:trPr>
          <w:trHeight w:val="627"/>
        </w:trPr>
        <w:tc>
          <w:tcPr>
            <w:tcW w:w="3521" w:type="dxa"/>
            <w:gridSpan w:val="2"/>
            <w:shd w:val="clear" w:color="auto" w:fill="D9D9D9" w:themeFill="background1" w:themeFillShade="D9"/>
            <w:vAlign w:val="center"/>
          </w:tcPr>
          <w:p w:rsidR="00AA0714" w:rsidRPr="00A5231B" w:rsidRDefault="00AA0714" w:rsidP="00E351E5">
            <w:pPr>
              <w:jc w:val="center"/>
              <w:rPr>
                <w:rFonts w:asciiTheme="majorBidi" w:hAnsiTheme="majorBidi" w:cstheme="majorBidi"/>
                <w:b/>
                <w:bCs/>
                <w:sz w:val="20"/>
                <w:szCs w:val="20"/>
              </w:rPr>
            </w:pPr>
            <w:r w:rsidRPr="00A5231B">
              <w:rPr>
                <w:rFonts w:asciiTheme="majorBidi" w:hAnsiTheme="majorBidi" w:cstheme="majorBidi"/>
                <w:b/>
                <w:bCs/>
                <w:sz w:val="20"/>
                <w:szCs w:val="20"/>
              </w:rPr>
              <w:t>ITU-T Rec. number</w:t>
            </w:r>
          </w:p>
        </w:tc>
        <w:tc>
          <w:tcPr>
            <w:tcW w:w="3521" w:type="dxa"/>
            <w:vMerge w:val="restart"/>
            <w:shd w:val="clear" w:color="auto" w:fill="D9D9D9" w:themeFill="background1" w:themeFillShade="D9"/>
            <w:vAlign w:val="center"/>
          </w:tcPr>
          <w:p w:rsidR="00AA0714" w:rsidRPr="00A5231B" w:rsidRDefault="00AA0714" w:rsidP="00E351E5">
            <w:pPr>
              <w:jc w:val="center"/>
              <w:rPr>
                <w:rFonts w:asciiTheme="majorBidi" w:hAnsiTheme="majorBidi" w:cstheme="majorBidi"/>
                <w:b/>
                <w:bCs/>
                <w:sz w:val="20"/>
                <w:szCs w:val="20"/>
              </w:rPr>
            </w:pPr>
            <w:r w:rsidRPr="00A5231B">
              <w:rPr>
                <w:rFonts w:asciiTheme="majorBidi" w:hAnsiTheme="majorBidi" w:cstheme="majorBidi"/>
                <w:b/>
                <w:bCs/>
                <w:sz w:val="20"/>
                <w:szCs w:val="20"/>
              </w:rPr>
              <w:t>Title</w:t>
            </w:r>
          </w:p>
        </w:tc>
        <w:tc>
          <w:tcPr>
            <w:tcW w:w="3521" w:type="dxa"/>
            <w:vMerge w:val="restart"/>
            <w:shd w:val="clear" w:color="auto" w:fill="D9D9D9" w:themeFill="background1" w:themeFillShade="D9"/>
            <w:vAlign w:val="center"/>
          </w:tcPr>
          <w:p w:rsidR="00AA0714" w:rsidRPr="00A5231B" w:rsidRDefault="00AA0714" w:rsidP="00E351E5">
            <w:pPr>
              <w:jc w:val="center"/>
              <w:rPr>
                <w:rFonts w:asciiTheme="majorBidi" w:hAnsiTheme="majorBidi" w:cstheme="majorBidi"/>
                <w:b/>
                <w:bCs/>
                <w:sz w:val="20"/>
                <w:szCs w:val="20"/>
              </w:rPr>
            </w:pPr>
            <w:r w:rsidRPr="00A5231B">
              <w:rPr>
                <w:rFonts w:asciiTheme="majorBidi" w:hAnsiTheme="majorBidi" w:cstheme="majorBidi"/>
                <w:b/>
                <w:bCs/>
                <w:sz w:val="20"/>
                <w:szCs w:val="20"/>
              </w:rPr>
              <w:t>Reference to the ITU-T Rec. database</w:t>
            </w:r>
          </w:p>
        </w:tc>
      </w:tr>
      <w:tr w:rsidR="00AA0714" w:rsidRPr="00A5231B" w:rsidTr="00E351E5">
        <w:trPr>
          <w:trHeight w:val="392"/>
        </w:trPr>
        <w:tc>
          <w:tcPr>
            <w:tcW w:w="1667" w:type="dxa"/>
            <w:shd w:val="clear" w:color="auto" w:fill="D9D9D9" w:themeFill="background1" w:themeFillShade="D9"/>
            <w:vAlign w:val="center"/>
          </w:tcPr>
          <w:p w:rsidR="00AA0714" w:rsidRPr="00A5231B" w:rsidRDefault="00AA0714" w:rsidP="00E351E5">
            <w:pPr>
              <w:jc w:val="center"/>
              <w:rPr>
                <w:rFonts w:asciiTheme="majorBidi" w:hAnsiTheme="majorBidi" w:cstheme="majorBidi"/>
                <w:b/>
                <w:bCs/>
                <w:sz w:val="20"/>
                <w:szCs w:val="20"/>
              </w:rPr>
            </w:pPr>
            <w:r w:rsidRPr="00A5231B">
              <w:rPr>
                <w:rFonts w:asciiTheme="majorBidi" w:hAnsiTheme="majorBidi" w:cstheme="majorBidi"/>
                <w:b/>
                <w:bCs/>
                <w:sz w:val="20"/>
                <w:szCs w:val="20"/>
              </w:rPr>
              <w:t>Requirements</w:t>
            </w:r>
          </w:p>
        </w:tc>
        <w:tc>
          <w:tcPr>
            <w:tcW w:w="1854" w:type="dxa"/>
            <w:shd w:val="clear" w:color="auto" w:fill="D9D9D9" w:themeFill="background1" w:themeFillShade="D9"/>
            <w:vAlign w:val="center"/>
          </w:tcPr>
          <w:p w:rsidR="00AA0714" w:rsidRPr="00A5231B" w:rsidRDefault="00AA0714" w:rsidP="00E351E5">
            <w:pPr>
              <w:jc w:val="center"/>
              <w:rPr>
                <w:rFonts w:asciiTheme="majorBidi" w:hAnsiTheme="majorBidi" w:cstheme="majorBidi"/>
                <w:b/>
                <w:bCs/>
                <w:sz w:val="20"/>
                <w:szCs w:val="20"/>
              </w:rPr>
            </w:pPr>
            <w:r w:rsidRPr="00A5231B">
              <w:rPr>
                <w:rFonts w:asciiTheme="majorBidi" w:hAnsiTheme="majorBidi" w:cstheme="majorBidi"/>
                <w:b/>
                <w:bCs/>
                <w:sz w:val="20"/>
                <w:szCs w:val="20"/>
              </w:rPr>
              <w:t>Test suite(s)</w:t>
            </w:r>
          </w:p>
        </w:tc>
        <w:tc>
          <w:tcPr>
            <w:tcW w:w="3521" w:type="dxa"/>
            <w:vMerge/>
            <w:shd w:val="clear" w:color="auto" w:fill="D9D9D9" w:themeFill="background1" w:themeFillShade="D9"/>
            <w:vAlign w:val="center"/>
          </w:tcPr>
          <w:p w:rsidR="00AA0714" w:rsidRPr="00A5231B" w:rsidRDefault="00AA0714" w:rsidP="00E351E5">
            <w:pPr>
              <w:jc w:val="center"/>
              <w:rPr>
                <w:rFonts w:asciiTheme="majorBidi" w:hAnsiTheme="majorBidi" w:cstheme="majorBidi"/>
                <w:b/>
                <w:bCs/>
                <w:sz w:val="20"/>
                <w:szCs w:val="20"/>
              </w:rPr>
            </w:pPr>
          </w:p>
        </w:tc>
        <w:tc>
          <w:tcPr>
            <w:tcW w:w="3521" w:type="dxa"/>
            <w:vMerge/>
            <w:shd w:val="clear" w:color="auto" w:fill="D9D9D9" w:themeFill="background1" w:themeFillShade="D9"/>
            <w:vAlign w:val="center"/>
          </w:tcPr>
          <w:p w:rsidR="00AA0714" w:rsidRPr="00A5231B" w:rsidRDefault="00AA0714" w:rsidP="00E351E5">
            <w:pPr>
              <w:jc w:val="center"/>
              <w:rPr>
                <w:rFonts w:asciiTheme="majorBidi" w:hAnsiTheme="majorBidi" w:cstheme="majorBidi"/>
                <w:b/>
                <w:bCs/>
                <w:sz w:val="20"/>
                <w:szCs w:val="20"/>
              </w:rPr>
            </w:pPr>
          </w:p>
        </w:tc>
      </w:tr>
      <w:tr w:rsidR="00AA0714" w:rsidRPr="00A5231B" w:rsidTr="00E351E5">
        <w:trPr>
          <w:trHeight w:val="614"/>
        </w:trPr>
        <w:tc>
          <w:tcPr>
            <w:tcW w:w="1667" w:type="dxa"/>
          </w:tcPr>
          <w:p w:rsidR="00AA0714" w:rsidRPr="00A5231B" w:rsidRDefault="00AA0714" w:rsidP="00E351E5">
            <w:pPr>
              <w:jc w:val="both"/>
              <w:rPr>
                <w:rFonts w:asciiTheme="majorBidi" w:hAnsiTheme="majorBidi" w:cstheme="majorBidi"/>
                <w:sz w:val="20"/>
                <w:szCs w:val="20"/>
              </w:rPr>
            </w:pPr>
          </w:p>
        </w:tc>
        <w:tc>
          <w:tcPr>
            <w:tcW w:w="1854" w:type="dxa"/>
          </w:tcPr>
          <w:p w:rsidR="00AA0714" w:rsidRPr="00A5231B" w:rsidRDefault="00AA0714" w:rsidP="00E351E5">
            <w:pPr>
              <w:jc w:val="both"/>
              <w:rPr>
                <w:rFonts w:asciiTheme="majorBidi" w:hAnsiTheme="majorBidi" w:cstheme="majorBidi"/>
                <w:sz w:val="20"/>
                <w:szCs w:val="20"/>
              </w:rPr>
            </w:pPr>
          </w:p>
        </w:tc>
        <w:tc>
          <w:tcPr>
            <w:tcW w:w="3521" w:type="dxa"/>
          </w:tcPr>
          <w:p w:rsidR="00AA0714" w:rsidRPr="00A5231B" w:rsidRDefault="00AA0714" w:rsidP="00E351E5">
            <w:pPr>
              <w:jc w:val="both"/>
              <w:rPr>
                <w:rFonts w:asciiTheme="majorBidi" w:hAnsiTheme="majorBidi" w:cstheme="majorBidi"/>
                <w:sz w:val="20"/>
                <w:szCs w:val="20"/>
              </w:rPr>
            </w:pPr>
          </w:p>
        </w:tc>
        <w:tc>
          <w:tcPr>
            <w:tcW w:w="3521" w:type="dxa"/>
          </w:tcPr>
          <w:p w:rsidR="00AA0714" w:rsidRPr="00A5231B" w:rsidRDefault="00AA0714" w:rsidP="00E351E5">
            <w:pPr>
              <w:jc w:val="both"/>
              <w:rPr>
                <w:rFonts w:asciiTheme="majorBidi" w:hAnsiTheme="majorBidi" w:cstheme="majorBidi"/>
                <w:sz w:val="20"/>
                <w:szCs w:val="20"/>
              </w:rPr>
            </w:pPr>
          </w:p>
        </w:tc>
      </w:tr>
    </w:tbl>
    <w:p w:rsidR="00AA0714" w:rsidRPr="00A5231B" w:rsidRDefault="001B0756" w:rsidP="00D0403C">
      <w:pPr>
        <w:spacing w:before="600" w:after="0" w:line="240" w:lineRule="auto"/>
        <w:ind w:left="3260" w:hanging="567"/>
        <w:jc w:val="both"/>
        <w:rPr>
          <w:rFonts w:asciiTheme="majorBidi" w:hAnsiTheme="majorBidi" w:cstheme="majorBidi"/>
          <w:sz w:val="20"/>
          <w:szCs w:val="20"/>
        </w:rPr>
      </w:pPr>
      <w:r w:rsidRPr="00A5231B">
        <w:rPr>
          <w:rFonts w:asciiTheme="majorBidi" w:hAnsiTheme="majorBidi" w:cstheme="majorBidi"/>
          <w:sz w:val="20"/>
          <w:szCs w:val="20"/>
          <w:lang w:val="en-GB"/>
        </w:rPr>
        <w:fldChar w:fldCharType="begin">
          <w:ffData>
            <w:name w:val="Check1"/>
            <w:enabled/>
            <w:calcOnExit w:val="0"/>
            <w:checkBox>
              <w:sizeAuto/>
              <w:default w:val="0"/>
            </w:checkBox>
          </w:ffData>
        </w:fldChar>
      </w:r>
      <w:r w:rsidR="00AA0714" w:rsidRPr="00A5231B">
        <w:rPr>
          <w:rFonts w:asciiTheme="majorBidi" w:hAnsiTheme="majorBidi" w:cstheme="majorBidi"/>
          <w:sz w:val="20"/>
          <w:szCs w:val="20"/>
          <w:lang w:val="en-GB"/>
        </w:rPr>
        <w:instrText xml:space="preserve"> FORMCHECKBOX </w:instrText>
      </w:r>
      <w:r>
        <w:rPr>
          <w:rFonts w:asciiTheme="majorBidi" w:hAnsiTheme="majorBidi" w:cstheme="majorBidi"/>
          <w:sz w:val="20"/>
          <w:szCs w:val="20"/>
          <w:lang w:val="en-GB"/>
        </w:rPr>
      </w:r>
      <w:r>
        <w:rPr>
          <w:rFonts w:asciiTheme="majorBidi" w:hAnsiTheme="majorBidi" w:cstheme="majorBidi"/>
          <w:sz w:val="20"/>
          <w:szCs w:val="20"/>
          <w:lang w:val="en-GB"/>
        </w:rPr>
        <w:fldChar w:fldCharType="separate"/>
      </w:r>
      <w:r w:rsidRPr="00A5231B">
        <w:rPr>
          <w:rFonts w:asciiTheme="majorBidi" w:hAnsiTheme="majorBidi" w:cstheme="majorBidi"/>
          <w:sz w:val="20"/>
          <w:szCs w:val="20"/>
          <w:lang w:val="en-GB"/>
        </w:rPr>
        <w:fldChar w:fldCharType="end"/>
      </w:r>
      <w:r w:rsidR="00AA0714" w:rsidRPr="00A5231B">
        <w:rPr>
          <w:rFonts w:asciiTheme="majorBidi" w:hAnsiTheme="majorBidi" w:cstheme="majorBidi"/>
          <w:sz w:val="20"/>
          <w:szCs w:val="20"/>
          <w:lang w:val="en-GB"/>
        </w:rPr>
        <w:tab/>
      </w:r>
      <w:r w:rsidR="00AA0714">
        <w:rPr>
          <w:rFonts w:asciiTheme="majorBidi" w:hAnsiTheme="majorBidi" w:cstheme="majorBidi"/>
          <w:sz w:val="20"/>
          <w:szCs w:val="20"/>
          <w:lang w:val="en-GB"/>
        </w:rPr>
        <w:t xml:space="preserve">TL </w:t>
      </w:r>
      <w:r w:rsidR="00AA0714" w:rsidRPr="00A5231B">
        <w:rPr>
          <w:rFonts w:asciiTheme="majorBidi" w:hAnsiTheme="majorBidi" w:cstheme="majorBidi"/>
          <w:sz w:val="20"/>
          <w:szCs w:val="20"/>
        </w:rPr>
        <w:t xml:space="preserve">has not passed </w:t>
      </w:r>
      <w:r w:rsidR="00AA0714">
        <w:rPr>
          <w:rFonts w:asciiTheme="majorBidi" w:hAnsiTheme="majorBidi" w:cstheme="majorBidi"/>
          <w:sz w:val="20"/>
          <w:szCs w:val="20"/>
        </w:rPr>
        <w:t>all</w:t>
      </w:r>
      <w:r w:rsidR="00AA0714" w:rsidRPr="00A5231B">
        <w:rPr>
          <w:rFonts w:asciiTheme="majorBidi" w:hAnsiTheme="majorBidi" w:cstheme="majorBidi"/>
          <w:sz w:val="20"/>
          <w:szCs w:val="20"/>
        </w:rPr>
        <w:t xml:space="preserve"> check</w:t>
      </w:r>
      <w:r w:rsidR="00AA0714">
        <w:rPr>
          <w:rFonts w:asciiTheme="majorBidi" w:hAnsiTheme="majorBidi" w:cstheme="majorBidi"/>
          <w:sz w:val="20"/>
          <w:szCs w:val="20"/>
        </w:rPr>
        <w:t>s or part thereof</w:t>
      </w:r>
      <w:r w:rsidR="00AA0714" w:rsidRPr="00A5231B">
        <w:rPr>
          <w:rFonts w:asciiTheme="majorBidi" w:hAnsiTheme="majorBidi" w:cstheme="majorBidi"/>
          <w:sz w:val="20"/>
          <w:szCs w:val="20"/>
        </w:rPr>
        <w:t xml:space="preserve"> for all or part of ITU-T Recommendation(s) and/or did not meet the criteria are determined in the </w:t>
      </w:r>
      <w:r w:rsidR="00D0403C">
        <w:rPr>
          <w:rFonts w:asciiTheme="majorBidi" w:hAnsiTheme="majorBidi" w:cstheme="majorBidi"/>
          <w:sz w:val="20"/>
          <w:szCs w:val="20"/>
        </w:rPr>
        <w:t>Document</w:t>
      </w:r>
      <w:r w:rsidR="00AA0714" w:rsidRPr="00A5231B">
        <w:rPr>
          <w:rFonts w:asciiTheme="majorBidi" w:hAnsiTheme="majorBidi" w:cstheme="majorBidi"/>
          <w:sz w:val="20"/>
          <w:szCs w:val="20"/>
        </w:rPr>
        <w:t xml:space="preserve"> and requirements for </w:t>
      </w:r>
      <w:r w:rsidR="008D409E">
        <w:rPr>
          <w:rFonts w:asciiTheme="majorBidi" w:hAnsiTheme="majorBidi" w:cstheme="majorBidi"/>
          <w:sz w:val="20"/>
          <w:szCs w:val="20"/>
        </w:rPr>
        <w:t>ITU-T assessors</w:t>
      </w:r>
      <w:r w:rsidR="00AA0714" w:rsidRPr="00A5231B">
        <w:rPr>
          <w:rFonts w:asciiTheme="majorBidi" w:hAnsiTheme="majorBidi" w:cstheme="majorBidi"/>
          <w:sz w:val="20"/>
          <w:szCs w:val="20"/>
        </w:rPr>
        <w:t xml:space="preserve"> a</w:t>
      </w:r>
      <w:r w:rsidR="00AA0714">
        <w:rPr>
          <w:rFonts w:asciiTheme="majorBidi" w:hAnsiTheme="majorBidi" w:cstheme="majorBidi"/>
          <w:sz w:val="20"/>
          <w:szCs w:val="20"/>
        </w:rPr>
        <w:t>nd</w:t>
      </w:r>
      <w:r w:rsidR="00AA0714" w:rsidRPr="00A5231B">
        <w:rPr>
          <w:rFonts w:asciiTheme="majorBidi" w:hAnsiTheme="majorBidi" w:cstheme="majorBidi"/>
          <w:sz w:val="20"/>
          <w:szCs w:val="20"/>
        </w:rPr>
        <w:t>/or has not enough competence as was requested for</w:t>
      </w:r>
    </w:p>
    <w:p w:rsidR="00AA0714" w:rsidRPr="00A5231B" w:rsidRDefault="00AA0714" w:rsidP="00AA0714">
      <w:pPr>
        <w:spacing w:before="240" w:after="0" w:line="240" w:lineRule="auto"/>
        <w:ind w:left="3260" w:firstLine="1"/>
        <w:jc w:val="both"/>
        <w:rPr>
          <w:rFonts w:asciiTheme="majorBidi" w:hAnsiTheme="majorBidi" w:cstheme="majorBidi"/>
          <w:sz w:val="20"/>
          <w:szCs w:val="20"/>
        </w:rPr>
      </w:pPr>
      <w:r w:rsidRPr="00A5231B">
        <w:rPr>
          <w:rFonts w:asciiTheme="majorBidi" w:hAnsiTheme="majorBidi" w:cstheme="majorBidi"/>
          <w:sz w:val="20"/>
          <w:szCs w:val="20"/>
        </w:rPr>
        <w:lastRenderedPageBreak/>
        <w:t>___________________________________________________________</w:t>
      </w:r>
    </w:p>
    <w:p w:rsidR="00AA0714" w:rsidRPr="00A5231B" w:rsidRDefault="00AA0714" w:rsidP="00AA0714">
      <w:pPr>
        <w:spacing w:after="0" w:line="240" w:lineRule="auto"/>
        <w:ind w:left="3260"/>
        <w:jc w:val="both"/>
        <w:rPr>
          <w:rFonts w:asciiTheme="majorBidi" w:hAnsiTheme="majorBidi" w:cstheme="majorBidi"/>
          <w:sz w:val="20"/>
          <w:szCs w:val="20"/>
        </w:rPr>
      </w:pPr>
      <w:proofErr w:type="gramStart"/>
      <w:r w:rsidRPr="00A5231B">
        <w:rPr>
          <w:rFonts w:asciiTheme="majorBidi" w:hAnsiTheme="majorBidi" w:cstheme="majorBidi"/>
          <w:sz w:val="20"/>
          <w:szCs w:val="20"/>
        </w:rPr>
        <w:t>please</w:t>
      </w:r>
      <w:proofErr w:type="gramEnd"/>
      <w:r w:rsidRPr="00A5231B">
        <w:rPr>
          <w:rFonts w:asciiTheme="majorBidi" w:hAnsiTheme="majorBidi" w:cstheme="majorBidi"/>
          <w:sz w:val="20"/>
          <w:szCs w:val="20"/>
        </w:rPr>
        <w:t>, specify reason(s)</w:t>
      </w:r>
    </w:p>
    <w:p w:rsidR="00AA0714" w:rsidRPr="00A5231B" w:rsidRDefault="00AA0714" w:rsidP="00AA0714">
      <w:pPr>
        <w:spacing w:after="0" w:line="240" w:lineRule="auto"/>
        <w:jc w:val="both"/>
        <w:rPr>
          <w:rFonts w:asciiTheme="majorBidi" w:hAnsiTheme="majorBidi" w:cstheme="majorBidi"/>
          <w:sz w:val="20"/>
          <w:szCs w:val="20"/>
        </w:rPr>
      </w:pPr>
    </w:p>
    <w:p w:rsidR="00AA0714" w:rsidRPr="00A5231B" w:rsidRDefault="00AA0714" w:rsidP="00AA0714">
      <w:pPr>
        <w:spacing w:after="0" w:line="240" w:lineRule="auto"/>
        <w:jc w:val="both"/>
        <w:rPr>
          <w:rFonts w:asciiTheme="majorBidi" w:hAnsiTheme="majorBidi" w:cstheme="majorBidi"/>
          <w:sz w:val="20"/>
          <w:szCs w:val="20"/>
        </w:rPr>
      </w:pPr>
    </w:p>
    <w:p w:rsidR="00AA0714" w:rsidRDefault="00AA0714" w:rsidP="00AA0714">
      <w:pPr>
        <w:spacing w:after="0" w:line="240" w:lineRule="auto"/>
        <w:jc w:val="both"/>
        <w:rPr>
          <w:rFonts w:asciiTheme="majorBidi" w:hAnsiTheme="majorBidi" w:cstheme="majorBidi"/>
          <w:sz w:val="20"/>
          <w:szCs w:val="20"/>
        </w:rPr>
      </w:pPr>
      <w:r w:rsidRPr="00A5231B">
        <w:rPr>
          <w:rFonts w:asciiTheme="majorBidi" w:hAnsiTheme="majorBidi" w:cstheme="majorBidi"/>
          <w:sz w:val="20"/>
          <w:szCs w:val="20"/>
        </w:rPr>
        <w:t>As an ITU’s Technical Assessor I conform that the assessment was conducted to the impartiality.</w:t>
      </w:r>
    </w:p>
    <w:p w:rsidR="00AA0714" w:rsidRDefault="00AA0714" w:rsidP="00AA0714">
      <w:pPr>
        <w:spacing w:after="0" w:line="240" w:lineRule="auto"/>
        <w:jc w:val="both"/>
        <w:rPr>
          <w:rFonts w:asciiTheme="majorBidi" w:hAnsiTheme="majorBidi" w:cstheme="majorBidi"/>
          <w:sz w:val="20"/>
          <w:szCs w:val="20"/>
        </w:rPr>
      </w:pPr>
    </w:p>
    <w:p w:rsidR="00AA0714" w:rsidRDefault="00AA0714" w:rsidP="00AA0714">
      <w:pPr>
        <w:spacing w:after="0" w:line="240" w:lineRule="auto"/>
        <w:jc w:val="both"/>
        <w:rPr>
          <w:rFonts w:asciiTheme="majorBidi" w:hAnsiTheme="majorBidi" w:cstheme="majorBidi"/>
          <w:sz w:val="20"/>
          <w:szCs w:val="20"/>
        </w:rPr>
      </w:pPr>
    </w:p>
    <w:p w:rsidR="00AA0714" w:rsidRPr="00A5231B" w:rsidRDefault="00AA0714" w:rsidP="00AA0714">
      <w:pPr>
        <w:spacing w:after="0" w:line="240" w:lineRule="auto"/>
        <w:jc w:val="both"/>
        <w:rPr>
          <w:rFonts w:asciiTheme="majorBidi" w:hAnsiTheme="majorBidi" w:cstheme="majorBidi"/>
          <w:sz w:val="20"/>
          <w:szCs w:val="20"/>
        </w:rPr>
      </w:pPr>
      <w:r w:rsidRPr="00A5231B">
        <w:rPr>
          <w:rFonts w:asciiTheme="majorBidi" w:hAnsiTheme="majorBidi" w:cstheme="majorBidi"/>
          <w:sz w:val="20"/>
          <w:szCs w:val="20"/>
        </w:rPr>
        <w:t>Signature:</w:t>
      </w:r>
      <w:r w:rsidRPr="00A5231B">
        <w:rPr>
          <w:rFonts w:asciiTheme="majorBidi" w:hAnsiTheme="majorBidi" w:cstheme="majorBidi"/>
          <w:sz w:val="20"/>
          <w:szCs w:val="20"/>
        </w:rPr>
        <w:tab/>
        <w:t>________________</w:t>
      </w:r>
      <w:r w:rsidRPr="00A5231B">
        <w:rPr>
          <w:rFonts w:asciiTheme="majorBidi" w:hAnsiTheme="majorBidi" w:cstheme="majorBidi"/>
          <w:sz w:val="20"/>
          <w:szCs w:val="20"/>
        </w:rPr>
        <w:tab/>
      </w:r>
      <w:r w:rsidRPr="00A5231B">
        <w:rPr>
          <w:rFonts w:asciiTheme="majorBidi" w:hAnsiTheme="majorBidi" w:cstheme="majorBidi"/>
          <w:sz w:val="20"/>
          <w:szCs w:val="20"/>
        </w:rPr>
        <w:tab/>
      </w:r>
      <w:r w:rsidRPr="00A5231B">
        <w:rPr>
          <w:rFonts w:asciiTheme="majorBidi" w:hAnsiTheme="majorBidi" w:cstheme="majorBidi"/>
          <w:sz w:val="20"/>
          <w:szCs w:val="20"/>
        </w:rPr>
        <w:tab/>
      </w:r>
      <w:r w:rsidRPr="00A5231B">
        <w:rPr>
          <w:rFonts w:asciiTheme="majorBidi" w:hAnsiTheme="majorBidi" w:cstheme="majorBidi"/>
          <w:sz w:val="20"/>
          <w:szCs w:val="20"/>
        </w:rPr>
        <w:tab/>
      </w:r>
      <w:r w:rsidRPr="00A5231B">
        <w:rPr>
          <w:rFonts w:asciiTheme="majorBidi" w:hAnsiTheme="majorBidi" w:cstheme="majorBidi"/>
          <w:sz w:val="20"/>
          <w:szCs w:val="20"/>
        </w:rPr>
        <w:tab/>
      </w:r>
      <w:r w:rsidRPr="00A5231B">
        <w:rPr>
          <w:rFonts w:asciiTheme="majorBidi" w:hAnsiTheme="majorBidi" w:cstheme="majorBidi"/>
          <w:sz w:val="20"/>
          <w:szCs w:val="20"/>
        </w:rPr>
        <w:tab/>
        <w:t>Date:</w:t>
      </w:r>
      <w:r w:rsidRPr="00A5231B">
        <w:rPr>
          <w:rFonts w:asciiTheme="majorBidi" w:hAnsiTheme="majorBidi" w:cstheme="majorBidi"/>
          <w:sz w:val="20"/>
          <w:szCs w:val="20"/>
        </w:rPr>
        <w:tab/>
        <w:t>___________________</w:t>
      </w:r>
    </w:p>
    <w:p w:rsidR="00AA0714" w:rsidRPr="00A5231B" w:rsidRDefault="00AA0714" w:rsidP="00AA0714">
      <w:pPr>
        <w:spacing w:after="0" w:line="240" w:lineRule="auto"/>
        <w:jc w:val="both"/>
        <w:rPr>
          <w:rFonts w:asciiTheme="majorBidi" w:hAnsiTheme="majorBidi" w:cstheme="majorBidi"/>
          <w:sz w:val="20"/>
          <w:szCs w:val="20"/>
        </w:rPr>
      </w:pPr>
    </w:p>
    <w:p w:rsidR="00AA0714" w:rsidRDefault="00AA0714" w:rsidP="00AA0714">
      <w:pPr>
        <w:spacing w:after="0" w:line="240" w:lineRule="auto"/>
        <w:jc w:val="both"/>
        <w:rPr>
          <w:rFonts w:asciiTheme="majorBidi" w:hAnsiTheme="majorBidi" w:cstheme="majorBidi"/>
          <w:sz w:val="20"/>
          <w:szCs w:val="20"/>
        </w:rPr>
      </w:pPr>
    </w:p>
    <w:p w:rsidR="00AA0714" w:rsidRDefault="00AA0714" w:rsidP="00AA0714">
      <w:pPr>
        <w:spacing w:after="0" w:line="240" w:lineRule="auto"/>
        <w:jc w:val="both"/>
        <w:rPr>
          <w:rFonts w:asciiTheme="majorBidi" w:hAnsiTheme="majorBidi" w:cstheme="majorBidi"/>
          <w:sz w:val="20"/>
          <w:szCs w:val="20"/>
        </w:rPr>
      </w:pPr>
      <w:r>
        <w:rPr>
          <w:rFonts w:asciiTheme="majorBidi" w:hAnsiTheme="majorBidi" w:cstheme="majorBidi"/>
          <w:b/>
          <w:bCs/>
          <w:sz w:val="24"/>
          <w:szCs w:val="24"/>
          <w:lang w:val="en-GB"/>
        </w:rPr>
        <w:t>G.</w:t>
      </w:r>
      <w:r>
        <w:rPr>
          <w:rFonts w:asciiTheme="majorBidi" w:hAnsiTheme="majorBidi" w:cstheme="majorBidi"/>
          <w:b/>
          <w:bCs/>
          <w:sz w:val="24"/>
          <w:szCs w:val="24"/>
          <w:lang w:val="en-GB"/>
        </w:rPr>
        <w:tab/>
        <w:t>ACKNOWLEDGEMENT BY THE ASSESSED TL</w:t>
      </w:r>
    </w:p>
    <w:p w:rsidR="00AA0714" w:rsidRDefault="00AA0714" w:rsidP="00AA0714">
      <w:pPr>
        <w:spacing w:after="0" w:line="240" w:lineRule="auto"/>
        <w:jc w:val="both"/>
        <w:rPr>
          <w:rFonts w:asciiTheme="majorBidi" w:hAnsiTheme="majorBidi" w:cstheme="majorBidi"/>
          <w:sz w:val="20"/>
          <w:szCs w:val="20"/>
        </w:rPr>
      </w:pPr>
    </w:p>
    <w:p w:rsidR="00AA0714" w:rsidRDefault="001B0756" w:rsidP="00AA0714">
      <w:pPr>
        <w:spacing w:after="0" w:line="240" w:lineRule="auto"/>
        <w:jc w:val="both"/>
        <w:rPr>
          <w:rFonts w:asciiTheme="majorBidi" w:hAnsiTheme="majorBidi" w:cstheme="majorBidi"/>
          <w:sz w:val="20"/>
          <w:szCs w:val="20"/>
        </w:rPr>
      </w:pPr>
      <w:r w:rsidRPr="00A5231B">
        <w:rPr>
          <w:rFonts w:asciiTheme="majorBidi" w:hAnsiTheme="majorBidi" w:cstheme="majorBidi"/>
          <w:sz w:val="20"/>
          <w:szCs w:val="20"/>
          <w:lang w:val="en-GB"/>
        </w:rPr>
        <w:fldChar w:fldCharType="begin">
          <w:ffData>
            <w:name w:val="Check1"/>
            <w:enabled/>
            <w:calcOnExit w:val="0"/>
            <w:checkBox>
              <w:sizeAuto/>
              <w:default w:val="0"/>
            </w:checkBox>
          </w:ffData>
        </w:fldChar>
      </w:r>
      <w:r w:rsidR="00AA0714" w:rsidRPr="00A5231B">
        <w:rPr>
          <w:rFonts w:asciiTheme="majorBidi" w:hAnsiTheme="majorBidi" w:cstheme="majorBidi"/>
          <w:sz w:val="20"/>
          <w:szCs w:val="20"/>
          <w:lang w:val="en-GB"/>
        </w:rPr>
        <w:instrText xml:space="preserve"> FORMCHECKBOX </w:instrText>
      </w:r>
      <w:r>
        <w:rPr>
          <w:rFonts w:asciiTheme="majorBidi" w:hAnsiTheme="majorBidi" w:cstheme="majorBidi"/>
          <w:sz w:val="20"/>
          <w:szCs w:val="20"/>
          <w:lang w:val="en-GB"/>
        </w:rPr>
      </w:r>
      <w:r>
        <w:rPr>
          <w:rFonts w:asciiTheme="majorBidi" w:hAnsiTheme="majorBidi" w:cstheme="majorBidi"/>
          <w:sz w:val="20"/>
          <w:szCs w:val="20"/>
          <w:lang w:val="en-GB"/>
        </w:rPr>
        <w:fldChar w:fldCharType="separate"/>
      </w:r>
      <w:r w:rsidRPr="00A5231B">
        <w:rPr>
          <w:rFonts w:asciiTheme="majorBidi" w:hAnsiTheme="majorBidi" w:cstheme="majorBidi"/>
          <w:sz w:val="20"/>
          <w:szCs w:val="20"/>
          <w:lang w:val="en-GB"/>
        </w:rPr>
        <w:fldChar w:fldCharType="end"/>
      </w:r>
      <w:r w:rsidR="00AA0714" w:rsidRPr="00A5231B">
        <w:rPr>
          <w:rFonts w:asciiTheme="majorBidi" w:hAnsiTheme="majorBidi" w:cstheme="majorBidi"/>
          <w:sz w:val="20"/>
          <w:szCs w:val="20"/>
          <w:lang w:val="en-GB"/>
        </w:rPr>
        <w:tab/>
      </w:r>
      <w:r w:rsidR="00AA0714">
        <w:rPr>
          <w:rFonts w:asciiTheme="majorBidi" w:hAnsiTheme="majorBidi" w:cstheme="majorBidi"/>
          <w:sz w:val="20"/>
          <w:szCs w:val="20"/>
        </w:rPr>
        <w:t>We acknowledge and agree with the content of the Assessment Report</w:t>
      </w:r>
    </w:p>
    <w:p w:rsidR="00AA0714" w:rsidRDefault="00AA0714" w:rsidP="00AA0714">
      <w:pPr>
        <w:spacing w:after="0" w:line="240" w:lineRule="auto"/>
        <w:jc w:val="both"/>
        <w:rPr>
          <w:rFonts w:asciiTheme="majorBidi" w:hAnsiTheme="majorBidi" w:cstheme="majorBidi"/>
          <w:sz w:val="20"/>
          <w:szCs w:val="20"/>
        </w:rPr>
      </w:pPr>
    </w:p>
    <w:p w:rsidR="00AA0714" w:rsidRDefault="001B0756" w:rsidP="00AA0714">
      <w:pPr>
        <w:spacing w:after="0" w:line="240" w:lineRule="auto"/>
        <w:jc w:val="both"/>
        <w:rPr>
          <w:rFonts w:asciiTheme="majorBidi" w:hAnsiTheme="majorBidi" w:cstheme="majorBidi"/>
          <w:sz w:val="20"/>
          <w:szCs w:val="20"/>
        </w:rPr>
      </w:pPr>
      <w:r w:rsidRPr="00A5231B">
        <w:rPr>
          <w:rFonts w:asciiTheme="majorBidi" w:hAnsiTheme="majorBidi" w:cstheme="majorBidi"/>
          <w:sz w:val="20"/>
          <w:szCs w:val="20"/>
          <w:lang w:val="en-GB"/>
        </w:rPr>
        <w:fldChar w:fldCharType="begin">
          <w:ffData>
            <w:name w:val="Check1"/>
            <w:enabled/>
            <w:calcOnExit w:val="0"/>
            <w:checkBox>
              <w:sizeAuto/>
              <w:default w:val="0"/>
            </w:checkBox>
          </w:ffData>
        </w:fldChar>
      </w:r>
      <w:r w:rsidR="00AA0714" w:rsidRPr="00A5231B">
        <w:rPr>
          <w:rFonts w:asciiTheme="majorBidi" w:hAnsiTheme="majorBidi" w:cstheme="majorBidi"/>
          <w:sz w:val="20"/>
          <w:szCs w:val="20"/>
          <w:lang w:val="en-GB"/>
        </w:rPr>
        <w:instrText xml:space="preserve"> FORMCHECKBOX </w:instrText>
      </w:r>
      <w:r>
        <w:rPr>
          <w:rFonts w:asciiTheme="majorBidi" w:hAnsiTheme="majorBidi" w:cstheme="majorBidi"/>
          <w:sz w:val="20"/>
          <w:szCs w:val="20"/>
          <w:lang w:val="en-GB"/>
        </w:rPr>
      </w:r>
      <w:r>
        <w:rPr>
          <w:rFonts w:asciiTheme="majorBidi" w:hAnsiTheme="majorBidi" w:cstheme="majorBidi"/>
          <w:sz w:val="20"/>
          <w:szCs w:val="20"/>
          <w:lang w:val="en-GB"/>
        </w:rPr>
        <w:fldChar w:fldCharType="separate"/>
      </w:r>
      <w:r w:rsidRPr="00A5231B">
        <w:rPr>
          <w:rFonts w:asciiTheme="majorBidi" w:hAnsiTheme="majorBidi" w:cstheme="majorBidi"/>
          <w:sz w:val="20"/>
          <w:szCs w:val="20"/>
          <w:lang w:val="en-GB"/>
        </w:rPr>
        <w:fldChar w:fldCharType="end"/>
      </w:r>
      <w:r w:rsidR="00AA0714" w:rsidRPr="00A5231B">
        <w:rPr>
          <w:rFonts w:asciiTheme="majorBidi" w:hAnsiTheme="majorBidi" w:cstheme="majorBidi"/>
          <w:sz w:val="20"/>
          <w:szCs w:val="20"/>
          <w:lang w:val="en-GB"/>
        </w:rPr>
        <w:tab/>
      </w:r>
      <w:r w:rsidR="00AA0714">
        <w:rPr>
          <w:rFonts w:asciiTheme="majorBidi" w:hAnsiTheme="majorBidi" w:cstheme="majorBidi"/>
          <w:sz w:val="20"/>
          <w:szCs w:val="20"/>
        </w:rPr>
        <w:t>We acknowledge the content of the Assessment Report and we disagree for the following reasons:</w:t>
      </w:r>
    </w:p>
    <w:p w:rsidR="00AA0714" w:rsidRDefault="00AA0714" w:rsidP="00AA0714">
      <w:pPr>
        <w:spacing w:after="0" w:line="240" w:lineRule="auto"/>
        <w:jc w:val="both"/>
        <w:rPr>
          <w:rFonts w:asciiTheme="majorBidi" w:hAnsiTheme="majorBidi" w:cstheme="majorBidi"/>
          <w:sz w:val="20"/>
          <w:szCs w:val="20"/>
        </w:rPr>
      </w:pPr>
    </w:p>
    <w:p w:rsidR="00AA0714" w:rsidRDefault="00AA0714" w:rsidP="00AA0714">
      <w:pPr>
        <w:spacing w:after="0" w:line="240" w:lineRule="auto"/>
        <w:jc w:val="both"/>
        <w:rPr>
          <w:rFonts w:asciiTheme="majorBidi" w:hAnsiTheme="majorBidi" w:cstheme="majorBidi"/>
          <w:sz w:val="20"/>
          <w:szCs w:val="20"/>
        </w:rPr>
      </w:pPr>
      <w:r w:rsidRPr="00170E52">
        <w:rPr>
          <w:rFonts w:asciiTheme="majorBidi" w:hAnsiTheme="majorBidi" w:cstheme="majorBidi"/>
          <w:i/>
          <w:iCs/>
          <w:sz w:val="20"/>
          <w:szCs w:val="20"/>
        </w:rPr>
        <w:t>Please, specify</w:t>
      </w:r>
      <w:r>
        <w:rPr>
          <w:rFonts w:asciiTheme="majorBidi" w:hAnsiTheme="majorBidi" w:cstheme="majorBidi"/>
          <w:sz w:val="20"/>
          <w:szCs w:val="20"/>
        </w:rPr>
        <w:t xml:space="preserve"> _______________________________________________</w:t>
      </w:r>
    </w:p>
    <w:p w:rsidR="00AA0714" w:rsidRDefault="00AA0714" w:rsidP="00AA0714">
      <w:pPr>
        <w:spacing w:after="0" w:line="240" w:lineRule="auto"/>
        <w:jc w:val="both"/>
        <w:rPr>
          <w:rFonts w:asciiTheme="majorBidi" w:hAnsiTheme="majorBidi" w:cstheme="majorBidi"/>
          <w:sz w:val="20"/>
          <w:szCs w:val="20"/>
        </w:rPr>
      </w:pPr>
    </w:p>
    <w:p w:rsidR="00AA0714" w:rsidRPr="00A5231B" w:rsidRDefault="00AA0714" w:rsidP="00AA0714">
      <w:pPr>
        <w:spacing w:after="0" w:line="240" w:lineRule="auto"/>
        <w:jc w:val="both"/>
        <w:rPr>
          <w:rFonts w:asciiTheme="majorBidi" w:hAnsiTheme="majorBidi" w:cstheme="majorBidi"/>
          <w:sz w:val="20"/>
          <w:szCs w:val="20"/>
        </w:rPr>
      </w:pPr>
      <w:r>
        <w:rPr>
          <w:rFonts w:asciiTheme="majorBidi" w:hAnsiTheme="majorBidi" w:cstheme="majorBidi"/>
          <w:sz w:val="20"/>
          <w:szCs w:val="20"/>
        </w:rPr>
        <w:t xml:space="preserve">Date: </w:t>
      </w:r>
      <w:proofErr w:type="spellStart"/>
      <w:r>
        <w:rPr>
          <w:rFonts w:asciiTheme="majorBidi" w:hAnsiTheme="majorBidi" w:cstheme="majorBidi"/>
          <w:sz w:val="20"/>
          <w:szCs w:val="20"/>
        </w:rPr>
        <w:t>dd</w:t>
      </w:r>
      <w:proofErr w:type="spellEnd"/>
      <w:r>
        <w:rPr>
          <w:rFonts w:asciiTheme="majorBidi" w:hAnsiTheme="majorBidi" w:cstheme="majorBidi"/>
          <w:sz w:val="20"/>
          <w:szCs w:val="20"/>
        </w:rPr>
        <w:t>/mm/</w:t>
      </w:r>
      <w:proofErr w:type="spellStart"/>
      <w:r>
        <w:rPr>
          <w:rFonts w:asciiTheme="majorBidi" w:hAnsiTheme="majorBidi" w:cstheme="majorBidi"/>
          <w:sz w:val="20"/>
          <w:szCs w:val="20"/>
        </w:rPr>
        <w:t>yyyy</w:t>
      </w:r>
      <w:proofErr w:type="spellEnd"/>
    </w:p>
    <w:p w:rsidR="00AA0714" w:rsidRDefault="00AA0714" w:rsidP="00AA0714">
      <w:pPr>
        <w:spacing w:after="0" w:line="240" w:lineRule="auto"/>
        <w:jc w:val="both"/>
        <w:rPr>
          <w:rFonts w:asciiTheme="majorBidi" w:hAnsiTheme="majorBidi" w:cstheme="majorBidi"/>
          <w:sz w:val="20"/>
          <w:szCs w:val="20"/>
        </w:rPr>
      </w:pPr>
    </w:p>
    <w:tbl>
      <w:tblPr>
        <w:tblStyle w:val="Tablaconcuadrcula"/>
        <w:tblW w:w="10563" w:type="dxa"/>
        <w:tblInd w:w="108" w:type="dxa"/>
        <w:tblLook w:val="04A0"/>
      </w:tblPr>
      <w:tblGrid>
        <w:gridCol w:w="2694"/>
        <w:gridCol w:w="3685"/>
        <w:gridCol w:w="4184"/>
      </w:tblGrid>
      <w:tr w:rsidR="00AA0714" w:rsidRPr="0032261E" w:rsidTr="00E351E5">
        <w:trPr>
          <w:trHeight w:val="392"/>
        </w:trPr>
        <w:tc>
          <w:tcPr>
            <w:tcW w:w="2694" w:type="dxa"/>
            <w:tcBorders>
              <w:right w:val="single" w:sz="6" w:space="0" w:color="auto"/>
            </w:tcBorders>
            <w:shd w:val="clear" w:color="auto" w:fill="D9D9D9" w:themeFill="background1" w:themeFillShade="D9"/>
            <w:vAlign w:val="center"/>
          </w:tcPr>
          <w:p w:rsidR="00AA0714" w:rsidRPr="0032261E" w:rsidRDefault="00AA0714" w:rsidP="00E351E5">
            <w:pPr>
              <w:jc w:val="center"/>
              <w:rPr>
                <w:rFonts w:asciiTheme="majorBidi" w:hAnsiTheme="majorBidi" w:cstheme="majorBidi"/>
                <w:b/>
                <w:bCs/>
                <w:sz w:val="20"/>
                <w:szCs w:val="20"/>
              </w:rPr>
            </w:pPr>
          </w:p>
        </w:tc>
        <w:tc>
          <w:tcPr>
            <w:tcW w:w="3685" w:type="dxa"/>
            <w:tcBorders>
              <w:left w:val="single" w:sz="6" w:space="0" w:color="auto"/>
            </w:tcBorders>
            <w:shd w:val="clear" w:color="auto" w:fill="D9D9D9" w:themeFill="background1" w:themeFillShade="D9"/>
            <w:vAlign w:val="center"/>
          </w:tcPr>
          <w:p w:rsidR="00AA0714" w:rsidRPr="0032261E" w:rsidRDefault="00AA0714" w:rsidP="00E351E5">
            <w:pPr>
              <w:jc w:val="center"/>
              <w:rPr>
                <w:rFonts w:asciiTheme="majorBidi" w:hAnsiTheme="majorBidi" w:cstheme="majorBidi"/>
                <w:b/>
                <w:bCs/>
                <w:sz w:val="20"/>
                <w:szCs w:val="20"/>
              </w:rPr>
            </w:pPr>
            <w:r>
              <w:rPr>
                <w:rFonts w:asciiTheme="majorBidi" w:hAnsiTheme="majorBidi" w:cstheme="majorBidi"/>
                <w:b/>
                <w:bCs/>
                <w:sz w:val="20"/>
                <w:szCs w:val="20"/>
              </w:rPr>
              <w:t>Name</w:t>
            </w:r>
          </w:p>
        </w:tc>
        <w:tc>
          <w:tcPr>
            <w:tcW w:w="4184" w:type="dxa"/>
            <w:shd w:val="clear" w:color="auto" w:fill="D9D9D9" w:themeFill="background1" w:themeFillShade="D9"/>
            <w:vAlign w:val="center"/>
          </w:tcPr>
          <w:p w:rsidR="00AA0714" w:rsidRPr="0032261E" w:rsidRDefault="00AA0714" w:rsidP="00E351E5">
            <w:pPr>
              <w:jc w:val="center"/>
              <w:rPr>
                <w:rFonts w:asciiTheme="majorBidi" w:hAnsiTheme="majorBidi" w:cstheme="majorBidi"/>
                <w:b/>
                <w:bCs/>
                <w:sz w:val="20"/>
                <w:szCs w:val="20"/>
              </w:rPr>
            </w:pPr>
            <w:r>
              <w:rPr>
                <w:rFonts w:asciiTheme="majorBidi" w:hAnsiTheme="majorBidi" w:cstheme="majorBidi"/>
                <w:b/>
                <w:bCs/>
                <w:sz w:val="20"/>
                <w:szCs w:val="20"/>
              </w:rPr>
              <w:t>Signature</w:t>
            </w:r>
          </w:p>
        </w:tc>
      </w:tr>
      <w:tr w:rsidR="00AA0714" w:rsidRPr="0032261E" w:rsidTr="00E351E5">
        <w:trPr>
          <w:trHeight w:val="614"/>
        </w:trPr>
        <w:tc>
          <w:tcPr>
            <w:tcW w:w="2694" w:type="dxa"/>
            <w:tcBorders>
              <w:right w:val="single" w:sz="6" w:space="0" w:color="auto"/>
            </w:tcBorders>
          </w:tcPr>
          <w:p w:rsidR="00AA0714" w:rsidRPr="0032261E" w:rsidRDefault="00AA0714" w:rsidP="00E351E5">
            <w:pPr>
              <w:spacing w:before="120"/>
              <w:jc w:val="both"/>
              <w:rPr>
                <w:rFonts w:asciiTheme="majorBidi" w:hAnsiTheme="majorBidi" w:cstheme="majorBidi"/>
                <w:sz w:val="20"/>
                <w:szCs w:val="20"/>
              </w:rPr>
            </w:pPr>
            <w:r>
              <w:rPr>
                <w:rFonts w:asciiTheme="majorBidi" w:hAnsiTheme="majorBidi" w:cstheme="majorBidi"/>
                <w:sz w:val="20"/>
                <w:szCs w:val="20"/>
              </w:rPr>
              <w:t>TL representative</w:t>
            </w:r>
          </w:p>
        </w:tc>
        <w:tc>
          <w:tcPr>
            <w:tcW w:w="3685" w:type="dxa"/>
            <w:tcBorders>
              <w:left w:val="single" w:sz="6" w:space="0" w:color="auto"/>
            </w:tcBorders>
          </w:tcPr>
          <w:p w:rsidR="00AA0714" w:rsidRPr="0032261E" w:rsidRDefault="00AA0714" w:rsidP="00E351E5">
            <w:pPr>
              <w:spacing w:before="120"/>
              <w:jc w:val="both"/>
              <w:rPr>
                <w:rFonts w:asciiTheme="majorBidi" w:hAnsiTheme="majorBidi" w:cstheme="majorBidi"/>
                <w:sz w:val="20"/>
                <w:szCs w:val="20"/>
              </w:rPr>
            </w:pPr>
          </w:p>
        </w:tc>
        <w:tc>
          <w:tcPr>
            <w:tcW w:w="4184" w:type="dxa"/>
          </w:tcPr>
          <w:p w:rsidR="00AA0714" w:rsidRPr="0032261E" w:rsidRDefault="00AA0714" w:rsidP="00E351E5">
            <w:pPr>
              <w:spacing w:before="120"/>
              <w:jc w:val="both"/>
              <w:rPr>
                <w:rFonts w:asciiTheme="majorBidi" w:hAnsiTheme="majorBidi" w:cstheme="majorBidi"/>
                <w:sz w:val="20"/>
                <w:szCs w:val="20"/>
              </w:rPr>
            </w:pPr>
          </w:p>
        </w:tc>
      </w:tr>
    </w:tbl>
    <w:p w:rsidR="00AA0714" w:rsidRPr="00B6484C" w:rsidRDefault="00AA0714" w:rsidP="00AA0714">
      <w:pPr>
        <w:pStyle w:val="Ttulo1"/>
        <w:pageBreakBefore/>
        <w:snapToGrid w:val="0"/>
        <w:spacing w:before="120" w:after="120"/>
        <w:jc w:val="center"/>
        <w:rPr>
          <w:rFonts w:asciiTheme="majorBidi" w:hAnsiTheme="majorBidi"/>
          <w:color w:val="auto"/>
          <w:lang w:val="en-GB" w:eastAsia="en-US"/>
        </w:rPr>
      </w:pPr>
      <w:bookmarkStart w:id="39" w:name="_Annex_E_Assessment"/>
      <w:bookmarkStart w:id="40" w:name="_Toc368989219"/>
      <w:bookmarkEnd w:id="39"/>
      <w:r>
        <w:rPr>
          <w:rFonts w:asciiTheme="majorBidi" w:hAnsiTheme="majorBidi"/>
          <w:color w:val="auto"/>
          <w:lang w:val="en-GB" w:eastAsia="en-US"/>
        </w:rPr>
        <w:lastRenderedPageBreak/>
        <w:t>Annex E</w:t>
      </w:r>
      <w:r>
        <w:rPr>
          <w:rFonts w:asciiTheme="majorBidi" w:hAnsiTheme="majorBidi"/>
          <w:color w:val="auto"/>
          <w:lang w:val="en-GB" w:eastAsia="en-US"/>
        </w:rPr>
        <w:tab/>
        <w:t>Assessment Report of</w:t>
      </w:r>
      <w:r w:rsidRPr="00B6484C">
        <w:rPr>
          <w:rFonts w:asciiTheme="majorBidi" w:hAnsiTheme="majorBidi"/>
          <w:color w:val="auto"/>
          <w:lang w:val="en-GB" w:eastAsia="en-US"/>
        </w:rPr>
        <w:t xml:space="preserve"> TL</w:t>
      </w:r>
      <w:bookmarkEnd w:id="40"/>
    </w:p>
    <w:p w:rsidR="00AA0714" w:rsidRPr="00B6484C" w:rsidRDefault="00AA0714" w:rsidP="00AA0714">
      <w:pPr>
        <w:spacing w:after="0" w:line="240" w:lineRule="auto"/>
        <w:jc w:val="both"/>
        <w:rPr>
          <w:rFonts w:asciiTheme="majorBidi" w:hAnsiTheme="majorBidi" w:cstheme="majorBidi"/>
          <w:sz w:val="24"/>
          <w:szCs w:val="24"/>
        </w:rPr>
      </w:pPr>
      <w:r>
        <w:rPr>
          <w:rFonts w:asciiTheme="majorBidi" w:hAnsiTheme="majorBidi" w:cstheme="majorBidi"/>
          <w:sz w:val="24"/>
          <w:szCs w:val="24"/>
        </w:rPr>
        <w:t>This form is filled by Lead Assessor based on the checklists are completed by Technical assessors of appointed Assessment team. The signed form should be sent to the ITU-T Steering Committee.</w:t>
      </w:r>
    </w:p>
    <w:p w:rsidR="00AA0714" w:rsidRPr="00812F7F" w:rsidRDefault="00AA0714" w:rsidP="00AA0714">
      <w:pPr>
        <w:pStyle w:val="Prrafodelista"/>
        <w:tabs>
          <w:tab w:val="left" w:pos="426"/>
        </w:tabs>
        <w:spacing w:before="240" w:after="120" w:line="240" w:lineRule="auto"/>
        <w:ind w:left="0"/>
        <w:jc w:val="both"/>
        <w:rPr>
          <w:rFonts w:asciiTheme="majorBidi" w:hAnsiTheme="majorBidi" w:cstheme="majorBidi"/>
          <w:b/>
          <w:bCs/>
          <w:sz w:val="24"/>
          <w:szCs w:val="24"/>
        </w:rPr>
      </w:pPr>
      <w:r w:rsidRPr="00812F7F">
        <w:rPr>
          <w:rFonts w:asciiTheme="majorBidi" w:hAnsiTheme="majorBidi" w:cstheme="majorBidi"/>
          <w:b/>
          <w:bCs/>
          <w:sz w:val="24"/>
          <w:szCs w:val="24"/>
        </w:rPr>
        <w:t>A.</w:t>
      </w:r>
      <w:r>
        <w:rPr>
          <w:rFonts w:asciiTheme="majorBidi" w:hAnsiTheme="majorBidi" w:cstheme="majorBidi"/>
          <w:b/>
          <w:bCs/>
          <w:sz w:val="24"/>
          <w:szCs w:val="24"/>
        </w:rPr>
        <w:tab/>
        <w:t>GENERAL INFORMATION</w:t>
      </w:r>
    </w:p>
    <w:tbl>
      <w:tblPr>
        <w:tblStyle w:val="Tablaconcuadrcula"/>
        <w:tblW w:w="0" w:type="auto"/>
        <w:tblInd w:w="108" w:type="dxa"/>
        <w:tblLook w:val="04A0"/>
      </w:tblPr>
      <w:tblGrid>
        <w:gridCol w:w="9746"/>
      </w:tblGrid>
      <w:tr w:rsidR="00AA0714" w:rsidTr="00E351E5">
        <w:trPr>
          <w:trHeight w:val="397"/>
        </w:trPr>
        <w:tc>
          <w:tcPr>
            <w:tcW w:w="10348" w:type="dxa"/>
            <w:shd w:val="clear" w:color="auto" w:fill="D9D9D9" w:themeFill="background1" w:themeFillShade="D9"/>
            <w:vAlign w:val="center"/>
          </w:tcPr>
          <w:p w:rsidR="00AA0714" w:rsidRPr="008857DA" w:rsidRDefault="00AA0714" w:rsidP="00E351E5">
            <w:pPr>
              <w:tabs>
                <w:tab w:val="left" w:pos="459"/>
              </w:tabs>
              <w:rPr>
                <w:rFonts w:asciiTheme="majorBidi" w:hAnsiTheme="majorBidi" w:cstheme="majorBidi"/>
                <w:b/>
                <w:bCs/>
                <w:sz w:val="20"/>
                <w:szCs w:val="20"/>
              </w:rPr>
            </w:pPr>
            <w:r>
              <w:rPr>
                <w:rFonts w:asciiTheme="majorBidi" w:hAnsiTheme="majorBidi" w:cstheme="majorBidi"/>
                <w:b/>
                <w:bCs/>
                <w:sz w:val="20"/>
                <w:szCs w:val="20"/>
              </w:rPr>
              <w:t>TL</w:t>
            </w:r>
            <w:r w:rsidRPr="008857DA">
              <w:rPr>
                <w:rFonts w:asciiTheme="majorBidi" w:hAnsiTheme="majorBidi" w:cstheme="majorBidi"/>
                <w:b/>
                <w:bCs/>
                <w:sz w:val="20"/>
                <w:szCs w:val="20"/>
              </w:rPr>
              <w:t xml:space="preserve"> Info</w:t>
            </w:r>
          </w:p>
        </w:tc>
      </w:tr>
      <w:tr w:rsidR="00AA0714" w:rsidRPr="008857DA" w:rsidTr="00E351E5">
        <w:trPr>
          <w:trHeight w:val="867"/>
        </w:trPr>
        <w:tc>
          <w:tcPr>
            <w:tcW w:w="10348" w:type="dxa"/>
            <w:tcBorders>
              <w:bottom w:val="single" w:sz="4" w:space="0" w:color="auto"/>
            </w:tcBorders>
          </w:tcPr>
          <w:p w:rsidR="00AA0714" w:rsidRDefault="00AA0714" w:rsidP="00E351E5">
            <w:pPr>
              <w:spacing w:before="120"/>
              <w:jc w:val="both"/>
              <w:rPr>
                <w:rFonts w:asciiTheme="majorBidi" w:hAnsiTheme="majorBidi" w:cstheme="majorBidi"/>
                <w:sz w:val="20"/>
                <w:szCs w:val="20"/>
                <w:lang w:val="en-GB"/>
              </w:rPr>
            </w:pPr>
            <w:r w:rsidRPr="00BD69C4">
              <w:rPr>
                <w:rFonts w:asciiTheme="majorBidi" w:hAnsiTheme="majorBidi" w:cstheme="majorBidi"/>
                <w:sz w:val="20"/>
                <w:szCs w:val="20"/>
                <w:lang w:val="en-GB"/>
              </w:rPr>
              <w:t>Name of Organization, address, etc</w:t>
            </w:r>
            <w:r>
              <w:rPr>
                <w:rFonts w:asciiTheme="majorBidi" w:hAnsiTheme="majorBidi" w:cstheme="majorBidi"/>
                <w:sz w:val="20"/>
                <w:szCs w:val="20"/>
                <w:lang w:val="en-GB"/>
              </w:rPr>
              <w:t>.</w:t>
            </w:r>
          </w:p>
          <w:p w:rsidR="00AA0714" w:rsidRPr="00BD69C4" w:rsidRDefault="00AA0714" w:rsidP="00E351E5">
            <w:pPr>
              <w:spacing w:before="120"/>
              <w:jc w:val="both"/>
              <w:rPr>
                <w:rFonts w:asciiTheme="majorBidi" w:hAnsiTheme="majorBidi" w:cstheme="majorBidi"/>
                <w:sz w:val="20"/>
                <w:szCs w:val="20"/>
              </w:rPr>
            </w:pPr>
            <w:r>
              <w:rPr>
                <w:rFonts w:asciiTheme="majorBidi" w:hAnsiTheme="majorBidi" w:cstheme="majorBidi"/>
                <w:sz w:val="20"/>
                <w:szCs w:val="20"/>
                <w:lang w:val="en-GB"/>
              </w:rPr>
              <w:t>Abbreviation of company (as it should be indicated in ITU TLDB)</w:t>
            </w:r>
          </w:p>
        </w:tc>
      </w:tr>
    </w:tbl>
    <w:tbl>
      <w:tblPr>
        <w:tblW w:w="0" w:type="auto"/>
        <w:tblInd w:w="108" w:type="dxa"/>
        <w:tblLayout w:type="fixed"/>
        <w:tblLook w:val="0000"/>
      </w:tblPr>
      <w:tblGrid>
        <w:gridCol w:w="2660"/>
        <w:gridCol w:w="2410"/>
        <w:gridCol w:w="5281"/>
      </w:tblGrid>
      <w:tr w:rsidR="00AA0714" w:rsidRPr="000A11E3" w:rsidTr="00E351E5">
        <w:trPr>
          <w:cantSplit/>
          <w:trHeight w:val="415"/>
        </w:trPr>
        <w:tc>
          <w:tcPr>
            <w:tcW w:w="10351"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AA0714" w:rsidRPr="00BD69C4" w:rsidRDefault="00AA0714" w:rsidP="00E351E5">
            <w:pPr>
              <w:tabs>
                <w:tab w:val="left" w:pos="459"/>
              </w:tabs>
              <w:spacing w:after="0" w:line="240" w:lineRule="auto"/>
              <w:rPr>
                <w:rFonts w:asciiTheme="majorBidi" w:hAnsiTheme="majorBidi" w:cstheme="majorBidi"/>
                <w:b/>
                <w:bCs/>
                <w:sz w:val="20"/>
                <w:szCs w:val="20"/>
              </w:rPr>
            </w:pPr>
            <w:r w:rsidRPr="00BD69C4">
              <w:rPr>
                <w:rFonts w:asciiTheme="majorBidi" w:hAnsiTheme="majorBidi" w:cstheme="majorBidi"/>
                <w:b/>
                <w:bCs/>
                <w:sz w:val="20"/>
                <w:szCs w:val="20"/>
              </w:rPr>
              <w:t xml:space="preserve">Focal point of </w:t>
            </w:r>
            <w:r>
              <w:rPr>
                <w:rFonts w:asciiTheme="majorBidi" w:hAnsiTheme="majorBidi" w:cstheme="majorBidi"/>
                <w:b/>
                <w:bCs/>
                <w:sz w:val="20"/>
                <w:szCs w:val="20"/>
              </w:rPr>
              <w:t>TL</w:t>
            </w:r>
            <w:r w:rsidRPr="00BD69C4">
              <w:rPr>
                <w:rFonts w:asciiTheme="majorBidi" w:hAnsiTheme="majorBidi" w:cstheme="majorBidi"/>
                <w:b/>
                <w:bCs/>
                <w:sz w:val="20"/>
                <w:szCs w:val="20"/>
              </w:rPr>
              <w:t xml:space="preserve"> responsible for assessment</w:t>
            </w:r>
          </w:p>
        </w:tc>
      </w:tr>
      <w:tr w:rsidR="00AA0714" w:rsidRPr="003673EF" w:rsidTr="00E351E5">
        <w:trPr>
          <w:cantSplit/>
          <w:trHeight w:val="861"/>
        </w:trPr>
        <w:tc>
          <w:tcPr>
            <w:tcW w:w="10351" w:type="dxa"/>
            <w:gridSpan w:val="3"/>
            <w:tcBorders>
              <w:top w:val="single" w:sz="6" w:space="0" w:color="auto"/>
              <w:left w:val="single" w:sz="6"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rPr>
            </w:pPr>
            <w:r w:rsidRPr="003673EF">
              <w:rPr>
                <w:rFonts w:asciiTheme="majorBidi" w:hAnsiTheme="majorBidi" w:cstheme="majorBidi"/>
                <w:sz w:val="20"/>
                <w:szCs w:val="20"/>
              </w:rPr>
              <w:t>Name</w:t>
            </w:r>
            <w:r>
              <w:rPr>
                <w:rFonts w:asciiTheme="majorBidi" w:hAnsiTheme="majorBidi" w:cstheme="majorBidi"/>
                <w:sz w:val="20"/>
                <w:szCs w:val="20"/>
              </w:rPr>
              <w:tab/>
              <w:t>___________________</w:t>
            </w:r>
          </w:p>
          <w:p w:rsidR="00AA0714" w:rsidRPr="003673EF" w:rsidRDefault="00AA0714" w:rsidP="00E351E5">
            <w:pPr>
              <w:spacing w:after="0" w:line="240" w:lineRule="auto"/>
              <w:rPr>
                <w:rFonts w:asciiTheme="majorBidi" w:hAnsiTheme="majorBidi" w:cstheme="majorBidi"/>
                <w:sz w:val="20"/>
                <w:szCs w:val="20"/>
              </w:rPr>
            </w:pPr>
            <w:r>
              <w:rPr>
                <w:rFonts w:asciiTheme="majorBidi" w:hAnsiTheme="majorBidi" w:cstheme="majorBidi"/>
                <w:sz w:val="20"/>
                <w:szCs w:val="20"/>
              </w:rPr>
              <w:t>Title</w:t>
            </w:r>
            <w:r>
              <w:rPr>
                <w:rFonts w:asciiTheme="majorBidi" w:hAnsiTheme="majorBidi" w:cstheme="majorBidi"/>
                <w:sz w:val="20"/>
                <w:szCs w:val="20"/>
              </w:rPr>
              <w:tab/>
              <w:t>___________________</w:t>
            </w:r>
          </w:p>
        </w:tc>
      </w:tr>
      <w:tr w:rsidR="00AA0714" w:rsidRPr="000A11E3" w:rsidTr="00E351E5">
        <w:trPr>
          <w:cantSplit/>
        </w:trPr>
        <w:tc>
          <w:tcPr>
            <w:tcW w:w="2660" w:type="dxa"/>
            <w:tcBorders>
              <w:top w:val="single" w:sz="6" w:space="0" w:color="auto"/>
              <w:left w:val="single" w:sz="6" w:space="0" w:color="auto"/>
              <w:bottom w:val="single" w:sz="6" w:space="0" w:color="auto"/>
              <w:right w:val="single" w:sz="6" w:space="0" w:color="auto"/>
            </w:tcBorders>
          </w:tcPr>
          <w:p w:rsidR="00AA0714" w:rsidRPr="000A11E3" w:rsidRDefault="00AA0714" w:rsidP="00E351E5">
            <w:pPr>
              <w:spacing w:after="0" w:line="240" w:lineRule="auto"/>
              <w:rPr>
                <w:rFonts w:asciiTheme="majorBidi" w:hAnsiTheme="majorBidi" w:cstheme="majorBidi"/>
                <w:b/>
                <w:bCs/>
                <w:sz w:val="20"/>
                <w:szCs w:val="20"/>
                <w:lang w:val="en-GB"/>
              </w:rPr>
            </w:pPr>
            <w:r w:rsidRPr="000A11E3">
              <w:rPr>
                <w:rFonts w:asciiTheme="majorBidi" w:hAnsiTheme="majorBidi" w:cstheme="majorBidi"/>
                <w:b/>
                <w:bCs/>
                <w:sz w:val="20"/>
                <w:szCs w:val="20"/>
                <w:lang w:val="en-GB"/>
              </w:rPr>
              <w:t>Telephone number</w:t>
            </w:r>
          </w:p>
          <w:p w:rsidR="00AA0714" w:rsidRPr="000A11E3" w:rsidRDefault="00AA0714" w:rsidP="00E351E5">
            <w:pPr>
              <w:spacing w:after="0" w:line="240" w:lineRule="auto"/>
              <w:rPr>
                <w:rFonts w:asciiTheme="majorBidi" w:hAnsiTheme="majorBidi" w:cstheme="majorBidi"/>
                <w:sz w:val="20"/>
                <w:szCs w:val="20"/>
                <w:lang w:val="en-GB"/>
              </w:rPr>
            </w:pPr>
            <w:r w:rsidRPr="000A11E3">
              <w:rPr>
                <w:rFonts w:asciiTheme="majorBidi" w:hAnsiTheme="majorBidi" w:cstheme="majorBidi"/>
                <w:sz w:val="20"/>
                <w:szCs w:val="20"/>
                <w:lang w:val="en-GB"/>
              </w:rPr>
              <w:t>+</w:t>
            </w:r>
          </w:p>
        </w:tc>
        <w:tc>
          <w:tcPr>
            <w:tcW w:w="2410" w:type="dxa"/>
            <w:tcBorders>
              <w:top w:val="single" w:sz="6" w:space="0" w:color="auto"/>
              <w:left w:val="single" w:sz="6" w:space="0" w:color="auto"/>
              <w:bottom w:val="single" w:sz="6" w:space="0" w:color="auto"/>
              <w:right w:val="single" w:sz="6" w:space="0" w:color="auto"/>
            </w:tcBorders>
          </w:tcPr>
          <w:p w:rsidR="00AA0714" w:rsidRPr="000A11E3" w:rsidRDefault="00AA0714" w:rsidP="00E351E5">
            <w:pPr>
              <w:spacing w:after="0" w:line="240" w:lineRule="auto"/>
              <w:rPr>
                <w:rFonts w:asciiTheme="majorBidi" w:hAnsiTheme="majorBidi" w:cstheme="majorBidi"/>
                <w:b/>
                <w:bCs/>
                <w:sz w:val="20"/>
                <w:szCs w:val="20"/>
                <w:lang w:val="en-GB"/>
              </w:rPr>
            </w:pPr>
            <w:r w:rsidRPr="000A11E3">
              <w:rPr>
                <w:rFonts w:asciiTheme="majorBidi" w:hAnsiTheme="majorBidi" w:cstheme="majorBidi"/>
                <w:b/>
                <w:bCs/>
                <w:sz w:val="20"/>
                <w:szCs w:val="20"/>
                <w:lang w:val="en-GB"/>
              </w:rPr>
              <w:t>Telefax number</w:t>
            </w:r>
          </w:p>
          <w:p w:rsidR="00AA0714" w:rsidRPr="000A11E3" w:rsidRDefault="00AA0714" w:rsidP="00E351E5">
            <w:pPr>
              <w:spacing w:after="0" w:line="240" w:lineRule="auto"/>
              <w:rPr>
                <w:rFonts w:asciiTheme="majorBidi" w:hAnsiTheme="majorBidi" w:cstheme="majorBidi"/>
                <w:sz w:val="20"/>
                <w:szCs w:val="20"/>
                <w:lang w:val="en-GB"/>
              </w:rPr>
            </w:pPr>
            <w:r w:rsidRPr="000A11E3">
              <w:rPr>
                <w:rFonts w:asciiTheme="majorBidi" w:hAnsiTheme="majorBidi" w:cstheme="majorBidi"/>
                <w:sz w:val="20"/>
                <w:szCs w:val="20"/>
                <w:lang w:val="en-GB"/>
              </w:rPr>
              <w:t>+</w:t>
            </w:r>
          </w:p>
        </w:tc>
        <w:tc>
          <w:tcPr>
            <w:tcW w:w="5281" w:type="dxa"/>
            <w:tcBorders>
              <w:top w:val="single" w:sz="6" w:space="0" w:color="auto"/>
              <w:left w:val="single" w:sz="6" w:space="0" w:color="auto"/>
              <w:bottom w:val="single" w:sz="6" w:space="0" w:color="auto"/>
              <w:right w:val="single" w:sz="6" w:space="0" w:color="auto"/>
            </w:tcBorders>
          </w:tcPr>
          <w:p w:rsidR="00AA0714" w:rsidRPr="000A11E3" w:rsidRDefault="00AA0714" w:rsidP="00E351E5">
            <w:pPr>
              <w:spacing w:after="0" w:line="240" w:lineRule="auto"/>
              <w:rPr>
                <w:rFonts w:asciiTheme="majorBidi" w:hAnsiTheme="majorBidi" w:cstheme="majorBidi"/>
                <w:b/>
                <w:bCs/>
                <w:sz w:val="20"/>
                <w:szCs w:val="20"/>
                <w:lang w:val="en-GB"/>
              </w:rPr>
            </w:pPr>
            <w:r w:rsidRPr="000A11E3">
              <w:rPr>
                <w:rFonts w:asciiTheme="majorBidi" w:hAnsiTheme="majorBidi" w:cstheme="majorBidi"/>
                <w:b/>
                <w:bCs/>
                <w:sz w:val="20"/>
                <w:szCs w:val="20"/>
                <w:lang w:val="en-GB"/>
              </w:rPr>
              <w:t>E-mail:</w:t>
            </w:r>
          </w:p>
          <w:p w:rsidR="00AA0714" w:rsidRPr="000A11E3" w:rsidRDefault="00AA0714" w:rsidP="00E351E5">
            <w:pPr>
              <w:spacing w:after="0" w:line="240" w:lineRule="auto"/>
              <w:rPr>
                <w:rFonts w:asciiTheme="majorBidi" w:hAnsiTheme="majorBidi" w:cstheme="majorBidi"/>
                <w:sz w:val="20"/>
                <w:szCs w:val="20"/>
                <w:lang w:val="en-GB"/>
              </w:rPr>
            </w:pPr>
          </w:p>
        </w:tc>
      </w:tr>
      <w:tr w:rsidR="00AA0714" w:rsidRPr="000A11E3" w:rsidTr="00E351E5">
        <w:trPr>
          <w:cantSplit/>
          <w:trHeight w:val="511"/>
        </w:trPr>
        <w:tc>
          <w:tcPr>
            <w:tcW w:w="10351" w:type="dxa"/>
            <w:gridSpan w:val="3"/>
            <w:tcBorders>
              <w:top w:val="single" w:sz="6" w:space="0" w:color="auto"/>
              <w:left w:val="single" w:sz="6" w:space="0" w:color="auto"/>
              <w:bottom w:val="single" w:sz="6" w:space="0" w:color="auto"/>
              <w:right w:val="single" w:sz="6" w:space="0" w:color="auto"/>
            </w:tcBorders>
            <w:shd w:val="clear" w:color="auto" w:fill="D9D9D9" w:themeFill="background1" w:themeFillShade="D9"/>
            <w:vAlign w:val="center"/>
          </w:tcPr>
          <w:p w:rsidR="00AA0714" w:rsidRPr="000A11E3" w:rsidRDefault="00AA0714" w:rsidP="00E351E5">
            <w:pPr>
              <w:tabs>
                <w:tab w:val="left" w:pos="459"/>
              </w:tabs>
              <w:spacing w:after="0" w:line="240" w:lineRule="auto"/>
              <w:rPr>
                <w:rFonts w:asciiTheme="majorBidi" w:hAnsiTheme="majorBidi" w:cstheme="majorBidi"/>
                <w:b/>
                <w:bCs/>
                <w:sz w:val="20"/>
                <w:szCs w:val="20"/>
                <w:lang w:val="en-GB"/>
              </w:rPr>
            </w:pPr>
            <w:r>
              <w:rPr>
                <w:rFonts w:asciiTheme="majorBidi" w:hAnsiTheme="majorBidi" w:cstheme="majorBidi"/>
                <w:b/>
                <w:bCs/>
                <w:sz w:val="20"/>
                <w:szCs w:val="20"/>
              </w:rPr>
              <w:t>Technical Assessor of ITU</w:t>
            </w:r>
          </w:p>
        </w:tc>
      </w:tr>
      <w:tr w:rsidR="00AA0714" w:rsidRPr="000A11E3" w:rsidTr="00E351E5">
        <w:trPr>
          <w:cantSplit/>
          <w:trHeight w:val="547"/>
        </w:trPr>
        <w:tc>
          <w:tcPr>
            <w:tcW w:w="10351" w:type="dxa"/>
            <w:gridSpan w:val="3"/>
            <w:tcBorders>
              <w:top w:val="single" w:sz="6" w:space="0" w:color="auto"/>
              <w:left w:val="single" w:sz="6" w:space="0" w:color="auto"/>
              <w:bottom w:val="single" w:sz="6" w:space="0" w:color="auto"/>
              <w:right w:val="single" w:sz="6" w:space="0" w:color="auto"/>
            </w:tcBorders>
          </w:tcPr>
          <w:p w:rsidR="00AA0714" w:rsidRPr="000A11E3" w:rsidRDefault="00AA0714" w:rsidP="00E351E5">
            <w:pPr>
              <w:spacing w:before="120" w:after="0" w:line="240" w:lineRule="auto"/>
              <w:rPr>
                <w:rFonts w:asciiTheme="majorBidi" w:hAnsiTheme="majorBidi" w:cstheme="majorBidi"/>
                <w:b/>
                <w:bCs/>
                <w:sz w:val="20"/>
                <w:szCs w:val="20"/>
                <w:lang w:val="en-GB"/>
              </w:rPr>
            </w:pPr>
            <w:r w:rsidRPr="003673EF">
              <w:rPr>
                <w:rFonts w:asciiTheme="majorBidi" w:hAnsiTheme="majorBidi" w:cstheme="majorBidi"/>
                <w:sz w:val="20"/>
                <w:szCs w:val="20"/>
              </w:rPr>
              <w:t>Name</w:t>
            </w:r>
            <w:r>
              <w:rPr>
                <w:rFonts w:asciiTheme="majorBidi" w:hAnsiTheme="majorBidi" w:cstheme="majorBidi"/>
                <w:sz w:val="20"/>
                <w:szCs w:val="20"/>
              </w:rPr>
              <w:tab/>
              <w:t>___________________</w:t>
            </w:r>
          </w:p>
        </w:tc>
      </w:tr>
      <w:tr w:rsidR="00AA0714" w:rsidRPr="000A11E3" w:rsidTr="00E351E5">
        <w:trPr>
          <w:cantSplit/>
        </w:trPr>
        <w:tc>
          <w:tcPr>
            <w:tcW w:w="2660" w:type="dxa"/>
            <w:tcBorders>
              <w:top w:val="single" w:sz="6" w:space="0" w:color="auto"/>
              <w:left w:val="single" w:sz="6" w:space="0" w:color="auto"/>
              <w:bottom w:val="single" w:sz="6" w:space="0" w:color="auto"/>
              <w:right w:val="single" w:sz="6" w:space="0" w:color="auto"/>
            </w:tcBorders>
          </w:tcPr>
          <w:p w:rsidR="00AA0714" w:rsidRPr="000A11E3" w:rsidRDefault="00AA0714" w:rsidP="00E351E5">
            <w:pPr>
              <w:spacing w:after="0" w:line="240" w:lineRule="auto"/>
              <w:rPr>
                <w:rFonts w:asciiTheme="majorBidi" w:hAnsiTheme="majorBidi" w:cstheme="majorBidi"/>
                <w:b/>
                <w:bCs/>
                <w:sz w:val="20"/>
                <w:szCs w:val="20"/>
                <w:lang w:val="en-GB"/>
              </w:rPr>
            </w:pPr>
            <w:r w:rsidRPr="000A11E3">
              <w:rPr>
                <w:rFonts w:asciiTheme="majorBidi" w:hAnsiTheme="majorBidi" w:cstheme="majorBidi"/>
                <w:b/>
                <w:bCs/>
                <w:sz w:val="20"/>
                <w:szCs w:val="20"/>
                <w:lang w:val="en-GB"/>
              </w:rPr>
              <w:t>Telephone number</w:t>
            </w:r>
          </w:p>
          <w:p w:rsidR="00AA0714" w:rsidRPr="000A11E3" w:rsidRDefault="00AA0714" w:rsidP="00E351E5">
            <w:pPr>
              <w:spacing w:after="0" w:line="240" w:lineRule="auto"/>
              <w:rPr>
                <w:rFonts w:asciiTheme="majorBidi" w:hAnsiTheme="majorBidi" w:cstheme="majorBidi"/>
                <w:sz w:val="20"/>
                <w:szCs w:val="20"/>
                <w:lang w:val="en-GB"/>
              </w:rPr>
            </w:pPr>
            <w:r w:rsidRPr="000A11E3">
              <w:rPr>
                <w:rFonts w:asciiTheme="majorBidi" w:hAnsiTheme="majorBidi" w:cstheme="majorBidi"/>
                <w:sz w:val="20"/>
                <w:szCs w:val="20"/>
                <w:lang w:val="en-GB"/>
              </w:rPr>
              <w:t>+</w:t>
            </w:r>
          </w:p>
        </w:tc>
        <w:tc>
          <w:tcPr>
            <w:tcW w:w="2410" w:type="dxa"/>
            <w:tcBorders>
              <w:top w:val="single" w:sz="6" w:space="0" w:color="auto"/>
              <w:left w:val="single" w:sz="6" w:space="0" w:color="auto"/>
              <w:bottom w:val="single" w:sz="6" w:space="0" w:color="auto"/>
              <w:right w:val="single" w:sz="6" w:space="0" w:color="auto"/>
            </w:tcBorders>
          </w:tcPr>
          <w:p w:rsidR="00AA0714" w:rsidRPr="000A11E3" w:rsidRDefault="00AA0714" w:rsidP="00E351E5">
            <w:pPr>
              <w:spacing w:after="0" w:line="240" w:lineRule="auto"/>
              <w:rPr>
                <w:rFonts w:asciiTheme="majorBidi" w:hAnsiTheme="majorBidi" w:cstheme="majorBidi"/>
                <w:b/>
                <w:bCs/>
                <w:sz w:val="20"/>
                <w:szCs w:val="20"/>
                <w:lang w:val="en-GB"/>
              </w:rPr>
            </w:pPr>
            <w:r w:rsidRPr="000A11E3">
              <w:rPr>
                <w:rFonts w:asciiTheme="majorBidi" w:hAnsiTheme="majorBidi" w:cstheme="majorBidi"/>
                <w:b/>
                <w:bCs/>
                <w:sz w:val="20"/>
                <w:szCs w:val="20"/>
                <w:lang w:val="en-GB"/>
              </w:rPr>
              <w:t>Telefax number</w:t>
            </w:r>
          </w:p>
          <w:p w:rsidR="00AA0714" w:rsidRPr="000A11E3" w:rsidRDefault="00AA0714" w:rsidP="00E351E5">
            <w:pPr>
              <w:spacing w:after="0" w:line="240" w:lineRule="auto"/>
              <w:rPr>
                <w:rFonts w:asciiTheme="majorBidi" w:hAnsiTheme="majorBidi" w:cstheme="majorBidi"/>
                <w:sz w:val="20"/>
                <w:szCs w:val="20"/>
                <w:lang w:val="en-GB"/>
              </w:rPr>
            </w:pPr>
            <w:r w:rsidRPr="000A11E3">
              <w:rPr>
                <w:rFonts w:asciiTheme="majorBidi" w:hAnsiTheme="majorBidi" w:cstheme="majorBidi"/>
                <w:sz w:val="20"/>
                <w:szCs w:val="20"/>
                <w:lang w:val="en-GB"/>
              </w:rPr>
              <w:t>+</w:t>
            </w:r>
          </w:p>
        </w:tc>
        <w:tc>
          <w:tcPr>
            <w:tcW w:w="5281" w:type="dxa"/>
            <w:tcBorders>
              <w:top w:val="single" w:sz="6" w:space="0" w:color="auto"/>
              <w:left w:val="single" w:sz="6" w:space="0" w:color="auto"/>
              <w:bottom w:val="single" w:sz="6" w:space="0" w:color="auto"/>
              <w:right w:val="single" w:sz="6" w:space="0" w:color="auto"/>
            </w:tcBorders>
          </w:tcPr>
          <w:p w:rsidR="00AA0714" w:rsidRPr="000A11E3" w:rsidRDefault="00AA0714" w:rsidP="00E351E5">
            <w:pPr>
              <w:spacing w:after="0" w:line="240" w:lineRule="auto"/>
              <w:rPr>
                <w:rFonts w:asciiTheme="majorBidi" w:hAnsiTheme="majorBidi" w:cstheme="majorBidi"/>
                <w:b/>
                <w:bCs/>
                <w:sz w:val="20"/>
                <w:szCs w:val="20"/>
                <w:lang w:val="en-GB"/>
              </w:rPr>
            </w:pPr>
            <w:r w:rsidRPr="000A11E3">
              <w:rPr>
                <w:rFonts w:asciiTheme="majorBidi" w:hAnsiTheme="majorBidi" w:cstheme="majorBidi"/>
                <w:b/>
                <w:bCs/>
                <w:sz w:val="20"/>
                <w:szCs w:val="20"/>
                <w:lang w:val="en-GB"/>
              </w:rPr>
              <w:t>E-mail:</w:t>
            </w:r>
          </w:p>
          <w:p w:rsidR="00AA0714" w:rsidRPr="000A11E3" w:rsidRDefault="00AA0714" w:rsidP="00E351E5">
            <w:pPr>
              <w:spacing w:after="0" w:line="240" w:lineRule="auto"/>
              <w:rPr>
                <w:rFonts w:asciiTheme="majorBidi" w:hAnsiTheme="majorBidi" w:cstheme="majorBidi"/>
                <w:sz w:val="20"/>
                <w:szCs w:val="20"/>
                <w:lang w:val="en-GB"/>
              </w:rPr>
            </w:pPr>
          </w:p>
        </w:tc>
      </w:tr>
      <w:tr w:rsidR="00AA0714" w:rsidRPr="000A11E3" w:rsidTr="00E351E5">
        <w:trPr>
          <w:cantSplit/>
          <w:trHeight w:val="1410"/>
        </w:trPr>
        <w:tc>
          <w:tcPr>
            <w:tcW w:w="5070" w:type="dxa"/>
            <w:gridSpan w:val="2"/>
            <w:tcBorders>
              <w:top w:val="single" w:sz="6" w:space="0" w:color="auto"/>
              <w:left w:val="single" w:sz="6"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lang w:val="en-GB"/>
              </w:rPr>
            </w:pPr>
            <w:r w:rsidRPr="008857DA">
              <w:rPr>
                <w:rFonts w:asciiTheme="majorBidi" w:hAnsiTheme="majorBidi" w:cstheme="majorBidi"/>
                <w:sz w:val="20"/>
                <w:szCs w:val="20"/>
                <w:lang w:val="en-GB"/>
              </w:rPr>
              <w:t>Date of completion:</w:t>
            </w:r>
          </w:p>
          <w:p w:rsidR="00AA0714" w:rsidRDefault="00AA0714" w:rsidP="00E351E5">
            <w:pPr>
              <w:spacing w:after="0" w:line="240" w:lineRule="auto"/>
              <w:rPr>
                <w:rFonts w:asciiTheme="majorBidi" w:hAnsiTheme="majorBidi" w:cstheme="majorBidi"/>
                <w:sz w:val="20"/>
                <w:szCs w:val="20"/>
                <w:lang w:val="en-GB"/>
              </w:rPr>
            </w:pPr>
            <w:proofErr w:type="spellStart"/>
            <w:r>
              <w:rPr>
                <w:rFonts w:asciiTheme="majorBidi" w:hAnsiTheme="majorBidi" w:cstheme="majorBidi"/>
                <w:sz w:val="20"/>
                <w:szCs w:val="20"/>
                <w:lang w:val="en-GB"/>
              </w:rPr>
              <w:t>dd</w:t>
            </w:r>
            <w:proofErr w:type="spellEnd"/>
            <w:r>
              <w:rPr>
                <w:rFonts w:asciiTheme="majorBidi" w:hAnsiTheme="majorBidi" w:cstheme="majorBidi"/>
                <w:sz w:val="20"/>
                <w:szCs w:val="20"/>
                <w:lang w:val="en-GB"/>
              </w:rPr>
              <w:t>/mm/</w:t>
            </w:r>
            <w:proofErr w:type="spellStart"/>
            <w:r>
              <w:rPr>
                <w:rFonts w:asciiTheme="majorBidi" w:hAnsiTheme="majorBidi" w:cstheme="majorBidi"/>
                <w:sz w:val="20"/>
                <w:szCs w:val="20"/>
                <w:lang w:val="en-GB"/>
              </w:rPr>
              <w:t>yy</w:t>
            </w:r>
            <w:proofErr w:type="spellEnd"/>
          </w:p>
          <w:p w:rsidR="00AA0714" w:rsidRDefault="00AA0714" w:rsidP="00E351E5">
            <w:pPr>
              <w:spacing w:after="0" w:line="240" w:lineRule="auto"/>
              <w:rPr>
                <w:rFonts w:asciiTheme="majorBidi" w:hAnsiTheme="majorBidi" w:cstheme="majorBidi"/>
                <w:sz w:val="20"/>
                <w:szCs w:val="20"/>
                <w:lang w:val="en-GB"/>
              </w:rPr>
            </w:pPr>
          </w:p>
          <w:p w:rsidR="00AA0714" w:rsidRDefault="00AA0714" w:rsidP="00E351E5">
            <w:pPr>
              <w:spacing w:after="0" w:line="240" w:lineRule="auto"/>
              <w:rPr>
                <w:rFonts w:asciiTheme="majorBidi" w:hAnsiTheme="majorBidi" w:cstheme="majorBidi"/>
                <w:sz w:val="20"/>
                <w:szCs w:val="20"/>
                <w:lang w:val="en-GB"/>
              </w:rPr>
            </w:pPr>
          </w:p>
          <w:p w:rsidR="00AA0714" w:rsidRPr="008857DA" w:rsidRDefault="00AA0714" w:rsidP="00E351E5">
            <w:pPr>
              <w:spacing w:after="0" w:line="240" w:lineRule="auto"/>
              <w:rPr>
                <w:rFonts w:asciiTheme="majorBidi" w:hAnsiTheme="majorBidi" w:cstheme="majorBidi"/>
                <w:sz w:val="20"/>
                <w:szCs w:val="20"/>
                <w:lang w:val="en-GB"/>
              </w:rPr>
            </w:pPr>
            <w:r>
              <w:rPr>
                <w:rFonts w:asciiTheme="majorBidi" w:hAnsiTheme="majorBidi" w:cstheme="majorBidi"/>
                <w:sz w:val="20"/>
                <w:szCs w:val="20"/>
                <w:lang w:val="en-GB"/>
              </w:rPr>
              <w:t>Completed by: _______________ Name</w:t>
            </w:r>
          </w:p>
        </w:tc>
        <w:tc>
          <w:tcPr>
            <w:tcW w:w="5281" w:type="dxa"/>
            <w:tcBorders>
              <w:top w:val="single" w:sz="6" w:space="0" w:color="auto"/>
              <w:left w:val="single" w:sz="6"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lang w:val="en-GB"/>
              </w:rPr>
            </w:pPr>
            <w:r w:rsidRPr="008857DA">
              <w:rPr>
                <w:rFonts w:asciiTheme="majorBidi" w:hAnsiTheme="majorBidi" w:cstheme="majorBidi"/>
                <w:sz w:val="20"/>
                <w:szCs w:val="20"/>
                <w:lang w:val="en-GB"/>
              </w:rPr>
              <w:t>Signature:</w:t>
            </w:r>
          </w:p>
          <w:p w:rsidR="00AA0714" w:rsidRDefault="00AA0714" w:rsidP="00E351E5">
            <w:pPr>
              <w:spacing w:after="0" w:line="240" w:lineRule="auto"/>
              <w:rPr>
                <w:rFonts w:asciiTheme="majorBidi" w:hAnsiTheme="majorBidi" w:cstheme="majorBidi"/>
                <w:sz w:val="20"/>
                <w:szCs w:val="20"/>
                <w:lang w:val="en-GB"/>
              </w:rPr>
            </w:pPr>
          </w:p>
          <w:p w:rsidR="00AA0714" w:rsidRDefault="00AA0714" w:rsidP="00E351E5">
            <w:pPr>
              <w:spacing w:after="0" w:line="240" w:lineRule="auto"/>
              <w:rPr>
                <w:rFonts w:asciiTheme="majorBidi" w:hAnsiTheme="majorBidi" w:cstheme="majorBidi"/>
                <w:sz w:val="20"/>
                <w:szCs w:val="20"/>
                <w:lang w:val="en-GB"/>
              </w:rPr>
            </w:pPr>
          </w:p>
          <w:p w:rsidR="00AA0714" w:rsidRDefault="00AA0714" w:rsidP="00E351E5">
            <w:pPr>
              <w:spacing w:after="0" w:line="240" w:lineRule="auto"/>
              <w:rPr>
                <w:rFonts w:asciiTheme="majorBidi" w:hAnsiTheme="majorBidi" w:cstheme="majorBidi"/>
                <w:sz w:val="20"/>
                <w:szCs w:val="20"/>
                <w:lang w:val="en-GB"/>
              </w:rPr>
            </w:pPr>
          </w:p>
          <w:p w:rsidR="00AA0714" w:rsidRPr="008857DA" w:rsidRDefault="00AA0714" w:rsidP="00E351E5">
            <w:pPr>
              <w:tabs>
                <w:tab w:val="left" w:pos="2619"/>
              </w:tabs>
              <w:spacing w:after="240" w:line="240" w:lineRule="auto"/>
              <w:rPr>
                <w:rFonts w:asciiTheme="majorBidi" w:hAnsiTheme="majorBidi" w:cstheme="majorBidi"/>
                <w:sz w:val="20"/>
                <w:szCs w:val="20"/>
                <w:lang w:val="en-GB"/>
              </w:rPr>
            </w:pPr>
            <w:r>
              <w:rPr>
                <w:rFonts w:asciiTheme="majorBidi" w:hAnsiTheme="majorBidi" w:cstheme="majorBidi"/>
                <w:sz w:val="20"/>
                <w:szCs w:val="20"/>
                <w:lang w:val="en-GB"/>
              </w:rPr>
              <w:t>Lead Assessor of ITU</w:t>
            </w:r>
            <w:r>
              <w:rPr>
                <w:rFonts w:asciiTheme="majorBidi" w:hAnsiTheme="majorBidi" w:cstheme="majorBidi"/>
                <w:sz w:val="20"/>
                <w:szCs w:val="20"/>
                <w:lang w:val="en-GB"/>
              </w:rPr>
              <w:tab/>
              <w:t>______________ Name</w:t>
            </w:r>
          </w:p>
        </w:tc>
      </w:tr>
    </w:tbl>
    <w:p w:rsidR="00AA0714" w:rsidRPr="00812F7F" w:rsidRDefault="00AA0714" w:rsidP="00AA0714">
      <w:pPr>
        <w:pStyle w:val="Prrafodelista"/>
        <w:tabs>
          <w:tab w:val="left" w:pos="426"/>
        </w:tabs>
        <w:spacing w:before="240" w:after="120" w:line="240" w:lineRule="auto"/>
        <w:ind w:left="0"/>
        <w:jc w:val="both"/>
        <w:rPr>
          <w:rFonts w:asciiTheme="majorBidi" w:hAnsiTheme="majorBidi" w:cstheme="majorBidi"/>
          <w:b/>
          <w:bCs/>
          <w:sz w:val="24"/>
          <w:szCs w:val="24"/>
        </w:rPr>
      </w:pPr>
      <w:r>
        <w:rPr>
          <w:rFonts w:asciiTheme="majorBidi" w:hAnsiTheme="majorBidi" w:cstheme="majorBidi"/>
          <w:b/>
          <w:bCs/>
          <w:sz w:val="24"/>
          <w:szCs w:val="24"/>
        </w:rPr>
        <w:t>B</w:t>
      </w:r>
      <w:r w:rsidRPr="00812F7F">
        <w:rPr>
          <w:rFonts w:asciiTheme="majorBidi" w:hAnsiTheme="majorBidi" w:cstheme="majorBidi"/>
          <w:b/>
          <w:bCs/>
          <w:sz w:val="24"/>
          <w:szCs w:val="24"/>
        </w:rPr>
        <w:t>.</w:t>
      </w:r>
      <w:r>
        <w:rPr>
          <w:rFonts w:asciiTheme="majorBidi" w:hAnsiTheme="majorBidi" w:cstheme="majorBidi"/>
          <w:b/>
          <w:bCs/>
          <w:sz w:val="24"/>
          <w:szCs w:val="24"/>
        </w:rPr>
        <w:tab/>
        <w:t>OBJECT AND FIELD OF ASSESSMENT</w:t>
      </w:r>
    </w:p>
    <w:tbl>
      <w:tblPr>
        <w:tblStyle w:val="Tablaconcuadrcula"/>
        <w:tblW w:w="0" w:type="auto"/>
        <w:tblInd w:w="108" w:type="dxa"/>
        <w:tblLook w:val="04A0"/>
      </w:tblPr>
      <w:tblGrid>
        <w:gridCol w:w="9746"/>
      </w:tblGrid>
      <w:tr w:rsidR="00AA0714" w:rsidTr="00E351E5">
        <w:trPr>
          <w:trHeight w:val="397"/>
        </w:trPr>
        <w:tc>
          <w:tcPr>
            <w:tcW w:w="10348" w:type="dxa"/>
            <w:shd w:val="clear" w:color="auto" w:fill="D9D9D9" w:themeFill="background1" w:themeFillShade="D9"/>
            <w:vAlign w:val="center"/>
          </w:tcPr>
          <w:p w:rsidR="00AA0714" w:rsidRPr="008857DA" w:rsidRDefault="00AA0714" w:rsidP="00E351E5">
            <w:pPr>
              <w:tabs>
                <w:tab w:val="left" w:pos="459"/>
              </w:tabs>
              <w:rPr>
                <w:rFonts w:asciiTheme="majorBidi" w:hAnsiTheme="majorBidi" w:cstheme="majorBidi"/>
                <w:b/>
                <w:bCs/>
                <w:sz w:val="20"/>
                <w:szCs w:val="20"/>
              </w:rPr>
            </w:pPr>
            <w:r>
              <w:rPr>
                <w:rFonts w:asciiTheme="majorBidi" w:hAnsiTheme="majorBidi" w:cstheme="majorBidi"/>
                <w:b/>
                <w:bCs/>
                <w:sz w:val="20"/>
                <w:szCs w:val="20"/>
              </w:rPr>
              <w:t>Type of assessment</w:t>
            </w:r>
          </w:p>
        </w:tc>
      </w:tr>
      <w:tr w:rsidR="00AA0714" w:rsidRPr="008857DA" w:rsidTr="00E351E5">
        <w:trPr>
          <w:trHeight w:val="1182"/>
        </w:trPr>
        <w:tc>
          <w:tcPr>
            <w:tcW w:w="10348" w:type="dxa"/>
            <w:tcBorders>
              <w:bottom w:val="single" w:sz="4" w:space="0" w:color="auto"/>
            </w:tcBorders>
          </w:tcPr>
          <w:p w:rsidR="00AA0714" w:rsidRPr="00823CB0" w:rsidRDefault="00AA0714" w:rsidP="00E351E5">
            <w:pPr>
              <w:spacing w:before="120"/>
              <w:jc w:val="both"/>
              <w:rPr>
                <w:rFonts w:asciiTheme="majorBidi" w:hAnsiTheme="majorBidi" w:cstheme="majorBidi"/>
                <w:sz w:val="20"/>
                <w:szCs w:val="20"/>
              </w:rPr>
            </w:pPr>
            <w:r w:rsidRPr="00823CB0">
              <w:rPr>
                <w:rFonts w:asciiTheme="majorBidi" w:hAnsiTheme="majorBidi" w:cstheme="majorBidi"/>
                <w:sz w:val="20"/>
                <w:szCs w:val="20"/>
              </w:rPr>
              <w:t>Initial Assessment (IA)</w:t>
            </w:r>
            <w:r w:rsidRPr="00823CB0">
              <w:rPr>
                <w:rFonts w:asciiTheme="majorBidi" w:hAnsiTheme="majorBidi" w:cstheme="majorBidi"/>
                <w:sz w:val="20"/>
                <w:szCs w:val="20"/>
              </w:rPr>
              <w:tab/>
            </w:r>
            <w:r w:rsidRPr="00823CB0">
              <w:rPr>
                <w:rFonts w:asciiTheme="majorBidi" w:hAnsiTheme="majorBidi" w:cstheme="majorBidi"/>
                <w:sz w:val="20"/>
                <w:szCs w:val="20"/>
              </w:rPr>
              <w:tab/>
            </w:r>
            <w:r>
              <w:rPr>
                <w:rFonts w:asciiTheme="majorBidi" w:hAnsiTheme="majorBidi" w:cstheme="majorBidi"/>
                <w:sz w:val="20"/>
                <w:szCs w:val="20"/>
              </w:rPr>
              <w:tab/>
            </w:r>
            <w:r w:rsidR="001B0756" w:rsidRPr="00823CB0">
              <w:rPr>
                <w:rFonts w:asciiTheme="majorBidi" w:hAnsiTheme="majorBidi" w:cstheme="majorBidi"/>
                <w:sz w:val="20"/>
                <w:szCs w:val="20"/>
                <w:lang w:val="en-GB"/>
              </w:rPr>
              <w:fldChar w:fldCharType="begin">
                <w:ffData>
                  <w:name w:val="Check1"/>
                  <w:enabled/>
                  <w:calcOnExit w:val="0"/>
                  <w:checkBox>
                    <w:sizeAuto/>
                    <w:default w:val="0"/>
                  </w:checkBox>
                </w:ffData>
              </w:fldChar>
            </w:r>
            <w:r w:rsidRPr="00823CB0">
              <w:rPr>
                <w:rFonts w:asciiTheme="majorBidi" w:hAnsiTheme="majorBidi" w:cstheme="majorBidi"/>
                <w:sz w:val="20"/>
                <w:szCs w:val="20"/>
                <w:lang w:val="en-GB"/>
              </w:rPr>
              <w:instrText xml:space="preserve"> FORMCHECKBOX </w:instrText>
            </w:r>
            <w:r w:rsidR="001B0756">
              <w:rPr>
                <w:rFonts w:asciiTheme="majorBidi" w:hAnsiTheme="majorBidi" w:cstheme="majorBidi"/>
                <w:sz w:val="20"/>
                <w:szCs w:val="20"/>
                <w:lang w:val="en-GB"/>
              </w:rPr>
            </w:r>
            <w:r w:rsidR="001B0756">
              <w:rPr>
                <w:rFonts w:asciiTheme="majorBidi" w:hAnsiTheme="majorBidi" w:cstheme="majorBidi"/>
                <w:sz w:val="20"/>
                <w:szCs w:val="20"/>
                <w:lang w:val="en-GB"/>
              </w:rPr>
              <w:fldChar w:fldCharType="separate"/>
            </w:r>
            <w:r w:rsidR="001B0756" w:rsidRPr="00823CB0">
              <w:rPr>
                <w:rFonts w:asciiTheme="majorBidi" w:hAnsiTheme="majorBidi" w:cstheme="majorBidi"/>
                <w:sz w:val="20"/>
                <w:szCs w:val="20"/>
                <w:lang w:val="en-GB"/>
              </w:rPr>
              <w:fldChar w:fldCharType="end"/>
            </w:r>
          </w:p>
          <w:p w:rsidR="00AA0714" w:rsidRPr="00823CB0" w:rsidRDefault="00AA0714" w:rsidP="00E351E5">
            <w:pPr>
              <w:spacing w:before="120"/>
              <w:jc w:val="both"/>
              <w:rPr>
                <w:rFonts w:asciiTheme="majorBidi" w:hAnsiTheme="majorBidi" w:cstheme="majorBidi"/>
                <w:sz w:val="20"/>
                <w:szCs w:val="20"/>
              </w:rPr>
            </w:pPr>
            <w:r w:rsidRPr="00823CB0">
              <w:rPr>
                <w:rFonts w:asciiTheme="majorBidi" w:hAnsiTheme="majorBidi" w:cstheme="majorBidi"/>
                <w:sz w:val="20"/>
                <w:szCs w:val="20"/>
              </w:rPr>
              <w:t>Re-Assessment (RA)</w:t>
            </w:r>
            <w:r w:rsidRPr="00823CB0">
              <w:rPr>
                <w:rFonts w:asciiTheme="majorBidi" w:hAnsiTheme="majorBidi" w:cstheme="majorBidi"/>
                <w:sz w:val="20"/>
                <w:szCs w:val="20"/>
              </w:rPr>
              <w:tab/>
            </w:r>
            <w:r w:rsidRPr="00823CB0">
              <w:rPr>
                <w:rFonts w:asciiTheme="majorBidi" w:hAnsiTheme="majorBidi" w:cstheme="majorBidi"/>
                <w:sz w:val="20"/>
                <w:szCs w:val="20"/>
              </w:rPr>
              <w:tab/>
            </w:r>
            <w:r w:rsidRPr="00823CB0">
              <w:rPr>
                <w:rFonts w:asciiTheme="majorBidi" w:hAnsiTheme="majorBidi" w:cstheme="majorBidi"/>
                <w:sz w:val="20"/>
                <w:szCs w:val="20"/>
              </w:rPr>
              <w:tab/>
            </w:r>
            <w:r w:rsidR="001B0756" w:rsidRPr="00823CB0">
              <w:rPr>
                <w:rFonts w:asciiTheme="majorBidi" w:hAnsiTheme="majorBidi" w:cstheme="majorBidi"/>
                <w:sz w:val="20"/>
                <w:szCs w:val="20"/>
                <w:lang w:val="en-GB"/>
              </w:rPr>
              <w:fldChar w:fldCharType="begin">
                <w:ffData>
                  <w:name w:val="Check1"/>
                  <w:enabled/>
                  <w:calcOnExit w:val="0"/>
                  <w:checkBox>
                    <w:sizeAuto/>
                    <w:default w:val="0"/>
                  </w:checkBox>
                </w:ffData>
              </w:fldChar>
            </w:r>
            <w:r w:rsidRPr="00823CB0">
              <w:rPr>
                <w:rFonts w:asciiTheme="majorBidi" w:hAnsiTheme="majorBidi" w:cstheme="majorBidi"/>
                <w:sz w:val="20"/>
                <w:szCs w:val="20"/>
                <w:lang w:val="en-GB"/>
              </w:rPr>
              <w:instrText xml:space="preserve"> FORMCHECKBOX </w:instrText>
            </w:r>
            <w:r w:rsidR="001B0756">
              <w:rPr>
                <w:rFonts w:asciiTheme="majorBidi" w:hAnsiTheme="majorBidi" w:cstheme="majorBidi"/>
                <w:sz w:val="20"/>
                <w:szCs w:val="20"/>
                <w:lang w:val="en-GB"/>
              </w:rPr>
            </w:r>
            <w:r w:rsidR="001B0756">
              <w:rPr>
                <w:rFonts w:asciiTheme="majorBidi" w:hAnsiTheme="majorBidi" w:cstheme="majorBidi"/>
                <w:sz w:val="20"/>
                <w:szCs w:val="20"/>
                <w:lang w:val="en-GB"/>
              </w:rPr>
              <w:fldChar w:fldCharType="separate"/>
            </w:r>
            <w:r w:rsidR="001B0756" w:rsidRPr="00823CB0">
              <w:rPr>
                <w:rFonts w:asciiTheme="majorBidi" w:hAnsiTheme="majorBidi" w:cstheme="majorBidi"/>
                <w:sz w:val="20"/>
                <w:szCs w:val="20"/>
                <w:lang w:val="en-GB"/>
              </w:rPr>
              <w:fldChar w:fldCharType="end"/>
            </w:r>
          </w:p>
          <w:p w:rsidR="00AA0714" w:rsidRPr="00BD69C4" w:rsidRDefault="00AA0714" w:rsidP="00E351E5">
            <w:pPr>
              <w:spacing w:before="120"/>
              <w:jc w:val="both"/>
              <w:rPr>
                <w:rFonts w:asciiTheme="majorBidi" w:hAnsiTheme="majorBidi" w:cstheme="majorBidi"/>
                <w:sz w:val="20"/>
                <w:szCs w:val="20"/>
              </w:rPr>
            </w:pPr>
            <w:r w:rsidRPr="00823CB0">
              <w:rPr>
                <w:rFonts w:asciiTheme="majorBidi" w:hAnsiTheme="majorBidi" w:cstheme="majorBidi"/>
                <w:sz w:val="20"/>
                <w:szCs w:val="20"/>
              </w:rPr>
              <w:t>Scope extension Assessment (</w:t>
            </w:r>
            <w:proofErr w:type="spellStart"/>
            <w:r w:rsidRPr="00823CB0">
              <w:rPr>
                <w:rFonts w:asciiTheme="majorBidi" w:hAnsiTheme="majorBidi" w:cstheme="majorBidi"/>
                <w:sz w:val="20"/>
                <w:szCs w:val="20"/>
              </w:rPr>
              <w:t>SeA</w:t>
            </w:r>
            <w:proofErr w:type="spellEnd"/>
            <w:r w:rsidRPr="00823CB0">
              <w:rPr>
                <w:rFonts w:asciiTheme="majorBidi" w:hAnsiTheme="majorBidi" w:cstheme="majorBidi"/>
                <w:sz w:val="20"/>
                <w:szCs w:val="20"/>
              </w:rPr>
              <w:t>)</w:t>
            </w:r>
            <w:r w:rsidRPr="00823CB0">
              <w:rPr>
                <w:rFonts w:asciiTheme="majorBidi" w:hAnsiTheme="majorBidi" w:cstheme="majorBidi"/>
                <w:sz w:val="20"/>
                <w:szCs w:val="20"/>
              </w:rPr>
              <w:tab/>
            </w:r>
            <w:r>
              <w:rPr>
                <w:rFonts w:asciiTheme="majorBidi" w:hAnsiTheme="majorBidi" w:cstheme="majorBidi"/>
                <w:sz w:val="20"/>
                <w:szCs w:val="20"/>
              </w:rPr>
              <w:tab/>
            </w:r>
            <w:r w:rsidR="001B0756" w:rsidRPr="00823CB0">
              <w:rPr>
                <w:rFonts w:asciiTheme="majorBidi" w:hAnsiTheme="majorBidi" w:cstheme="majorBidi"/>
                <w:sz w:val="20"/>
                <w:szCs w:val="20"/>
                <w:lang w:val="en-GB"/>
              </w:rPr>
              <w:fldChar w:fldCharType="begin">
                <w:ffData>
                  <w:name w:val="Check1"/>
                  <w:enabled/>
                  <w:calcOnExit w:val="0"/>
                  <w:checkBox>
                    <w:sizeAuto/>
                    <w:default w:val="0"/>
                  </w:checkBox>
                </w:ffData>
              </w:fldChar>
            </w:r>
            <w:r w:rsidRPr="00823CB0">
              <w:rPr>
                <w:rFonts w:asciiTheme="majorBidi" w:hAnsiTheme="majorBidi" w:cstheme="majorBidi"/>
                <w:sz w:val="20"/>
                <w:szCs w:val="20"/>
                <w:lang w:val="en-GB"/>
              </w:rPr>
              <w:instrText xml:space="preserve"> FORMCHECKBOX </w:instrText>
            </w:r>
            <w:r w:rsidR="001B0756">
              <w:rPr>
                <w:rFonts w:asciiTheme="majorBidi" w:hAnsiTheme="majorBidi" w:cstheme="majorBidi"/>
                <w:sz w:val="20"/>
                <w:szCs w:val="20"/>
                <w:lang w:val="en-GB"/>
              </w:rPr>
            </w:r>
            <w:r w:rsidR="001B0756">
              <w:rPr>
                <w:rFonts w:asciiTheme="majorBidi" w:hAnsiTheme="majorBidi" w:cstheme="majorBidi"/>
                <w:sz w:val="20"/>
                <w:szCs w:val="20"/>
                <w:lang w:val="en-GB"/>
              </w:rPr>
              <w:fldChar w:fldCharType="separate"/>
            </w:r>
            <w:r w:rsidR="001B0756" w:rsidRPr="00823CB0">
              <w:rPr>
                <w:rFonts w:asciiTheme="majorBidi" w:hAnsiTheme="majorBidi" w:cstheme="majorBidi"/>
                <w:sz w:val="20"/>
                <w:szCs w:val="20"/>
                <w:lang w:val="en-GB"/>
              </w:rPr>
              <w:fldChar w:fldCharType="end"/>
            </w:r>
          </w:p>
        </w:tc>
      </w:tr>
    </w:tbl>
    <w:tbl>
      <w:tblPr>
        <w:tblW w:w="0" w:type="auto"/>
        <w:tblInd w:w="108" w:type="dxa"/>
        <w:tblLayout w:type="fixed"/>
        <w:tblLook w:val="0000"/>
      </w:tblPr>
      <w:tblGrid>
        <w:gridCol w:w="4707"/>
        <w:gridCol w:w="363"/>
        <w:gridCol w:w="5284"/>
      </w:tblGrid>
      <w:tr w:rsidR="00AA0714" w:rsidRPr="000A11E3" w:rsidTr="00E351E5">
        <w:trPr>
          <w:cantSplit/>
          <w:trHeight w:val="415"/>
        </w:trPr>
        <w:tc>
          <w:tcPr>
            <w:tcW w:w="4707" w:type="dxa"/>
            <w:tcBorders>
              <w:top w:val="single" w:sz="6" w:space="0" w:color="auto"/>
              <w:left w:val="single" w:sz="6" w:space="0" w:color="auto"/>
              <w:bottom w:val="single" w:sz="6" w:space="0" w:color="auto"/>
              <w:right w:val="single" w:sz="4" w:space="0" w:color="auto"/>
            </w:tcBorders>
            <w:shd w:val="clear" w:color="auto" w:fill="D9D9D9" w:themeFill="background1" w:themeFillShade="D9"/>
            <w:vAlign w:val="center"/>
          </w:tcPr>
          <w:p w:rsidR="00AA0714" w:rsidRPr="00BD69C4" w:rsidRDefault="00AA0714" w:rsidP="00E351E5">
            <w:pPr>
              <w:tabs>
                <w:tab w:val="left" w:pos="459"/>
              </w:tabs>
              <w:spacing w:after="0" w:line="240" w:lineRule="auto"/>
              <w:rPr>
                <w:rFonts w:asciiTheme="majorBidi" w:hAnsiTheme="majorBidi" w:cstheme="majorBidi"/>
                <w:b/>
                <w:bCs/>
                <w:sz w:val="20"/>
                <w:szCs w:val="20"/>
              </w:rPr>
            </w:pPr>
            <w:r>
              <w:rPr>
                <w:rFonts w:asciiTheme="majorBidi" w:hAnsiTheme="majorBidi" w:cstheme="majorBidi"/>
                <w:b/>
                <w:bCs/>
                <w:sz w:val="20"/>
                <w:szCs w:val="20"/>
              </w:rPr>
              <w:t>International accreditation against ISO/IEC 17025 (supplementary)</w:t>
            </w:r>
          </w:p>
        </w:tc>
        <w:tc>
          <w:tcPr>
            <w:tcW w:w="5647" w:type="dxa"/>
            <w:gridSpan w:val="2"/>
            <w:tcBorders>
              <w:top w:val="single" w:sz="6" w:space="0" w:color="auto"/>
              <w:left w:val="single" w:sz="4" w:space="0" w:color="auto"/>
              <w:bottom w:val="single" w:sz="6" w:space="0" w:color="auto"/>
              <w:right w:val="single" w:sz="6" w:space="0" w:color="auto"/>
            </w:tcBorders>
            <w:shd w:val="clear" w:color="auto" w:fill="D9D9D9" w:themeFill="background1" w:themeFillShade="D9"/>
            <w:vAlign w:val="center"/>
          </w:tcPr>
          <w:p w:rsidR="00AA0714" w:rsidRPr="00BD69C4" w:rsidRDefault="00AA0714" w:rsidP="00E351E5">
            <w:pPr>
              <w:tabs>
                <w:tab w:val="left" w:pos="459"/>
              </w:tabs>
              <w:spacing w:after="0" w:line="240" w:lineRule="auto"/>
              <w:rPr>
                <w:rFonts w:asciiTheme="majorBidi" w:hAnsiTheme="majorBidi" w:cstheme="majorBidi"/>
                <w:b/>
                <w:bCs/>
                <w:sz w:val="20"/>
                <w:szCs w:val="20"/>
              </w:rPr>
            </w:pPr>
            <w:r>
              <w:rPr>
                <w:rFonts w:asciiTheme="majorBidi" w:hAnsiTheme="majorBidi" w:cstheme="majorBidi"/>
                <w:b/>
                <w:bCs/>
                <w:sz w:val="20"/>
                <w:szCs w:val="20"/>
              </w:rPr>
              <w:t>Scope of Accreditation</w:t>
            </w:r>
          </w:p>
        </w:tc>
      </w:tr>
      <w:tr w:rsidR="00AA0714" w:rsidRPr="003673EF" w:rsidTr="00E351E5">
        <w:trPr>
          <w:cantSplit/>
          <w:trHeight w:val="676"/>
        </w:trPr>
        <w:tc>
          <w:tcPr>
            <w:tcW w:w="4707" w:type="dxa"/>
            <w:tcBorders>
              <w:top w:val="single" w:sz="6" w:space="0" w:color="auto"/>
              <w:left w:val="single" w:sz="6" w:space="0" w:color="auto"/>
              <w:bottom w:val="single" w:sz="4" w:space="0" w:color="auto"/>
              <w:right w:val="single" w:sz="4" w:space="0" w:color="auto"/>
            </w:tcBorders>
          </w:tcPr>
          <w:p w:rsidR="00AA0714" w:rsidRPr="003673EF" w:rsidRDefault="00AA0714" w:rsidP="00E351E5">
            <w:pPr>
              <w:spacing w:before="120" w:after="0" w:line="240" w:lineRule="auto"/>
              <w:rPr>
                <w:rFonts w:asciiTheme="majorBidi" w:hAnsiTheme="majorBidi" w:cstheme="majorBidi"/>
                <w:sz w:val="20"/>
                <w:szCs w:val="20"/>
              </w:rPr>
            </w:pPr>
            <w:r>
              <w:rPr>
                <w:rFonts w:asciiTheme="majorBidi" w:hAnsiTheme="majorBidi" w:cstheme="majorBidi"/>
                <w:sz w:val="20"/>
                <w:szCs w:val="20"/>
              </w:rPr>
              <w:t>ILAC</w:t>
            </w:r>
            <w:r>
              <w:rPr>
                <w:rFonts w:asciiTheme="majorBidi" w:hAnsiTheme="majorBidi" w:cstheme="majorBidi"/>
                <w:sz w:val="20"/>
                <w:szCs w:val="20"/>
              </w:rPr>
              <w:tab/>
            </w:r>
            <w:r>
              <w:rPr>
                <w:rFonts w:asciiTheme="majorBidi" w:hAnsiTheme="majorBidi" w:cstheme="majorBidi"/>
                <w:sz w:val="20"/>
                <w:szCs w:val="20"/>
              </w:rPr>
              <w:tab/>
            </w:r>
            <w:r w:rsidR="001B0756" w:rsidRPr="00823CB0">
              <w:rPr>
                <w:rFonts w:asciiTheme="majorBidi" w:hAnsiTheme="majorBidi" w:cstheme="majorBidi"/>
                <w:sz w:val="20"/>
                <w:szCs w:val="20"/>
                <w:lang w:val="en-GB"/>
              </w:rPr>
              <w:fldChar w:fldCharType="begin">
                <w:ffData>
                  <w:name w:val="Check1"/>
                  <w:enabled/>
                  <w:calcOnExit w:val="0"/>
                  <w:checkBox>
                    <w:sizeAuto/>
                    <w:default w:val="0"/>
                  </w:checkBox>
                </w:ffData>
              </w:fldChar>
            </w:r>
            <w:r w:rsidRPr="00823CB0">
              <w:rPr>
                <w:rFonts w:asciiTheme="majorBidi" w:hAnsiTheme="majorBidi" w:cstheme="majorBidi"/>
                <w:sz w:val="20"/>
                <w:szCs w:val="20"/>
                <w:lang w:val="en-GB"/>
              </w:rPr>
              <w:instrText xml:space="preserve"> FORMCHECKBOX </w:instrText>
            </w:r>
            <w:r w:rsidR="001B0756">
              <w:rPr>
                <w:rFonts w:asciiTheme="majorBidi" w:hAnsiTheme="majorBidi" w:cstheme="majorBidi"/>
                <w:sz w:val="20"/>
                <w:szCs w:val="20"/>
                <w:lang w:val="en-GB"/>
              </w:rPr>
            </w:r>
            <w:r w:rsidR="001B0756">
              <w:rPr>
                <w:rFonts w:asciiTheme="majorBidi" w:hAnsiTheme="majorBidi" w:cstheme="majorBidi"/>
                <w:sz w:val="20"/>
                <w:szCs w:val="20"/>
                <w:lang w:val="en-GB"/>
              </w:rPr>
              <w:fldChar w:fldCharType="separate"/>
            </w:r>
            <w:r w:rsidR="001B0756" w:rsidRPr="00823CB0">
              <w:rPr>
                <w:rFonts w:asciiTheme="majorBidi" w:hAnsiTheme="majorBidi" w:cstheme="majorBidi"/>
                <w:sz w:val="20"/>
                <w:szCs w:val="20"/>
                <w:lang w:val="en-GB"/>
              </w:rPr>
              <w:fldChar w:fldCharType="end"/>
            </w:r>
          </w:p>
        </w:tc>
        <w:tc>
          <w:tcPr>
            <w:tcW w:w="5647" w:type="dxa"/>
            <w:gridSpan w:val="2"/>
            <w:tcBorders>
              <w:top w:val="single" w:sz="6" w:space="0" w:color="auto"/>
              <w:left w:val="single" w:sz="4" w:space="0" w:color="auto"/>
              <w:bottom w:val="single" w:sz="4" w:space="0" w:color="auto"/>
              <w:right w:val="single" w:sz="6" w:space="0" w:color="auto"/>
            </w:tcBorders>
          </w:tcPr>
          <w:p w:rsidR="00AA0714" w:rsidRPr="003673EF" w:rsidRDefault="00AA0714" w:rsidP="00E351E5">
            <w:pPr>
              <w:spacing w:before="120" w:after="0" w:line="240" w:lineRule="auto"/>
              <w:rPr>
                <w:rFonts w:asciiTheme="majorBidi" w:hAnsiTheme="majorBidi" w:cstheme="majorBidi"/>
                <w:sz w:val="20"/>
                <w:szCs w:val="20"/>
              </w:rPr>
            </w:pPr>
          </w:p>
        </w:tc>
      </w:tr>
      <w:tr w:rsidR="00AA0714" w:rsidRPr="003673EF" w:rsidTr="00E351E5">
        <w:trPr>
          <w:cantSplit/>
          <w:trHeight w:val="700"/>
        </w:trPr>
        <w:tc>
          <w:tcPr>
            <w:tcW w:w="4707" w:type="dxa"/>
            <w:tcBorders>
              <w:top w:val="single" w:sz="4" w:space="0" w:color="auto"/>
              <w:left w:val="single" w:sz="6" w:space="0" w:color="auto"/>
              <w:bottom w:val="single" w:sz="4" w:space="0" w:color="auto"/>
              <w:right w:val="single" w:sz="4" w:space="0" w:color="auto"/>
            </w:tcBorders>
          </w:tcPr>
          <w:p w:rsidR="00AA0714" w:rsidRDefault="00AA0714" w:rsidP="00E351E5">
            <w:pPr>
              <w:spacing w:before="120" w:after="0" w:line="240" w:lineRule="auto"/>
              <w:rPr>
                <w:rFonts w:asciiTheme="majorBidi" w:hAnsiTheme="majorBidi" w:cstheme="majorBidi"/>
                <w:sz w:val="20"/>
                <w:szCs w:val="20"/>
              </w:rPr>
            </w:pPr>
            <w:r>
              <w:rPr>
                <w:rFonts w:asciiTheme="majorBidi" w:hAnsiTheme="majorBidi" w:cstheme="majorBidi"/>
                <w:sz w:val="20"/>
                <w:szCs w:val="20"/>
              </w:rPr>
              <w:t>IAF</w:t>
            </w:r>
            <w:r>
              <w:rPr>
                <w:rFonts w:asciiTheme="majorBidi" w:hAnsiTheme="majorBidi" w:cstheme="majorBidi"/>
                <w:sz w:val="20"/>
                <w:szCs w:val="20"/>
              </w:rPr>
              <w:tab/>
            </w:r>
            <w:r>
              <w:rPr>
                <w:rFonts w:asciiTheme="majorBidi" w:hAnsiTheme="majorBidi" w:cstheme="majorBidi"/>
                <w:sz w:val="20"/>
                <w:szCs w:val="20"/>
              </w:rPr>
              <w:tab/>
            </w:r>
            <w:r w:rsidR="001B0756" w:rsidRPr="00823CB0">
              <w:rPr>
                <w:rFonts w:asciiTheme="majorBidi" w:hAnsiTheme="majorBidi" w:cstheme="majorBidi"/>
                <w:sz w:val="20"/>
                <w:szCs w:val="20"/>
                <w:lang w:val="en-GB"/>
              </w:rPr>
              <w:fldChar w:fldCharType="begin">
                <w:ffData>
                  <w:name w:val="Check1"/>
                  <w:enabled/>
                  <w:calcOnExit w:val="0"/>
                  <w:checkBox>
                    <w:sizeAuto/>
                    <w:default w:val="0"/>
                  </w:checkBox>
                </w:ffData>
              </w:fldChar>
            </w:r>
            <w:r w:rsidRPr="00823CB0">
              <w:rPr>
                <w:rFonts w:asciiTheme="majorBidi" w:hAnsiTheme="majorBidi" w:cstheme="majorBidi"/>
                <w:sz w:val="20"/>
                <w:szCs w:val="20"/>
                <w:lang w:val="en-GB"/>
              </w:rPr>
              <w:instrText xml:space="preserve"> FORMCHECKBOX </w:instrText>
            </w:r>
            <w:r w:rsidR="001B0756">
              <w:rPr>
                <w:rFonts w:asciiTheme="majorBidi" w:hAnsiTheme="majorBidi" w:cstheme="majorBidi"/>
                <w:sz w:val="20"/>
                <w:szCs w:val="20"/>
                <w:lang w:val="en-GB"/>
              </w:rPr>
            </w:r>
            <w:r w:rsidR="001B0756">
              <w:rPr>
                <w:rFonts w:asciiTheme="majorBidi" w:hAnsiTheme="majorBidi" w:cstheme="majorBidi"/>
                <w:sz w:val="20"/>
                <w:szCs w:val="20"/>
                <w:lang w:val="en-GB"/>
              </w:rPr>
              <w:fldChar w:fldCharType="separate"/>
            </w:r>
            <w:r w:rsidR="001B0756" w:rsidRPr="00823CB0">
              <w:rPr>
                <w:rFonts w:asciiTheme="majorBidi" w:hAnsiTheme="majorBidi" w:cstheme="majorBidi"/>
                <w:sz w:val="20"/>
                <w:szCs w:val="20"/>
                <w:lang w:val="en-GB"/>
              </w:rPr>
              <w:fldChar w:fldCharType="end"/>
            </w:r>
          </w:p>
        </w:tc>
        <w:tc>
          <w:tcPr>
            <w:tcW w:w="5647" w:type="dxa"/>
            <w:gridSpan w:val="2"/>
            <w:tcBorders>
              <w:top w:val="single" w:sz="4" w:space="0" w:color="auto"/>
              <w:left w:val="single" w:sz="4" w:space="0" w:color="auto"/>
              <w:bottom w:val="single" w:sz="4"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rPr>
            </w:pPr>
          </w:p>
        </w:tc>
      </w:tr>
      <w:tr w:rsidR="00AA0714" w:rsidRPr="003673EF" w:rsidTr="00E351E5">
        <w:trPr>
          <w:cantSplit/>
          <w:trHeight w:val="706"/>
        </w:trPr>
        <w:tc>
          <w:tcPr>
            <w:tcW w:w="4707" w:type="dxa"/>
            <w:tcBorders>
              <w:top w:val="single" w:sz="4" w:space="0" w:color="auto"/>
              <w:left w:val="single" w:sz="6" w:space="0" w:color="auto"/>
              <w:bottom w:val="single" w:sz="6" w:space="0" w:color="auto"/>
              <w:right w:val="single" w:sz="4" w:space="0" w:color="auto"/>
            </w:tcBorders>
          </w:tcPr>
          <w:p w:rsidR="00AA0714" w:rsidRDefault="00AA0714" w:rsidP="00E351E5">
            <w:pPr>
              <w:spacing w:before="120" w:after="0" w:line="240" w:lineRule="auto"/>
              <w:rPr>
                <w:rFonts w:asciiTheme="majorBidi" w:hAnsiTheme="majorBidi" w:cstheme="majorBidi"/>
                <w:sz w:val="20"/>
                <w:szCs w:val="20"/>
              </w:rPr>
            </w:pPr>
            <w:r>
              <w:rPr>
                <w:rFonts w:asciiTheme="majorBidi" w:hAnsiTheme="majorBidi" w:cstheme="majorBidi"/>
                <w:sz w:val="20"/>
                <w:szCs w:val="20"/>
              </w:rPr>
              <w:t>IECEE</w:t>
            </w:r>
            <w:r>
              <w:rPr>
                <w:rFonts w:asciiTheme="majorBidi" w:hAnsiTheme="majorBidi" w:cstheme="majorBidi"/>
                <w:sz w:val="20"/>
                <w:szCs w:val="20"/>
              </w:rPr>
              <w:tab/>
            </w:r>
            <w:r>
              <w:rPr>
                <w:rFonts w:asciiTheme="majorBidi" w:hAnsiTheme="majorBidi" w:cstheme="majorBidi"/>
                <w:sz w:val="20"/>
                <w:szCs w:val="20"/>
              </w:rPr>
              <w:tab/>
            </w:r>
            <w:r w:rsidR="001B0756" w:rsidRPr="00823CB0">
              <w:rPr>
                <w:rFonts w:asciiTheme="majorBidi" w:hAnsiTheme="majorBidi" w:cstheme="majorBidi"/>
                <w:sz w:val="20"/>
                <w:szCs w:val="20"/>
                <w:lang w:val="en-GB"/>
              </w:rPr>
              <w:fldChar w:fldCharType="begin">
                <w:ffData>
                  <w:name w:val="Check1"/>
                  <w:enabled/>
                  <w:calcOnExit w:val="0"/>
                  <w:checkBox>
                    <w:sizeAuto/>
                    <w:default w:val="0"/>
                  </w:checkBox>
                </w:ffData>
              </w:fldChar>
            </w:r>
            <w:r w:rsidRPr="00823CB0">
              <w:rPr>
                <w:rFonts w:asciiTheme="majorBidi" w:hAnsiTheme="majorBidi" w:cstheme="majorBidi"/>
                <w:sz w:val="20"/>
                <w:szCs w:val="20"/>
                <w:lang w:val="en-GB"/>
              </w:rPr>
              <w:instrText xml:space="preserve"> FORMCHECKBOX </w:instrText>
            </w:r>
            <w:r w:rsidR="001B0756">
              <w:rPr>
                <w:rFonts w:asciiTheme="majorBidi" w:hAnsiTheme="majorBidi" w:cstheme="majorBidi"/>
                <w:sz w:val="20"/>
                <w:szCs w:val="20"/>
                <w:lang w:val="en-GB"/>
              </w:rPr>
            </w:r>
            <w:r w:rsidR="001B0756">
              <w:rPr>
                <w:rFonts w:asciiTheme="majorBidi" w:hAnsiTheme="majorBidi" w:cstheme="majorBidi"/>
                <w:sz w:val="20"/>
                <w:szCs w:val="20"/>
                <w:lang w:val="en-GB"/>
              </w:rPr>
              <w:fldChar w:fldCharType="separate"/>
            </w:r>
            <w:r w:rsidR="001B0756" w:rsidRPr="00823CB0">
              <w:rPr>
                <w:rFonts w:asciiTheme="majorBidi" w:hAnsiTheme="majorBidi" w:cstheme="majorBidi"/>
                <w:sz w:val="20"/>
                <w:szCs w:val="20"/>
                <w:lang w:val="en-GB"/>
              </w:rPr>
              <w:fldChar w:fldCharType="end"/>
            </w:r>
          </w:p>
        </w:tc>
        <w:tc>
          <w:tcPr>
            <w:tcW w:w="5647" w:type="dxa"/>
            <w:gridSpan w:val="2"/>
            <w:tcBorders>
              <w:top w:val="single" w:sz="4" w:space="0" w:color="auto"/>
              <w:left w:val="single" w:sz="4"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rPr>
            </w:pPr>
          </w:p>
        </w:tc>
      </w:tr>
      <w:tr w:rsidR="00AA0714" w:rsidRPr="000A11E3" w:rsidTr="00E351E5">
        <w:trPr>
          <w:cantSplit/>
          <w:trHeight w:val="511"/>
        </w:trPr>
        <w:tc>
          <w:tcPr>
            <w:tcW w:w="5070" w:type="dxa"/>
            <w:gridSpan w:val="2"/>
            <w:tcBorders>
              <w:top w:val="single" w:sz="6" w:space="0" w:color="auto"/>
              <w:left w:val="single" w:sz="6" w:space="0" w:color="auto"/>
              <w:bottom w:val="single" w:sz="6" w:space="0" w:color="auto"/>
              <w:right w:val="single" w:sz="4" w:space="0" w:color="auto"/>
            </w:tcBorders>
            <w:shd w:val="clear" w:color="auto" w:fill="D9D9D9" w:themeFill="background1" w:themeFillShade="D9"/>
            <w:vAlign w:val="center"/>
          </w:tcPr>
          <w:p w:rsidR="00AA0714" w:rsidRPr="000A11E3" w:rsidRDefault="00AA0714" w:rsidP="00E351E5">
            <w:pPr>
              <w:tabs>
                <w:tab w:val="left" w:pos="459"/>
              </w:tabs>
              <w:spacing w:after="0" w:line="240" w:lineRule="auto"/>
              <w:rPr>
                <w:rFonts w:asciiTheme="majorBidi" w:hAnsiTheme="majorBidi" w:cstheme="majorBidi"/>
                <w:b/>
                <w:bCs/>
                <w:sz w:val="20"/>
                <w:szCs w:val="20"/>
                <w:lang w:val="en-GB"/>
              </w:rPr>
            </w:pPr>
            <w:r>
              <w:rPr>
                <w:rFonts w:asciiTheme="majorBidi" w:hAnsiTheme="majorBidi" w:cstheme="majorBidi"/>
                <w:b/>
                <w:bCs/>
                <w:sz w:val="20"/>
                <w:szCs w:val="20"/>
              </w:rPr>
              <w:t>National Accreditation</w:t>
            </w:r>
          </w:p>
        </w:tc>
        <w:tc>
          <w:tcPr>
            <w:tcW w:w="5284" w:type="dxa"/>
            <w:tcBorders>
              <w:top w:val="single" w:sz="6" w:space="0" w:color="auto"/>
              <w:left w:val="single" w:sz="4" w:space="0" w:color="auto"/>
              <w:bottom w:val="single" w:sz="6" w:space="0" w:color="auto"/>
              <w:right w:val="single" w:sz="6" w:space="0" w:color="auto"/>
            </w:tcBorders>
            <w:shd w:val="clear" w:color="auto" w:fill="D9D9D9" w:themeFill="background1" w:themeFillShade="D9"/>
            <w:vAlign w:val="center"/>
          </w:tcPr>
          <w:p w:rsidR="00AA0714" w:rsidRPr="000A11E3" w:rsidRDefault="00AA0714" w:rsidP="00E351E5">
            <w:pPr>
              <w:tabs>
                <w:tab w:val="left" w:pos="459"/>
              </w:tabs>
              <w:spacing w:after="0" w:line="240" w:lineRule="auto"/>
              <w:rPr>
                <w:rFonts w:asciiTheme="majorBidi" w:hAnsiTheme="majorBidi" w:cstheme="majorBidi"/>
                <w:b/>
                <w:bCs/>
                <w:sz w:val="20"/>
                <w:szCs w:val="20"/>
                <w:lang w:val="en-GB"/>
              </w:rPr>
            </w:pPr>
            <w:r>
              <w:rPr>
                <w:rFonts w:asciiTheme="majorBidi" w:hAnsiTheme="majorBidi" w:cstheme="majorBidi"/>
                <w:b/>
                <w:bCs/>
                <w:sz w:val="20"/>
                <w:szCs w:val="20"/>
                <w:lang w:val="en-GB"/>
              </w:rPr>
              <w:t>Scope of Accreditation</w:t>
            </w:r>
          </w:p>
        </w:tc>
      </w:tr>
      <w:tr w:rsidR="00AA0714" w:rsidRPr="000A11E3" w:rsidTr="00E351E5">
        <w:trPr>
          <w:cantSplit/>
          <w:trHeight w:val="1311"/>
        </w:trPr>
        <w:tc>
          <w:tcPr>
            <w:tcW w:w="5070" w:type="dxa"/>
            <w:gridSpan w:val="2"/>
            <w:tcBorders>
              <w:top w:val="single" w:sz="6" w:space="0" w:color="auto"/>
              <w:left w:val="single" w:sz="6" w:space="0" w:color="auto"/>
              <w:bottom w:val="single" w:sz="6" w:space="0" w:color="auto"/>
              <w:right w:val="single" w:sz="4" w:space="0" w:color="auto"/>
            </w:tcBorders>
          </w:tcPr>
          <w:p w:rsidR="00AA0714" w:rsidRPr="000A11E3" w:rsidRDefault="00AA0714" w:rsidP="00E351E5">
            <w:pPr>
              <w:spacing w:before="120" w:after="0" w:line="240" w:lineRule="auto"/>
              <w:rPr>
                <w:rFonts w:asciiTheme="majorBidi" w:hAnsiTheme="majorBidi" w:cstheme="majorBidi"/>
                <w:b/>
                <w:bCs/>
                <w:sz w:val="20"/>
                <w:szCs w:val="20"/>
                <w:lang w:val="en-GB"/>
              </w:rPr>
            </w:pPr>
          </w:p>
        </w:tc>
        <w:tc>
          <w:tcPr>
            <w:tcW w:w="5284" w:type="dxa"/>
            <w:tcBorders>
              <w:top w:val="single" w:sz="6" w:space="0" w:color="auto"/>
              <w:left w:val="single" w:sz="4" w:space="0" w:color="auto"/>
              <w:bottom w:val="single" w:sz="6" w:space="0" w:color="auto"/>
              <w:right w:val="single" w:sz="6" w:space="0" w:color="auto"/>
            </w:tcBorders>
          </w:tcPr>
          <w:p w:rsidR="00AA0714" w:rsidRPr="000A11E3" w:rsidRDefault="00AA0714" w:rsidP="00E351E5">
            <w:pPr>
              <w:spacing w:before="120" w:after="0" w:line="240" w:lineRule="auto"/>
              <w:rPr>
                <w:rFonts w:asciiTheme="majorBidi" w:hAnsiTheme="majorBidi" w:cstheme="majorBidi"/>
                <w:b/>
                <w:bCs/>
                <w:sz w:val="20"/>
                <w:szCs w:val="20"/>
                <w:lang w:val="en-GB"/>
              </w:rPr>
            </w:pPr>
          </w:p>
        </w:tc>
      </w:tr>
    </w:tbl>
    <w:tbl>
      <w:tblPr>
        <w:tblStyle w:val="Tablaconcuadrcula"/>
        <w:tblW w:w="10343" w:type="dxa"/>
        <w:tblInd w:w="108" w:type="dxa"/>
        <w:tblLook w:val="04A0"/>
      </w:tblPr>
      <w:tblGrid>
        <w:gridCol w:w="5103"/>
        <w:gridCol w:w="5240"/>
      </w:tblGrid>
      <w:tr w:rsidR="00AA0714" w:rsidRPr="005720E5" w:rsidTr="00E351E5">
        <w:trPr>
          <w:trHeight w:val="419"/>
        </w:trPr>
        <w:tc>
          <w:tcPr>
            <w:tcW w:w="5103" w:type="dxa"/>
            <w:tcBorders>
              <w:left w:val="nil"/>
              <w:bottom w:val="single" w:sz="4" w:space="0" w:color="auto"/>
              <w:right w:val="nil"/>
            </w:tcBorders>
            <w:shd w:val="clear" w:color="auto" w:fill="FFFFFF" w:themeFill="background1"/>
          </w:tcPr>
          <w:p w:rsidR="00AA0714" w:rsidRPr="005A6AFE" w:rsidRDefault="00AA0714" w:rsidP="00E351E5">
            <w:pPr>
              <w:spacing w:before="120"/>
              <w:rPr>
                <w:rFonts w:asciiTheme="majorBidi" w:hAnsiTheme="majorBidi" w:cstheme="majorBidi"/>
                <w:b/>
                <w:bCs/>
                <w:sz w:val="20"/>
                <w:szCs w:val="20"/>
              </w:rPr>
            </w:pPr>
          </w:p>
        </w:tc>
        <w:tc>
          <w:tcPr>
            <w:tcW w:w="5240" w:type="dxa"/>
            <w:tcBorders>
              <w:left w:val="nil"/>
              <w:bottom w:val="single" w:sz="4" w:space="0" w:color="auto"/>
              <w:right w:val="nil"/>
            </w:tcBorders>
          </w:tcPr>
          <w:p w:rsidR="00AA0714" w:rsidRPr="005720E5" w:rsidRDefault="00AA0714" w:rsidP="00E351E5">
            <w:pPr>
              <w:spacing w:before="120"/>
              <w:jc w:val="both"/>
              <w:rPr>
                <w:rFonts w:asciiTheme="majorBidi" w:hAnsiTheme="majorBidi" w:cstheme="majorBidi"/>
                <w:sz w:val="20"/>
                <w:szCs w:val="20"/>
              </w:rPr>
            </w:pPr>
          </w:p>
        </w:tc>
      </w:tr>
    </w:tbl>
    <w:tbl>
      <w:tblPr>
        <w:tblW w:w="0" w:type="auto"/>
        <w:tblInd w:w="108" w:type="dxa"/>
        <w:tblLayout w:type="fixed"/>
        <w:tblLook w:val="0000"/>
      </w:tblPr>
      <w:tblGrid>
        <w:gridCol w:w="5068"/>
        <w:gridCol w:w="2719"/>
        <w:gridCol w:w="2567"/>
      </w:tblGrid>
      <w:tr w:rsidR="00AA0714" w:rsidRPr="00FB6900" w:rsidTr="00E351E5">
        <w:trPr>
          <w:cantSplit/>
          <w:trHeight w:val="655"/>
        </w:trPr>
        <w:tc>
          <w:tcPr>
            <w:tcW w:w="5068"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AA0714" w:rsidRPr="00ED0ADC" w:rsidRDefault="00AA0714" w:rsidP="00E351E5">
            <w:pPr>
              <w:spacing w:before="120" w:after="0" w:line="240" w:lineRule="auto"/>
              <w:rPr>
                <w:rFonts w:asciiTheme="majorBidi" w:hAnsiTheme="majorBidi" w:cstheme="majorBidi"/>
                <w:b/>
                <w:bCs/>
                <w:sz w:val="20"/>
                <w:szCs w:val="20"/>
                <w:lang w:val="en-GB"/>
              </w:rPr>
            </w:pPr>
            <w:r>
              <w:rPr>
                <w:rFonts w:asciiTheme="majorBidi" w:hAnsiTheme="majorBidi" w:cstheme="majorBidi"/>
                <w:b/>
                <w:bCs/>
                <w:sz w:val="20"/>
                <w:szCs w:val="20"/>
                <w:lang w:val="en-GB"/>
              </w:rPr>
              <w:t>ITU-T Recommendations checked and accepted by the Assessment Team</w:t>
            </w:r>
          </w:p>
        </w:tc>
        <w:tc>
          <w:tcPr>
            <w:tcW w:w="2719"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AA0714" w:rsidRPr="00ED0ADC" w:rsidRDefault="00AA0714" w:rsidP="00E351E5">
            <w:pPr>
              <w:spacing w:before="120" w:after="0" w:line="240" w:lineRule="auto"/>
              <w:rPr>
                <w:rFonts w:asciiTheme="majorBidi" w:hAnsiTheme="majorBidi" w:cstheme="majorBidi"/>
                <w:b/>
                <w:bCs/>
                <w:sz w:val="20"/>
                <w:szCs w:val="20"/>
                <w:lang w:val="en-GB"/>
              </w:rPr>
            </w:pPr>
            <w:r>
              <w:rPr>
                <w:rFonts w:asciiTheme="majorBidi" w:hAnsiTheme="majorBidi" w:cstheme="majorBidi"/>
                <w:b/>
                <w:bCs/>
                <w:sz w:val="20"/>
                <w:szCs w:val="20"/>
                <w:lang w:val="en-GB"/>
              </w:rPr>
              <w:t>Requirements (ITU-R Recs.)</w:t>
            </w:r>
          </w:p>
        </w:tc>
        <w:tc>
          <w:tcPr>
            <w:tcW w:w="2567" w:type="dxa"/>
            <w:tcBorders>
              <w:top w:val="single" w:sz="6" w:space="0" w:color="auto"/>
              <w:left w:val="single" w:sz="6" w:space="0" w:color="auto"/>
              <w:bottom w:val="single" w:sz="6" w:space="0" w:color="auto"/>
              <w:right w:val="single" w:sz="6" w:space="0" w:color="auto"/>
            </w:tcBorders>
            <w:shd w:val="clear" w:color="auto" w:fill="D9D9D9" w:themeFill="background1" w:themeFillShade="D9"/>
          </w:tcPr>
          <w:p w:rsidR="00AA0714" w:rsidRPr="00E23459" w:rsidRDefault="00AA0714" w:rsidP="00E351E5">
            <w:pPr>
              <w:spacing w:before="120" w:after="0" w:line="240" w:lineRule="auto"/>
              <w:rPr>
                <w:rFonts w:asciiTheme="majorBidi" w:hAnsiTheme="majorBidi" w:cstheme="majorBidi"/>
                <w:b/>
                <w:bCs/>
                <w:sz w:val="20"/>
                <w:szCs w:val="20"/>
                <w:lang w:val="fr-FR"/>
              </w:rPr>
            </w:pPr>
            <w:r w:rsidRPr="00E23459">
              <w:rPr>
                <w:rFonts w:asciiTheme="majorBidi" w:hAnsiTheme="majorBidi" w:cstheme="majorBidi"/>
                <w:b/>
                <w:bCs/>
                <w:sz w:val="20"/>
                <w:szCs w:val="20"/>
                <w:lang w:val="fr-FR"/>
              </w:rPr>
              <w:t xml:space="preserve">Test suites (ITU-T </w:t>
            </w:r>
            <w:proofErr w:type="spellStart"/>
            <w:r w:rsidRPr="00E23459">
              <w:rPr>
                <w:rFonts w:asciiTheme="majorBidi" w:hAnsiTheme="majorBidi" w:cstheme="majorBidi"/>
                <w:b/>
                <w:bCs/>
                <w:sz w:val="20"/>
                <w:szCs w:val="20"/>
                <w:lang w:val="fr-FR"/>
              </w:rPr>
              <w:t>Recs</w:t>
            </w:r>
            <w:proofErr w:type="spellEnd"/>
            <w:proofErr w:type="gramStart"/>
            <w:r w:rsidRPr="00E23459">
              <w:rPr>
                <w:rFonts w:asciiTheme="majorBidi" w:hAnsiTheme="majorBidi" w:cstheme="majorBidi"/>
                <w:b/>
                <w:bCs/>
                <w:sz w:val="20"/>
                <w:szCs w:val="20"/>
                <w:lang w:val="fr-FR"/>
              </w:rPr>
              <w:t>./</w:t>
            </w:r>
            <w:proofErr w:type="spellStart"/>
            <w:proofErr w:type="gramEnd"/>
            <w:r w:rsidRPr="00E23459">
              <w:rPr>
                <w:rFonts w:asciiTheme="majorBidi" w:hAnsiTheme="majorBidi" w:cstheme="majorBidi"/>
                <w:b/>
                <w:bCs/>
                <w:sz w:val="20"/>
                <w:szCs w:val="20"/>
                <w:lang w:val="fr-FR"/>
              </w:rPr>
              <w:t>SDOs</w:t>
            </w:r>
            <w:proofErr w:type="spellEnd"/>
            <w:r w:rsidRPr="00E23459">
              <w:rPr>
                <w:rFonts w:asciiTheme="majorBidi" w:hAnsiTheme="majorBidi" w:cstheme="majorBidi"/>
                <w:b/>
                <w:bCs/>
                <w:sz w:val="20"/>
                <w:szCs w:val="20"/>
                <w:lang w:val="fr-FR"/>
              </w:rPr>
              <w:t>)</w:t>
            </w:r>
          </w:p>
        </w:tc>
      </w:tr>
      <w:tr w:rsidR="00AA0714" w:rsidRPr="000A11E3" w:rsidTr="00E351E5">
        <w:trPr>
          <w:cantSplit/>
          <w:trHeight w:val="1410"/>
        </w:trPr>
        <w:tc>
          <w:tcPr>
            <w:tcW w:w="5068" w:type="dxa"/>
            <w:tcBorders>
              <w:top w:val="single" w:sz="6" w:space="0" w:color="auto"/>
              <w:left w:val="single" w:sz="6" w:space="0" w:color="auto"/>
              <w:bottom w:val="single" w:sz="6" w:space="0" w:color="auto"/>
              <w:right w:val="single" w:sz="6" w:space="0" w:color="auto"/>
            </w:tcBorders>
          </w:tcPr>
          <w:p w:rsidR="00AA0714" w:rsidRPr="004F0EB5" w:rsidRDefault="00AA0714" w:rsidP="00E351E5">
            <w:pPr>
              <w:spacing w:before="120" w:after="0" w:line="240" w:lineRule="auto"/>
              <w:rPr>
                <w:rFonts w:asciiTheme="majorBidi" w:hAnsiTheme="majorBidi" w:cstheme="majorBidi"/>
                <w:sz w:val="20"/>
                <w:szCs w:val="20"/>
              </w:rPr>
            </w:pPr>
            <w:r>
              <w:rPr>
                <w:rFonts w:asciiTheme="majorBidi" w:hAnsiTheme="majorBidi" w:cstheme="majorBidi"/>
                <w:sz w:val="20"/>
                <w:szCs w:val="20"/>
              </w:rPr>
              <w:t>List of ITU-T Recommendations covered by the re-assessment (RA)</w:t>
            </w:r>
          </w:p>
        </w:tc>
        <w:tc>
          <w:tcPr>
            <w:tcW w:w="2719" w:type="dxa"/>
            <w:tcBorders>
              <w:top w:val="single" w:sz="6" w:space="0" w:color="auto"/>
              <w:left w:val="single" w:sz="6" w:space="0" w:color="auto"/>
              <w:bottom w:val="single" w:sz="6" w:space="0" w:color="auto"/>
              <w:right w:val="single" w:sz="6" w:space="0" w:color="auto"/>
            </w:tcBorders>
          </w:tcPr>
          <w:p w:rsidR="00AA0714" w:rsidRPr="008857DA" w:rsidRDefault="00AA0714" w:rsidP="00E351E5">
            <w:pPr>
              <w:tabs>
                <w:tab w:val="left" w:pos="2619"/>
              </w:tabs>
              <w:spacing w:after="240" w:line="240" w:lineRule="auto"/>
              <w:rPr>
                <w:rFonts w:asciiTheme="majorBidi" w:hAnsiTheme="majorBidi" w:cstheme="majorBidi"/>
                <w:sz w:val="20"/>
                <w:szCs w:val="20"/>
                <w:lang w:val="en-GB"/>
              </w:rPr>
            </w:pPr>
          </w:p>
        </w:tc>
        <w:tc>
          <w:tcPr>
            <w:tcW w:w="2567" w:type="dxa"/>
            <w:tcBorders>
              <w:top w:val="single" w:sz="6" w:space="0" w:color="auto"/>
              <w:left w:val="single" w:sz="6" w:space="0" w:color="auto"/>
              <w:bottom w:val="single" w:sz="6" w:space="0" w:color="auto"/>
              <w:right w:val="single" w:sz="6" w:space="0" w:color="auto"/>
            </w:tcBorders>
          </w:tcPr>
          <w:p w:rsidR="00AA0714" w:rsidRPr="008857DA" w:rsidRDefault="00AA0714" w:rsidP="00E351E5">
            <w:pPr>
              <w:tabs>
                <w:tab w:val="left" w:pos="2619"/>
              </w:tabs>
              <w:spacing w:after="240" w:line="240" w:lineRule="auto"/>
              <w:rPr>
                <w:rFonts w:asciiTheme="majorBidi" w:hAnsiTheme="majorBidi" w:cstheme="majorBidi"/>
                <w:sz w:val="20"/>
                <w:szCs w:val="20"/>
                <w:lang w:val="en-GB"/>
              </w:rPr>
            </w:pPr>
          </w:p>
        </w:tc>
      </w:tr>
      <w:tr w:rsidR="00AA0714" w:rsidRPr="000A11E3" w:rsidTr="00E351E5">
        <w:trPr>
          <w:cantSplit/>
          <w:trHeight w:val="1410"/>
        </w:trPr>
        <w:tc>
          <w:tcPr>
            <w:tcW w:w="5068" w:type="dxa"/>
            <w:tcBorders>
              <w:top w:val="single" w:sz="6" w:space="0" w:color="auto"/>
              <w:left w:val="single" w:sz="6" w:space="0" w:color="auto"/>
              <w:bottom w:val="single" w:sz="6" w:space="0" w:color="auto"/>
              <w:right w:val="single" w:sz="6" w:space="0" w:color="auto"/>
            </w:tcBorders>
          </w:tcPr>
          <w:p w:rsidR="00AA0714" w:rsidRPr="004F0EB5" w:rsidRDefault="00AA0714" w:rsidP="00E351E5">
            <w:pPr>
              <w:spacing w:before="120" w:after="0" w:line="240" w:lineRule="auto"/>
              <w:rPr>
                <w:rFonts w:asciiTheme="majorBidi" w:hAnsiTheme="majorBidi" w:cstheme="majorBidi"/>
                <w:sz w:val="20"/>
                <w:szCs w:val="20"/>
              </w:rPr>
            </w:pPr>
            <w:r>
              <w:rPr>
                <w:rFonts w:asciiTheme="majorBidi" w:hAnsiTheme="majorBidi" w:cstheme="majorBidi"/>
                <w:sz w:val="20"/>
                <w:szCs w:val="20"/>
              </w:rPr>
              <w:t>List of ITU-T Recommendations covered by the initial assessment (IA)</w:t>
            </w:r>
          </w:p>
        </w:tc>
        <w:tc>
          <w:tcPr>
            <w:tcW w:w="2719" w:type="dxa"/>
            <w:tcBorders>
              <w:top w:val="single" w:sz="6" w:space="0" w:color="auto"/>
              <w:left w:val="single" w:sz="6" w:space="0" w:color="auto"/>
              <w:bottom w:val="single" w:sz="6" w:space="0" w:color="auto"/>
              <w:right w:val="single" w:sz="6" w:space="0" w:color="auto"/>
            </w:tcBorders>
          </w:tcPr>
          <w:p w:rsidR="00AA0714" w:rsidRPr="008857DA" w:rsidRDefault="00AA0714" w:rsidP="00E351E5">
            <w:pPr>
              <w:tabs>
                <w:tab w:val="left" w:pos="2619"/>
              </w:tabs>
              <w:spacing w:after="240" w:line="240" w:lineRule="auto"/>
              <w:rPr>
                <w:rFonts w:asciiTheme="majorBidi" w:hAnsiTheme="majorBidi" w:cstheme="majorBidi"/>
                <w:sz w:val="20"/>
                <w:szCs w:val="20"/>
                <w:lang w:val="en-GB"/>
              </w:rPr>
            </w:pPr>
          </w:p>
        </w:tc>
        <w:tc>
          <w:tcPr>
            <w:tcW w:w="2567" w:type="dxa"/>
            <w:tcBorders>
              <w:top w:val="single" w:sz="6" w:space="0" w:color="auto"/>
              <w:left w:val="single" w:sz="6" w:space="0" w:color="auto"/>
              <w:bottom w:val="single" w:sz="6" w:space="0" w:color="auto"/>
              <w:right w:val="single" w:sz="6" w:space="0" w:color="auto"/>
            </w:tcBorders>
          </w:tcPr>
          <w:p w:rsidR="00AA0714" w:rsidRPr="008857DA" w:rsidRDefault="00AA0714" w:rsidP="00E351E5">
            <w:pPr>
              <w:tabs>
                <w:tab w:val="left" w:pos="2619"/>
              </w:tabs>
              <w:spacing w:after="240" w:line="240" w:lineRule="auto"/>
              <w:rPr>
                <w:rFonts w:asciiTheme="majorBidi" w:hAnsiTheme="majorBidi" w:cstheme="majorBidi"/>
                <w:sz w:val="20"/>
                <w:szCs w:val="20"/>
                <w:lang w:val="en-GB"/>
              </w:rPr>
            </w:pPr>
          </w:p>
        </w:tc>
      </w:tr>
      <w:tr w:rsidR="00AA0714" w:rsidRPr="000A11E3" w:rsidTr="00E351E5">
        <w:trPr>
          <w:cantSplit/>
          <w:trHeight w:val="1410"/>
        </w:trPr>
        <w:tc>
          <w:tcPr>
            <w:tcW w:w="5068" w:type="dxa"/>
            <w:tcBorders>
              <w:top w:val="single" w:sz="6" w:space="0" w:color="auto"/>
              <w:left w:val="single" w:sz="6" w:space="0" w:color="auto"/>
              <w:bottom w:val="single" w:sz="6" w:space="0" w:color="auto"/>
              <w:right w:val="single" w:sz="6" w:space="0" w:color="auto"/>
            </w:tcBorders>
          </w:tcPr>
          <w:p w:rsidR="00AA0714" w:rsidRPr="004F0EB5" w:rsidRDefault="00AA0714" w:rsidP="00E351E5">
            <w:pPr>
              <w:spacing w:before="120" w:after="0" w:line="240" w:lineRule="auto"/>
              <w:rPr>
                <w:rFonts w:asciiTheme="majorBidi" w:hAnsiTheme="majorBidi" w:cstheme="majorBidi"/>
                <w:sz w:val="20"/>
                <w:szCs w:val="20"/>
              </w:rPr>
            </w:pPr>
            <w:r>
              <w:rPr>
                <w:rFonts w:asciiTheme="majorBidi" w:hAnsiTheme="majorBidi" w:cstheme="majorBidi"/>
                <w:sz w:val="20"/>
                <w:szCs w:val="20"/>
              </w:rPr>
              <w:t>List of ITU-T Recommendations covered by the scope extension assessment (</w:t>
            </w:r>
            <w:proofErr w:type="spellStart"/>
            <w:r>
              <w:rPr>
                <w:rFonts w:asciiTheme="majorBidi" w:hAnsiTheme="majorBidi" w:cstheme="majorBidi"/>
                <w:sz w:val="20"/>
                <w:szCs w:val="20"/>
              </w:rPr>
              <w:t>SeA</w:t>
            </w:r>
            <w:proofErr w:type="spellEnd"/>
            <w:r>
              <w:rPr>
                <w:rFonts w:asciiTheme="majorBidi" w:hAnsiTheme="majorBidi" w:cstheme="majorBidi"/>
                <w:sz w:val="20"/>
                <w:szCs w:val="20"/>
              </w:rPr>
              <w:t>)</w:t>
            </w:r>
          </w:p>
        </w:tc>
        <w:tc>
          <w:tcPr>
            <w:tcW w:w="2719" w:type="dxa"/>
            <w:tcBorders>
              <w:top w:val="single" w:sz="6" w:space="0" w:color="auto"/>
              <w:left w:val="single" w:sz="6" w:space="0" w:color="auto"/>
              <w:bottom w:val="single" w:sz="6" w:space="0" w:color="auto"/>
              <w:right w:val="single" w:sz="6" w:space="0" w:color="auto"/>
            </w:tcBorders>
          </w:tcPr>
          <w:p w:rsidR="00AA0714" w:rsidRPr="004F0EB5" w:rsidRDefault="00AA0714" w:rsidP="00E351E5">
            <w:pPr>
              <w:tabs>
                <w:tab w:val="left" w:pos="2619"/>
              </w:tabs>
              <w:spacing w:after="240" w:line="240" w:lineRule="auto"/>
              <w:rPr>
                <w:rFonts w:asciiTheme="majorBidi" w:hAnsiTheme="majorBidi" w:cstheme="majorBidi"/>
                <w:sz w:val="20"/>
                <w:szCs w:val="20"/>
              </w:rPr>
            </w:pPr>
          </w:p>
        </w:tc>
        <w:tc>
          <w:tcPr>
            <w:tcW w:w="2567" w:type="dxa"/>
            <w:tcBorders>
              <w:top w:val="single" w:sz="6" w:space="0" w:color="auto"/>
              <w:left w:val="single" w:sz="6" w:space="0" w:color="auto"/>
              <w:bottom w:val="single" w:sz="6" w:space="0" w:color="auto"/>
              <w:right w:val="single" w:sz="6" w:space="0" w:color="auto"/>
            </w:tcBorders>
          </w:tcPr>
          <w:p w:rsidR="00AA0714" w:rsidRPr="004F0EB5" w:rsidRDefault="00AA0714" w:rsidP="00E351E5">
            <w:pPr>
              <w:tabs>
                <w:tab w:val="left" w:pos="2619"/>
              </w:tabs>
              <w:spacing w:after="240" w:line="240" w:lineRule="auto"/>
              <w:rPr>
                <w:rFonts w:asciiTheme="majorBidi" w:hAnsiTheme="majorBidi" w:cstheme="majorBidi"/>
                <w:sz w:val="20"/>
                <w:szCs w:val="20"/>
              </w:rPr>
            </w:pPr>
          </w:p>
        </w:tc>
      </w:tr>
    </w:tbl>
    <w:tbl>
      <w:tblPr>
        <w:tblStyle w:val="Tablaconcuadrcula"/>
        <w:tblW w:w="10343" w:type="dxa"/>
        <w:tblInd w:w="108" w:type="dxa"/>
        <w:tblLook w:val="04A0"/>
      </w:tblPr>
      <w:tblGrid>
        <w:gridCol w:w="5103"/>
        <w:gridCol w:w="5240"/>
      </w:tblGrid>
      <w:tr w:rsidR="00AA0714" w:rsidRPr="005720E5" w:rsidTr="00E351E5">
        <w:trPr>
          <w:trHeight w:val="419"/>
        </w:trPr>
        <w:tc>
          <w:tcPr>
            <w:tcW w:w="5103" w:type="dxa"/>
            <w:tcBorders>
              <w:left w:val="nil"/>
              <w:bottom w:val="single" w:sz="4" w:space="0" w:color="auto"/>
              <w:right w:val="nil"/>
            </w:tcBorders>
            <w:shd w:val="clear" w:color="auto" w:fill="FFFFFF" w:themeFill="background1"/>
          </w:tcPr>
          <w:p w:rsidR="00AA0714" w:rsidRPr="005A6AFE" w:rsidRDefault="00AA0714" w:rsidP="00E351E5">
            <w:pPr>
              <w:spacing w:before="120"/>
              <w:rPr>
                <w:rFonts w:asciiTheme="majorBidi" w:hAnsiTheme="majorBidi" w:cstheme="majorBidi"/>
                <w:b/>
                <w:bCs/>
                <w:sz w:val="20"/>
                <w:szCs w:val="20"/>
              </w:rPr>
            </w:pPr>
          </w:p>
        </w:tc>
        <w:tc>
          <w:tcPr>
            <w:tcW w:w="5240" w:type="dxa"/>
            <w:tcBorders>
              <w:left w:val="nil"/>
              <w:bottom w:val="single" w:sz="4" w:space="0" w:color="auto"/>
              <w:right w:val="nil"/>
            </w:tcBorders>
          </w:tcPr>
          <w:p w:rsidR="00AA0714" w:rsidRPr="005720E5" w:rsidRDefault="00AA0714" w:rsidP="00E351E5">
            <w:pPr>
              <w:spacing w:before="120"/>
              <w:jc w:val="both"/>
              <w:rPr>
                <w:rFonts w:asciiTheme="majorBidi" w:hAnsiTheme="majorBidi" w:cstheme="majorBidi"/>
                <w:sz w:val="20"/>
                <w:szCs w:val="20"/>
              </w:rPr>
            </w:pPr>
          </w:p>
        </w:tc>
      </w:tr>
    </w:tbl>
    <w:tbl>
      <w:tblPr>
        <w:tblW w:w="0" w:type="auto"/>
        <w:tblInd w:w="108" w:type="dxa"/>
        <w:tblLayout w:type="fixed"/>
        <w:tblLook w:val="0000"/>
      </w:tblPr>
      <w:tblGrid>
        <w:gridCol w:w="5070"/>
        <w:gridCol w:w="5284"/>
      </w:tblGrid>
      <w:tr w:rsidR="00AA0714" w:rsidRPr="00E42F7E" w:rsidTr="00E351E5">
        <w:trPr>
          <w:cantSplit/>
          <w:trHeight w:val="475"/>
        </w:trPr>
        <w:tc>
          <w:tcPr>
            <w:tcW w:w="10354" w:type="dxa"/>
            <w:gridSpan w:val="2"/>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AA0714" w:rsidRPr="00E42F7E" w:rsidRDefault="00AA0714" w:rsidP="00E351E5">
            <w:pPr>
              <w:spacing w:before="120" w:after="0" w:line="240" w:lineRule="auto"/>
              <w:rPr>
                <w:rFonts w:asciiTheme="majorBidi" w:hAnsiTheme="majorBidi" w:cstheme="majorBidi"/>
                <w:b/>
                <w:bCs/>
                <w:sz w:val="20"/>
                <w:szCs w:val="20"/>
                <w:lang w:val="en-GB"/>
              </w:rPr>
            </w:pPr>
            <w:r w:rsidRPr="00E42F7E">
              <w:rPr>
                <w:rFonts w:asciiTheme="majorBidi" w:hAnsiTheme="majorBidi" w:cstheme="majorBidi"/>
                <w:b/>
                <w:bCs/>
                <w:sz w:val="20"/>
                <w:szCs w:val="20"/>
                <w:lang w:val="en-GB"/>
              </w:rPr>
              <w:t>Previous Assessment report</w:t>
            </w:r>
          </w:p>
        </w:tc>
      </w:tr>
      <w:tr w:rsidR="00AA0714" w:rsidRPr="000A11E3" w:rsidTr="00E351E5">
        <w:trPr>
          <w:cantSplit/>
          <w:trHeight w:val="553"/>
        </w:trPr>
        <w:tc>
          <w:tcPr>
            <w:tcW w:w="5070" w:type="dxa"/>
            <w:tcBorders>
              <w:top w:val="single" w:sz="6" w:space="0" w:color="auto"/>
              <w:left w:val="single" w:sz="6"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rPr>
            </w:pPr>
            <w:r>
              <w:rPr>
                <w:rFonts w:asciiTheme="majorBidi" w:hAnsiTheme="majorBidi" w:cstheme="majorBidi"/>
                <w:sz w:val="20"/>
                <w:szCs w:val="20"/>
              </w:rPr>
              <w:t>Previous Assessment Report number</w:t>
            </w:r>
          </w:p>
        </w:tc>
        <w:tc>
          <w:tcPr>
            <w:tcW w:w="5284" w:type="dxa"/>
            <w:tcBorders>
              <w:top w:val="single" w:sz="6" w:space="0" w:color="auto"/>
              <w:left w:val="single" w:sz="6" w:space="0" w:color="auto"/>
              <w:bottom w:val="single" w:sz="6" w:space="0" w:color="auto"/>
              <w:right w:val="single" w:sz="6" w:space="0" w:color="auto"/>
            </w:tcBorders>
          </w:tcPr>
          <w:p w:rsidR="00AA0714" w:rsidRPr="004F0EB5" w:rsidRDefault="00AA0714" w:rsidP="00E351E5">
            <w:pPr>
              <w:tabs>
                <w:tab w:val="left" w:pos="2619"/>
              </w:tabs>
              <w:spacing w:after="240" w:line="240" w:lineRule="auto"/>
              <w:rPr>
                <w:rFonts w:asciiTheme="majorBidi" w:hAnsiTheme="majorBidi" w:cstheme="majorBidi"/>
                <w:sz w:val="20"/>
                <w:szCs w:val="20"/>
              </w:rPr>
            </w:pPr>
            <w:r>
              <w:rPr>
                <w:rFonts w:asciiTheme="majorBidi" w:hAnsiTheme="majorBidi" w:cstheme="majorBidi"/>
                <w:sz w:val="20"/>
                <w:szCs w:val="20"/>
              </w:rPr>
              <w:t>ITU-T-PRTL#________</w:t>
            </w:r>
          </w:p>
        </w:tc>
      </w:tr>
      <w:tr w:rsidR="00AA0714" w:rsidRPr="000A11E3" w:rsidTr="00E351E5">
        <w:trPr>
          <w:cantSplit/>
          <w:trHeight w:val="561"/>
        </w:trPr>
        <w:tc>
          <w:tcPr>
            <w:tcW w:w="5070" w:type="dxa"/>
            <w:tcBorders>
              <w:top w:val="single" w:sz="6" w:space="0" w:color="auto"/>
              <w:left w:val="single" w:sz="6"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rPr>
            </w:pPr>
            <w:r>
              <w:rPr>
                <w:rFonts w:asciiTheme="majorBidi" w:hAnsiTheme="majorBidi" w:cstheme="majorBidi"/>
                <w:sz w:val="20"/>
                <w:szCs w:val="20"/>
              </w:rPr>
              <w:t>Previous Assessment Date</w:t>
            </w:r>
          </w:p>
        </w:tc>
        <w:tc>
          <w:tcPr>
            <w:tcW w:w="5284" w:type="dxa"/>
            <w:tcBorders>
              <w:top w:val="single" w:sz="6" w:space="0" w:color="auto"/>
              <w:left w:val="single" w:sz="6" w:space="0" w:color="auto"/>
              <w:bottom w:val="single" w:sz="6" w:space="0" w:color="auto"/>
              <w:right w:val="single" w:sz="6" w:space="0" w:color="auto"/>
            </w:tcBorders>
          </w:tcPr>
          <w:p w:rsidR="00AA0714" w:rsidRPr="004F0EB5" w:rsidRDefault="00AA0714" w:rsidP="00E351E5">
            <w:pPr>
              <w:tabs>
                <w:tab w:val="left" w:pos="2619"/>
              </w:tabs>
              <w:spacing w:after="240" w:line="240" w:lineRule="auto"/>
              <w:rPr>
                <w:rFonts w:asciiTheme="majorBidi" w:hAnsiTheme="majorBidi" w:cstheme="majorBidi"/>
                <w:sz w:val="20"/>
                <w:szCs w:val="20"/>
              </w:rPr>
            </w:pPr>
            <w:proofErr w:type="spellStart"/>
            <w:r>
              <w:rPr>
                <w:rFonts w:asciiTheme="majorBidi" w:hAnsiTheme="majorBidi" w:cstheme="majorBidi"/>
                <w:sz w:val="20"/>
                <w:szCs w:val="20"/>
              </w:rPr>
              <w:t>dd</w:t>
            </w:r>
            <w:proofErr w:type="spellEnd"/>
            <w:r>
              <w:rPr>
                <w:rFonts w:asciiTheme="majorBidi" w:hAnsiTheme="majorBidi" w:cstheme="majorBidi"/>
                <w:sz w:val="20"/>
                <w:szCs w:val="20"/>
              </w:rPr>
              <w:t>/mm/</w:t>
            </w:r>
            <w:proofErr w:type="spellStart"/>
            <w:r>
              <w:rPr>
                <w:rFonts w:asciiTheme="majorBidi" w:hAnsiTheme="majorBidi" w:cstheme="majorBidi"/>
                <w:sz w:val="20"/>
                <w:szCs w:val="20"/>
              </w:rPr>
              <w:t>yyyy</w:t>
            </w:r>
            <w:proofErr w:type="spellEnd"/>
          </w:p>
        </w:tc>
      </w:tr>
    </w:tbl>
    <w:tbl>
      <w:tblPr>
        <w:tblStyle w:val="Tablaconcuadrcula"/>
        <w:tblW w:w="10343" w:type="dxa"/>
        <w:tblInd w:w="108" w:type="dxa"/>
        <w:tblLook w:val="04A0"/>
      </w:tblPr>
      <w:tblGrid>
        <w:gridCol w:w="5103"/>
        <w:gridCol w:w="5240"/>
      </w:tblGrid>
      <w:tr w:rsidR="00AA0714" w:rsidRPr="005720E5" w:rsidTr="00E351E5">
        <w:trPr>
          <w:trHeight w:val="419"/>
        </w:trPr>
        <w:tc>
          <w:tcPr>
            <w:tcW w:w="5103" w:type="dxa"/>
            <w:tcBorders>
              <w:left w:val="nil"/>
              <w:bottom w:val="single" w:sz="4" w:space="0" w:color="auto"/>
              <w:right w:val="nil"/>
            </w:tcBorders>
            <w:shd w:val="clear" w:color="auto" w:fill="FFFFFF" w:themeFill="background1"/>
          </w:tcPr>
          <w:p w:rsidR="00AA0714" w:rsidRPr="005A6AFE" w:rsidRDefault="00AA0714" w:rsidP="00E351E5">
            <w:pPr>
              <w:spacing w:before="120"/>
              <w:rPr>
                <w:rFonts w:asciiTheme="majorBidi" w:hAnsiTheme="majorBidi" w:cstheme="majorBidi"/>
                <w:b/>
                <w:bCs/>
                <w:sz w:val="20"/>
                <w:szCs w:val="20"/>
              </w:rPr>
            </w:pPr>
          </w:p>
        </w:tc>
        <w:tc>
          <w:tcPr>
            <w:tcW w:w="5240" w:type="dxa"/>
            <w:tcBorders>
              <w:left w:val="nil"/>
              <w:bottom w:val="single" w:sz="4" w:space="0" w:color="auto"/>
              <w:right w:val="nil"/>
            </w:tcBorders>
          </w:tcPr>
          <w:p w:rsidR="00AA0714" w:rsidRPr="005720E5" w:rsidRDefault="00AA0714" w:rsidP="00E351E5">
            <w:pPr>
              <w:spacing w:before="120"/>
              <w:jc w:val="both"/>
              <w:rPr>
                <w:rFonts w:asciiTheme="majorBidi" w:hAnsiTheme="majorBidi" w:cstheme="majorBidi"/>
                <w:sz w:val="20"/>
                <w:szCs w:val="20"/>
              </w:rPr>
            </w:pPr>
          </w:p>
        </w:tc>
      </w:tr>
    </w:tbl>
    <w:tbl>
      <w:tblPr>
        <w:tblW w:w="0" w:type="auto"/>
        <w:tblInd w:w="108" w:type="dxa"/>
        <w:tblLayout w:type="fixed"/>
        <w:tblLook w:val="0000"/>
      </w:tblPr>
      <w:tblGrid>
        <w:gridCol w:w="1985"/>
        <w:gridCol w:w="1843"/>
        <w:gridCol w:w="1984"/>
        <w:gridCol w:w="2280"/>
        <w:gridCol w:w="2266"/>
      </w:tblGrid>
      <w:tr w:rsidR="00AA0714" w:rsidRPr="00E42F7E" w:rsidTr="00E351E5">
        <w:trPr>
          <w:cantSplit/>
          <w:trHeight w:val="160"/>
        </w:trPr>
        <w:tc>
          <w:tcPr>
            <w:tcW w:w="10358" w:type="dxa"/>
            <w:gridSpan w:val="5"/>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AA0714" w:rsidRPr="00E42F7E" w:rsidRDefault="00AA0714" w:rsidP="00E351E5">
            <w:pPr>
              <w:spacing w:before="120" w:after="0" w:line="240" w:lineRule="auto"/>
              <w:rPr>
                <w:rFonts w:asciiTheme="majorBidi" w:hAnsiTheme="majorBidi" w:cstheme="majorBidi"/>
                <w:b/>
                <w:bCs/>
                <w:sz w:val="20"/>
                <w:szCs w:val="20"/>
                <w:lang w:val="en-GB"/>
              </w:rPr>
            </w:pPr>
            <w:r w:rsidRPr="00E42F7E">
              <w:rPr>
                <w:rFonts w:asciiTheme="majorBidi" w:hAnsiTheme="majorBidi" w:cstheme="majorBidi"/>
                <w:b/>
                <w:bCs/>
                <w:sz w:val="20"/>
                <w:szCs w:val="20"/>
                <w:lang w:val="en-GB"/>
              </w:rPr>
              <w:t xml:space="preserve">Assessment </w:t>
            </w:r>
            <w:r>
              <w:rPr>
                <w:rFonts w:asciiTheme="majorBidi" w:hAnsiTheme="majorBidi" w:cstheme="majorBidi"/>
                <w:b/>
                <w:bCs/>
                <w:sz w:val="20"/>
                <w:szCs w:val="20"/>
                <w:lang w:val="en-GB"/>
              </w:rPr>
              <w:t>team</w:t>
            </w:r>
          </w:p>
        </w:tc>
      </w:tr>
      <w:tr w:rsidR="00AA0714" w:rsidRPr="00E42F7E" w:rsidTr="00E351E5">
        <w:trPr>
          <w:cantSplit/>
          <w:trHeight w:val="307"/>
        </w:trPr>
        <w:tc>
          <w:tcPr>
            <w:tcW w:w="1985"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AA0714" w:rsidRPr="00E42F7E" w:rsidRDefault="00AA0714" w:rsidP="00E351E5">
            <w:pPr>
              <w:spacing w:before="120" w:after="0" w:line="240" w:lineRule="auto"/>
              <w:rPr>
                <w:rFonts w:asciiTheme="majorBidi" w:hAnsiTheme="majorBidi" w:cstheme="majorBidi"/>
                <w:b/>
                <w:bCs/>
                <w:sz w:val="20"/>
                <w:szCs w:val="20"/>
                <w:lang w:val="en-GB"/>
              </w:rPr>
            </w:pPr>
          </w:p>
        </w:tc>
        <w:tc>
          <w:tcPr>
            <w:tcW w:w="1843"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AA0714" w:rsidRPr="00E42F7E" w:rsidRDefault="00AA0714" w:rsidP="00E351E5">
            <w:pPr>
              <w:spacing w:before="120" w:after="0" w:line="240" w:lineRule="auto"/>
              <w:rPr>
                <w:rFonts w:asciiTheme="majorBidi" w:hAnsiTheme="majorBidi" w:cstheme="majorBidi"/>
                <w:b/>
                <w:bCs/>
                <w:sz w:val="20"/>
                <w:szCs w:val="20"/>
                <w:lang w:val="en-GB"/>
              </w:rPr>
            </w:pPr>
            <w:r>
              <w:rPr>
                <w:rFonts w:asciiTheme="majorBidi" w:hAnsiTheme="majorBidi" w:cstheme="majorBidi"/>
                <w:b/>
                <w:bCs/>
                <w:sz w:val="20"/>
                <w:szCs w:val="20"/>
                <w:lang w:val="en-GB"/>
              </w:rPr>
              <w:t>Name</w:t>
            </w:r>
          </w:p>
        </w:tc>
        <w:tc>
          <w:tcPr>
            <w:tcW w:w="1984"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AA0714" w:rsidRPr="00E42F7E" w:rsidRDefault="00AA0714" w:rsidP="00E351E5">
            <w:pPr>
              <w:spacing w:before="120" w:after="0" w:line="240" w:lineRule="auto"/>
              <w:rPr>
                <w:rFonts w:asciiTheme="majorBidi" w:hAnsiTheme="majorBidi" w:cstheme="majorBidi"/>
                <w:b/>
                <w:bCs/>
                <w:sz w:val="20"/>
                <w:szCs w:val="20"/>
                <w:lang w:val="en-GB"/>
              </w:rPr>
            </w:pPr>
            <w:r>
              <w:rPr>
                <w:rFonts w:asciiTheme="majorBidi" w:hAnsiTheme="majorBidi" w:cstheme="majorBidi"/>
                <w:b/>
                <w:bCs/>
                <w:sz w:val="20"/>
                <w:szCs w:val="20"/>
                <w:lang w:val="en-GB"/>
              </w:rPr>
              <w:t>Organization</w:t>
            </w:r>
          </w:p>
        </w:tc>
        <w:tc>
          <w:tcPr>
            <w:tcW w:w="2280"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AA0714" w:rsidRPr="00E42F7E" w:rsidRDefault="00AA0714" w:rsidP="00E351E5">
            <w:pPr>
              <w:spacing w:before="120" w:after="0" w:line="240" w:lineRule="auto"/>
              <w:rPr>
                <w:rFonts w:asciiTheme="majorBidi" w:hAnsiTheme="majorBidi" w:cstheme="majorBidi"/>
                <w:b/>
                <w:bCs/>
                <w:sz w:val="20"/>
                <w:szCs w:val="20"/>
                <w:lang w:val="en-GB"/>
              </w:rPr>
            </w:pPr>
            <w:r>
              <w:rPr>
                <w:rFonts w:asciiTheme="majorBidi" w:hAnsiTheme="majorBidi" w:cstheme="majorBidi"/>
                <w:b/>
                <w:bCs/>
                <w:sz w:val="20"/>
                <w:szCs w:val="20"/>
                <w:lang w:val="en-GB"/>
              </w:rPr>
              <w:t>Country</w:t>
            </w:r>
          </w:p>
        </w:tc>
        <w:tc>
          <w:tcPr>
            <w:tcW w:w="2266"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AA0714" w:rsidRPr="00E42F7E" w:rsidRDefault="00AA0714" w:rsidP="00E351E5">
            <w:pPr>
              <w:spacing w:before="120" w:after="0" w:line="240" w:lineRule="auto"/>
              <w:rPr>
                <w:rFonts w:asciiTheme="majorBidi" w:hAnsiTheme="majorBidi" w:cstheme="majorBidi"/>
                <w:b/>
                <w:bCs/>
                <w:sz w:val="20"/>
                <w:szCs w:val="20"/>
                <w:lang w:val="en-GB"/>
              </w:rPr>
            </w:pPr>
            <w:r>
              <w:rPr>
                <w:rFonts w:asciiTheme="majorBidi" w:hAnsiTheme="majorBidi" w:cstheme="majorBidi"/>
                <w:b/>
                <w:bCs/>
                <w:sz w:val="20"/>
                <w:szCs w:val="20"/>
                <w:lang w:val="en-GB"/>
              </w:rPr>
              <w:t>Contacts</w:t>
            </w:r>
          </w:p>
        </w:tc>
      </w:tr>
      <w:tr w:rsidR="00AA0714" w:rsidRPr="000A11E3" w:rsidTr="00E351E5">
        <w:trPr>
          <w:cantSplit/>
          <w:trHeight w:val="553"/>
        </w:trPr>
        <w:tc>
          <w:tcPr>
            <w:tcW w:w="1985" w:type="dxa"/>
            <w:tcBorders>
              <w:top w:val="single" w:sz="6" w:space="0" w:color="auto"/>
              <w:left w:val="single" w:sz="6"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rPr>
            </w:pPr>
            <w:r>
              <w:rPr>
                <w:rFonts w:asciiTheme="majorBidi" w:hAnsiTheme="majorBidi" w:cstheme="majorBidi"/>
                <w:sz w:val="20"/>
                <w:szCs w:val="20"/>
              </w:rPr>
              <w:t>Lead Assessor</w:t>
            </w:r>
          </w:p>
        </w:tc>
        <w:tc>
          <w:tcPr>
            <w:tcW w:w="1843" w:type="dxa"/>
            <w:tcBorders>
              <w:top w:val="single" w:sz="6" w:space="0" w:color="auto"/>
              <w:left w:val="single" w:sz="6"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rPr>
            </w:pPr>
          </w:p>
        </w:tc>
        <w:tc>
          <w:tcPr>
            <w:tcW w:w="1984" w:type="dxa"/>
            <w:tcBorders>
              <w:top w:val="single" w:sz="6" w:space="0" w:color="auto"/>
              <w:left w:val="single" w:sz="6" w:space="0" w:color="auto"/>
              <w:bottom w:val="single" w:sz="6" w:space="0" w:color="auto"/>
              <w:right w:val="single" w:sz="6" w:space="0" w:color="auto"/>
            </w:tcBorders>
          </w:tcPr>
          <w:p w:rsidR="00AA0714" w:rsidRPr="004F0EB5" w:rsidRDefault="00AA0714" w:rsidP="00E351E5">
            <w:pPr>
              <w:tabs>
                <w:tab w:val="left" w:pos="2619"/>
              </w:tabs>
              <w:spacing w:after="240" w:line="240" w:lineRule="auto"/>
              <w:rPr>
                <w:rFonts w:asciiTheme="majorBidi" w:hAnsiTheme="majorBidi" w:cstheme="majorBidi"/>
                <w:sz w:val="20"/>
                <w:szCs w:val="20"/>
              </w:rPr>
            </w:pPr>
          </w:p>
        </w:tc>
        <w:tc>
          <w:tcPr>
            <w:tcW w:w="2280" w:type="dxa"/>
            <w:tcBorders>
              <w:top w:val="single" w:sz="6" w:space="0" w:color="auto"/>
              <w:left w:val="single" w:sz="6" w:space="0" w:color="auto"/>
              <w:bottom w:val="single" w:sz="6" w:space="0" w:color="auto"/>
              <w:right w:val="single" w:sz="6" w:space="0" w:color="auto"/>
            </w:tcBorders>
          </w:tcPr>
          <w:p w:rsidR="00AA0714" w:rsidRPr="004F0EB5" w:rsidRDefault="00AA0714" w:rsidP="00E351E5">
            <w:pPr>
              <w:tabs>
                <w:tab w:val="left" w:pos="2619"/>
              </w:tabs>
              <w:spacing w:after="240" w:line="240" w:lineRule="auto"/>
              <w:rPr>
                <w:rFonts w:asciiTheme="majorBidi" w:hAnsiTheme="majorBidi" w:cstheme="majorBidi"/>
                <w:sz w:val="20"/>
                <w:szCs w:val="20"/>
              </w:rPr>
            </w:pPr>
          </w:p>
        </w:tc>
        <w:tc>
          <w:tcPr>
            <w:tcW w:w="2266" w:type="dxa"/>
            <w:tcBorders>
              <w:top w:val="single" w:sz="6" w:space="0" w:color="auto"/>
              <w:left w:val="single" w:sz="6" w:space="0" w:color="auto"/>
              <w:bottom w:val="single" w:sz="6" w:space="0" w:color="auto"/>
              <w:right w:val="single" w:sz="6" w:space="0" w:color="auto"/>
            </w:tcBorders>
          </w:tcPr>
          <w:p w:rsidR="00AA0714" w:rsidRPr="004F0EB5" w:rsidRDefault="00AA0714" w:rsidP="00E351E5">
            <w:pPr>
              <w:tabs>
                <w:tab w:val="left" w:pos="2619"/>
              </w:tabs>
              <w:spacing w:after="240" w:line="240" w:lineRule="auto"/>
              <w:rPr>
                <w:rFonts w:asciiTheme="majorBidi" w:hAnsiTheme="majorBidi" w:cstheme="majorBidi"/>
                <w:sz w:val="20"/>
                <w:szCs w:val="20"/>
              </w:rPr>
            </w:pPr>
          </w:p>
        </w:tc>
      </w:tr>
      <w:tr w:rsidR="00AA0714" w:rsidRPr="000A11E3" w:rsidTr="00E351E5">
        <w:trPr>
          <w:cantSplit/>
          <w:trHeight w:val="553"/>
        </w:trPr>
        <w:tc>
          <w:tcPr>
            <w:tcW w:w="1985" w:type="dxa"/>
            <w:tcBorders>
              <w:top w:val="single" w:sz="6" w:space="0" w:color="auto"/>
              <w:left w:val="single" w:sz="6"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rPr>
            </w:pPr>
            <w:r>
              <w:rPr>
                <w:rFonts w:asciiTheme="majorBidi" w:hAnsiTheme="majorBidi" w:cstheme="majorBidi"/>
                <w:sz w:val="20"/>
                <w:szCs w:val="20"/>
              </w:rPr>
              <w:t>Technical Assessor</w:t>
            </w:r>
          </w:p>
        </w:tc>
        <w:tc>
          <w:tcPr>
            <w:tcW w:w="1843" w:type="dxa"/>
            <w:tcBorders>
              <w:top w:val="single" w:sz="6" w:space="0" w:color="auto"/>
              <w:left w:val="single" w:sz="6"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rPr>
            </w:pPr>
          </w:p>
        </w:tc>
        <w:tc>
          <w:tcPr>
            <w:tcW w:w="1984" w:type="dxa"/>
            <w:tcBorders>
              <w:top w:val="single" w:sz="6" w:space="0" w:color="auto"/>
              <w:left w:val="single" w:sz="6" w:space="0" w:color="auto"/>
              <w:bottom w:val="single" w:sz="6" w:space="0" w:color="auto"/>
              <w:right w:val="single" w:sz="6" w:space="0" w:color="auto"/>
            </w:tcBorders>
          </w:tcPr>
          <w:p w:rsidR="00AA0714" w:rsidRPr="004F0EB5" w:rsidRDefault="00AA0714" w:rsidP="00E351E5">
            <w:pPr>
              <w:tabs>
                <w:tab w:val="left" w:pos="2619"/>
              </w:tabs>
              <w:spacing w:after="240" w:line="240" w:lineRule="auto"/>
              <w:rPr>
                <w:rFonts w:asciiTheme="majorBidi" w:hAnsiTheme="majorBidi" w:cstheme="majorBidi"/>
                <w:sz w:val="20"/>
                <w:szCs w:val="20"/>
              </w:rPr>
            </w:pPr>
          </w:p>
        </w:tc>
        <w:tc>
          <w:tcPr>
            <w:tcW w:w="2280" w:type="dxa"/>
            <w:tcBorders>
              <w:top w:val="single" w:sz="6" w:space="0" w:color="auto"/>
              <w:left w:val="single" w:sz="6" w:space="0" w:color="auto"/>
              <w:bottom w:val="single" w:sz="6" w:space="0" w:color="auto"/>
              <w:right w:val="single" w:sz="6" w:space="0" w:color="auto"/>
            </w:tcBorders>
          </w:tcPr>
          <w:p w:rsidR="00AA0714" w:rsidRPr="004F0EB5" w:rsidRDefault="00AA0714" w:rsidP="00E351E5">
            <w:pPr>
              <w:tabs>
                <w:tab w:val="left" w:pos="2619"/>
              </w:tabs>
              <w:spacing w:after="240" w:line="240" w:lineRule="auto"/>
              <w:rPr>
                <w:rFonts w:asciiTheme="majorBidi" w:hAnsiTheme="majorBidi" w:cstheme="majorBidi"/>
                <w:sz w:val="20"/>
                <w:szCs w:val="20"/>
              </w:rPr>
            </w:pPr>
          </w:p>
        </w:tc>
        <w:tc>
          <w:tcPr>
            <w:tcW w:w="2266" w:type="dxa"/>
            <w:tcBorders>
              <w:top w:val="single" w:sz="6" w:space="0" w:color="auto"/>
              <w:left w:val="single" w:sz="6" w:space="0" w:color="auto"/>
              <w:bottom w:val="single" w:sz="6" w:space="0" w:color="auto"/>
              <w:right w:val="single" w:sz="6" w:space="0" w:color="auto"/>
            </w:tcBorders>
          </w:tcPr>
          <w:p w:rsidR="00AA0714" w:rsidRPr="004F0EB5" w:rsidRDefault="00AA0714" w:rsidP="00E351E5">
            <w:pPr>
              <w:tabs>
                <w:tab w:val="left" w:pos="2619"/>
              </w:tabs>
              <w:spacing w:after="240" w:line="240" w:lineRule="auto"/>
              <w:rPr>
                <w:rFonts w:asciiTheme="majorBidi" w:hAnsiTheme="majorBidi" w:cstheme="majorBidi"/>
                <w:sz w:val="20"/>
                <w:szCs w:val="20"/>
              </w:rPr>
            </w:pPr>
          </w:p>
        </w:tc>
      </w:tr>
      <w:tr w:rsidR="00AA0714" w:rsidRPr="000A11E3" w:rsidTr="00E351E5">
        <w:trPr>
          <w:cantSplit/>
          <w:trHeight w:val="553"/>
        </w:trPr>
        <w:tc>
          <w:tcPr>
            <w:tcW w:w="1985" w:type="dxa"/>
            <w:tcBorders>
              <w:top w:val="single" w:sz="6" w:space="0" w:color="auto"/>
              <w:left w:val="single" w:sz="6"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rPr>
            </w:pPr>
            <w:r>
              <w:rPr>
                <w:rFonts w:asciiTheme="majorBidi" w:hAnsiTheme="majorBidi" w:cstheme="majorBidi"/>
                <w:sz w:val="20"/>
                <w:szCs w:val="20"/>
              </w:rPr>
              <w:t>Technical Assessor</w:t>
            </w:r>
          </w:p>
        </w:tc>
        <w:tc>
          <w:tcPr>
            <w:tcW w:w="1843" w:type="dxa"/>
            <w:tcBorders>
              <w:top w:val="single" w:sz="6" w:space="0" w:color="auto"/>
              <w:left w:val="single" w:sz="6"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rPr>
            </w:pPr>
          </w:p>
        </w:tc>
        <w:tc>
          <w:tcPr>
            <w:tcW w:w="1984" w:type="dxa"/>
            <w:tcBorders>
              <w:top w:val="single" w:sz="6" w:space="0" w:color="auto"/>
              <w:left w:val="single" w:sz="6" w:space="0" w:color="auto"/>
              <w:bottom w:val="single" w:sz="6" w:space="0" w:color="auto"/>
              <w:right w:val="single" w:sz="6" w:space="0" w:color="auto"/>
            </w:tcBorders>
          </w:tcPr>
          <w:p w:rsidR="00AA0714" w:rsidRPr="004F0EB5" w:rsidRDefault="00AA0714" w:rsidP="00E351E5">
            <w:pPr>
              <w:tabs>
                <w:tab w:val="left" w:pos="2619"/>
              </w:tabs>
              <w:spacing w:after="240" w:line="240" w:lineRule="auto"/>
              <w:rPr>
                <w:rFonts w:asciiTheme="majorBidi" w:hAnsiTheme="majorBidi" w:cstheme="majorBidi"/>
                <w:sz w:val="20"/>
                <w:szCs w:val="20"/>
              </w:rPr>
            </w:pPr>
          </w:p>
        </w:tc>
        <w:tc>
          <w:tcPr>
            <w:tcW w:w="2280" w:type="dxa"/>
            <w:tcBorders>
              <w:top w:val="single" w:sz="6" w:space="0" w:color="auto"/>
              <w:left w:val="single" w:sz="6" w:space="0" w:color="auto"/>
              <w:bottom w:val="single" w:sz="6" w:space="0" w:color="auto"/>
              <w:right w:val="single" w:sz="6" w:space="0" w:color="auto"/>
            </w:tcBorders>
          </w:tcPr>
          <w:p w:rsidR="00AA0714" w:rsidRPr="004F0EB5" w:rsidRDefault="00AA0714" w:rsidP="00E351E5">
            <w:pPr>
              <w:tabs>
                <w:tab w:val="left" w:pos="2619"/>
              </w:tabs>
              <w:spacing w:after="240" w:line="240" w:lineRule="auto"/>
              <w:rPr>
                <w:rFonts w:asciiTheme="majorBidi" w:hAnsiTheme="majorBidi" w:cstheme="majorBidi"/>
                <w:sz w:val="20"/>
                <w:szCs w:val="20"/>
              </w:rPr>
            </w:pPr>
          </w:p>
        </w:tc>
        <w:tc>
          <w:tcPr>
            <w:tcW w:w="2266" w:type="dxa"/>
            <w:tcBorders>
              <w:top w:val="single" w:sz="6" w:space="0" w:color="auto"/>
              <w:left w:val="single" w:sz="6" w:space="0" w:color="auto"/>
              <w:bottom w:val="single" w:sz="6" w:space="0" w:color="auto"/>
              <w:right w:val="single" w:sz="6" w:space="0" w:color="auto"/>
            </w:tcBorders>
          </w:tcPr>
          <w:p w:rsidR="00AA0714" w:rsidRPr="004F0EB5" w:rsidRDefault="00AA0714" w:rsidP="00E351E5">
            <w:pPr>
              <w:tabs>
                <w:tab w:val="left" w:pos="2619"/>
              </w:tabs>
              <w:spacing w:after="240" w:line="240" w:lineRule="auto"/>
              <w:rPr>
                <w:rFonts w:asciiTheme="majorBidi" w:hAnsiTheme="majorBidi" w:cstheme="majorBidi"/>
                <w:sz w:val="20"/>
                <w:szCs w:val="20"/>
              </w:rPr>
            </w:pPr>
          </w:p>
        </w:tc>
      </w:tr>
      <w:tr w:rsidR="00AA0714" w:rsidRPr="000A11E3" w:rsidTr="00E351E5">
        <w:trPr>
          <w:cantSplit/>
          <w:trHeight w:val="561"/>
        </w:trPr>
        <w:tc>
          <w:tcPr>
            <w:tcW w:w="1985" w:type="dxa"/>
            <w:tcBorders>
              <w:top w:val="single" w:sz="6" w:space="0" w:color="auto"/>
              <w:left w:val="single" w:sz="6"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rPr>
            </w:pPr>
            <w:r>
              <w:rPr>
                <w:rFonts w:asciiTheme="majorBidi" w:hAnsiTheme="majorBidi" w:cstheme="majorBidi"/>
                <w:sz w:val="20"/>
                <w:szCs w:val="20"/>
              </w:rPr>
              <w:t>Technical Assessor</w:t>
            </w:r>
          </w:p>
        </w:tc>
        <w:tc>
          <w:tcPr>
            <w:tcW w:w="1843" w:type="dxa"/>
            <w:tcBorders>
              <w:top w:val="single" w:sz="6" w:space="0" w:color="auto"/>
              <w:left w:val="single" w:sz="6"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rPr>
            </w:pPr>
          </w:p>
        </w:tc>
        <w:tc>
          <w:tcPr>
            <w:tcW w:w="1984" w:type="dxa"/>
            <w:tcBorders>
              <w:top w:val="single" w:sz="6" w:space="0" w:color="auto"/>
              <w:left w:val="single" w:sz="6" w:space="0" w:color="auto"/>
              <w:bottom w:val="single" w:sz="6" w:space="0" w:color="auto"/>
              <w:right w:val="single" w:sz="6" w:space="0" w:color="auto"/>
            </w:tcBorders>
          </w:tcPr>
          <w:p w:rsidR="00AA0714" w:rsidRPr="004F0EB5" w:rsidRDefault="00AA0714" w:rsidP="00E351E5">
            <w:pPr>
              <w:tabs>
                <w:tab w:val="left" w:pos="2619"/>
              </w:tabs>
              <w:spacing w:after="240" w:line="240" w:lineRule="auto"/>
              <w:rPr>
                <w:rFonts w:asciiTheme="majorBidi" w:hAnsiTheme="majorBidi" w:cstheme="majorBidi"/>
                <w:sz w:val="20"/>
                <w:szCs w:val="20"/>
              </w:rPr>
            </w:pPr>
          </w:p>
        </w:tc>
        <w:tc>
          <w:tcPr>
            <w:tcW w:w="2280" w:type="dxa"/>
            <w:tcBorders>
              <w:top w:val="single" w:sz="6" w:space="0" w:color="auto"/>
              <w:left w:val="single" w:sz="6" w:space="0" w:color="auto"/>
              <w:bottom w:val="single" w:sz="6" w:space="0" w:color="auto"/>
              <w:right w:val="single" w:sz="6" w:space="0" w:color="auto"/>
            </w:tcBorders>
          </w:tcPr>
          <w:p w:rsidR="00AA0714" w:rsidRPr="004F0EB5" w:rsidRDefault="00AA0714" w:rsidP="00E351E5">
            <w:pPr>
              <w:tabs>
                <w:tab w:val="left" w:pos="2619"/>
              </w:tabs>
              <w:spacing w:after="240" w:line="240" w:lineRule="auto"/>
              <w:rPr>
                <w:rFonts w:asciiTheme="majorBidi" w:hAnsiTheme="majorBidi" w:cstheme="majorBidi"/>
                <w:sz w:val="20"/>
                <w:szCs w:val="20"/>
              </w:rPr>
            </w:pPr>
          </w:p>
        </w:tc>
        <w:tc>
          <w:tcPr>
            <w:tcW w:w="2266" w:type="dxa"/>
            <w:tcBorders>
              <w:top w:val="single" w:sz="6" w:space="0" w:color="auto"/>
              <w:left w:val="single" w:sz="6" w:space="0" w:color="auto"/>
              <w:bottom w:val="single" w:sz="6" w:space="0" w:color="auto"/>
              <w:right w:val="single" w:sz="6" w:space="0" w:color="auto"/>
            </w:tcBorders>
          </w:tcPr>
          <w:p w:rsidR="00AA0714" w:rsidRPr="004F0EB5" w:rsidRDefault="00AA0714" w:rsidP="00E351E5">
            <w:pPr>
              <w:tabs>
                <w:tab w:val="left" w:pos="2619"/>
              </w:tabs>
              <w:spacing w:after="240" w:line="240" w:lineRule="auto"/>
              <w:rPr>
                <w:rFonts w:asciiTheme="majorBidi" w:hAnsiTheme="majorBidi" w:cstheme="majorBidi"/>
                <w:sz w:val="20"/>
                <w:szCs w:val="20"/>
              </w:rPr>
            </w:pPr>
          </w:p>
        </w:tc>
      </w:tr>
    </w:tbl>
    <w:tbl>
      <w:tblPr>
        <w:tblStyle w:val="Tablaconcuadrcula"/>
        <w:tblW w:w="10343" w:type="dxa"/>
        <w:tblInd w:w="108" w:type="dxa"/>
        <w:tblLook w:val="04A0"/>
      </w:tblPr>
      <w:tblGrid>
        <w:gridCol w:w="5103"/>
        <w:gridCol w:w="5240"/>
      </w:tblGrid>
      <w:tr w:rsidR="00AA0714" w:rsidRPr="005720E5" w:rsidTr="00E351E5">
        <w:trPr>
          <w:trHeight w:val="419"/>
        </w:trPr>
        <w:tc>
          <w:tcPr>
            <w:tcW w:w="5103" w:type="dxa"/>
            <w:tcBorders>
              <w:left w:val="nil"/>
              <w:bottom w:val="single" w:sz="4" w:space="0" w:color="auto"/>
              <w:right w:val="nil"/>
            </w:tcBorders>
            <w:shd w:val="clear" w:color="auto" w:fill="FFFFFF" w:themeFill="background1"/>
          </w:tcPr>
          <w:p w:rsidR="00AA0714" w:rsidRPr="005A6AFE" w:rsidRDefault="00AA0714" w:rsidP="00E351E5">
            <w:pPr>
              <w:spacing w:before="120"/>
              <w:rPr>
                <w:rFonts w:asciiTheme="majorBidi" w:hAnsiTheme="majorBidi" w:cstheme="majorBidi"/>
                <w:b/>
                <w:bCs/>
                <w:sz w:val="20"/>
                <w:szCs w:val="20"/>
              </w:rPr>
            </w:pPr>
          </w:p>
        </w:tc>
        <w:tc>
          <w:tcPr>
            <w:tcW w:w="5240" w:type="dxa"/>
            <w:tcBorders>
              <w:left w:val="nil"/>
              <w:bottom w:val="single" w:sz="4" w:space="0" w:color="auto"/>
              <w:right w:val="nil"/>
            </w:tcBorders>
          </w:tcPr>
          <w:p w:rsidR="00AA0714" w:rsidRPr="005720E5" w:rsidRDefault="00AA0714" w:rsidP="00E351E5">
            <w:pPr>
              <w:spacing w:before="120"/>
              <w:jc w:val="both"/>
              <w:rPr>
                <w:rFonts w:asciiTheme="majorBidi" w:hAnsiTheme="majorBidi" w:cstheme="majorBidi"/>
                <w:sz w:val="20"/>
                <w:szCs w:val="20"/>
              </w:rPr>
            </w:pPr>
          </w:p>
        </w:tc>
      </w:tr>
    </w:tbl>
    <w:tbl>
      <w:tblPr>
        <w:tblW w:w="0" w:type="auto"/>
        <w:tblInd w:w="108" w:type="dxa"/>
        <w:tblLayout w:type="fixed"/>
        <w:tblLook w:val="0000"/>
      </w:tblPr>
      <w:tblGrid>
        <w:gridCol w:w="5070"/>
        <w:gridCol w:w="5284"/>
      </w:tblGrid>
      <w:tr w:rsidR="00AA0714" w:rsidRPr="00E42F7E" w:rsidTr="00E351E5">
        <w:trPr>
          <w:cantSplit/>
          <w:trHeight w:val="475"/>
        </w:trPr>
        <w:tc>
          <w:tcPr>
            <w:tcW w:w="10354" w:type="dxa"/>
            <w:gridSpan w:val="2"/>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AA0714" w:rsidRPr="00E42F7E" w:rsidRDefault="00AA0714" w:rsidP="00E351E5">
            <w:pPr>
              <w:spacing w:before="120" w:after="0" w:line="240" w:lineRule="auto"/>
              <w:rPr>
                <w:rFonts w:asciiTheme="majorBidi" w:hAnsiTheme="majorBidi" w:cstheme="majorBidi"/>
                <w:b/>
                <w:bCs/>
                <w:sz w:val="20"/>
                <w:szCs w:val="20"/>
                <w:lang w:val="en-GB"/>
              </w:rPr>
            </w:pPr>
            <w:r>
              <w:rPr>
                <w:rFonts w:asciiTheme="majorBidi" w:hAnsiTheme="majorBidi" w:cstheme="majorBidi"/>
                <w:b/>
                <w:bCs/>
                <w:sz w:val="20"/>
                <w:szCs w:val="20"/>
                <w:lang w:val="en-GB"/>
              </w:rPr>
              <w:t>Place and Dates of</w:t>
            </w:r>
            <w:r w:rsidRPr="00E42F7E">
              <w:rPr>
                <w:rFonts w:asciiTheme="majorBidi" w:hAnsiTheme="majorBidi" w:cstheme="majorBidi"/>
                <w:b/>
                <w:bCs/>
                <w:sz w:val="20"/>
                <w:szCs w:val="20"/>
                <w:lang w:val="en-GB"/>
              </w:rPr>
              <w:t xml:space="preserve"> Assessment</w:t>
            </w:r>
          </w:p>
        </w:tc>
      </w:tr>
      <w:tr w:rsidR="00AA0714" w:rsidRPr="000A11E3" w:rsidTr="00E351E5">
        <w:trPr>
          <w:cantSplit/>
          <w:trHeight w:val="553"/>
        </w:trPr>
        <w:tc>
          <w:tcPr>
            <w:tcW w:w="5070" w:type="dxa"/>
            <w:tcBorders>
              <w:top w:val="single" w:sz="6" w:space="0" w:color="auto"/>
              <w:left w:val="single" w:sz="6"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rPr>
            </w:pPr>
            <w:r>
              <w:rPr>
                <w:rFonts w:asciiTheme="majorBidi" w:hAnsiTheme="majorBidi" w:cstheme="majorBidi"/>
                <w:sz w:val="20"/>
                <w:szCs w:val="20"/>
              </w:rPr>
              <w:t>Main location(s)</w:t>
            </w:r>
          </w:p>
        </w:tc>
        <w:tc>
          <w:tcPr>
            <w:tcW w:w="5284" w:type="dxa"/>
            <w:tcBorders>
              <w:top w:val="single" w:sz="6" w:space="0" w:color="auto"/>
              <w:left w:val="single" w:sz="6" w:space="0" w:color="auto"/>
              <w:bottom w:val="single" w:sz="6" w:space="0" w:color="auto"/>
              <w:right w:val="single" w:sz="6" w:space="0" w:color="auto"/>
            </w:tcBorders>
          </w:tcPr>
          <w:p w:rsidR="00AA0714" w:rsidRPr="004F0EB5" w:rsidRDefault="00AA0714" w:rsidP="00E351E5">
            <w:pPr>
              <w:tabs>
                <w:tab w:val="left" w:pos="2619"/>
              </w:tabs>
              <w:spacing w:after="240" w:line="240" w:lineRule="auto"/>
              <w:rPr>
                <w:rFonts w:asciiTheme="majorBidi" w:hAnsiTheme="majorBidi" w:cstheme="majorBidi"/>
                <w:sz w:val="20"/>
                <w:szCs w:val="20"/>
              </w:rPr>
            </w:pPr>
          </w:p>
        </w:tc>
      </w:tr>
      <w:tr w:rsidR="00AA0714" w:rsidRPr="000A11E3" w:rsidTr="00E351E5">
        <w:trPr>
          <w:cantSplit/>
          <w:trHeight w:val="553"/>
        </w:trPr>
        <w:tc>
          <w:tcPr>
            <w:tcW w:w="5070" w:type="dxa"/>
            <w:tcBorders>
              <w:top w:val="single" w:sz="6" w:space="0" w:color="auto"/>
              <w:left w:val="single" w:sz="6"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rPr>
            </w:pPr>
            <w:r>
              <w:rPr>
                <w:rFonts w:asciiTheme="majorBidi" w:hAnsiTheme="majorBidi" w:cstheme="majorBidi"/>
                <w:sz w:val="20"/>
                <w:szCs w:val="20"/>
              </w:rPr>
              <w:lastRenderedPageBreak/>
              <w:t>If applicable, other location(s)</w:t>
            </w:r>
          </w:p>
        </w:tc>
        <w:tc>
          <w:tcPr>
            <w:tcW w:w="5284" w:type="dxa"/>
            <w:tcBorders>
              <w:top w:val="single" w:sz="6" w:space="0" w:color="auto"/>
              <w:left w:val="single" w:sz="6" w:space="0" w:color="auto"/>
              <w:bottom w:val="single" w:sz="6" w:space="0" w:color="auto"/>
              <w:right w:val="single" w:sz="6" w:space="0" w:color="auto"/>
            </w:tcBorders>
          </w:tcPr>
          <w:p w:rsidR="00AA0714" w:rsidRPr="004F0EB5" w:rsidRDefault="00AA0714" w:rsidP="00E351E5">
            <w:pPr>
              <w:tabs>
                <w:tab w:val="left" w:pos="2619"/>
              </w:tabs>
              <w:spacing w:after="240" w:line="240" w:lineRule="auto"/>
              <w:rPr>
                <w:rFonts w:asciiTheme="majorBidi" w:hAnsiTheme="majorBidi" w:cstheme="majorBidi"/>
                <w:sz w:val="20"/>
                <w:szCs w:val="20"/>
              </w:rPr>
            </w:pPr>
          </w:p>
        </w:tc>
      </w:tr>
      <w:tr w:rsidR="00AA0714" w:rsidRPr="000A11E3" w:rsidTr="00E351E5">
        <w:trPr>
          <w:cantSplit/>
          <w:trHeight w:val="553"/>
        </w:trPr>
        <w:tc>
          <w:tcPr>
            <w:tcW w:w="5070" w:type="dxa"/>
            <w:tcBorders>
              <w:top w:val="single" w:sz="6" w:space="0" w:color="auto"/>
              <w:left w:val="single" w:sz="6"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rPr>
            </w:pPr>
            <w:r>
              <w:rPr>
                <w:rFonts w:asciiTheme="majorBidi" w:hAnsiTheme="majorBidi" w:cstheme="majorBidi"/>
                <w:sz w:val="20"/>
                <w:szCs w:val="20"/>
              </w:rPr>
              <w:t>Date of Assessment for main location(s) and any other location(s)</w:t>
            </w:r>
          </w:p>
        </w:tc>
        <w:tc>
          <w:tcPr>
            <w:tcW w:w="5284" w:type="dxa"/>
            <w:tcBorders>
              <w:top w:val="single" w:sz="6" w:space="0" w:color="auto"/>
              <w:left w:val="single" w:sz="6" w:space="0" w:color="auto"/>
              <w:bottom w:val="single" w:sz="6" w:space="0" w:color="auto"/>
              <w:right w:val="single" w:sz="6" w:space="0" w:color="auto"/>
            </w:tcBorders>
          </w:tcPr>
          <w:p w:rsidR="00AA0714" w:rsidRPr="004F0EB5" w:rsidRDefault="00AA0714" w:rsidP="00E351E5">
            <w:pPr>
              <w:tabs>
                <w:tab w:val="left" w:pos="2619"/>
              </w:tabs>
              <w:spacing w:after="240" w:line="240" w:lineRule="auto"/>
              <w:rPr>
                <w:rFonts w:asciiTheme="majorBidi" w:hAnsiTheme="majorBidi" w:cstheme="majorBidi"/>
                <w:sz w:val="20"/>
                <w:szCs w:val="20"/>
              </w:rPr>
            </w:pPr>
            <w:proofErr w:type="spellStart"/>
            <w:r>
              <w:rPr>
                <w:rFonts w:asciiTheme="majorBidi" w:hAnsiTheme="majorBidi" w:cstheme="majorBidi"/>
                <w:sz w:val="20"/>
                <w:szCs w:val="20"/>
              </w:rPr>
              <w:t>dd</w:t>
            </w:r>
            <w:proofErr w:type="spellEnd"/>
            <w:r>
              <w:rPr>
                <w:rFonts w:asciiTheme="majorBidi" w:hAnsiTheme="majorBidi" w:cstheme="majorBidi"/>
                <w:sz w:val="20"/>
                <w:szCs w:val="20"/>
              </w:rPr>
              <w:t>/mm/</w:t>
            </w:r>
            <w:proofErr w:type="spellStart"/>
            <w:r>
              <w:rPr>
                <w:rFonts w:asciiTheme="majorBidi" w:hAnsiTheme="majorBidi" w:cstheme="majorBidi"/>
                <w:sz w:val="20"/>
                <w:szCs w:val="20"/>
              </w:rPr>
              <w:t>yyyy</w:t>
            </w:r>
            <w:proofErr w:type="spellEnd"/>
          </w:p>
        </w:tc>
      </w:tr>
    </w:tbl>
    <w:p w:rsidR="00AA0714" w:rsidRPr="00470C35" w:rsidRDefault="00AA0714" w:rsidP="00AA0714">
      <w:pPr>
        <w:pStyle w:val="Prrafodelista"/>
        <w:tabs>
          <w:tab w:val="left" w:pos="426"/>
        </w:tabs>
        <w:spacing w:before="240" w:after="120" w:line="240" w:lineRule="auto"/>
        <w:ind w:left="0"/>
        <w:jc w:val="both"/>
        <w:rPr>
          <w:rFonts w:asciiTheme="majorBidi" w:hAnsiTheme="majorBidi" w:cstheme="majorBidi"/>
          <w:b/>
          <w:bCs/>
          <w:sz w:val="24"/>
          <w:szCs w:val="24"/>
        </w:rPr>
      </w:pPr>
      <w:r>
        <w:rPr>
          <w:rFonts w:asciiTheme="majorBidi" w:hAnsiTheme="majorBidi" w:cstheme="majorBidi"/>
          <w:b/>
          <w:bCs/>
          <w:sz w:val="24"/>
          <w:szCs w:val="24"/>
        </w:rPr>
        <w:t>C.</w:t>
      </w:r>
      <w:r>
        <w:rPr>
          <w:rFonts w:asciiTheme="majorBidi" w:hAnsiTheme="majorBidi" w:cstheme="majorBidi"/>
          <w:b/>
          <w:bCs/>
          <w:sz w:val="24"/>
          <w:szCs w:val="24"/>
        </w:rPr>
        <w:tab/>
      </w:r>
      <w:r w:rsidRPr="00470C35">
        <w:rPr>
          <w:rFonts w:asciiTheme="majorBidi" w:hAnsiTheme="majorBidi" w:cstheme="majorBidi"/>
          <w:b/>
          <w:bCs/>
          <w:sz w:val="24"/>
          <w:szCs w:val="24"/>
        </w:rPr>
        <w:t>BRIEF INFORMATION ABOUT TL</w:t>
      </w:r>
    </w:p>
    <w:tbl>
      <w:tblPr>
        <w:tblW w:w="0" w:type="auto"/>
        <w:tblInd w:w="108" w:type="dxa"/>
        <w:tblLayout w:type="fixed"/>
        <w:tblLook w:val="0000"/>
      </w:tblPr>
      <w:tblGrid>
        <w:gridCol w:w="3969"/>
        <w:gridCol w:w="2552"/>
        <w:gridCol w:w="3833"/>
      </w:tblGrid>
      <w:tr w:rsidR="00AA0714" w:rsidRPr="00E42F7E" w:rsidTr="00E351E5">
        <w:trPr>
          <w:cantSplit/>
          <w:trHeight w:val="475"/>
        </w:trPr>
        <w:tc>
          <w:tcPr>
            <w:tcW w:w="10354" w:type="dxa"/>
            <w:gridSpan w:val="3"/>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AA0714" w:rsidRPr="00E42F7E" w:rsidRDefault="00AA0714" w:rsidP="00E351E5">
            <w:pPr>
              <w:spacing w:before="120" w:after="0" w:line="240" w:lineRule="auto"/>
              <w:rPr>
                <w:rFonts w:asciiTheme="majorBidi" w:hAnsiTheme="majorBidi" w:cstheme="majorBidi"/>
                <w:b/>
                <w:bCs/>
                <w:sz w:val="20"/>
                <w:szCs w:val="20"/>
                <w:lang w:val="en-GB"/>
              </w:rPr>
            </w:pPr>
            <w:r>
              <w:rPr>
                <w:rFonts w:asciiTheme="majorBidi" w:hAnsiTheme="majorBidi" w:cstheme="majorBidi"/>
                <w:b/>
                <w:bCs/>
                <w:sz w:val="20"/>
                <w:szCs w:val="20"/>
                <w:lang w:val="en-GB"/>
              </w:rPr>
              <w:t>National Certification Body undertaking the responsibility for the Testing Laboratory</w:t>
            </w:r>
          </w:p>
        </w:tc>
      </w:tr>
      <w:tr w:rsidR="00AA0714" w:rsidRPr="000A11E3" w:rsidTr="00E351E5">
        <w:trPr>
          <w:cantSplit/>
          <w:trHeight w:val="553"/>
        </w:trPr>
        <w:tc>
          <w:tcPr>
            <w:tcW w:w="3969" w:type="dxa"/>
            <w:tcBorders>
              <w:top w:val="single" w:sz="6" w:space="0" w:color="auto"/>
              <w:left w:val="single" w:sz="6"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rPr>
            </w:pPr>
            <w:r>
              <w:rPr>
                <w:rFonts w:asciiTheme="majorBidi" w:hAnsiTheme="majorBidi" w:cstheme="majorBidi"/>
                <w:sz w:val="20"/>
                <w:szCs w:val="20"/>
              </w:rPr>
              <w:t>Legal entity name</w:t>
            </w:r>
          </w:p>
        </w:tc>
        <w:tc>
          <w:tcPr>
            <w:tcW w:w="6385" w:type="dxa"/>
            <w:gridSpan w:val="2"/>
            <w:tcBorders>
              <w:top w:val="single" w:sz="6" w:space="0" w:color="auto"/>
              <w:left w:val="single" w:sz="6" w:space="0" w:color="auto"/>
              <w:bottom w:val="single" w:sz="6" w:space="0" w:color="auto"/>
              <w:right w:val="single" w:sz="6" w:space="0" w:color="auto"/>
            </w:tcBorders>
          </w:tcPr>
          <w:p w:rsidR="00AA0714" w:rsidRPr="004F0EB5" w:rsidRDefault="00AA0714" w:rsidP="00E351E5">
            <w:pPr>
              <w:spacing w:before="120" w:after="0" w:line="240" w:lineRule="auto"/>
              <w:rPr>
                <w:rFonts w:asciiTheme="majorBidi" w:hAnsiTheme="majorBidi" w:cstheme="majorBidi"/>
                <w:sz w:val="20"/>
                <w:szCs w:val="20"/>
              </w:rPr>
            </w:pPr>
          </w:p>
        </w:tc>
      </w:tr>
      <w:tr w:rsidR="00AA0714" w:rsidRPr="000A11E3" w:rsidTr="00E351E5">
        <w:trPr>
          <w:cantSplit/>
          <w:trHeight w:val="553"/>
        </w:trPr>
        <w:tc>
          <w:tcPr>
            <w:tcW w:w="3969" w:type="dxa"/>
            <w:tcBorders>
              <w:top w:val="single" w:sz="6" w:space="0" w:color="auto"/>
              <w:left w:val="single" w:sz="6"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rPr>
            </w:pPr>
            <w:r>
              <w:rPr>
                <w:rFonts w:asciiTheme="majorBidi" w:hAnsiTheme="majorBidi" w:cstheme="majorBidi"/>
                <w:sz w:val="20"/>
                <w:szCs w:val="20"/>
              </w:rPr>
              <w:t>Address</w:t>
            </w:r>
          </w:p>
        </w:tc>
        <w:tc>
          <w:tcPr>
            <w:tcW w:w="6385" w:type="dxa"/>
            <w:gridSpan w:val="2"/>
            <w:tcBorders>
              <w:top w:val="single" w:sz="6" w:space="0" w:color="auto"/>
              <w:left w:val="single" w:sz="6" w:space="0" w:color="auto"/>
              <w:bottom w:val="single" w:sz="6" w:space="0" w:color="auto"/>
              <w:right w:val="single" w:sz="6" w:space="0" w:color="auto"/>
            </w:tcBorders>
          </w:tcPr>
          <w:p w:rsidR="00AA0714" w:rsidRPr="004F0EB5" w:rsidRDefault="00AA0714" w:rsidP="00E351E5">
            <w:pPr>
              <w:spacing w:before="120" w:after="0" w:line="240" w:lineRule="auto"/>
              <w:rPr>
                <w:rFonts w:asciiTheme="majorBidi" w:hAnsiTheme="majorBidi" w:cstheme="majorBidi"/>
                <w:sz w:val="20"/>
                <w:szCs w:val="20"/>
              </w:rPr>
            </w:pPr>
          </w:p>
        </w:tc>
      </w:tr>
      <w:tr w:rsidR="00AA0714" w:rsidRPr="000A11E3" w:rsidTr="00E351E5">
        <w:trPr>
          <w:cantSplit/>
          <w:trHeight w:val="1430"/>
        </w:trPr>
        <w:tc>
          <w:tcPr>
            <w:tcW w:w="3969" w:type="dxa"/>
            <w:tcBorders>
              <w:top w:val="single" w:sz="6" w:space="0" w:color="auto"/>
              <w:left w:val="single" w:sz="6"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rPr>
            </w:pPr>
            <w:r>
              <w:rPr>
                <w:rFonts w:asciiTheme="majorBidi" w:hAnsiTheme="majorBidi" w:cstheme="majorBidi"/>
                <w:sz w:val="20"/>
                <w:szCs w:val="20"/>
              </w:rPr>
              <w:t>NCB Representative present at assessment</w:t>
            </w:r>
          </w:p>
        </w:tc>
        <w:tc>
          <w:tcPr>
            <w:tcW w:w="2552" w:type="dxa"/>
            <w:tcBorders>
              <w:top w:val="single" w:sz="6" w:space="0" w:color="auto"/>
              <w:left w:val="single" w:sz="6"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lang w:val="en-GB"/>
              </w:rPr>
            </w:pPr>
            <w:r>
              <w:rPr>
                <w:rFonts w:asciiTheme="majorBidi" w:hAnsiTheme="majorBidi" w:cstheme="majorBidi"/>
                <w:sz w:val="20"/>
                <w:szCs w:val="20"/>
                <w:lang w:val="en-GB"/>
              </w:rPr>
              <w:t>Yes</w:t>
            </w:r>
            <w:r>
              <w:rPr>
                <w:rFonts w:asciiTheme="majorBidi" w:hAnsiTheme="majorBidi" w:cstheme="majorBidi"/>
                <w:sz w:val="20"/>
                <w:szCs w:val="20"/>
                <w:lang w:val="en-GB"/>
              </w:rPr>
              <w:tab/>
            </w:r>
            <w:r>
              <w:rPr>
                <w:rFonts w:asciiTheme="majorBidi" w:hAnsiTheme="majorBidi" w:cstheme="majorBidi"/>
                <w:sz w:val="20"/>
                <w:szCs w:val="20"/>
                <w:lang w:val="en-GB"/>
              </w:rPr>
              <w:tab/>
            </w:r>
            <w:r w:rsidR="001B0756" w:rsidRPr="00823CB0">
              <w:rPr>
                <w:rFonts w:asciiTheme="majorBidi" w:hAnsiTheme="majorBidi" w:cstheme="majorBidi"/>
                <w:sz w:val="20"/>
                <w:szCs w:val="20"/>
                <w:lang w:val="en-GB"/>
              </w:rPr>
              <w:fldChar w:fldCharType="begin">
                <w:ffData>
                  <w:name w:val="Check1"/>
                  <w:enabled/>
                  <w:calcOnExit w:val="0"/>
                  <w:checkBox>
                    <w:sizeAuto/>
                    <w:default w:val="0"/>
                  </w:checkBox>
                </w:ffData>
              </w:fldChar>
            </w:r>
            <w:r w:rsidRPr="00823CB0">
              <w:rPr>
                <w:rFonts w:asciiTheme="majorBidi" w:hAnsiTheme="majorBidi" w:cstheme="majorBidi"/>
                <w:sz w:val="20"/>
                <w:szCs w:val="20"/>
                <w:lang w:val="en-GB"/>
              </w:rPr>
              <w:instrText xml:space="preserve"> FORMCHECKBOX </w:instrText>
            </w:r>
            <w:r w:rsidR="001B0756">
              <w:rPr>
                <w:rFonts w:asciiTheme="majorBidi" w:hAnsiTheme="majorBidi" w:cstheme="majorBidi"/>
                <w:sz w:val="20"/>
                <w:szCs w:val="20"/>
                <w:lang w:val="en-GB"/>
              </w:rPr>
            </w:r>
            <w:r w:rsidR="001B0756">
              <w:rPr>
                <w:rFonts w:asciiTheme="majorBidi" w:hAnsiTheme="majorBidi" w:cstheme="majorBidi"/>
                <w:sz w:val="20"/>
                <w:szCs w:val="20"/>
                <w:lang w:val="en-GB"/>
              </w:rPr>
              <w:fldChar w:fldCharType="separate"/>
            </w:r>
            <w:r w:rsidR="001B0756" w:rsidRPr="00823CB0">
              <w:rPr>
                <w:rFonts w:asciiTheme="majorBidi" w:hAnsiTheme="majorBidi" w:cstheme="majorBidi"/>
                <w:sz w:val="20"/>
                <w:szCs w:val="20"/>
                <w:lang w:val="en-GB"/>
              </w:rPr>
              <w:fldChar w:fldCharType="end"/>
            </w:r>
          </w:p>
          <w:p w:rsidR="00AA0714" w:rsidRPr="004F0EB5" w:rsidRDefault="00AA0714" w:rsidP="00E351E5">
            <w:pPr>
              <w:spacing w:before="120" w:after="0" w:line="240" w:lineRule="auto"/>
              <w:rPr>
                <w:rFonts w:asciiTheme="majorBidi" w:hAnsiTheme="majorBidi" w:cstheme="majorBidi"/>
                <w:sz w:val="20"/>
                <w:szCs w:val="20"/>
              </w:rPr>
            </w:pPr>
            <w:r>
              <w:rPr>
                <w:rFonts w:asciiTheme="majorBidi" w:hAnsiTheme="majorBidi" w:cstheme="majorBidi"/>
                <w:sz w:val="20"/>
                <w:szCs w:val="20"/>
                <w:lang w:val="en-GB"/>
              </w:rPr>
              <w:t>No</w:t>
            </w:r>
            <w:r>
              <w:rPr>
                <w:rFonts w:asciiTheme="majorBidi" w:hAnsiTheme="majorBidi" w:cstheme="majorBidi"/>
                <w:sz w:val="20"/>
                <w:szCs w:val="20"/>
                <w:lang w:val="en-GB"/>
              </w:rPr>
              <w:tab/>
            </w:r>
            <w:r>
              <w:rPr>
                <w:rFonts w:asciiTheme="majorBidi" w:hAnsiTheme="majorBidi" w:cstheme="majorBidi"/>
                <w:sz w:val="20"/>
                <w:szCs w:val="20"/>
                <w:lang w:val="en-GB"/>
              </w:rPr>
              <w:tab/>
            </w:r>
            <w:r w:rsidR="001B0756" w:rsidRPr="00823CB0">
              <w:rPr>
                <w:rFonts w:asciiTheme="majorBidi" w:hAnsiTheme="majorBidi" w:cstheme="majorBidi"/>
                <w:sz w:val="20"/>
                <w:szCs w:val="20"/>
                <w:lang w:val="en-GB"/>
              </w:rPr>
              <w:fldChar w:fldCharType="begin">
                <w:ffData>
                  <w:name w:val="Check1"/>
                  <w:enabled/>
                  <w:calcOnExit w:val="0"/>
                  <w:checkBox>
                    <w:sizeAuto/>
                    <w:default w:val="0"/>
                  </w:checkBox>
                </w:ffData>
              </w:fldChar>
            </w:r>
            <w:r w:rsidRPr="00823CB0">
              <w:rPr>
                <w:rFonts w:asciiTheme="majorBidi" w:hAnsiTheme="majorBidi" w:cstheme="majorBidi"/>
                <w:sz w:val="20"/>
                <w:szCs w:val="20"/>
                <w:lang w:val="en-GB"/>
              </w:rPr>
              <w:instrText xml:space="preserve"> FORMCHECKBOX </w:instrText>
            </w:r>
            <w:r w:rsidR="001B0756">
              <w:rPr>
                <w:rFonts w:asciiTheme="majorBidi" w:hAnsiTheme="majorBidi" w:cstheme="majorBidi"/>
                <w:sz w:val="20"/>
                <w:szCs w:val="20"/>
                <w:lang w:val="en-GB"/>
              </w:rPr>
            </w:r>
            <w:r w:rsidR="001B0756">
              <w:rPr>
                <w:rFonts w:asciiTheme="majorBidi" w:hAnsiTheme="majorBidi" w:cstheme="majorBidi"/>
                <w:sz w:val="20"/>
                <w:szCs w:val="20"/>
                <w:lang w:val="en-GB"/>
              </w:rPr>
              <w:fldChar w:fldCharType="separate"/>
            </w:r>
            <w:r w:rsidR="001B0756" w:rsidRPr="00823CB0">
              <w:rPr>
                <w:rFonts w:asciiTheme="majorBidi" w:hAnsiTheme="majorBidi" w:cstheme="majorBidi"/>
                <w:sz w:val="20"/>
                <w:szCs w:val="20"/>
                <w:lang w:val="en-GB"/>
              </w:rPr>
              <w:fldChar w:fldCharType="end"/>
            </w:r>
          </w:p>
        </w:tc>
        <w:tc>
          <w:tcPr>
            <w:tcW w:w="3833" w:type="dxa"/>
            <w:tcBorders>
              <w:top w:val="single" w:sz="6" w:space="0" w:color="auto"/>
              <w:left w:val="single" w:sz="6" w:space="0" w:color="auto"/>
              <w:bottom w:val="single" w:sz="6" w:space="0" w:color="auto"/>
              <w:right w:val="single" w:sz="6" w:space="0" w:color="auto"/>
            </w:tcBorders>
          </w:tcPr>
          <w:p w:rsidR="00AA0714" w:rsidRDefault="00AA0714" w:rsidP="00E351E5">
            <w:pPr>
              <w:spacing w:before="120" w:after="0"/>
              <w:rPr>
                <w:rFonts w:asciiTheme="majorBidi" w:hAnsiTheme="majorBidi" w:cstheme="majorBidi"/>
                <w:sz w:val="20"/>
                <w:szCs w:val="20"/>
              </w:rPr>
            </w:pPr>
            <w:r>
              <w:rPr>
                <w:rFonts w:asciiTheme="majorBidi" w:hAnsiTheme="majorBidi" w:cstheme="majorBidi"/>
                <w:sz w:val="20"/>
                <w:szCs w:val="20"/>
              </w:rPr>
              <w:t>Name</w:t>
            </w:r>
            <w:r>
              <w:rPr>
                <w:rFonts w:asciiTheme="majorBidi" w:hAnsiTheme="majorBidi" w:cstheme="majorBidi"/>
                <w:sz w:val="20"/>
                <w:szCs w:val="20"/>
              </w:rPr>
              <w:tab/>
            </w:r>
            <w:r>
              <w:rPr>
                <w:rFonts w:asciiTheme="majorBidi" w:hAnsiTheme="majorBidi" w:cstheme="majorBidi"/>
                <w:sz w:val="20"/>
                <w:szCs w:val="20"/>
              </w:rPr>
              <w:tab/>
              <w:t>__________</w:t>
            </w:r>
          </w:p>
          <w:p w:rsidR="00AA0714" w:rsidRDefault="00AA0714" w:rsidP="00E351E5">
            <w:pPr>
              <w:spacing w:before="120" w:after="0"/>
              <w:rPr>
                <w:rFonts w:asciiTheme="majorBidi" w:hAnsiTheme="majorBidi" w:cstheme="majorBidi"/>
                <w:sz w:val="20"/>
                <w:szCs w:val="20"/>
              </w:rPr>
            </w:pPr>
            <w:r>
              <w:rPr>
                <w:rFonts w:asciiTheme="majorBidi" w:hAnsiTheme="majorBidi" w:cstheme="majorBidi"/>
                <w:sz w:val="20"/>
                <w:szCs w:val="20"/>
              </w:rPr>
              <w:t>Title</w:t>
            </w:r>
            <w:r>
              <w:rPr>
                <w:rFonts w:asciiTheme="majorBidi" w:hAnsiTheme="majorBidi" w:cstheme="majorBidi"/>
                <w:sz w:val="20"/>
                <w:szCs w:val="20"/>
              </w:rPr>
              <w:tab/>
            </w:r>
            <w:r>
              <w:rPr>
                <w:rFonts w:asciiTheme="majorBidi" w:hAnsiTheme="majorBidi" w:cstheme="majorBidi"/>
                <w:sz w:val="20"/>
                <w:szCs w:val="20"/>
              </w:rPr>
              <w:tab/>
              <w:t>__________</w:t>
            </w:r>
          </w:p>
          <w:p w:rsidR="00AA0714" w:rsidRPr="004F0EB5" w:rsidRDefault="00AA0714" w:rsidP="00E351E5">
            <w:pPr>
              <w:spacing w:before="120" w:after="0"/>
              <w:rPr>
                <w:rFonts w:asciiTheme="majorBidi" w:hAnsiTheme="majorBidi" w:cstheme="majorBidi"/>
                <w:sz w:val="20"/>
                <w:szCs w:val="20"/>
              </w:rPr>
            </w:pPr>
            <w:r>
              <w:rPr>
                <w:rFonts w:asciiTheme="majorBidi" w:hAnsiTheme="majorBidi" w:cstheme="majorBidi"/>
                <w:sz w:val="20"/>
                <w:szCs w:val="20"/>
              </w:rPr>
              <w:t>Contacts</w:t>
            </w:r>
            <w:r>
              <w:rPr>
                <w:rFonts w:asciiTheme="majorBidi" w:hAnsiTheme="majorBidi" w:cstheme="majorBidi"/>
                <w:sz w:val="20"/>
                <w:szCs w:val="20"/>
              </w:rPr>
              <w:tab/>
            </w:r>
            <w:r>
              <w:rPr>
                <w:rFonts w:asciiTheme="majorBidi" w:hAnsiTheme="majorBidi" w:cstheme="majorBidi"/>
                <w:sz w:val="20"/>
                <w:szCs w:val="20"/>
              </w:rPr>
              <w:tab/>
              <w:t>__________</w:t>
            </w:r>
          </w:p>
        </w:tc>
      </w:tr>
    </w:tbl>
    <w:tbl>
      <w:tblPr>
        <w:tblStyle w:val="Tablaconcuadrcula"/>
        <w:tblW w:w="10343" w:type="dxa"/>
        <w:tblInd w:w="108" w:type="dxa"/>
        <w:tblLook w:val="04A0"/>
      </w:tblPr>
      <w:tblGrid>
        <w:gridCol w:w="5103"/>
        <w:gridCol w:w="5240"/>
      </w:tblGrid>
      <w:tr w:rsidR="00AA0714" w:rsidRPr="005720E5" w:rsidTr="00E351E5">
        <w:trPr>
          <w:trHeight w:val="419"/>
        </w:trPr>
        <w:tc>
          <w:tcPr>
            <w:tcW w:w="5103" w:type="dxa"/>
            <w:tcBorders>
              <w:left w:val="nil"/>
              <w:bottom w:val="single" w:sz="4" w:space="0" w:color="auto"/>
              <w:right w:val="nil"/>
            </w:tcBorders>
            <w:shd w:val="clear" w:color="auto" w:fill="FFFFFF" w:themeFill="background1"/>
          </w:tcPr>
          <w:p w:rsidR="00AA0714" w:rsidRPr="005A6AFE" w:rsidRDefault="00AA0714" w:rsidP="00E351E5">
            <w:pPr>
              <w:spacing w:before="120"/>
              <w:rPr>
                <w:rFonts w:asciiTheme="majorBidi" w:hAnsiTheme="majorBidi" w:cstheme="majorBidi"/>
                <w:b/>
                <w:bCs/>
                <w:sz w:val="20"/>
                <w:szCs w:val="20"/>
              </w:rPr>
            </w:pPr>
          </w:p>
        </w:tc>
        <w:tc>
          <w:tcPr>
            <w:tcW w:w="5240" w:type="dxa"/>
            <w:tcBorders>
              <w:left w:val="nil"/>
              <w:bottom w:val="single" w:sz="4" w:space="0" w:color="auto"/>
              <w:right w:val="nil"/>
            </w:tcBorders>
          </w:tcPr>
          <w:p w:rsidR="00AA0714" w:rsidRPr="005720E5" w:rsidRDefault="00AA0714" w:rsidP="00E351E5">
            <w:pPr>
              <w:spacing w:before="120"/>
              <w:jc w:val="both"/>
              <w:rPr>
                <w:rFonts w:asciiTheme="majorBidi" w:hAnsiTheme="majorBidi" w:cstheme="majorBidi"/>
                <w:sz w:val="20"/>
                <w:szCs w:val="20"/>
              </w:rPr>
            </w:pPr>
          </w:p>
        </w:tc>
      </w:tr>
    </w:tbl>
    <w:tbl>
      <w:tblPr>
        <w:tblW w:w="0" w:type="auto"/>
        <w:tblInd w:w="108" w:type="dxa"/>
        <w:tblLayout w:type="fixed"/>
        <w:tblLook w:val="0000"/>
      </w:tblPr>
      <w:tblGrid>
        <w:gridCol w:w="5070"/>
        <w:gridCol w:w="5284"/>
      </w:tblGrid>
      <w:tr w:rsidR="00AA0714" w:rsidRPr="00E42F7E" w:rsidTr="00E351E5">
        <w:trPr>
          <w:cantSplit/>
          <w:trHeight w:val="475"/>
        </w:trPr>
        <w:tc>
          <w:tcPr>
            <w:tcW w:w="10354" w:type="dxa"/>
            <w:gridSpan w:val="2"/>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AA0714" w:rsidRPr="00E42F7E" w:rsidRDefault="00AA0714" w:rsidP="00E351E5">
            <w:pPr>
              <w:spacing w:before="120" w:after="0" w:line="240" w:lineRule="auto"/>
              <w:rPr>
                <w:rFonts w:asciiTheme="majorBidi" w:hAnsiTheme="majorBidi" w:cstheme="majorBidi"/>
                <w:b/>
                <w:bCs/>
                <w:sz w:val="20"/>
                <w:szCs w:val="20"/>
                <w:lang w:val="en-GB"/>
              </w:rPr>
            </w:pPr>
            <w:r>
              <w:rPr>
                <w:rFonts w:asciiTheme="majorBidi" w:hAnsiTheme="majorBidi" w:cstheme="majorBidi"/>
                <w:b/>
                <w:bCs/>
                <w:sz w:val="20"/>
                <w:szCs w:val="20"/>
                <w:lang w:val="en-GB"/>
              </w:rPr>
              <w:t>Contact person located at the NCB</w:t>
            </w:r>
          </w:p>
        </w:tc>
      </w:tr>
      <w:tr w:rsidR="00AA0714" w:rsidRPr="000A11E3" w:rsidTr="00E351E5">
        <w:trPr>
          <w:cantSplit/>
          <w:trHeight w:val="458"/>
        </w:trPr>
        <w:tc>
          <w:tcPr>
            <w:tcW w:w="5070" w:type="dxa"/>
            <w:tcBorders>
              <w:top w:val="single" w:sz="6" w:space="0" w:color="auto"/>
              <w:left w:val="single" w:sz="6"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rPr>
            </w:pPr>
            <w:r>
              <w:rPr>
                <w:rFonts w:asciiTheme="majorBidi" w:hAnsiTheme="majorBidi" w:cstheme="majorBidi"/>
                <w:sz w:val="20"/>
                <w:szCs w:val="20"/>
              </w:rPr>
              <w:t>Name</w:t>
            </w:r>
          </w:p>
        </w:tc>
        <w:tc>
          <w:tcPr>
            <w:tcW w:w="5284" w:type="dxa"/>
            <w:tcBorders>
              <w:top w:val="single" w:sz="6" w:space="0" w:color="auto"/>
              <w:left w:val="single" w:sz="6" w:space="0" w:color="auto"/>
              <w:bottom w:val="single" w:sz="6" w:space="0" w:color="auto"/>
              <w:right w:val="single" w:sz="6" w:space="0" w:color="auto"/>
            </w:tcBorders>
          </w:tcPr>
          <w:p w:rsidR="00AA0714" w:rsidRPr="004F0EB5" w:rsidRDefault="00AA0714" w:rsidP="00E351E5">
            <w:pPr>
              <w:tabs>
                <w:tab w:val="left" w:pos="2619"/>
              </w:tabs>
              <w:spacing w:after="240" w:line="240" w:lineRule="auto"/>
              <w:rPr>
                <w:rFonts w:asciiTheme="majorBidi" w:hAnsiTheme="majorBidi" w:cstheme="majorBidi"/>
                <w:sz w:val="20"/>
                <w:szCs w:val="20"/>
              </w:rPr>
            </w:pPr>
          </w:p>
        </w:tc>
      </w:tr>
      <w:tr w:rsidR="00AA0714" w:rsidRPr="000A11E3" w:rsidTr="00E351E5">
        <w:trPr>
          <w:cantSplit/>
          <w:trHeight w:val="536"/>
        </w:trPr>
        <w:tc>
          <w:tcPr>
            <w:tcW w:w="5070" w:type="dxa"/>
            <w:tcBorders>
              <w:top w:val="single" w:sz="6" w:space="0" w:color="auto"/>
              <w:left w:val="single" w:sz="6"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rPr>
            </w:pPr>
            <w:r>
              <w:rPr>
                <w:rFonts w:asciiTheme="majorBidi" w:hAnsiTheme="majorBidi" w:cstheme="majorBidi"/>
                <w:sz w:val="20"/>
                <w:szCs w:val="20"/>
              </w:rPr>
              <w:t>E-mail</w:t>
            </w:r>
          </w:p>
        </w:tc>
        <w:tc>
          <w:tcPr>
            <w:tcW w:w="5284" w:type="dxa"/>
            <w:tcBorders>
              <w:top w:val="single" w:sz="6" w:space="0" w:color="auto"/>
              <w:left w:val="single" w:sz="6" w:space="0" w:color="auto"/>
              <w:bottom w:val="single" w:sz="6" w:space="0" w:color="auto"/>
              <w:right w:val="single" w:sz="6" w:space="0" w:color="auto"/>
            </w:tcBorders>
          </w:tcPr>
          <w:p w:rsidR="00AA0714" w:rsidRPr="004F0EB5" w:rsidRDefault="00AA0714" w:rsidP="00E351E5">
            <w:pPr>
              <w:tabs>
                <w:tab w:val="left" w:pos="2619"/>
              </w:tabs>
              <w:spacing w:after="240" w:line="240" w:lineRule="auto"/>
              <w:rPr>
                <w:rFonts w:asciiTheme="majorBidi" w:hAnsiTheme="majorBidi" w:cstheme="majorBidi"/>
                <w:sz w:val="20"/>
                <w:szCs w:val="20"/>
              </w:rPr>
            </w:pPr>
          </w:p>
        </w:tc>
      </w:tr>
      <w:tr w:rsidR="00AA0714" w:rsidRPr="000A11E3" w:rsidTr="00E351E5">
        <w:trPr>
          <w:cantSplit/>
          <w:trHeight w:val="416"/>
        </w:trPr>
        <w:tc>
          <w:tcPr>
            <w:tcW w:w="5070" w:type="dxa"/>
            <w:tcBorders>
              <w:top w:val="single" w:sz="6" w:space="0" w:color="auto"/>
              <w:left w:val="single" w:sz="6"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rPr>
            </w:pPr>
            <w:r>
              <w:rPr>
                <w:rFonts w:asciiTheme="majorBidi" w:hAnsiTheme="majorBidi" w:cstheme="majorBidi"/>
                <w:sz w:val="20"/>
                <w:szCs w:val="20"/>
              </w:rPr>
              <w:t>Tel</w:t>
            </w:r>
          </w:p>
        </w:tc>
        <w:tc>
          <w:tcPr>
            <w:tcW w:w="5284" w:type="dxa"/>
            <w:tcBorders>
              <w:top w:val="single" w:sz="6" w:space="0" w:color="auto"/>
              <w:left w:val="single" w:sz="6" w:space="0" w:color="auto"/>
              <w:bottom w:val="single" w:sz="6" w:space="0" w:color="auto"/>
              <w:right w:val="single" w:sz="6" w:space="0" w:color="auto"/>
            </w:tcBorders>
          </w:tcPr>
          <w:p w:rsidR="00AA0714" w:rsidRPr="004F0EB5" w:rsidRDefault="00AA0714" w:rsidP="00E351E5">
            <w:pPr>
              <w:tabs>
                <w:tab w:val="left" w:pos="2619"/>
              </w:tabs>
              <w:spacing w:after="240" w:line="240" w:lineRule="auto"/>
              <w:rPr>
                <w:rFonts w:asciiTheme="majorBidi" w:hAnsiTheme="majorBidi" w:cstheme="majorBidi"/>
                <w:sz w:val="20"/>
                <w:szCs w:val="20"/>
              </w:rPr>
            </w:pPr>
          </w:p>
        </w:tc>
      </w:tr>
      <w:tr w:rsidR="00AA0714" w:rsidRPr="000A11E3" w:rsidTr="00E351E5">
        <w:trPr>
          <w:cantSplit/>
          <w:trHeight w:val="553"/>
        </w:trPr>
        <w:tc>
          <w:tcPr>
            <w:tcW w:w="5070" w:type="dxa"/>
            <w:tcBorders>
              <w:top w:val="single" w:sz="6" w:space="0" w:color="auto"/>
              <w:left w:val="single" w:sz="6"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rPr>
            </w:pPr>
            <w:r>
              <w:rPr>
                <w:rFonts w:asciiTheme="majorBidi" w:hAnsiTheme="majorBidi" w:cstheme="majorBidi"/>
                <w:sz w:val="20"/>
                <w:szCs w:val="20"/>
              </w:rPr>
              <w:t>Fax</w:t>
            </w:r>
          </w:p>
        </w:tc>
        <w:tc>
          <w:tcPr>
            <w:tcW w:w="5284" w:type="dxa"/>
            <w:tcBorders>
              <w:top w:val="single" w:sz="6" w:space="0" w:color="auto"/>
              <w:left w:val="single" w:sz="6" w:space="0" w:color="auto"/>
              <w:bottom w:val="single" w:sz="6" w:space="0" w:color="auto"/>
              <w:right w:val="single" w:sz="6" w:space="0" w:color="auto"/>
            </w:tcBorders>
          </w:tcPr>
          <w:p w:rsidR="00AA0714" w:rsidRPr="004F0EB5" w:rsidRDefault="00AA0714" w:rsidP="00E351E5">
            <w:pPr>
              <w:tabs>
                <w:tab w:val="left" w:pos="2619"/>
              </w:tabs>
              <w:spacing w:after="240" w:line="240" w:lineRule="auto"/>
              <w:rPr>
                <w:rFonts w:asciiTheme="majorBidi" w:hAnsiTheme="majorBidi" w:cstheme="majorBidi"/>
                <w:sz w:val="20"/>
                <w:szCs w:val="20"/>
              </w:rPr>
            </w:pPr>
          </w:p>
        </w:tc>
      </w:tr>
    </w:tbl>
    <w:tbl>
      <w:tblPr>
        <w:tblStyle w:val="Tablaconcuadrcula"/>
        <w:tblW w:w="10343" w:type="dxa"/>
        <w:tblInd w:w="108" w:type="dxa"/>
        <w:tblLook w:val="04A0"/>
      </w:tblPr>
      <w:tblGrid>
        <w:gridCol w:w="5103"/>
        <w:gridCol w:w="5240"/>
      </w:tblGrid>
      <w:tr w:rsidR="00AA0714" w:rsidRPr="005720E5" w:rsidTr="00E351E5">
        <w:trPr>
          <w:trHeight w:val="419"/>
        </w:trPr>
        <w:tc>
          <w:tcPr>
            <w:tcW w:w="5103" w:type="dxa"/>
            <w:tcBorders>
              <w:left w:val="nil"/>
              <w:bottom w:val="single" w:sz="4" w:space="0" w:color="auto"/>
              <w:right w:val="nil"/>
            </w:tcBorders>
            <w:shd w:val="clear" w:color="auto" w:fill="FFFFFF" w:themeFill="background1"/>
          </w:tcPr>
          <w:p w:rsidR="00AA0714" w:rsidRPr="005A6AFE" w:rsidRDefault="00AA0714" w:rsidP="00E351E5">
            <w:pPr>
              <w:spacing w:before="120"/>
              <w:rPr>
                <w:rFonts w:asciiTheme="majorBidi" w:hAnsiTheme="majorBidi" w:cstheme="majorBidi"/>
                <w:b/>
                <w:bCs/>
                <w:sz w:val="20"/>
                <w:szCs w:val="20"/>
              </w:rPr>
            </w:pPr>
          </w:p>
        </w:tc>
        <w:tc>
          <w:tcPr>
            <w:tcW w:w="5240" w:type="dxa"/>
            <w:tcBorders>
              <w:left w:val="nil"/>
              <w:bottom w:val="single" w:sz="4" w:space="0" w:color="auto"/>
              <w:right w:val="nil"/>
            </w:tcBorders>
          </w:tcPr>
          <w:p w:rsidR="00AA0714" w:rsidRPr="005720E5" w:rsidRDefault="00AA0714" w:rsidP="00E351E5">
            <w:pPr>
              <w:spacing w:before="120"/>
              <w:jc w:val="both"/>
              <w:rPr>
                <w:rFonts w:asciiTheme="majorBidi" w:hAnsiTheme="majorBidi" w:cstheme="majorBidi"/>
                <w:sz w:val="20"/>
                <w:szCs w:val="20"/>
              </w:rPr>
            </w:pPr>
          </w:p>
        </w:tc>
      </w:tr>
    </w:tbl>
    <w:tbl>
      <w:tblPr>
        <w:tblW w:w="0" w:type="auto"/>
        <w:tblInd w:w="108" w:type="dxa"/>
        <w:tblLayout w:type="fixed"/>
        <w:tblLook w:val="0000"/>
      </w:tblPr>
      <w:tblGrid>
        <w:gridCol w:w="10354"/>
      </w:tblGrid>
      <w:tr w:rsidR="00AA0714" w:rsidRPr="00E42F7E" w:rsidTr="00E351E5">
        <w:trPr>
          <w:cantSplit/>
          <w:trHeight w:val="475"/>
        </w:trPr>
        <w:tc>
          <w:tcPr>
            <w:tcW w:w="10354"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AA0714" w:rsidRPr="00E42F7E" w:rsidRDefault="00AA0714" w:rsidP="00E351E5">
            <w:pPr>
              <w:spacing w:before="120" w:after="0" w:line="240" w:lineRule="auto"/>
              <w:rPr>
                <w:rFonts w:asciiTheme="majorBidi" w:hAnsiTheme="majorBidi" w:cstheme="majorBidi"/>
                <w:b/>
                <w:bCs/>
                <w:sz w:val="20"/>
                <w:szCs w:val="20"/>
                <w:lang w:val="en-GB"/>
              </w:rPr>
            </w:pPr>
            <w:r>
              <w:rPr>
                <w:rFonts w:asciiTheme="majorBidi" w:hAnsiTheme="majorBidi" w:cstheme="majorBidi"/>
                <w:b/>
                <w:bCs/>
                <w:sz w:val="20"/>
                <w:szCs w:val="20"/>
                <w:lang w:val="en-GB"/>
              </w:rPr>
              <w:t>Brief history of the TL</w:t>
            </w:r>
          </w:p>
        </w:tc>
      </w:tr>
      <w:tr w:rsidR="00AA0714" w:rsidRPr="000A11E3" w:rsidTr="00E351E5">
        <w:trPr>
          <w:cantSplit/>
          <w:trHeight w:val="1394"/>
        </w:trPr>
        <w:tc>
          <w:tcPr>
            <w:tcW w:w="10354" w:type="dxa"/>
            <w:tcBorders>
              <w:top w:val="single" w:sz="6" w:space="0" w:color="auto"/>
              <w:left w:val="single" w:sz="6" w:space="0" w:color="auto"/>
              <w:right w:val="single" w:sz="6" w:space="0" w:color="auto"/>
            </w:tcBorders>
          </w:tcPr>
          <w:p w:rsidR="00AA0714" w:rsidRPr="004F0EB5" w:rsidRDefault="00AA0714" w:rsidP="00E351E5">
            <w:pPr>
              <w:tabs>
                <w:tab w:val="left" w:pos="2619"/>
              </w:tabs>
              <w:spacing w:after="240" w:line="240" w:lineRule="auto"/>
              <w:rPr>
                <w:rFonts w:asciiTheme="majorBidi" w:hAnsiTheme="majorBidi" w:cstheme="majorBidi"/>
                <w:sz w:val="20"/>
                <w:szCs w:val="20"/>
              </w:rPr>
            </w:pPr>
          </w:p>
        </w:tc>
      </w:tr>
    </w:tbl>
    <w:tbl>
      <w:tblPr>
        <w:tblStyle w:val="Tablaconcuadrcula"/>
        <w:tblW w:w="10343" w:type="dxa"/>
        <w:tblInd w:w="108" w:type="dxa"/>
        <w:tblLook w:val="04A0"/>
      </w:tblPr>
      <w:tblGrid>
        <w:gridCol w:w="5103"/>
        <w:gridCol w:w="5240"/>
      </w:tblGrid>
      <w:tr w:rsidR="00AA0714" w:rsidRPr="005720E5" w:rsidTr="00E351E5">
        <w:trPr>
          <w:trHeight w:val="419"/>
        </w:trPr>
        <w:tc>
          <w:tcPr>
            <w:tcW w:w="5103" w:type="dxa"/>
            <w:tcBorders>
              <w:left w:val="nil"/>
              <w:bottom w:val="single" w:sz="4" w:space="0" w:color="auto"/>
              <w:right w:val="nil"/>
            </w:tcBorders>
            <w:shd w:val="clear" w:color="auto" w:fill="FFFFFF" w:themeFill="background1"/>
          </w:tcPr>
          <w:p w:rsidR="00AA0714" w:rsidRDefault="00AA0714" w:rsidP="00E351E5">
            <w:pPr>
              <w:spacing w:before="120"/>
              <w:rPr>
                <w:rFonts w:asciiTheme="majorBidi" w:hAnsiTheme="majorBidi" w:cstheme="majorBidi"/>
                <w:b/>
                <w:bCs/>
                <w:sz w:val="20"/>
                <w:szCs w:val="20"/>
              </w:rPr>
            </w:pPr>
          </w:p>
          <w:p w:rsidR="00AA0714" w:rsidRPr="005A6AFE" w:rsidRDefault="00AA0714" w:rsidP="00E351E5">
            <w:pPr>
              <w:spacing w:before="120"/>
              <w:rPr>
                <w:rFonts w:asciiTheme="majorBidi" w:hAnsiTheme="majorBidi" w:cstheme="majorBidi"/>
                <w:b/>
                <w:bCs/>
                <w:sz w:val="20"/>
                <w:szCs w:val="20"/>
              </w:rPr>
            </w:pPr>
          </w:p>
        </w:tc>
        <w:tc>
          <w:tcPr>
            <w:tcW w:w="5240" w:type="dxa"/>
            <w:tcBorders>
              <w:left w:val="nil"/>
              <w:bottom w:val="single" w:sz="4" w:space="0" w:color="auto"/>
              <w:right w:val="nil"/>
            </w:tcBorders>
          </w:tcPr>
          <w:p w:rsidR="00AA0714" w:rsidRPr="005720E5" w:rsidRDefault="00AA0714" w:rsidP="00E351E5">
            <w:pPr>
              <w:spacing w:before="120"/>
              <w:jc w:val="both"/>
              <w:rPr>
                <w:rFonts w:asciiTheme="majorBidi" w:hAnsiTheme="majorBidi" w:cstheme="majorBidi"/>
                <w:sz w:val="20"/>
                <w:szCs w:val="20"/>
              </w:rPr>
            </w:pPr>
          </w:p>
        </w:tc>
      </w:tr>
    </w:tbl>
    <w:tbl>
      <w:tblPr>
        <w:tblW w:w="0" w:type="auto"/>
        <w:tblInd w:w="108" w:type="dxa"/>
        <w:tblLayout w:type="fixed"/>
        <w:tblLook w:val="0000"/>
      </w:tblPr>
      <w:tblGrid>
        <w:gridCol w:w="10354"/>
      </w:tblGrid>
      <w:tr w:rsidR="00AA0714" w:rsidRPr="00E42F7E" w:rsidTr="00E351E5">
        <w:trPr>
          <w:cantSplit/>
          <w:trHeight w:val="475"/>
        </w:trPr>
        <w:tc>
          <w:tcPr>
            <w:tcW w:w="10354"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AA0714" w:rsidRPr="00E42F7E" w:rsidRDefault="00AA0714" w:rsidP="00E351E5">
            <w:pPr>
              <w:spacing w:before="120" w:after="0" w:line="240" w:lineRule="auto"/>
              <w:rPr>
                <w:rFonts w:asciiTheme="majorBidi" w:hAnsiTheme="majorBidi" w:cstheme="majorBidi"/>
                <w:b/>
                <w:bCs/>
                <w:sz w:val="20"/>
                <w:szCs w:val="20"/>
                <w:lang w:val="en-GB"/>
              </w:rPr>
            </w:pPr>
            <w:r>
              <w:rPr>
                <w:rFonts w:asciiTheme="majorBidi" w:hAnsiTheme="majorBidi" w:cstheme="majorBidi"/>
                <w:b/>
                <w:bCs/>
                <w:sz w:val="20"/>
                <w:szCs w:val="20"/>
                <w:lang w:val="en-GB"/>
              </w:rPr>
              <w:t>Organization of the TL</w:t>
            </w:r>
          </w:p>
        </w:tc>
      </w:tr>
      <w:tr w:rsidR="00AA0714" w:rsidRPr="000A11E3" w:rsidTr="00E351E5">
        <w:trPr>
          <w:cantSplit/>
          <w:trHeight w:val="2074"/>
        </w:trPr>
        <w:tc>
          <w:tcPr>
            <w:tcW w:w="10354" w:type="dxa"/>
            <w:tcBorders>
              <w:top w:val="single" w:sz="6" w:space="0" w:color="auto"/>
              <w:left w:val="single" w:sz="6" w:space="0" w:color="auto"/>
              <w:right w:val="single" w:sz="6" w:space="0" w:color="auto"/>
            </w:tcBorders>
          </w:tcPr>
          <w:p w:rsidR="00AA0714" w:rsidRPr="004F0EB5" w:rsidRDefault="00AA0714" w:rsidP="00E351E5">
            <w:pPr>
              <w:tabs>
                <w:tab w:val="left" w:pos="2619"/>
              </w:tabs>
              <w:spacing w:after="240" w:line="240" w:lineRule="auto"/>
              <w:rPr>
                <w:rFonts w:asciiTheme="majorBidi" w:hAnsiTheme="majorBidi" w:cstheme="majorBidi"/>
                <w:sz w:val="20"/>
                <w:szCs w:val="20"/>
              </w:rPr>
            </w:pPr>
          </w:p>
        </w:tc>
      </w:tr>
    </w:tbl>
    <w:p w:rsidR="00AA0714" w:rsidRPr="004B3758" w:rsidRDefault="00AA0714" w:rsidP="00AA0714">
      <w:pPr>
        <w:pStyle w:val="Prrafodelista"/>
        <w:tabs>
          <w:tab w:val="left" w:pos="426"/>
        </w:tabs>
        <w:spacing w:before="240" w:after="120" w:line="240" w:lineRule="auto"/>
        <w:ind w:left="0"/>
        <w:jc w:val="both"/>
        <w:rPr>
          <w:rFonts w:asciiTheme="majorBidi" w:hAnsiTheme="majorBidi" w:cstheme="majorBidi"/>
          <w:b/>
          <w:bCs/>
          <w:sz w:val="24"/>
          <w:szCs w:val="24"/>
        </w:rPr>
      </w:pPr>
      <w:r>
        <w:rPr>
          <w:rFonts w:asciiTheme="majorBidi" w:hAnsiTheme="majorBidi" w:cstheme="majorBidi"/>
          <w:b/>
          <w:bCs/>
          <w:sz w:val="24"/>
          <w:szCs w:val="24"/>
        </w:rPr>
        <w:lastRenderedPageBreak/>
        <w:t>D.</w:t>
      </w:r>
      <w:r>
        <w:rPr>
          <w:rFonts w:asciiTheme="majorBidi" w:hAnsiTheme="majorBidi" w:cstheme="majorBidi"/>
          <w:b/>
          <w:bCs/>
          <w:sz w:val="24"/>
          <w:szCs w:val="24"/>
        </w:rPr>
        <w:tab/>
      </w:r>
      <w:r w:rsidRPr="004B3758">
        <w:rPr>
          <w:rFonts w:asciiTheme="majorBidi" w:hAnsiTheme="majorBidi" w:cstheme="majorBidi"/>
          <w:b/>
          <w:bCs/>
          <w:sz w:val="24"/>
          <w:szCs w:val="24"/>
        </w:rPr>
        <w:t>PERSONNEL STRUCTURE</w:t>
      </w:r>
    </w:p>
    <w:tbl>
      <w:tblPr>
        <w:tblW w:w="0" w:type="auto"/>
        <w:tblInd w:w="108" w:type="dxa"/>
        <w:tblLayout w:type="fixed"/>
        <w:tblLook w:val="0000"/>
      </w:tblPr>
      <w:tblGrid>
        <w:gridCol w:w="5070"/>
        <w:gridCol w:w="5284"/>
      </w:tblGrid>
      <w:tr w:rsidR="00AA0714" w:rsidRPr="00E42F7E" w:rsidTr="00E351E5">
        <w:trPr>
          <w:cantSplit/>
          <w:trHeight w:val="475"/>
        </w:trPr>
        <w:tc>
          <w:tcPr>
            <w:tcW w:w="10354" w:type="dxa"/>
            <w:gridSpan w:val="2"/>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AA0714" w:rsidRPr="00E42F7E" w:rsidRDefault="00AA0714" w:rsidP="00E351E5">
            <w:pPr>
              <w:spacing w:before="120" w:after="0" w:line="240" w:lineRule="auto"/>
              <w:rPr>
                <w:rFonts w:asciiTheme="majorBidi" w:hAnsiTheme="majorBidi" w:cstheme="majorBidi"/>
                <w:b/>
                <w:bCs/>
                <w:sz w:val="20"/>
                <w:szCs w:val="20"/>
                <w:lang w:val="en-GB"/>
              </w:rPr>
            </w:pPr>
            <w:r>
              <w:rPr>
                <w:rFonts w:asciiTheme="majorBidi" w:hAnsiTheme="majorBidi" w:cstheme="majorBidi"/>
                <w:b/>
                <w:bCs/>
                <w:sz w:val="20"/>
                <w:szCs w:val="20"/>
                <w:lang w:val="en-GB"/>
              </w:rPr>
              <w:t>Employees</w:t>
            </w:r>
          </w:p>
        </w:tc>
      </w:tr>
      <w:tr w:rsidR="00AA0714" w:rsidRPr="004F0EB5" w:rsidTr="00E351E5">
        <w:trPr>
          <w:cantSplit/>
          <w:trHeight w:val="553"/>
        </w:trPr>
        <w:tc>
          <w:tcPr>
            <w:tcW w:w="5070" w:type="dxa"/>
            <w:tcBorders>
              <w:top w:val="single" w:sz="6" w:space="0" w:color="auto"/>
              <w:left w:val="single" w:sz="6"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rPr>
            </w:pPr>
            <w:r>
              <w:rPr>
                <w:rFonts w:asciiTheme="majorBidi" w:hAnsiTheme="majorBidi" w:cstheme="majorBidi"/>
                <w:sz w:val="20"/>
                <w:szCs w:val="20"/>
              </w:rPr>
              <w:t>Number of overall people employed by the TL</w:t>
            </w:r>
          </w:p>
        </w:tc>
        <w:tc>
          <w:tcPr>
            <w:tcW w:w="5284" w:type="dxa"/>
            <w:tcBorders>
              <w:top w:val="single" w:sz="6" w:space="0" w:color="auto"/>
              <w:left w:val="single" w:sz="6" w:space="0" w:color="auto"/>
              <w:bottom w:val="single" w:sz="6" w:space="0" w:color="auto"/>
              <w:right w:val="single" w:sz="6" w:space="0" w:color="auto"/>
            </w:tcBorders>
          </w:tcPr>
          <w:p w:rsidR="00AA0714" w:rsidRPr="004F0EB5" w:rsidRDefault="00AA0714" w:rsidP="00E351E5">
            <w:pPr>
              <w:tabs>
                <w:tab w:val="left" w:pos="2619"/>
              </w:tabs>
              <w:spacing w:after="240" w:line="240" w:lineRule="auto"/>
              <w:rPr>
                <w:rFonts w:asciiTheme="majorBidi" w:hAnsiTheme="majorBidi" w:cstheme="majorBidi"/>
                <w:sz w:val="20"/>
                <w:szCs w:val="20"/>
              </w:rPr>
            </w:pPr>
          </w:p>
        </w:tc>
      </w:tr>
      <w:tr w:rsidR="00AA0714" w:rsidRPr="004F0EB5" w:rsidTr="00E351E5">
        <w:trPr>
          <w:cantSplit/>
          <w:trHeight w:val="553"/>
        </w:trPr>
        <w:tc>
          <w:tcPr>
            <w:tcW w:w="5070" w:type="dxa"/>
            <w:tcBorders>
              <w:top w:val="single" w:sz="6" w:space="0" w:color="auto"/>
              <w:left w:val="single" w:sz="6"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rPr>
            </w:pPr>
            <w:r>
              <w:rPr>
                <w:rFonts w:asciiTheme="majorBidi" w:hAnsiTheme="majorBidi" w:cstheme="majorBidi"/>
                <w:sz w:val="20"/>
                <w:szCs w:val="20"/>
              </w:rPr>
              <w:t>Number of technical staff of TL working in the overall testing activities</w:t>
            </w:r>
          </w:p>
        </w:tc>
        <w:tc>
          <w:tcPr>
            <w:tcW w:w="5284" w:type="dxa"/>
            <w:tcBorders>
              <w:top w:val="single" w:sz="6" w:space="0" w:color="auto"/>
              <w:left w:val="single" w:sz="6" w:space="0" w:color="auto"/>
              <w:bottom w:val="single" w:sz="6" w:space="0" w:color="auto"/>
              <w:right w:val="single" w:sz="6" w:space="0" w:color="auto"/>
            </w:tcBorders>
          </w:tcPr>
          <w:p w:rsidR="00AA0714" w:rsidRPr="004F0EB5" w:rsidRDefault="00AA0714" w:rsidP="00E351E5">
            <w:pPr>
              <w:tabs>
                <w:tab w:val="left" w:pos="2619"/>
              </w:tabs>
              <w:spacing w:after="240" w:line="240" w:lineRule="auto"/>
              <w:rPr>
                <w:rFonts w:asciiTheme="majorBidi" w:hAnsiTheme="majorBidi" w:cstheme="majorBidi"/>
                <w:sz w:val="20"/>
                <w:szCs w:val="20"/>
              </w:rPr>
            </w:pPr>
          </w:p>
        </w:tc>
      </w:tr>
      <w:tr w:rsidR="00AA0714" w:rsidRPr="004F0EB5" w:rsidTr="00E351E5">
        <w:trPr>
          <w:cantSplit/>
          <w:trHeight w:val="553"/>
        </w:trPr>
        <w:tc>
          <w:tcPr>
            <w:tcW w:w="5070" w:type="dxa"/>
            <w:tcBorders>
              <w:top w:val="single" w:sz="6" w:space="0" w:color="auto"/>
              <w:left w:val="single" w:sz="6"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rPr>
            </w:pPr>
            <w:r>
              <w:rPr>
                <w:rFonts w:asciiTheme="majorBidi" w:hAnsiTheme="majorBidi" w:cstheme="majorBidi"/>
                <w:sz w:val="20"/>
                <w:szCs w:val="20"/>
              </w:rPr>
              <w:t>Number of technical staff of TL are involved with the testing activities within the scope of this assessment</w:t>
            </w:r>
          </w:p>
        </w:tc>
        <w:tc>
          <w:tcPr>
            <w:tcW w:w="5284" w:type="dxa"/>
            <w:tcBorders>
              <w:top w:val="single" w:sz="6" w:space="0" w:color="auto"/>
              <w:left w:val="single" w:sz="6" w:space="0" w:color="auto"/>
              <w:bottom w:val="single" w:sz="6" w:space="0" w:color="auto"/>
              <w:right w:val="single" w:sz="6" w:space="0" w:color="auto"/>
            </w:tcBorders>
          </w:tcPr>
          <w:p w:rsidR="00AA0714" w:rsidRPr="004F0EB5" w:rsidRDefault="00AA0714" w:rsidP="00E351E5">
            <w:pPr>
              <w:tabs>
                <w:tab w:val="left" w:pos="2619"/>
              </w:tabs>
              <w:spacing w:after="240" w:line="240" w:lineRule="auto"/>
              <w:rPr>
                <w:rFonts w:asciiTheme="majorBidi" w:hAnsiTheme="majorBidi" w:cstheme="majorBidi"/>
                <w:sz w:val="20"/>
                <w:szCs w:val="20"/>
              </w:rPr>
            </w:pPr>
          </w:p>
        </w:tc>
      </w:tr>
    </w:tbl>
    <w:tbl>
      <w:tblPr>
        <w:tblStyle w:val="Tablaconcuadrcula"/>
        <w:tblW w:w="10343" w:type="dxa"/>
        <w:tblInd w:w="108" w:type="dxa"/>
        <w:tblLook w:val="04A0"/>
      </w:tblPr>
      <w:tblGrid>
        <w:gridCol w:w="5103"/>
        <w:gridCol w:w="5240"/>
      </w:tblGrid>
      <w:tr w:rsidR="00AA0714" w:rsidRPr="005720E5" w:rsidTr="00E351E5">
        <w:trPr>
          <w:trHeight w:val="419"/>
        </w:trPr>
        <w:tc>
          <w:tcPr>
            <w:tcW w:w="5103" w:type="dxa"/>
            <w:tcBorders>
              <w:left w:val="nil"/>
              <w:bottom w:val="single" w:sz="4" w:space="0" w:color="auto"/>
              <w:right w:val="nil"/>
            </w:tcBorders>
            <w:shd w:val="clear" w:color="auto" w:fill="FFFFFF" w:themeFill="background1"/>
          </w:tcPr>
          <w:p w:rsidR="00AA0714" w:rsidRPr="005A6AFE" w:rsidRDefault="00AA0714" w:rsidP="00E351E5">
            <w:pPr>
              <w:spacing w:before="120"/>
              <w:rPr>
                <w:rFonts w:asciiTheme="majorBidi" w:hAnsiTheme="majorBidi" w:cstheme="majorBidi"/>
                <w:b/>
                <w:bCs/>
                <w:sz w:val="20"/>
                <w:szCs w:val="20"/>
              </w:rPr>
            </w:pPr>
          </w:p>
        </w:tc>
        <w:tc>
          <w:tcPr>
            <w:tcW w:w="5240" w:type="dxa"/>
            <w:tcBorders>
              <w:left w:val="nil"/>
              <w:bottom w:val="single" w:sz="4" w:space="0" w:color="auto"/>
              <w:right w:val="nil"/>
            </w:tcBorders>
          </w:tcPr>
          <w:p w:rsidR="00AA0714" w:rsidRPr="005720E5" w:rsidRDefault="00AA0714" w:rsidP="00E351E5">
            <w:pPr>
              <w:spacing w:before="120"/>
              <w:jc w:val="both"/>
              <w:rPr>
                <w:rFonts w:asciiTheme="majorBidi" w:hAnsiTheme="majorBidi" w:cstheme="majorBidi"/>
                <w:sz w:val="20"/>
                <w:szCs w:val="20"/>
              </w:rPr>
            </w:pPr>
          </w:p>
        </w:tc>
      </w:tr>
    </w:tbl>
    <w:tbl>
      <w:tblPr>
        <w:tblW w:w="0" w:type="auto"/>
        <w:tblInd w:w="108" w:type="dxa"/>
        <w:tblLayout w:type="fixed"/>
        <w:tblLook w:val="0000"/>
      </w:tblPr>
      <w:tblGrid>
        <w:gridCol w:w="1827"/>
        <w:gridCol w:w="2001"/>
        <w:gridCol w:w="1984"/>
        <w:gridCol w:w="1418"/>
        <w:gridCol w:w="1559"/>
        <w:gridCol w:w="1565"/>
      </w:tblGrid>
      <w:tr w:rsidR="00AA0714" w:rsidRPr="00E42F7E" w:rsidTr="00E351E5">
        <w:trPr>
          <w:cantSplit/>
          <w:trHeight w:val="475"/>
        </w:trPr>
        <w:tc>
          <w:tcPr>
            <w:tcW w:w="10354" w:type="dxa"/>
            <w:gridSpan w:val="6"/>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AA0714" w:rsidRPr="00E42F7E" w:rsidRDefault="00AA0714" w:rsidP="00E351E5">
            <w:pPr>
              <w:spacing w:before="120" w:after="0" w:line="240" w:lineRule="auto"/>
              <w:rPr>
                <w:rFonts w:asciiTheme="majorBidi" w:hAnsiTheme="majorBidi" w:cstheme="majorBidi"/>
                <w:b/>
                <w:bCs/>
                <w:sz w:val="20"/>
                <w:szCs w:val="20"/>
                <w:lang w:val="en-GB"/>
              </w:rPr>
            </w:pPr>
            <w:r>
              <w:rPr>
                <w:rFonts w:asciiTheme="majorBidi" w:hAnsiTheme="majorBidi" w:cstheme="majorBidi"/>
                <w:b/>
                <w:bCs/>
                <w:sz w:val="20"/>
                <w:szCs w:val="20"/>
                <w:lang w:val="en-GB"/>
              </w:rPr>
              <w:t>Responsible Technical staff of TL are involved to the testing activities within the scope of this assessment</w:t>
            </w:r>
          </w:p>
        </w:tc>
      </w:tr>
      <w:tr w:rsidR="00AA0714" w:rsidRPr="000A11E3" w:rsidTr="00E351E5">
        <w:trPr>
          <w:cantSplit/>
          <w:trHeight w:val="204"/>
        </w:trPr>
        <w:tc>
          <w:tcPr>
            <w:tcW w:w="1827" w:type="dxa"/>
            <w:vMerge w:val="restart"/>
            <w:tcBorders>
              <w:top w:val="single" w:sz="6" w:space="0" w:color="auto"/>
              <w:left w:val="single" w:sz="6" w:space="0" w:color="auto"/>
              <w:right w:val="single" w:sz="4" w:space="0" w:color="auto"/>
            </w:tcBorders>
            <w:shd w:val="clear" w:color="auto" w:fill="D9D9D9" w:themeFill="background1" w:themeFillShade="D9"/>
          </w:tcPr>
          <w:p w:rsidR="00AA0714" w:rsidRPr="00F20A1E" w:rsidRDefault="00AA0714" w:rsidP="00E351E5">
            <w:pPr>
              <w:spacing w:before="120" w:after="0" w:line="240" w:lineRule="auto"/>
              <w:rPr>
                <w:rFonts w:asciiTheme="majorBidi" w:hAnsiTheme="majorBidi" w:cstheme="majorBidi"/>
                <w:b/>
                <w:bCs/>
                <w:sz w:val="20"/>
                <w:szCs w:val="20"/>
              </w:rPr>
            </w:pPr>
            <w:r w:rsidRPr="00F20A1E">
              <w:rPr>
                <w:rFonts w:asciiTheme="majorBidi" w:hAnsiTheme="majorBidi" w:cstheme="majorBidi"/>
                <w:b/>
                <w:bCs/>
                <w:sz w:val="20"/>
                <w:szCs w:val="20"/>
              </w:rPr>
              <w:t>Name</w:t>
            </w:r>
          </w:p>
        </w:tc>
        <w:tc>
          <w:tcPr>
            <w:tcW w:w="2001" w:type="dxa"/>
            <w:vMerge w:val="restart"/>
            <w:tcBorders>
              <w:top w:val="single" w:sz="6" w:space="0" w:color="auto"/>
              <w:left w:val="single" w:sz="6" w:space="0" w:color="auto"/>
              <w:right w:val="single" w:sz="4" w:space="0" w:color="auto"/>
            </w:tcBorders>
            <w:shd w:val="clear" w:color="auto" w:fill="D9D9D9" w:themeFill="background1" w:themeFillShade="D9"/>
          </w:tcPr>
          <w:p w:rsidR="00AA0714" w:rsidRPr="00F20A1E" w:rsidRDefault="00AA0714" w:rsidP="00E351E5">
            <w:pPr>
              <w:spacing w:before="120" w:after="0" w:line="240" w:lineRule="auto"/>
              <w:rPr>
                <w:rFonts w:asciiTheme="majorBidi" w:hAnsiTheme="majorBidi" w:cstheme="majorBidi"/>
                <w:b/>
                <w:bCs/>
                <w:sz w:val="20"/>
                <w:szCs w:val="20"/>
              </w:rPr>
            </w:pPr>
            <w:r w:rsidRPr="007E408A">
              <w:rPr>
                <w:rFonts w:asciiTheme="majorBidi" w:hAnsiTheme="majorBidi" w:cstheme="majorBidi"/>
                <w:b/>
                <w:bCs/>
                <w:sz w:val="20"/>
                <w:szCs w:val="20"/>
              </w:rPr>
              <w:t>Position (title) and field of expertise</w:t>
            </w:r>
          </w:p>
        </w:tc>
        <w:tc>
          <w:tcPr>
            <w:tcW w:w="1984" w:type="dxa"/>
            <w:vMerge w:val="restart"/>
            <w:tcBorders>
              <w:top w:val="single" w:sz="6" w:space="0" w:color="auto"/>
              <w:left w:val="single" w:sz="4" w:space="0" w:color="auto"/>
              <w:right w:val="single" w:sz="4" w:space="0" w:color="auto"/>
            </w:tcBorders>
            <w:shd w:val="clear" w:color="auto" w:fill="D9D9D9" w:themeFill="background1" w:themeFillShade="D9"/>
          </w:tcPr>
          <w:p w:rsidR="00AA0714" w:rsidRPr="007E408A" w:rsidRDefault="00AA0714" w:rsidP="00E351E5">
            <w:pPr>
              <w:spacing w:before="120" w:after="0" w:line="240" w:lineRule="auto"/>
              <w:rPr>
                <w:rFonts w:asciiTheme="majorBidi" w:hAnsiTheme="majorBidi" w:cstheme="majorBidi"/>
                <w:b/>
                <w:bCs/>
                <w:sz w:val="20"/>
                <w:szCs w:val="20"/>
              </w:rPr>
            </w:pPr>
            <w:r>
              <w:rPr>
                <w:rFonts w:asciiTheme="majorBidi" w:hAnsiTheme="majorBidi" w:cstheme="majorBidi"/>
                <w:b/>
                <w:bCs/>
                <w:sz w:val="20"/>
                <w:szCs w:val="20"/>
              </w:rPr>
              <w:t>ITU-T Recs.</w:t>
            </w:r>
          </w:p>
        </w:tc>
        <w:tc>
          <w:tcPr>
            <w:tcW w:w="1418" w:type="dxa"/>
            <w:vMerge w:val="restart"/>
            <w:tcBorders>
              <w:top w:val="single" w:sz="6" w:space="0" w:color="auto"/>
              <w:left w:val="single" w:sz="4" w:space="0" w:color="auto"/>
              <w:right w:val="single" w:sz="6" w:space="0" w:color="auto"/>
            </w:tcBorders>
            <w:shd w:val="clear" w:color="auto" w:fill="D9D9D9" w:themeFill="background1" w:themeFillShade="D9"/>
          </w:tcPr>
          <w:p w:rsidR="00AA0714" w:rsidRPr="007E408A" w:rsidRDefault="00AA0714" w:rsidP="00E351E5">
            <w:pPr>
              <w:spacing w:before="120" w:after="0" w:line="240" w:lineRule="auto"/>
              <w:rPr>
                <w:rFonts w:asciiTheme="majorBidi" w:hAnsiTheme="majorBidi" w:cstheme="majorBidi"/>
                <w:b/>
                <w:bCs/>
                <w:sz w:val="20"/>
                <w:szCs w:val="20"/>
              </w:rPr>
            </w:pPr>
            <w:r w:rsidRPr="007E408A">
              <w:rPr>
                <w:rFonts w:asciiTheme="majorBidi" w:hAnsiTheme="majorBidi" w:cstheme="majorBidi"/>
                <w:b/>
                <w:bCs/>
                <w:sz w:val="20"/>
                <w:szCs w:val="20"/>
              </w:rPr>
              <w:t>Years of relevant experience</w:t>
            </w:r>
          </w:p>
        </w:tc>
        <w:tc>
          <w:tcPr>
            <w:tcW w:w="3124" w:type="dxa"/>
            <w:gridSpan w:val="2"/>
            <w:tcBorders>
              <w:top w:val="single" w:sz="6" w:space="0" w:color="auto"/>
              <w:left w:val="single" w:sz="6" w:space="0" w:color="auto"/>
              <w:bottom w:val="single" w:sz="4" w:space="0" w:color="auto"/>
              <w:right w:val="single" w:sz="6" w:space="0" w:color="auto"/>
            </w:tcBorders>
            <w:shd w:val="clear" w:color="auto" w:fill="D9D9D9" w:themeFill="background1" w:themeFillShade="D9"/>
          </w:tcPr>
          <w:p w:rsidR="00AA0714" w:rsidRPr="007E408A" w:rsidRDefault="00AA0714" w:rsidP="00E351E5">
            <w:pPr>
              <w:tabs>
                <w:tab w:val="left" w:pos="2619"/>
              </w:tabs>
              <w:spacing w:after="240" w:line="240" w:lineRule="auto"/>
              <w:rPr>
                <w:rFonts w:asciiTheme="majorBidi" w:hAnsiTheme="majorBidi" w:cstheme="majorBidi"/>
                <w:b/>
                <w:bCs/>
                <w:sz w:val="20"/>
                <w:szCs w:val="20"/>
              </w:rPr>
            </w:pPr>
            <w:r w:rsidRPr="007E408A">
              <w:rPr>
                <w:rFonts w:asciiTheme="majorBidi" w:hAnsiTheme="majorBidi" w:cstheme="majorBidi"/>
                <w:b/>
                <w:bCs/>
                <w:sz w:val="20"/>
                <w:szCs w:val="20"/>
              </w:rPr>
              <w:t>Experience checked &amp; appropriate</w:t>
            </w:r>
          </w:p>
        </w:tc>
      </w:tr>
      <w:tr w:rsidR="00AA0714" w:rsidRPr="000A11E3" w:rsidTr="00E351E5">
        <w:trPr>
          <w:cantSplit/>
          <w:trHeight w:val="253"/>
        </w:trPr>
        <w:tc>
          <w:tcPr>
            <w:tcW w:w="1827" w:type="dxa"/>
            <w:vMerge/>
            <w:tcBorders>
              <w:left w:val="single" w:sz="6" w:space="0" w:color="auto"/>
              <w:bottom w:val="single" w:sz="6" w:space="0" w:color="auto"/>
              <w:right w:val="single" w:sz="4" w:space="0" w:color="auto"/>
            </w:tcBorders>
          </w:tcPr>
          <w:p w:rsidR="00AA0714" w:rsidRDefault="00AA0714" w:rsidP="00E351E5">
            <w:pPr>
              <w:spacing w:before="120" w:after="0" w:line="240" w:lineRule="auto"/>
              <w:rPr>
                <w:rFonts w:asciiTheme="majorBidi" w:hAnsiTheme="majorBidi" w:cstheme="majorBidi"/>
                <w:sz w:val="20"/>
                <w:szCs w:val="20"/>
              </w:rPr>
            </w:pPr>
          </w:p>
        </w:tc>
        <w:tc>
          <w:tcPr>
            <w:tcW w:w="2001" w:type="dxa"/>
            <w:vMerge/>
            <w:tcBorders>
              <w:left w:val="single" w:sz="6" w:space="0" w:color="auto"/>
              <w:bottom w:val="single" w:sz="6" w:space="0" w:color="auto"/>
              <w:right w:val="single" w:sz="4" w:space="0" w:color="auto"/>
            </w:tcBorders>
          </w:tcPr>
          <w:p w:rsidR="00AA0714" w:rsidRDefault="00AA0714" w:rsidP="00E351E5">
            <w:pPr>
              <w:spacing w:before="120" w:after="0" w:line="240" w:lineRule="auto"/>
              <w:rPr>
                <w:rFonts w:asciiTheme="majorBidi" w:hAnsiTheme="majorBidi" w:cstheme="majorBidi"/>
                <w:sz w:val="20"/>
                <w:szCs w:val="20"/>
              </w:rPr>
            </w:pPr>
          </w:p>
        </w:tc>
        <w:tc>
          <w:tcPr>
            <w:tcW w:w="1984" w:type="dxa"/>
            <w:vMerge/>
            <w:tcBorders>
              <w:left w:val="single" w:sz="4" w:space="0" w:color="auto"/>
              <w:bottom w:val="single" w:sz="6" w:space="0" w:color="auto"/>
              <w:right w:val="single" w:sz="4" w:space="0" w:color="auto"/>
            </w:tcBorders>
          </w:tcPr>
          <w:p w:rsidR="00AA0714" w:rsidRPr="007E408A" w:rsidRDefault="00AA0714" w:rsidP="00E351E5">
            <w:pPr>
              <w:spacing w:before="120" w:after="0" w:line="240" w:lineRule="auto"/>
              <w:rPr>
                <w:rFonts w:asciiTheme="majorBidi" w:hAnsiTheme="majorBidi" w:cstheme="majorBidi"/>
                <w:b/>
                <w:bCs/>
                <w:sz w:val="20"/>
                <w:szCs w:val="20"/>
              </w:rPr>
            </w:pPr>
          </w:p>
        </w:tc>
        <w:tc>
          <w:tcPr>
            <w:tcW w:w="1418" w:type="dxa"/>
            <w:vMerge/>
            <w:tcBorders>
              <w:left w:val="single" w:sz="4" w:space="0" w:color="auto"/>
              <w:bottom w:val="single" w:sz="6" w:space="0" w:color="auto"/>
              <w:right w:val="single" w:sz="6" w:space="0" w:color="auto"/>
            </w:tcBorders>
          </w:tcPr>
          <w:p w:rsidR="00AA0714" w:rsidRPr="007E408A" w:rsidRDefault="00AA0714" w:rsidP="00E351E5">
            <w:pPr>
              <w:spacing w:before="120" w:after="0" w:line="240" w:lineRule="auto"/>
              <w:rPr>
                <w:rFonts w:asciiTheme="majorBidi" w:hAnsiTheme="majorBidi" w:cstheme="majorBidi"/>
                <w:b/>
                <w:bCs/>
                <w:sz w:val="20"/>
                <w:szCs w:val="20"/>
              </w:rPr>
            </w:pPr>
          </w:p>
        </w:tc>
        <w:tc>
          <w:tcPr>
            <w:tcW w:w="1559" w:type="dxa"/>
            <w:tcBorders>
              <w:top w:val="single" w:sz="4" w:space="0" w:color="auto"/>
              <w:left w:val="single" w:sz="6" w:space="0" w:color="auto"/>
              <w:bottom w:val="single" w:sz="6" w:space="0" w:color="auto"/>
              <w:right w:val="single" w:sz="4" w:space="0" w:color="auto"/>
            </w:tcBorders>
            <w:shd w:val="clear" w:color="auto" w:fill="D9D9D9" w:themeFill="background1" w:themeFillShade="D9"/>
          </w:tcPr>
          <w:p w:rsidR="00AA0714" w:rsidRPr="007E408A" w:rsidRDefault="00AA0714" w:rsidP="00E351E5">
            <w:pPr>
              <w:tabs>
                <w:tab w:val="left" w:pos="2619"/>
              </w:tabs>
              <w:spacing w:after="240" w:line="240" w:lineRule="auto"/>
              <w:rPr>
                <w:rFonts w:asciiTheme="majorBidi" w:hAnsiTheme="majorBidi" w:cstheme="majorBidi"/>
                <w:b/>
                <w:bCs/>
                <w:sz w:val="20"/>
                <w:szCs w:val="20"/>
              </w:rPr>
            </w:pPr>
            <w:r w:rsidRPr="007E408A">
              <w:rPr>
                <w:rFonts w:asciiTheme="majorBidi" w:hAnsiTheme="majorBidi" w:cstheme="majorBidi"/>
                <w:b/>
                <w:bCs/>
                <w:sz w:val="20"/>
                <w:szCs w:val="20"/>
              </w:rPr>
              <w:t>Yes</w:t>
            </w:r>
          </w:p>
        </w:tc>
        <w:tc>
          <w:tcPr>
            <w:tcW w:w="1565" w:type="dxa"/>
            <w:tcBorders>
              <w:top w:val="single" w:sz="6" w:space="0" w:color="auto"/>
              <w:left w:val="single" w:sz="4" w:space="0" w:color="auto"/>
              <w:bottom w:val="single" w:sz="6" w:space="0" w:color="auto"/>
              <w:right w:val="single" w:sz="6" w:space="0" w:color="auto"/>
            </w:tcBorders>
            <w:shd w:val="clear" w:color="auto" w:fill="D9D9D9" w:themeFill="background1" w:themeFillShade="D9"/>
          </w:tcPr>
          <w:p w:rsidR="00AA0714" w:rsidRPr="007E408A" w:rsidRDefault="00AA0714" w:rsidP="00E351E5">
            <w:pPr>
              <w:tabs>
                <w:tab w:val="left" w:pos="2619"/>
              </w:tabs>
              <w:spacing w:after="240" w:line="240" w:lineRule="auto"/>
              <w:rPr>
                <w:rFonts w:asciiTheme="majorBidi" w:hAnsiTheme="majorBidi" w:cstheme="majorBidi"/>
                <w:b/>
                <w:bCs/>
                <w:sz w:val="20"/>
                <w:szCs w:val="20"/>
              </w:rPr>
            </w:pPr>
            <w:r w:rsidRPr="007E408A">
              <w:rPr>
                <w:rFonts w:asciiTheme="majorBidi" w:hAnsiTheme="majorBidi" w:cstheme="majorBidi"/>
                <w:b/>
                <w:bCs/>
                <w:sz w:val="20"/>
                <w:szCs w:val="20"/>
              </w:rPr>
              <w:t>No</w:t>
            </w:r>
          </w:p>
        </w:tc>
      </w:tr>
      <w:tr w:rsidR="00AA0714" w:rsidRPr="000A11E3" w:rsidTr="00E351E5">
        <w:trPr>
          <w:cantSplit/>
          <w:trHeight w:val="536"/>
        </w:trPr>
        <w:tc>
          <w:tcPr>
            <w:tcW w:w="1827" w:type="dxa"/>
            <w:tcBorders>
              <w:top w:val="single" w:sz="6" w:space="0" w:color="auto"/>
              <w:left w:val="single" w:sz="6" w:space="0" w:color="auto"/>
              <w:bottom w:val="single" w:sz="6" w:space="0" w:color="auto"/>
              <w:right w:val="single" w:sz="4" w:space="0" w:color="auto"/>
            </w:tcBorders>
          </w:tcPr>
          <w:p w:rsidR="00AA0714" w:rsidRDefault="00AA0714" w:rsidP="00E351E5">
            <w:pPr>
              <w:spacing w:before="120" w:after="0" w:line="240" w:lineRule="auto"/>
              <w:rPr>
                <w:rFonts w:asciiTheme="majorBidi" w:hAnsiTheme="majorBidi" w:cstheme="majorBidi"/>
                <w:sz w:val="20"/>
                <w:szCs w:val="20"/>
              </w:rPr>
            </w:pPr>
          </w:p>
        </w:tc>
        <w:tc>
          <w:tcPr>
            <w:tcW w:w="2001" w:type="dxa"/>
            <w:tcBorders>
              <w:top w:val="single" w:sz="6" w:space="0" w:color="auto"/>
              <w:left w:val="single" w:sz="6" w:space="0" w:color="auto"/>
              <w:bottom w:val="single" w:sz="6" w:space="0" w:color="auto"/>
              <w:right w:val="single" w:sz="4" w:space="0" w:color="auto"/>
            </w:tcBorders>
          </w:tcPr>
          <w:p w:rsidR="00AA0714" w:rsidRDefault="00AA0714" w:rsidP="00E351E5">
            <w:pPr>
              <w:spacing w:before="120" w:after="0" w:line="240" w:lineRule="auto"/>
              <w:rPr>
                <w:rFonts w:asciiTheme="majorBidi" w:hAnsiTheme="majorBidi" w:cstheme="majorBidi"/>
                <w:sz w:val="20"/>
                <w:szCs w:val="20"/>
              </w:rPr>
            </w:pPr>
          </w:p>
        </w:tc>
        <w:tc>
          <w:tcPr>
            <w:tcW w:w="1984" w:type="dxa"/>
            <w:tcBorders>
              <w:top w:val="single" w:sz="6" w:space="0" w:color="auto"/>
              <w:left w:val="single" w:sz="4" w:space="0" w:color="auto"/>
              <w:bottom w:val="single" w:sz="6" w:space="0" w:color="auto"/>
              <w:right w:val="single" w:sz="4" w:space="0" w:color="auto"/>
            </w:tcBorders>
          </w:tcPr>
          <w:p w:rsidR="00AA0714" w:rsidRDefault="00AA0714" w:rsidP="00E351E5">
            <w:pPr>
              <w:spacing w:before="120" w:after="0" w:line="240" w:lineRule="auto"/>
              <w:rPr>
                <w:rFonts w:asciiTheme="majorBidi" w:hAnsiTheme="majorBidi" w:cstheme="majorBidi"/>
                <w:sz w:val="20"/>
                <w:szCs w:val="20"/>
              </w:rPr>
            </w:pPr>
          </w:p>
        </w:tc>
        <w:tc>
          <w:tcPr>
            <w:tcW w:w="1418" w:type="dxa"/>
            <w:tcBorders>
              <w:top w:val="single" w:sz="6" w:space="0" w:color="auto"/>
              <w:left w:val="single" w:sz="4"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rPr>
            </w:pPr>
          </w:p>
        </w:tc>
        <w:tc>
          <w:tcPr>
            <w:tcW w:w="1559" w:type="dxa"/>
            <w:tcBorders>
              <w:top w:val="single" w:sz="6" w:space="0" w:color="auto"/>
              <w:left w:val="single" w:sz="6" w:space="0" w:color="auto"/>
              <w:bottom w:val="single" w:sz="6" w:space="0" w:color="auto"/>
              <w:right w:val="single" w:sz="4" w:space="0" w:color="auto"/>
            </w:tcBorders>
          </w:tcPr>
          <w:p w:rsidR="00AA0714" w:rsidRPr="004F0EB5" w:rsidRDefault="001B0756" w:rsidP="00E351E5">
            <w:pPr>
              <w:tabs>
                <w:tab w:val="left" w:pos="2619"/>
              </w:tabs>
              <w:spacing w:before="120" w:after="240" w:line="240" w:lineRule="auto"/>
              <w:jc w:val="center"/>
              <w:rPr>
                <w:rFonts w:asciiTheme="majorBidi" w:hAnsiTheme="majorBidi" w:cstheme="majorBidi"/>
                <w:sz w:val="20"/>
                <w:szCs w:val="20"/>
              </w:rPr>
            </w:pPr>
            <w:r w:rsidRPr="00823CB0">
              <w:rPr>
                <w:rFonts w:asciiTheme="majorBidi" w:hAnsiTheme="majorBidi" w:cstheme="majorBidi"/>
                <w:sz w:val="20"/>
                <w:szCs w:val="20"/>
                <w:lang w:val="en-GB"/>
              </w:rPr>
              <w:fldChar w:fldCharType="begin">
                <w:ffData>
                  <w:name w:val="Check1"/>
                  <w:enabled/>
                  <w:calcOnExit w:val="0"/>
                  <w:checkBox>
                    <w:sizeAuto/>
                    <w:default w:val="0"/>
                  </w:checkBox>
                </w:ffData>
              </w:fldChar>
            </w:r>
            <w:r w:rsidR="00AA0714" w:rsidRPr="00823CB0">
              <w:rPr>
                <w:rFonts w:asciiTheme="majorBidi" w:hAnsiTheme="majorBidi" w:cstheme="majorBidi"/>
                <w:sz w:val="20"/>
                <w:szCs w:val="20"/>
                <w:lang w:val="en-GB"/>
              </w:rPr>
              <w:instrText xml:space="preserve"> FORMCHECKBOX </w:instrText>
            </w:r>
            <w:r>
              <w:rPr>
                <w:rFonts w:asciiTheme="majorBidi" w:hAnsiTheme="majorBidi" w:cstheme="majorBidi"/>
                <w:sz w:val="20"/>
                <w:szCs w:val="20"/>
                <w:lang w:val="en-GB"/>
              </w:rPr>
            </w:r>
            <w:r>
              <w:rPr>
                <w:rFonts w:asciiTheme="majorBidi" w:hAnsiTheme="majorBidi" w:cstheme="majorBidi"/>
                <w:sz w:val="20"/>
                <w:szCs w:val="20"/>
                <w:lang w:val="en-GB"/>
              </w:rPr>
              <w:fldChar w:fldCharType="separate"/>
            </w:r>
            <w:r w:rsidRPr="00823CB0">
              <w:rPr>
                <w:rFonts w:asciiTheme="majorBidi" w:hAnsiTheme="majorBidi" w:cstheme="majorBidi"/>
                <w:sz w:val="20"/>
                <w:szCs w:val="20"/>
                <w:lang w:val="en-GB"/>
              </w:rPr>
              <w:fldChar w:fldCharType="end"/>
            </w:r>
          </w:p>
        </w:tc>
        <w:tc>
          <w:tcPr>
            <w:tcW w:w="1565" w:type="dxa"/>
            <w:tcBorders>
              <w:top w:val="single" w:sz="6" w:space="0" w:color="auto"/>
              <w:left w:val="single" w:sz="4" w:space="0" w:color="auto"/>
              <w:bottom w:val="single" w:sz="6" w:space="0" w:color="auto"/>
              <w:right w:val="single" w:sz="6" w:space="0" w:color="auto"/>
            </w:tcBorders>
          </w:tcPr>
          <w:p w:rsidR="00AA0714" w:rsidRPr="004F0EB5" w:rsidRDefault="001B0756" w:rsidP="00E351E5">
            <w:pPr>
              <w:tabs>
                <w:tab w:val="left" w:pos="2619"/>
              </w:tabs>
              <w:spacing w:before="120" w:after="240" w:line="240" w:lineRule="auto"/>
              <w:jc w:val="center"/>
              <w:rPr>
                <w:rFonts w:asciiTheme="majorBidi" w:hAnsiTheme="majorBidi" w:cstheme="majorBidi"/>
                <w:sz w:val="20"/>
                <w:szCs w:val="20"/>
              </w:rPr>
            </w:pPr>
            <w:r w:rsidRPr="00823CB0">
              <w:rPr>
                <w:rFonts w:asciiTheme="majorBidi" w:hAnsiTheme="majorBidi" w:cstheme="majorBidi"/>
                <w:sz w:val="20"/>
                <w:szCs w:val="20"/>
                <w:lang w:val="en-GB"/>
              </w:rPr>
              <w:fldChar w:fldCharType="begin">
                <w:ffData>
                  <w:name w:val="Check1"/>
                  <w:enabled/>
                  <w:calcOnExit w:val="0"/>
                  <w:checkBox>
                    <w:sizeAuto/>
                    <w:default w:val="0"/>
                  </w:checkBox>
                </w:ffData>
              </w:fldChar>
            </w:r>
            <w:r w:rsidR="00AA0714" w:rsidRPr="00823CB0">
              <w:rPr>
                <w:rFonts w:asciiTheme="majorBidi" w:hAnsiTheme="majorBidi" w:cstheme="majorBidi"/>
                <w:sz w:val="20"/>
                <w:szCs w:val="20"/>
                <w:lang w:val="en-GB"/>
              </w:rPr>
              <w:instrText xml:space="preserve"> FORMCHECKBOX </w:instrText>
            </w:r>
            <w:r>
              <w:rPr>
                <w:rFonts w:asciiTheme="majorBidi" w:hAnsiTheme="majorBidi" w:cstheme="majorBidi"/>
                <w:sz w:val="20"/>
                <w:szCs w:val="20"/>
                <w:lang w:val="en-GB"/>
              </w:rPr>
            </w:r>
            <w:r>
              <w:rPr>
                <w:rFonts w:asciiTheme="majorBidi" w:hAnsiTheme="majorBidi" w:cstheme="majorBidi"/>
                <w:sz w:val="20"/>
                <w:szCs w:val="20"/>
                <w:lang w:val="en-GB"/>
              </w:rPr>
              <w:fldChar w:fldCharType="separate"/>
            </w:r>
            <w:r w:rsidRPr="00823CB0">
              <w:rPr>
                <w:rFonts w:asciiTheme="majorBidi" w:hAnsiTheme="majorBidi" w:cstheme="majorBidi"/>
                <w:sz w:val="20"/>
                <w:szCs w:val="20"/>
                <w:lang w:val="en-GB"/>
              </w:rPr>
              <w:fldChar w:fldCharType="end"/>
            </w:r>
          </w:p>
        </w:tc>
      </w:tr>
      <w:tr w:rsidR="00AA0714" w:rsidRPr="000A11E3" w:rsidTr="00E351E5">
        <w:trPr>
          <w:cantSplit/>
          <w:trHeight w:val="416"/>
        </w:trPr>
        <w:tc>
          <w:tcPr>
            <w:tcW w:w="1827" w:type="dxa"/>
            <w:tcBorders>
              <w:top w:val="single" w:sz="6" w:space="0" w:color="auto"/>
              <w:left w:val="single" w:sz="6" w:space="0" w:color="auto"/>
              <w:bottom w:val="single" w:sz="6" w:space="0" w:color="auto"/>
              <w:right w:val="single" w:sz="4" w:space="0" w:color="auto"/>
            </w:tcBorders>
          </w:tcPr>
          <w:p w:rsidR="00AA0714" w:rsidRDefault="00AA0714" w:rsidP="00E351E5">
            <w:pPr>
              <w:spacing w:before="120" w:after="0" w:line="240" w:lineRule="auto"/>
              <w:rPr>
                <w:rFonts w:asciiTheme="majorBidi" w:hAnsiTheme="majorBidi" w:cstheme="majorBidi"/>
                <w:sz w:val="20"/>
                <w:szCs w:val="20"/>
              </w:rPr>
            </w:pPr>
          </w:p>
        </w:tc>
        <w:tc>
          <w:tcPr>
            <w:tcW w:w="2001" w:type="dxa"/>
            <w:tcBorders>
              <w:top w:val="single" w:sz="6" w:space="0" w:color="auto"/>
              <w:left w:val="single" w:sz="6" w:space="0" w:color="auto"/>
              <w:bottom w:val="single" w:sz="6" w:space="0" w:color="auto"/>
              <w:right w:val="single" w:sz="4" w:space="0" w:color="auto"/>
            </w:tcBorders>
          </w:tcPr>
          <w:p w:rsidR="00AA0714" w:rsidRDefault="00AA0714" w:rsidP="00E351E5">
            <w:pPr>
              <w:spacing w:before="120" w:after="0" w:line="240" w:lineRule="auto"/>
              <w:rPr>
                <w:rFonts w:asciiTheme="majorBidi" w:hAnsiTheme="majorBidi" w:cstheme="majorBidi"/>
                <w:sz w:val="20"/>
                <w:szCs w:val="20"/>
              </w:rPr>
            </w:pPr>
          </w:p>
        </w:tc>
        <w:tc>
          <w:tcPr>
            <w:tcW w:w="1984" w:type="dxa"/>
            <w:tcBorders>
              <w:top w:val="single" w:sz="6" w:space="0" w:color="auto"/>
              <w:left w:val="single" w:sz="4" w:space="0" w:color="auto"/>
              <w:bottom w:val="single" w:sz="6" w:space="0" w:color="auto"/>
              <w:right w:val="single" w:sz="4" w:space="0" w:color="auto"/>
            </w:tcBorders>
          </w:tcPr>
          <w:p w:rsidR="00AA0714" w:rsidRDefault="00AA0714" w:rsidP="00E351E5">
            <w:pPr>
              <w:spacing w:before="120" w:after="0" w:line="240" w:lineRule="auto"/>
              <w:rPr>
                <w:rFonts w:asciiTheme="majorBidi" w:hAnsiTheme="majorBidi" w:cstheme="majorBidi"/>
                <w:sz w:val="20"/>
                <w:szCs w:val="20"/>
              </w:rPr>
            </w:pPr>
          </w:p>
        </w:tc>
        <w:tc>
          <w:tcPr>
            <w:tcW w:w="1418" w:type="dxa"/>
            <w:tcBorders>
              <w:top w:val="single" w:sz="6" w:space="0" w:color="auto"/>
              <w:left w:val="single" w:sz="4"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rPr>
            </w:pPr>
          </w:p>
        </w:tc>
        <w:tc>
          <w:tcPr>
            <w:tcW w:w="1559" w:type="dxa"/>
            <w:tcBorders>
              <w:top w:val="single" w:sz="6" w:space="0" w:color="auto"/>
              <w:left w:val="single" w:sz="6" w:space="0" w:color="auto"/>
              <w:bottom w:val="single" w:sz="6" w:space="0" w:color="auto"/>
              <w:right w:val="single" w:sz="4" w:space="0" w:color="auto"/>
            </w:tcBorders>
          </w:tcPr>
          <w:p w:rsidR="00AA0714" w:rsidRPr="004F0EB5" w:rsidRDefault="001B0756" w:rsidP="00E351E5">
            <w:pPr>
              <w:tabs>
                <w:tab w:val="left" w:pos="2619"/>
              </w:tabs>
              <w:spacing w:before="120" w:after="240" w:line="240" w:lineRule="auto"/>
              <w:jc w:val="center"/>
              <w:rPr>
                <w:rFonts w:asciiTheme="majorBidi" w:hAnsiTheme="majorBidi" w:cstheme="majorBidi"/>
                <w:sz w:val="20"/>
                <w:szCs w:val="20"/>
              </w:rPr>
            </w:pPr>
            <w:r w:rsidRPr="00823CB0">
              <w:rPr>
                <w:rFonts w:asciiTheme="majorBidi" w:hAnsiTheme="majorBidi" w:cstheme="majorBidi"/>
                <w:sz w:val="20"/>
                <w:szCs w:val="20"/>
                <w:lang w:val="en-GB"/>
              </w:rPr>
              <w:fldChar w:fldCharType="begin">
                <w:ffData>
                  <w:name w:val="Check1"/>
                  <w:enabled/>
                  <w:calcOnExit w:val="0"/>
                  <w:checkBox>
                    <w:sizeAuto/>
                    <w:default w:val="0"/>
                  </w:checkBox>
                </w:ffData>
              </w:fldChar>
            </w:r>
            <w:r w:rsidR="00AA0714" w:rsidRPr="00823CB0">
              <w:rPr>
                <w:rFonts w:asciiTheme="majorBidi" w:hAnsiTheme="majorBidi" w:cstheme="majorBidi"/>
                <w:sz w:val="20"/>
                <w:szCs w:val="20"/>
                <w:lang w:val="en-GB"/>
              </w:rPr>
              <w:instrText xml:space="preserve"> FORMCHECKBOX </w:instrText>
            </w:r>
            <w:r>
              <w:rPr>
                <w:rFonts w:asciiTheme="majorBidi" w:hAnsiTheme="majorBidi" w:cstheme="majorBidi"/>
                <w:sz w:val="20"/>
                <w:szCs w:val="20"/>
                <w:lang w:val="en-GB"/>
              </w:rPr>
            </w:r>
            <w:r>
              <w:rPr>
                <w:rFonts w:asciiTheme="majorBidi" w:hAnsiTheme="majorBidi" w:cstheme="majorBidi"/>
                <w:sz w:val="20"/>
                <w:szCs w:val="20"/>
                <w:lang w:val="en-GB"/>
              </w:rPr>
              <w:fldChar w:fldCharType="separate"/>
            </w:r>
            <w:r w:rsidRPr="00823CB0">
              <w:rPr>
                <w:rFonts w:asciiTheme="majorBidi" w:hAnsiTheme="majorBidi" w:cstheme="majorBidi"/>
                <w:sz w:val="20"/>
                <w:szCs w:val="20"/>
                <w:lang w:val="en-GB"/>
              </w:rPr>
              <w:fldChar w:fldCharType="end"/>
            </w:r>
          </w:p>
        </w:tc>
        <w:tc>
          <w:tcPr>
            <w:tcW w:w="1565" w:type="dxa"/>
            <w:tcBorders>
              <w:top w:val="single" w:sz="6" w:space="0" w:color="auto"/>
              <w:left w:val="single" w:sz="4" w:space="0" w:color="auto"/>
              <w:bottom w:val="single" w:sz="6" w:space="0" w:color="auto"/>
              <w:right w:val="single" w:sz="6" w:space="0" w:color="auto"/>
            </w:tcBorders>
          </w:tcPr>
          <w:p w:rsidR="00AA0714" w:rsidRPr="004F0EB5" w:rsidRDefault="001B0756" w:rsidP="00E351E5">
            <w:pPr>
              <w:tabs>
                <w:tab w:val="left" w:pos="2619"/>
              </w:tabs>
              <w:spacing w:before="120" w:after="240" w:line="240" w:lineRule="auto"/>
              <w:jc w:val="center"/>
              <w:rPr>
                <w:rFonts w:asciiTheme="majorBidi" w:hAnsiTheme="majorBidi" w:cstheme="majorBidi"/>
                <w:sz w:val="20"/>
                <w:szCs w:val="20"/>
              </w:rPr>
            </w:pPr>
            <w:r w:rsidRPr="00823CB0">
              <w:rPr>
                <w:rFonts w:asciiTheme="majorBidi" w:hAnsiTheme="majorBidi" w:cstheme="majorBidi"/>
                <w:sz w:val="20"/>
                <w:szCs w:val="20"/>
                <w:lang w:val="en-GB"/>
              </w:rPr>
              <w:fldChar w:fldCharType="begin">
                <w:ffData>
                  <w:name w:val="Check1"/>
                  <w:enabled/>
                  <w:calcOnExit w:val="0"/>
                  <w:checkBox>
                    <w:sizeAuto/>
                    <w:default w:val="0"/>
                  </w:checkBox>
                </w:ffData>
              </w:fldChar>
            </w:r>
            <w:r w:rsidR="00AA0714" w:rsidRPr="00823CB0">
              <w:rPr>
                <w:rFonts w:asciiTheme="majorBidi" w:hAnsiTheme="majorBidi" w:cstheme="majorBidi"/>
                <w:sz w:val="20"/>
                <w:szCs w:val="20"/>
                <w:lang w:val="en-GB"/>
              </w:rPr>
              <w:instrText xml:space="preserve"> FORMCHECKBOX </w:instrText>
            </w:r>
            <w:r>
              <w:rPr>
                <w:rFonts w:asciiTheme="majorBidi" w:hAnsiTheme="majorBidi" w:cstheme="majorBidi"/>
                <w:sz w:val="20"/>
                <w:szCs w:val="20"/>
                <w:lang w:val="en-GB"/>
              </w:rPr>
            </w:r>
            <w:r>
              <w:rPr>
                <w:rFonts w:asciiTheme="majorBidi" w:hAnsiTheme="majorBidi" w:cstheme="majorBidi"/>
                <w:sz w:val="20"/>
                <w:szCs w:val="20"/>
                <w:lang w:val="en-GB"/>
              </w:rPr>
              <w:fldChar w:fldCharType="separate"/>
            </w:r>
            <w:r w:rsidRPr="00823CB0">
              <w:rPr>
                <w:rFonts w:asciiTheme="majorBidi" w:hAnsiTheme="majorBidi" w:cstheme="majorBidi"/>
                <w:sz w:val="20"/>
                <w:szCs w:val="20"/>
                <w:lang w:val="en-GB"/>
              </w:rPr>
              <w:fldChar w:fldCharType="end"/>
            </w:r>
          </w:p>
        </w:tc>
      </w:tr>
      <w:tr w:rsidR="00AA0714" w:rsidRPr="000A11E3" w:rsidTr="00E351E5">
        <w:trPr>
          <w:cantSplit/>
          <w:trHeight w:val="553"/>
        </w:trPr>
        <w:tc>
          <w:tcPr>
            <w:tcW w:w="1827" w:type="dxa"/>
            <w:tcBorders>
              <w:top w:val="single" w:sz="6" w:space="0" w:color="auto"/>
              <w:left w:val="single" w:sz="6" w:space="0" w:color="auto"/>
              <w:bottom w:val="single" w:sz="6" w:space="0" w:color="auto"/>
              <w:right w:val="single" w:sz="4" w:space="0" w:color="auto"/>
            </w:tcBorders>
          </w:tcPr>
          <w:p w:rsidR="00AA0714" w:rsidRDefault="00AA0714" w:rsidP="00E351E5">
            <w:pPr>
              <w:spacing w:before="120" w:after="0" w:line="240" w:lineRule="auto"/>
              <w:rPr>
                <w:rFonts w:asciiTheme="majorBidi" w:hAnsiTheme="majorBidi" w:cstheme="majorBidi"/>
                <w:sz w:val="20"/>
                <w:szCs w:val="20"/>
              </w:rPr>
            </w:pPr>
          </w:p>
        </w:tc>
        <w:tc>
          <w:tcPr>
            <w:tcW w:w="2001" w:type="dxa"/>
            <w:tcBorders>
              <w:top w:val="single" w:sz="6" w:space="0" w:color="auto"/>
              <w:left w:val="single" w:sz="6" w:space="0" w:color="auto"/>
              <w:bottom w:val="single" w:sz="6" w:space="0" w:color="auto"/>
              <w:right w:val="single" w:sz="4" w:space="0" w:color="auto"/>
            </w:tcBorders>
          </w:tcPr>
          <w:p w:rsidR="00AA0714" w:rsidRDefault="00AA0714" w:rsidP="00E351E5">
            <w:pPr>
              <w:spacing w:before="120" w:after="0" w:line="240" w:lineRule="auto"/>
              <w:rPr>
                <w:rFonts w:asciiTheme="majorBidi" w:hAnsiTheme="majorBidi" w:cstheme="majorBidi"/>
                <w:sz w:val="20"/>
                <w:szCs w:val="20"/>
              </w:rPr>
            </w:pPr>
          </w:p>
        </w:tc>
        <w:tc>
          <w:tcPr>
            <w:tcW w:w="1984" w:type="dxa"/>
            <w:tcBorders>
              <w:top w:val="single" w:sz="6" w:space="0" w:color="auto"/>
              <w:left w:val="single" w:sz="4" w:space="0" w:color="auto"/>
              <w:bottom w:val="single" w:sz="6" w:space="0" w:color="auto"/>
              <w:right w:val="single" w:sz="4" w:space="0" w:color="auto"/>
            </w:tcBorders>
          </w:tcPr>
          <w:p w:rsidR="00AA0714" w:rsidRDefault="00AA0714" w:rsidP="00E351E5">
            <w:pPr>
              <w:spacing w:before="120" w:after="0" w:line="240" w:lineRule="auto"/>
              <w:rPr>
                <w:rFonts w:asciiTheme="majorBidi" w:hAnsiTheme="majorBidi" w:cstheme="majorBidi"/>
                <w:sz w:val="20"/>
                <w:szCs w:val="20"/>
              </w:rPr>
            </w:pPr>
          </w:p>
        </w:tc>
        <w:tc>
          <w:tcPr>
            <w:tcW w:w="1418" w:type="dxa"/>
            <w:tcBorders>
              <w:top w:val="single" w:sz="6" w:space="0" w:color="auto"/>
              <w:left w:val="single" w:sz="4" w:space="0" w:color="auto"/>
              <w:bottom w:val="single" w:sz="6" w:space="0" w:color="auto"/>
              <w:right w:val="single" w:sz="6" w:space="0" w:color="auto"/>
            </w:tcBorders>
          </w:tcPr>
          <w:p w:rsidR="00AA0714" w:rsidRDefault="00AA0714" w:rsidP="00E351E5">
            <w:pPr>
              <w:spacing w:before="120" w:after="0" w:line="240" w:lineRule="auto"/>
              <w:rPr>
                <w:rFonts w:asciiTheme="majorBidi" w:hAnsiTheme="majorBidi" w:cstheme="majorBidi"/>
                <w:sz w:val="20"/>
                <w:szCs w:val="20"/>
              </w:rPr>
            </w:pPr>
          </w:p>
        </w:tc>
        <w:tc>
          <w:tcPr>
            <w:tcW w:w="1559" w:type="dxa"/>
            <w:tcBorders>
              <w:top w:val="single" w:sz="6" w:space="0" w:color="auto"/>
              <w:left w:val="single" w:sz="6" w:space="0" w:color="auto"/>
              <w:bottom w:val="single" w:sz="6" w:space="0" w:color="auto"/>
              <w:right w:val="single" w:sz="4" w:space="0" w:color="auto"/>
            </w:tcBorders>
          </w:tcPr>
          <w:p w:rsidR="00AA0714" w:rsidRPr="004F0EB5" w:rsidRDefault="001B0756" w:rsidP="00E351E5">
            <w:pPr>
              <w:tabs>
                <w:tab w:val="left" w:pos="2619"/>
              </w:tabs>
              <w:spacing w:before="120" w:after="240" w:line="240" w:lineRule="auto"/>
              <w:jc w:val="center"/>
              <w:rPr>
                <w:rFonts w:asciiTheme="majorBidi" w:hAnsiTheme="majorBidi" w:cstheme="majorBidi"/>
                <w:sz w:val="20"/>
                <w:szCs w:val="20"/>
              </w:rPr>
            </w:pPr>
            <w:r w:rsidRPr="00823CB0">
              <w:rPr>
                <w:rFonts w:asciiTheme="majorBidi" w:hAnsiTheme="majorBidi" w:cstheme="majorBidi"/>
                <w:sz w:val="20"/>
                <w:szCs w:val="20"/>
                <w:lang w:val="en-GB"/>
              </w:rPr>
              <w:fldChar w:fldCharType="begin">
                <w:ffData>
                  <w:name w:val="Check1"/>
                  <w:enabled/>
                  <w:calcOnExit w:val="0"/>
                  <w:checkBox>
                    <w:sizeAuto/>
                    <w:default w:val="0"/>
                  </w:checkBox>
                </w:ffData>
              </w:fldChar>
            </w:r>
            <w:r w:rsidR="00AA0714" w:rsidRPr="00823CB0">
              <w:rPr>
                <w:rFonts w:asciiTheme="majorBidi" w:hAnsiTheme="majorBidi" w:cstheme="majorBidi"/>
                <w:sz w:val="20"/>
                <w:szCs w:val="20"/>
                <w:lang w:val="en-GB"/>
              </w:rPr>
              <w:instrText xml:space="preserve"> FORMCHECKBOX </w:instrText>
            </w:r>
            <w:r>
              <w:rPr>
                <w:rFonts w:asciiTheme="majorBidi" w:hAnsiTheme="majorBidi" w:cstheme="majorBidi"/>
                <w:sz w:val="20"/>
                <w:szCs w:val="20"/>
                <w:lang w:val="en-GB"/>
              </w:rPr>
            </w:r>
            <w:r>
              <w:rPr>
                <w:rFonts w:asciiTheme="majorBidi" w:hAnsiTheme="majorBidi" w:cstheme="majorBidi"/>
                <w:sz w:val="20"/>
                <w:szCs w:val="20"/>
                <w:lang w:val="en-GB"/>
              </w:rPr>
              <w:fldChar w:fldCharType="separate"/>
            </w:r>
            <w:r w:rsidRPr="00823CB0">
              <w:rPr>
                <w:rFonts w:asciiTheme="majorBidi" w:hAnsiTheme="majorBidi" w:cstheme="majorBidi"/>
                <w:sz w:val="20"/>
                <w:szCs w:val="20"/>
                <w:lang w:val="en-GB"/>
              </w:rPr>
              <w:fldChar w:fldCharType="end"/>
            </w:r>
          </w:p>
        </w:tc>
        <w:tc>
          <w:tcPr>
            <w:tcW w:w="1565" w:type="dxa"/>
            <w:tcBorders>
              <w:top w:val="single" w:sz="6" w:space="0" w:color="auto"/>
              <w:left w:val="single" w:sz="4" w:space="0" w:color="auto"/>
              <w:bottom w:val="single" w:sz="6" w:space="0" w:color="auto"/>
              <w:right w:val="single" w:sz="6" w:space="0" w:color="auto"/>
            </w:tcBorders>
          </w:tcPr>
          <w:p w:rsidR="00AA0714" w:rsidRPr="004F0EB5" w:rsidRDefault="001B0756" w:rsidP="00E351E5">
            <w:pPr>
              <w:tabs>
                <w:tab w:val="left" w:pos="2619"/>
              </w:tabs>
              <w:spacing w:before="120" w:after="240" w:line="240" w:lineRule="auto"/>
              <w:jc w:val="center"/>
              <w:rPr>
                <w:rFonts w:asciiTheme="majorBidi" w:hAnsiTheme="majorBidi" w:cstheme="majorBidi"/>
                <w:sz w:val="20"/>
                <w:szCs w:val="20"/>
              </w:rPr>
            </w:pPr>
            <w:r w:rsidRPr="00823CB0">
              <w:rPr>
                <w:rFonts w:asciiTheme="majorBidi" w:hAnsiTheme="majorBidi" w:cstheme="majorBidi"/>
                <w:sz w:val="20"/>
                <w:szCs w:val="20"/>
                <w:lang w:val="en-GB"/>
              </w:rPr>
              <w:fldChar w:fldCharType="begin">
                <w:ffData>
                  <w:name w:val="Check1"/>
                  <w:enabled/>
                  <w:calcOnExit w:val="0"/>
                  <w:checkBox>
                    <w:sizeAuto/>
                    <w:default w:val="0"/>
                  </w:checkBox>
                </w:ffData>
              </w:fldChar>
            </w:r>
            <w:r w:rsidR="00AA0714" w:rsidRPr="00823CB0">
              <w:rPr>
                <w:rFonts w:asciiTheme="majorBidi" w:hAnsiTheme="majorBidi" w:cstheme="majorBidi"/>
                <w:sz w:val="20"/>
                <w:szCs w:val="20"/>
                <w:lang w:val="en-GB"/>
              </w:rPr>
              <w:instrText xml:space="preserve"> FORMCHECKBOX </w:instrText>
            </w:r>
            <w:r>
              <w:rPr>
                <w:rFonts w:asciiTheme="majorBidi" w:hAnsiTheme="majorBidi" w:cstheme="majorBidi"/>
                <w:sz w:val="20"/>
                <w:szCs w:val="20"/>
                <w:lang w:val="en-GB"/>
              </w:rPr>
            </w:r>
            <w:r>
              <w:rPr>
                <w:rFonts w:asciiTheme="majorBidi" w:hAnsiTheme="majorBidi" w:cstheme="majorBidi"/>
                <w:sz w:val="20"/>
                <w:szCs w:val="20"/>
                <w:lang w:val="en-GB"/>
              </w:rPr>
              <w:fldChar w:fldCharType="separate"/>
            </w:r>
            <w:r w:rsidRPr="00823CB0">
              <w:rPr>
                <w:rFonts w:asciiTheme="majorBidi" w:hAnsiTheme="majorBidi" w:cstheme="majorBidi"/>
                <w:sz w:val="20"/>
                <w:szCs w:val="20"/>
                <w:lang w:val="en-GB"/>
              </w:rPr>
              <w:fldChar w:fldCharType="end"/>
            </w:r>
          </w:p>
        </w:tc>
      </w:tr>
    </w:tbl>
    <w:tbl>
      <w:tblPr>
        <w:tblStyle w:val="Tablaconcuadrcula"/>
        <w:tblW w:w="10343" w:type="dxa"/>
        <w:tblInd w:w="108" w:type="dxa"/>
        <w:tblLook w:val="04A0"/>
      </w:tblPr>
      <w:tblGrid>
        <w:gridCol w:w="5103"/>
        <w:gridCol w:w="5240"/>
      </w:tblGrid>
      <w:tr w:rsidR="00AA0714" w:rsidRPr="005720E5" w:rsidTr="00E351E5">
        <w:trPr>
          <w:trHeight w:val="419"/>
        </w:trPr>
        <w:tc>
          <w:tcPr>
            <w:tcW w:w="5103" w:type="dxa"/>
            <w:tcBorders>
              <w:left w:val="nil"/>
              <w:bottom w:val="single" w:sz="4" w:space="0" w:color="auto"/>
              <w:right w:val="nil"/>
            </w:tcBorders>
            <w:shd w:val="clear" w:color="auto" w:fill="FFFFFF" w:themeFill="background1"/>
          </w:tcPr>
          <w:p w:rsidR="00AA0714" w:rsidRPr="005A6AFE" w:rsidRDefault="00AA0714" w:rsidP="00E351E5">
            <w:pPr>
              <w:spacing w:before="120"/>
              <w:rPr>
                <w:rFonts w:asciiTheme="majorBidi" w:hAnsiTheme="majorBidi" w:cstheme="majorBidi"/>
                <w:b/>
                <w:bCs/>
                <w:sz w:val="20"/>
                <w:szCs w:val="20"/>
              </w:rPr>
            </w:pPr>
          </w:p>
        </w:tc>
        <w:tc>
          <w:tcPr>
            <w:tcW w:w="5240" w:type="dxa"/>
            <w:tcBorders>
              <w:left w:val="nil"/>
              <w:bottom w:val="single" w:sz="4" w:space="0" w:color="auto"/>
              <w:right w:val="nil"/>
            </w:tcBorders>
          </w:tcPr>
          <w:p w:rsidR="00AA0714" w:rsidRPr="005720E5" w:rsidRDefault="00AA0714" w:rsidP="00E351E5">
            <w:pPr>
              <w:spacing w:before="120"/>
              <w:jc w:val="both"/>
              <w:rPr>
                <w:rFonts w:asciiTheme="majorBidi" w:hAnsiTheme="majorBidi" w:cstheme="majorBidi"/>
                <w:sz w:val="20"/>
                <w:szCs w:val="20"/>
              </w:rPr>
            </w:pPr>
          </w:p>
        </w:tc>
      </w:tr>
    </w:tbl>
    <w:tbl>
      <w:tblPr>
        <w:tblW w:w="0" w:type="auto"/>
        <w:tblInd w:w="108" w:type="dxa"/>
        <w:tblLayout w:type="fixed"/>
        <w:tblLook w:val="0000"/>
      </w:tblPr>
      <w:tblGrid>
        <w:gridCol w:w="10354"/>
      </w:tblGrid>
      <w:tr w:rsidR="00AA0714" w:rsidRPr="00E42F7E" w:rsidTr="00E351E5">
        <w:trPr>
          <w:cantSplit/>
          <w:trHeight w:val="475"/>
        </w:trPr>
        <w:tc>
          <w:tcPr>
            <w:tcW w:w="10354"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AA0714" w:rsidRPr="00E42F7E" w:rsidRDefault="00AA0714" w:rsidP="00E351E5">
            <w:pPr>
              <w:spacing w:before="120" w:after="0" w:line="240" w:lineRule="auto"/>
              <w:rPr>
                <w:rFonts w:asciiTheme="majorBidi" w:hAnsiTheme="majorBidi" w:cstheme="majorBidi"/>
                <w:b/>
                <w:bCs/>
                <w:sz w:val="20"/>
                <w:szCs w:val="20"/>
                <w:lang w:val="en-GB"/>
              </w:rPr>
            </w:pPr>
            <w:r>
              <w:rPr>
                <w:rFonts w:asciiTheme="majorBidi" w:hAnsiTheme="majorBidi" w:cstheme="majorBidi"/>
                <w:b/>
                <w:bCs/>
                <w:sz w:val="20"/>
                <w:szCs w:val="20"/>
                <w:lang w:val="en-GB"/>
              </w:rPr>
              <w:t>Assessment of staff competence</w:t>
            </w:r>
          </w:p>
        </w:tc>
      </w:tr>
      <w:tr w:rsidR="00AA0714" w:rsidRPr="000A11E3" w:rsidTr="00E351E5">
        <w:trPr>
          <w:cantSplit/>
          <w:trHeight w:val="1560"/>
        </w:trPr>
        <w:tc>
          <w:tcPr>
            <w:tcW w:w="10354" w:type="dxa"/>
            <w:tcBorders>
              <w:top w:val="single" w:sz="6" w:space="0" w:color="auto"/>
              <w:left w:val="single" w:sz="6" w:space="0" w:color="auto"/>
              <w:right w:val="single" w:sz="6" w:space="0" w:color="auto"/>
            </w:tcBorders>
            <w:shd w:val="clear" w:color="auto" w:fill="FFFFFF" w:themeFill="background1"/>
          </w:tcPr>
          <w:p w:rsidR="00AA0714" w:rsidRPr="007E408A" w:rsidRDefault="00AA0714" w:rsidP="00E351E5">
            <w:pPr>
              <w:tabs>
                <w:tab w:val="left" w:pos="2619"/>
              </w:tabs>
              <w:spacing w:after="240" w:line="240" w:lineRule="auto"/>
              <w:rPr>
                <w:rFonts w:asciiTheme="majorBidi" w:hAnsiTheme="majorBidi" w:cstheme="majorBidi"/>
                <w:b/>
                <w:bCs/>
                <w:sz w:val="20"/>
                <w:szCs w:val="20"/>
              </w:rPr>
            </w:pPr>
          </w:p>
        </w:tc>
      </w:tr>
    </w:tbl>
    <w:tbl>
      <w:tblPr>
        <w:tblStyle w:val="Tablaconcuadrcula"/>
        <w:tblW w:w="10343" w:type="dxa"/>
        <w:tblInd w:w="108" w:type="dxa"/>
        <w:tblLook w:val="04A0"/>
      </w:tblPr>
      <w:tblGrid>
        <w:gridCol w:w="5103"/>
        <w:gridCol w:w="5240"/>
      </w:tblGrid>
      <w:tr w:rsidR="00AA0714" w:rsidRPr="005720E5" w:rsidTr="00E351E5">
        <w:trPr>
          <w:trHeight w:val="419"/>
        </w:trPr>
        <w:tc>
          <w:tcPr>
            <w:tcW w:w="5103" w:type="dxa"/>
            <w:tcBorders>
              <w:left w:val="nil"/>
              <w:bottom w:val="single" w:sz="4" w:space="0" w:color="auto"/>
              <w:right w:val="nil"/>
            </w:tcBorders>
            <w:shd w:val="clear" w:color="auto" w:fill="FFFFFF" w:themeFill="background1"/>
          </w:tcPr>
          <w:p w:rsidR="00AA0714" w:rsidRPr="005A6AFE" w:rsidRDefault="00AA0714" w:rsidP="00E351E5">
            <w:pPr>
              <w:spacing w:before="120"/>
              <w:rPr>
                <w:rFonts w:asciiTheme="majorBidi" w:hAnsiTheme="majorBidi" w:cstheme="majorBidi"/>
                <w:b/>
                <w:bCs/>
                <w:sz w:val="20"/>
                <w:szCs w:val="20"/>
              </w:rPr>
            </w:pPr>
          </w:p>
        </w:tc>
        <w:tc>
          <w:tcPr>
            <w:tcW w:w="5240" w:type="dxa"/>
            <w:tcBorders>
              <w:left w:val="nil"/>
              <w:bottom w:val="single" w:sz="4" w:space="0" w:color="auto"/>
              <w:right w:val="nil"/>
            </w:tcBorders>
          </w:tcPr>
          <w:p w:rsidR="00AA0714" w:rsidRPr="005720E5" w:rsidRDefault="00AA0714" w:rsidP="00E351E5">
            <w:pPr>
              <w:spacing w:before="120"/>
              <w:jc w:val="both"/>
              <w:rPr>
                <w:rFonts w:asciiTheme="majorBidi" w:hAnsiTheme="majorBidi" w:cstheme="majorBidi"/>
                <w:sz w:val="20"/>
                <w:szCs w:val="20"/>
              </w:rPr>
            </w:pPr>
          </w:p>
        </w:tc>
      </w:tr>
    </w:tbl>
    <w:p w:rsidR="00AA0714" w:rsidRDefault="00AA0714" w:rsidP="00AA0714">
      <w:pPr>
        <w:pStyle w:val="Prrafodelista"/>
        <w:tabs>
          <w:tab w:val="left" w:pos="426"/>
        </w:tabs>
        <w:spacing w:before="240" w:after="120" w:line="240" w:lineRule="auto"/>
        <w:ind w:left="0"/>
        <w:jc w:val="both"/>
        <w:rPr>
          <w:rFonts w:asciiTheme="majorBidi" w:hAnsiTheme="majorBidi" w:cstheme="majorBidi"/>
          <w:b/>
          <w:bCs/>
          <w:sz w:val="24"/>
          <w:szCs w:val="24"/>
        </w:rPr>
      </w:pPr>
    </w:p>
    <w:p w:rsidR="00AA0714" w:rsidRPr="004B3758" w:rsidRDefault="00AA0714" w:rsidP="00AA0714">
      <w:pPr>
        <w:pStyle w:val="Prrafodelista"/>
        <w:tabs>
          <w:tab w:val="left" w:pos="426"/>
        </w:tabs>
        <w:spacing w:before="240" w:after="120" w:line="240" w:lineRule="auto"/>
        <w:ind w:left="0"/>
        <w:jc w:val="both"/>
        <w:rPr>
          <w:rFonts w:asciiTheme="majorBidi" w:hAnsiTheme="majorBidi" w:cstheme="majorBidi"/>
          <w:b/>
          <w:bCs/>
          <w:sz w:val="24"/>
          <w:szCs w:val="24"/>
        </w:rPr>
      </w:pPr>
      <w:r>
        <w:rPr>
          <w:rFonts w:asciiTheme="majorBidi" w:hAnsiTheme="majorBidi" w:cstheme="majorBidi"/>
          <w:b/>
          <w:bCs/>
          <w:sz w:val="24"/>
          <w:szCs w:val="24"/>
        </w:rPr>
        <w:t>E.</w:t>
      </w:r>
      <w:r>
        <w:rPr>
          <w:rFonts w:asciiTheme="majorBidi" w:hAnsiTheme="majorBidi" w:cstheme="majorBidi"/>
          <w:b/>
          <w:bCs/>
          <w:sz w:val="24"/>
          <w:szCs w:val="24"/>
        </w:rPr>
        <w:tab/>
        <w:t>SUBCONTRACTED TESTING</w:t>
      </w:r>
    </w:p>
    <w:tbl>
      <w:tblPr>
        <w:tblW w:w="0" w:type="auto"/>
        <w:tblInd w:w="108" w:type="dxa"/>
        <w:tblLayout w:type="fixed"/>
        <w:tblLook w:val="0000"/>
      </w:tblPr>
      <w:tblGrid>
        <w:gridCol w:w="4395"/>
        <w:gridCol w:w="5959"/>
      </w:tblGrid>
      <w:tr w:rsidR="00AA0714" w:rsidRPr="004F0EB5" w:rsidTr="00E351E5">
        <w:trPr>
          <w:cantSplit/>
          <w:trHeight w:val="536"/>
        </w:trPr>
        <w:tc>
          <w:tcPr>
            <w:tcW w:w="4395" w:type="dxa"/>
            <w:tcBorders>
              <w:top w:val="single" w:sz="6" w:space="0" w:color="auto"/>
              <w:left w:val="single" w:sz="6" w:space="0" w:color="auto"/>
              <w:bottom w:val="single" w:sz="6" w:space="0" w:color="auto"/>
              <w:right w:val="single" w:sz="4" w:space="0" w:color="auto"/>
            </w:tcBorders>
          </w:tcPr>
          <w:p w:rsidR="00AA0714" w:rsidRDefault="00AA0714" w:rsidP="00E351E5">
            <w:pPr>
              <w:spacing w:before="120" w:after="0" w:line="240" w:lineRule="auto"/>
              <w:rPr>
                <w:rFonts w:asciiTheme="majorBidi" w:hAnsiTheme="majorBidi" w:cstheme="majorBidi"/>
                <w:sz w:val="20"/>
                <w:szCs w:val="20"/>
              </w:rPr>
            </w:pPr>
            <w:r>
              <w:rPr>
                <w:rFonts w:asciiTheme="majorBidi" w:hAnsiTheme="majorBidi" w:cstheme="majorBidi"/>
                <w:sz w:val="20"/>
                <w:szCs w:val="20"/>
              </w:rPr>
              <w:t>Does the laboratory subcontract testing?</w:t>
            </w:r>
          </w:p>
          <w:p w:rsidR="00AA0714" w:rsidRPr="00AC047F" w:rsidRDefault="00AA0714" w:rsidP="00E351E5">
            <w:pPr>
              <w:spacing w:before="120" w:after="0" w:line="240" w:lineRule="auto"/>
              <w:rPr>
                <w:rFonts w:asciiTheme="majorBidi" w:hAnsiTheme="majorBidi" w:cstheme="majorBidi"/>
                <w:i/>
                <w:iCs/>
                <w:sz w:val="20"/>
                <w:szCs w:val="20"/>
              </w:rPr>
            </w:pPr>
            <w:r w:rsidRPr="00AC047F">
              <w:rPr>
                <w:rFonts w:asciiTheme="majorBidi" w:hAnsiTheme="majorBidi" w:cstheme="majorBidi"/>
                <w:i/>
                <w:iCs/>
                <w:sz w:val="20"/>
                <w:szCs w:val="20"/>
              </w:rPr>
              <w:t>(please, specify subcontract testing were conducted through the assessment)</w:t>
            </w:r>
          </w:p>
        </w:tc>
        <w:tc>
          <w:tcPr>
            <w:tcW w:w="5959" w:type="dxa"/>
            <w:tcBorders>
              <w:top w:val="single" w:sz="6" w:space="0" w:color="auto"/>
              <w:left w:val="single" w:sz="4" w:space="0" w:color="auto"/>
              <w:bottom w:val="single" w:sz="6" w:space="0" w:color="auto"/>
              <w:right w:val="single" w:sz="6" w:space="0" w:color="auto"/>
            </w:tcBorders>
          </w:tcPr>
          <w:p w:rsidR="00AA0714" w:rsidRPr="004F0EB5" w:rsidRDefault="00AA0714" w:rsidP="00E351E5">
            <w:pPr>
              <w:tabs>
                <w:tab w:val="left" w:pos="1451"/>
              </w:tabs>
              <w:spacing w:before="120" w:after="240" w:line="240" w:lineRule="auto"/>
              <w:rPr>
                <w:rFonts w:asciiTheme="majorBidi" w:hAnsiTheme="majorBidi" w:cstheme="majorBidi"/>
                <w:sz w:val="20"/>
                <w:szCs w:val="20"/>
              </w:rPr>
            </w:pPr>
            <w:r>
              <w:rPr>
                <w:rFonts w:asciiTheme="majorBidi" w:hAnsiTheme="majorBidi" w:cstheme="majorBidi"/>
                <w:sz w:val="20"/>
                <w:szCs w:val="20"/>
                <w:lang w:val="en-GB"/>
              </w:rPr>
              <w:t>Yes</w:t>
            </w:r>
            <w:r>
              <w:rPr>
                <w:rFonts w:asciiTheme="majorBidi" w:hAnsiTheme="majorBidi" w:cstheme="majorBidi"/>
                <w:sz w:val="20"/>
                <w:szCs w:val="20"/>
                <w:lang w:val="en-GB"/>
              </w:rPr>
              <w:tab/>
            </w:r>
            <w:r w:rsidR="001B0756" w:rsidRPr="00823CB0">
              <w:rPr>
                <w:rFonts w:asciiTheme="majorBidi" w:hAnsiTheme="majorBidi" w:cstheme="majorBidi"/>
                <w:sz w:val="20"/>
                <w:szCs w:val="20"/>
                <w:lang w:val="en-GB"/>
              </w:rPr>
              <w:fldChar w:fldCharType="begin">
                <w:ffData>
                  <w:name w:val="Check1"/>
                  <w:enabled/>
                  <w:calcOnExit w:val="0"/>
                  <w:checkBox>
                    <w:sizeAuto/>
                    <w:default w:val="0"/>
                  </w:checkBox>
                </w:ffData>
              </w:fldChar>
            </w:r>
            <w:r w:rsidRPr="00823CB0">
              <w:rPr>
                <w:rFonts w:asciiTheme="majorBidi" w:hAnsiTheme="majorBidi" w:cstheme="majorBidi"/>
                <w:sz w:val="20"/>
                <w:szCs w:val="20"/>
                <w:lang w:val="en-GB"/>
              </w:rPr>
              <w:instrText xml:space="preserve"> FORMCHECKBOX </w:instrText>
            </w:r>
            <w:r w:rsidR="001B0756">
              <w:rPr>
                <w:rFonts w:asciiTheme="majorBidi" w:hAnsiTheme="majorBidi" w:cstheme="majorBidi"/>
                <w:sz w:val="20"/>
                <w:szCs w:val="20"/>
                <w:lang w:val="en-GB"/>
              </w:rPr>
            </w:r>
            <w:r w:rsidR="001B0756">
              <w:rPr>
                <w:rFonts w:asciiTheme="majorBidi" w:hAnsiTheme="majorBidi" w:cstheme="majorBidi"/>
                <w:sz w:val="20"/>
                <w:szCs w:val="20"/>
                <w:lang w:val="en-GB"/>
              </w:rPr>
              <w:fldChar w:fldCharType="separate"/>
            </w:r>
            <w:r w:rsidR="001B0756" w:rsidRPr="00823CB0">
              <w:rPr>
                <w:rFonts w:asciiTheme="majorBidi" w:hAnsiTheme="majorBidi" w:cstheme="majorBidi"/>
                <w:sz w:val="20"/>
                <w:szCs w:val="20"/>
                <w:lang w:val="en-GB"/>
              </w:rPr>
              <w:fldChar w:fldCharType="end"/>
            </w:r>
          </w:p>
          <w:p w:rsidR="00AA0714" w:rsidRPr="004F0EB5" w:rsidRDefault="00AA0714" w:rsidP="00E351E5">
            <w:pPr>
              <w:tabs>
                <w:tab w:val="left" w:pos="1451"/>
              </w:tabs>
              <w:spacing w:before="120" w:after="240" w:line="240" w:lineRule="auto"/>
              <w:rPr>
                <w:rFonts w:asciiTheme="majorBidi" w:hAnsiTheme="majorBidi" w:cstheme="majorBidi"/>
                <w:sz w:val="20"/>
                <w:szCs w:val="20"/>
              </w:rPr>
            </w:pPr>
            <w:r>
              <w:rPr>
                <w:rFonts w:asciiTheme="majorBidi" w:hAnsiTheme="majorBidi" w:cstheme="majorBidi"/>
                <w:sz w:val="20"/>
                <w:szCs w:val="20"/>
                <w:lang w:val="en-GB"/>
              </w:rPr>
              <w:t>No</w:t>
            </w:r>
            <w:r>
              <w:rPr>
                <w:rFonts w:asciiTheme="majorBidi" w:hAnsiTheme="majorBidi" w:cstheme="majorBidi"/>
                <w:sz w:val="20"/>
                <w:szCs w:val="20"/>
                <w:lang w:val="en-GB"/>
              </w:rPr>
              <w:tab/>
            </w:r>
            <w:r w:rsidR="001B0756" w:rsidRPr="00823CB0">
              <w:rPr>
                <w:rFonts w:asciiTheme="majorBidi" w:hAnsiTheme="majorBidi" w:cstheme="majorBidi"/>
                <w:sz w:val="20"/>
                <w:szCs w:val="20"/>
                <w:lang w:val="en-GB"/>
              </w:rPr>
              <w:fldChar w:fldCharType="begin">
                <w:ffData>
                  <w:name w:val="Check1"/>
                  <w:enabled/>
                  <w:calcOnExit w:val="0"/>
                  <w:checkBox>
                    <w:sizeAuto/>
                    <w:default w:val="0"/>
                  </w:checkBox>
                </w:ffData>
              </w:fldChar>
            </w:r>
            <w:r w:rsidRPr="00823CB0">
              <w:rPr>
                <w:rFonts w:asciiTheme="majorBidi" w:hAnsiTheme="majorBidi" w:cstheme="majorBidi"/>
                <w:sz w:val="20"/>
                <w:szCs w:val="20"/>
                <w:lang w:val="en-GB"/>
              </w:rPr>
              <w:instrText xml:space="preserve"> FORMCHECKBOX </w:instrText>
            </w:r>
            <w:r w:rsidR="001B0756">
              <w:rPr>
                <w:rFonts w:asciiTheme="majorBidi" w:hAnsiTheme="majorBidi" w:cstheme="majorBidi"/>
                <w:sz w:val="20"/>
                <w:szCs w:val="20"/>
                <w:lang w:val="en-GB"/>
              </w:rPr>
            </w:r>
            <w:r w:rsidR="001B0756">
              <w:rPr>
                <w:rFonts w:asciiTheme="majorBidi" w:hAnsiTheme="majorBidi" w:cstheme="majorBidi"/>
                <w:sz w:val="20"/>
                <w:szCs w:val="20"/>
                <w:lang w:val="en-GB"/>
              </w:rPr>
              <w:fldChar w:fldCharType="separate"/>
            </w:r>
            <w:r w:rsidR="001B0756" w:rsidRPr="00823CB0">
              <w:rPr>
                <w:rFonts w:asciiTheme="majorBidi" w:hAnsiTheme="majorBidi" w:cstheme="majorBidi"/>
                <w:sz w:val="20"/>
                <w:szCs w:val="20"/>
                <w:lang w:val="en-GB"/>
              </w:rPr>
              <w:fldChar w:fldCharType="end"/>
            </w:r>
          </w:p>
        </w:tc>
      </w:tr>
      <w:tr w:rsidR="00AA0714" w:rsidRPr="004F0EB5" w:rsidTr="00E351E5">
        <w:trPr>
          <w:cantSplit/>
          <w:trHeight w:val="894"/>
        </w:trPr>
        <w:tc>
          <w:tcPr>
            <w:tcW w:w="4395" w:type="dxa"/>
            <w:tcBorders>
              <w:top w:val="single" w:sz="6" w:space="0" w:color="auto"/>
              <w:left w:val="single" w:sz="6" w:space="0" w:color="auto"/>
              <w:bottom w:val="single" w:sz="6" w:space="0" w:color="auto"/>
              <w:right w:val="single" w:sz="4" w:space="0" w:color="auto"/>
            </w:tcBorders>
          </w:tcPr>
          <w:p w:rsidR="00AA0714" w:rsidRDefault="00AA0714" w:rsidP="00E351E5">
            <w:pPr>
              <w:spacing w:before="120" w:after="0" w:line="240" w:lineRule="auto"/>
              <w:rPr>
                <w:rFonts w:asciiTheme="majorBidi" w:hAnsiTheme="majorBidi" w:cstheme="majorBidi"/>
                <w:sz w:val="20"/>
                <w:szCs w:val="20"/>
              </w:rPr>
            </w:pPr>
            <w:r>
              <w:rPr>
                <w:rFonts w:asciiTheme="majorBidi" w:hAnsiTheme="majorBidi" w:cstheme="majorBidi"/>
                <w:sz w:val="20"/>
                <w:szCs w:val="20"/>
              </w:rPr>
              <w:t>Information about subcontracted organization(s)</w:t>
            </w:r>
          </w:p>
          <w:p w:rsidR="00AA0714" w:rsidRDefault="00AA0714" w:rsidP="00E351E5">
            <w:pPr>
              <w:spacing w:before="120" w:after="0" w:line="240" w:lineRule="auto"/>
              <w:rPr>
                <w:rFonts w:asciiTheme="majorBidi" w:hAnsiTheme="majorBidi" w:cstheme="majorBidi"/>
                <w:sz w:val="20"/>
                <w:szCs w:val="20"/>
              </w:rPr>
            </w:pPr>
            <w:r>
              <w:rPr>
                <w:rFonts w:asciiTheme="majorBidi" w:hAnsiTheme="majorBidi" w:cstheme="majorBidi"/>
                <w:sz w:val="20"/>
                <w:szCs w:val="20"/>
              </w:rPr>
              <w:t>(title, contact details, focal point)</w:t>
            </w:r>
          </w:p>
        </w:tc>
        <w:tc>
          <w:tcPr>
            <w:tcW w:w="5959" w:type="dxa"/>
            <w:tcBorders>
              <w:top w:val="single" w:sz="6" w:space="0" w:color="auto"/>
              <w:left w:val="single" w:sz="4" w:space="0" w:color="auto"/>
              <w:bottom w:val="single" w:sz="6" w:space="0" w:color="auto"/>
              <w:right w:val="single" w:sz="6" w:space="0" w:color="auto"/>
            </w:tcBorders>
          </w:tcPr>
          <w:p w:rsidR="00AA0714" w:rsidRPr="004F0EB5" w:rsidRDefault="00AA0714" w:rsidP="00E351E5">
            <w:pPr>
              <w:tabs>
                <w:tab w:val="left" w:pos="1451"/>
              </w:tabs>
              <w:spacing w:before="120" w:after="240" w:line="240" w:lineRule="auto"/>
              <w:rPr>
                <w:rFonts w:asciiTheme="majorBidi" w:hAnsiTheme="majorBidi" w:cstheme="majorBidi"/>
                <w:sz w:val="20"/>
                <w:szCs w:val="20"/>
              </w:rPr>
            </w:pPr>
          </w:p>
        </w:tc>
      </w:tr>
      <w:tr w:rsidR="00AA0714" w:rsidRPr="004F0EB5" w:rsidTr="00E351E5">
        <w:trPr>
          <w:cantSplit/>
          <w:trHeight w:val="553"/>
        </w:trPr>
        <w:tc>
          <w:tcPr>
            <w:tcW w:w="4395" w:type="dxa"/>
            <w:tcBorders>
              <w:top w:val="single" w:sz="6" w:space="0" w:color="auto"/>
              <w:left w:val="single" w:sz="6" w:space="0" w:color="auto"/>
              <w:bottom w:val="single" w:sz="6" w:space="0" w:color="auto"/>
              <w:right w:val="single" w:sz="4" w:space="0" w:color="auto"/>
            </w:tcBorders>
          </w:tcPr>
          <w:p w:rsidR="00AA0714" w:rsidRDefault="00AA0714" w:rsidP="00E351E5">
            <w:pPr>
              <w:spacing w:before="120" w:after="0" w:line="240" w:lineRule="auto"/>
              <w:rPr>
                <w:rFonts w:asciiTheme="majorBidi" w:hAnsiTheme="majorBidi" w:cstheme="majorBidi"/>
                <w:sz w:val="20"/>
                <w:szCs w:val="20"/>
              </w:rPr>
            </w:pPr>
            <w:r>
              <w:rPr>
                <w:rFonts w:asciiTheme="majorBidi" w:hAnsiTheme="majorBidi" w:cstheme="majorBidi"/>
                <w:sz w:val="20"/>
                <w:szCs w:val="20"/>
              </w:rPr>
              <w:t>Set of ITU-T Recommendations are tested by subcontracted organizations</w:t>
            </w:r>
          </w:p>
        </w:tc>
        <w:tc>
          <w:tcPr>
            <w:tcW w:w="5959" w:type="dxa"/>
            <w:tcBorders>
              <w:top w:val="single" w:sz="6" w:space="0" w:color="auto"/>
              <w:left w:val="single" w:sz="4" w:space="0" w:color="auto"/>
              <w:bottom w:val="single" w:sz="6" w:space="0" w:color="auto"/>
              <w:right w:val="single" w:sz="6" w:space="0" w:color="auto"/>
            </w:tcBorders>
          </w:tcPr>
          <w:p w:rsidR="00AA0714" w:rsidRPr="004F0EB5" w:rsidRDefault="00AA0714" w:rsidP="00E351E5">
            <w:pPr>
              <w:tabs>
                <w:tab w:val="left" w:pos="1451"/>
              </w:tabs>
              <w:spacing w:before="120" w:after="240" w:line="240" w:lineRule="auto"/>
              <w:rPr>
                <w:rFonts w:asciiTheme="majorBidi" w:hAnsiTheme="majorBidi" w:cstheme="majorBidi"/>
                <w:sz w:val="20"/>
                <w:szCs w:val="20"/>
              </w:rPr>
            </w:pPr>
          </w:p>
        </w:tc>
      </w:tr>
    </w:tbl>
    <w:p w:rsidR="00AA0714" w:rsidRPr="004B3758" w:rsidRDefault="00AA0714" w:rsidP="00AA0714">
      <w:pPr>
        <w:pStyle w:val="Prrafodelista"/>
        <w:tabs>
          <w:tab w:val="left" w:pos="426"/>
        </w:tabs>
        <w:spacing w:before="240" w:after="120" w:line="240" w:lineRule="auto"/>
        <w:ind w:left="0"/>
        <w:jc w:val="both"/>
        <w:rPr>
          <w:rFonts w:asciiTheme="majorBidi" w:hAnsiTheme="majorBidi" w:cstheme="majorBidi"/>
          <w:b/>
          <w:bCs/>
          <w:sz w:val="24"/>
          <w:szCs w:val="24"/>
        </w:rPr>
      </w:pPr>
      <w:r>
        <w:rPr>
          <w:rFonts w:asciiTheme="majorBidi" w:hAnsiTheme="majorBidi" w:cstheme="majorBidi"/>
          <w:b/>
          <w:bCs/>
          <w:sz w:val="24"/>
          <w:szCs w:val="24"/>
        </w:rPr>
        <w:t>F.</w:t>
      </w:r>
      <w:r>
        <w:rPr>
          <w:rFonts w:asciiTheme="majorBidi" w:hAnsiTheme="majorBidi" w:cstheme="majorBidi"/>
          <w:b/>
          <w:bCs/>
          <w:sz w:val="24"/>
          <w:szCs w:val="24"/>
        </w:rPr>
        <w:tab/>
        <w:t>TESTING EQUIPMENT BORROWED OR RENTED</w:t>
      </w:r>
    </w:p>
    <w:tbl>
      <w:tblPr>
        <w:tblW w:w="0" w:type="auto"/>
        <w:tblInd w:w="108" w:type="dxa"/>
        <w:tblLayout w:type="fixed"/>
        <w:tblLook w:val="0000"/>
      </w:tblPr>
      <w:tblGrid>
        <w:gridCol w:w="3402"/>
        <w:gridCol w:w="993"/>
        <w:gridCol w:w="2827"/>
        <w:gridCol w:w="3132"/>
      </w:tblGrid>
      <w:tr w:rsidR="00AA0714" w:rsidRPr="004F0EB5" w:rsidTr="00E351E5">
        <w:trPr>
          <w:cantSplit/>
          <w:trHeight w:val="536"/>
        </w:trPr>
        <w:tc>
          <w:tcPr>
            <w:tcW w:w="4395" w:type="dxa"/>
            <w:gridSpan w:val="2"/>
            <w:tcBorders>
              <w:top w:val="single" w:sz="6" w:space="0" w:color="auto"/>
              <w:left w:val="single" w:sz="6" w:space="0" w:color="auto"/>
              <w:bottom w:val="single" w:sz="6" w:space="0" w:color="auto"/>
              <w:right w:val="single" w:sz="4" w:space="0" w:color="auto"/>
            </w:tcBorders>
          </w:tcPr>
          <w:p w:rsidR="00AA0714" w:rsidRPr="00AC047F" w:rsidRDefault="00AA0714" w:rsidP="00E351E5">
            <w:pPr>
              <w:spacing w:before="120" w:after="0" w:line="240" w:lineRule="auto"/>
              <w:rPr>
                <w:rFonts w:asciiTheme="majorBidi" w:hAnsiTheme="majorBidi" w:cstheme="majorBidi"/>
                <w:i/>
                <w:iCs/>
                <w:sz w:val="20"/>
                <w:szCs w:val="20"/>
              </w:rPr>
            </w:pPr>
            <w:r>
              <w:rPr>
                <w:rFonts w:asciiTheme="majorBidi" w:hAnsiTheme="majorBidi" w:cstheme="majorBidi"/>
                <w:sz w:val="20"/>
                <w:szCs w:val="20"/>
              </w:rPr>
              <w:lastRenderedPageBreak/>
              <w:t>Does the laboratory borrowed or rent testing equipment?</w:t>
            </w:r>
          </w:p>
        </w:tc>
        <w:tc>
          <w:tcPr>
            <w:tcW w:w="5959" w:type="dxa"/>
            <w:gridSpan w:val="2"/>
            <w:tcBorders>
              <w:top w:val="single" w:sz="6" w:space="0" w:color="auto"/>
              <w:left w:val="single" w:sz="4" w:space="0" w:color="auto"/>
              <w:bottom w:val="single" w:sz="6" w:space="0" w:color="auto"/>
              <w:right w:val="single" w:sz="6" w:space="0" w:color="auto"/>
            </w:tcBorders>
          </w:tcPr>
          <w:p w:rsidR="00AA0714" w:rsidRPr="004F0EB5" w:rsidRDefault="00AA0714" w:rsidP="00E351E5">
            <w:pPr>
              <w:tabs>
                <w:tab w:val="left" w:pos="1451"/>
              </w:tabs>
              <w:spacing w:before="120" w:after="240" w:line="240" w:lineRule="auto"/>
              <w:rPr>
                <w:rFonts w:asciiTheme="majorBidi" w:hAnsiTheme="majorBidi" w:cstheme="majorBidi"/>
                <w:sz w:val="20"/>
                <w:szCs w:val="20"/>
              </w:rPr>
            </w:pPr>
            <w:r>
              <w:rPr>
                <w:rFonts w:asciiTheme="majorBidi" w:hAnsiTheme="majorBidi" w:cstheme="majorBidi"/>
                <w:sz w:val="20"/>
                <w:szCs w:val="20"/>
                <w:lang w:val="en-GB"/>
              </w:rPr>
              <w:t>Yes</w:t>
            </w:r>
            <w:r>
              <w:rPr>
                <w:rFonts w:asciiTheme="majorBidi" w:hAnsiTheme="majorBidi" w:cstheme="majorBidi"/>
                <w:sz w:val="20"/>
                <w:szCs w:val="20"/>
                <w:lang w:val="en-GB"/>
              </w:rPr>
              <w:tab/>
            </w:r>
            <w:r w:rsidR="001B0756" w:rsidRPr="00823CB0">
              <w:rPr>
                <w:rFonts w:asciiTheme="majorBidi" w:hAnsiTheme="majorBidi" w:cstheme="majorBidi"/>
                <w:sz w:val="20"/>
                <w:szCs w:val="20"/>
                <w:lang w:val="en-GB"/>
              </w:rPr>
              <w:fldChar w:fldCharType="begin">
                <w:ffData>
                  <w:name w:val="Check1"/>
                  <w:enabled/>
                  <w:calcOnExit w:val="0"/>
                  <w:checkBox>
                    <w:sizeAuto/>
                    <w:default w:val="0"/>
                  </w:checkBox>
                </w:ffData>
              </w:fldChar>
            </w:r>
            <w:r w:rsidRPr="00823CB0">
              <w:rPr>
                <w:rFonts w:asciiTheme="majorBidi" w:hAnsiTheme="majorBidi" w:cstheme="majorBidi"/>
                <w:sz w:val="20"/>
                <w:szCs w:val="20"/>
                <w:lang w:val="en-GB"/>
              </w:rPr>
              <w:instrText xml:space="preserve"> FORMCHECKBOX </w:instrText>
            </w:r>
            <w:r w:rsidR="001B0756">
              <w:rPr>
                <w:rFonts w:asciiTheme="majorBidi" w:hAnsiTheme="majorBidi" w:cstheme="majorBidi"/>
                <w:sz w:val="20"/>
                <w:szCs w:val="20"/>
                <w:lang w:val="en-GB"/>
              </w:rPr>
            </w:r>
            <w:r w:rsidR="001B0756">
              <w:rPr>
                <w:rFonts w:asciiTheme="majorBidi" w:hAnsiTheme="majorBidi" w:cstheme="majorBidi"/>
                <w:sz w:val="20"/>
                <w:szCs w:val="20"/>
                <w:lang w:val="en-GB"/>
              </w:rPr>
              <w:fldChar w:fldCharType="separate"/>
            </w:r>
            <w:r w:rsidR="001B0756" w:rsidRPr="00823CB0">
              <w:rPr>
                <w:rFonts w:asciiTheme="majorBidi" w:hAnsiTheme="majorBidi" w:cstheme="majorBidi"/>
                <w:sz w:val="20"/>
                <w:szCs w:val="20"/>
                <w:lang w:val="en-GB"/>
              </w:rPr>
              <w:fldChar w:fldCharType="end"/>
            </w:r>
          </w:p>
          <w:p w:rsidR="00AA0714" w:rsidRPr="004F0EB5" w:rsidRDefault="00AA0714" w:rsidP="00E351E5">
            <w:pPr>
              <w:tabs>
                <w:tab w:val="left" w:pos="1451"/>
              </w:tabs>
              <w:spacing w:before="120" w:after="240" w:line="240" w:lineRule="auto"/>
              <w:rPr>
                <w:rFonts w:asciiTheme="majorBidi" w:hAnsiTheme="majorBidi" w:cstheme="majorBidi"/>
                <w:sz w:val="20"/>
                <w:szCs w:val="20"/>
              </w:rPr>
            </w:pPr>
            <w:r>
              <w:rPr>
                <w:rFonts w:asciiTheme="majorBidi" w:hAnsiTheme="majorBidi" w:cstheme="majorBidi"/>
                <w:sz w:val="20"/>
                <w:szCs w:val="20"/>
                <w:lang w:val="en-GB"/>
              </w:rPr>
              <w:t>No</w:t>
            </w:r>
            <w:r>
              <w:rPr>
                <w:rFonts w:asciiTheme="majorBidi" w:hAnsiTheme="majorBidi" w:cstheme="majorBidi"/>
                <w:sz w:val="20"/>
                <w:szCs w:val="20"/>
                <w:lang w:val="en-GB"/>
              </w:rPr>
              <w:tab/>
            </w:r>
            <w:r w:rsidR="001B0756" w:rsidRPr="00823CB0">
              <w:rPr>
                <w:rFonts w:asciiTheme="majorBidi" w:hAnsiTheme="majorBidi" w:cstheme="majorBidi"/>
                <w:sz w:val="20"/>
                <w:szCs w:val="20"/>
                <w:lang w:val="en-GB"/>
              </w:rPr>
              <w:fldChar w:fldCharType="begin">
                <w:ffData>
                  <w:name w:val="Check1"/>
                  <w:enabled/>
                  <w:calcOnExit w:val="0"/>
                  <w:checkBox>
                    <w:sizeAuto/>
                    <w:default w:val="0"/>
                  </w:checkBox>
                </w:ffData>
              </w:fldChar>
            </w:r>
            <w:r w:rsidRPr="00823CB0">
              <w:rPr>
                <w:rFonts w:asciiTheme="majorBidi" w:hAnsiTheme="majorBidi" w:cstheme="majorBidi"/>
                <w:sz w:val="20"/>
                <w:szCs w:val="20"/>
                <w:lang w:val="en-GB"/>
              </w:rPr>
              <w:instrText xml:space="preserve"> FORMCHECKBOX </w:instrText>
            </w:r>
            <w:r w:rsidR="001B0756">
              <w:rPr>
                <w:rFonts w:asciiTheme="majorBidi" w:hAnsiTheme="majorBidi" w:cstheme="majorBidi"/>
                <w:sz w:val="20"/>
                <w:szCs w:val="20"/>
                <w:lang w:val="en-GB"/>
              </w:rPr>
            </w:r>
            <w:r w:rsidR="001B0756">
              <w:rPr>
                <w:rFonts w:asciiTheme="majorBidi" w:hAnsiTheme="majorBidi" w:cstheme="majorBidi"/>
                <w:sz w:val="20"/>
                <w:szCs w:val="20"/>
                <w:lang w:val="en-GB"/>
              </w:rPr>
              <w:fldChar w:fldCharType="separate"/>
            </w:r>
            <w:r w:rsidR="001B0756" w:rsidRPr="00823CB0">
              <w:rPr>
                <w:rFonts w:asciiTheme="majorBidi" w:hAnsiTheme="majorBidi" w:cstheme="majorBidi"/>
                <w:sz w:val="20"/>
                <w:szCs w:val="20"/>
                <w:lang w:val="en-GB"/>
              </w:rPr>
              <w:fldChar w:fldCharType="end"/>
            </w:r>
          </w:p>
        </w:tc>
      </w:tr>
      <w:tr w:rsidR="00AA0714" w:rsidRPr="004F0EB5" w:rsidTr="00E351E5">
        <w:trPr>
          <w:cantSplit/>
          <w:trHeight w:val="388"/>
        </w:trPr>
        <w:tc>
          <w:tcPr>
            <w:tcW w:w="10354" w:type="dxa"/>
            <w:gridSpan w:val="4"/>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AA0714" w:rsidRPr="00F446BB" w:rsidRDefault="00AA0714" w:rsidP="00E351E5">
            <w:pPr>
              <w:tabs>
                <w:tab w:val="left" w:pos="1451"/>
              </w:tabs>
              <w:spacing w:before="120" w:after="240" w:line="240" w:lineRule="auto"/>
              <w:rPr>
                <w:rFonts w:asciiTheme="majorBidi" w:hAnsiTheme="majorBidi" w:cstheme="majorBidi"/>
                <w:b/>
                <w:bCs/>
                <w:sz w:val="20"/>
                <w:szCs w:val="20"/>
              </w:rPr>
            </w:pPr>
            <w:r w:rsidRPr="00F446BB">
              <w:rPr>
                <w:rFonts w:asciiTheme="majorBidi" w:hAnsiTheme="majorBidi" w:cstheme="majorBidi"/>
                <w:b/>
                <w:bCs/>
                <w:sz w:val="20"/>
                <w:szCs w:val="20"/>
              </w:rPr>
              <w:t>Set of measurement equipment borrowed or rent</w:t>
            </w:r>
          </w:p>
        </w:tc>
      </w:tr>
      <w:tr w:rsidR="00AA0714" w:rsidRPr="004F0EB5" w:rsidTr="00E351E5">
        <w:trPr>
          <w:cantSplit/>
          <w:trHeight w:val="493"/>
        </w:trPr>
        <w:tc>
          <w:tcPr>
            <w:tcW w:w="340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AA0714" w:rsidRPr="00F446BB" w:rsidRDefault="00AA0714" w:rsidP="00E351E5">
            <w:pPr>
              <w:spacing w:before="120" w:after="0" w:line="240" w:lineRule="auto"/>
              <w:rPr>
                <w:rFonts w:asciiTheme="majorBidi" w:hAnsiTheme="majorBidi" w:cstheme="majorBidi"/>
                <w:b/>
                <w:bCs/>
                <w:sz w:val="20"/>
                <w:szCs w:val="20"/>
              </w:rPr>
            </w:pPr>
            <w:r w:rsidRPr="00F446BB">
              <w:rPr>
                <w:rFonts w:asciiTheme="majorBidi" w:hAnsiTheme="majorBidi" w:cstheme="majorBidi"/>
                <w:b/>
                <w:bCs/>
                <w:sz w:val="20"/>
                <w:szCs w:val="20"/>
              </w:rPr>
              <w:t>Title</w:t>
            </w:r>
          </w:p>
        </w:tc>
        <w:tc>
          <w:tcPr>
            <w:tcW w:w="3820" w:type="dxa"/>
            <w:gridSpan w:val="2"/>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AA0714" w:rsidRPr="00F446BB" w:rsidRDefault="00AA0714" w:rsidP="00E351E5">
            <w:pPr>
              <w:tabs>
                <w:tab w:val="left" w:pos="1451"/>
              </w:tabs>
              <w:spacing w:before="120" w:after="240" w:line="240" w:lineRule="auto"/>
              <w:rPr>
                <w:rFonts w:asciiTheme="majorBidi" w:hAnsiTheme="majorBidi" w:cstheme="majorBidi"/>
                <w:b/>
                <w:bCs/>
                <w:sz w:val="20"/>
                <w:szCs w:val="20"/>
              </w:rPr>
            </w:pPr>
            <w:r w:rsidRPr="00F446BB">
              <w:rPr>
                <w:rFonts w:asciiTheme="majorBidi" w:hAnsiTheme="majorBidi" w:cstheme="majorBidi"/>
                <w:b/>
                <w:bCs/>
                <w:sz w:val="20"/>
                <w:szCs w:val="20"/>
              </w:rPr>
              <w:t>ITU-T Recommendation</w:t>
            </w:r>
          </w:p>
        </w:tc>
        <w:tc>
          <w:tcPr>
            <w:tcW w:w="3132" w:type="dxa"/>
            <w:tcBorders>
              <w:top w:val="single" w:sz="6" w:space="0" w:color="auto"/>
              <w:left w:val="single" w:sz="6" w:space="0" w:color="auto"/>
              <w:bottom w:val="single" w:sz="6" w:space="0" w:color="auto"/>
              <w:right w:val="single" w:sz="6" w:space="0" w:color="auto"/>
            </w:tcBorders>
            <w:shd w:val="clear" w:color="auto" w:fill="BFBFBF" w:themeFill="background1" w:themeFillShade="BF"/>
          </w:tcPr>
          <w:p w:rsidR="00AA0714" w:rsidRPr="00F446BB" w:rsidRDefault="00AA0714" w:rsidP="00E351E5">
            <w:pPr>
              <w:tabs>
                <w:tab w:val="left" w:pos="1451"/>
              </w:tabs>
              <w:spacing w:before="120" w:after="240" w:line="240" w:lineRule="auto"/>
              <w:rPr>
                <w:rFonts w:asciiTheme="majorBidi" w:hAnsiTheme="majorBidi" w:cstheme="majorBidi"/>
                <w:b/>
                <w:bCs/>
                <w:sz w:val="20"/>
                <w:szCs w:val="20"/>
              </w:rPr>
            </w:pPr>
            <w:r w:rsidRPr="00F446BB">
              <w:rPr>
                <w:rFonts w:asciiTheme="majorBidi" w:hAnsiTheme="majorBidi" w:cstheme="majorBidi"/>
                <w:b/>
                <w:bCs/>
                <w:sz w:val="20"/>
                <w:szCs w:val="20"/>
              </w:rPr>
              <w:t>Borrowed/rented</w:t>
            </w:r>
          </w:p>
        </w:tc>
      </w:tr>
      <w:tr w:rsidR="00AA0714" w:rsidRPr="004F0EB5" w:rsidTr="00E351E5">
        <w:trPr>
          <w:cantSplit/>
          <w:trHeight w:val="493"/>
        </w:trPr>
        <w:tc>
          <w:tcPr>
            <w:tcW w:w="3402" w:type="dxa"/>
            <w:tcBorders>
              <w:top w:val="single" w:sz="6" w:space="0" w:color="auto"/>
              <w:left w:val="single" w:sz="6" w:space="0" w:color="auto"/>
              <w:bottom w:val="single" w:sz="6" w:space="0" w:color="auto"/>
              <w:right w:val="single" w:sz="4" w:space="0" w:color="auto"/>
            </w:tcBorders>
          </w:tcPr>
          <w:p w:rsidR="00AA0714" w:rsidRDefault="00AA0714" w:rsidP="00E351E5">
            <w:pPr>
              <w:spacing w:before="120" w:after="0" w:line="240" w:lineRule="auto"/>
              <w:rPr>
                <w:rFonts w:asciiTheme="majorBidi" w:hAnsiTheme="majorBidi" w:cstheme="majorBidi"/>
                <w:sz w:val="20"/>
                <w:szCs w:val="20"/>
              </w:rPr>
            </w:pPr>
          </w:p>
        </w:tc>
        <w:tc>
          <w:tcPr>
            <w:tcW w:w="3820" w:type="dxa"/>
            <w:gridSpan w:val="2"/>
            <w:tcBorders>
              <w:top w:val="single" w:sz="6" w:space="0" w:color="auto"/>
              <w:left w:val="single" w:sz="4" w:space="0" w:color="auto"/>
              <w:bottom w:val="single" w:sz="6" w:space="0" w:color="auto"/>
              <w:right w:val="single" w:sz="6" w:space="0" w:color="auto"/>
            </w:tcBorders>
          </w:tcPr>
          <w:p w:rsidR="00AA0714" w:rsidRPr="004F0EB5" w:rsidRDefault="00AA0714" w:rsidP="00E351E5">
            <w:pPr>
              <w:tabs>
                <w:tab w:val="left" w:pos="1451"/>
              </w:tabs>
              <w:spacing w:before="120" w:after="240" w:line="240" w:lineRule="auto"/>
              <w:rPr>
                <w:rFonts w:asciiTheme="majorBidi" w:hAnsiTheme="majorBidi" w:cstheme="majorBidi"/>
                <w:sz w:val="20"/>
                <w:szCs w:val="20"/>
              </w:rPr>
            </w:pPr>
          </w:p>
        </w:tc>
        <w:tc>
          <w:tcPr>
            <w:tcW w:w="3132" w:type="dxa"/>
            <w:tcBorders>
              <w:top w:val="single" w:sz="6" w:space="0" w:color="auto"/>
              <w:left w:val="single" w:sz="4" w:space="0" w:color="auto"/>
              <w:bottom w:val="single" w:sz="6" w:space="0" w:color="auto"/>
              <w:right w:val="single" w:sz="6" w:space="0" w:color="auto"/>
            </w:tcBorders>
          </w:tcPr>
          <w:p w:rsidR="00AA0714" w:rsidRPr="004F0EB5" w:rsidRDefault="00AA0714" w:rsidP="00E351E5">
            <w:pPr>
              <w:tabs>
                <w:tab w:val="left" w:pos="1451"/>
              </w:tabs>
              <w:spacing w:before="120" w:after="240" w:line="240" w:lineRule="auto"/>
              <w:rPr>
                <w:rFonts w:asciiTheme="majorBidi" w:hAnsiTheme="majorBidi" w:cstheme="majorBidi"/>
                <w:sz w:val="20"/>
                <w:szCs w:val="20"/>
              </w:rPr>
            </w:pPr>
          </w:p>
        </w:tc>
      </w:tr>
    </w:tbl>
    <w:p w:rsidR="00AA0714" w:rsidRPr="002C2382" w:rsidRDefault="00AA0714" w:rsidP="00AA0714">
      <w:pPr>
        <w:pStyle w:val="Prrafodelista"/>
        <w:tabs>
          <w:tab w:val="left" w:pos="426"/>
        </w:tabs>
        <w:spacing w:before="240" w:after="120" w:line="240" w:lineRule="auto"/>
        <w:ind w:left="0"/>
        <w:jc w:val="both"/>
        <w:rPr>
          <w:rFonts w:asciiTheme="majorBidi" w:hAnsiTheme="majorBidi" w:cstheme="majorBidi"/>
          <w:b/>
          <w:bCs/>
          <w:sz w:val="24"/>
          <w:szCs w:val="24"/>
        </w:rPr>
      </w:pPr>
      <w:r>
        <w:rPr>
          <w:rFonts w:asciiTheme="majorBidi" w:hAnsiTheme="majorBidi" w:cstheme="majorBidi"/>
          <w:b/>
          <w:bCs/>
          <w:sz w:val="24"/>
          <w:szCs w:val="24"/>
        </w:rPr>
        <w:t>G.</w:t>
      </w:r>
      <w:r>
        <w:rPr>
          <w:rFonts w:asciiTheme="majorBidi" w:hAnsiTheme="majorBidi" w:cstheme="majorBidi"/>
          <w:b/>
          <w:bCs/>
          <w:sz w:val="24"/>
          <w:szCs w:val="24"/>
        </w:rPr>
        <w:tab/>
      </w:r>
      <w:r w:rsidRPr="002C2382">
        <w:rPr>
          <w:rFonts w:asciiTheme="majorBidi" w:hAnsiTheme="majorBidi" w:cstheme="majorBidi"/>
          <w:b/>
          <w:bCs/>
          <w:sz w:val="24"/>
          <w:szCs w:val="24"/>
        </w:rPr>
        <w:t xml:space="preserve">RECOMMENDATION OF </w:t>
      </w:r>
      <w:r>
        <w:rPr>
          <w:rFonts w:asciiTheme="majorBidi" w:hAnsiTheme="majorBidi" w:cstheme="majorBidi"/>
          <w:b/>
          <w:bCs/>
          <w:sz w:val="24"/>
          <w:szCs w:val="24"/>
        </w:rPr>
        <w:t xml:space="preserve">THE </w:t>
      </w:r>
      <w:r w:rsidRPr="002C2382">
        <w:rPr>
          <w:rFonts w:asciiTheme="majorBidi" w:hAnsiTheme="majorBidi" w:cstheme="majorBidi"/>
          <w:b/>
          <w:bCs/>
          <w:sz w:val="24"/>
          <w:szCs w:val="24"/>
        </w:rPr>
        <w:t>ASSESSMENT TEAM</w:t>
      </w:r>
    </w:p>
    <w:p w:rsidR="00AA0714" w:rsidRDefault="00AA0714" w:rsidP="00AA0714">
      <w:pPr>
        <w:spacing w:before="120" w:after="0" w:line="240" w:lineRule="auto"/>
        <w:jc w:val="both"/>
        <w:rPr>
          <w:rFonts w:asciiTheme="majorBidi" w:hAnsiTheme="majorBidi" w:cstheme="majorBidi"/>
          <w:sz w:val="20"/>
          <w:szCs w:val="20"/>
        </w:rPr>
      </w:pPr>
      <w:r w:rsidRPr="00201940">
        <w:rPr>
          <w:rFonts w:asciiTheme="majorBidi" w:hAnsiTheme="majorBidi" w:cstheme="majorBidi"/>
          <w:sz w:val="20"/>
          <w:szCs w:val="20"/>
        </w:rPr>
        <w:t>This assessment has been a sampling exercise and thus every aspect of the Testing Laboratory’s</w:t>
      </w:r>
      <w:r>
        <w:rPr>
          <w:rFonts w:asciiTheme="majorBidi" w:hAnsiTheme="majorBidi" w:cstheme="majorBidi"/>
          <w:sz w:val="20"/>
          <w:szCs w:val="20"/>
        </w:rPr>
        <w:t xml:space="preserve"> </w:t>
      </w:r>
      <w:r w:rsidRPr="00201940">
        <w:rPr>
          <w:rFonts w:asciiTheme="majorBidi" w:hAnsiTheme="majorBidi" w:cstheme="majorBidi"/>
          <w:sz w:val="20"/>
          <w:szCs w:val="20"/>
        </w:rPr>
        <w:t xml:space="preserve">activities has not been </w:t>
      </w:r>
      <w:r>
        <w:rPr>
          <w:rFonts w:asciiTheme="majorBidi" w:hAnsiTheme="majorBidi" w:cstheme="majorBidi"/>
          <w:sz w:val="20"/>
          <w:szCs w:val="20"/>
        </w:rPr>
        <w:t>checked</w:t>
      </w:r>
      <w:r w:rsidRPr="00201940">
        <w:rPr>
          <w:rFonts w:asciiTheme="majorBidi" w:hAnsiTheme="majorBidi" w:cstheme="majorBidi"/>
          <w:sz w:val="20"/>
          <w:szCs w:val="20"/>
        </w:rPr>
        <w:t>. It does not follow, therefore, that non-conformances do not exist in</w:t>
      </w:r>
      <w:r>
        <w:rPr>
          <w:rFonts w:asciiTheme="majorBidi" w:hAnsiTheme="majorBidi" w:cstheme="majorBidi"/>
          <w:sz w:val="20"/>
          <w:szCs w:val="20"/>
        </w:rPr>
        <w:t xml:space="preserve"> </w:t>
      </w:r>
      <w:r w:rsidRPr="00201940">
        <w:rPr>
          <w:rFonts w:asciiTheme="majorBidi" w:hAnsiTheme="majorBidi" w:cstheme="majorBidi"/>
          <w:sz w:val="20"/>
          <w:szCs w:val="20"/>
        </w:rPr>
        <w:t>areas where none have been reported in this assessment report.</w:t>
      </w:r>
    </w:p>
    <w:p w:rsidR="00AA0714" w:rsidRDefault="00AA0714" w:rsidP="00AA0714">
      <w:pPr>
        <w:spacing w:before="120" w:after="0" w:line="240" w:lineRule="auto"/>
        <w:jc w:val="both"/>
        <w:rPr>
          <w:rFonts w:asciiTheme="majorBidi" w:hAnsiTheme="majorBidi" w:cstheme="majorBidi"/>
          <w:sz w:val="20"/>
          <w:szCs w:val="20"/>
        </w:rPr>
      </w:pPr>
      <w:r>
        <w:rPr>
          <w:rFonts w:asciiTheme="majorBidi" w:hAnsiTheme="majorBidi" w:cstheme="majorBidi"/>
          <w:sz w:val="20"/>
          <w:szCs w:val="20"/>
        </w:rPr>
        <w:t>_____________________________</w:t>
      </w:r>
    </w:p>
    <w:p w:rsidR="00AA0714" w:rsidRPr="008E343D" w:rsidRDefault="001B0756" w:rsidP="00AA0714">
      <w:pPr>
        <w:spacing w:before="120" w:after="0" w:line="240" w:lineRule="auto"/>
        <w:rPr>
          <w:rFonts w:asciiTheme="majorBidi" w:hAnsiTheme="majorBidi" w:cstheme="majorBidi"/>
          <w:b/>
          <w:bCs/>
          <w:sz w:val="20"/>
          <w:szCs w:val="20"/>
        </w:rPr>
      </w:pPr>
      <w:r w:rsidRPr="00823CB0">
        <w:rPr>
          <w:rFonts w:asciiTheme="majorBidi" w:hAnsiTheme="majorBidi" w:cstheme="majorBidi"/>
          <w:sz w:val="20"/>
          <w:szCs w:val="20"/>
          <w:lang w:val="en-GB"/>
        </w:rPr>
        <w:fldChar w:fldCharType="begin">
          <w:ffData>
            <w:name w:val="Check1"/>
            <w:enabled/>
            <w:calcOnExit w:val="0"/>
            <w:checkBox>
              <w:sizeAuto/>
              <w:default w:val="0"/>
            </w:checkBox>
          </w:ffData>
        </w:fldChar>
      </w:r>
      <w:r w:rsidR="00AA0714" w:rsidRPr="00823CB0">
        <w:rPr>
          <w:rFonts w:asciiTheme="majorBidi" w:hAnsiTheme="majorBidi" w:cstheme="majorBidi"/>
          <w:sz w:val="20"/>
          <w:szCs w:val="20"/>
          <w:lang w:val="en-GB"/>
        </w:rPr>
        <w:instrText xml:space="preserve"> FORMCHECKBOX </w:instrText>
      </w:r>
      <w:r>
        <w:rPr>
          <w:rFonts w:asciiTheme="majorBidi" w:hAnsiTheme="majorBidi" w:cstheme="majorBidi"/>
          <w:sz w:val="20"/>
          <w:szCs w:val="20"/>
          <w:lang w:val="en-GB"/>
        </w:rPr>
      </w:r>
      <w:r>
        <w:rPr>
          <w:rFonts w:asciiTheme="majorBidi" w:hAnsiTheme="majorBidi" w:cstheme="majorBidi"/>
          <w:sz w:val="20"/>
          <w:szCs w:val="20"/>
          <w:lang w:val="en-GB"/>
        </w:rPr>
        <w:fldChar w:fldCharType="separate"/>
      </w:r>
      <w:r w:rsidRPr="00823CB0">
        <w:rPr>
          <w:rFonts w:asciiTheme="majorBidi" w:hAnsiTheme="majorBidi" w:cstheme="majorBidi"/>
          <w:sz w:val="20"/>
          <w:szCs w:val="20"/>
          <w:lang w:val="en-GB"/>
        </w:rPr>
        <w:fldChar w:fldCharType="end"/>
      </w:r>
      <w:r w:rsidR="00AA0714">
        <w:rPr>
          <w:rFonts w:asciiTheme="majorBidi" w:hAnsiTheme="majorBidi" w:cstheme="majorBidi"/>
          <w:sz w:val="20"/>
          <w:szCs w:val="20"/>
          <w:lang w:val="en-GB"/>
        </w:rPr>
        <w:tab/>
      </w:r>
      <w:r w:rsidR="00AA0714" w:rsidRPr="008E343D">
        <w:rPr>
          <w:rFonts w:asciiTheme="majorBidi" w:hAnsiTheme="majorBidi" w:cstheme="majorBidi"/>
          <w:b/>
          <w:bCs/>
          <w:sz w:val="20"/>
          <w:szCs w:val="20"/>
        </w:rPr>
        <w:t xml:space="preserve">The </w:t>
      </w:r>
      <w:r w:rsidR="00AA0714">
        <w:rPr>
          <w:rFonts w:asciiTheme="majorBidi" w:hAnsiTheme="majorBidi" w:cstheme="majorBidi"/>
          <w:b/>
          <w:bCs/>
          <w:sz w:val="20"/>
          <w:szCs w:val="20"/>
        </w:rPr>
        <w:t>A</w:t>
      </w:r>
      <w:r w:rsidR="00AA0714" w:rsidRPr="008E343D">
        <w:rPr>
          <w:rFonts w:asciiTheme="majorBidi" w:hAnsiTheme="majorBidi" w:cstheme="majorBidi"/>
          <w:b/>
          <w:bCs/>
          <w:sz w:val="20"/>
          <w:szCs w:val="20"/>
        </w:rPr>
        <w:t>ssessment Team recommends acceptance of the assessed TL for the scope of ITU-T Recommendations.</w:t>
      </w:r>
    </w:p>
    <w:p w:rsidR="00AA0714" w:rsidRDefault="00AA0714" w:rsidP="00AA0714">
      <w:pPr>
        <w:spacing w:after="0" w:line="240" w:lineRule="auto"/>
        <w:jc w:val="both"/>
        <w:rPr>
          <w:rFonts w:asciiTheme="majorBidi" w:hAnsiTheme="majorBidi" w:cstheme="majorBidi"/>
          <w:sz w:val="20"/>
          <w:szCs w:val="20"/>
        </w:rPr>
      </w:pPr>
    </w:p>
    <w:p w:rsidR="00AA0714" w:rsidRPr="00DB21D8" w:rsidRDefault="00AA0714" w:rsidP="00D0403C">
      <w:pPr>
        <w:spacing w:before="120" w:after="0" w:line="240" w:lineRule="auto"/>
        <w:jc w:val="both"/>
        <w:rPr>
          <w:rFonts w:asciiTheme="majorBidi" w:hAnsiTheme="majorBidi" w:cstheme="majorBidi"/>
          <w:i/>
          <w:iCs/>
          <w:sz w:val="20"/>
          <w:szCs w:val="20"/>
        </w:rPr>
      </w:pPr>
      <w:r w:rsidRPr="00DB21D8">
        <w:rPr>
          <w:rFonts w:asciiTheme="majorBidi" w:hAnsiTheme="majorBidi" w:cstheme="majorBidi"/>
          <w:i/>
          <w:iCs/>
          <w:sz w:val="20"/>
          <w:szCs w:val="20"/>
        </w:rPr>
        <w:t xml:space="preserve">Notes: TL passed all checks and met with all requirements and criteria are determined in the </w:t>
      </w:r>
      <w:r w:rsidR="00D0403C">
        <w:rPr>
          <w:rFonts w:asciiTheme="majorBidi" w:hAnsiTheme="majorBidi" w:cstheme="majorBidi"/>
          <w:i/>
          <w:iCs/>
          <w:sz w:val="20"/>
          <w:szCs w:val="20"/>
        </w:rPr>
        <w:t>Document</w:t>
      </w:r>
      <w:r w:rsidRPr="00DB21D8">
        <w:rPr>
          <w:rFonts w:asciiTheme="majorBidi" w:hAnsiTheme="majorBidi" w:cstheme="majorBidi"/>
          <w:i/>
          <w:iCs/>
          <w:sz w:val="20"/>
          <w:szCs w:val="20"/>
        </w:rPr>
        <w:t xml:space="preserve"> and requirements for </w:t>
      </w:r>
      <w:r w:rsidR="008D409E">
        <w:rPr>
          <w:rFonts w:asciiTheme="majorBidi" w:hAnsiTheme="majorBidi" w:cstheme="majorBidi"/>
          <w:i/>
          <w:iCs/>
          <w:sz w:val="20"/>
          <w:szCs w:val="20"/>
        </w:rPr>
        <w:t>ITU-T assessors</w:t>
      </w:r>
      <w:r w:rsidRPr="00DB21D8">
        <w:rPr>
          <w:rFonts w:asciiTheme="majorBidi" w:hAnsiTheme="majorBidi" w:cstheme="majorBidi"/>
          <w:i/>
          <w:iCs/>
          <w:sz w:val="20"/>
          <w:szCs w:val="20"/>
        </w:rPr>
        <w:t xml:space="preserve"> and might be accepted by ITU</w:t>
      </w:r>
      <w:r>
        <w:rPr>
          <w:rFonts w:asciiTheme="majorBidi" w:hAnsiTheme="majorBidi" w:cstheme="majorBidi"/>
          <w:i/>
          <w:iCs/>
          <w:sz w:val="20"/>
          <w:szCs w:val="20"/>
        </w:rPr>
        <w:t>-T</w:t>
      </w:r>
      <w:r w:rsidRPr="00DB21D8">
        <w:rPr>
          <w:rFonts w:asciiTheme="majorBidi" w:hAnsiTheme="majorBidi" w:cstheme="majorBidi"/>
          <w:i/>
          <w:iCs/>
          <w:sz w:val="20"/>
          <w:szCs w:val="20"/>
        </w:rPr>
        <w:t xml:space="preserve"> Steering Committee as a recognized TL with the competence for testing against the set of ITU-T Recommendations</w:t>
      </w:r>
    </w:p>
    <w:p w:rsidR="00AA0714" w:rsidRDefault="00AA0714" w:rsidP="00AA0714">
      <w:pPr>
        <w:spacing w:after="0" w:line="240" w:lineRule="auto"/>
        <w:jc w:val="both"/>
        <w:rPr>
          <w:rFonts w:asciiTheme="majorBidi" w:hAnsiTheme="majorBidi" w:cstheme="majorBidi"/>
          <w:sz w:val="24"/>
          <w:szCs w:val="24"/>
        </w:rPr>
      </w:pPr>
    </w:p>
    <w:p w:rsidR="00AA0714" w:rsidRDefault="00AA0714" w:rsidP="00AA0714">
      <w:pPr>
        <w:spacing w:after="120" w:line="240" w:lineRule="auto"/>
        <w:jc w:val="both"/>
        <w:rPr>
          <w:rFonts w:asciiTheme="majorBidi" w:hAnsiTheme="majorBidi" w:cstheme="majorBidi"/>
          <w:sz w:val="24"/>
          <w:szCs w:val="24"/>
        </w:rPr>
      </w:pPr>
      <w:r>
        <w:rPr>
          <w:rFonts w:asciiTheme="majorBidi" w:hAnsiTheme="majorBidi" w:cstheme="majorBidi"/>
          <w:sz w:val="20"/>
          <w:szCs w:val="20"/>
        </w:rPr>
        <w:t>G.1</w:t>
      </w:r>
      <w:r>
        <w:rPr>
          <w:rFonts w:asciiTheme="majorBidi" w:hAnsiTheme="majorBidi" w:cstheme="majorBidi"/>
          <w:sz w:val="20"/>
          <w:szCs w:val="20"/>
        </w:rPr>
        <w:tab/>
        <w:t>List of ITU-T Recommendations covered by the re-assessment (RA)</w:t>
      </w:r>
    </w:p>
    <w:tbl>
      <w:tblPr>
        <w:tblStyle w:val="Tablaconcuadrcula"/>
        <w:tblW w:w="10563" w:type="dxa"/>
        <w:tblInd w:w="108" w:type="dxa"/>
        <w:tblLook w:val="04A0"/>
      </w:tblPr>
      <w:tblGrid>
        <w:gridCol w:w="1667"/>
        <w:gridCol w:w="1854"/>
        <w:gridCol w:w="3521"/>
        <w:gridCol w:w="3521"/>
      </w:tblGrid>
      <w:tr w:rsidR="00AA0714" w:rsidTr="00E351E5">
        <w:trPr>
          <w:trHeight w:val="627"/>
        </w:trPr>
        <w:tc>
          <w:tcPr>
            <w:tcW w:w="3521" w:type="dxa"/>
            <w:gridSpan w:val="2"/>
            <w:shd w:val="clear" w:color="auto" w:fill="D9D9D9" w:themeFill="background1" w:themeFillShade="D9"/>
            <w:vAlign w:val="center"/>
          </w:tcPr>
          <w:p w:rsidR="00AA0714" w:rsidRPr="0032261E" w:rsidRDefault="00AA0714" w:rsidP="00E351E5">
            <w:pPr>
              <w:jc w:val="center"/>
              <w:rPr>
                <w:rFonts w:asciiTheme="majorBidi" w:hAnsiTheme="majorBidi" w:cstheme="majorBidi"/>
                <w:b/>
                <w:bCs/>
                <w:sz w:val="20"/>
                <w:szCs w:val="20"/>
              </w:rPr>
            </w:pPr>
            <w:r w:rsidRPr="0032261E">
              <w:rPr>
                <w:rFonts w:asciiTheme="majorBidi" w:hAnsiTheme="majorBidi" w:cstheme="majorBidi"/>
                <w:b/>
                <w:bCs/>
                <w:sz w:val="20"/>
                <w:szCs w:val="20"/>
              </w:rPr>
              <w:t>ITU-T Rec. number</w:t>
            </w:r>
          </w:p>
        </w:tc>
        <w:tc>
          <w:tcPr>
            <w:tcW w:w="3521" w:type="dxa"/>
            <w:vMerge w:val="restart"/>
            <w:shd w:val="clear" w:color="auto" w:fill="D9D9D9" w:themeFill="background1" w:themeFillShade="D9"/>
            <w:vAlign w:val="center"/>
          </w:tcPr>
          <w:p w:rsidR="00AA0714" w:rsidRPr="0032261E" w:rsidRDefault="00AA0714" w:rsidP="00E351E5">
            <w:pPr>
              <w:jc w:val="center"/>
              <w:rPr>
                <w:rFonts w:asciiTheme="majorBidi" w:hAnsiTheme="majorBidi" w:cstheme="majorBidi"/>
                <w:b/>
                <w:bCs/>
                <w:sz w:val="20"/>
                <w:szCs w:val="20"/>
              </w:rPr>
            </w:pPr>
            <w:r w:rsidRPr="0032261E">
              <w:rPr>
                <w:rFonts w:asciiTheme="majorBidi" w:hAnsiTheme="majorBidi" w:cstheme="majorBidi"/>
                <w:b/>
                <w:bCs/>
                <w:sz w:val="20"/>
                <w:szCs w:val="20"/>
              </w:rPr>
              <w:t>Title</w:t>
            </w:r>
          </w:p>
        </w:tc>
        <w:tc>
          <w:tcPr>
            <w:tcW w:w="3521" w:type="dxa"/>
            <w:vMerge w:val="restart"/>
            <w:shd w:val="clear" w:color="auto" w:fill="D9D9D9" w:themeFill="background1" w:themeFillShade="D9"/>
            <w:vAlign w:val="center"/>
          </w:tcPr>
          <w:p w:rsidR="00AA0714" w:rsidRPr="0032261E" w:rsidRDefault="00AA0714" w:rsidP="00E351E5">
            <w:pPr>
              <w:jc w:val="center"/>
              <w:rPr>
                <w:rFonts w:asciiTheme="majorBidi" w:hAnsiTheme="majorBidi" w:cstheme="majorBidi"/>
                <w:b/>
                <w:bCs/>
                <w:sz w:val="20"/>
                <w:szCs w:val="20"/>
              </w:rPr>
            </w:pPr>
            <w:r w:rsidRPr="0032261E">
              <w:rPr>
                <w:rFonts w:asciiTheme="majorBidi" w:hAnsiTheme="majorBidi" w:cstheme="majorBidi"/>
                <w:b/>
                <w:bCs/>
                <w:sz w:val="20"/>
                <w:szCs w:val="20"/>
              </w:rPr>
              <w:t>Reference to the ITU-T Rec. database</w:t>
            </w:r>
          </w:p>
        </w:tc>
      </w:tr>
      <w:tr w:rsidR="00AA0714" w:rsidTr="00E351E5">
        <w:trPr>
          <w:trHeight w:val="392"/>
        </w:trPr>
        <w:tc>
          <w:tcPr>
            <w:tcW w:w="1667" w:type="dxa"/>
            <w:shd w:val="clear" w:color="auto" w:fill="D9D9D9" w:themeFill="background1" w:themeFillShade="D9"/>
            <w:vAlign w:val="center"/>
          </w:tcPr>
          <w:p w:rsidR="00AA0714" w:rsidRPr="0032261E" w:rsidRDefault="00AA0714" w:rsidP="00E351E5">
            <w:pPr>
              <w:jc w:val="center"/>
              <w:rPr>
                <w:rFonts w:asciiTheme="majorBidi" w:hAnsiTheme="majorBidi" w:cstheme="majorBidi"/>
                <w:b/>
                <w:bCs/>
                <w:sz w:val="20"/>
                <w:szCs w:val="20"/>
              </w:rPr>
            </w:pPr>
            <w:r w:rsidRPr="0032261E">
              <w:rPr>
                <w:rFonts w:asciiTheme="majorBidi" w:hAnsiTheme="majorBidi" w:cstheme="majorBidi"/>
                <w:b/>
                <w:bCs/>
                <w:sz w:val="20"/>
                <w:szCs w:val="20"/>
              </w:rPr>
              <w:t>Requirements</w:t>
            </w:r>
          </w:p>
        </w:tc>
        <w:tc>
          <w:tcPr>
            <w:tcW w:w="1854" w:type="dxa"/>
            <w:shd w:val="clear" w:color="auto" w:fill="D9D9D9" w:themeFill="background1" w:themeFillShade="D9"/>
            <w:vAlign w:val="center"/>
          </w:tcPr>
          <w:p w:rsidR="00AA0714" w:rsidRPr="0032261E" w:rsidRDefault="00AA0714" w:rsidP="00E351E5">
            <w:pPr>
              <w:jc w:val="center"/>
              <w:rPr>
                <w:rFonts w:asciiTheme="majorBidi" w:hAnsiTheme="majorBidi" w:cstheme="majorBidi"/>
                <w:b/>
                <w:bCs/>
                <w:sz w:val="20"/>
                <w:szCs w:val="20"/>
              </w:rPr>
            </w:pPr>
            <w:r w:rsidRPr="0032261E">
              <w:rPr>
                <w:rFonts w:asciiTheme="majorBidi" w:hAnsiTheme="majorBidi" w:cstheme="majorBidi"/>
                <w:b/>
                <w:bCs/>
                <w:sz w:val="20"/>
                <w:szCs w:val="20"/>
              </w:rPr>
              <w:t>Test suite(s)</w:t>
            </w:r>
          </w:p>
        </w:tc>
        <w:tc>
          <w:tcPr>
            <w:tcW w:w="3521" w:type="dxa"/>
            <w:vMerge/>
            <w:shd w:val="clear" w:color="auto" w:fill="D9D9D9" w:themeFill="background1" w:themeFillShade="D9"/>
            <w:vAlign w:val="center"/>
          </w:tcPr>
          <w:p w:rsidR="00AA0714" w:rsidRPr="0032261E" w:rsidRDefault="00AA0714" w:rsidP="00E351E5">
            <w:pPr>
              <w:jc w:val="center"/>
              <w:rPr>
                <w:rFonts w:asciiTheme="majorBidi" w:hAnsiTheme="majorBidi" w:cstheme="majorBidi"/>
                <w:b/>
                <w:bCs/>
                <w:sz w:val="20"/>
                <w:szCs w:val="20"/>
              </w:rPr>
            </w:pPr>
          </w:p>
        </w:tc>
        <w:tc>
          <w:tcPr>
            <w:tcW w:w="3521" w:type="dxa"/>
            <w:vMerge/>
            <w:shd w:val="clear" w:color="auto" w:fill="D9D9D9" w:themeFill="background1" w:themeFillShade="D9"/>
            <w:vAlign w:val="center"/>
          </w:tcPr>
          <w:p w:rsidR="00AA0714" w:rsidRPr="0032261E" w:rsidRDefault="00AA0714" w:rsidP="00E351E5">
            <w:pPr>
              <w:jc w:val="center"/>
              <w:rPr>
                <w:rFonts w:asciiTheme="majorBidi" w:hAnsiTheme="majorBidi" w:cstheme="majorBidi"/>
                <w:b/>
                <w:bCs/>
                <w:sz w:val="20"/>
                <w:szCs w:val="20"/>
              </w:rPr>
            </w:pPr>
          </w:p>
        </w:tc>
      </w:tr>
      <w:tr w:rsidR="00AA0714" w:rsidTr="00E351E5">
        <w:trPr>
          <w:trHeight w:val="614"/>
        </w:trPr>
        <w:tc>
          <w:tcPr>
            <w:tcW w:w="1667" w:type="dxa"/>
          </w:tcPr>
          <w:p w:rsidR="00AA0714" w:rsidRPr="0032261E" w:rsidRDefault="00AA0714" w:rsidP="00E351E5">
            <w:pPr>
              <w:jc w:val="both"/>
              <w:rPr>
                <w:rFonts w:asciiTheme="majorBidi" w:hAnsiTheme="majorBidi" w:cstheme="majorBidi"/>
                <w:sz w:val="20"/>
                <w:szCs w:val="20"/>
              </w:rPr>
            </w:pPr>
          </w:p>
        </w:tc>
        <w:tc>
          <w:tcPr>
            <w:tcW w:w="1854" w:type="dxa"/>
          </w:tcPr>
          <w:p w:rsidR="00AA0714" w:rsidRPr="0032261E" w:rsidRDefault="00AA0714" w:rsidP="00E351E5">
            <w:pPr>
              <w:jc w:val="both"/>
              <w:rPr>
                <w:rFonts w:asciiTheme="majorBidi" w:hAnsiTheme="majorBidi" w:cstheme="majorBidi"/>
                <w:sz w:val="20"/>
                <w:szCs w:val="20"/>
              </w:rPr>
            </w:pPr>
          </w:p>
        </w:tc>
        <w:tc>
          <w:tcPr>
            <w:tcW w:w="3521" w:type="dxa"/>
          </w:tcPr>
          <w:p w:rsidR="00AA0714" w:rsidRPr="0032261E" w:rsidRDefault="00AA0714" w:rsidP="00E351E5">
            <w:pPr>
              <w:jc w:val="both"/>
              <w:rPr>
                <w:rFonts w:asciiTheme="majorBidi" w:hAnsiTheme="majorBidi" w:cstheme="majorBidi"/>
                <w:sz w:val="20"/>
                <w:szCs w:val="20"/>
              </w:rPr>
            </w:pPr>
          </w:p>
        </w:tc>
        <w:tc>
          <w:tcPr>
            <w:tcW w:w="3521" w:type="dxa"/>
          </w:tcPr>
          <w:p w:rsidR="00AA0714" w:rsidRPr="0032261E" w:rsidRDefault="00AA0714" w:rsidP="00E351E5">
            <w:pPr>
              <w:jc w:val="both"/>
              <w:rPr>
                <w:rFonts w:asciiTheme="majorBidi" w:hAnsiTheme="majorBidi" w:cstheme="majorBidi"/>
                <w:sz w:val="20"/>
                <w:szCs w:val="20"/>
              </w:rPr>
            </w:pPr>
          </w:p>
        </w:tc>
      </w:tr>
    </w:tbl>
    <w:p w:rsidR="00AA0714" w:rsidRDefault="00AA0714" w:rsidP="00AA0714">
      <w:pPr>
        <w:spacing w:before="480" w:after="120" w:line="240" w:lineRule="auto"/>
        <w:jc w:val="both"/>
        <w:rPr>
          <w:rFonts w:asciiTheme="majorBidi" w:hAnsiTheme="majorBidi" w:cstheme="majorBidi"/>
          <w:sz w:val="20"/>
          <w:szCs w:val="20"/>
        </w:rPr>
      </w:pPr>
    </w:p>
    <w:p w:rsidR="00AA0714" w:rsidRDefault="00AA0714" w:rsidP="00AA0714">
      <w:pPr>
        <w:spacing w:before="480" w:after="120" w:line="240" w:lineRule="auto"/>
        <w:jc w:val="both"/>
        <w:rPr>
          <w:rFonts w:asciiTheme="majorBidi" w:hAnsiTheme="majorBidi" w:cstheme="majorBidi"/>
          <w:sz w:val="20"/>
          <w:szCs w:val="20"/>
        </w:rPr>
      </w:pPr>
    </w:p>
    <w:p w:rsidR="00AA0714" w:rsidRDefault="00AA0714" w:rsidP="00AA0714">
      <w:pPr>
        <w:spacing w:before="480" w:after="120" w:line="240" w:lineRule="auto"/>
        <w:jc w:val="both"/>
        <w:rPr>
          <w:rFonts w:asciiTheme="majorBidi" w:hAnsiTheme="majorBidi" w:cstheme="majorBidi"/>
          <w:sz w:val="24"/>
          <w:szCs w:val="24"/>
        </w:rPr>
      </w:pPr>
      <w:r>
        <w:rPr>
          <w:rFonts w:asciiTheme="majorBidi" w:hAnsiTheme="majorBidi" w:cstheme="majorBidi"/>
          <w:sz w:val="20"/>
          <w:szCs w:val="20"/>
        </w:rPr>
        <w:t>G.1</w:t>
      </w:r>
      <w:r>
        <w:rPr>
          <w:rFonts w:asciiTheme="majorBidi" w:hAnsiTheme="majorBidi" w:cstheme="majorBidi"/>
          <w:sz w:val="20"/>
          <w:szCs w:val="20"/>
        </w:rPr>
        <w:tab/>
        <w:t xml:space="preserve">List of ITU-T Recommendations covered by the </w:t>
      </w:r>
      <w:r w:rsidRPr="00823CB0">
        <w:rPr>
          <w:rFonts w:asciiTheme="majorBidi" w:hAnsiTheme="majorBidi" w:cstheme="majorBidi"/>
          <w:sz w:val="20"/>
          <w:szCs w:val="20"/>
        </w:rPr>
        <w:t>Initial Assessment (IA)</w:t>
      </w:r>
    </w:p>
    <w:tbl>
      <w:tblPr>
        <w:tblStyle w:val="Tablaconcuadrcula"/>
        <w:tblW w:w="10563" w:type="dxa"/>
        <w:tblInd w:w="108" w:type="dxa"/>
        <w:tblLook w:val="04A0"/>
      </w:tblPr>
      <w:tblGrid>
        <w:gridCol w:w="1667"/>
        <w:gridCol w:w="1854"/>
        <w:gridCol w:w="3521"/>
        <w:gridCol w:w="3521"/>
      </w:tblGrid>
      <w:tr w:rsidR="00AA0714" w:rsidTr="00E351E5">
        <w:trPr>
          <w:trHeight w:val="627"/>
        </w:trPr>
        <w:tc>
          <w:tcPr>
            <w:tcW w:w="3521" w:type="dxa"/>
            <w:gridSpan w:val="2"/>
            <w:shd w:val="clear" w:color="auto" w:fill="D9D9D9" w:themeFill="background1" w:themeFillShade="D9"/>
            <w:vAlign w:val="center"/>
          </w:tcPr>
          <w:p w:rsidR="00AA0714" w:rsidRPr="0032261E" w:rsidRDefault="00AA0714" w:rsidP="00E351E5">
            <w:pPr>
              <w:jc w:val="center"/>
              <w:rPr>
                <w:rFonts w:asciiTheme="majorBidi" w:hAnsiTheme="majorBidi" w:cstheme="majorBidi"/>
                <w:b/>
                <w:bCs/>
                <w:sz w:val="20"/>
                <w:szCs w:val="20"/>
              </w:rPr>
            </w:pPr>
            <w:r w:rsidRPr="0032261E">
              <w:rPr>
                <w:rFonts w:asciiTheme="majorBidi" w:hAnsiTheme="majorBidi" w:cstheme="majorBidi"/>
                <w:b/>
                <w:bCs/>
                <w:sz w:val="20"/>
                <w:szCs w:val="20"/>
              </w:rPr>
              <w:t>ITU-T Rec. number</w:t>
            </w:r>
          </w:p>
        </w:tc>
        <w:tc>
          <w:tcPr>
            <w:tcW w:w="3521" w:type="dxa"/>
            <w:vMerge w:val="restart"/>
            <w:shd w:val="clear" w:color="auto" w:fill="D9D9D9" w:themeFill="background1" w:themeFillShade="D9"/>
            <w:vAlign w:val="center"/>
          </w:tcPr>
          <w:p w:rsidR="00AA0714" w:rsidRPr="0032261E" w:rsidRDefault="00AA0714" w:rsidP="00E351E5">
            <w:pPr>
              <w:jc w:val="center"/>
              <w:rPr>
                <w:rFonts w:asciiTheme="majorBidi" w:hAnsiTheme="majorBidi" w:cstheme="majorBidi"/>
                <w:b/>
                <w:bCs/>
                <w:sz w:val="20"/>
                <w:szCs w:val="20"/>
              </w:rPr>
            </w:pPr>
            <w:r w:rsidRPr="0032261E">
              <w:rPr>
                <w:rFonts w:asciiTheme="majorBidi" w:hAnsiTheme="majorBidi" w:cstheme="majorBidi"/>
                <w:b/>
                <w:bCs/>
                <w:sz w:val="20"/>
                <w:szCs w:val="20"/>
              </w:rPr>
              <w:t>Title</w:t>
            </w:r>
          </w:p>
        </w:tc>
        <w:tc>
          <w:tcPr>
            <w:tcW w:w="3521" w:type="dxa"/>
            <w:vMerge w:val="restart"/>
            <w:shd w:val="clear" w:color="auto" w:fill="D9D9D9" w:themeFill="background1" w:themeFillShade="D9"/>
            <w:vAlign w:val="center"/>
          </w:tcPr>
          <w:p w:rsidR="00AA0714" w:rsidRPr="0032261E" w:rsidRDefault="00AA0714" w:rsidP="00E351E5">
            <w:pPr>
              <w:jc w:val="center"/>
              <w:rPr>
                <w:rFonts w:asciiTheme="majorBidi" w:hAnsiTheme="majorBidi" w:cstheme="majorBidi"/>
                <w:b/>
                <w:bCs/>
                <w:sz w:val="20"/>
                <w:szCs w:val="20"/>
              </w:rPr>
            </w:pPr>
            <w:r w:rsidRPr="0032261E">
              <w:rPr>
                <w:rFonts w:asciiTheme="majorBidi" w:hAnsiTheme="majorBidi" w:cstheme="majorBidi"/>
                <w:b/>
                <w:bCs/>
                <w:sz w:val="20"/>
                <w:szCs w:val="20"/>
              </w:rPr>
              <w:t>Reference to the ITU-T Rec. database</w:t>
            </w:r>
          </w:p>
        </w:tc>
      </w:tr>
      <w:tr w:rsidR="00AA0714" w:rsidTr="00E351E5">
        <w:trPr>
          <w:trHeight w:val="392"/>
        </w:trPr>
        <w:tc>
          <w:tcPr>
            <w:tcW w:w="1667" w:type="dxa"/>
            <w:shd w:val="clear" w:color="auto" w:fill="D9D9D9" w:themeFill="background1" w:themeFillShade="D9"/>
            <w:vAlign w:val="center"/>
          </w:tcPr>
          <w:p w:rsidR="00AA0714" w:rsidRPr="0032261E" w:rsidRDefault="00AA0714" w:rsidP="00E351E5">
            <w:pPr>
              <w:jc w:val="center"/>
              <w:rPr>
                <w:rFonts w:asciiTheme="majorBidi" w:hAnsiTheme="majorBidi" w:cstheme="majorBidi"/>
                <w:b/>
                <w:bCs/>
                <w:sz w:val="20"/>
                <w:szCs w:val="20"/>
              </w:rPr>
            </w:pPr>
            <w:r w:rsidRPr="0032261E">
              <w:rPr>
                <w:rFonts w:asciiTheme="majorBidi" w:hAnsiTheme="majorBidi" w:cstheme="majorBidi"/>
                <w:b/>
                <w:bCs/>
                <w:sz w:val="20"/>
                <w:szCs w:val="20"/>
              </w:rPr>
              <w:t>Requirements</w:t>
            </w:r>
          </w:p>
        </w:tc>
        <w:tc>
          <w:tcPr>
            <w:tcW w:w="1854" w:type="dxa"/>
            <w:shd w:val="clear" w:color="auto" w:fill="D9D9D9" w:themeFill="background1" w:themeFillShade="D9"/>
            <w:vAlign w:val="center"/>
          </w:tcPr>
          <w:p w:rsidR="00AA0714" w:rsidRPr="0032261E" w:rsidRDefault="00AA0714" w:rsidP="00E351E5">
            <w:pPr>
              <w:jc w:val="center"/>
              <w:rPr>
                <w:rFonts w:asciiTheme="majorBidi" w:hAnsiTheme="majorBidi" w:cstheme="majorBidi"/>
                <w:b/>
                <w:bCs/>
                <w:sz w:val="20"/>
                <w:szCs w:val="20"/>
              </w:rPr>
            </w:pPr>
            <w:r w:rsidRPr="0032261E">
              <w:rPr>
                <w:rFonts w:asciiTheme="majorBidi" w:hAnsiTheme="majorBidi" w:cstheme="majorBidi"/>
                <w:b/>
                <w:bCs/>
                <w:sz w:val="20"/>
                <w:szCs w:val="20"/>
              </w:rPr>
              <w:t>Test suite(s)</w:t>
            </w:r>
          </w:p>
        </w:tc>
        <w:tc>
          <w:tcPr>
            <w:tcW w:w="3521" w:type="dxa"/>
            <w:vMerge/>
            <w:shd w:val="clear" w:color="auto" w:fill="D9D9D9" w:themeFill="background1" w:themeFillShade="D9"/>
            <w:vAlign w:val="center"/>
          </w:tcPr>
          <w:p w:rsidR="00AA0714" w:rsidRPr="0032261E" w:rsidRDefault="00AA0714" w:rsidP="00E351E5">
            <w:pPr>
              <w:jc w:val="center"/>
              <w:rPr>
                <w:rFonts w:asciiTheme="majorBidi" w:hAnsiTheme="majorBidi" w:cstheme="majorBidi"/>
                <w:b/>
                <w:bCs/>
                <w:sz w:val="20"/>
                <w:szCs w:val="20"/>
              </w:rPr>
            </w:pPr>
          </w:p>
        </w:tc>
        <w:tc>
          <w:tcPr>
            <w:tcW w:w="3521" w:type="dxa"/>
            <w:vMerge/>
            <w:shd w:val="clear" w:color="auto" w:fill="D9D9D9" w:themeFill="background1" w:themeFillShade="D9"/>
            <w:vAlign w:val="center"/>
          </w:tcPr>
          <w:p w:rsidR="00AA0714" w:rsidRPr="0032261E" w:rsidRDefault="00AA0714" w:rsidP="00E351E5">
            <w:pPr>
              <w:jc w:val="center"/>
              <w:rPr>
                <w:rFonts w:asciiTheme="majorBidi" w:hAnsiTheme="majorBidi" w:cstheme="majorBidi"/>
                <w:b/>
                <w:bCs/>
                <w:sz w:val="20"/>
                <w:szCs w:val="20"/>
              </w:rPr>
            </w:pPr>
          </w:p>
        </w:tc>
      </w:tr>
      <w:tr w:rsidR="00AA0714" w:rsidTr="00E351E5">
        <w:trPr>
          <w:trHeight w:val="614"/>
        </w:trPr>
        <w:tc>
          <w:tcPr>
            <w:tcW w:w="1667" w:type="dxa"/>
          </w:tcPr>
          <w:p w:rsidR="00AA0714" w:rsidRPr="0032261E" w:rsidRDefault="00AA0714" w:rsidP="00E351E5">
            <w:pPr>
              <w:jc w:val="both"/>
              <w:rPr>
                <w:rFonts w:asciiTheme="majorBidi" w:hAnsiTheme="majorBidi" w:cstheme="majorBidi"/>
                <w:sz w:val="20"/>
                <w:szCs w:val="20"/>
              </w:rPr>
            </w:pPr>
          </w:p>
        </w:tc>
        <w:tc>
          <w:tcPr>
            <w:tcW w:w="1854" w:type="dxa"/>
          </w:tcPr>
          <w:p w:rsidR="00AA0714" w:rsidRPr="0032261E" w:rsidRDefault="00AA0714" w:rsidP="00E351E5">
            <w:pPr>
              <w:jc w:val="both"/>
              <w:rPr>
                <w:rFonts w:asciiTheme="majorBidi" w:hAnsiTheme="majorBidi" w:cstheme="majorBidi"/>
                <w:sz w:val="20"/>
                <w:szCs w:val="20"/>
              </w:rPr>
            </w:pPr>
          </w:p>
        </w:tc>
        <w:tc>
          <w:tcPr>
            <w:tcW w:w="3521" w:type="dxa"/>
          </w:tcPr>
          <w:p w:rsidR="00AA0714" w:rsidRPr="0032261E" w:rsidRDefault="00AA0714" w:rsidP="00E351E5">
            <w:pPr>
              <w:jc w:val="both"/>
              <w:rPr>
                <w:rFonts w:asciiTheme="majorBidi" w:hAnsiTheme="majorBidi" w:cstheme="majorBidi"/>
                <w:sz w:val="20"/>
                <w:szCs w:val="20"/>
              </w:rPr>
            </w:pPr>
          </w:p>
        </w:tc>
        <w:tc>
          <w:tcPr>
            <w:tcW w:w="3521" w:type="dxa"/>
          </w:tcPr>
          <w:p w:rsidR="00AA0714" w:rsidRPr="0032261E" w:rsidRDefault="00AA0714" w:rsidP="00E351E5">
            <w:pPr>
              <w:jc w:val="both"/>
              <w:rPr>
                <w:rFonts w:asciiTheme="majorBidi" w:hAnsiTheme="majorBidi" w:cstheme="majorBidi"/>
                <w:sz w:val="20"/>
                <w:szCs w:val="20"/>
              </w:rPr>
            </w:pPr>
          </w:p>
        </w:tc>
      </w:tr>
    </w:tbl>
    <w:p w:rsidR="00AA0714" w:rsidRDefault="00AA0714" w:rsidP="00AA0714">
      <w:pPr>
        <w:spacing w:before="480" w:after="120" w:line="240" w:lineRule="auto"/>
        <w:jc w:val="both"/>
        <w:rPr>
          <w:rFonts w:asciiTheme="majorBidi" w:hAnsiTheme="majorBidi" w:cstheme="majorBidi"/>
          <w:sz w:val="24"/>
          <w:szCs w:val="24"/>
        </w:rPr>
      </w:pPr>
      <w:r>
        <w:rPr>
          <w:rFonts w:asciiTheme="majorBidi" w:hAnsiTheme="majorBidi" w:cstheme="majorBidi"/>
          <w:sz w:val="20"/>
          <w:szCs w:val="20"/>
        </w:rPr>
        <w:t>G.2</w:t>
      </w:r>
      <w:r>
        <w:rPr>
          <w:rFonts w:asciiTheme="majorBidi" w:hAnsiTheme="majorBidi" w:cstheme="majorBidi"/>
          <w:sz w:val="20"/>
          <w:szCs w:val="20"/>
        </w:rPr>
        <w:tab/>
        <w:t xml:space="preserve">List of ITU-T Recommendations covered by the </w:t>
      </w:r>
      <w:r w:rsidRPr="00823CB0">
        <w:rPr>
          <w:rFonts w:asciiTheme="majorBidi" w:hAnsiTheme="majorBidi" w:cstheme="majorBidi"/>
          <w:sz w:val="20"/>
          <w:szCs w:val="20"/>
        </w:rPr>
        <w:t>Scope extension Assessment (</w:t>
      </w:r>
      <w:proofErr w:type="spellStart"/>
      <w:r w:rsidRPr="00823CB0">
        <w:rPr>
          <w:rFonts w:asciiTheme="majorBidi" w:hAnsiTheme="majorBidi" w:cstheme="majorBidi"/>
          <w:sz w:val="20"/>
          <w:szCs w:val="20"/>
        </w:rPr>
        <w:t>SeA</w:t>
      </w:r>
      <w:proofErr w:type="spellEnd"/>
      <w:r w:rsidRPr="00823CB0">
        <w:rPr>
          <w:rFonts w:asciiTheme="majorBidi" w:hAnsiTheme="majorBidi" w:cstheme="majorBidi"/>
          <w:sz w:val="20"/>
          <w:szCs w:val="20"/>
        </w:rPr>
        <w:t>)</w:t>
      </w:r>
    </w:p>
    <w:tbl>
      <w:tblPr>
        <w:tblStyle w:val="Tablaconcuadrcula"/>
        <w:tblW w:w="10563" w:type="dxa"/>
        <w:tblInd w:w="108" w:type="dxa"/>
        <w:tblLook w:val="04A0"/>
      </w:tblPr>
      <w:tblGrid>
        <w:gridCol w:w="1667"/>
        <w:gridCol w:w="1854"/>
        <w:gridCol w:w="3521"/>
        <w:gridCol w:w="3521"/>
      </w:tblGrid>
      <w:tr w:rsidR="00AA0714" w:rsidTr="00E351E5">
        <w:trPr>
          <w:trHeight w:val="627"/>
        </w:trPr>
        <w:tc>
          <w:tcPr>
            <w:tcW w:w="3521" w:type="dxa"/>
            <w:gridSpan w:val="2"/>
            <w:shd w:val="clear" w:color="auto" w:fill="D9D9D9" w:themeFill="background1" w:themeFillShade="D9"/>
            <w:vAlign w:val="center"/>
          </w:tcPr>
          <w:p w:rsidR="00AA0714" w:rsidRPr="0032261E" w:rsidRDefault="00AA0714" w:rsidP="00E351E5">
            <w:pPr>
              <w:jc w:val="center"/>
              <w:rPr>
                <w:rFonts w:asciiTheme="majorBidi" w:hAnsiTheme="majorBidi" w:cstheme="majorBidi"/>
                <w:b/>
                <w:bCs/>
                <w:sz w:val="20"/>
                <w:szCs w:val="20"/>
              </w:rPr>
            </w:pPr>
            <w:r w:rsidRPr="0032261E">
              <w:rPr>
                <w:rFonts w:asciiTheme="majorBidi" w:hAnsiTheme="majorBidi" w:cstheme="majorBidi"/>
                <w:b/>
                <w:bCs/>
                <w:sz w:val="20"/>
                <w:szCs w:val="20"/>
              </w:rPr>
              <w:t>ITU-T Rec. number</w:t>
            </w:r>
          </w:p>
        </w:tc>
        <w:tc>
          <w:tcPr>
            <w:tcW w:w="3521" w:type="dxa"/>
            <w:vMerge w:val="restart"/>
            <w:shd w:val="clear" w:color="auto" w:fill="D9D9D9" w:themeFill="background1" w:themeFillShade="D9"/>
            <w:vAlign w:val="center"/>
          </w:tcPr>
          <w:p w:rsidR="00AA0714" w:rsidRPr="0032261E" w:rsidRDefault="00AA0714" w:rsidP="00E351E5">
            <w:pPr>
              <w:jc w:val="center"/>
              <w:rPr>
                <w:rFonts w:asciiTheme="majorBidi" w:hAnsiTheme="majorBidi" w:cstheme="majorBidi"/>
                <w:b/>
                <w:bCs/>
                <w:sz w:val="20"/>
                <w:szCs w:val="20"/>
              </w:rPr>
            </w:pPr>
            <w:r w:rsidRPr="0032261E">
              <w:rPr>
                <w:rFonts w:asciiTheme="majorBidi" w:hAnsiTheme="majorBidi" w:cstheme="majorBidi"/>
                <w:b/>
                <w:bCs/>
                <w:sz w:val="20"/>
                <w:szCs w:val="20"/>
              </w:rPr>
              <w:t>Title</w:t>
            </w:r>
          </w:p>
        </w:tc>
        <w:tc>
          <w:tcPr>
            <w:tcW w:w="3521" w:type="dxa"/>
            <w:vMerge w:val="restart"/>
            <w:shd w:val="clear" w:color="auto" w:fill="D9D9D9" w:themeFill="background1" w:themeFillShade="D9"/>
            <w:vAlign w:val="center"/>
          </w:tcPr>
          <w:p w:rsidR="00AA0714" w:rsidRPr="0032261E" w:rsidRDefault="00AA0714" w:rsidP="00E351E5">
            <w:pPr>
              <w:jc w:val="center"/>
              <w:rPr>
                <w:rFonts w:asciiTheme="majorBidi" w:hAnsiTheme="majorBidi" w:cstheme="majorBidi"/>
                <w:b/>
                <w:bCs/>
                <w:sz w:val="20"/>
                <w:szCs w:val="20"/>
              </w:rPr>
            </w:pPr>
            <w:r w:rsidRPr="0032261E">
              <w:rPr>
                <w:rFonts w:asciiTheme="majorBidi" w:hAnsiTheme="majorBidi" w:cstheme="majorBidi"/>
                <w:b/>
                <w:bCs/>
                <w:sz w:val="20"/>
                <w:szCs w:val="20"/>
              </w:rPr>
              <w:t>Reference to the ITU-T Rec. database</w:t>
            </w:r>
          </w:p>
        </w:tc>
      </w:tr>
      <w:tr w:rsidR="00AA0714" w:rsidTr="00E351E5">
        <w:trPr>
          <w:trHeight w:val="392"/>
        </w:trPr>
        <w:tc>
          <w:tcPr>
            <w:tcW w:w="1667" w:type="dxa"/>
            <w:shd w:val="clear" w:color="auto" w:fill="D9D9D9" w:themeFill="background1" w:themeFillShade="D9"/>
            <w:vAlign w:val="center"/>
          </w:tcPr>
          <w:p w:rsidR="00AA0714" w:rsidRPr="0032261E" w:rsidRDefault="00AA0714" w:rsidP="00E351E5">
            <w:pPr>
              <w:jc w:val="center"/>
              <w:rPr>
                <w:rFonts w:asciiTheme="majorBidi" w:hAnsiTheme="majorBidi" w:cstheme="majorBidi"/>
                <w:b/>
                <w:bCs/>
                <w:sz w:val="20"/>
                <w:szCs w:val="20"/>
              </w:rPr>
            </w:pPr>
            <w:r w:rsidRPr="0032261E">
              <w:rPr>
                <w:rFonts w:asciiTheme="majorBidi" w:hAnsiTheme="majorBidi" w:cstheme="majorBidi"/>
                <w:b/>
                <w:bCs/>
                <w:sz w:val="20"/>
                <w:szCs w:val="20"/>
              </w:rPr>
              <w:lastRenderedPageBreak/>
              <w:t>Requirements</w:t>
            </w:r>
          </w:p>
        </w:tc>
        <w:tc>
          <w:tcPr>
            <w:tcW w:w="1854" w:type="dxa"/>
            <w:shd w:val="clear" w:color="auto" w:fill="D9D9D9" w:themeFill="background1" w:themeFillShade="D9"/>
            <w:vAlign w:val="center"/>
          </w:tcPr>
          <w:p w:rsidR="00AA0714" w:rsidRPr="0032261E" w:rsidRDefault="00AA0714" w:rsidP="00E351E5">
            <w:pPr>
              <w:jc w:val="center"/>
              <w:rPr>
                <w:rFonts w:asciiTheme="majorBidi" w:hAnsiTheme="majorBidi" w:cstheme="majorBidi"/>
                <w:b/>
                <w:bCs/>
                <w:sz w:val="20"/>
                <w:szCs w:val="20"/>
              </w:rPr>
            </w:pPr>
            <w:r w:rsidRPr="0032261E">
              <w:rPr>
                <w:rFonts w:asciiTheme="majorBidi" w:hAnsiTheme="majorBidi" w:cstheme="majorBidi"/>
                <w:b/>
                <w:bCs/>
                <w:sz w:val="20"/>
                <w:szCs w:val="20"/>
              </w:rPr>
              <w:t>Test suite(s)</w:t>
            </w:r>
          </w:p>
        </w:tc>
        <w:tc>
          <w:tcPr>
            <w:tcW w:w="3521" w:type="dxa"/>
            <w:vMerge/>
            <w:shd w:val="clear" w:color="auto" w:fill="D9D9D9" w:themeFill="background1" w:themeFillShade="D9"/>
            <w:vAlign w:val="center"/>
          </w:tcPr>
          <w:p w:rsidR="00AA0714" w:rsidRPr="0032261E" w:rsidRDefault="00AA0714" w:rsidP="00E351E5">
            <w:pPr>
              <w:jc w:val="center"/>
              <w:rPr>
                <w:rFonts w:asciiTheme="majorBidi" w:hAnsiTheme="majorBidi" w:cstheme="majorBidi"/>
                <w:b/>
                <w:bCs/>
                <w:sz w:val="20"/>
                <w:szCs w:val="20"/>
              </w:rPr>
            </w:pPr>
          </w:p>
        </w:tc>
        <w:tc>
          <w:tcPr>
            <w:tcW w:w="3521" w:type="dxa"/>
            <w:vMerge/>
            <w:shd w:val="clear" w:color="auto" w:fill="D9D9D9" w:themeFill="background1" w:themeFillShade="D9"/>
            <w:vAlign w:val="center"/>
          </w:tcPr>
          <w:p w:rsidR="00AA0714" w:rsidRPr="0032261E" w:rsidRDefault="00AA0714" w:rsidP="00E351E5">
            <w:pPr>
              <w:jc w:val="center"/>
              <w:rPr>
                <w:rFonts w:asciiTheme="majorBidi" w:hAnsiTheme="majorBidi" w:cstheme="majorBidi"/>
                <w:b/>
                <w:bCs/>
                <w:sz w:val="20"/>
                <w:szCs w:val="20"/>
              </w:rPr>
            </w:pPr>
          </w:p>
        </w:tc>
      </w:tr>
      <w:tr w:rsidR="00AA0714" w:rsidTr="00E351E5">
        <w:trPr>
          <w:trHeight w:val="614"/>
        </w:trPr>
        <w:tc>
          <w:tcPr>
            <w:tcW w:w="1667" w:type="dxa"/>
          </w:tcPr>
          <w:p w:rsidR="00AA0714" w:rsidRPr="0032261E" w:rsidRDefault="00AA0714" w:rsidP="00E351E5">
            <w:pPr>
              <w:jc w:val="both"/>
              <w:rPr>
                <w:rFonts w:asciiTheme="majorBidi" w:hAnsiTheme="majorBidi" w:cstheme="majorBidi"/>
                <w:sz w:val="20"/>
                <w:szCs w:val="20"/>
              </w:rPr>
            </w:pPr>
          </w:p>
        </w:tc>
        <w:tc>
          <w:tcPr>
            <w:tcW w:w="1854" w:type="dxa"/>
          </w:tcPr>
          <w:p w:rsidR="00AA0714" w:rsidRPr="0032261E" w:rsidRDefault="00AA0714" w:rsidP="00E351E5">
            <w:pPr>
              <w:jc w:val="both"/>
              <w:rPr>
                <w:rFonts w:asciiTheme="majorBidi" w:hAnsiTheme="majorBidi" w:cstheme="majorBidi"/>
                <w:sz w:val="20"/>
                <w:szCs w:val="20"/>
              </w:rPr>
            </w:pPr>
          </w:p>
        </w:tc>
        <w:tc>
          <w:tcPr>
            <w:tcW w:w="3521" w:type="dxa"/>
          </w:tcPr>
          <w:p w:rsidR="00AA0714" w:rsidRPr="0032261E" w:rsidRDefault="00AA0714" w:rsidP="00E351E5">
            <w:pPr>
              <w:jc w:val="both"/>
              <w:rPr>
                <w:rFonts w:asciiTheme="majorBidi" w:hAnsiTheme="majorBidi" w:cstheme="majorBidi"/>
                <w:sz w:val="20"/>
                <w:szCs w:val="20"/>
              </w:rPr>
            </w:pPr>
          </w:p>
        </w:tc>
        <w:tc>
          <w:tcPr>
            <w:tcW w:w="3521" w:type="dxa"/>
          </w:tcPr>
          <w:p w:rsidR="00AA0714" w:rsidRPr="0032261E" w:rsidRDefault="00AA0714" w:rsidP="00E351E5">
            <w:pPr>
              <w:jc w:val="both"/>
              <w:rPr>
                <w:rFonts w:asciiTheme="majorBidi" w:hAnsiTheme="majorBidi" w:cstheme="majorBidi"/>
                <w:sz w:val="20"/>
                <w:szCs w:val="20"/>
              </w:rPr>
            </w:pPr>
          </w:p>
        </w:tc>
      </w:tr>
    </w:tbl>
    <w:p w:rsidR="00AA0714" w:rsidRDefault="00AA0714" w:rsidP="00AA0714">
      <w:pPr>
        <w:spacing w:after="0" w:line="240" w:lineRule="auto"/>
        <w:jc w:val="both"/>
        <w:rPr>
          <w:rFonts w:asciiTheme="majorBidi" w:hAnsiTheme="majorBidi" w:cstheme="majorBidi"/>
          <w:sz w:val="20"/>
          <w:szCs w:val="20"/>
        </w:rPr>
      </w:pPr>
    </w:p>
    <w:p w:rsidR="00AA0714" w:rsidRDefault="00AA0714" w:rsidP="00AA0714">
      <w:pPr>
        <w:spacing w:after="0" w:line="240" w:lineRule="auto"/>
        <w:jc w:val="both"/>
        <w:rPr>
          <w:rFonts w:asciiTheme="majorBidi" w:hAnsiTheme="majorBidi" w:cstheme="majorBidi"/>
          <w:sz w:val="20"/>
          <w:szCs w:val="20"/>
        </w:rPr>
      </w:pPr>
    </w:p>
    <w:p w:rsidR="00AA0714" w:rsidRDefault="00AA0714" w:rsidP="00AA0714">
      <w:pPr>
        <w:spacing w:after="0" w:line="240" w:lineRule="auto"/>
        <w:jc w:val="both"/>
        <w:rPr>
          <w:rFonts w:asciiTheme="majorBidi" w:hAnsiTheme="majorBidi" w:cstheme="majorBidi"/>
          <w:sz w:val="20"/>
          <w:szCs w:val="20"/>
        </w:rPr>
      </w:pPr>
      <w:r>
        <w:rPr>
          <w:rFonts w:asciiTheme="majorBidi" w:hAnsiTheme="majorBidi" w:cstheme="majorBidi"/>
          <w:sz w:val="20"/>
          <w:szCs w:val="20"/>
        </w:rPr>
        <w:t>_____________________________</w:t>
      </w:r>
    </w:p>
    <w:p w:rsidR="00AA0714" w:rsidRPr="009F157C" w:rsidRDefault="001B0756" w:rsidP="00AA0714">
      <w:pPr>
        <w:spacing w:before="120" w:after="0" w:line="240" w:lineRule="auto"/>
        <w:jc w:val="both"/>
        <w:rPr>
          <w:rFonts w:asciiTheme="majorBidi" w:hAnsiTheme="majorBidi" w:cstheme="majorBidi"/>
          <w:b/>
          <w:bCs/>
          <w:sz w:val="20"/>
          <w:szCs w:val="20"/>
        </w:rPr>
      </w:pPr>
      <w:r w:rsidRPr="00823CB0">
        <w:rPr>
          <w:rFonts w:asciiTheme="majorBidi" w:hAnsiTheme="majorBidi" w:cstheme="majorBidi"/>
          <w:sz w:val="20"/>
          <w:szCs w:val="20"/>
          <w:lang w:val="en-GB"/>
        </w:rPr>
        <w:fldChar w:fldCharType="begin">
          <w:ffData>
            <w:name w:val="Check1"/>
            <w:enabled/>
            <w:calcOnExit w:val="0"/>
            <w:checkBox>
              <w:sizeAuto/>
              <w:default w:val="0"/>
            </w:checkBox>
          </w:ffData>
        </w:fldChar>
      </w:r>
      <w:r w:rsidR="00AA0714" w:rsidRPr="00823CB0">
        <w:rPr>
          <w:rFonts w:asciiTheme="majorBidi" w:hAnsiTheme="majorBidi" w:cstheme="majorBidi"/>
          <w:sz w:val="20"/>
          <w:szCs w:val="20"/>
          <w:lang w:val="en-GB"/>
        </w:rPr>
        <w:instrText xml:space="preserve"> FORMCHECKBOX </w:instrText>
      </w:r>
      <w:r>
        <w:rPr>
          <w:rFonts w:asciiTheme="majorBidi" w:hAnsiTheme="majorBidi" w:cstheme="majorBidi"/>
          <w:sz w:val="20"/>
          <w:szCs w:val="20"/>
          <w:lang w:val="en-GB"/>
        </w:rPr>
      </w:r>
      <w:r>
        <w:rPr>
          <w:rFonts w:asciiTheme="majorBidi" w:hAnsiTheme="majorBidi" w:cstheme="majorBidi"/>
          <w:sz w:val="20"/>
          <w:szCs w:val="20"/>
          <w:lang w:val="en-GB"/>
        </w:rPr>
        <w:fldChar w:fldCharType="separate"/>
      </w:r>
      <w:r w:rsidRPr="00823CB0">
        <w:rPr>
          <w:rFonts w:asciiTheme="majorBidi" w:hAnsiTheme="majorBidi" w:cstheme="majorBidi"/>
          <w:sz w:val="20"/>
          <w:szCs w:val="20"/>
          <w:lang w:val="en-GB"/>
        </w:rPr>
        <w:fldChar w:fldCharType="end"/>
      </w:r>
      <w:r w:rsidR="00AA0714">
        <w:rPr>
          <w:rFonts w:asciiTheme="majorBidi" w:hAnsiTheme="majorBidi" w:cstheme="majorBidi"/>
          <w:sz w:val="20"/>
          <w:szCs w:val="20"/>
          <w:lang w:val="en-GB"/>
        </w:rPr>
        <w:tab/>
      </w:r>
      <w:r w:rsidR="00AA0714" w:rsidRPr="009F157C">
        <w:rPr>
          <w:rFonts w:asciiTheme="majorBidi" w:hAnsiTheme="majorBidi" w:cstheme="majorBidi"/>
          <w:b/>
          <w:bCs/>
          <w:sz w:val="20"/>
          <w:szCs w:val="20"/>
        </w:rPr>
        <w:t>The Assessment Team recommends that the acceptance of the assessed TL is postponed until a further follow-up assessment is carried out and is found satisfactory</w:t>
      </w:r>
    </w:p>
    <w:p w:rsidR="00AA0714" w:rsidRDefault="00AA0714" w:rsidP="00AA0714">
      <w:pPr>
        <w:spacing w:after="0" w:line="240" w:lineRule="auto"/>
        <w:jc w:val="both"/>
        <w:rPr>
          <w:rFonts w:asciiTheme="majorBidi" w:hAnsiTheme="majorBidi" w:cstheme="majorBidi"/>
          <w:sz w:val="20"/>
          <w:szCs w:val="20"/>
        </w:rPr>
      </w:pPr>
    </w:p>
    <w:p w:rsidR="00AA0714" w:rsidRPr="007744C1" w:rsidRDefault="00AA0714" w:rsidP="00D0403C">
      <w:pPr>
        <w:spacing w:after="0" w:line="240" w:lineRule="auto"/>
        <w:jc w:val="both"/>
        <w:rPr>
          <w:rFonts w:asciiTheme="majorBidi" w:hAnsiTheme="majorBidi" w:cstheme="majorBidi"/>
          <w:i/>
          <w:iCs/>
          <w:sz w:val="20"/>
          <w:szCs w:val="20"/>
        </w:rPr>
      </w:pPr>
      <w:r w:rsidRPr="007744C1">
        <w:rPr>
          <w:rFonts w:asciiTheme="majorBidi" w:hAnsiTheme="majorBidi" w:cstheme="majorBidi"/>
          <w:i/>
          <w:iCs/>
          <w:sz w:val="24"/>
          <w:szCs w:val="24"/>
        </w:rPr>
        <w:t xml:space="preserve">Notes: TL has not passed the check for all or part of ITU-T Recommendation(s) and/or did not meet the criteria are determined in the </w:t>
      </w:r>
      <w:r w:rsidR="00D0403C">
        <w:rPr>
          <w:rFonts w:asciiTheme="majorBidi" w:hAnsiTheme="majorBidi" w:cstheme="majorBidi"/>
          <w:i/>
          <w:iCs/>
          <w:sz w:val="24"/>
          <w:szCs w:val="24"/>
        </w:rPr>
        <w:t>Document</w:t>
      </w:r>
      <w:r w:rsidRPr="007744C1">
        <w:rPr>
          <w:rFonts w:asciiTheme="majorBidi" w:hAnsiTheme="majorBidi" w:cstheme="majorBidi"/>
          <w:i/>
          <w:iCs/>
          <w:sz w:val="24"/>
          <w:szCs w:val="24"/>
        </w:rPr>
        <w:t xml:space="preserve"> and requirements for </w:t>
      </w:r>
      <w:r w:rsidR="008D409E">
        <w:rPr>
          <w:rFonts w:asciiTheme="majorBidi" w:hAnsiTheme="majorBidi" w:cstheme="majorBidi"/>
          <w:i/>
          <w:iCs/>
          <w:sz w:val="24"/>
          <w:szCs w:val="24"/>
        </w:rPr>
        <w:t>ITU-T assessors</w:t>
      </w:r>
      <w:r w:rsidRPr="007744C1">
        <w:rPr>
          <w:rFonts w:asciiTheme="majorBidi" w:hAnsiTheme="majorBidi" w:cstheme="majorBidi"/>
          <w:i/>
          <w:iCs/>
          <w:sz w:val="24"/>
          <w:szCs w:val="24"/>
        </w:rPr>
        <w:t xml:space="preserve"> a</w:t>
      </w:r>
      <w:r>
        <w:rPr>
          <w:rFonts w:asciiTheme="majorBidi" w:hAnsiTheme="majorBidi" w:cstheme="majorBidi"/>
          <w:i/>
          <w:iCs/>
          <w:sz w:val="24"/>
          <w:szCs w:val="24"/>
        </w:rPr>
        <w:t>nd</w:t>
      </w:r>
      <w:r w:rsidRPr="007744C1">
        <w:rPr>
          <w:rFonts w:asciiTheme="majorBidi" w:hAnsiTheme="majorBidi" w:cstheme="majorBidi"/>
          <w:i/>
          <w:iCs/>
          <w:sz w:val="24"/>
          <w:szCs w:val="24"/>
        </w:rPr>
        <w:t>/or has not enough competence as was requested for</w:t>
      </w:r>
      <w:r>
        <w:rPr>
          <w:rFonts w:asciiTheme="majorBidi" w:hAnsiTheme="majorBidi" w:cstheme="majorBidi"/>
          <w:i/>
          <w:iCs/>
          <w:sz w:val="24"/>
          <w:szCs w:val="24"/>
        </w:rPr>
        <w:t>.</w:t>
      </w:r>
    </w:p>
    <w:p w:rsidR="00AA0714" w:rsidRDefault="00AA0714" w:rsidP="00AA0714">
      <w:pPr>
        <w:spacing w:after="0" w:line="240" w:lineRule="auto"/>
        <w:jc w:val="both"/>
        <w:rPr>
          <w:rFonts w:asciiTheme="majorBidi" w:hAnsiTheme="majorBidi" w:cstheme="majorBidi"/>
          <w:sz w:val="20"/>
          <w:szCs w:val="20"/>
        </w:rPr>
      </w:pPr>
    </w:p>
    <w:tbl>
      <w:tblPr>
        <w:tblStyle w:val="Tablaconcuadrcula"/>
        <w:tblW w:w="10563" w:type="dxa"/>
        <w:tblInd w:w="108" w:type="dxa"/>
        <w:tblLook w:val="04A0"/>
      </w:tblPr>
      <w:tblGrid>
        <w:gridCol w:w="10563"/>
      </w:tblGrid>
      <w:tr w:rsidR="00AA0714" w:rsidTr="00E351E5">
        <w:trPr>
          <w:trHeight w:val="502"/>
        </w:trPr>
        <w:tc>
          <w:tcPr>
            <w:tcW w:w="10563" w:type="dxa"/>
            <w:shd w:val="clear" w:color="auto" w:fill="D9D9D9" w:themeFill="background1" w:themeFillShade="D9"/>
            <w:vAlign w:val="center"/>
          </w:tcPr>
          <w:p w:rsidR="00AA0714" w:rsidRPr="0032261E" w:rsidRDefault="00AA0714" w:rsidP="00E351E5">
            <w:pPr>
              <w:rPr>
                <w:rFonts w:asciiTheme="majorBidi" w:hAnsiTheme="majorBidi" w:cstheme="majorBidi"/>
                <w:b/>
                <w:bCs/>
                <w:sz w:val="20"/>
                <w:szCs w:val="20"/>
              </w:rPr>
            </w:pPr>
            <w:r>
              <w:rPr>
                <w:rFonts w:asciiTheme="majorBidi" w:hAnsiTheme="majorBidi" w:cstheme="majorBidi"/>
                <w:b/>
                <w:bCs/>
                <w:sz w:val="20"/>
                <w:szCs w:val="20"/>
              </w:rPr>
              <w:t>Additional Information</w:t>
            </w:r>
          </w:p>
        </w:tc>
      </w:tr>
      <w:tr w:rsidR="00AA0714" w:rsidTr="00E351E5">
        <w:trPr>
          <w:trHeight w:val="2238"/>
        </w:trPr>
        <w:tc>
          <w:tcPr>
            <w:tcW w:w="10563" w:type="dxa"/>
          </w:tcPr>
          <w:p w:rsidR="00AA0714" w:rsidRPr="0032261E" w:rsidRDefault="00AA0714" w:rsidP="00E351E5">
            <w:pPr>
              <w:jc w:val="both"/>
              <w:rPr>
                <w:rFonts w:asciiTheme="majorBidi" w:hAnsiTheme="majorBidi" w:cstheme="majorBidi"/>
                <w:sz w:val="20"/>
                <w:szCs w:val="20"/>
              </w:rPr>
            </w:pPr>
          </w:p>
        </w:tc>
      </w:tr>
    </w:tbl>
    <w:p w:rsidR="00AA0714" w:rsidRPr="002C2382" w:rsidRDefault="00AA0714" w:rsidP="00AA0714">
      <w:pPr>
        <w:pStyle w:val="Prrafodelista"/>
        <w:tabs>
          <w:tab w:val="left" w:pos="426"/>
        </w:tabs>
        <w:spacing w:before="240" w:after="120" w:line="240" w:lineRule="auto"/>
        <w:ind w:left="0"/>
        <w:jc w:val="both"/>
        <w:rPr>
          <w:rFonts w:asciiTheme="majorBidi" w:hAnsiTheme="majorBidi" w:cstheme="majorBidi"/>
          <w:b/>
          <w:bCs/>
          <w:sz w:val="24"/>
          <w:szCs w:val="24"/>
        </w:rPr>
      </w:pPr>
      <w:r>
        <w:rPr>
          <w:rFonts w:asciiTheme="majorBidi" w:hAnsiTheme="majorBidi" w:cstheme="majorBidi"/>
          <w:b/>
          <w:bCs/>
          <w:sz w:val="24"/>
          <w:szCs w:val="24"/>
        </w:rPr>
        <w:t>H.</w:t>
      </w:r>
      <w:r>
        <w:rPr>
          <w:rFonts w:asciiTheme="majorBidi" w:hAnsiTheme="majorBidi" w:cstheme="majorBidi"/>
          <w:b/>
          <w:bCs/>
          <w:sz w:val="24"/>
          <w:szCs w:val="24"/>
        </w:rPr>
        <w:tab/>
        <w:t>SIGNATORY OF THE ASSESSMENT TEAM</w:t>
      </w:r>
    </w:p>
    <w:p w:rsidR="00AA0714" w:rsidRDefault="00AA0714" w:rsidP="00AA0714">
      <w:pPr>
        <w:spacing w:after="0" w:line="240" w:lineRule="auto"/>
        <w:jc w:val="both"/>
        <w:rPr>
          <w:rFonts w:asciiTheme="majorBidi" w:hAnsiTheme="majorBidi" w:cstheme="majorBidi"/>
          <w:sz w:val="20"/>
          <w:szCs w:val="20"/>
        </w:rPr>
      </w:pPr>
      <w:r w:rsidRPr="00CD263D">
        <w:rPr>
          <w:rFonts w:asciiTheme="majorBidi" w:hAnsiTheme="majorBidi" w:cstheme="majorBidi"/>
          <w:b/>
          <w:bCs/>
          <w:sz w:val="20"/>
          <w:szCs w:val="20"/>
        </w:rPr>
        <w:t>Date:</w:t>
      </w:r>
      <w:r>
        <w:rPr>
          <w:rFonts w:asciiTheme="majorBidi" w:hAnsiTheme="majorBidi" w:cstheme="majorBidi"/>
          <w:sz w:val="20"/>
          <w:szCs w:val="20"/>
        </w:rPr>
        <w:t xml:space="preserve"> </w:t>
      </w:r>
      <w:proofErr w:type="spellStart"/>
      <w:r>
        <w:rPr>
          <w:rFonts w:asciiTheme="majorBidi" w:hAnsiTheme="majorBidi" w:cstheme="majorBidi"/>
          <w:sz w:val="20"/>
          <w:szCs w:val="20"/>
        </w:rPr>
        <w:t>dd</w:t>
      </w:r>
      <w:proofErr w:type="spellEnd"/>
      <w:r>
        <w:rPr>
          <w:rFonts w:asciiTheme="majorBidi" w:hAnsiTheme="majorBidi" w:cstheme="majorBidi"/>
          <w:sz w:val="20"/>
          <w:szCs w:val="20"/>
        </w:rPr>
        <w:t>/mm/</w:t>
      </w:r>
      <w:proofErr w:type="spellStart"/>
      <w:r>
        <w:rPr>
          <w:rFonts w:asciiTheme="majorBidi" w:hAnsiTheme="majorBidi" w:cstheme="majorBidi"/>
          <w:sz w:val="20"/>
          <w:szCs w:val="20"/>
        </w:rPr>
        <w:t>yyyy</w:t>
      </w:r>
      <w:proofErr w:type="spellEnd"/>
    </w:p>
    <w:p w:rsidR="00AA0714" w:rsidRDefault="00AA0714" w:rsidP="00AA0714">
      <w:pPr>
        <w:spacing w:after="0" w:line="240" w:lineRule="auto"/>
        <w:jc w:val="both"/>
        <w:rPr>
          <w:rFonts w:asciiTheme="majorBidi" w:hAnsiTheme="majorBidi" w:cstheme="majorBidi"/>
          <w:sz w:val="20"/>
          <w:szCs w:val="20"/>
        </w:rPr>
      </w:pPr>
    </w:p>
    <w:tbl>
      <w:tblPr>
        <w:tblStyle w:val="Tablaconcuadrcula"/>
        <w:tblW w:w="10563" w:type="dxa"/>
        <w:tblInd w:w="108" w:type="dxa"/>
        <w:tblLook w:val="04A0"/>
      </w:tblPr>
      <w:tblGrid>
        <w:gridCol w:w="2694"/>
        <w:gridCol w:w="3685"/>
        <w:gridCol w:w="4184"/>
      </w:tblGrid>
      <w:tr w:rsidR="00AA0714" w:rsidRPr="0032261E" w:rsidTr="00E351E5">
        <w:trPr>
          <w:trHeight w:val="392"/>
        </w:trPr>
        <w:tc>
          <w:tcPr>
            <w:tcW w:w="2694" w:type="dxa"/>
            <w:tcBorders>
              <w:right w:val="single" w:sz="6" w:space="0" w:color="auto"/>
            </w:tcBorders>
            <w:shd w:val="clear" w:color="auto" w:fill="D9D9D9" w:themeFill="background1" w:themeFillShade="D9"/>
            <w:vAlign w:val="center"/>
          </w:tcPr>
          <w:p w:rsidR="00AA0714" w:rsidRPr="0032261E" w:rsidRDefault="00AA0714" w:rsidP="00E351E5">
            <w:pPr>
              <w:jc w:val="center"/>
              <w:rPr>
                <w:rFonts w:asciiTheme="majorBidi" w:hAnsiTheme="majorBidi" w:cstheme="majorBidi"/>
                <w:b/>
                <w:bCs/>
                <w:sz w:val="20"/>
                <w:szCs w:val="20"/>
              </w:rPr>
            </w:pPr>
            <w:r>
              <w:rPr>
                <w:rFonts w:asciiTheme="majorBidi" w:hAnsiTheme="majorBidi" w:cstheme="majorBidi"/>
                <w:b/>
                <w:bCs/>
                <w:sz w:val="20"/>
                <w:szCs w:val="20"/>
              </w:rPr>
              <w:t>Status of Assessor</w:t>
            </w:r>
          </w:p>
        </w:tc>
        <w:tc>
          <w:tcPr>
            <w:tcW w:w="3685" w:type="dxa"/>
            <w:tcBorders>
              <w:left w:val="single" w:sz="6" w:space="0" w:color="auto"/>
            </w:tcBorders>
            <w:shd w:val="clear" w:color="auto" w:fill="D9D9D9" w:themeFill="background1" w:themeFillShade="D9"/>
            <w:vAlign w:val="center"/>
          </w:tcPr>
          <w:p w:rsidR="00AA0714" w:rsidRPr="0032261E" w:rsidRDefault="00AA0714" w:rsidP="00E351E5">
            <w:pPr>
              <w:jc w:val="center"/>
              <w:rPr>
                <w:rFonts w:asciiTheme="majorBidi" w:hAnsiTheme="majorBidi" w:cstheme="majorBidi"/>
                <w:b/>
                <w:bCs/>
                <w:sz w:val="20"/>
                <w:szCs w:val="20"/>
              </w:rPr>
            </w:pPr>
            <w:r>
              <w:rPr>
                <w:rFonts w:asciiTheme="majorBidi" w:hAnsiTheme="majorBidi" w:cstheme="majorBidi"/>
                <w:b/>
                <w:bCs/>
                <w:sz w:val="20"/>
                <w:szCs w:val="20"/>
              </w:rPr>
              <w:t>Name</w:t>
            </w:r>
          </w:p>
        </w:tc>
        <w:tc>
          <w:tcPr>
            <w:tcW w:w="4184" w:type="dxa"/>
            <w:shd w:val="clear" w:color="auto" w:fill="D9D9D9" w:themeFill="background1" w:themeFillShade="D9"/>
            <w:vAlign w:val="center"/>
          </w:tcPr>
          <w:p w:rsidR="00AA0714" w:rsidRPr="0032261E" w:rsidRDefault="00AA0714" w:rsidP="00E351E5">
            <w:pPr>
              <w:jc w:val="center"/>
              <w:rPr>
                <w:rFonts w:asciiTheme="majorBidi" w:hAnsiTheme="majorBidi" w:cstheme="majorBidi"/>
                <w:b/>
                <w:bCs/>
                <w:sz w:val="20"/>
                <w:szCs w:val="20"/>
              </w:rPr>
            </w:pPr>
            <w:r>
              <w:rPr>
                <w:rFonts w:asciiTheme="majorBidi" w:hAnsiTheme="majorBidi" w:cstheme="majorBidi"/>
                <w:b/>
                <w:bCs/>
                <w:sz w:val="20"/>
                <w:szCs w:val="20"/>
              </w:rPr>
              <w:t>Signature</w:t>
            </w:r>
          </w:p>
        </w:tc>
      </w:tr>
      <w:tr w:rsidR="00AA0714" w:rsidRPr="0032261E" w:rsidTr="00E351E5">
        <w:trPr>
          <w:trHeight w:val="614"/>
        </w:trPr>
        <w:tc>
          <w:tcPr>
            <w:tcW w:w="2694" w:type="dxa"/>
            <w:tcBorders>
              <w:right w:val="single" w:sz="6" w:space="0" w:color="auto"/>
            </w:tcBorders>
          </w:tcPr>
          <w:p w:rsidR="00AA0714" w:rsidRPr="0032261E" w:rsidRDefault="00AA0714" w:rsidP="00E351E5">
            <w:pPr>
              <w:spacing w:before="120"/>
              <w:jc w:val="both"/>
              <w:rPr>
                <w:rFonts w:asciiTheme="majorBidi" w:hAnsiTheme="majorBidi" w:cstheme="majorBidi"/>
                <w:sz w:val="20"/>
                <w:szCs w:val="20"/>
              </w:rPr>
            </w:pPr>
            <w:r>
              <w:rPr>
                <w:rFonts w:asciiTheme="majorBidi" w:hAnsiTheme="majorBidi" w:cstheme="majorBidi"/>
                <w:sz w:val="20"/>
                <w:szCs w:val="20"/>
              </w:rPr>
              <w:t>Lead Assessor</w:t>
            </w:r>
          </w:p>
        </w:tc>
        <w:tc>
          <w:tcPr>
            <w:tcW w:w="3685" w:type="dxa"/>
            <w:tcBorders>
              <w:left w:val="single" w:sz="6" w:space="0" w:color="auto"/>
            </w:tcBorders>
          </w:tcPr>
          <w:p w:rsidR="00AA0714" w:rsidRPr="0032261E" w:rsidRDefault="00AA0714" w:rsidP="00E351E5">
            <w:pPr>
              <w:spacing w:before="120"/>
              <w:jc w:val="both"/>
              <w:rPr>
                <w:rFonts w:asciiTheme="majorBidi" w:hAnsiTheme="majorBidi" w:cstheme="majorBidi"/>
                <w:sz w:val="20"/>
                <w:szCs w:val="20"/>
              </w:rPr>
            </w:pPr>
          </w:p>
        </w:tc>
        <w:tc>
          <w:tcPr>
            <w:tcW w:w="4184" w:type="dxa"/>
          </w:tcPr>
          <w:p w:rsidR="00AA0714" w:rsidRPr="0032261E" w:rsidRDefault="00AA0714" w:rsidP="00E351E5">
            <w:pPr>
              <w:spacing w:before="120"/>
              <w:jc w:val="both"/>
              <w:rPr>
                <w:rFonts w:asciiTheme="majorBidi" w:hAnsiTheme="majorBidi" w:cstheme="majorBidi"/>
                <w:sz w:val="20"/>
                <w:szCs w:val="20"/>
              </w:rPr>
            </w:pPr>
          </w:p>
        </w:tc>
      </w:tr>
      <w:tr w:rsidR="00AA0714" w:rsidRPr="0032261E" w:rsidTr="00E351E5">
        <w:trPr>
          <w:trHeight w:val="614"/>
        </w:trPr>
        <w:tc>
          <w:tcPr>
            <w:tcW w:w="2694" w:type="dxa"/>
            <w:tcBorders>
              <w:right w:val="single" w:sz="6" w:space="0" w:color="auto"/>
            </w:tcBorders>
          </w:tcPr>
          <w:p w:rsidR="00AA0714" w:rsidRPr="0032261E" w:rsidRDefault="00AA0714" w:rsidP="00E351E5">
            <w:pPr>
              <w:spacing w:before="120"/>
              <w:jc w:val="both"/>
              <w:rPr>
                <w:rFonts w:asciiTheme="majorBidi" w:hAnsiTheme="majorBidi" w:cstheme="majorBidi"/>
                <w:sz w:val="20"/>
                <w:szCs w:val="20"/>
              </w:rPr>
            </w:pPr>
            <w:r>
              <w:rPr>
                <w:rFonts w:asciiTheme="majorBidi" w:hAnsiTheme="majorBidi" w:cstheme="majorBidi"/>
                <w:sz w:val="20"/>
                <w:szCs w:val="20"/>
              </w:rPr>
              <w:t>Technical Assessor</w:t>
            </w:r>
          </w:p>
        </w:tc>
        <w:tc>
          <w:tcPr>
            <w:tcW w:w="3685" w:type="dxa"/>
            <w:tcBorders>
              <w:left w:val="single" w:sz="6" w:space="0" w:color="auto"/>
            </w:tcBorders>
          </w:tcPr>
          <w:p w:rsidR="00AA0714" w:rsidRPr="0032261E" w:rsidRDefault="00AA0714" w:rsidP="00E351E5">
            <w:pPr>
              <w:spacing w:before="120"/>
              <w:jc w:val="both"/>
              <w:rPr>
                <w:rFonts w:asciiTheme="majorBidi" w:hAnsiTheme="majorBidi" w:cstheme="majorBidi"/>
                <w:sz w:val="20"/>
                <w:szCs w:val="20"/>
              </w:rPr>
            </w:pPr>
          </w:p>
        </w:tc>
        <w:tc>
          <w:tcPr>
            <w:tcW w:w="4184" w:type="dxa"/>
          </w:tcPr>
          <w:p w:rsidR="00AA0714" w:rsidRPr="0032261E" w:rsidRDefault="00AA0714" w:rsidP="00E351E5">
            <w:pPr>
              <w:spacing w:before="120"/>
              <w:jc w:val="both"/>
              <w:rPr>
                <w:rFonts w:asciiTheme="majorBidi" w:hAnsiTheme="majorBidi" w:cstheme="majorBidi"/>
                <w:sz w:val="20"/>
                <w:szCs w:val="20"/>
              </w:rPr>
            </w:pPr>
          </w:p>
        </w:tc>
      </w:tr>
      <w:tr w:rsidR="00AA0714" w:rsidRPr="0032261E" w:rsidTr="00E351E5">
        <w:trPr>
          <w:trHeight w:val="614"/>
        </w:trPr>
        <w:tc>
          <w:tcPr>
            <w:tcW w:w="2694" w:type="dxa"/>
            <w:tcBorders>
              <w:right w:val="single" w:sz="6" w:space="0" w:color="auto"/>
            </w:tcBorders>
          </w:tcPr>
          <w:p w:rsidR="00AA0714" w:rsidRPr="0032261E" w:rsidRDefault="00AA0714" w:rsidP="00E351E5">
            <w:pPr>
              <w:spacing w:before="120"/>
              <w:jc w:val="both"/>
              <w:rPr>
                <w:rFonts w:asciiTheme="majorBidi" w:hAnsiTheme="majorBidi" w:cstheme="majorBidi"/>
                <w:sz w:val="20"/>
                <w:szCs w:val="20"/>
              </w:rPr>
            </w:pPr>
            <w:r>
              <w:rPr>
                <w:rFonts w:asciiTheme="majorBidi" w:hAnsiTheme="majorBidi" w:cstheme="majorBidi"/>
                <w:sz w:val="20"/>
                <w:szCs w:val="20"/>
              </w:rPr>
              <w:t>Technical Assessor</w:t>
            </w:r>
          </w:p>
        </w:tc>
        <w:tc>
          <w:tcPr>
            <w:tcW w:w="3685" w:type="dxa"/>
            <w:tcBorders>
              <w:left w:val="single" w:sz="6" w:space="0" w:color="auto"/>
            </w:tcBorders>
          </w:tcPr>
          <w:p w:rsidR="00AA0714" w:rsidRPr="0032261E" w:rsidRDefault="00AA0714" w:rsidP="00E351E5">
            <w:pPr>
              <w:spacing w:before="120"/>
              <w:jc w:val="both"/>
              <w:rPr>
                <w:rFonts w:asciiTheme="majorBidi" w:hAnsiTheme="majorBidi" w:cstheme="majorBidi"/>
                <w:sz w:val="20"/>
                <w:szCs w:val="20"/>
              </w:rPr>
            </w:pPr>
          </w:p>
        </w:tc>
        <w:tc>
          <w:tcPr>
            <w:tcW w:w="4184" w:type="dxa"/>
          </w:tcPr>
          <w:p w:rsidR="00AA0714" w:rsidRPr="0032261E" w:rsidRDefault="00AA0714" w:rsidP="00E351E5">
            <w:pPr>
              <w:spacing w:before="120"/>
              <w:jc w:val="both"/>
              <w:rPr>
                <w:rFonts w:asciiTheme="majorBidi" w:hAnsiTheme="majorBidi" w:cstheme="majorBidi"/>
                <w:sz w:val="20"/>
                <w:szCs w:val="20"/>
              </w:rPr>
            </w:pPr>
          </w:p>
        </w:tc>
      </w:tr>
    </w:tbl>
    <w:p w:rsidR="00AA0714" w:rsidRPr="00015F5E" w:rsidRDefault="00015F5E" w:rsidP="00015F5E">
      <w:pPr>
        <w:pStyle w:val="Ttulo1"/>
        <w:jc w:val="center"/>
        <w:rPr>
          <w:color w:val="auto"/>
          <w:lang w:val="en-GB" w:eastAsia="en-US"/>
        </w:rPr>
      </w:pPr>
      <w:bookmarkStart w:id="41" w:name="_Annex_2"/>
      <w:bookmarkStart w:id="42" w:name="_Toc368989220"/>
      <w:bookmarkEnd w:id="41"/>
      <w:r w:rsidRPr="00015F5E">
        <w:rPr>
          <w:color w:val="auto"/>
          <w:lang w:val="en-GB" w:eastAsia="en-US"/>
        </w:rPr>
        <w:t>Annex 2</w:t>
      </w:r>
      <w:bookmarkEnd w:id="42"/>
    </w:p>
    <w:p w:rsidR="0009122B" w:rsidRDefault="0009122B" w:rsidP="001C2114">
      <w:pPr>
        <w:tabs>
          <w:tab w:val="left" w:pos="794"/>
          <w:tab w:val="left" w:pos="1191"/>
          <w:tab w:val="left" w:pos="1588"/>
          <w:tab w:val="left" w:pos="1985"/>
        </w:tabs>
        <w:overflowPunct w:val="0"/>
        <w:autoSpaceDE w:val="0"/>
        <w:autoSpaceDN w:val="0"/>
        <w:adjustRightInd w:val="0"/>
        <w:spacing w:after="0" w:line="240" w:lineRule="auto"/>
        <w:jc w:val="both"/>
        <w:textAlignment w:val="baseline"/>
        <w:rPr>
          <w:rFonts w:ascii="Times New Roman" w:eastAsia="Times New Roman" w:hAnsi="Times New Roman" w:cs="Times New Roman"/>
          <w:sz w:val="24"/>
          <w:szCs w:val="20"/>
          <w:lang w:val="en-GB" w:eastAsia="en-US"/>
        </w:rPr>
      </w:pPr>
    </w:p>
    <w:p w:rsidR="00015F5E" w:rsidRPr="00FB1B60" w:rsidRDefault="00FB1B60" w:rsidP="00FB1B60">
      <w:pPr>
        <w:keepNext/>
        <w:keepLines/>
        <w:tabs>
          <w:tab w:val="left" w:pos="794"/>
          <w:tab w:val="left" w:pos="1191"/>
          <w:tab w:val="left" w:pos="1588"/>
          <w:tab w:val="left" w:pos="1985"/>
        </w:tabs>
        <w:overflowPunct w:val="0"/>
        <w:autoSpaceDE w:val="0"/>
        <w:autoSpaceDN w:val="0"/>
        <w:adjustRightInd w:val="0"/>
        <w:spacing w:before="360" w:after="0" w:line="240" w:lineRule="auto"/>
        <w:jc w:val="center"/>
        <w:textAlignment w:val="baseline"/>
        <w:rPr>
          <w:rFonts w:ascii="Times New Roman" w:eastAsia="Times New Roman" w:hAnsi="Times New Roman" w:cs="Times New Roman"/>
          <w:b/>
          <w:sz w:val="32"/>
          <w:szCs w:val="32"/>
          <w:lang w:val="en-GB" w:eastAsia="en-US"/>
        </w:rPr>
      </w:pPr>
      <w:r w:rsidRPr="00FB1B60">
        <w:rPr>
          <w:rFonts w:ascii="Times New Roman" w:eastAsia="Times New Roman" w:hAnsi="Times New Roman" w:cs="Times New Roman"/>
          <w:b/>
          <w:sz w:val="32"/>
          <w:szCs w:val="32"/>
          <w:lang w:val="en-GB" w:eastAsia="en-US"/>
        </w:rPr>
        <w:t>Brief presentation of TL’s recognition procedure</w:t>
      </w:r>
    </w:p>
    <w:p w:rsidR="00015F5E" w:rsidRDefault="00015F5E" w:rsidP="001C2114">
      <w:pPr>
        <w:tabs>
          <w:tab w:val="left" w:pos="794"/>
          <w:tab w:val="left" w:pos="1191"/>
          <w:tab w:val="left" w:pos="1588"/>
          <w:tab w:val="left" w:pos="1985"/>
        </w:tabs>
        <w:overflowPunct w:val="0"/>
        <w:autoSpaceDE w:val="0"/>
        <w:autoSpaceDN w:val="0"/>
        <w:adjustRightInd w:val="0"/>
        <w:spacing w:after="0" w:line="240" w:lineRule="auto"/>
        <w:jc w:val="both"/>
        <w:textAlignment w:val="baseline"/>
        <w:rPr>
          <w:rFonts w:ascii="Times New Roman" w:eastAsia="Times New Roman" w:hAnsi="Times New Roman" w:cs="Times New Roman"/>
          <w:sz w:val="24"/>
          <w:szCs w:val="20"/>
          <w:lang w:val="en-GB" w:eastAsia="en-US"/>
        </w:rPr>
      </w:pPr>
    </w:p>
    <w:p w:rsidR="009F60A5" w:rsidRDefault="009F60A5" w:rsidP="00FB1B60">
      <w:pPr>
        <w:tabs>
          <w:tab w:val="left" w:pos="794"/>
          <w:tab w:val="left" w:pos="1191"/>
          <w:tab w:val="left" w:pos="1588"/>
          <w:tab w:val="left" w:pos="1985"/>
        </w:tabs>
        <w:overflowPunct w:val="0"/>
        <w:autoSpaceDE w:val="0"/>
        <w:autoSpaceDN w:val="0"/>
        <w:adjustRightInd w:val="0"/>
        <w:spacing w:after="0" w:line="240" w:lineRule="auto"/>
        <w:jc w:val="center"/>
        <w:textAlignment w:val="baseline"/>
        <w:rPr>
          <w:rFonts w:ascii="Times New Roman" w:eastAsia="Times New Roman" w:hAnsi="Times New Roman" w:cs="Times New Roman"/>
          <w:sz w:val="24"/>
          <w:szCs w:val="20"/>
          <w:lang w:val="en-GB" w:eastAsia="en-US"/>
        </w:rPr>
      </w:pPr>
    </w:p>
    <w:p w:rsidR="009F60A5" w:rsidRDefault="009F60A5" w:rsidP="00FB1B60">
      <w:pPr>
        <w:tabs>
          <w:tab w:val="left" w:pos="794"/>
          <w:tab w:val="left" w:pos="1191"/>
          <w:tab w:val="left" w:pos="1588"/>
          <w:tab w:val="left" w:pos="1985"/>
        </w:tabs>
        <w:overflowPunct w:val="0"/>
        <w:autoSpaceDE w:val="0"/>
        <w:autoSpaceDN w:val="0"/>
        <w:adjustRightInd w:val="0"/>
        <w:spacing w:after="0" w:line="240" w:lineRule="auto"/>
        <w:jc w:val="center"/>
        <w:textAlignment w:val="baseline"/>
        <w:rPr>
          <w:rFonts w:ascii="Times New Roman" w:eastAsia="Times New Roman" w:hAnsi="Times New Roman" w:cs="Times New Roman"/>
          <w:sz w:val="24"/>
          <w:szCs w:val="20"/>
          <w:lang w:val="en-GB" w:eastAsia="en-US"/>
        </w:rPr>
      </w:pPr>
      <w:r w:rsidRPr="001B0756">
        <w:rPr>
          <w:rFonts w:ascii="Times New Roman" w:eastAsia="Times New Roman" w:hAnsi="Times New Roman" w:cs="Times New Roman"/>
          <w:sz w:val="24"/>
          <w:szCs w:val="20"/>
          <w:lang w:val="en-GB" w:eastAsia="en-US"/>
        </w:rPr>
        <w:object w:dxaOrig="10801" w:dyaOrig="8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1.25pt;height:173.55pt" o:ole="">
            <v:imagedata r:id="rId21" o:title=""/>
          </v:shape>
          <o:OLEObject Type="Embed" ProgID="Acrobat.Document.11" ShapeID="_x0000_i1025" DrawAspect="Content" ObjectID="_1444641224" r:id="rId22"/>
        </w:object>
      </w:r>
    </w:p>
    <w:p w:rsidR="009F60A5" w:rsidRDefault="009F60A5" w:rsidP="00FB1B60">
      <w:pPr>
        <w:tabs>
          <w:tab w:val="left" w:pos="794"/>
          <w:tab w:val="left" w:pos="1191"/>
          <w:tab w:val="left" w:pos="1588"/>
          <w:tab w:val="left" w:pos="1985"/>
        </w:tabs>
        <w:overflowPunct w:val="0"/>
        <w:autoSpaceDE w:val="0"/>
        <w:autoSpaceDN w:val="0"/>
        <w:adjustRightInd w:val="0"/>
        <w:spacing w:after="0" w:line="240" w:lineRule="auto"/>
        <w:jc w:val="center"/>
        <w:textAlignment w:val="baseline"/>
        <w:rPr>
          <w:rFonts w:ascii="Times New Roman" w:eastAsia="Times New Roman" w:hAnsi="Times New Roman" w:cs="Times New Roman"/>
          <w:sz w:val="24"/>
          <w:szCs w:val="20"/>
          <w:lang w:val="en-GB" w:eastAsia="en-US"/>
        </w:rPr>
      </w:pPr>
    </w:p>
    <w:p w:rsidR="006B30CA" w:rsidRDefault="006B30CA" w:rsidP="006B30CA">
      <w:pPr>
        <w:tabs>
          <w:tab w:val="left" w:pos="794"/>
          <w:tab w:val="left" w:pos="1191"/>
          <w:tab w:val="left" w:pos="1588"/>
          <w:tab w:val="left" w:pos="1985"/>
        </w:tabs>
        <w:overflowPunct w:val="0"/>
        <w:autoSpaceDE w:val="0"/>
        <w:autoSpaceDN w:val="0"/>
        <w:adjustRightInd w:val="0"/>
        <w:spacing w:after="0" w:line="240" w:lineRule="auto"/>
        <w:jc w:val="center"/>
        <w:textAlignment w:val="baseline"/>
        <w:rPr>
          <w:rFonts w:ascii="Times New Roman" w:eastAsia="Times New Roman" w:hAnsi="Times New Roman" w:cs="Times New Roman"/>
          <w:sz w:val="24"/>
          <w:szCs w:val="20"/>
          <w:lang w:val="en-GB" w:eastAsia="en-US"/>
        </w:rPr>
      </w:pPr>
      <w:r>
        <w:rPr>
          <w:rFonts w:ascii="Times New Roman" w:eastAsia="Times New Roman" w:hAnsi="Times New Roman" w:cs="Times New Roman"/>
          <w:sz w:val="24"/>
          <w:szCs w:val="20"/>
          <w:lang w:val="en-GB" w:eastAsia="en-US"/>
        </w:rPr>
        <w:br w:type="page"/>
      </w:r>
    </w:p>
    <w:p w:rsidR="00D30745" w:rsidRPr="006B30CA" w:rsidRDefault="006B30CA" w:rsidP="006B30CA">
      <w:pPr>
        <w:pStyle w:val="Ttulo1"/>
        <w:jc w:val="center"/>
        <w:rPr>
          <w:color w:val="auto"/>
          <w:lang w:val="en-GB" w:eastAsia="en-US"/>
        </w:rPr>
      </w:pPr>
      <w:bookmarkStart w:id="43" w:name="_Annex_3"/>
      <w:bookmarkStart w:id="44" w:name="_Toc368989221"/>
      <w:bookmarkEnd w:id="43"/>
      <w:r w:rsidRPr="006B30CA">
        <w:rPr>
          <w:color w:val="auto"/>
          <w:lang w:val="en-GB" w:eastAsia="en-US"/>
        </w:rPr>
        <w:lastRenderedPageBreak/>
        <w:t>Annex 3</w:t>
      </w:r>
      <w:bookmarkEnd w:id="44"/>
    </w:p>
    <w:p w:rsidR="00B322DE" w:rsidRPr="00B322DE" w:rsidRDefault="00B322DE" w:rsidP="00B322DE">
      <w:pPr>
        <w:keepNext/>
        <w:keepLines/>
        <w:tabs>
          <w:tab w:val="left" w:pos="794"/>
          <w:tab w:val="left" w:pos="1191"/>
          <w:tab w:val="left" w:pos="1588"/>
          <w:tab w:val="left" w:pos="1985"/>
        </w:tabs>
        <w:overflowPunct w:val="0"/>
        <w:autoSpaceDE w:val="0"/>
        <w:autoSpaceDN w:val="0"/>
        <w:adjustRightInd w:val="0"/>
        <w:spacing w:before="360" w:after="0" w:line="240" w:lineRule="auto"/>
        <w:jc w:val="center"/>
        <w:textAlignment w:val="baseline"/>
        <w:rPr>
          <w:rFonts w:ascii="Times New Roman" w:eastAsia="Times New Roman" w:hAnsi="Times New Roman" w:cs="Times New Roman"/>
          <w:b/>
          <w:sz w:val="32"/>
          <w:szCs w:val="32"/>
          <w:lang w:val="en-GB" w:eastAsia="en-US"/>
        </w:rPr>
      </w:pPr>
      <w:r w:rsidRPr="00B322DE">
        <w:rPr>
          <w:rFonts w:ascii="Times New Roman" w:eastAsia="Times New Roman" w:hAnsi="Times New Roman" w:cs="Times New Roman"/>
          <w:b/>
          <w:sz w:val="32"/>
          <w:szCs w:val="32"/>
          <w:lang w:val="en-GB" w:eastAsia="en-US"/>
        </w:rPr>
        <w:t>Terms of Reference</w:t>
      </w:r>
    </w:p>
    <w:p w:rsidR="00B322DE" w:rsidRPr="00B322DE" w:rsidRDefault="00B322DE" w:rsidP="003F2CBC">
      <w:pPr>
        <w:keepNext/>
        <w:keepLines/>
        <w:tabs>
          <w:tab w:val="left" w:pos="794"/>
          <w:tab w:val="left" w:pos="1191"/>
          <w:tab w:val="left" w:pos="1588"/>
          <w:tab w:val="left" w:pos="1985"/>
        </w:tabs>
        <w:overflowPunct w:val="0"/>
        <w:autoSpaceDE w:val="0"/>
        <w:autoSpaceDN w:val="0"/>
        <w:adjustRightInd w:val="0"/>
        <w:spacing w:before="360" w:after="0" w:line="240" w:lineRule="auto"/>
        <w:jc w:val="center"/>
        <w:textAlignment w:val="baseline"/>
        <w:rPr>
          <w:rFonts w:ascii="Times New Roman" w:eastAsia="Times New Roman" w:hAnsi="Times New Roman" w:cs="Times New Roman"/>
          <w:b/>
          <w:sz w:val="32"/>
          <w:szCs w:val="32"/>
          <w:lang w:val="en-GB" w:eastAsia="en-US"/>
        </w:rPr>
      </w:pPr>
      <w:r w:rsidRPr="00B322DE">
        <w:rPr>
          <w:rFonts w:ascii="Times New Roman" w:eastAsia="Times New Roman" w:hAnsi="Times New Roman" w:cs="Times New Roman"/>
          <w:b/>
          <w:sz w:val="32"/>
          <w:szCs w:val="32"/>
          <w:lang w:val="en-GB" w:eastAsia="en-US"/>
        </w:rPr>
        <w:t xml:space="preserve">ITU-T </w:t>
      </w:r>
      <w:r w:rsidR="003F2CBC">
        <w:rPr>
          <w:rFonts w:ascii="Times New Roman" w:eastAsia="Times New Roman" w:hAnsi="Times New Roman" w:cs="Times New Roman"/>
          <w:b/>
          <w:sz w:val="32"/>
          <w:szCs w:val="32"/>
          <w:lang w:val="en-GB" w:eastAsia="en-US"/>
        </w:rPr>
        <w:t xml:space="preserve">Conformity Assessment </w:t>
      </w:r>
      <w:r w:rsidRPr="00B322DE">
        <w:rPr>
          <w:rFonts w:ascii="Times New Roman" w:eastAsia="Times New Roman" w:hAnsi="Times New Roman" w:cs="Times New Roman"/>
          <w:b/>
          <w:sz w:val="32"/>
          <w:szCs w:val="32"/>
          <w:lang w:val="en-GB" w:eastAsia="en-US"/>
        </w:rPr>
        <w:t xml:space="preserve">Steering Committee (ITU-T </w:t>
      </w:r>
      <w:r w:rsidR="003F2CBC">
        <w:rPr>
          <w:rFonts w:ascii="Times New Roman" w:eastAsia="Times New Roman" w:hAnsi="Times New Roman" w:cs="Times New Roman"/>
          <w:b/>
          <w:sz w:val="32"/>
          <w:szCs w:val="32"/>
          <w:lang w:val="en-GB" w:eastAsia="en-US"/>
        </w:rPr>
        <w:t>CA</w:t>
      </w:r>
      <w:r w:rsidRPr="00B322DE">
        <w:rPr>
          <w:rFonts w:ascii="Times New Roman" w:eastAsia="Times New Roman" w:hAnsi="Times New Roman" w:cs="Times New Roman"/>
          <w:b/>
          <w:sz w:val="32"/>
          <w:szCs w:val="32"/>
          <w:lang w:val="en-GB" w:eastAsia="en-US"/>
        </w:rPr>
        <w:t>SC)</w:t>
      </w:r>
    </w:p>
    <w:p w:rsidR="00B322DE" w:rsidRPr="00891B63" w:rsidRDefault="00B322DE" w:rsidP="00891B63">
      <w:pPr>
        <w:snapToGrid w:val="0"/>
        <w:spacing w:before="240" w:after="120"/>
        <w:jc w:val="both"/>
        <w:rPr>
          <w:rFonts w:asciiTheme="majorBidi" w:hAnsiTheme="majorBidi" w:cstheme="majorBidi"/>
          <w:b/>
          <w:bCs/>
          <w:sz w:val="24"/>
          <w:szCs w:val="24"/>
          <w:shd w:val="clear" w:color="auto" w:fill="FFFFFF"/>
        </w:rPr>
      </w:pPr>
      <w:r>
        <w:rPr>
          <w:b/>
          <w:bCs/>
          <w:szCs w:val="24"/>
          <w:shd w:val="clear" w:color="auto" w:fill="FFFFFF"/>
        </w:rPr>
        <w:t>1.</w:t>
      </w:r>
      <w:r>
        <w:rPr>
          <w:b/>
          <w:bCs/>
          <w:szCs w:val="24"/>
          <w:shd w:val="clear" w:color="auto" w:fill="FFFFFF"/>
        </w:rPr>
        <w:tab/>
      </w:r>
      <w:r w:rsidRPr="00891B63">
        <w:rPr>
          <w:rFonts w:asciiTheme="majorBidi" w:hAnsiTheme="majorBidi" w:cstheme="majorBidi"/>
          <w:b/>
          <w:bCs/>
          <w:sz w:val="24"/>
          <w:szCs w:val="24"/>
          <w:shd w:val="clear" w:color="auto" w:fill="FFFFFF"/>
        </w:rPr>
        <w:t>Scope</w:t>
      </w:r>
    </w:p>
    <w:p w:rsidR="00B322DE" w:rsidRPr="00891B63" w:rsidRDefault="00B322DE" w:rsidP="009B7222">
      <w:pPr>
        <w:pStyle w:val="Prrafodelista"/>
        <w:ind w:left="0"/>
        <w:jc w:val="both"/>
        <w:rPr>
          <w:rFonts w:asciiTheme="majorBidi" w:hAnsiTheme="majorBidi" w:cstheme="majorBidi"/>
          <w:sz w:val="24"/>
          <w:szCs w:val="24"/>
        </w:rPr>
      </w:pPr>
      <w:r w:rsidRPr="00891B63">
        <w:rPr>
          <w:rFonts w:asciiTheme="majorBidi" w:hAnsiTheme="majorBidi" w:cstheme="majorBidi"/>
          <w:sz w:val="24"/>
          <w:szCs w:val="24"/>
        </w:rPr>
        <w:t xml:space="preserve">The task of the ITU-T </w:t>
      </w:r>
      <w:r w:rsidR="003F2CBC">
        <w:rPr>
          <w:rFonts w:asciiTheme="majorBidi" w:hAnsiTheme="majorBidi" w:cstheme="majorBidi"/>
          <w:sz w:val="24"/>
          <w:szCs w:val="24"/>
        </w:rPr>
        <w:t xml:space="preserve">CASC </w:t>
      </w:r>
      <w:r w:rsidRPr="00891B63">
        <w:rPr>
          <w:rFonts w:asciiTheme="majorBidi" w:hAnsiTheme="majorBidi" w:cstheme="majorBidi"/>
          <w:sz w:val="24"/>
          <w:szCs w:val="24"/>
        </w:rPr>
        <w:t xml:space="preserve">is to assess and </w:t>
      </w:r>
      <w:r w:rsidR="003F2CBC">
        <w:rPr>
          <w:rFonts w:asciiTheme="majorBidi" w:hAnsiTheme="majorBidi" w:cstheme="majorBidi"/>
          <w:sz w:val="24"/>
          <w:szCs w:val="24"/>
        </w:rPr>
        <w:t>evaluate</w:t>
      </w:r>
      <w:r w:rsidR="003F2CBC" w:rsidRPr="00891B63">
        <w:rPr>
          <w:rFonts w:asciiTheme="majorBidi" w:hAnsiTheme="majorBidi" w:cstheme="majorBidi"/>
          <w:sz w:val="24"/>
          <w:szCs w:val="24"/>
        </w:rPr>
        <w:t xml:space="preserve"> </w:t>
      </w:r>
      <w:r w:rsidRPr="00891B63">
        <w:rPr>
          <w:rFonts w:asciiTheme="majorBidi" w:hAnsiTheme="majorBidi" w:cstheme="majorBidi"/>
          <w:sz w:val="24"/>
          <w:szCs w:val="24"/>
        </w:rPr>
        <w:t>the competence of Testing Laboratories (TLs) for testing ICT Products against ITU-T Recommendations</w:t>
      </w:r>
      <w:r w:rsidR="003F2CBC" w:rsidRPr="003F2CBC">
        <w:rPr>
          <w:rFonts w:asciiTheme="majorBidi" w:hAnsiTheme="majorBidi" w:cstheme="majorBidi"/>
          <w:sz w:val="24"/>
          <w:szCs w:val="24"/>
        </w:rPr>
        <w:t xml:space="preserve"> </w:t>
      </w:r>
      <w:r w:rsidR="003F2CBC" w:rsidRPr="00891B63">
        <w:rPr>
          <w:rFonts w:asciiTheme="majorBidi" w:hAnsiTheme="majorBidi" w:cstheme="majorBidi"/>
          <w:sz w:val="24"/>
          <w:szCs w:val="24"/>
        </w:rPr>
        <w:t xml:space="preserve">based on the principles  specified by </w:t>
      </w:r>
      <w:r w:rsidR="003F2CBC">
        <w:rPr>
          <w:rFonts w:asciiTheme="majorBidi" w:hAnsiTheme="majorBidi" w:cstheme="majorBidi"/>
          <w:sz w:val="24"/>
          <w:szCs w:val="24"/>
        </w:rPr>
        <w:t xml:space="preserve">the document </w:t>
      </w:r>
      <w:r w:rsidR="003F2CBC" w:rsidRPr="00891B63">
        <w:rPr>
          <w:rFonts w:asciiTheme="majorBidi" w:hAnsiTheme="majorBidi" w:cstheme="majorBidi"/>
          <w:sz w:val="24"/>
          <w:szCs w:val="24"/>
        </w:rPr>
        <w:t>“</w:t>
      </w:r>
      <w:r w:rsidR="003F2CBC" w:rsidRPr="00891B63">
        <w:rPr>
          <w:rFonts w:ascii="Times New Roman" w:eastAsia="Times New Roman" w:hAnsi="Times New Roman" w:cs="Times New Roman"/>
          <w:sz w:val="24"/>
          <w:szCs w:val="24"/>
          <w:lang w:val="en-GB" w:eastAsia="en-US"/>
        </w:rPr>
        <w:t>Testing Laboratories recognition procedure</w:t>
      </w:r>
      <w:r w:rsidR="003F2CBC" w:rsidRPr="00891B63">
        <w:rPr>
          <w:rFonts w:asciiTheme="majorBidi" w:hAnsiTheme="majorBidi" w:cstheme="majorBidi"/>
          <w:sz w:val="24"/>
          <w:szCs w:val="24"/>
        </w:rPr>
        <w:t>”</w:t>
      </w:r>
      <w:r w:rsidR="003F2CBC">
        <w:rPr>
          <w:rFonts w:asciiTheme="majorBidi" w:hAnsiTheme="majorBidi" w:cstheme="majorBidi"/>
          <w:sz w:val="24"/>
          <w:szCs w:val="24"/>
        </w:rPr>
        <w:t xml:space="preserve"> (hereafter </w:t>
      </w:r>
      <w:r w:rsidR="009B7222">
        <w:rPr>
          <w:rFonts w:asciiTheme="majorBidi" w:hAnsiTheme="majorBidi" w:cstheme="majorBidi"/>
          <w:sz w:val="24"/>
          <w:szCs w:val="24"/>
        </w:rPr>
        <w:t xml:space="preserve">ITU TL recognition </w:t>
      </w:r>
      <w:r w:rsidR="003F2CBC">
        <w:rPr>
          <w:rFonts w:asciiTheme="majorBidi" w:hAnsiTheme="majorBidi" w:cstheme="majorBidi"/>
          <w:sz w:val="24"/>
          <w:szCs w:val="24"/>
        </w:rPr>
        <w:t>procedure)</w:t>
      </w:r>
      <w:r w:rsidR="004B139F">
        <w:rPr>
          <w:rFonts w:asciiTheme="majorBidi" w:hAnsiTheme="majorBidi" w:cstheme="majorBidi"/>
          <w:sz w:val="24"/>
          <w:szCs w:val="24"/>
        </w:rPr>
        <w:t xml:space="preserve"> and advise the ITU-TSB Director on his decision to recognize TLs</w:t>
      </w:r>
      <w:r w:rsidRPr="00891B63">
        <w:rPr>
          <w:rFonts w:asciiTheme="majorBidi" w:hAnsiTheme="majorBidi" w:cstheme="majorBidi"/>
          <w:sz w:val="24"/>
          <w:szCs w:val="24"/>
        </w:rPr>
        <w:t xml:space="preserve">. The ICT products which have been tested against ITU-T Recommendations by the recognized TLs might be put into the ITU </w:t>
      </w:r>
      <w:r w:rsidR="009B7222">
        <w:rPr>
          <w:rFonts w:asciiTheme="majorBidi" w:hAnsiTheme="majorBidi" w:cstheme="majorBidi"/>
          <w:sz w:val="24"/>
          <w:szCs w:val="24"/>
        </w:rPr>
        <w:t>PCDB</w:t>
      </w:r>
      <w:r w:rsidRPr="00891B63">
        <w:rPr>
          <w:rFonts w:asciiTheme="majorBidi" w:hAnsiTheme="majorBidi" w:cstheme="majorBidi"/>
          <w:sz w:val="24"/>
          <w:szCs w:val="24"/>
        </w:rPr>
        <w:t>.</w:t>
      </w:r>
    </w:p>
    <w:p w:rsidR="00B322DE" w:rsidRPr="00891B63" w:rsidRDefault="00B322DE" w:rsidP="00B322DE">
      <w:pPr>
        <w:snapToGrid w:val="0"/>
        <w:spacing w:after="120"/>
        <w:jc w:val="both"/>
        <w:rPr>
          <w:rFonts w:asciiTheme="majorBidi" w:hAnsiTheme="majorBidi" w:cstheme="majorBidi"/>
          <w:b/>
          <w:bCs/>
          <w:sz w:val="24"/>
          <w:szCs w:val="24"/>
          <w:shd w:val="clear" w:color="auto" w:fill="FFFFFF"/>
        </w:rPr>
      </w:pPr>
      <w:r w:rsidRPr="00891B63">
        <w:rPr>
          <w:rFonts w:asciiTheme="majorBidi" w:hAnsiTheme="majorBidi" w:cstheme="majorBidi"/>
          <w:b/>
          <w:bCs/>
          <w:sz w:val="24"/>
          <w:szCs w:val="24"/>
          <w:shd w:val="clear" w:color="auto" w:fill="FFFFFF"/>
        </w:rPr>
        <w:t>2.</w:t>
      </w:r>
      <w:r w:rsidRPr="00891B63">
        <w:rPr>
          <w:rFonts w:asciiTheme="majorBidi" w:hAnsiTheme="majorBidi" w:cstheme="majorBidi"/>
          <w:b/>
          <w:bCs/>
          <w:sz w:val="24"/>
          <w:szCs w:val="24"/>
          <w:shd w:val="clear" w:color="auto" w:fill="FFFFFF"/>
        </w:rPr>
        <w:tab/>
        <w:t>Objectives</w:t>
      </w:r>
    </w:p>
    <w:p w:rsidR="00B322DE" w:rsidRPr="00891B63" w:rsidRDefault="00B322DE" w:rsidP="00B322DE">
      <w:pPr>
        <w:jc w:val="both"/>
        <w:rPr>
          <w:rFonts w:asciiTheme="majorBidi" w:hAnsiTheme="majorBidi" w:cstheme="majorBidi"/>
          <w:sz w:val="24"/>
          <w:szCs w:val="24"/>
        </w:rPr>
      </w:pPr>
      <w:r w:rsidRPr="00891B63">
        <w:rPr>
          <w:rFonts w:asciiTheme="majorBidi" w:hAnsiTheme="majorBidi" w:cstheme="majorBidi"/>
          <w:sz w:val="24"/>
          <w:szCs w:val="24"/>
        </w:rPr>
        <w:t xml:space="preserve">The main objectives of the ITU-T </w:t>
      </w:r>
      <w:r w:rsidR="003F2CBC">
        <w:rPr>
          <w:rFonts w:asciiTheme="majorBidi" w:hAnsiTheme="majorBidi" w:cstheme="majorBidi"/>
          <w:sz w:val="24"/>
          <w:szCs w:val="24"/>
        </w:rPr>
        <w:t xml:space="preserve">CASC </w:t>
      </w:r>
      <w:r w:rsidRPr="00891B63">
        <w:rPr>
          <w:rFonts w:asciiTheme="majorBidi" w:hAnsiTheme="majorBidi" w:cstheme="majorBidi"/>
          <w:sz w:val="24"/>
          <w:szCs w:val="24"/>
        </w:rPr>
        <w:t>are:</w:t>
      </w:r>
    </w:p>
    <w:p w:rsidR="009B7222" w:rsidRDefault="009B7222" w:rsidP="00F030BD">
      <w:pPr>
        <w:pStyle w:val="Prrafodelista"/>
        <w:numPr>
          <w:ilvl w:val="0"/>
          <w:numId w:val="26"/>
        </w:numPr>
        <w:spacing w:before="120" w:after="0" w:line="240" w:lineRule="auto"/>
        <w:jc w:val="both"/>
        <w:rPr>
          <w:rFonts w:asciiTheme="majorBidi" w:hAnsiTheme="majorBidi" w:cstheme="majorBidi"/>
          <w:sz w:val="24"/>
          <w:szCs w:val="24"/>
        </w:rPr>
      </w:pPr>
      <w:r>
        <w:rPr>
          <w:rFonts w:asciiTheme="majorBidi" w:hAnsiTheme="majorBidi" w:cstheme="majorBidi"/>
          <w:sz w:val="24"/>
          <w:szCs w:val="24"/>
        </w:rPr>
        <w:t xml:space="preserve">to </w:t>
      </w:r>
      <w:r w:rsidR="00F030BD">
        <w:rPr>
          <w:rFonts w:asciiTheme="majorBidi" w:hAnsiTheme="majorBidi" w:cstheme="majorBidi"/>
          <w:sz w:val="24"/>
          <w:szCs w:val="24"/>
        </w:rPr>
        <w:t>setup</w:t>
      </w:r>
      <w:r>
        <w:rPr>
          <w:rFonts w:asciiTheme="majorBidi" w:hAnsiTheme="majorBidi" w:cstheme="majorBidi"/>
          <w:sz w:val="24"/>
          <w:szCs w:val="24"/>
        </w:rPr>
        <w:t xml:space="preserve"> </w:t>
      </w:r>
      <w:r w:rsidR="00F030BD">
        <w:rPr>
          <w:rFonts w:asciiTheme="majorBidi" w:hAnsiTheme="majorBidi" w:cstheme="majorBidi"/>
          <w:sz w:val="24"/>
          <w:szCs w:val="24"/>
        </w:rPr>
        <w:t>rules</w:t>
      </w:r>
      <w:r>
        <w:rPr>
          <w:rFonts w:asciiTheme="majorBidi" w:hAnsiTheme="majorBidi" w:cstheme="majorBidi"/>
          <w:sz w:val="24"/>
          <w:szCs w:val="24"/>
        </w:rPr>
        <w:t xml:space="preserve"> and procedures </w:t>
      </w:r>
      <w:r w:rsidR="00F030BD">
        <w:rPr>
          <w:rFonts w:asciiTheme="majorBidi" w:hAnsiTheme="majorBidi" w:cstheme="majorBidi"/>
          <w:sz w:val="24"/>
          <w:szCs w:val="24"/>
        </w:rPr>
        <w:t>and manage the operation</w:t>
      </w:r>
      <w:r w:rsidR="00F030BD" w:rsidRPr="00F030BD">
        <w:rPr>
          <w:rFonts w:asciiTheme="majorBidi" w:hAnsiTheme="majorBidi" w:cstheme="majorBidi"/>
          <w:sz w:val="24"/>
          <w:szCs w:val="24"/>
        </w:rPr>
        <w:t xml:space="preserve"> </w:t>
      </w:r>
      <w:r w:rsidR="00F030BD">
        <w:rPr>
          <w:rFonts w:asciiTheme="majorBidi" w:hAnsiTheme="majorBidi" w:cstheme="majorBidi"/>
          <w:sz w:val="24"/>
          <w:szCs w:val="24"/>
        </w:rPr>
        <w:t>of the ITU TL recognition</w:t>
      </w:r>
      <w:r>
        <w:rPr>
          <w:rFonts w:asciiTheme="majorBidi" w:hAnsiTheme="majorBidi" w:cstheme="majorBidi"/>
          <w:sz w:val="24"/>
          <w:szCs w:val="24"/>
        </w:rPr>
        <w:t>;</w:t>
      </w:r>
    </w:p>
    <w:p w:rsidR="00B322DE" w:rsidRPr="00891B63" w:rsidRDefault="00B322DE" w:rsidP="009B7222">
      <w:pPr>
        <w:pStyle w:val="Prrafodelista"/>
        <w:numPr>
          <w:ilvl w:val="0"/>
          <w:numId w:val="26"/>
        </w:numPr>
        <w:spacing w:before="120" w:after="0" w:line="240" w:lineRule="auto"/>
        <w:jc w:val="both"/>
        <w:rPr>
          <w:rFonts w:asciiTheme="majorBidi" w:hAnsiTheme="majorBidi" w:cstheme="majorBidi"/>
          <w:sz w:val="24"/>
          <w:szCs w:val="24"/>
        </w:rPr>
      </w:pPr>
      <w:r w:rsidRPr="00891B63">
        <w:rPr>
          <w:rFonts w:asciiTheme="majorBidi" w:hAnsiTheme="majorBidi" w:cstheme="majorBidi"/>
          <w:sz w:val="24"/>
          <w:szCs w:val="24"/>
        </w:rPr>
        <w:t xml:space="preserve">to </w:t>
      </w:r>
      <w:r w:rsidR="004B139F">
        <w:rPr>
          <w:rFonts w:asciiTheme="majorBidi" w:hAnsiTheme="majorBidi" w:cstheme="majorBidi"/>
          <w:sz w:val="24"/>
          <w:szCs w:val="24"/>
        </w:rPr>
        <w:t>process</w:t>
      </w:r>
      <w:r w:rsidR="003F2CBC" w:rsidRPr="00891B63">
        <w:rPr>
          <w:rFonts w:asciiTheme="majorBidi" w:hAnsiTheme="majorBidi" w:cstheme="majorBidi"/>
          <w:sz w:val="24"/>
          <w:szCs w:val="24"/>
        </w:rPr>
        <w:t xml:space="preserve"> </w:t>
      </w:r>
      <w:r w:rsidR="009B7222">
        <w:rPr>
          <w:rFonts w:asciiTheme="majorBidi" w:hAnsiTheme="majorBidi" w:cstheme="majorBidi"/>
          <w:sz w:val="24"/>
          <w:szCs w:val="24"/>
        </w:rPr>
        <w:t>application</w:t>
      </w:r>
      <w:r w:rsidR="009B7222" w:rsidRPr="00891B63">
        <w:rPr>
          <w:rFonts w:asciiTheme="majorBidi" w:hAnsiTheme="majorBidi" w:cstheme="majorBidi"/>
          <w:sz w:val="24"/>
          <w:szCs w:val="24"/>
        </w:rPr>
        <w:t xml:space="preserve"> </w:t>
      </w:r>
      <w:r w:rsidRPr="00891B63">
        <w:rPr>
          <w:rFonts w:asciiTheme="majorBidi" w:hAnsiTheme="majorBidi" w:cstheme="majorBidi"/>
          <w:sz w:val="24"/>
          <w:szCs w:val="24"/>
        </w:rPr>
        <w:t xml:space="preserve">from </w:t>
      </w:r>
      <w:r w:rsidR="009B7222">
        <w:rPr>
          <w:rFonts w:asciiTheme="majorBidi" w:hAnsiTheme="majorBidi" w:cstheme="majorBidi"/>
          <w:sz w:val="24"/>
          <w:szCs w:val="24"/>
        </w:rPr>
        <w:t xml:space="preserve">candidate </w:t>
      </w:r>
      <w:r w:rsidRPr="00891B63">
        <w:rPr>
          <w:rFonts w:asciiTheme="majorBidi" w:hAnsiTheme="majorBidi" w:cstheme="majorBidi"/>
          <w:sz w:val="24"/>
          <w:szCs w:val="24"/>
        </w:rPr>
        <w:t>TL on the recognition of their competence for testing ICT Products against ITU-T Recommendations;</w:t>
      </w:r>
    </w:p>
    <w:p w:rsidR="00B322DE" w:rsidRPr="00891B63" w:rsidRDefault="00B322DE" w:rsidP="009B7222">
      <w:pPr>
        <w:pStyle w:val="Prrafodelista"/>
        <w:numPr>
          <w:ilvl w:val="0"/>
          <w:numId w:val="26"/>
        </w:numPr>
        <w:spacing w:before="120" w:after="0" w:line="240" w:lineRule="auto"/>
        <w:jc w:val="both"/>
        <w:rPr>
          <w:rFonts w:asciiTheme="majorBidi" w:hAnsiTheme="majorBidi" w:cstheme="majorBidi"/>
          <w:sz w:val="24"/>
          <w:szCs w:val="24"/>
        </w:rPr>
      </w:pPr>
      <w:r w:rsidRPr="00891B63">
        <w:rPr>
          <w:rFonts w:asciiTheme="majorBidi" w:hAnsiTheme="majorBidi" w:cstheme="majorBidi"/>
          <w:sz w:val="24"/>
          <w:szCs w:val="24"/>
        </w:rPr>
        <w:t xml:space="preserve">to establish Assessment team </w:t>
      </w:r>
      <w:r w:rsidR="009B7222">
        <w:rPr>
          <w:rFonts w:asciiTheme="majorBidi" w:hAnsiTheme="majorBidi" w:cstheme="majorBidi"/>
          <w:sz w:val="24"/>
          <w:szCs w:val="24"/>
        </w:rPr>
        <w:t>by</w:t>
      </w:r>
      <w:r w:rsidR="009B7222" w:rsidRPr="00891B63">
        <w:rPr>
          <w:rFonts w:asciiTheme="majorBidi" w:hAnsiTheme="majorBidi" w:cstheme="majorBidi"/>
          <w:sz w:val="24"/>
          <w:szCs w:val="24"/>
        </w:rPr>
        <w:t xml:space="preserve"> </w:t>
      </w:r>
      <w:r w:rsidRPr="00891B63">
        <w:rPr>
          <w:rFonts w:asciiTheme="majorBidi" w:hAnsiTheme="majorBidi" w:cstheme="majorBidi"/>
          <w:sz w:val="24"/>
          <w:szCs w:val="24"/>
        </w:rPr>
        <w:t>appointing the Lead Assessor and Technical Assessor</w:t>
      </w:r>
      <w:r w:rsidR="009B7222">
        <w:rPr>
          <w:rFonts w:asciiTheme="majorBidi" w:hAnsiTheme="majorBidi" w:cstheme="majorBidi"/>
          <w:sz w:val="24"/>
          <w:szCs w:val="24"/>
        </w:rPr>
        <w:t>(</w:t>
      </w:r>
      <w:r w:rsidRPr="00891B63">
        <w:rPr>
          <w:rFonts w:asciiTheme="majorBidi" w:hAnsiTheme="majorBidi" w:cstheme="majorBidi"/>
          <w:sz w:val="24"/>
          <w:szCs w:val="24"/>
        </w:rPr>
        <w:t>s</w:t>
      </w:r>
      <w:r w:rsidR="009B7222">
        <w:rPr>
          <w:rFonts w:asciiTheme="majorBidi" w:hAnsiTheme="majorBidi" w:cstheme="majorBidi"/>
          <w:sz w:val="24"/>
          <w:szCs w:val="24"/>
        </w:rPr>
        <w:t>)</w:t>
      </w:r>
      <w:r w:rsidRPr="00891B63">
        <w:rPr>
          <w:rFonts w:asciiTheme="majorBidi" w:hAnsiTheme="majorBidi" w:cstheme="majorBidi"/>
          <w:sz w:val="24"/>
          <w:szCs w:val="24"/>
        </w:rPr>
        <w:t xml:space="preserve">, following the requirements are specified </w:t>
      </w:r>
      <w:r w:rsidR="00D0403C">
        <w:rPr>
          <w:rFonts w:asciiTheme="majorBidi" w:hAnsiTheme="majorBidi" w:cstheme="majorBidi"/>
          <w:sz w:val="24"/>
          <w:szCs w:val="24"/>
        </w:rPr>
        <w:t xml:space="preserve">by </w:t>
      </w:r>
      <w:r w:rsidR="009B7222">
        <w:rPr>
          <w:rFonts w:asciiTheme="majorBidi" w:hAnsiTheme="majorBidi" w:cstheme="majorBidi"/>
          <w:sz w:val="24"/>
          <w:szCs w:val="24"/>
        </w:rPr>
        <w:t xml:space="preserve">the ITU TL recognition </w:t>
      </w:r>
      <w:r w:rsidR="00D0403C">
        <w:rPr>
          <w:rFonts w:asciiTheme="majorBidi" w:hAnsiTheme="majorBidi" w:cstheme="majorBidi"/>
          <w:sz w:val="24"/>
          <w:szCs w:val="24"/>
        </w:rPr>
        <w:t>procedure</w:t>
      </w:r>
      <w:r w:rsidR="009B7222" w:rsidRPr="009B7222">
        <w:rPr>
          <w:rFonts w:asciiTheme="majorBidi" w:hAnsiTheme="majorBidi" w:cstheme="majorBidi"/>
          <w:sz w:val="24"/>
          <w:szCs w:val="24"/>
        </w:rPr>
        <w:t xml:space="preserve"> </w:t>
      </w:r>
      <w:r w:rsidR="009B7222">
        <w:rPr>
          <w:rFonts w:asciiTheme="majorBidi" w:hAnsiTheme="majorBidi" w:cstheme="majorBidi"/>
          <w:sz w:val="24"/>
          <w:szCs w:val="24"/>
        </w:rPr>
        <w:t>to carry the TL assessment</w:t>
      </w:r>
      <w:r w:rsidRPr="00891B63">
        <w:rPr>
          <w:rFonts w:asciiTheme="majorBidi" w:hAnsiTheme="majorBidi" w:cstheme="majorBidi"/>
          <w:sz w:val="24"/>
          <w:szCs w:val="24"/>
        </w:rPr>
        <w:t>;</w:t>
      </w:r>
    </w:p>
    <w:p w:rsidR="00B322DE" w:rsidRDefault="00B322DE" w:rsidP="009B7222">
      <w:pPr>
        <w:pStyle w:val="Prrafodelista"/>
        <w:numPr>
          <w:ilvl w:val="0"/>
          <w:numId w:val="26"/>
        </w:numPr>
        <w:spacing w:before="120" w:after="0" w:line="240" w:lineRule="auto"/>
        <w:jc w:val="both"/>
        <w:rPr>
          <w:rFonts w:asciiTheme="majorBidi" w:hAnsiTheme="majorBidi" w:cstheme="majorBidi"/>
          <w:sz w:val="24"/>
          <w:szCs w:val="24"/>
        </w:rPr>
      </w:pPr>
      <w:r w:rsidRPr="00891B63">
        <w:rPr>
          <w:rFonts w:asciiTheme="majorBidi" w:hAnsiTheme="majorBidi" w:cstheme="majorBidi"/>
          <w:sz w:val="24"/>
          <w:szCs w:val="24"/>
        </w:rPr>
        <w:t xml:space="preserve">to </w:t>
      </w:r>
      <w:r w:rsidR="009B7222">
        <w:rPr>
          <w:rFonts w:asciiTheme="majorBidi" w:hAnsiTheme="majorBidi" w:cstheme="majorBidi"/>
          <w:sz w:val="24"/>
          <w:szCs w:val="24"/>
        </w:rPr>
        <w:t>evaluate</w:t>
      </w:r>
      <w:r w:rsidRPr="00891B63">
        <w:rPr>
          <w:rFonts w:asciiTheme="majorBidi" w:hAnsiTheme="majorBidi" w:cstheme="majorBidi"/>
          <w:sz w:val="24"/>
          <w:szCs w:val="24"/>
        </w:rPr>
        <w:t xml:space="preserve"> the competence of the TL based on the completed check lists and relevant assessment report issued by the Assessment team;</w:t>
      </w:r>
    </w:p>
    <w:p w:rsidR="009B7222" w:rsidRPr="00891B63" w:rsidRDefault="009B7222" w:rsidP="00B05A22">
      <w:pPr>
        <w:pStyle w:val="Prrafodelista"/>
        <w:numPr>
          <w:ilvl w:val="0"/>
          <w:numId w:val="26"/>
        </w:numPr>
        <w:spacing w:before="120" w:after="0" w:line="240" w:lineRule="auto"/>
        <w:jc w:val="both"/>
        <w:rPr>
          <w:rFonts w:asciiTheme="majorBidi" w:hAnsiTheme="majorBidi" w:cstheme="majorBidi"/>
          <w:sz w:val="24"/>
          <w:szCs w:val="24"/>
        </w:rPr>
      </w:pPr>
      <w:r>
        <w:rPr>
          <w:rFonts w:asciiTheme="majorBidi" w:hAnsiTheme="majorBidi" w:cstheme="majorBidi"/>
          <w:sz w:val="24"/>
          <w:szCs w:val="24"/>
        </w:rPr>
        <w:t xml:space="preserve">to advise TSB Director on his decision </w:t>
      </w:r>
      <w:r w:rsidR="0087757B">
        <w:rPr>
          <w:rFonts w:asciiTheme="majorBidi" w:hAnsiTheme="majorBidi" w:cstheme="majorBidi"/>
          <w:sz w:val="24"/>
          <w:szCs w:val="24"/>
        </w:rPr>
        <w:t>to recognize</w:t>
      </w:r>
      <w:r w:rsidR="00B05A22">
        <w:rPr>
          <w:rFonts w:asciiTheme="majorBidi" w:hAnsiTheme="majorBidi" w:cstheme="majorBidi"/>
          <w:sz w:val="24"/>
          <w:szCs w:val="24"/>
        </w:rPr>
        <w:t xml:space="preserve"> TL;</w:t>
      </w:r>
    </w:p>
    <w:p w:rsidR="0087757B" w:rsidRPr="00891B63" w:rsidRDefault="0087757B" w:rsidP="00B05A22">
      <w:pPr>
        <w:pStyle w:val="Prrafodelista"/>
        <w:numPr>
          <w:ilvl w:val="0"/>
          <w:numId w:val="26"/>
        </w:numPr>
        <w:spacing w:before="120" w:after="0" w:line="240" w:lineRule="auto"/>
        <w:jc w:val="both"/>
        <w:rPr>
          <w:rFonts w:asciiTheme="majorBidi" w:hAnsiTheme="majorBidi" w:cstheme="majorBidi"/>
          <w:sz w:val="24"/>
          <w:szCs w:val="24"/>
        </w:rPr>
      </w:pPr>
      <w:r w:rsidRPr="00891B63">
        <w:rPr>
          <w:rFonts w:asciiTheme="majorBidi" w:hAnsiTheme="majorBidi" w:cstheme="majorBidi"/>
          <w:sz w:val="24"/>
          <w:szCs w:val="24"/>
        </w:rPr>
        <w:t xml:space="preserve">to maintain the list of </w:t>
      </w:r>
      <w:r w:rsidR="000C0FC9">
        <w:rPr>
          <w:rFonts w:asciiTheme="majorBidi" w:hAnsiTheme="majorBidi" w:cstheme="majorBidi"/>
          <w:sz w:val="24"/>
          <w:szCs w:val="24"/>
        </w:rPr>
        <w:t xml:space="preserve">ITU </w:t>
      </w:r>
      <w:r w:rsidR="00B05A22">
        <w:rPr>
          <w:rFonts w:asciiTheme="majorBidi" w:hAnsiTheme="majorBidi" w:cstheme="majorBidi"/>
          <w:sz w:val="24"/>
          <w:szCs w:val="24"/>
        </w:rPr>
        <w:t>recognized TLs;</w:t>
      </w:r>
    </w:p>
    <w:p w:rsidR="00B322DE" w:rsidRDefault="00B322DE" w:rsidP="0087757B">
      <w:pPr>
        <w:pStyle w:val="Prrafodelista"/>
        <w:numPr>
          <w:ilvl w:val="0"/>
          <w:numId w:val="26"/>
        </w:numPr>
        <w:spacing w:before="120" w:after="0" w:line="240" w:lineRule="auto"/>
        <w:jc w:val="both"/>
        <w:rPr>
          <w:rFonts w:asciiTheme="majorBidi" w:hAnsiTheme="majorBidi" w:cstheme="majorBidi"/>
          <w:sz w:val="24"/>
          <w:szCs w:val="24"/>
        </w:rPr>
      </w:pPr>
      <w:r w:rsidRPr="00891B63">
        <w:rPr>
          <w:rFonts w:asciiTheme="majorBidi" w:hAnsiTheme="majorBidi" w:cstheme="majorBidi"/>
          <w:sz w:val="24"/>
          <w:szCs w:val="24"/>
        </w:rPr>
        <w:t xml:space="preserve">to appoint </w:t>
      </w:r>
      <w:r w:rsidR="008D409E">
        <w:rPr>
          <w:rFonts w:asciiTheme="majorBidi" w:hAnsiTheme="majorBidi" w:cstheme="majorBidi"/>
          <w:sz w:val="24"/>
          <w:szCs w:val="24"/>
        </w:rPr>
        <w:t>K</w:t>
      </w:r>
      <w:r w:rsidR="008D409E" w:rsidRPr="00891B63">
        <w:rPr>
          <w:rFonts w:asciiTheme="majorBidi" w:hAnsiTheme="majorBidi" w:cstheme="majorBidi"/>
          <w:sz w:val="24"/>
          <w:szCs w:val="24"/>
        </w:rPr>
        <w:t xml:space="preserve">ey </w:t>
      </w:r>
      <w:r w:rsidRPr="00891B63">
        <w:rPr>
          <w:rFonts w:asciiTheme="majorBidi" w:hAnsiTheme="majorBidi" w:cstheme="majorBidi"/>
          <w:sz w:val="24"/>
          <w:szCs w:val="24"/>
        </w:rPr>
        <w:t xml:space="preserve">Assessors for evaluation of </w:t>
      </w:r>
      <w:r w:rsidR="009B7222">
        <w:rPr>
          <w:rFonts w:asciiTheme="majorBidi" w:hAnsiTheme="majorBidi" w:cstheme="majorBidi"/>
          <w:sz w:val="24"/>
          <w:szCs w:val="24"/>
        </w:rPr>
        <w:t xml:space="preserve">candidate </w:t>
      </w:r>
      <w:r w:rsidRPr="00891B63">
        <w:rPr>
          <w:rFonts w:asciiTheme="majorBidi" w:hAnsiTheme="majorBidi" w:cstheme="majorBidi"/>
          <w:sz w:val="24"/>
          <w:szCs w:val="24"/>
        </w:rPr>
        <w:t xml:space="preserve">ITU-T expert to be </w:t>
      </w:r>
      <w:r w:rsidR="008D409E">
        <w:rPr>
          <w:rFonts w:asciiTheme="majorBidi" w:hAnsiTheme="majorBidi" w:cstheme="majorBidi"/>
          <w:sz w:val="24"/>
          <w:szCs w:val="24"/>
        </w:rPr>
        <w:t>appoint</w:t>
      </w:r>
      <w:r w:rsidR="008D409E" w:rsidRPr="00891B63">
        <w:rPr>
          <w:rFonts w:asciiTheme="majorBidi" w:hAnsiTheme="majorBidi" w:cstheme="majorBidi"/>
          <w:sz w:val="24"/>
          <w:szCs w:val="24"/>
        </w:rPr>
        <w:t xml:space="preserve">ed </w:t>
      </w:r>
      <w:r w:rsidRPr="00891B63">
        <w:rPr>
          <w:rFonts w:asciiTheme="majorBidi" w:hAnsiTheme="majorBidi" w:cstheme="majorBidi"/>
          <w:sz w:val="24"/>
          <w:szCs w:val="24"/>
        </w:rPr>
        <w:t>as an ITU-T Assessor;</w:t>
      </w:r>
    </w:p>
    <w:p w:rsidR="009B7222" w:rsidRPr="00891B63" w:rsidRDefault="009B7222" w:rsidP="009B7222">
      <w:pPr>
        <w:pStyle w:val="Prrafodelista"/>
        <w:numPr>
          <w:ilvl w:val="0"/>
          <w:numId w:val="26"/>
        </w:numPr>
        <w:spacing w:before="120" w:after="0" w:line="240" w:lineRule="auto"/>
        <w:jc w:val="both"/>
        <w:rPr>
          <w:rFonts w:asciiTheme="majorBidi" w:hAnsiTheme="majorBidi" w:cstheme="majorBidi"/>
          <w:sz w:val="24"/>
          <w:szCs w:val="24"/>
        </w:rPr>
      </w:pPr>
      <w:r w:rsidRPr="00891B63">
        <w:rPr>
          <w:rFonts w:asciiTheme="majorBidi" w:hAnsiTheme="majorBidi" w:cstheme="majorBidi"/>
          <w:sz w:val="24"/>
          <w:szCs w:val="24"/>
        </w:rPr>
        <w:t xml:space="preserve">to </w:t>
      </w:r>
      <w:r>
        <w:rPr>
          <w:rFonts w:asciiTheme="majorBidi" w:hAnsiTheme="majorBidi" w:cstheme="majorBidi"/>
          <w:sz w:val="24"/>
          <w:szCs w:val="24"/>
        </w:rPr>
        <w:t>process</w:t>
      </w:r>
      <w:r w:rsidRPr="00891B63">
        <w:rPr>
          <w:rFonts w:asciiTheme="majorBidi" w:hAnsiTheme="majorBidi" w:cstheme="majorBidi"/>
          <w:sz w:val="24"/>
          <w:szCs w:val="24"/>
        </w:rPr>
        <w:t xml:space="preserve"> the </w:t>
      </w:r>
      <w:r>
        <w:rPr>
          <w:rFonts w:asciiTheme="majorBidi" w:hAnsiTheme="majorBidi" w:cstheme="majorBidi"/>
          <w:sz w:val="24"/>
          <w:szCs w:val="24"/>
        </w:rPr>
        <w:t>application</w:t>
      </w:r>
      <w:r w:rsidRPr="00891B63">
        <w:rPr>
          <w:rFonts w:asciiTheme="majorBidi" w:hAnsiTheme="majorBidi" w:cstheme="majorBidi"/>
          <w:sz w:val="24"/>
          <w:szCs w:val="24"/>
        </w:rPr>
        <w:t xml:space="preserve">s from </w:t>
      </w:r>
      <w:r w:rsidR="0087757B">
        <w:rPr>
          <w:rFonts w:asciiTheme="majorBidi" w:hAnsiTheme="majorBidi" w:cstheme="majorBidi"/>
          <w:sz w:val="24"/>
          <w:szCs w:val="24"/>
        </w:rPr>
        <w:t xml:space="preserve">candidate </w:t>
      </w:r>
      <w:r w:rsidRPr="00891B63">
        <w:rPr>
          <w:rFonts w:asciiTheme="majorBidi" w:hAnsiTheme="majorBidi" w:cstheme="majorBidi"/>
          <w:sz w:val="24"/>
          <w:szCs w:val="24"/>
        </w:rPr>
        <w:t xml:space="preserve">ITU-T experts to be </w:t>
      </w:r>
      <w:r>
        <w:rPr>
          <w:rFonts w:asciiTheme="majorBidi" w:hAnsiTheme="majorBidi" w:cstheme="majorBidi"/>
          <w:sz w:val="24"/>
          <w:szCs w:val="24"/>
        </w:rPr>
        <w:t>appoint</w:t>
      </w:r>
      <w:r w:rsidRPr="00891B63">
        <w:rPr>
          <w:rFonts w:asciiTheme="majorBidi" w:hAnsiTheme="majorBidi" w:cstheme="majorBidi"/>
          <w:sz w:val="24"/>
          <w:szCs w:val="24"/>
        </w:rPr>
        <w:t>ed as ITU-T Assessor</w:t>
      </w:r>
      <w:r>
        <w:rPr>
          <w:rFonts w:asciiTheme="majorBidi" w:hAnsiTheme="majorBidi" w:cstheme="majorBidi"/>
          <w:sz w:val="24"/>
          <w:szCs w:val="24"/>
        </w:rPr>
        <w:t>s</w:t>
      </w:r>
      <w:r w:rsidRPr="00891B63">
        <w:rPr>
          <w:rFonts w:asciiTheme="majorBidi" w:hAnsiTheme="majorBidi" w:cstheme="majorBidi"/>
          <w:sz w:val="24"/>
          <w:szCs w:val="24"/>
        </w:rPr>
        <w:t>;</w:t>
      </w:r>
    </w:p>
    <w:p w:rsidR="00B322DE" w:rsidRPr="00891B63" w:rsidRDefault="0087757B" w:rsidP="00183328">
      <w:pPr>
        <w:pStyle w:val="Prrafodelista"/>
        <w:numPr>
          <w:ilvl w:val="0"/>
          <w:numId w:val="26"/>
        </w:numPr>
        <w:spacing w:before="120" w:after="0" w:line="240" w:lineRule="auto"/>
        <w:jc w:val="both"/>
        <w:rPr>
          <w:rFonts w:asciiTheme="majorBidi" w:hAnsiTheme="majorBidi" w:cstheme="majorBidi"/>
          <w:sz w:val="24"/>
          <w:szCs w:val="24"/>
        </w:rPr>
      </w:pPr>
      <w:r>
        <w:rPr>
          <w:rFonts w:asciiTheme="majorBidi" w:hAnsiTheme="majorBidi" w:cstheme="majorBidi"/>
          <w:sz w:val="24"/>
          <w:szCs w:val="24"/>
        </w:rPr>
        <w:t>to evaluate</w:t>
      </w:r>
      <w:r w:rsidR="00B322DE" w:rsidRPr="00891B63">
        <w:rPr>
          <w:rFonts w:asciiTheme="majorBidi" w:hAnsiTheme="majorBidi" w:cstheme="majorBidi"/>
          <w:sz w:val="24"/>
          <w:szCs w:val="24"/>
        </w:rPr>
        <w:t xml:space="preserve"> assessment reports </w:t>
      </w:r>
      <w:r w:rsidR="00183328">
        <w:rPr>
          <w:rFonts w:asciiTheme="majorBidi" w:hAnsiTheme="majorBidi" w:cstheme="majorBidi"/>
          <w:sz w:val="24"/>
          <w:szCs w:val="24"/>
        </w:rPr>
        <w:t xml:space="preserve">from Key Assessors </w:t>
      </w:r>
      <w:r w:rsidR="00B322DE" w:rsidRPr="00891B63">
        <w:rPr>
          <w:rFonts w:asciiTheme="majorBidi" w:hAnsiTheme="majorBidi" w:cstheme="majorBidi"/>
          <w:sz w:val="24"/>
          <w:szCs w:val="24"/>
        </w:rPr>
        <w:t xml:space="preserve">of candidate ITU-T expert to be </w:t>
      </w:r>
      <w:r w:rsidR="00183328">
        <w:rPr>
          <w:rFonts w:asciiTheme="majorBidi" w:hAnsiTheme="majorBidi" w:cstheme="majorBidi"/>
          <w:sz w:val="24"/>
          <w:szCs w:val="24"/>
        </w:rPr>
        <w:t>appoint</w:t>
      </w:r>
      <w:r w:rsidR="00B322DE" w:rsidRPr="00891B63">
        <w:rPr>
          <w:rFonts w:asciiTheme="majorBidi" w:hAnsiTheme="majorBidi" w:cstheme="majorBidi"/>
          <w:sz w:val="24"/>
          <w:szCs w:val="24"/>
        </w:rPr>
        <w:t>ed as ITU-T Assessor;</w:t>
      </w:r>
    </w:p>
    <w:p w:rsidR="0087757B" w:rsidRPr="00891B63" w:rsidRDefault="0087757B" w:rsidP="0087757B">
      <w:pPr>
        <w:pStyle w:val="Prrafodelista"/>
        <w:numPr>
          <w:ilvl w:val="0"/>
          <w:numId w:val="26"/>
        </w:numPr>
        <w:spacing w:before="120" w:after="0" w:line="240" w:lineRule="auto"/>
        <w:jc w:val="both"/>
        <w:rPr>
          <w:rFonts w:asciiTheme="majorBidi" w:hAnsiTheme="majorBidi" w:cstheme="majorBidi"/>
          <w:sz w:val="24"/>
          <w:szCs w:val="24"/>
        </w:rPr>
      </w:pPr>
      <w:r>
        <w:rPr>
          <w:rFonts w:asciiTheme="majorBidi" w:hAnsiTheme="majorBidi" w:cstheme="majorBidi"/>
          <w:sz w:val="24"/>
          <w:szCs w:val="24"/>
        </w:rPr>
        <w:t xml:space="preserve">to advise TSB Director on his decision to appoint ITU-T assessors for assessment of a TL of its competence </w:t>
      </w:r>
      <w:r w:rsidRPr="00891B63">
        <w:rPr>
          <w:rFonts w:asciiTheme="majorBidi" w:hAnsiTheme="majorBidi" w:cstheme="majorBidi"/>
          <w:sz w:val="24"/>
          <w:szCs w:val="24"/>
        </w:rPr>
        <w:t>for testing ICT Products</w:t>
      </w:r>
      <w:r>
        <w:rPr>
          <w:rFonts w:asciiTheme="majorBidi" w:hAnsiTheme="majorBidi" w:cstheme="majorBidi"/>
          <w:sz w:val="24"/>
          <w:szCs w:val="24"/>
        </w:rPr>
        <w:t xml:space="preserve"> against ITU-T Recommendations;</w:t>
      </w:r>
    </w:p>
    <w:p w:rsidR="00B322DE" w:rsidRPr="00891B63" w:rsidRDefault="00B322DE" w:rsidP="004B139F">
      <w:pPr>
        <w:pStyle w:val="Prrafodelista"/>
        <w:numPr>
          <w:ilvl w:val="0"/>
          <w:numId w:val="26"/>
        </w:numPr>
        <w:spacing w:before="120" w:after="0" w:line="240" w:lineRule="auto"/>
        <w:jc w:val="both"/>
        <w:rPr>
          <w:rFonts w:asciiTheme="majorBidi" w:hAnsiTheme="majorBidi" w:cstheme="majorBidi"/>
          <w:sz w:val="24"/>
          <w:szCs w:val="24"/>
        </w:rPr>
      </w:pPr>
      <w:proofErr w:type="gramStart"/>
      <w:r w:rsidRPr="00891B63">
        <w:rPr>
          <w:rFonts w:asciiTheme="majorBidi" w:hAnsiTheme="majorBidi" w:cstheme="majorBidi"/>
          <w:sz w:val="24"/>
          <w:szCs w:val="24"/>
        </w:rPr>
        <w:t>to</w:t>
      </w:r>
      <w:proofErr w:type="gramEnd"/>
      <w:r w:rsidRPr="00891B63">
        <w:rPr>
          <w:rFonts w:asciiTheme="majorBidi" w:hAnsiTheme="majorBidi" w:cstheme="majorBidi"/>
          <w:sz w:val="24"/>
          <w:szCs w:val="24"/>
        </w:rPr>
        <w:t xml:space="preserve"> maintain the list of ITU</w:t>
      </w:r>
      <w:r w:rsidR="004B139F">
        <w:rPr>
          <w:rFonts w:asciiTheme="majorBidi" w:hAnsiTheme="majorBidi" w:cstheme="majorBidi"/>
          <w:sz w:val="24"/>
          <w:szCs w:val="24"/>
        </w:rPr>
        <w:t>-T</w:t>
      </w:r>
      <w:r w:rsidRPr="00891B63">
        <w:rPr>
          <w:rFonts w:asciiTheme="majorBidi" w:hAnsiTheme="majorBidi" w:cstheme="majorBidi"/>
          <w:sz w:val="24"/>
          <w:szCs w:val="24"/>
        </w:rPr>
        <w:t xml:space="preserve"> </w:t>
      </w:r>
      <w:r w:rsidR="004B139F">
        <w:rPr>
          <w:rFonts w:asciiTheme="majorBidi" w:hAnsiTheme="majorBidi" w:cstheme="majorBidi"/>
          <w:sz w:val="24"/>
          <w:szCs w:val="24"/>
        </w:rPr>
        <w:t>A</w:t>
      </w:r>
      <w:r w:rsidR="004B139F" w:rsidRPr="00891B63">
        <w:rPr>
          <w:rFonts w:asciiTheme="majorBidi" w:hAnsiTheme="majorBidi" w:cstheme="majorBidi"/>
          <w:sz w:val="24"/>
          <w:szCs w:val="24"/>
        </w:rPr>
        <w:t>ssessors</w:t>
      </w:r>
      <w:r w:rsidR="000C0FC9">
        <w:rPr>
          <w:rFonts w:asciiTheme="majorBidi" w:hAnsiTheme="majorBidi" w:cstheme="majorBidi"/>
          <w:sz w:val="24"/>
          <w:szCs w:val="24"/>
        </w:rPr>
        <w:t>, including Key Assessors</w:t>
      </w:r>
      <w:r w:rsidR="00B05A22">
        <w:rPr>
          <w:rFonts w:asciiTheme="majorBidi" w:hAnsiTheme="majorBidi" w:cstheme="majorBidi"/>
          <w:sz w:val="24"/>
          <w:szCs w:val="24"/>
        </w:rPr>
        <w:t>.</w:t>
      </w:r>
    </w:p>
    <w:p w:rsidR="00B322DE" w:rsidRPr="00891B63" w:rsidRDefault="00B322DE" w:rsidP="00891B63">
      <w:pPr>
        <w:snapToGrid w:val="0"/>
        <w:spacing w:before="240" w:after="120"/>
        <w:jc w:val="both"/>
        <w:rPr>
          <w:rFonts w:asciiTheme="majorBidi" w:hAnsiTheme="majorBidi" w:cstheme="majorBidi"/>
          <w:b/>
          <w:bCs/>
          <w:sz w:val="24"/>
          <w:szCs w:val="24"/>
          <w:shd w:val="clear" w:color="auto" w:fill="FFFFFF"/>
        </w:rPr>
      </w:pPr>
      <w:r w:rsidRPr="00891B63">
        <w:rPr>
          <w:rFonts w:asciiTheme="majorBidi" w:hAnsiTheme="majorBidi" w:cstheme="majorBidi"/>
          <w:b/>
          <w:bCs/>
          <w:sz w:val="24"/>
          <w:szCs w:val="24"/>
          <w:shd w:val="clear" w:color="auto" w:fill="FFFFFF"/>
        </w:rPr>
        <w:t>3.</w:t>
      </w:r>
      <w:r w:rsidRPr="00891B63">
        <w:rPr>
          <w:rFonts w:asciiTheme="majorBidi" w:hAnsiTheme="majorBidi" w:cstheme="majorBidi"/>
          <w:b/>
          <w:bCs/>
          <w:sz w:val="24"/>
          <w:szCs w:val="24"/>
          <w:shd w:val="clear" w:color="auto" w:fill="FFFFFF"/>
        </w:rPr>
        <w:tab/>
        <w:t>Administrative support</w:t>
      </w:r>
    </w:p>
    <w:p w:rsidR="00B322DE" w:rsidRPr="00891B63" w:rsidRDefault="00B322DE" w:rsidP="00BE5B98">
      <w:pPr>
        <w:pStyle w:val="Prrafodelista"/>
        <w:ind w:left="0"/>
        <w:jc w:val="both"/>
        <w:rPr>
          <w:rFonts w:asciiTheme="majorBidi" w:hAnsiTheme="majorBidi" w:cstheme="majorBidi"/>
          <w:sz w:val="24"/>
          <w:szCs w:val="24"/>
        </w:rPr>
      </w:pPr>
      <w:r w:rsidRPr="00891B63">
        <w:rPr>
          <w:rFonts w:asciiTheme="majorBidi" w:hAnsiTheme="majorBidi" w:cstheme="majorBidi"/>
          <w:sz w:val="24"/>
          <w:szCs w:val="24"/>
        </w:rPr>
        <w:t xml:space="preserve">ITU-T Telecommunications Standardization Bureau (TSB) will provide secretariat and facilities required by ITU-T </w:t>
      </w:r>
      <w:r w:rsidR="004B139F">
        <w:rPr>
          <w:rFonts w:asciiTheme="majorBidi" w:hAnsiTheme="majorBidi" w:cstheme="majorBidi"/>
          <w:sz w:val="24"/>
          <w:szCs w:val="24"/>
        </w:rPr>
        <w:t>CASC</w:t>
      </w:r>
      <w:r w:rsidRPr="00891B63">
        <w:rPr>
          <w:rFonts w:asciiTheme="majorBidi" w:hAnsiTheme="majorBidi" w:cstheme="majorBidi"/>
          <w:sz w:val="24"/>
          <w:szCs w:val="24"/>
        </w:rPr>
        <w:t>. TSB will maintain the relevant ITU-T web site and synchronize all decisions with the relevant ITU-T Databases (ITU-T ICT Product Database and ITU-T Testing Laboratories Database).</w:t>
      </w:r>
    </w:p>
    <w:p w:rsidR="00B322DE" w:rsidRPr="00891B63" w:rsidRDefault="00B322DE" w:rsidP="00891B63">
      <w:pPr>
        <w:snapToGrid w:val="0"/>
        <w:spacing w:before="240" w:after="120"/>
        <w:jc w:val="both"/>
        <w:rPr>
          <w:rFonts w:asciiTheme="majorBidi" w:hAnsiTheme="majorBidi" w:cstheme="majorBidi"/>
          <w:b/>
          <w:bCs/>
          <w:sz w:val="24"/>
          <w:szCs w:val="24"/>
          <w:shd w:val="clear" w:color="auto" w:fill="FFFFFF"/>
        </w:rPr>
      </w:pPr>
      <w:r w:rsidRPr="00891B63">
        <w:rPr>
          <w:rFonts w:asciiTheme="majorBidi" w:hAnsiTheme="majorBidi" w:cstheme="majorBidi"/>
          <w:b/>
          <w:bCs/>
          <w:sz w:val="24"/>
          <w:szCs w:val="24"/>
          <w:shd w:val="clear" w:color="auto" w:fill="FFFFFF"/>
        </w:rPr>
        <w:t>4.</w:t>
      </w:r>
      <w:r w:rsidRPr="00891B63">
        <w:rPr>
          <w:rFonts w:asciiTheme="majorBidi" w:hAnsiTheme="majorBidi" w:cstheme="majorBidi"/>
          <w:b/>
          <w:bCs/>
          <w:sz w:val="24"/>
          <w:szCs w:val="24"/>
          <w:shd w:val="clear" w:color="auto" w:fill="FFFFFF"/>
        </w:rPr>
        <w:tab/>
        <w:t>Meetings</w:t>
      </w:r>
    </w:p>
    <w:p w:rsidR="00B322DE" w:rsidRPr="00891B63" w:rsidRDefault="00B322DE" w:rsidP="004B139F">
      <w:pPr>
        <w:pStyle w:val="Prrafodelista"/>
        <w:ind w:left="0"/>
        <w:jc w:val="both"/>
        <w:rPr>
          <w:rFonts w:asciiTheme="majorBidi" w:hAnsiTheme="majorBidi" w:cstheme="majorBidi"/>
          <w:sz w:val="24"/>
          <w:szCs w:val="24"/>
        </w:rPr>
      </w:pPr>
      <w:r w:rsidRPr="00891B63">
        <w:rPr>
          <w:rFonts w:asciiTheme="majorBidi" w:hAnsiTheme="majorBidi" w:cstheme="majorBidi"/>
          <w:sz w:val="24"/>
          <w:szCs w:val="24"/>
        </w:rPr>
        <w:lastRenderedPageBreak/>
        <w:t xml:space="preserve">ITU-T </w:t>
      </w:r>
      <w:r w:rsidR="003F2CBC">
        <w:rPr>
          <w:rFonts w:asciiTheme="majorBidi" w:hAnsiTheme="majorBidi" w:cstheme="majorBidi"/>
          <w:sz w:val="24"/>
          <w:szCs w:val="24"/>
        </w:rPr>
        <w:t>CASC</w:t>
      </w:r>
      <w:r w:rsidR="004B139F">
        <w:rPr>
          <w:rFonts w:asciiTheme="majorBidi" w:hAnsiTheme="majorBidi" w:cstheme="majorBidi"/>
          <w:sz w:val="24"/>
          <w:szCs w:val="24"/>
        </w:rPr>
        <w:t xml:space="preserve"> </w:t>
      </w:r>
      <w:r w:rsidRPr="00891B63">
        <w:rPr>
          <w:rFonts w:asciiTheme="majorBidi" w:hAnsiTheme="majorBidi" w:cstheme="majorBidi"/>
          <w:sz w:val="24"/>
          <w:szCs w:val="24"/>
        </w:rPr>
        <w:t xml:space="preserve">will work electronically using electronic working methods and with face-to-face meetings which will normally occur concurrently with study groups involved in the ITU-T </w:t>
      </w:r>
      <w:r w:rsidR="004B139F">
        <w:rPr>
          <w:rFonts w:asciiTheme="majorBidi" w:hAnsiTheme="majorBidi" w:cstheme="majorBidi"/>
          <w:sz w:val="24"/>
          <w:szCs w:val="24"/>
        </w:rPr>
        <w:t>CA</w:t>
      </w:r>
      <w:r w:rsidRPr="00891B63">
        <w:rPr>
          <w:rFonts w:asciiTheme="majorBidi" w:hAnsiTheme="majorBidi" w:cstheme="majorBidi"/>
          <w:sz w:val="24"/>
          <w:szCs w:val="24"/>
        </w:rPr>
        <w:t>SC</w:t>
      </w:r>
      <w:r w:rsidR="004B139F">
        <w:rPr>
          <w:rFonts w:asciiTheme="majorBidi" w:hAnsiTheme="majorBidi" w:cstheme="majorBidi"/>
          <w:sz w:val="24"/>
          <w:szCs w:val="24"/>
        </w:rPr>
        <w:t xml:space="preserve"> as necessary</w:t>
      </w:r>
      <w:r w:rsidRPr="00891B63">
        <w:rPr>
          <w:rFonts w:asciiTheme="majorBidi" w:hAnsiTheme="majorBidi" w:cstheme="majorBidi"/>
          <w:sz w:val="24"/>
          <w:szCs w:val="24"/>
        </w:rPr>
        <w:t xml:space="preserve">. Meetings will be held as determined by the Chairman of ITU-T </w:t>
      </w:r>
      <w:r w:rsidR="003F2CBC">
        <w:rPr>
          <w:rFonts w:asciiTheme="majorBidi" w:hAnsiTheme="majorBidi" w:cstheme="majorBidi"/>
          <w:sz w:val="24"/>
          <w:szCs w:val="24"/>
        </w:rPr>
        <w:t>CASC</w:t>
      </w:r>
      <w:r w:rsidR="004B139F">
        <w:rPr>
          <w:rFonts w:asciiTheme="majorBidi" w:hAnsiTheme="majorBidi" w:cstheme="majorBidi"/>
          <w:sz w:val="24"/>
          <w:szCs w:val="24"/>
        </w:rPr>
        <w:t xml:space="preserve"> </w:t>
      </w:r>
      <w:r w:rsidRPr="00891B63">
        <w:rPr>
          <w:rFonts w:asciiTheme="majorBidi" w:hAnsiTheme="majorBidi" w:cstheme="majorBidi"/>
          <w:sz w:val="24"/>
          <w:szCs w:val="24"/>
        </w:rPr>
        <w:t>as soon as a pool of applications have been gathered up and will be announced to its participants and on the relevant ITU-T website. The meetings should be coordinated with relevant ITU-T study groups and standards development organizations, consortia and forums.</w:t>
      </w:r>
    </w:p>
    <w:p w:rsidR="00B322DE" w:rsidRPr="00891B63" w:rsidRDefault="00B322DE" w:rsidP="00B322DE">
      <w:pPr>
        <w:snapToGrid w:val="0"/>
        <w:spacing w:after="120"/>
        <w:jc w:val="both"/>
        <w:rPr>
          <w:rFonts w:asciiTheme="majorBidi" w:hAnsiTheme="majorBidi" w:cstheme="majorBidi"/>
          <w:b/>
          <w:bCs/>
          <w:sz w:val="24"/>
          <w:szCs w:val="24"/>
          <w:shd w:val="clear" w:color="auto" w:fill="FFFFFF"/>
        </w:rPr>
      </w:pPr>
      <w:r w:rsidRPr="00891B63">
        <w:rPr>
          <w:rFonts w:asciiTheme="majorBidi" w:hAnsiTheme="majorBidi" w:cstheme="majorBidi"/>
          <w:b/>
          <w:bCs/>
          <w:sz w:val="24"/>
          <w:szCs w:val="24"/>
          <w:shd w:val="clear" w:color="auto" w:fill="FFFFFF"/>
        </w:rPr>
        <w:t>5.</w:t>
      </w:r>
      <w:r w:rsidRPr="00891B63">
        <w:rPr>
          <w:rFonts w:asciiTheme="majorBidi" w:hAnsiTheme="majorBidi" w:cstheme="majorBidi"/>
          <w:b/>
          <w:bCs/>
          <w:sz w:val="24"/>
          <w:szCs w:val="24"/>
          <w:shd w:val="clear" w:color="auto" w:fill="FFFFFF"/>
        </w:rPr>
        <w:tab/>
        <w:t>Parent group and progress reports</w:t>
      </w:r>
    </w:p>
    <w:p w:rsidR="00B322DE" w:rsidRPr="00891B63" w:rsidRDefault="00B322DE" w:rsidP="00B322DE">
      <w:pPr>
        <w:jc w:val="both"/>
        <w:rPr>
          <w:rFonts w:asciiTheme="majorBidi" w:hAnsiTheme="majorBidi" w:cstheme="majorBidi"/>
          <w:sz w:val="24"/>
          <w:szCs w:val="24"/>
        </w:rPr>
      </w:pPr>
      <w:r w:rsidRPr="00891B63">
        <w:rPr>
          <w:rFonts w:asciiTheme="majorBidi" w:hAnsiTheme="majorBidi" w:cstheme="majorBidi"/>
          <w:sz w:val="24"/>
          <w:szCs w:val="24"/>
        </w:rPr>
        <w:t xml:space="preserve">The ITU-T </w:t>
      </w:r>
      <w:r w:rsidR="003F2CBC">
        <w:rPr>
          <w:rFonts w:asciiTheme="majorBidi" w:hAnsiTheme="majorBidi" w:cstheme="majorBidi"/>
          <w:sz w:val="24"/>
          <w:szCs w:val="24"/>
        </w:rPr>
        <w:t>CASC</w:t>
      </w:r>
      <w:r w:rsidR="004B139F">
        <w:rPr>
          <w:rFonts w:asciiTheme="majorBidi" w:hAnsiTheme="majorBidi" w:cstheme="majorBidi"/>
          <w:sz w:val="24"/>
          <w:szCs w:val="24"/>
        </w:rPr>
        <w:t xml:space="preserve"> </w:t>
      </w:r>
      <w:r w:rsidRPr="00891B63">
        <w:rPr>
          <w:rFonts w:asciiTheme="majorBidi" w:hAnsiTheme="majorBidi" w:cstheme="majorBidi"/>
          <w:sz w:val="24"/>
          <w:szCs w:val="24"/>
        </w:rPr>
        <w:t>will report its activities to ITU-T SG11 at its meetings.</w:t>
      </w:r>
    </w:p>
    <w:p w:rsidR="00C54054" w:rsidRPr="00891B63" w:rsidRDefault="00C54054" w:rsidP="00D30745">
      <w:pPr>
        <w:tabs>
          <w:tab w:val="left" w:pos="794"/>
          <w:tab w:val="left" w:pos="1191"/>
          <w:tab w:val="left" w:pos="1588"/>
          <w:tab w:val="left" w:pos="1985"/>
        </w:tabs>
        <w:overflowPunct w:val="0"/>
        <w:autoSpaceDE w:val="0"/>
        <w:autoSpaceDN w:val="0"/>
        <w:adjustRightInd w:val="0"/>
        <w:spacing w:before="120" w:after="0" w:line="240" w:lineRule="auto"/>
        <w:jc w:val="center"/>
        <w:textAlignment w:val="baseline"/>
        <w:rPr>
          <w:rFonts w:asciiTheme="majorBidi" w:eastAsia="Times New Roman" w:hAnsiTheme="majorBidi" w:cstheme="majorBidi"/>
          <w:sz w:val="24"/>
          <w:szCs w:val="24"/>
          <w:lang w:val="en-GB" w:eastAsia="en-US"/>
        </w:rPr>
      </w:pPr>
      <w:r w:rsidRPr="00891B63">
        <w:rPr>
          <w:rFonts w:asciiTheme="majorBidi" w:eastAsia="Times New Roman" w:hAnsiTheme="majorBidi" w:cstheme="majorBidi"/>
          <w:sz w:val="24"/>
          <w:szCs w:val="24"/>
          <w:lang w:val="en-GB" w:eastAsia="en-US"/>
        </w:rPr>
        <w:t>________________________</w:t>
      </w:r>
    </w:p>
    <w:sectPr w:rsidR="00C54054" w:rsidRPr="00891B63" w:rsidSect="001F6F43">
      <w:headerReference w:type="default" r:id="rId23"/>
      <w:footerReference w:type="first" r:id="rId24"/>
      <w:pgSz w:w="11906" w:h="16838"/>
      <w:pgMar w:top="1417" w:right="1134" w:bottom="1417" w:left="1134" w:header="720" w:footer="72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779CF" w:rsidRDefault="001779CF" w:rsidP="00AA0714">
      <w:pPr>
        <w:spacing w:after="0" w:line="240" w:lineRule="auto"/>
      </w:pPr>
      <w:r>
        <w:separator/>
      </w:r>
    </w:p>
  </w:endnote>
  <w:endnote w:type="continuationSeparator" w:id="0">
    <w:p w:rsidR="001779CF" w:rsidRDefault="001779CF" w:rsidP="00AA071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923" w:type="dxa"/>
      <w:jc w:val="center"/>
      <w:tblLayout w:type="fixed"/>
      <w:tblCellMar>
        <w:left w:w="57" w:type="dxa"/>
        <w:right w:w="57" w:type="dxa"/>
      </w:tblCellMar>
      <w:tblLook w:val="0000"/>
    </w:tblPr>
    <w:tblGrid>
      <w:gridCol w:w="1617"/>
      <w:gridCol w:w="4394"/>
      <w:gridCol w:w="3912"/>
    </w:tblGrid>
    <w:tr w:rsidR="00FB6900" w:rsidRPr="00D13815" w:rsidTr="001F6F43">
      <w:trPr>
        <w:cantSplit/>
        <w:trHeight w:val="204"/>
        <w:jc w:val="center"/>
      </w:trPr>
      <w:tc>
        <w:tcPr>
          <w:tcW w:w="1617" w:type="dxa"/>
          <w:tcBorders>
            <w:top w:val="single" w:sz="12" w:space="0" w:color="auto"/>
          </w:tcBorders>
        </w:tcPr>
        <w:p w:rsidR="00FB6900" w:rsidRPr="001F6F43" w:rsidRDefault="00FB6900" w:rsidP="00FB6900">
          <w:pPr>
            <w:tabs>
              <w:tab w:val="left" w:pos="794"/>
              <w:tab w:val="left" w:pos="1191"/>
              <w:tab w:val="left" w:pos="1588"/>
              <w:tab w:val="left" w:pos="1985"/>
            </w:tabs>
            <w:overflowPunct w:val="0"/>
            <w:autoSpaceDE w:val="0"/>
            <w:autoSpaceDN w:val="0"/>
            <w:adjustRightInd w:val="0"/>
            <w:spacing w:before="120" w:after="0" w:line="240" w:lineRule="auto"/>
            <w:textAlignment w:val="baseline"/>
            <w:rPr>
              <w:rFonts w:ascii="Times New Roman" w:eastAsia="Times New Roman" w:hAnsi="Times New Roman" w:cs="Times New Roman"/>
              <w:b/>
              <w:bCs/>
              <w:szCs w:val="20"/>
              <w:lang w:val="en-GB" w:eastAsia="en-US"/>
            </w:rPr>
          </w:pPr>
          <w:bookmarkStart w:id="45" w:name="dcontact"/>
          <w:bookmarkStart w:id="46" w:name="dcontent1" w:colFirst="1" w:colLast="1"/>
          <w:r w:rsidRPr="001F6F43">
            <w:rPr>
              <w:rFonts w:ascii="Times New Roman" w:eastAsia="Times New Roman" w:hAnsi="Times New Roman" w:cs="Times New Roman"/>
              <w:b/>
              <w:bCs/>
              <w:szCs w:val="20"/>
              <w:lang w:val="en-GB" w:eastAsia="en-US"/>
            </w:rPr>
            <w:t>Contact:</w:t>
          </w:r>
        </w:p>
      </w:tc>
      <w:tc>
        <w:tcPr>
          <w:tcW w:w="4394" w:type="dxa"/>
          <w:tcBorders>
            <w:top w:val="single" w:sz="12" w:space="0" w:color="auto"/>
          </w:tcBorders>
        </w:tcPr>
        <w:p w:rsidR="00FB6900" w:rsidRPr="001F6F43" w:rsidRDefault="00FB6900" w:rsidP="00FB6900">
          <w:pPr>
            <w:tabs>
              <w:tab w:val="left" w:pos="794"/>
              <w:tab w:val="left" w:pos="1191"/>
              <w:tab w:val="left" w:pos="1588"/>
              <w:tab w:val="left" w:pos="1985"/>
            </w:tabs>
            <w:overflowPunct w:val="0"/>
            <w:autoSpaceDE w:val="0"/>
            <w:autoSpaceDN w:val="0"/>
            <w:adjustRightInd w:val="0"/>
            <w:spacing w:before="120" w:after="0" w:line="240" w:lineRule="auto"/>
            <w:textAlignment w:val="baseline"/>
            <w:rPr>
              <w:rFonts w:ascii="Times New Roman" w:eastAsia="Times New Roman" w:hAnsi="Times New Roman" w:cs="Times New Roman"/>
              <w:szCs w:val="20"/>
              <w:lang w:eastAsia="en-US"/>
            </w:rPr>
          </w:pPr>
          <w:r w:rsidRPr="001F6F43">
            <w:rPr>
              <w:rFonts w:ascii="Times New Roman" w:eastAsia="Times New Roman" w:hAnsi="Times New Roman" w:cs="Times New Roman"/>
              <w:szCs w:val="20"/>
              <w:lang w:eastAsia="en-US"/>
            </w:rPr>
            <w:t>Dmitry Tarasov</w:t>
          </w:r>
        </w:p>
        <w:p w:rsidR="00FB6900" w:rsidRPr="001F6F43" w:rsidRDefault="00FB6900" w:rsidP="00FB6900">
          <w:pPr>
            <w:tabs>
              <w:tab w:val="left" w:pos="794"/>
              <w:tab w:val="left" w:pos="1191"/>
              <w:tab w:val="left" w:pos="1588"/>
              <w:tab w:val="left" w:pos="1985"/>
            </w:tabs>
            <w:overflowPunct w:val="0"/>
            <w:autoSpaceDE w:val="0"/>
            <w:autoSpaceDN w:val="0"/>
            <w:adjustRightInd w:val="0"/>
            <w:spacing w:after="0" w:line="240" w:lineRule="auto"/>
            <w:textAlignment w:val="baseline"/>
            <w:rPr>
              <w:rFonts w:ascii="Times New Roman" w:eastAsia="Times New Roman" w:hAnsi="Times New Roman" w:cs="Times New Roman"/>
              <w:szCs w:val="20"/>
              <w:lang w:val="en-GB" w:eastAsia="en-US"/>
            </w:rPr>
          </w:pPr>
          <w:r w:rsidRPr="001F6F43">
            <w:rPr>
              <w:rFonts w:ascii="Times New Roman" w:eastAsia="Times New Roman" w:hAnsi="Times New Roman" w:cs="Times New Roman"/>
              <w:szCs w:val="20"/>
              <w:lang w:val="en-GB" w:eastAsia="en-US"/>
            </w:rPr>
            <w:t>Administration of the Russian Federation</w:t>
          </w:r>
        </w:p>
        <w:p w:rsidR="00FB6900" w:rsidRPr="001F6F43" w:rsidRDefault="00FB6900" w:rsidP="00FB6900">
          <w:pPr>
            <w:tabs>
              <w:tab w:val="left" w:pos="794"/>
              <w:tab w:val="left" w:pos="1191"/>
              <w:tab w:val="left" w:pos="1588"/>
              <w:tab w:val="left" w:pos="1985"/>
            </w:tabs>
            <w:overflowPunct w:val="0"/>
            <w:autoSpaceDE w:val="0"/>
            <w:autoSpaceDN w:val="0"/>
            <w:adjustRightInd w:val="0"/>
            <w:spacing w:after="0" w:line="240" w:lineRule="auto"/>
            <w:textAlignment w:val="baseline"/>
            <w:rPr>
              <w:rFonts w:ascii="Times New Roman" w:eastAsia="Times New Roman" w:hAnsi="Times New Roman" w:cs="Times New Roman"/>
              <w:szCs w:val="20"/>
              <w:lang w:val="en-GB" w:eastAsia="en-US"/>
            </w:rPr>
          </w:pPr>
          <w:r w:rsidRPr="001F6F43">
            <w:rPr>
              <w:rFonts w:ascii="Times New Roman" w:eastAsia="Times New Roman" w:hAnsi="Times New Roman" w:cs="Times New Roman"/>
              <w:szCs w:val="20"/>
              <w:lang w:val="en-GB" w:eastAsia="en-US"/>
            </w:rPr>
            <w:t>Russia</w:t>
          </w:r>
        </w:p>
      </w:tc>
      <w:tc>
        <w:tcPr>
          <w:tcW w:w="3912" w:type="dxa"/>
          <w:tcBorders>
            <w:top w:val="single" w:sz="12" w:space="0" w:color="auto"/>
          </w:tcBorders>
        </w:tcPr>
        <w:p w:rsidR="00FB6900" w:rsidRPr="001F6F43" w:rsidRDefault="00FB6900" w:rsidP="00FB6900">
          <w:pPr>
            <w:tabs>
              <w:tab w:val="left" w:pos="794"/>
              <w:tab w:val="left" w:pos="1191"/>
              <w:tab w:val="left" w:pos="1588"/>
              <w:tab w:val="left" w:pos="1985"/>
            </w:tabs>
            <w:overflowPunct w:val="0"/>
            <w:autoSpaceDE w:val="0"/>
            <w:autoSpaceDN w:val="0"/>
            <w:adjustRightInd w:val="0"/>
            <w:spacing w:before="120" w:after="0" w:line="240" w:lineRule="auto"/>
            <w:textAlignment w:val="baseline"/>
            <w:rPr>
              <w:rFonts w:ascii="Times New Roman" w:eastAsia="Times New Roman" w:hAnsi="Times New Roman" w:cs="Times New Roman"/>
              <w:szCs w:val="20"/>
              <w:lang w:val="de-CH" w:eastAsia="en-US"/>
            </w:rPr>
          </w:pPr>
          <w:r w:rsidRPr="001F6F43">
            <w:rPr>
              <w:rFonts w:ascii="Times New Roman" w:eastAsia="Times New Roman" w:hAnsi="Times New Roman" w:cs="Times New Roman"/>
              <w:szCs w:val="20"/>
              <w:lang w:val="de-CH" w:eastAsia="en-US"/>
            </w:rPr>
            <w:t>Tel: +7-985-7620721</w:t>
          </w:r>
        </w:p>
        <w:p w:rsidR="00FB6900" w:rsidRPr="001F6F43" w:rsidRDefault="00FB6900" w:rsidP="00FB6900">
          <w:pPr>
            <w:tabs>
              <w:tab w:val="left" w:pos="794"/>
              <w:tab w:val="left" w:pos="1191"/>
              <w:tab w:val="left" w:pos="1588"/>
              <w:tab w:val="left" w:pos="1985"/>
            </w:tabs>
            <w:overflowPunct w:val="0"/>
            <w:autoSpaceDE w:val="0"/>
            <w:autoSpaceDN w:val="0"/>
            <w:adjustRightInd w:val="0"/>
            <w:spacing w:after="0" w:line="240" w:lineRule="auto"/>
            <w:textAlignment w:val="baseline"/>
            <w:rPr>
              <w:rFonts w:ascii="Times New Roman" w:eastAsia="Times New Roman" w:hAnsi="Times New Roman" w:cs="Times New Roman"/>
              <w:szCs w:val="20"/>
              <w:lang w:val="de-CH" w:eastAsia="en-US"/>
            </w:rPr>
          </w:pPr>
          <w:r w:rsidRPr="001F6F43">
            <w:rPr>
              <w:rFonts w:ascii="Times New Roman" w:eastAsia="Times New Roman" w:hAnsi="Times New Roman" w:cs="Times New Roman"/>
              <w:szCs w:val="20"/>
              <w:lang w:val="de-CH" w:eastAsia="en-US"/>
            </w:rPr>
            <w:t xml:space="preserve">E-mail: </w:t>
          </w:r>
          <w:r w:rsidR="001B0756" w:rsidRPr="001B0756">
            <w:fldChar w:fldCharType="begin"/>
          </w:r>
          <w:r w:rsidR="00777263" w:rsidRPr="00D13815">
            <w:rPr>
              <w:lang w:val="de-CH"/>
            </w:rPr>
            <w:instrText xml:space="preserve"> HYPERLINK "mailto:tarasov@zniis.ru" </w:instrText>
          </w:r>
          <w:r w:rsidR="001B0756" w:rsidRPr="001B0756">
            <w:fldChar w:fldCharType="separate"/>
          </w:r>
          <w:r w:rsidRPr="001F6F43">
            <w:rPr>
              <w:rStyle w:val="Hipervnculo"/>
              <w:rFonts w:ascii="Times New Roman" w:eastAsia="Times New Roman" w:hAnsi="Times New Roman" w:cs="Times New Roman"/>
              <w:szCs w:val="20"/>
              <w:lang w:val="de-CH" w:eastAsia="en-US"/>
            </w:rPr>
            <w:t>tarasov@zniis.ru</w:t>
          </w:r>
          <w:r w:rsidR="001B0756">
            <w:rPr>
              <w:rStyle w:val="Hipervnculo"/>
              <w:rFonts w:ascii="Times New Roman" w:eastAsia="Times New Roman" w:hAnsi="Times New Roman" w:cs="Times New Roman"/>
              <w:szCs w:val="20"/>
              <w:lang w:val="de-CH" w:eastAsia="en-US"/>
            </w:rPr>
            <w:fldChar w:fldCharType="end"/>
          </w:r>
        </w:p>
      </w:tc>
    </w:tr>
    <w:tr w:rsidR="00FB6900" w:rsidRPr="00717A1A" w:rsidTr="001F6F43">
      <w:trPr>
        <w:cantSplit/>
        <w:trHeight w:val="204"/>
        <w:jc w:val="center"/>
      </w:trPr>
      <w:tc>
        <w:tcPr>
          <w:tcW w:w="1617" w:type="dxa"/>
          <w:tcBorders>
            <w:top w:val="single" w:sz="12" w:space="0" w:color="auto"/>
          </w:tcBorders>
        </w:tcPr>
        <w:p w:rsidR="00FB6900" w:rsidRPr="001F6F43" w:rsidRDefault="00FB6900" w:rsidP="00FB6900">
          <w:pPr>
            <w:tabs>
              <w:tab w:val="left" w:pos="794"/>
              <w:tab w:val="left" w:pos="1191"/>
              <w:tab w:val="left" w:pos="1588"/>
              <w:tab w:val="left" w:pos="1985"/>
            </w:tabs>
            <w:overflowPunct w:val="0"/>
            <w:autoSpaceDE w:val="0"/>
            <w:autoSpaceDN w:val="0"/>
            <w:adjustRightInd w:val="0"/>
            <w:spacing w:before="120" w:after="0" w:line="240" w:lineRule="auto"/>
            <w:textAlignment w:val="baseline"/>
            <w:rPr>
              <w:rFonts w:ascii="Times New Roman" w:eastAsia="Times New Roman" w:hAnsi="Times New Roman" w:cs="Times New Roman"/>
              <w:b/>
              <w:bCs/>
              <w:szCs w:val="20"/>
              <w:lang w:val="en-GB" w:eastAsia="en-US"/>
            </w:rPr>
          </w:pPr>
          <w:bookmarkStart w:id="47" w:name="dcontent" w:colFirst="1" w:colLast="1"/>
          <w:bookmarkStart w:id="48" w:name="dcontent2" w:colFirst="1" w:colLast="1"/>
          <w:bookmarkEnd w:id="45"/>
          <w:bookmarkEnd w:id="46"/>
          <w:r w:rsidRPr="001F6F43">
            <w:rPr>
              <w:rFonts w:ascii="Times New Roman" w:eastAsia="Times New Roman" w:hAnsi="Times New Roman" w:cs="Times New Roman"/>
              <w:b/>
              <w:bCs/>
              <w:szCs w:val="20"/>
              <w:lang w:val="en-GB" w:eastAsia="en-US"/>
            </w:rPr>
            <w:t>Contact:</w:t>
          </w:r>
        </w:p>
      </w:tc>
      <w:tc>
        <w:tcPr>
          <w:tcW w:w="4394" w:type="dxa"/>
          <w:tcBorders>
            <w:top w:val="single" w:sz="12" w:space="0" w:color="auto"/>
          </w:tcBorders>
        </w:tcPr>
        <w:p w:rsidR="00FB6900" w:rsidRPr="001F6F43" w:rsidRDefault="00FB6900" w:rsidP="00FB6900">
          <w:pPr>
            <w:tabs>
              <w:tab w:val="left" w:pos="794"/>
              <w:tab w:val="left" w:pos="1191"/>
              <w:tab w:val="left" w:pos="1588"/>
              <w:tab w:val="left" w:pos="1985"/>
            </w:tabs>
            <w:overflowPunct w:val="0"/>
            <w:autoSpaceDE w:val="0"/>
            <w:autoSpaceDN w:val="0"/>
            <w:adjustRightInd w:val="0"/>
            <w:spacing w:before="120" w:after="0" w:line="240" w:lineRule="auto"/>
            <w:textAlignment w:val="baseline"/>
            <w:rPr>
              <w:rFonts w:ascii="Times New Roman" w:eastAsia="Times New Roman" w:hAnsi="Times New Roman" w:cs="Times New Roman"/>
              <w:szCs w:val="20"/>
              <w:lang w:val="en-GB" w:eastAsia="en-US"/>
            </w:rPr>
          </w:pPr>
          <w:proofErr w:type="spellStart"/>
          <w:r w:rsidRPr="001F6F43">
            <w:rPr>
              <w:rFonts w:ascii="Times New Roman" w:eastAsia="Times New Roman" w:hAnsi="Times New Roman" w:cs="Times New Roman"/>
              <w:szCs w:val="20"/>
              <w:lang w:val="en-GB" w:eastAsia="en-US"/>
            </w:rPr>
            <w:t>Kucheryavy</w:t>
          </w:r>
          <w:proofErr w:type="spellEnd"/>
          <w:r w:rsidRPr="001F6F43">
            <w:rPr>
              <w:rFonts w:ascii="Times New Roman" w:eastAsia="Times New Roman" w:hAnsi="Times New Roman" w:cs="Times New Roman"/>
              <w:szCs w:val="20"/>
              <w:lang w:val="en-GB" w:eastAsia="en-US"/>
            </w:rPr>
            <w:t xml:space="preserve"> </w:t>
          </w:r>
          <w:proofErr w:type="spellStart"/>
          <w:r w:rsidRPr="001F6F43">
            <w:rPr>
              <w:rFonts w:ascii="Times New Roman" w:eastAsia="Times New Roman" w:hAnsi="Times New Roman" w:cs="Times New Roman"/>
              <w:szCs w:val="20"/>
              <w:lang w:val="en-GB" w:eastAsia="en-US"/>
            </w:rPr>
            <w:t>Andrey</w:t>
          </w:r>
          <w:proofErr w:type="spellEnd"/>
        </w:p>
        <w:p w:rsidR="00FB6900" w:rsidRPr="001F6F43" w:rsidRDefault="00FB6900" w:rsidP="00FB6900">
          <w:pPr>
            <w:tabs>
              <w:tab w:val="left" w:pos="794"/>
              <w:tab w:val="left" w:pos="1191"/>
              <w:tab w:val="left" w:pos="1588"/>
              <w:tab w:val="left" w:pos="1985"/>
            </w:tabs>
            <w:overflowPunct w:val="0"/>
            <w:autoSpaceDE w:val="0"/>
            <w:autoSpaceDN w:val="0"/>
            <w:adjustRightInd w:val="0"/>
            <w:spacing w:after="0" w:line="240" w:lineRule="auto"/>
            <w:textAlignment w:val="baseline"/>
            <w:rPr>
              <w:rFonts w:ascii="Times New Roman" w:eastAsia="Times New Roman" w:hAnsi="Times New Roman" w:cs="Times New Roman"/>
              <w:szCs w:val="20"/>
              <w:lang w:val="en-GB" w:eastAsia="en-US"/>
            </w:rPr>
          </w:pPr>
          <w:r w:rsidRPr="001F6F43">
            <w:rPr>
              <w:rFonts w:ascii="Times New Roman" w:eastAsia="Times New Roman" w:hAnsi="Times New Roman" w:cs="Times New Roman"/>
              <w:szCs w:val="20"/>
              <w:lang w:val="en-GB" w:eastAsia="en-US"/>
            </w:rPr>
            <w:t>Administration of the Russian Federation</w:t>
          </w:r>
        </w:p>
        <w:p w:rsidR="00FB6900" w:rsidRPr="001F6F43" w:rsidRDefault="00FB6900" w:rsidP="00FB6900">
          <w:pPr>
            <w:tabs>
              <w:tab w:val="left" w:pos="794"/>
              <w:tab w:val="left" w:pos="1191"/>
              <w:tab w:val="left" w:pos="1588"/>
              <w:tab w:val="left" w:pos="1985"/>
            </w:tabs>
            <w:overflowPunct w:val="0"/>
            <w:autoSpaceDE w:val="0"/>
            <w:autoSpaceDN w:val="0"/>
            <w:adjustRightInd w:val="0"/>
            <w:spacing w:after="0" w:line="240" w:lineRule="auto"/>
            <w:textAlignment w:val="baseline"/>
            <w:rPr>
              <w:rFonts w:ascii="Times New Roman" w:eastAsia="Times New Roman" w:hAnsi="Times New Roman" w:cs="Times New Roman"/>
              <w:szCs w:val="20"/>
              <w:lang w:val="en-GB" w:eastAsia="en-US"/>
            </w:rPr>
          </w:pPr>
          <w:r w:rsidRPr="001F6F43">
            <w:rPr>
              <w:rFonts w:ascii="Times New Roman" w:eastAsia="Times New Roman" w:hAnsi="Times New Roman" w:cs="Times New Roman"/>
              <w:szCs w:val="20"/>
              <w:lang w:val="en-GB" w:eastAsia="en-US"/>
            </w:rPr>
            <w:t>Russia</w:t>
          </w:r>
        </w:p>
      </w:tc>
      <w:tc>
        <w:tcPr>
          <w:tcW w:w="3912" w:type="dxa"/>
          <w:tcBorders>
            <w:top w:val="single" w:sz="12" w:space="0" w:color="auto"/>
          </w:tcBorders>
        </w:tcPr>
        <w:p w:rsidR="00FB6900" w:rsidRPr="001F6F43" w:rsidRDefault="00FB6900" w:rsidP="00FB6900">
          <w:pPr>
            <w:tabs>
              <w:tab w:val="left" w:pos="794"/>
              <w:tab w:val="left" w:pos="1191"/>
              <w:tab w:val="left" w:pos="1588"/>
              <w:tab w:val="left" w:pos="1985"/>
            </w:tabs>
            <w:overflowPunct w:val="0"/>
            <w:autoSpaceDE w:val="0"/>
            <w:autoSpaceDN w:val="0"/>
            <w:adjustRightInd w:val="0"/>
            <w:spacing w:before="120" w:after="0" w:line="240" w:lineRule="auto"/>
            <w:textAlignment w:val="baseline"/>
            <w:rPr>
              <w:rFonts w:ascii="Times New Roman" w:eastAsia="Times New Roman" w:hAnsi="Times New Roman" w:cs="Times New Roman"/>
              <w:szCs w:val="20"/>
              <w:lang w:val="de-CH" w:eastAsia="en-US"/>
            </w:rPr>
          </w:pPr>
          <w:r w:rsidRPr="001F6F43">
            <w:rPr>
              <w:rFonts w:ascii="Times New Roman" w:eastAsia="Times New Roman" w:hAnsi="Times New Roman" w:cs="Times New Roman"/>
              <w:szCs w:val="20"/>
              <w:lang w:val="de-CH" w:eastAsia="en-US"/>
            </w:rPr>
            <w:t>Tel: +7-921-939-04-80</w:t>
          </w:r>
        </w:p>
        <w:p w:rsidR="00FB6900" w:rsidRPr="001F6F43" w:rsidRDefault="00FB6900" w:rsidP="00FB6900">
          <w:pPr>
            <w:tabs>
              <w:tab w:val="left" w:pos="794"/>
              <w:tab w:val="left" w:pos="1191"/>
              <w:tab w:val="left" w:pos="1588"/>
              <w:tab w:val="left" w:pos="1985"/>
            </w:tabs>
            <w:overflowPunct w:val="0"/>
            <w:autoSpaceDE w:val="0"/>
            <w:autoSpaceDN w:val="0"/>
            <w:adjustRightInd w:val="0"/>
            <w:spacing w:after="0" w:line="240" w:lineRule="auto"/>
            <w:textAlignment w:val="baseline"/>
            <w:rPr>
              <w:rFonts w:ascii="Times New Roman" w:eastAsia="Times New Roman" w:hAnsi="Times New Roman" w:cs="Times New Roman"/>
              <w:szCs w:val="20"/>
              <w:lang w:val="de-CH" w:eastAsia="en-US"/>
            </w:rPr>
          </w:pPr>
          <w:r w:rsidRPr="001F6F43">
            <w:rPr>
              <w:rFonts w:ascii="Times New Roman" w:eastAsia="Times New Roman" w:hAnsi="Times New Roman" w:cs="Times New Roman"/>
              <w:szCs w:val="20"/>
              <w:lang w:val="de-CH" w:eastAsia="en-US"/>
            </w:rPr>
            <w:t xml:space="preserve">E-mail: </w:t>
          </w:r>
          <w:hyperlink r:id="rId1" w:history="1">
            <w:r w:rsidRPr="001F6F43">
              <w:rPr>
                <w:rStyle w:val="Hipervnculo"/>
                <w:rFonts w:ascii="Times New Roman" w:eastAsia="Times New Roman" w:hAnsi="Times New Roman" w:cs="Times New Roman"/>
                <w:szCs w:val="20"/>
                <w:lang w:val="de-CH" w:eastAsia="en-US"/>
              </w:rPr>
              <w:t>akouch@mail.ru</w:t>
            </w:r>
          </w:hyperlink>
        </w:p>
      </w:tc>
    </w:tr>
    <w:bookmarkEnd w:id="47"/>
    <w:bookmarkEnd w:id="48"/>
    <w:tr w:rsidR="00FB6900" w:rsidRPr="001F6F43" w:rsidTr="001F6F43">
      <w:tblPrEx>
        <w:tblCellMar>
          <w:left w:w="108" w:type="dxa"/>
          <w:right w:w="108" w:type="dxa"/>
        </w:tblCellMar>
      </w:tblPrEx>
      <w:trPr>
        <w:cantSplit/>
        <w:jc w:val="center"/>
      </w:trPr>
      <w:tc>
        <w:tcPr>
          <w:tcW w:w="9923" w:type="dxa"/>
          <w:gridSpan w:val="3"/>
          <w:tcBorders>
            <w:top w:val="single" w:sz="4" w:space="0" w:color="auto"/>
            <w:left w:val="single" w:sz="4" w:space="0" w:color="auto"/>
            <w:bottom w:val="single" w:sz="4" w:space="0" w:color="auto"/>
            <w:right w:val="single" w:sz="4" w:space="0" w:color="auto"/>
          </w:tcBorders>
          <w:tcMar>
            <w:left w:w="57" w:type="dxa"/>
            <w:right w:w="57" w:type="dxa"/>
          </w:tcMar>
        </w:tcPr>
        <w:p w:rsidR="00FB6900" w:rsidRPr="001F6F43" w:rsidRDefault="00FB6900" w:rsidP="001F6F43">
          <w:pPr>
            <w:rPr>
              <w:rFonts w:ascii="Times New Roman" w:hAnsi="Times New Roman" w:cs="Times New Roman"/>
              <w:sz w:val="18"/>
            </w:rPr>
          </w:pPr>
          <w:r w:rsidRPr="001F6F43">
            <w:rPr>
              <w:rFonts w:ascii="Times New Roman" w:hAnsi="Times New Roman" w:cs="Times New Roman"/>
              <w:b/>
              <w:bCs/>
              <w:sz w:val="18"/>
            </w:rPr>
            <w:t>Attention:</w:t>
          </w:r>
          <w:r w:rsidRPr="001F6F43">
            <w:rPr>
              <w:rFonts w:ascii="Times New Roman" w:hAnsi="Times New Roman" w:cs="Times New Roman"/>
              <w:sz w:val="18"/>
            </w:rPr>
            <w:t xml:space="preserve"> This is not a publication made available to the public, but </w:t>
          </w:r>
          <w:r w:rsidRPr="001F6F43">
            <w:rPr>
              <w:rFonts w:ascii="Times New Roman" w:hAnsi="Times New Roman" w:cs="Times New Roman"/>
              <w:b/>
              <w:bCs/>
              <w:sz w:val="18"/>
            </w:rPr>
            <w:t>an internal ITU-T Document</w:t>
          </w:r>
          <w:r w:rsidRPr="001F6F43">
            <w:rPr>
              <w:rFonts w:ascii="Times New Roman" w:hAnsi="Times New Roman" w:cs="Times New Roman"/>
              <w:sz w:val="18"/>
            </w:rPr>
            <w:t xml:space="preserve"> intended only for use by the Member States of ITU, by ITU-T Sector Members and Associates, and their respective staff and collaborators in their ITU related work. It shall not be made available to, and used by, any other persons or entities without the prior written consent of ITU-T.</w:t>
          </w:r>
        </w:p>
      </w:tc>
    </w:tr>
  </w:tbl>
  <w:p w:rsidR="00FB6900" w:rsidRPr="001F6F43" w:rsidRDefault="00FB6900" w:rsidP="001F6F43">
    <w:pPr>
      <w:rPr>
        <w:rFonts w:ascii="Times New Roman" w:hAnsi="Times New Roman" w:cs="Times New Roman"/>
        <w:sz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779CF" w:rsidRDefault="001779CF" w:rsidP="00AA0714">
      <w:pPr>
        <w:spacing w:after="0" w:line="240" w:lineRule="auto"/>
      </w:pPr>
      <w:r>
        <w:separator/>
      </w:r>
    </w:p>
  </w:footnote>
  <w:footnote w:type="continuationSeparator" w:id="0">
    <w:p w:rsidR="001779CF" w:rsidRDefault="001779CF" w:rsidP="00AA0714">
      <w:pPr>
        <w:spacing w:after="0" w:line="240" w:lineRule="auto"/>
      </w:pPr>
      <w:r>
        <w:continuationSeparator/>
      </w:r>
    </w:p>
  </w:footnote>
  <w:footnote w:id="1">
    <w:p w:rsidR="00FB6900" w:rsidRPr="00623D7A" w:rsidRDefault="00FB6900" w:rsidP="00AA0714">
      <w:pPr>
        <w:pStyle w:val="Textonotapie"/>
        <w:rPr>
          <w:rFonts w:asciiTheme="majorBidi" w:hAnsiTheme="majorBidi" w:cstheme="majorBidi"/>
        </w:rPr>
      </w:pPr>
      <w:r w:rsidRPr="00623D7A">
        <w:rPr>
          <w:rStyle w:val="Refdenotaalpie"/>
          <w:rFonts w:asciiTheme="majorBidi" w:hAnsiTheme="majorBidi" w:cstheme="majorBidi"/>
        </w:rPr>
        <w:footnoteRef/>
      </w:r>
      <w:r w:rsidRPr="00623D7A">
        <w:rPr>
          <w:rFonts w:asciiTheme="majorBidi" w:hAnsiTheme="majorBidi" w:cstheme="majorBidi"/>
        </w:rPr>
        <w:t xml:space="preserve"> However, during the course of the opening meeting or during the course of the on-site assessment the Assessment Team can ask to add and/or delete some testing depending on the factual situation that may arise during the meeting, e.g. available/unavailable samples of the products, incorrect settings or equipment out of calibration, etc.</w:t>
      </w:r>
    </w:p>
  </w:footnote>
  <w:footnote w:id="2">
    <w:p w:rsidR="00FB6900" w:rsidRDefault="00FB6900" w:rsidP="00AA0714">
      <w:pPr>
        <w:pStyle w:val="Textonotapie"/>
        <w:rPr>
          <w:rFonts w:asciiTheme="majorBidi" w:hAnsiTheme="majorBidi" w:cstheme="majorBidi"/>
        </w:rPr>
      </w:pPr>
      <w:r w:rsidRPr="00C1184C">
        <w:rPr>
          <w:rStyle w:val="Refdenotaalpie"/>
          <w:rFonts w:asciiTheme="majorBidi" w:hAnsiTheme="majorBidi" w:cstheme="majorBidi"/>
        </w:rPr>
        <w:footnoteRef/>
      </w:r>
      <w:r w:rsidRPr="00C1184C">
        <w:rPr>
          <w:rFonts w:asciiTheme="majorBidi" w:hAnsiTheme="majorBidi" w:cstheme="majorBidi"/>
        </w:rPr>
        <w:t xml:space="preserve"> Note: if the assessed </w:t>
      </w:r>
      <w:r>
        <w:rPr>
          <w:rFonts w:asciiTheme="majorBidi" w:hAnsiTheme="majorBidi" w:cstheme="majorBidi"/>
        </w:rPr>
        <w:t>Candidate</w:t>
      </w:r>
      <w:r w:rsidRPr="00C1184C">
        <w:rPr>
          <w:rFonts w:asciiTheme="majorBidi" w:hAnsiTheme="majorBidi" w:cstheme="majorBidi"/>
        </w:rPr>
        <w:t xml:space="preserve"> is not able to provide figures for the number of test reports/</w:t>
      </w:r>
      <w:proofErr w:type="spellStart"/>
      <w:r>
        <w:rPr>
          <w:rFonts w:asciiTheme="majorBidi" w:hAnsiTheme="majorBidi" w:cstheme="majorBidi"/>
        </w:rPr>
        <w:t>SDoCs</w:t>
      </w:r>
      <w:proofErr w:type="spellEnd"/>
      <w:r w:rsidRPr="00C1184C">
        <w:rPr>
          <w:rFonts w:asciiTheme="majorBidi" w:hAnsiTheme="majorBidi" w:cstheme="majorBidi"/>
        </w:rPr>
        <w:t xml:space="preserve"> for the selected </w:t>
      </w:r>
      <w:r>
        <w:rPr>
          <w:rFonts w:asciiTheme="majorBidi" w:hAnsiTheme="majorBidi" w:cstheme="majorBidi"/>
        </w:rPr>
        <w:t>ITU-T Recommendations</w:t>
      </w:r>
      <w:r w:rsidRPr="00C1184C">
        <w:rPr>
          <w:rFonts w:asciiTheme="majorBidi" w:hAnsiTheme="majorBidi" w:cstheme="majorBidi"/>
        </w:rPr>
        <w:t xml:space="preserve"> during the on-site assessment the lead assessor shall issue a non-conformity report for improper document control</w:t>
      </w:r>
      <w:r>
        <w:rPr>
          <w:rFonts w:asciiTheme="majorBidi" w:hAnsiTheme="majorBidi" w:cstheme="majorBidi"/>
        </w:rPr>
        <w:t>.</w:t>
      </w:r>
    </w:p>
    <w:p w:rsidR="00FB6900" w:rsidRPr="00C1184C" w:rsidRDefault="00FB6900" w:rsidP="00AA0714">
      <w:pPr>
        <w:pStyle w:val="Textonotapie"/>
        <w:rPr>
          <w:rFonts w:asciiTheme="majorBidi" w:hAnsiTheme="majorBidi" w:cstheme="majorBidi"/>
        </w:rPr>
      </w:pPr>
      <w:r w:rsidRPr="00C1184C">
        <w:rPr>
          <w:rFonts w:asciiTheme="majorBidi" w:hAnsiTheme="majorBidi" w:cstheme="majorBidi"/>
        </w:rPr>
        <w:t xml:space="preserve">If the assessed </w:t>
      </w:r>
      <w:r>
        <w:rPr>
          <w:rFonts w:asciiTheme="majorBidi" w:hAnsiTheme="majorBidi" w:cstheme="majorBidi"/>
        </w:rPr>
        <w:t>Candidate</w:t>
      </w:r>
      <w:r w:rsidRPr="00C1184C">
        <w:rPr>
          <w:rFonts w:asciiTheme="majorBidi" w:hAnsiTheme="majorBidi" w:cstheme="majorBidi"/>
        </w:rPr>
        <w:t xml:space="preserve"> is unable to demonstrate testing/certification experience for the selected </w:t>
      </w:r>
      <w:r>
        <w:rPr>
          <w:rFonts w:asciiTheme="majorBidi" w:hAnsiTheme="majorBidi" w:cstheme="majorBidi"/>
        </w:rPr>
        <w:t>ITU-T Recommendations</w:t>
      </w:r>
      <w:r w:rsidRPr="00C1184C">
        <w:rPr>
          <w:rFonts w:asciiTheme="majorBidi" w:hAnsiTheme="majorBidi" w:cstheme="majorBidi"/>
        </w:rPr>
        <w:t xml:space="preserve">, </w:t>
      </w:r>
      <w:r>
        <w:rPr>
          <w:rFonts w:asciiTheme="majorBidi" w:hAnsiTheme="majorBidi" w:cstheme="majorBidi"/>
        </w:rPr>
        <w:t xml:space="preserve">it </w:t>
      </w:r>
      <w:r w:rsidRPr="00C1184C">
        <w:rPr>
          <w:rFonts w:asciiTheme="majorBidi" w:hAnsiTheme="majorBidi" w:cstheme="majorBidi"/>
        </w:rPr>
        <w:t xml:space="preserve">should still be listed in </w:t>
      </w:r>
      <w:r>
        <w:rPr>
          <w:rFonts w:asciiTheme="majorBidi" w:hAnsiTheme="majorBidi" w:cstheme="majorBidi"/>
        </w:rPr>
        <w:t>the check list (</w:t>
      </w:r>
      <w:hyperlink w:anchor="Annex D Checklist for TL" w:history="1">
        <w:r w:rsidRPr="00BA2A91">
          <w:rPr>
            <w:rStyle w:val="Hipervnculo"/>
            <w:rFonts w:asciiTheme="majorBidi" w:hAnsiTheme="majorBidi" w:cstheme="majorBidi"/>
          </w:rPr>
          <w:t>Annex D</w:t>
        </w:r>
      </w:hyperlink>
      <w:r>
        <w:rPr>
          <w:rFonts w:asciiTheme="majorBidi" w:hAnsiTheme="majorBidi" w:cstheme="majorBidi"/>
        </w:rPr>
        <w:t>) and should be indicated in the report (</w:t>
      </w:r>
      <w:hyperlink w:anchor="Annex E Assessment Report of TL" w:history="1">
        <w:r w:rsidRPr="00EA0BD6">
          <w:rPr>
            <w:rStyle w:val="Hipervnculo"/>
            <w:rFonts w:asciiTheme="majorBidi" w:hAnsiTheme="majorBidi" w:cstheme="majorBidi"/>
          </w:rPr>
          <w:t>Annex E</w:t>
        </w:r>
      </w:hyperlink>
      <w:r>
        <w:rPr>
          <w:rFonts w:asciiTheme="majorBidi" w:hAnsiTheme="majorBidi" w:cstheme="majorBidi"/>
        </w:rPr>
        <w:t>)</w:t>
      </w:r>
      <w:r w:rsidRPr="00C1184C">
        <w:rPr>
          <w:rFonts w:asciiTheme="majorBidi" w:hAnsiTheme="majorBidi" w:cstheme="majorBidi"/>
        </w:rPr>
        <w:t xml:space="preserve"> with indication that there is no experience, and the "not accepted" box should be checked. However, the Assessment team should assess through the documentation of the assessed </w:t>
      </w:r>
      <w:r>
        <w:rPr>
          <w:rFonts w:asciiTheme="majorBidi" w:hAnsiTheme="majorBidi" w:cstheme="majorBidi"/>
        </w:rPr>
        <w:t>Candidate</w:t>
      </w:r>
      <w:r w:rsidRPr="00C1184C">
        <w:rPr>
          <w:rFonts w:asciiTheme="majorBidi" w:hAnsiTheme="majorBidi" w:cstheme="majorBidi"/>
        </w:rPr>
        <w:t xml:space="preserve"> that the real situation is matching the statement by the </w:t>
      </w:r>
      <w:r>
        <w:rPr>
          <w:rFonts w:asciiTheme="majorBidi" w:hAnsiTheme="majorBidi" w:cstheme="majorBidi"/>
        </w:rPr>
        <w:t>Candidate</w:t>
      </w:r>
      <w:r w:rsidRPr="00C1184C">
        <w:rPr>
          <w:rFonts w:asciiTheme="majorBidi" w:hAnsiTheme="majorBidi" w:cstheme="majorBidi"/>
        </w:rPr>
        <w:t xml:space="preserve">. Subsequently, the Assessment team shall re-consider the sampling of the </w:t>
      </w:r>
      <w:r>
        <w:rPr>
          <w:rFonts w:asciiTheme="majorBidi" w:hAnsiTheme="majorBidi" w:cstheme="majorBidi"/>
        </w:rPr>
        <w:t>ITU-T Recommendations</w:t>
      </w:r>
      <w:r w:rsidRPr="00C1184C">
        <w:rPr>
          <w:rFonts w:asciiTheme="majorBidi" w:hAnsiTheme="majorBidi" w:cstheme="majorBidi"/>
        </w:rPr>
        <w:t xml:space="preserve"> they would like to assess.</w:t>
      </w:r>
    </w:p>
    <w:p w:rsidR="00FB6900" w:rsidRPr="00C1184C" w:rsidRDefault="00FB6900" w:rsidP="00AA0714">
      <w:pPr>
        <w:pStyle w:val="Textonotapie"/>
        <w:rPr>
          <w:rFonts w:asciiTheme="majorBidi" w:hAnsiTheme="majorBidi" w:cstheme="majorBidi"/>
        </w:rPr>
      </w:pPr>
      <w:r w:rsidRPr="00C1184C">
        <w:rPr>
          <w:rFonts w:asciiTheme="majorBidi" w:hAnsiTheme="majorBidi" w:cstheme="majorBidi"/>
        </w:rPr>
        <w:t xml:space="preserve">The Assessment team will then complete the </w:t>
      </w:r>
      <w:r>
        <w:rPr>
          <w:rFonts w:asciiTheme="majorBidi" w:hAnsiTheme="majorBidi" w:cstheme="majorBidi"/>
        </w:rPr>
        <w:t>check list (</w:t>
      </w:r>
      <w:hyperlink w:anchor="Annex D Checklist for TL" w:history="1">
        <w:r w:rsidRPr="00BA2A91">
          <w:rPr>
            <w:rStyle w:val="Hipervnculo"/>
            <w:rFonts w:asciiTheme="majorBidi" w:hAnsiTheme="majorBidi" w:cstheme="majorBidi"/>
          </w:rPr>
          <w:t>Annex D</w:t>
        </w:r>
      </w:hyperlink>
      <w:r>
        <w:rPr>
          <w:rFonts w:asciiTheme="majorBidi" w:hAnsiTheme="majorBidi" w:cstheme="majorBidi"/>
        </w:rPr>
        <w:t xml:space="preserve">) </w:t>
      </w:r>
      <w:r w:rsidRPr="00C1184C">
        <w:rPr>
          <w:rFonts w:asciiTheme="majorBidi" w:hAnsiTheme="majorBidi" w:cstheme="majorBidi"/>
        </w:rPr>
        <w:t>listing only those standards which have been selected from the current scope and checked during the assessment. They will provide their acceptance recommendation by ticking YES or NO as appropriate.</w:t>
      </w:r>
    </w:p>
    <w:p w:rsidR="00FB6900" w:rsidRPr="00C1184C" w:rsidRDefault="00FB6900" w:rsidP="00AA0714">
      <w:pPr>
        <w:pStyle w:val="Textonotapie"/>
        <w:rPr>
          <w:rFonts w:asciiTheme="majorBidi" w:hAnsiTheme="majorBidi" w:cstheme="majorBidi"/>
        </w:rPr>
      </w:pPr>
      <w:r w:rsidRPr="00C1184C">
        <w:rPr>
          <w:rFonts w:asciiTheme="majorBidi" w:hAnsiTheme="majorBidi" w:cstheme="majorBidi"/>
        </w:rPr>
        <w:t>It is obvious that the assessment team assigned for the next round of the re-assessment shall take into account the previously selected standards and shall determine their sampling based upon this.</w:t>
      </w:r>
    </w:p>
  </w:footnote>
  <w:footnote w:id="3">
    <w:p w:rsidR="00FB6900" w:rsidRPr="00BC41C7" w:rsidRDefault="00FB6900" w:rsidP="00AA0714">
      <w:pPr>
        <w:pStyle w:val="Textonotapie"/>
        <w:rPr>
          <w:rFonts w:asciiTheme="majorBidi" w:hAnsiTheme="majorBidi" w:cstheme="majorBidi"/>
        </w:rPr>
      </w:pPr>
      <w:r>
        <w:rPr>
          <w:rStyle w:val="Refdenotaalpie"/>
        </w:rPr>
        <w:footnoteRef/>
      </w:r>
      <w:r>
        <w:t xml:space="preserve"> </w:t>
      </w:r>
      <w:r w:rsidRPr="00BC41C7">
        <w:rPr>
          <w:rFonts w:asciiTheme="majorBidi" w:hAnsiTheme="majorBidi" w:cstheme="majorBidi"/>
        </w:rPr>
        <w:t>The TL, which is accredited by NCBs (which is recognized by ITU) and/or by ILAC, IAF, IECEE with the ITU-T Recommendation in its scope, might be recognized by ITU based on the signed application without the complement</w:t>
      </w:r>
      <w:r>
        <w:rPr>
          <w:rFonts w:asciiTheme="majorBidi" w:hAnsiTheme="majorBidi" w:cstheme="majorBidi"/>
        </w:rPr>
        <w:t>ary</w:t>
      </w:r>
      <w:r w:rsidRPr="00BC41C7">
        <w:rPr>
          <w:rFonts w:asciiTheme="majorBidi" w:hAnsiTheme="majorBidi" w:cstheme="majorBidi"/>
        </w:rPr>
        <w:t xml:space="preserve"> assessment. The relevant evidences </w:t>
      </w:r>
      <w:r>
        <w:rPr>
          <w:rFonts w:asciiTheme="majorBidi" w:hAnsiTheme="majorBidi" w:cstheme="majorBidi"/>
        </w:rPr>
        <w:t xml:space="preserve">which </w:t>
      </w:r>
      <w:r w:rsidRPr="00BC41C7">
        <w:rPr>
          <w:rFonts w:asciiTheme="majorBidi" w:hAnsiTheme="majorBidi" w:cstheme="majorBidi"/>
        </w:rPr>
        <w:t xml:space="preserve">are indicated above </w:t>
      </w:r>
      <w:r>
        <w:rPr>
          <w:rFonts w:asciiTheme="majorBidi" w:hAnsiTheme="majorBidi" w:cstheme="majorBidi"/>
        </w:rPr>
        <w:t>are</w:t>
      </w:r>
      <w:r w:rsidRPr="00BC41C7">
        <w:rPr>
          <w:rFonts w:asciiTheme="majorBidi" w:hAnsiTheme="majorBidi" w:cstheme="majorBidi"/>
        </w:rPr>
        <w:t xml:space="preserve"> mandatory.</w:t>
      </w:r>
    </w:p>
  </w:footnote>
  <w:footnote w:id="4">
    <w:p w:rsidR="00FB6900" w:rsidRDefault="00FB6900" w:rsidP="008D409E">
      <w:pPr>
        <w:pStyle w:val="Textonotapie"/>
      </w:pPr>
      <w:r>
        <w:rPr>
          <w:rStyle w:val="Refdenotaalpie"/>
        </w:rPr>
        <w:footnoteRef/>
      </w:r>
      <w:r>
        <w:t xml:space="preserve"> </w:t>
      </w:r>
      <w:r>
        <w:rPr>
          <w:rFonts w:asciiTheme="majorBidi" w:hAnsiTheme="majorBidi" w:cstheme="majorBidi"/>
        </w:rPr>
        <w:t>In a pilot phase</w:t>
      </w:r>
      <w:r w:rsidRPr="00FE47E9">
        <w:rPr>
          <w:rFonts w:asciiTheme="majorBidi" w:hAnsiTheme="majorBidi" w:cstheme="majorBidi"/>
        </w:rPr>
        <w:t>, all editors of ITU-T Recommendations are recognized by ITU</w:t>
      </w:r>
      <w:r>
        <w:rPr>
          <w:rFonts w:asciiTheme="majorBidi" w:hAnsiTheme="majorBidi" w:cstheme="majorBidi"/>
        </w:rPr>
        <w:t>-T</w:t>
      </w:r>
      <w:r w:rsidRPr="00FE47E9">
        <w:rPr>
          <w:rFonts w:asciiTheme="majorBidi" w:hAnsiTheme="majorBidi" w:cstheme="majorBidi"/>
        </w:rPr>
        <w:t xml:space="preserve"> Steering Committee as </w:t>
      </w:r>
      <w:proofErr w:type="gramStart"/>
      <w:r w:rsidRPr="00FE47E9">
        <w:rPr>
          <w:rFonts w:asciiTheme="majorBidi" w:hAnsiTheme="majorBidi" w:cstheme="majorBidi"/>
        </w:rPr>
        <w:t>a</w:t>
      </w:r>
      <w:proofErr w:type="gramEnd"/>
      <w:r w:rsidRPr="00FE47E9">
        <w:rPr>
          <w:rFonts w:asciiTheme="majorBidi" w:hAnsiTheme="majorBidi" w:cstheme="majorBidi"/>
        </w:rPr>
        <w:t xml:space="preserve"> </w:t>
      </w:r>
      <w:r>
        <w:rPr>
          <w:rFonts w:asciiTheme="majorBidi" w:hAnsiTheme="majorBidi" w:cstheme="majorBidi"/>
        </w:rPr>
        <w:t xml:space="preserve">ITU </w:t>
      </w:r>
      <w:r w:rsidRPr="00FE47E9">
        <w:rPr>
          <w:rFonts w:asciiTheme="majorBidi" w:hAnsiTheme="majorBidi" w:cstheme="majorBidi"/>
        </w:rPr>
        <w:t xml:space="preserve">assessors </w:t>
      </w:r>
      <w:r>
        <w:rPr>
          <w:rFonts w:asciiTheme="majorBidi" w:hAnsiTheme="majorBidi" w:cstheme="majorBidi"/>
        </w:rPr>
        <w:t>and are</w:t>
      </w:r>
      <w:r w:rsidRPr="00FE47E9">
        <w:rPr>
          <w:rFonts w:asciiTheme="majorBidi" w:hAnsiTheme="majorBidi" w:cstheme="majorBidi"/>
        </w:rPr>
        <w:t xml:space="preserve"> indicated in the relevant list of assessors</w:t>
      </w:r>
      <w:r>
        <w:rPr>
          <w:rFonts w:asciiTheme="majorBidi" w:hAnsiTheme="majorBidi" w:cstheme="majorBidi"/>
        </w:rPr>
        <w:t xml:space="preserve"> which is available on the ITU C&amp;I Portal</w:t>
      </w:r>
      <w:r w:rsidRPr="00FE47E9">
        <w:rPr>
          <w:rFonts w:asciiTheme="majorBidi" w:hAnsiTheme="majorBidi" w:cstheme="majorBidi"/>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B6900" w:rsidRPr="001F6F43" w:rsidRDefault="00FB6900" w:rsidP="001F6F43">
    <w:pPr>
      <w:pStyle w:val="Encabezado"/>
      <w:jc w:val="center"/>
      <w:rPr>
        <w:rFonts w:ascii="Times New Roman" w:hAnsi="Times New Roman" w:cs="Times New Roman"/>
        <w:sz w:val="18"/>
      </w:rPr>
    </w:pPr>
    <w:r w:rsidRPr="001F6F43">
      <w:rPr>
        <w:rFonts w:ascii="Times New Roman" w:hAnsi="Times New Roman" w:cs="Times New Roman"/>
        <w:sz w:val="18"/>
      </w:rPr>
      <w:t xml:space="preserve">- </w:t>
    </w:r>
    <w:r w:rsidR="001B0756" w:rsidRPr="001F6F43">
      <w:rPr>
        <w:rFonts w:ascii="Times New Roman" w:hAnsi="Times New Roman" w:cs="Times New Roman"/>
        <w:sz w:val="18"/>
      </w:rPr>
      <w:fldChar w:fldCharType="begin"/>
    </w:r>
    <w:r w:rsidRPr="001F6F43">
      <w:rPr>
        <w:rFonts w:ascii="Times New Roman" w:hAnsi="Times New Roman" w:cs="Times New Roman"/>
        <w:sz w:val="18"/>
      </w:rPr>
      <w:instrText xml:space="preserve"> PAGE  \* MERGEFORMAT </w:instrText>
    </w:r>
    <w:r w:rsidR="001B0756" w:rsidRPr="001F6F43">
      <w:rPr>
        <w:rFonts w:ascii="Times New Roman" w:hAnsi="Times New Roman" w:cs="Times New Roman"/>
        <w:sz w:val="18"/>
      </w:rPr>
      <w:fldChar w:fldCharType="separate"/>
    </w:r>
    <w:r w:rsidR="00094270">
      <w:rPr>
        <w:rFonts w:ascii="Times New Roman" w:hAnsi="Times New Roman" w:cs="Times New Roman"/>
        <w:noProof/>
        <w:sz w:val="18"/>
      </w:rPr>
      <w:t>14</w:t>
    </w:r>
    <w:r w:rsidR="001B0756" w:rsidRPr="001F6F43">
      <w:rPr>
        <w:rFonts w:ascii="Times New Roman" w:hAnsi="Times New Roman" w:cs="Times New Roman"/>
        <w:sz w:val="18"/>
      </w:rPr>
      <w:fldChar w:fldCharType="end"/>
    </w:r>
    <w:r w:rsidRPr="001F6F43">
      <w:rPr>
        <w:rFonts w:ascii="Times New Roman" w:hAnsi="Times New Roman" w:cs="Times New Roman"/>
        <w:sz w:val="18"/>
      </w:rPr>
      <w:t xml:space="preserve"> -</w:t>
    </w:r>
  </w:p>
  <w:p w:rsidR="00FB6900" w:rsidRPr="001F6F43" w:rsidRDefault="001B0756" w:rsidP="001F6F43">
    <w:pPr>
      <w:pStyle w:val="Encabezado"/>
      <w:spacing w:after="240"/>
      <w:jc w:val="center"/>
      <w:rPr>
        <w:rFonts w:ascii="Times New Roman" w:hAnsi="Times New Roman" w:cs="Times New Roman"/>
        <w:sz w:val="18"/>
      </w:rPr>
    </w:pPr>
    <w:r w:rsidRPr="001F6F43">
      <w:rPr>
        <w:rFonts w:ascii="Times New Roman" w:hAnsi="Times New Roman" w:cs="Times New Roman"/>
        <w:sz w:val="18"/>
      </w:rPr>
      <w:fldChar w:fldCharType="begin"/>
    </w:r>
    <w:r w:rsidR="00FB6900" w:rsidRPr="001F6F43">
      <w:rPr>
        <w:rFonts w:ascii="Times New Roman" w:hAnsi="Times New Roman" w:cs="Times New Roman"/>
        <w:sz w:val="18"/>
      </w:rPr>
      <w:instrText xml:space="preserve"> STYLEREF  Docnumber  </w:instrText>
    </w:r>
    <w:r w:rsidRPr="001F6F43">
      <w:rPr>
        <w:rFonts w:ascii="Times New Roman" w:hAnsi="Times New Roman" w:cs="Times New Roman"/>
        <w:sz w:val="18"/>
      </w:rPr>
      <w:fldChar w:fldCharType="separate"/>
    </w:r>
    <w:r w:rsidR="00094270">
      <w:rPr>
        <w:rFonts w:ascii="Times New Roman" w:hAnsi="Times New Roman" w:cs="Times New Roman"/>
        <w:noProof/>
        <w:sz w:val="18"/>
      </w:rPr>
      <w:t>COM 11 – C 0097 – E</w:t>
    </w:r>
    <w:r w:rsidRPr="001F6F43">
      <w:rPr>
        <w:rFonts w:ascii="Times New Roman" w:hAnsi="Times New Roman" w:cs="Times New Roman"/>
        <w:sz w:val="18"/>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605EE"/>
    <w:multiLevelType w:val="multilevel"/>
    <w:tmpl w:val="670A619E"/>
    <w:lvl w:ilvl="0">
      <w:start w:val="6"/>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1143635B"/>
    <w:multiLevelType w:val="hybridMultilevel"/>
    <w:tmpl w:val="E1DE9B5E"/>
    <w:lvl w:ilvl="0" w:tplc="9D881C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54C45FA"/>
    <w:multiLevelType w:val="hybridMultilevel"/>
    <w:tmpl w:val="884074EA"/>
    <w:lvl w:ilvl="0" w:tplc="9D881C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E45744"/>
    <w:multiLevelType w:val="hybridMultilevel"/>
    <w:tmpl w:val="880EFE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1150EB"/>
    <w:multiLevelType w:val="hybridMultilevel"/>
    <w:tmpl w:val="1DE2CC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6AD78C9"/>
    <w:multiLevelType w:val="hybridMultilevel"/>
    <w:tmpl w:val="1556E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192064"/>
    <w:multiLevelType w:val="hybridMultilevel"/>
    <w:tmpl w:val="FE5E013C"/>
    <w:lvl w:ilvl="0" w:tplc="C47A1F1C">
      <w:start w:val="1"/>
      <w:numFmt w:val="decimal"/>
      <w:lvlText w:val="%1."/>
      <w:lvlJc w:val="left"/>
      <w:pPr>
        <w:ind w:left="720" w:hanging="360"/>
      </w:pPr>
      <w:rPr>
        <w:rFonts w:hint="default"/>
        <w:b/>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6F063F4"/>
    <w:multiLevelType w:val="hybridMultilevel"/>
    <w:tmpl w:val="AB52FE38"/>
    <w:lvl w:ilvl="0" w:tplc="9D881C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7672AD"/>
    <w:multiLevelType w:val="hybridMultilevel"/>
    <w:tmpl w:val="466E39C0"/>
    <w:lvl w:ilvl="0" w:tplc="0E60D072">
      <w:start w:val="1"/>
      <w:numFmt w:val="bullet"/>
      <w:lvlText w:val="•"/>
      <w:lvlJc w:val="left"/>
      <w:pPr>
        <w:tabs>
          <w:tab w:val="num" w:pos="720"/>
        </w:tabs>
        <w:ind w:left="720" w:hanging="360"/>
      </w:pPr>
      <w:rPr>
        <w:rFonts w:ascii="Arial" w:hAnsi="Arial" w:hint="default"/>
      </w:rPr>
    </w:lvl>
    <w:lvl w:ilvl="1" w:tplc="55E0CAB6" w:tentative="1">
      <w:start w:val="1"/>
      <w:numFmt w:val="bullet"/>
      <w:lvlText w:val="•"/>
      <w:lvlJc w:val="left"/>
      <w:pPr>
        <w:tabs>
          <w:tab w:val="num" w:pos="1440"/>
        </w:tabs>
        <w:ind w:left="1440" w:hanging="360"/>
      </w:pPr>
      <w:rPr>
        <w:rFonts w:ascii="Arial" w:hAnsi="Arial" w:hint="default"/>
      </w:rPr>
    </w:lvl>
    <w:lvl w:ilvl="2" w:tplc="5F06E49C" w:tentative="1">
      <w:start w:val="1"/>
      <w:numFmt w:val="bullet"/>
      <w:lvlText w:val="•"/>
      <w:lvlJc w:val="left"/>
      <w:pPr>
        <w:tabs>
          <w:tab w:val="num" w:pos="2160"/>
        </w:tabs>
        <w:ind w:left="2160" w:hanging="360"/>
      </w:pPr>
      <w:rPr>
        <w:rFonts w:ascii="Arial" w:hAnsi="Arial" w:hint="default"/>
      </w:rPr>
    </w:lvl>
    <w:lvl w:ilvl="3" w:tplc="ECAE752A" w:tentative="1">
      <w:start w:val="1"/>
      <w:numFmt w:val="bullet"/>
      <w:lvlText w:val="•"/>
      <w:lvlJc w:val="left"/>
      <w:pPr>
        <w:tabs>
          <w:tab w:val="num" w:pos="2880"/>
        </w:tabs>
        <w:ind w:left="2880" w:hanging="360"/>
      </w:pPr>
      <w:rPr>
        <w:rFonts w:ascii="Arial" w:hAnsi="Arial" w:hint="default"/>
      </w:rPr>
    </w:lvl>
    <w:lvl w:ilvl="4" w:tplc="5866A564" w:tentative="1">
      <w:start w:val="1"/>
      <w:numFmt w:val="bullet"/>
      <w:lvlText w:val="•"/>
      <w:lvlJc w:val="left"/>
      <w:pPr>
        <w:tabs>
          <w:tab w:val="num" w:pos="3600"/>
        </w:tabs>
        <w:ind w:left="3600" w:hanging="360"/>
      </w:pPr>
      <w:rPr>
        <w:rFonts w:ascii="Arial" w:hAnsi="Arial" w:hint="default"/>
      </w:rPr>
    </w:lvl>
    <w:lvl w:ilvl="5" w:tplc="581482C2" w:tentative="1">
      <w:start w:val="1"/>
      <w:numFmt w:val="bullet"/>
      <w:lvlText w:val="•"/>
      <w:lvlJc w:val="left"/>
      <w:pPr>
        <w:tabs>
          <w:tab w:val="num" w:pos="4320"/>
        </w:tabs>
        <w:ind w:left="4320" w:hanging="360"/>
      </w:pPr>
      <w:rPr>
        <w:rFonts w:ascii="Arial" w:hAnsi="Arial" w:hint="default"/>
      </w:rPr>
    </w:lvl>
    <w:lvl w:ilvl="6" w:tplc="F2880EB4" w:tentative="1">
      <w:start w:val="1"/>
      <w:numFmt w:val="bullet"/>
      <w:lvlText w:val="•"/>
      <w:lvlJc w:val="left"/>
      <w:pPr>
        <w:tabs>
          <w:tab w:val="num" w:pos="5040"/>
        </w:tabs>
        <w:ind w:left="5040" w:hanging="360"/>
      </w:pPr>
      <w:rPr>
        <w:rFonts w:ascii="Arial" w:hAnsi="Arial" w:hint="default"/>
      </w:rPr>
    </w:lvl>
    <w:lvl w:ilvl="7" w:tplc="8C5AC6E0" w:tentative="1">
      <w:start w:val="1"/>
      <w:numFmt w:val="bullet"/>
      <w:lvlText w:val="•"/>
      <w:lvlJc w:val="left"/>
      <w:pPr>
        <w:tabs>
          <w:tab w:val="num" w:pos="5760"/>
        </w:tabs>
        <w:ind w:left="5760" w:hanging="360"/>
      </w:pPr>
      <w:rPr>
        <w:rFonts w:ascii="Arial" w:hAnsi="Arial" w:hint="default"/>
      </w:rPr>
    </w:lvl>
    <w:lvl w:ilvl="8" w:tplc="07DAA142" w:tentative="1">
      <w:start w:val="1"/>
      <w:numFmt w:val="bullet"/>
      <w:lvlText w:val="•"/>
      <w:lvlJc w:val="left"/>
      <w:pPr>
        <w:tabs>
          <w:tab w:val="num" w:pos="6480"/>
        </w:tabs>
        <w:ind w:left="6480" w:hanging="360"/>
      </w:pPr>
      <w:rPr>
        <w:rFonts w:ascii="Arial" w:hAnsi="Arial" w:hint="default"/>
      </w:rPr>
    </w:lvl>
  </w:abstractNum>
  <w:abstractNum w:abstractNumId="9">
    <w:nsid w:val="3BF72FB6"/>
    <w:multiLevelType w:val="hybridMultilevel"/>
    <w:tmpl w:val="1556E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7600483"/>
    <w:multiLevelType w:val="hybridMultilevel"/>
    <w:tmpl w:val="7A6CED42"/>
    <w:lvl w:ilvl="0" w:tplc="3514AE70">
      <w:start w:val="1"/>
      <w:numFmt w:val="decimal"/>
      <w:lvlText w:val="A.%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CB872D3"/>
    <w:multiLevelType w:val="multilevel"/>
    <w:tmpl w:val="D4BE3264"/>
    <w:lvl w:ilvl="0">
      <w:start w:val="1"/>
      <w:numFmt w:val="decimal"/>
      <w:lvlText w:val="%1."/>
      <w:lvlJc w:val="left"/>
      <w:pPr>
        <w:ind w:left="72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4ED20897"/>
    <w:multiLevelType w:val="hybridMultilevel"/>
    <w:tmpl w:val="891684FE"/>
    <w:lvl w:ilvl="0" w:tplc="9D881C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20A7DA4"/>
    <w:multiLevelType w:val="hybridMultilevel"/>
    <w:tmpl w:val="82241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4ED5175"/>
    <w:multiLevelType w:val="hybridMultilevel"/>
    <w:tmpl w:val="61FECE74"/>
    <w:lvl w:ilvl="0" w:tplc="9D881C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7674A3"/>
    <w:multiLevelType w:val="hybridMultilevel"/>
    <w:tmpl w:val="B0DA07D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A705394"/>
    <w:multiLevelType w:val="hybridMultilevel"/>
    <w:tmpl w:val="939A0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AF82A76"/>
    <w:multiLevelType w:val="multilevel"/>
    <w:tmpl w:val="6E448E2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nsid w:val="5C156AB8"/>
    <w:multiLevelType w:val="hybridMultilevel"/>
    <w:tmpl w:val="BC4E6DD0"/>
    <w:lvl w:ilvl="0" w:tplc="9D881C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F660DBE"/>
    <w:multiLevelType w:val="hybridMultilevel"/>
    <w:tmpl w:val="ABF44092"/>
    <w:lvl w:ilvl="0" w:tplc="BD22683E">
      <w:start w:val="1"/>
      <w:numFmt w:val="decimal"/>
      <w:lvlText w:val="B.%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31C6332"/>
    <w:multiLevelType w:val="hybridMultilevel"/>
    <w:tmpl w:val="E8803BE8"/>
    <w:lvl w:ilvl="0" w:tplc="BB926BCC">
      <w:start w:val="1"/>
      <w:numFmt w:val="lowerLetter"/>
      <w:lvlText w:val="16.2.%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5B6528A"/>
    <w:multiLevelType w:val="hybridMultilevel"/>
    <w:tmpl w:val="7B36684C"/>
    <w:lvl w:ilvl="0" w:tplc="9D881C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2D3690C"/>
    <w:multiLevelType w:val="hybridMultilevel"/>
    <w:tmpl w:val="5C3CF478"/>
    <w:lvl w:ilvl="0" w:tplc="9D881C6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414949"/>
    <w:multiLevelType w:val="hybridMultilevel"/>
    <w:tmpl w:val="6344BF4A"/>
    <w:lvl w:ilvl="0" w:tplc="0406D39C">
      <w:start w:val="1"/>
      <w:numFmt w:val="bullet"/>
      <w:lvlText w:val="•"/>
      <w:lvlJc w:val="left"/>
      <w:pPr>
        <w:tabs>
          <w:tab w:val="num" w:pos="720"/>
        </w:tabs>
        <w:ind w:left="720" w:hanging="360"/>
      </w:pPr>
      <w:rPr>
        <w:rFonts w:ascii="Arial" w:hAnsi="Arial" w:hint="default"/>
      </w:rPr>
    </w:lvl>
    <w:lvl w:ilvl="1" w:tplc="C9208B16" w:tentative="1">
      <w:start w:val="1"/>
      <w:numFmt w:val="bullet"/>
      <w:lvlText w:val="•"/>
      <w:lvlJc w:val="left"/>
      <w:pPr>
        <w:tabs>
          <w:tab w:val="num" w:pos="1440"/>
        </w:tabs>
        <w:ind w:left="1440" w:hanging="360"/>
      </w:pPr>
      <w:rPr>
        <w:rFonts w:ascii="Arial" w:hAnsi="Arial" w:hint="default"/>
      </w:rPr>
    </w:lvl>
    <w:lvl w:ilvl="2" w:tplc="59104318" w:tentative="1">
      <w:start w:val="1"/>
      <w:numFmt w:val="bullet"/>
      <w:lvlText w:val="•"/>
      <w:lvlJc w:val="left"/>
      <w:pPr>
        <w:tabs>
          <w:tab w:val="num" w:pos="2160"/>
        </w:tabs>
        <w:ind w:left="2160" w:hanging="360"/>
      </w:pPr>
      <w:rPr>
        <w:rFonts w:ascii="Arial" w:hAnsi="Arial" w:hint="default"/>
      </w:rPr>
    </w:lvl>
    <w:lvl w:ilvl="3" w:tplc="6D4EE018" w:tentative="1">
      <w:start w:val="1"/>
      <w:numFmt w:val="bullet"/>
      <w:lvlText w:val="•"/>
      <w:lvlJc w:val="left"/>
      <w:pPr>
        <w:tabs>
          <w:tab w:val="num" w:pos="2880"/>
        </w:tabs>
        <w:ind w:left="2880" w:hanging="360"/>
      </w:pPr>
      <w:rPr>
        <w:rFonts w:ascii="Arial" w:hAnsi="Arial" w:hint="default"/>
      </w:rPr>
    </w:lvl>
    <w:lvl w:ilvl="4" w:tplc="8B5CDFB8" w:tentative="1">
      <w:start w:val="1"/>
      <w:numFmt w:val="bullet"/>
      <w:lvlText w:val="•"/>
      <w:lvlJc w:val="left"/>
      <w:pPr>
        <w:tabs>
          <w:tab w:val="num" w:pos="3600"/>
        </w:tabs>
        <w:ind w:left="3600" w:hanging="360"/>
      </w:pPr>
      <w:rPr>
        <w:rFonts w:ascii="Arial" w:hAnsi="Arial" w:hint="default"/>
      </w:rPr>
    </w:lvl>
    <w:lvl w:ilvl="5" w:tplc="3656E646" w:tentative="1">
      <w:start w:val="1"/>
      <w:numFmt w:val="bullet"/>
      <w:lvlText w:val="•"/>
      <w:lvlJc w:val="left"/>
      <w:pPr>
        <w:tabs>
          <w:tab w:val="num" w:pos="4320"/>
        </w:tabs>
        <w:ind w:left="4320" w:hanging="360"/>
      </w:pPr>
      <w:rPr>
        <w:rFonts w:ascii="Arial" w:hAnsi="Arial" w:hint="default"/>
      </w:rPr>
    </w:lvl>
    <w:lvl w:ilvl="6" w:tplc="94446056" w:tentative="1">
      <w:start w:val="1"/>
      <w:numFmt w:val="bullet"/>
      <w:lvlText w:val="•"/>
      <w:lvlJc w:val="left"/>
      <w:pPr>
        <w:tabs>
          <w:tab w:val="num" w:pos="5040"/>
        </w:tabs>
        <w:ind w:left="5040" w:hanging="360"/>
      </w:pPr>
      <w:rPr>
        <w:rFonts w:ascii="Arial" w:hAnsi="Arial" w:hint="default"/>
      </w:rPr>
    </w:lvl>
    <w:lvl w:ilvl="7" w:tplc="32680D9C" w:tentative="1">
      <w:start w:val="1"/>
      <w:numFmt w:val="bullet"/>
      <w:lvlText w:val="•"/>
      <w:lvlJc w:val="left"/>
      <w:pPr>
        <w:tabs>
          <w:tab w:val="num" w:pos="5760"/>
        </w:tabs>
        <w:ind w:left="5760" w:hanging="360"/>
      </w:pPr>
      <w:rPr>
        <w:rFonts w:ascii="Arial" w:hAnsi="Arial" w:hint="default"/>
      </w:rPr>
    </w:lvl>
    <w:lvl w:ilvl="8" w:tplc="78C2346E" w:tentative="1">
      <w:start w:val="1"/>
      <w:numFmt w:val="bullet"/>
      <w:lvlText w:val="•"/>
      <w:lvlJc w:val="left"/>
      <w:pPr>
        <w:tabs>
          <w:tab w:val="num" w:pos="6480"/>
        </w:tabs>
        <w:ind w:left="6480" w:hanging="360"/>
      </w:pPr>
      <w:rPr>
        <w:rFonts w:ascii="Arial" w:hAnsi="Arial" w:hint="default"/>
      </w:rPr>
    </w:lvl>
  </w:abstractNum>
  <w:abstractNum w:abstractNumId="24">
    <w:nsid w:val="7B182CFF"/>
    <w:multiLevelType w:val="hybridMultilevel"/>
    <w:tmpl w:val="FF342104"/>
    <w:lvl w:ilvl="0" w:tplc="9D881C66">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D184FB5"/>
    <w:multiLevelType w:val="hybridMultilevel"/>
    <w:tmpl w:val="0B762B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E6003ED"/>
    <w:multiLevelType w:val="multilevel"/>
    <w:tmpl w:val="FEDE110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2"/>
  </w:num>
  <w:num w:numId="2">
    <w:abstractNumId w:val="18"/>
  </w:num>
  <w:num w:numId="3">
    <w:abstractNumId w:val="25"/>
  </w:num>
  <w:num w:numId="4">
    <w:abstractNumId w:val="1"/>
  </w:num>
  <w:num w:numId="5">
    <w:abstractNumId w:val="3"/>
  </w:num>
  <w:num w:numId="6">
    <w:abstractNumId w:val="7"/>
  </w:num>
  <w:num w:numId="7">
    <w:abstractNumId w:val="6"/>
  </w:num>
  <w:num w:numId="8">
    <w:abstractNumId w:val="13"/>
  </w:num>
  <w:num w:numId="9">
    <w:abstractNumId w:val="14"/>
  </w:num>
  <w:num w:numId="10">
    <w:abstractNumId w:val="26"/>
  </w:num>
  <w:num w:numId="11">
    <w:abstractNumId w:val="17"/>
  </w:num>
  <w:num w:numId="12">
    <w:abstractNumId w:val="21"/>
  </w:num>
  <w:num w:numId="13">
    <w:abstractNumId w:val="0"/>
  </w:num>
  <w:num w:numId="14">
    <w:abstractNumId w:val="20"/>
  </w:num>
  <w:num w:numId="15">
    <w:abstractNumId w:val="11"/>
  </w:num>
  <w:num w:numId="16">
    <w:abstractNumId w:val="10"/>
  </w:num>
  <w:num w:numId="17">
    <w:abstractNumId w:val="19"/>
  </w:num>
  <w:num w:numId="18">
    <w:abstractNumId w:val="16"/>
  </w:num>
  <w:num w:numId="19">
    <w:abstractNumId w:val="15"/>
  </w:num>
  <w:num w:numId="20">
    <w:abstractNumId w:val="9"/>
  </w:num>
  <w:num w:numId="21">
    <w:abstractNumId w:val="5"/>
  </w:num>
  <w:num w:numId="22">
    <w:abstractNumId w:val="22"/>
  </w:num>
  <w:num w:numId="23">
    <w:abstractNumId w:val="23"/>
  </w:num>
  <w:num w:numId="24">
    <w:abstractNumId w:val="8"/>
  </w:num>
  <w:num w:numId="25">
    <w:abstractNumId w:val="24"/>
  </w:num>
  <w:num w:numId="26">
    <w:abstractNumId w:val="12"/>
  </w:num>
  <w:num w:numId="2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7"/>
  <w:proofState w:spelling="clean" w:grammar="clean"/>
  <w:defaultTabStop w:val="720"/>
  <w:hyphenationZone w:val="425"/>
  <w:characterSpacingControl w:val="doNotCompress"/>
  <w:footnotePr>
    <w:footnote w:id="-1"/>
    <w:footnote w:id="0"/>
  </w:footnotePr>
  <w:endnotePr>
    <w:endnote w:id="-1"/>
    <w:endnote w:id="0"/>
  </w:endnotePr>
  <w:compat>
    <w:useFELayout/>
  </w:compat>
  <w:rsids>
    <w:rsidRoot w:val="0094128B"/>
    <w:rsid w:val="0001372C"/>
    <w:rsid w:val="00015F5E"/>
    <w:rsid w:val="00017245"/>
    <w:rsid w:val="00022221"/>
    <w:rsid w:val="00026D59"/>
    <w:rsid w:val="000412A9"/>
    <w:rsid w:val="00064A04"/>
    <w:rsid w:val="0009122B"/>
    <w:rsid w:val="00094270"/>
    <w:rsid w:val="000A74FE"/>
    <w:rsid w:val="000B6C38"/>
    <w:rsid w:val="000B6C94"/>
    <w:rsid w:val="000C0FC9"/>
    <w:rsid w:val="000C7998"/>
    <w:rsid w:val="000E42B2"/>
    <w:rsid w:val="000F78BB"/>
    <w:rsid w:val="001025EC"/>
    <w:rsid w:val="001163B3"/>
    <w:rsid w:val="001209E4"/>
    <w:rsid w:val="00140D43"/>
    <w:rsid w:val="00147AEE"/>
    <w:rsid w:val="001779CF"/>
    <w:rsid w:val="00183328"/>
    <w:rsid w:val="00191D1B"/>
    <w:rsid w:val="001A339F"/>
    <w:rsid w:val="001B0756"/>
    <w:rsid w:val="001C2114"/>
    <w:rsid w:val="001C6C6F"/>
    <w:rsid w:val="001D10BD"/>
    <w:rsid w:val="001D7818"/>
    <w:rsid w:val="001F6F43"/>
    <w:rsid w:val="00203AAF"/>
    <w:rsid w:val="00230349"/>
    <w:rsid w:val="00242D82"/>
    <w:rsid w:val="0026591E"/>
    <w:rsid w:val="00273DFE"/>
    <w:rsid w:val="00281657"/>
    <w:rsid w:val="00296C0D"/>
    <w:rsid w:val="002B65E8"/>
    <w:rsid w:val="002B75AD"/>
    <w:rsid w:val="002C70E6"/>
    <w:rsid w:val="002C77AC"/>
    <w:rsid w:val="002D7417"/>
    <w:rsid w:val="0031089B"/>
    <w:rsid w:val="00317520"/>
    <w:rsid w:val="00326ED6"/>
    <w:rsid w:val="00330AA9"/>
    <w:rsid w:val="00342B6C"/>
    <w:rsid w:val="00356008"/>
    <w:rsid w:val="00360CBC"/>
    <w:rsid w:val="0037534D"/>
    <w:rsid w:val="003A29BF"/>
    <w:rsid w:val="003F2861"/>
    <w:rsid w:val="003F2CBC"/>
    <w:rsid w:val="004064C3"/>
    <w:rsid w:val="00417600"/>
    <w:rsid w:val="004179E8"/>
    <w:rsid w:val="00420275"/>
    <w:rsid w:val="00424E05"/>
    <w:rsid w:val="00473611"/>
    <w:rsid w:val="004A3A86"/>
    <w:rsid w:val="004B139F"/>
    <w:rsid w:val="004C03A5"/>
    <w:rsid w:val="004D656E"/>
    <w:rsid w:val="00511E1E"/>
    <w:rsid w:val="00521075"/>
    <w:rsid w:val="005262AF"/>
    <w:rsid w:val="0054240A"/>
    <w:rsid w:val="00545602"/>
    <w:rsid w:val="00550372"/>
    <w:rsid w:val="00554F3E"/>
    <w:rsid w:val="00563166"/>
    <w:rsid w:val="005744E2"/>
    <w:rsid w:val="005862FA"/>
    <w:rsid w:val="005A36DF"/>
    <w:rsid w:val="005C4A1A"/>
    <w:rsid w:val="005D0344"/>
    <w:rsid w:val="005D6162"/>
    <w:rsid w:val="005F3212"/>
    <w:rsid w:val="00621190"/>
    <w:rsid w:val="00657C38"/>
    <w:rsid w:val="00676DFB"/>
    <w:rsid w:val="00681271"/>
    <w:rsid w:val="00681B92"/>
    <w:rsid w:val="00686600"/>
    <w:rsid w:val="006912EB"/>
    <w:rsid w:val="006A4DF6"/>
    <w:rsid w:val="006A59C1"/>
    <w:rsid w:val="006B20EE"/>
    <w:rsid w:val="006B30CA"/>
    <w:rsid w:val="006D1A19"/>
    <w:rsid w:val="006D323C"/>
    <w:rsid w:val="006D67BE"/>
    <w:rsid w:val="00710970"/>
    <w:rsid w:val="00717A1A"/>
    <w:rsid w:val="0072566A"/>
    <w:rsid w:val="00773211"/>
    <w:rsid w:val="00777263"/>
    <w:rsid w:val="007802EE"/>
    <w:rsid w:val="00783443"/>
    <w:rsid w:val="007945BE"/>
    <w:rsid w:val="007A312A"/>
    <w:rsid w:val="007D2367"/>
    <w:rsid w:val="007D422D"/>
    <w:rsid w:val="007F2BE4"/>
    <w:rsid w:val="00807358"/>
    <w:rsid w:val="008165E7"/>
    <w:rsid w:val="00830848"/>
    <w:rsid w:val="00835E28"/>
    <w:rsid w:val="00843095"/>
    <w:rsid w:val="008438B2"/>
    <w:rsid w:val="0085094D"/>
    <w:rsid w:val="00851599"/>
    <w:rsid w:val="0086264E"/>
    <w:rsid w:val="0087552D"/>
    <w:rsid w:val="0087757B"/>
    <w:rsid w:val="00891B63"/>
    <w:rsid w:val="00892056"/>
    <w:rsid w:val="008B0DE8"/>
    <w:rsid w:val="008D0C0A"/>
    <w:rsid w:val="008D409E"/>
    <w:rsid w:val="00916C61"/>
    <w:rsid w:val="009235DB"/>
    <w:rsid w:val="0094128B"/>
    <w:rsid w:val="00941ACC"/>
    <w:rsid w:val="0094278E"/>
    <w:rsid w:val="0094381A"/>
    <w:rsid w:val="00946E09"/>
    <w:rsid w:val="0098078E"/>
    <w:rsid w:val="00980E6B"/>
    <w:rsid w:val="009A7DE8"/>
    <w:rsid w:val="009B11EB"/>
    <w:rsid w:val="009B691D"/>
    <w:rsid w:val="009B7222"/>
    <w:rsid w:val="009D50BC"/>
    <w:rsid w:val="009E6BC9"/>
    <w:rsid w:val="009F60A5"/>
    <w:rsid w:val="00A122E9"/>
    <w:rsid w:val="00A22A2C"/>
    <w:rsid w:val="00A24BA7"/>
    <w:rsid w:val="00A35E94"/>
    <w:rsid w:val="00A75E44"/>
    <w:rsid w:val="00AA0714"/>
    <w:rsid w:val="00AA2936"/>
    <w:rsid w:val="00AA7150"/>
    <w:rsid w:val="00AB3574"/>
    <w:rsid w:val="00AE5F0D"/>
    <w:rsid w:val="00AF1DF7"/>
    <w:rsid w:val="00B05A22"/>
    <w:rsid w:val="00B12AE9"/>
    <w:rsid w:val="00B13DB5"/>
    <w:rsid w:val="00B322DE"/>
    <w:rsid w:val="00B72F50"/>
    <w:rsid w:val="00B7792B"/>
    <w:rsid w:val="00B90279"/>
    <w:rsid w:val="00B920EB"/>
    <w:rsid w:val="00B94BFF"/>
    <w:rsid w:val="00BA3B6C"/>
    <w:rsid w:val="00BA637C"/>
    <w:rsid w:val="00BC152F"/>
    <w:rsid w:val="00BE5B98"/>
    <w:rsid w:val="00C30199"/>
    <w:rsid w:val="00C54054"/>
    <w:rsid w:val="00C71FA0"/>
    <w:rsid w:val="00C75511"/>
    <w:rsid w:val="00C9160C"/>
    <w:rsid w:val="00CC3ED9"/>
    <w:rsid w:val="00CF7D20"/>
    <w:rsid w:val="00D0403C"/>
    <w:rsid w:val="00D13815"/>
    <w:rsid w:val="00D30745"/>
    <w:rsid w:val="00D55857"/>
    <w:rsid w:val="00D56488"/>
    <w:rsid w:val="00D75B91"/>
    <w:rsid w:val="00D81CE6"/>
    <w:rsid w:val="00D92D7E"/>
    <w:rsid w:val="00DC26FA"/>
    <w:rsid w:val="00DD10AA"/>
    <w:rsid w:val="00DF6FCE"/>
    <w:rsid w:val="00E109CE"/>
    <w:rsid w:val="00E139A7"/>
    <w:rsid w:val="00E335CB"/>
    <w:rsid w:val="00E351E5"/>
    <w:rsid w:val="00E67CFC"/>
    <w:rsid w:val="00E84587"/>
    <w:rsid w:val="00E86812"/>
    <w:rsid w:val="00EA3621"/>
    <w:rsid w:val="00EA4681"/>
    <w:rsid w:val="00ED3D59"/>
    <w:rsid w:val="00ED7410"/>
    <w:rsid w:val="00F030BD"/>
    <w:rsid w:val="00F36B51"/>
    <w:rsid w:val="00F404E0"/>
    <w:rsid w:val="00F4346A"/>
    <w:rsid w:val="00F50459"/>
    <w:rsid w:val="00F53F45"/>
    <w:rsid w:val="00F61066"/>
    <w:rsid w:val="00F66504"/>
    <w:rsid w:val="00F761F4"/>
    <w:rsid w:val="00FB1B60"/>
    <w:rsid w:val="00FB6900"/>
    <w:rsid w:val="00FB6BB0"/>
    <w:rsid w:val="00FC1F95"/>
    <w:rsid w:val="00FE3952"/>
    <w:rsid w:val="00FF2439"/>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94D"/>
  </w:style>
  <w:style w:type="paragraph" w:styleId="Ttulo1">
    <w:name w:val="heading 1"/>
    <w:basedOn w:val="Normal"/>
    <w:next w:val="Normal"/>
    <w:link w:val="Ttulo1Car"/>
    <w:uiPriority w:val="9"/>
    <w:qFormat/>
    <w:rsid w:val="008509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5094D"/>
    <w:rPr>
      <w:rFonts w:asciiTheme="majorHAnsi" w:eastAsiaTheme="majorEastAsia" w:hAnsiTheme="majorHAnsi" w:cstheme="majorBidi"/>
      <w:b/>
      <w:bCs/>
      <w:color w:val="365F91" w:themeColor="accent1" w:themeShade="BF"/>
      <w:sz w:val="28"/>
      <w:szCs w:val="28"/>
    </w:rPr>
  </w:style>
  <w:style w:type="character" w:styleId="Hipervnculo">
    <w:name w:val="Hyperlink"/>
    <w:basedOn w:val="Fuentedeprrafopredeter"/>
    <w:uiPriority w:val="99"/>
    <w:unhideWhenUsed/>
    <w:rsid w:val="0085094D"/>
    <w:rPr>
      <w:color w:val="0000FF" w:themeColor="hyperlink"/>
      <w:u w:val="single"/>
    </w:rPr>
  </w:style>
  <w:style w:type="paragraph" w:styleId="Prrafodelista">
    <w:name w:val="List Paragraph"/>
    <w:basedOn w:val="Normal"/>
    <w:uiPriority w:val="99"/>
    <w:qFormat/>
    <w:rsid w:val="00DD10AA"/>
    <w:pPr>
      <w:ind w:left="720"/>
      <w:contextualSpacing/>
    </w:pPr>
  </w:style>
  <w:style w:type="character" w:styleId="Refdecomentario">
    <w:name w:val="annotation reference"/>
    <w:basedOn w:val="Fuentedeprrafopredeter"/>
    <w:uiPriority w:val="99"/>
    <w:semiHidden/>
    <w:unhideWhenUsed/>
    <w:rsid w:val="00DD10AA"/>
    <w:rPr>
      <w:sz w:val="16"/>
      <w:szCs w:val="16"/>
    </w:rPr>
  </w:style>
  <w:style w:type="paragraph" w:styleId="Textocomentario">
    <w:name w:val="annotation text"/>
    <w:basedOn w:val="Normal"/>
    <w:link w:val="TextocomentarioCar"/>
    <w:uiPriority w:val="99"/>
    <w:semiHidden/>
    <w:unhideWhenUsed/>
    <w:rsid w:val="00DD10A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D10AA"/>
    <w:rPr>
      <w:sz w:val="20"/>
      <w:szCs w:val="20"/>
    </w:rPr>
  </w:style>
  <w:style w:type="paragraph" w:styleId="Asuntodelcomentario">
    <w:name w:val="annotation subject"/>
    <w:basedOn w:val="Textocomentario"/>
    <w:next w:val="Textocomentario"/>
    <w:link w:val="AsuntodelcomentarioCar"/>
    <w:uiPriority w:val="99"/>
    <w:semiHidden/>
    <w:unhideWhenUsed/>
    <w:rsid w:val="00DD10AA"/>
    <w:rPr>
      <w:b/>
      <w:bCs/>
    </w:rPr>
  </w:style>
  <w:style w:type="character" w:customStyle="1" w:styleId="AsuntodelcomentarioCar">
    <w:name w:val="Asunto del comentario Car"/>
    <w:basedOn w:val="TextocomentarioCar"/>
    <w:link w:val="Asuntodelcomentario"/>
    <w:uiPriority w:val="99"/>
    <w:semiHidden/>
    <w:rsid w:val="00DD10AA"/>
    <w:rPr>
      <w:b/>
      <w:bCs/>
      <w:sz w:val="20"/>
      <w:szCs w:val="20"/>
    </w:rPr>
  </w:style>
  <w:style w:type="paragraph" w:styleId="Textodeglobo">
    <w:name w:val="Balloon Text"/>
    <w:basedOn w:val="Normal"/>
    <w:link w:val="TextodegloboCar"/>
    <w:uiPriority w:val="99"/>
    <w:semiHidden/>
    <w:unhideWhenUsed/>
    <w:rsid w:val="00DD10A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D10AA"/>
    <w:rPr>
      <w:rFonts w:ascii="Tahoma" w:hAnsi="Tahoma" w:cs="Tahoma"/>
      <w:sz w:val="16"/>
      <w:szCs w:val="16"/>
    </w:rPr>
  </w:style>
  <w:style w:type="character" w:styleId="Hipervnculovisitado">
    <w:name w:val="FollowedHyperlink"/>
    <w:basedOn w:val="Fuentedeprrafopredeter"/>
    <w:uiPriority w:val="99"/>
    <w:semiHidden/>
    <w:unhideWhenUsed/>
    <w:rsid w:val="00AA2936"/>
    <w:rPr>
      <w:color w:val="800080" w:themeColor="followedHyperlink"/>
      <w:u w:val="single"/>
    </w:rPr>
  </w:style>
  <w:style w:type="paragraph" w:customStyle="1" w:styleId="Default">
    <w:name w:val="Default"/>
    <w:rsid w:val="00AA0714"/>
    <w:pPr>
      <w:autoSpaceDE w:val="0"/>
      <w:autoSpaceDN w:val="0"/>
      <w:adjustRightInd w:val="0"/>
      <w:spacing w:after="0" w:line="240" w:lineRule="auto"/>
    </w:pPr>
    <w:rPr>
      <w:rFonts w:ascii="Arial" w:hAnsi="Arial" w:cs="Arial"/>
      <w:color w:val="000000"/>
      <w:sz w:val="24"/>
      <w:szCs w:val="24"/>
    </w:rPr>
  </w:style>
  <w:style w:type="paragraph" w:styleId="Textonotapie">
    <w:name w:val="footnote text"/>
    <w:basedOn w:val="Normal"/>
    <w:link w:val="TextonotapieCar"/>
    <w:uiPriority w:val="99"/>
    <w:semiHidden/>
    <w:unhideWhenUsed/>
    <w:rsid w:val="00AA0714"/>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AA0714"/>
    <w:rPr>
      <w:sz w:val="20"/>
      <w:szCs w:val="20"/>
    </w:rPr>
  </w:style>
  <w:style w:type="character" w:styleId="Refdenotaalpie">
    <w:name w:val="footnote reference"/>
    <w:basedOn w:val="Fuentedeprrafopredeter"/>
    <w:uiPriority w:val="99"/>
    <w:semiHidden/>
    <w:unhideWhenUsed/>
    <w:rsid w:val="00AA0714"/>
    <w:rPr>
      <w:vertAlign w:val="superscript"/>
    </w:rPr>
  </w:style>
  <w:style w:type="paragraph" w:styleId="Textonotaalfinal">
    <w:name w:val="endnote text"/>
    <w:basedOn w:val="Normal"/>
    <w:link w:val="TextonotaalfinalCar"/>
    <w:uiPriority w:val="99"/>
    <w:semiHidden/>
    <w:unhideWhenUsed/>
    <w:rsid w:val="00AA0714"/>
    <w:pPr>
      <w:spacing w:after="0" w:line="240" w:lineRule="auto"/>
    </w:pPr>
    <w:rPr>
      <w:sz w:val="20"/>
      <w:szCs w:val="20"/>
    </w:rPr>
  </w:style>
  <w:style w:type="character" w:customStyle="1" w:styleId="TextonotaalfinalCar">
    <w:name w:val="Texto nota al final Car"/>
    <w:basedOn w:val="Fuentedeprrafopredeter"/>
    <w:link w:val="Textonotaalfinal"/>
    <w:uiPriority w:val="99"/>
    <w:semiHidden/>
    <w:rsid w:val="00AA0714"/>
    <w:rPr>
      <w:sz w:val="20"/>
      <w:szCs w:val="20"/>
    </w:rPr>
  </w:style>
  <w:style w:type="character" w:styleId="Refdenotaalfinal">
    <w:name w:val="endnote reference"/>
    <w:basedOn w:val="Fuentedeprrafopredeter"/>
    <w:uiPriority w:val="99"/>
    <w:semiHidden/>
    <w:unhideWhenUsed/>
    <w:rsid w:val="00AA0714"/>
    <w:rPr>
      <w:vertAlign w:val="superscript"/>
    </w:rPr>
  </w:style>
  <w:style w:type="paragraph" w:styleId="TtulodeTDC">
    <w:name w:val="TOC Heading"/>
    <w:basedOn w:val="Ttulo1"/>
    <w:next w:val="Normal"/>
    <w:uiPriority w:val="39"/>
    <w:unhideWhenUsed/>
    <w:qFormat/>
    <w:rsid w:val="00AA0714"/>
    <w:pPr>
      <w:outlineLvl w:val="9"/>
    </w:pPr>
    <w:rPr>
      <w:lang w:eastAsia="ja-JP"/>
    </w:rPr>
  </w:style>
  <w:style w:type="paragraph" w:styleId="TDC2">
    <w:name w:val="toc 2"/>
    <w:basedOn w:val="Normal"/>
    <w:next w:val="Normal"/>
    <w:autoRedefine/>
    <w:uiPriority w:val="39"/>
    <w:semiHidden/>
    <w:unhideWhenUsed/>
    <w:qFormat/>
    <w:rsid w:val="00AA0714"/>
    <w:pPr>
      <w:spacing w:after="100"/>
      <w:ind w:left="220"/>
    </w:pPr>
    <w:rPr>
      <w:lang w:eastAsia="ja-JP"/>
    </w:rPr>
  </w:style>
  <w:style w:type="paragraph" w:styleId="TDC1">
    <w:name w:val="toc 1"/>
    <w:basedOn w:val="Normal"/>
    <w:next w:val="Normal"/>
    <w:autoRedefine/>
    <w:uiPriority w:val="39"/>
    <w:unhideWhenUsed/>
    <w:qFormat/>
    <w:rsid w:val="00AA0714"/>
    <w:pPr>
      <w:spacing w:after="100"/>
    </w:pPr>
    <w:rPr>
      <w:lang w:eastAsia="ja-JP"/>
    </w:rPr>
  </w:style>
  <w:style w:type="paragraph" w:styleId="TDC3">
    <w:name w:val="toc 3"/>
    <w:basedOn w:val="Normal"/>
    <w:next w:val="Normal"/>
    <w:autoRedefine/>
    <w:uiPriority w:val="39"/>
    <w:semiHidden/>
    <w:unhideWhenUsed/>
    <w:qFormat/>
    <w:rsid w:val="00AA0714"/>
    <w:pPr>
      <w:spacing w:after="100"/>
      <w:ind w:left="440"/>
    </w:pPr>
    <w:rPr>
      <w:lang w:eastAsia="ja-JP"/>
    </w:rPr>
  </w:style>
  <w:style w:type="paragraph" w:customStyle="1" w:styleId="AnnexTitle">
    <w:name w:val="Annex_Title"/>
    <w:basedOn w:val="Normal"/>
    <w:next w:val="Normalaftertitle"/>
    <w:rsid w:val="00AA0714"/>
    <w:pPr>
      <w:keepNext/>
      <w:keepLines/>
      <w:tabs>
        <w:tab w:val="left" w:pos="794"/>
        <w:tab w:val="left" w:pos="1191"/>
        <w:tab w:val="left" w:pos="1588"/>
        <w:tab w:val="left" w:pos="1985"/>
      </w:tabs>
      <w:overflowPunct w:val="0"/>
      <w:autoSpaceDE w:val="0"/>
      <w:autoSpaceDN w:val="0"/>
      <w:adjustRightInd w:val="0"/>
      <w:spacing w:before="80" w:after="20" w:line="240" w:lineRule="auto"/>
      <w:jc w:val="center"/>
      <w:textAlignment w:val="baseline"/>
    </w:pPr>
    <w:rPr>
      <w:rFonts w:ascii="Times New Roman" w:eastAsia="Times New Roman" w:hAnsi="Times New Roman" w:cs="Times New Roman"/>
      <w:b/>
      <w:sz w:val="24"/>
      <w:szCs w:val="20"/>
      <w:lang w:val="en-GB" w:eastAsia="en-US"/>
    </w:rPr>
  </w:style>
  <w:style w:type="paragraph" w:customStyle="1" w:styleId="Normalaftertitle">
    <w:name w:val="Normal after title"/>
    <w:basedOn w:val="Normal"/>
    <w:next w:val="Normal"/>
    <w:rsid w:val="00AA0714"/>
    <w:pPr>
      <w:tabs>
        <w:tab w:val="left" w:pos="794"/>
        <w:tab w:val="left" w:pos="1191"/>
        <w:tab w:val="left" w:pos="1588"/>
        <w:tab w:val="left" w:pos="1985"/>
      </w:tabs>
      <w:overflowPunct w:val="0"/>
      <w:autoSpaceDE w:val="0"/>
      <w:autoSpaceDN w:val="0"/>
      <w:adjustRightInd w:val="0"/>
      <w:spacing w:before="320" w:after="0" w:line="240" w:lineRule="auto"/>
      <w:jc w:val="both"/>
      <w:textAlignment w:val="baseline"/>
    </w:pPr>
    <w:rPr>
      <w:rFonts w:ascii="Times New Roman" w:eastAsia="Times New Roman" w:hAnsi="Times New Roman" w:cs="Times New Roman"/>
      <w:sz w:val="24"/>
      <w:szCs w:val="20"/>
      <w:lang w:val="en-GB" w:eastAsia="en-US"/>
    </w:rPr>
  </w:style>
  <w:style w:type="paragraph" w:styleId="Textoindependiente">
    <w:name w:val="Body Text"/>
    <w:basedOn w:val="Normal"/>
    <w:link w:val="TextoindependienteCar"/>
    <w:rsid w:val="00AA0714"/>
    <w:pPr>
      <w:overflowPunct w:val="0"/>
      <w:autoSpaceDE w:val="0"/>
      <w:autoSpaceDN w:val="0"/>
      <w:adjustRightInd w:val="0"/>
      <w:spacing w:after="0" w:line="240" w:lineRule="auto"/>
      <w:textAlignment w:val="baseline"/>
    </w:pPr>
    <w:rPr>
      <w:rFonts w:ascii="Arial" w:eastAsia="Times New Roman" w:hAnsi="Arial" w:cs="Times New Roman"/>
      <w:sz w:val="18"/>
      <w:szCs w:val="20"/>
      <w:lang w:val="en-GB" w:eastAsia="en-US"/>
    </w:rPr>
  </w:style>
  <w:style w:type="character" w:customStyle="1" w:styleId="TextoindependienteCar">
    <w:name w:val="Texto independiente Car"/>
    <w:basedOn w:val="Fuentedeprrafopredeter"/>
    <w:link w:val="Textoindependiente"/>
    <w:rsid w:val="00AA0714"/>
    <w:rPr>
      <w:rFonts w:ascii="Arial" w:eastAsia="Times New Roman" w:hAnsi="Arial" w:cs="Times New Roman"/>
      <w:sz w:val="18"/>
      <w:szCs w:val="20"/>
      <w:lang w:val="en-GB" w:eastAsia="en-US"/>
    </w:rPr>
  </w:style>
  <w:style w:type="table" w:styleId="Tablaconcuadrcula">
    <w:name w:val="Table Grid"/>
    <w:basedOn w:val="Tablanormal"/>
    <w:uiPriority w:val="59"/>
    <w:rsid w:val="00AA07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link w:val="EncabezadoCar"/>
    <w:uiPriority w:val="99"/>
    <w:unhideWhenUsed/>
    <w:rsid w:val="00AA0714"/>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A0714"/>
  </w:style>
  <w:style w:type="paragraph" w:styleId="Piedepgina">
    <w:name w:val="footer"/>
    <w:basedOn w:val="Normal"/>
    <w:link w:val="PiedepginaCar"/>
    <w:uiPriority w:val="99"/>
    <w:unhideWhenUsed/>
    <w:rsid w:val="00AA0714"/>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A0714"/>
  </w:style>
  <w:style w:type="paragraph" w:styleId="NormalWeb">
    <w:name w:val="Normal (Web)"/>
    <w:basedOn w:val="Normal"/>
    <w:link w:val="NormalWebCar"/>
    <w:uiPriority w:val="99"/>
    <w:rsid w:val="009E6BC9"/>
    <w:pPr>
      <w:spacing w:before="100" w:beforeAutospacing="1" w:after="100" w:afterAutospacing="1" w:line="240" w:lineRule="auto"/>
    </w:pPr>
    <w:rPr>
      <w:rFonts w:ascii="Times New Roman" w:hAnsi="Times New Roman" w:cs="Times New Roman"/>
      <w:sz w:val="24"/>
      <w:szCs w:val="24"/>
      <w:lang w:eastAsia="en-US"/>
    </w:rPr>
  </w:style>
  <w:style w:type="character" w:customStyle="1" w:styleId="NormalWebCar">
    <w:name w:val="Normal (Web) Car"/>
    <w:basedOn w:val="Fuentedeprrafopredeter"/>
    <w:link w:val="NormalWeb"/>
    <w:uiPriority w:val="99"/>
    <w:locked/>
    <w:rsid w:val="009E6BC9"/>
    <w:rPr>
      <w:rFonts w:ascii="Times New Roman" w:hAnsi="Times New Roman" w:cs="Times New Roman"/>
      <w:sz w:val="24"/>
      <w:szCs w:val="24"/>
      <w:lang w:eastAsia="en-US"/>
    </w:rPr>
  </w:style>
  <w:style w:type="paragraph" w:customStyle="1" w:styleId="Docnumber">
    <w:name w:val="Docnumber"/>
    <w:basedOn w:val="Normal"/>
    <w:link w:val="DocnumberChar"/>
    <w:rsid w:val="001F6F43"/>
    <w:pPr>
      <w:spacing w:before="120"/>
      <w:jc w:val="right"/>
    </w:pPr>
    <w:rPr>
      <w:rFonts w:ascii="Times New Roman" w:hAnsi="Times New Roman" w:cs="Times New Roman"/>
      <w:b/>
    </w:rPr>
  </w:style>
  <w:style w:type="character" w:customStyle="1" w:styleId="DocnumberChar">
    <w:name w:val="Docnumber Char"/>
    <w:basedOn w:val="Fuentedeprrafopredeter"/>
    <w:link w:val="Docnumber"/>
    <w:rsid w:val="001F6F43"/>
    <w:rPr>
      <w:rFonts w:ascii="Times New Roman" w:hAnsi="Times New Roman" w:cs="Times New Roman"/>
      <w: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094D"/>
  </w:style>
  <w:style w:type="paragraph" w:styleId="Heading1">
    <w:name w:val="heading 1"/>
    <w:basedOn w:val="Normal"/>
    <w:next w:val="Normal"/>
    <w:link w:val="Heading1Char"/>
    <w:uiPriority w:val="9"/>
    <w:qFormat/>
    <w:rsid w:val="0085094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094D"/>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85094D"/>
    <w:rPr>
      <w:color w:val="0000FF" w:themeColor="hyperlink"/>
      <w:u w:val="single"/>
    </w:rPr>
  </w:style>
  <w:style w:type="paragraph" w:styleId="ListParagraph">
    <w:name w:val="List Paragraph"/>
    <w:basedOn w:val="Normal"/>
    <w:uiPriority w:val="99"/>
    <w:qFormat/>
    <w:rsid w:val="00DD10AA"/>
    <w:pPr>
      <w:ind w:left="720"/>
      <w:contextualSpacing/>
    </w:pPr>
  </w:style>
  <w:style w:type="character" w:styleId="CommentReference">
    <w:name w:val="annotation reference"/>
    <w:basedOn w:val="DefaultParagraphFont"/>
    <w:uiPriority w:val="99"/>
    <w:semiHidden/>
    <w:unhideWhenUsed/>
    <w:rsid w:val="00DD10AA"/>
    <w:rPr>
      <w:sz w:val="16"/>
      <w:szCs w:val="16"/>
    </w:rPr>
  </w:style>
  <w:style w:type="paragraph" w:styleId="CommentText">
    <w:name w:val="annotation text"/>
    <w:basedOn w:val="Normal"/>
    <w:link w:val="CommentTextChar"/>
    <w:uiPriority w:val="99"/>
    <w:semiHidden/>
    <w:unhideWhenUsed/>
    <w:rsid w:val="00DD10AA"/>
    <w:pPr>
      <w:spacing w:line="240" w:lineRule="auto"/>
    </w:pPr>
    <w:rPr>
      <w:sz w:val="20"/>
      <w:szCs w:val="20"/>
    </w:rPr>
  </w:style>
  <w:style w:type="character" w:customStyle="1" w:styleId="CommentTextChar">
    <w:name w:val="Comment Text Char"/>
    <w:basedOn w:val="DefaultParagraphFont"/>
    <w:link w:val="CommentText"/>
    <w:uiPriority w:val="99"/>
    <w:semiHidden/>
    <w:rsid w:val="00DD10AA"/>
    <w:rPr>
      <w:sz w:val="20"/>
      <w:szCs w:val="20"/>
    </w:rPr>
  </w:style>
  <w:style w:type="paragraph" w:styleId="CommentSubject">
    <w:name w:val="annotation subject"/>
    <w:basedOn w:val="CommentText"/>
    <w:next w:val="CommentText"/>
    <w:link w:val="CommentSubjectChar"/>
    <w:uiPriority w:val="99"/>
    <w:semiHidden/>
    <w:unhideWhenUsed/>
    <w:rsid w:val="00DD10AA"/>
    <w:rPr>
      <w:b/>
      <w:bCs/>
    </w:rPr>
  </w:style>
  <w:style w:type="character" w:customStyle="1" w:styleId="CommentSubjectChar">
    <w:name w:val="Comment Subject Char"/>
    <w:basedOn w:val="CommentTextChar"/>
    <w:link w:val="CommentSubject"/>
    <w:uiPriority w:val="99"/>
    <w:semiHidden/>
    <w:rsid w:val="00DD10AA"/>
    <w:rPr>
      <w:b/>
      <w:bCs/>
      <w:sz w:val="20"/>
      <w:szCs w:val="20"/>
    </w:rPr>
  </w:style>
  <w:style w:type="paragraph" w:styleId="BalloonText">
    <w:name w:val="Balloon Text"/>
    <w:basedOn w:val="Normal"/>
    <w:link w:val="BalloonTextChar"/>
    <w:uiPriority w:val="99"/>
    <w:semiHidden/>
    <w:unhideWhenUsed/>
    <w:rsid w:val="00DD10A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10AA"/>
    <w:rPr>
      <w:rFonts w:ascii="Tahoma" w:hAnsi="Tahoma" w:cs="Tahoma"/>
      <w:sz w:val="16"/>
      <w:szCs w:val="16"/>
    </w:rPr>
  </w:style>
  <w:style w:type="character" w:styleId="FollowedHyperlink">
    <w:name w:val="FollowedHyperlink"/>
    <w:basedOn w:val="DefaultParagraphFont"/>
    <w:uiPriority w:val="99"/>
    <w:semiHidden/>
    <w:unhideWhenUsed/>
    <w:rsid w:val="00AA2936"/>
    <w:rPr>
      <w:color w:val="800080" w:themeColor="followedHyperlink"/>
      <w:u w:val="single"/>
    </w:rPr>
  </w:style>
  <w:style w:type="paragraph" w:customStyle="1" w:styleId="Default">
    <w:name w:val="Default"/>
    <w:rsid w:val="00AA0714"/>
    <w:pPr>
      <w:autoSpaceDE w:val="0"/>
      <w:autoSpaceDN w:val="0"/>
      <w:adjustRightInd w:val="0"/>
      <w:spacing w:after="0" w:line="240" w:lineRule="auto"/>
    </w:pPr>
    <w:rPr>
      <w:rFonts w:ascii="Arial" w:hAnsi="Arial" w:cs="Arial"/>
      <w:color w:val="000000"/>
      <w:sz w:val="24"/>
      <w:szCs w:val="24"/>
    </w:rPr>
  </w:style>
  <w:style w:type="paragraph" w:styleId="FootnoteText">
    <w:name w:val="footnote text"/>
    <w:basedOn w:val="Normal"/>
    <w:link w:val="FootnoteTextChar"/>
    <w:uiPriority w:val="99"/>
    <w:semiHidden/>
    <w:unhideWhenUsed/>
    <w:rsid w:val="00AA071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A0714"/>
    <w:rPr>
      <w:sz w:val="20"/>
      <w:szCs w:val="20"/>
    </w:rPr>
  </w:style>
  <w:style w:type="character" w:styleId="FootnoteReference">
    <w:name w:val="footnote reference"/>
    <w:basedOn w:val="DefaultParagraphFont"/>
    <w:uiPriority w:val="99"/>
    <w:semiHidden/>
    <w:unhideWhenUsed/>
    <w:rsid w:val="00AA0714"/>
    <w:rPr>
      <w:vertAlign w:val="superscript"/>
    </w:rPr>
  </w:style>
  <w:style w:type="paragraph" w:styleId="EndnoteText">
    <w:name w:val="endnote text"/>
    <w:basedOn w:val="Normal"/>
    <w:link w:val="EndnoteTextChar"/>
    <w:uiPriority w:val="99"/>
    <w:semiHidden/>
    <w:unhideWhenUsed/>
    <w:rsid w:val="00AA071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0714"/>
    <w:rPr>
      <w:sz w:val="20"/>
      <w:szCs w:val="20"/>
    </w:rPr>
  </w:style>
  <w:style w:type="character" w:styleId="EndnoteReference">
    <w:name w:val="endnote reference"/>
    <w:basedOn w:val="DefaultParagraphFont"/>
    <w:uiPriority w:val="99"/>
    <w:semiHidden/>
    <w:unhideWhenUsed/>
    <w:rsid w:val="00AA0714"/>
    <w:rPr>
      <w:vertAlign w:val="superscript"/>
    </w:rPr>
  </w:style>
  <w:style w:type="paragraph" w:styleId="TOCHeading">
    <w:name w:val="TOC Heading"/>
    <w:basedOn w:val="Heading1"/>
    <w:next w:val="Normal"/>
    <w:uiPriority w:val="39"/>
    <w:unhideWhenUsed/>
    <w:qFormat/>
    <w:rsid w:val="00AA0714"/>
    <w:pPr>
      <w:outlineLvl w:val="9"/>
    </w:pPr>
    <w:rPr>
      <w:lang w:eastAsia="ja-JP"/>
    </w:rPr>
  </w:style>
  <w:style w:type="paragraph" w:styleId="TOC2">
    <w:name w:val="toc 2"/>
    <w:basedOn w:val="Normal"/>
    <w:next w:val="Normal"/>
    <w:autoRedefine/>
    <w:uiPriority w:val="39"/>
    <w:semiHidden/>
    <w:unhideWhenUsed/>
    <w:qFormat/>
    <w:rsid w:val="00AA0714"/>
    <w:pPr>
      <w:spacing w:after="100"/>
      <w:ind w:left="220"/>
    </w:pPr>
    <w:rPr>
      <w:lang w:eastAsia="ja-JP"/>
    </w:rPr>
  </w:style>
  <w:style w:type="paragraph" w:styleId="TOC1">
    <w:name w:val="toc 1"/>
    <w:basedOn w:val="Normal"/>
    <w:next w:val="Normal"/>
    <w:autoRedefine/>
    <w:uiPriority w:val="39"/>
    <w:unhideWhenUsed/>
    <w:qFormat/>
    <w:rsid w:val="00AA0714"/>
    <w:pPr>
      <w:spacing w:after="100"/>
    </w:pPr>
    <w:rPr>
      <w:lang w:eastAsia="ja-JP"/>
    </w:rPr>
  </w:style>
  <w:style w:type="paragraph" w:styleId="TOC3">
    <w:name w:val="toc 3"/>
    <w:basedOn w:val="Normal"/>
    <w:next w:val="Normal"/>
    <w:autoRedefine/>
    <w:uiPriority w:val="39"/>
    <w:semiHidden/>
    <w:unhideWhenUsed/>
    <w:qFormat/>
    <w:rsid w:val="00AA0714"/>
    <w:pPr>
      <w:spacing w:after="100"/>
      <w:ind w:left="440"/>
    </w:pPr>
    <w:rPr>
      <w:lang w:eastAsia="ja-JP"/>
    </w:rPr>
  </w:style>
  <w:style w:type="paragraph" w:customStyle="1" w:styleId="AnnexTitle">
    <w:name w:val="Annex_Title"/>
    <w:basedOn w:val="Normal"/>
    <w:next w:val="Normalaftertitle"/>
    <w:rsid w:val="00AA0714"/>
    <w:pPr>
      <w:keepNext/>
      <w:keepLines/>
      <w:tabs>
        <w:tab w:val="left" w:pos="794"/>
        <w:tab w:val="left" w:pos="1191"/>
        <w:tab w:val="left" w:pos="1588"/>
        <w:tab w:val="left" w:pos="1985"/>
      </w:tabs>
      <w:overflowPunct w:val="0"/>
      <w:autoSpaceDE w:val="0"/>
      <w:autoSpaceDN w:val="0"/>
      <w:adjustRightInd w:val="0"/>
      <w:spacing w:before="80" w:after="20" w:line="240" w:lineRule="auto"/>
      <w:jc w:val="center"/>
      <w:textAlignment w:val="baseline"/>
    </w:pPr>
    <w:rPr>
      <w:rFonts w:ascii="Times New Roman" w:eastAsia="Times New Roman" w:hAnsi="Times New Roman" w:cs="Times New Roman"/>
      <w:b/>
      <w:sz w:val="24"/>
      <w:szCs w:val="20"/>
      <w:lang w:val="en-GB" w:eastAsia="en-US"/>
    </w:rPr>
  </w:style>
  <w:style w:type="paragraph" w:customStyle="1" w:styleId="Normalaftertitle">
    <w:name w:val="Normal after title"/>
    <w:basedOn w:val="Normal"/>
    <w:next w:val="Normal"/>
    <w:rsid w:val="00AA0714"/>
    <w:pPr>
      <w:tabs>
        <w:tab w:val="left" w:pos="794"/>
        <w:tab w:val="left" w:pos="1191"/>
        <w:tab w:val="left" w:pos="1588"/>
        <w:tab w:val="left" w:pos="1985"/>
      </w:tabs>
      <w:overflowPunct w:val="0"/>
      <w:autoSpaceDE w:val="0"/>
      <w:autoSpaceDN w:val="0"/>
      <w:adjustRightInd w:val="0"/>
      <w:spacing w:before="320" w:after="0" w:line="240" w:lineRule="auto"/>
      <w:jc w:val="both"/>
      <w:textAlignment w:val="baseline"/>
    </w:pPr>
    <w:rPr>
      <w:rFonts w:ascii="Times New Roman" w:eastAsia="Times New Roman" w:hAnsi="Times New Roman" w:cs="Times New Roman"/>
      <w:sz w:val="24"/>
      <w:szCs w:val="20"/>
      <w:lang w:val="en-GB" w:eastAsia="en-US"/>
    </w:rPr>
  </w:style>
  <w:style w:type="paragraph" w:styleId="BodyText">
    <w:name w:val="Body Text"/>
    <w:basedOn w:val="Normal"/>
    <w:link w:val="BodyTextChar"/>
    <w:rsid w:val="00AA0714"/>
    <w:pPr>
      <w:overflowPunct w:val="0"/>
      <w:autoSpaceDE w:val="0"/>
      <w:autoSpaceDN w:val="0"/>
      <w:adjustRightInd w:val="0"/>
      <w:spacing w:after="0" w:line="240" w:lineRule="auto"/>
      <w:textAlignment w:val="baseline"/>
    </w:pPr>
    <w:rPr>
      <w:rFonts w:ascii="Arial" w:eastAsia="Times New Roman" w:hAnsi="Arial" w:cs="Times New Roman"/>
      <w:sz w:val="18"/>
      <w:szCs w:val="20"/>
      <w:lang w:val="en-GB" w:eastAsia="en-US"/>
    </w:rPr>
  </w:style>
  <w:style w:type="character" w:customStyle="1" w:styleId="BodyTextChar">
    <w:name w:val="Body Text Char"/>
    <w:basedOn w:val="DefaultParagraphFont"/>
    <w:link w:val="BodyText"/>
    <w:rsid w:val="00AA0714"/>
    <w:rPr>
      <w:rFonts w:ascii="Arial" w:eastAsia="Times New Roman" w:hAnsi="Arial" w:cs="Times New Roman"/>
      <w:sz w:val="18"/>
      <w:szCs w:val="20"/>
      <w:lang w:val="en-GB" w:eastAsia="en-US"/>
    </w:rPr>
  </w:style>
  <w:style w:type="table" w:styleId="TableGrid">
    <w:name w:val="Table Grid"/>
    <w:basedOn w:val="TableNormal"/>
    <w:uiPriority w:val="59"/>
    <w:rsid w:val="00AA07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A07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714"/>
  </w:style>
  <w:style w:type="paragraph" w:styleId="Footer">
    <w:name w:val="footer"/>
    <w:basedOn w:val="Normal"/>
    <w:link w:val="FooterChar"/>
    <w:uiPriority w:val="99"/>
    <w:unhideWhenUsed/>
    <w:rsid w:val="00AA07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714"/>
  </w:style>
  <w:style w:type="paragraph" w:styleId="NormalWeb">
    <w:name w:val="Normal (Web)"/>
    <w:basedOn w:val="Normal"/>
    <w:link w:val="NormalWebChar"/>
    <w:uiPriority w:val="99"/>
    <w:rsid w:val="009E6BC9"/>
    <w:pPr>
      <w:spacing w:before="100" w:beforeAutospacing="1" w:after="100" w:afterAutospacing="1" w:line="240" w:lineRule="auto"/>
    </w:pPr>
    <w:rPr>
      <w:rFonts w:ascii="Times New Roman" w:hAnsi="Times New Roman" w:cs="Times New Roman"/>
      <w:sz w:val="24"/>
      <w:szCs w:val="24"/>
      <w:lang w:eastAsia="en-US"/>
    </w:rPr>
  </w:style>
  <w:style w:type="character" w:customStyle="1" w:styleId="NormalWebChar">
    <w:name w:val="Normal (Web) Char"/>
    <w:basedOn w:val="DefaultParagraphFont"/>
    <w:link w:val="NormalWeb"/>
    <w:uiPriority w:val="99"/>
    <w:locked/>
    <w:rsid w:val="009E6BC9"/>
    <w:rPr>
      <w:rFonts w:ascii="Times New Roman" w:hAnsi="Times New Roman" w:cs="Times New Roman"/>
      <w:sz w:val="24"/>
      <w:szCs w:val="24"/>
      <w:lang w:eastAsia="en-US"/>
    </w:rPr>
  </w:style>
  <w:style w:type="paragraph" w:customStyle="1" w:styleId="Docnumber">
    <w:name w:val="Docnumber"/>
    <w:basedOn w:val="Normal"/>
    <w:link w:val="DocnumberChar"/>
    <w:rsid w:val="001F6F43"/>
    <w:pPr>
      <w:spacing w:before="120"/>
      <w:jc w:val="right"/>
    </w:pPr>
    <w:rPr>
      <w:rFonts w:ascii="Times New Roman" w:hAnsi="Times New Roman" w:cs="Times New Roman"/>
      <w:b/>
    </w:rPr>
  </w:style>
  <w:style w:type="character" w:customStyle="1" w:styleId="DocnumberChar">
    <w:name w:val="Docnumber Char"/>
    <w:basedOn w:val="DefaultParagraphFont"/>
    <w:link w:val="Docnumber"/>
    <w:rsid w:val="001F6F43"/>
    <w:rPr>
      <w:rFonts w:ascii="Times New Roman" w:hAnsi="Times New Roman" w:cs="Times New Roman"/>
      <w:b/>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www.itu.int/md/S13-CL-C-0024/en" TargetMode="External"/><Relationship Id="rId18" Type="http://schemas.openxmlformats.org/officeDocument/2006/relationships/hyperlink" Target="http://www.itu.int/en/ITU-T/C-I/Pages/default.aspx"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2.emf"/><Relationship Id="rId7" Type="http://schemas.openxmlformats.org/officeDocument/2006/relationships/endnotes" Target="endnotes.xml"/><Relationship Id="rId12" Type="http://schemas.openxmlformats.org/officeDocument/2006/relationships/hyperlink" Target="http://www.itu.int/md/S12-CL-C-0048/en" TargetMode="External"/><Relationship Id="rId17" Type="http://schemas.openxmlformats.org/officeDocument/2006/relationships/hyperlink" Target="http://www.itu.int/en/ITU-T/C-I/Pages/default.asp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itu.int/en/ITU-T/C-I/Pages/CI-living-list.aspx" TargetMode="External"/><Relationship Id="rId20" Type="http://schemas.openxmlformats.org/officeDocument/2006/relationships/hyperlink" Target="mailto:conformity@itu.in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tu.int/md/S12-CL-C-0048/en"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http://www.itu.int/en/ITU-T/wtsa12/Documents/resolutions/Resolution%2076.pdf" TargetMode="External"/><Relationship Id="rId23" Type="http://schemas.openxmlformats.org/officeDocument/2006/relationships/header" Target="header1.xml"/><Relationship Id="rId10" Type="http://schemas.openxmlformats.org/officeDocument/2006/relationships/hyperlink" Target="http://www.itu.int/md/T13-SG11-130225-TD-GEN-0070/en" TargetMode="External"/><Relationship Id="rId19" Type="http://schemas.openxmlformats.org/officeDocument/2006/relationships/hyperlink" Target="mailto:conformity@itu.int" TargetMode="External"/><Relationship Id="rId4" Type="http://schemas.openxmlformats.org/officeDocument/2006/relationships/settings" Target="settings.xml"/><Relationship Id="rId9" Type="http://schemas.openxmlformats.org/officeDocument/2006/relationships/hyperlink" Target="https://www.itu.int/md/dologin_md.asp?lang=en&amp;id=S13-CL-C-0024!R1!MSW-E" TargetMode="External"/><Relationship Id="rId14" Type="http://schemas.openxmlformats.org/officeDocument/2006/relationships/hyperlink" Target="http://www.itu.int/md/S12-CL-INF-0007/en" TargetMode="External"/><Relationship Id="rId22" Type="http://schemas.openxmlformats.org/officeDocument/2006/relationships/oleObject" Target="embeddings/oleObject1.bin"/><Relationship Id="rId27" Type="http://schemas.microsoft.com/office/2007/relationships/stylesWithEffects" Target="stylesWithEffects.xml"/></Relationships>
</file>

<file path=word/_rels/footer1.xml.rels><?xml version="1.0" encoding="UTF-8" standalone="yes"?>
<Relationships xmlns="http://schemas.openxmlformats.org/package/2006/relationships"><Relationship Id="rId1" Type="http://schemas.openxmlformats.org/officeDocument/2006/relationships/hyperlink" Target="mailto:akouch@mail.r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7AF3A14-163D-4CE1-BFFF-BD4696C03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37</Pages>
  <Words>8511</Words>
  <Characters>46812</Characters>
  <Application>Microsoft Office Word</Application>
  <DocSecurity>0</DocSecurity>
  <Lines>390</Lines>
  <Paragraphs>110</Paragraphs>
  <ScaleCrop>false</ScaleCrop>
  <HeadingPairs>
    <vt:vector size="2" baseType="variant">
      <vt:variant>
        <vt:lpstr>Title</vt:lpstr>
      </vt:variant>
      <vt:variant>
        <vt:i4>1</vt:i4>
      </vt:variant>
    </vt:vector>
  </HeadingPairs>
  <TitlesOfParts>
    <vt:vector size="1" baseType="lpstr">
      <vt:lpstr>Proposal to establish an ITU recognition procedure of testing laboratories with competence in ITU-T Recommendations</vt:lpstr>
    </vt:vector>
  </TitlesOfParts>
  <Manager>ITU-T</Manager>
  <Company>International Telecommunication Union (ITU)</Company>
  <LinksUpToDate>false</LinksUpToDate>
  <CharactersWithSpaces>55213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to establish an ITU recognition procedure of testing laboratories with competence in ITU-T Recommendations</dc:title>
  <dc:creator>Administration of Russia</dc:creator>
  <cp:keywords>11</cp:keywords>
  <dc:description>COM 11 – C Cbbb – E  For: 14-20 November 2013, Geneva_x000d_Document date: October 2013_x000d_Saved by ITU51009145 at 16:04:32 on 29.10.2013</dc:description>
  <cp:lastModifiedBy>EVA IBARROLA</cp:lastModifiedBy>
  <cp:revision>2</cp:revision>
  <cp:lastPrinted>2013-10-30T06:39:00Z</cp:lastPrinted>
  <dcterms:created xsi:type="dcterms:W3CDTF">2013-10-30T11:27:00Z</dcterms:created>
  <dcterms:modified xsi:type="dcterms:W3CDTF">2013-10-30T11:27:00Z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COM 11 – C Cbbb – E</vt:lpwstr>
  </property>
  <property fmtid="{D5CDD505-2E9C-101B-9397-08002B2CF9AE}" pid="3" name="Docdate">
    <vt:lpwstr>October 2013</vt:lpwstr>
  </property>
  <property fmtid="{D5CDD505-2E9C-101B-9397-08002B2CF9AE}" pid="4" name="Docorlang">
    <vt:lpwstr>English only Original: English</vt:lpwstr>
  </property>
  <property fmtid="{D5CDD505-2E9C-101B-9397-08002B2CF9AE}" pid="5" name="Docbluepink">
    <vt:lpwstr>11</vt:lpwstr>
  </property>
  <property fmtid="{D5CDD505-2E9C-101B-9397-08002B2CF9AE}" pid="6" name="Docdest">
    <vt:lpwstr>14-20 November 2013, Geneva</vt:lpwstr>
  </property>
  <property fmtid="{D5CDD505-2E9C-101B-9397-08002B2CF9AE}" pid="7" name="Docauthor">
    <vt:lpwstr>Administration of Russia</vt:lpwstr>
  </property>
</Properties>
</file>