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4267200" cy="3334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4280046" cy="3344295"/>
                    </a:xfrm>
                    <a:prstGeom prst="rect">
                      <a:avLst/>
                    </a:prstGeom>
                  </pic:spPr>
                </pic:pic>
              </a:graphicData>
            </a:graphic>
          </wp:inline>
        </w:drawing>
      </w:r>
    </w:p>
    <w:p w:rsidR="00C37F33" w:rsidRDefault="00711F1D" w:rsidP="003560F9">
      <w:pPr>
        <w:rPr>
          <w:b/>
          <w:sz w:val="24"/>
          <w:szCs w:val="24"/>
        </w:rPr>
      </w:pPr>
      <w:r>
        <w:rPr>
          <w:sz w:val="24"/>
          <w:szCs w:val="24"/>
        </w:rPr>
        <w:t>Since the inductor resists changes in voltage, at the start of the input it provides a lot of resistance, which causes lots of current to be generated and therefore the voltage across it to be high. As time goes on, the resistance decreases and the inductor gradually becomes equivalent to a short circuit, which is why the voltage acr</w:t>
      </w:r>
      <w:r w:rsidR="00C37F33">
        <w:rPr>
          <w:sz w:val="24"/>
          <w:szCs w:val="24"/>
        </w:rPr>
        <w:t>oss it tends to zero.</w:t>
      </w:r>
    </w:p>
    <w:p w:rsidR="003560F9" w:rsidRDefault="003560F9" w:rsidP="003560F9">
      <w:pPr>
        <w:rPr>
          <w:b/>
          <w:sz w:val="24"/>
          <w:szCs w:val="24"/>
        </w:rPr>
      </w:pPr>
      <w:r>
        <w:rPr>
          <w:b/>
          <w:sz w:val="24"/>
          <w:szCs w:val="24"/>
        </w:rPr>
        <w:t>Input: Exponential Decay</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0.02</w:t>
      </w:r>
    </w:p>
    <w:p w:rsidR="003560F9" w:rsidRDefault="003560F9" w:rsidP="003560F9">
      <w:pPr>
        <w:pStyle w:val="ListParagraph"/>
        <w:numPr>
          <w:ilvl w:val="0"/>
          <w:numId w:val="5"/>
        </w:numPr>
        <w:rPr>
          <w:b/>
          <w:sz w:val="24"/>
          <w:szCs w:val="24"/>
        </w:rPr>
      </w:pPr>
      <w:r w:rsidRPr="003560F9">
        <w:rPr>
          <w:b/>
          <w:sz w:val="24"/>
          <w:szCs w:val="24"/>
        </w:rPr>
        <w:t xml:space="preserve">τ = </w:t>
      </w:r>
      <w:r w:rsidR="00C37F33">
        <w:rPr>
          <w:b/>
          <w:sz w:val="24"/>
          <w:szCs w:val="24"/>
        </w:rPr>
        <w:t>0.</w:t>
      </w:r>
      <w:r w:rsidRPr="003560F9">
        <w:rPr>
          <w:b/>
          <w:sz w:val="24"/>
          <w:szCs w:val="24"/>
        </w:rPr>
        <w:t>3ms</w:t>
      </w:r>
    </w:p>
    <w:p w:rsidR="003560F9" w:rsidRDefault="00C37F33" w:rsidP="003560F9">
      <w:pPr>
        <w:pStyle w:val="ListParagraph"/>
        <w:rPr>
          <w:b/>
          <w:sz w:val="24"/>
          <w:szCs w:val="24"/>
        </w:rPr>
      </w:pPr>
      <w:r>
        <w:rPr>
          <w:b/>
          <w:noProof/>
          <w:sz w:val="24"/>
          <w:szCs w:val="24"/>
          <w:lang w:eastAsia="en-GB"/>
        </w:rPr>
        <w:drawing>
          <wp:inline distT="0" distB="0" distL="0" distR="0">
            <wp:extent cx="4290191"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0">
                      <a:extLst>
                        <a:ext uri="{28A0092B-C50C-407E-A947-70E740481C1C}">
                          <a14:useLocalDpi xmlns:a14="http://schemas.microsoft.com/office/drawing/2010/main" val="0"/>
                        </a:ext>
                      </a:extLst>
                    </a:blip>
                    <a:stretch>
                      <a:fillRect/>
                    </a:stretch>
                  </pic:blipFill>
                  <pic:spPr>
                    <a:xfrm>
                      <a:off x="0" y="0"/>
                      <a:ext cx="4413982" cy="3488742"/>
                    </a:xfrm>
                    <a:prstGeom prst="rect">
                      <a:avLst/>
                    </a:prstGeom>
                  </pic:spPr>
                </pic:pic>
              </a:graphicData>
            </a:graphic>
          </wp:inline>
        </w:drawing>
      </w:r>
    </w:p>
    <w:p w:rsidR="00C37F33" w:rsidRPr="003560F9" w:rsidRDefault="00C37F33" w:rsidP="003560F9">
      <w:pPr>
        <w:pStyle w:val="ListParagraph"/>
        <w:rPr>
          <w:b/>
          <w:sz w:val="24"/>
          <w:szCs w:val="24"/>
        </w:rPr>
      </w:pPr>
    </w:p>
    <w:p w:rsidR="00C37F33" w:rsidRDefault="00C37F33" w:rsidP="00C37F33">
      <w:pPr>
        <w:pStyle w:val="ListParagraph"/>
        <w:numPr>
          <w:ilvl w:val="0"/>
          <w:numId w:val="5"/>
        </w:numPr>
        <w:rPr>
          <w:b/>
          <w:sz w:val="24"/>
          <w:szCs w:val="24"/>
        </w:rPr>
      </w:pPr>
      <w:r w:rsidRPr="003560F9">
        <w:rPr>
          <w:b/>
          <w:sz w:val="24"/>
          <w:szCs w:val="24"/>
        </w:rPr>
        <w:t>τ = 3ms</w:t>
      </w:r>
    </w:p>
    <w:p w:rsidR="00C37F33" w:rsidRDefault="00C37F33" w:rsidP="00C37F33">
      <w:pPr>
        <w:pStyle w:val="ListParagraph"/>
        <w:rPr>
          <w:b/>
          <w:sz w:val="24"/>
          <w:szCs w:val="24"/>
        </w:rPr>
      </w:pPr>
      <w:r>
        <w:rPr>
          <w:b/>
          <w:noProof/>
          <w:sz w:val="24"/>
          <w:szCs w:val="24"/>
          <w:lang w:eastAsia="en-GB"/>
        </w:rPr>
        <w:drawing>
          <wp:inline distT="0" distB="0" distL="0" distR="0">
            <wp:extent cx="4325346"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11">
                      <a:extLst>
                        <a:ext uri="{28A0092B-C50C-407E-A947-70E740481C1C}">
                          <a14:useLocalDpi xmlns:a14="http://schemas.microsoft.com/office/drawing/2010/main" val="0"/>
                        </a:ext>
                      </a:extLst>
                    </a:blip>
                    <a:stretch>
                      <a:fillRect/>
                    </a:stretch>
                  </pic:blipFill>
                  <pic:spPr>
                    <a:xfrm>
                      <a:off x="0" y="0"/>
                      <a:ext cx="4381075" cy="3482828"/>
                    </a:xfrm>
                    <a:prstGeom prst="rect">
                      <a:avLst/>
                    </a:prstGeom>
                  </pic:spPr>
                </pic:pic>
              </a:graphicData>
            </a:graphic>
          </wp:inline>
        </w:drawing>
      </w:r>
    </w:p>
    <w:p w:rsidR="00C37F33" w:rsidRDefault="00C37F33" w:rsidP="00C37F33">
      <w:pPr>
        <w:pStyle w:val="ListParagraph"/>
        <w:rPr>
          <w:b/>
          <w:sz w:val="24"/>
          <w:szCs w:val="24"/>
        </w:rPr>
      </w:pPr>
    </w:p>
    <w:p w:rsidR="00C37F33" w:rsidRDefault="00C37F33" w:rsidP="00C37F33">
      <w:pPr>
        <w:pStyle w:val="ListParagraph"/>
        <w:numPr>
          <w:ilvl w:val="0"/>
          <w:numId w:val="5"/>
        </w:numPr>
        <w:rPr>
          <w:b/>
          <w:sz w:val="24"/>
          <w:szCs w:val="24"/>
        </w:rPr>
      </w:pPr>
      <w:r w:rsidRPr="003560F9">
        <w:rPr>
          <w:b/>
          <w:sz w:val="24"/>
          <w:szCs w:val="24"/>
        </w:rPr>
        <w:t>τ = 3</w:t>
      </w:r>
      <w:r>
        <w:rPr>
          <w:b/>
          <w:sz w:val="24"/>
          <w:szCs w:val="24"/>
        </w:rPr>
        <w:t>0</w:t>
      </w:r>
      <w:r w:rsidRPr="003560F9">
        <w:rPr>
          <w:b/>
          <w:sz w:val="24"/>
          <w:szCs w:val="24"/>
        </w:rPr>
        <w:t>ms</w:t>
      </w:r>
    </w:p>
    <w:p w:rsidR="00C37F33" w:rsidRDefault="00C37F33" w:rsidP="00C37F33">
      <w:pPr>
        <w:pStyle w:val="ListParagraph"/>
        <w:rPr>
          <w:b/>
          <w:sz w:val="24"/>
          <w:szCs w:val="24"/>
        </w:rPr>
      </w:pPr>
      <w:r>
        <w:rPr>
          <w:b/>
          <w:noProof/>
          <w:sz w:val="24"/>
          <w:szCs w:val="24"/>
          <w:lang w:eastAsia="en-GB"/>
        </w:rPr>
        <w:drawing>
          <wp:inline distT="0" distB="0" distL="0" distR="0">
            <wp:extent cx="4375228" cy="3524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12">
                      <a:extLst>
                        <a:ext uri="{28A0092B-C50C-407E-A947-70E740481C1C}">
                          <a14:useLocalDpi xmlns:a14="http://schemas.microsoft.com/office/drawing/2010/main" val="0"/>
                        </a:ext>
                      </a:extLst>
                    </a:blip>
                    <a:stretch>
                      <a:fillRect/>
                    </a:stretch>
                  </pic:blipFill>
                  <pic:spPr>
                    <a:xfrm>
                      <a:off x="0" y="0"/>
                      <a:ext cx="4390125" cy="3536250"/>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 a horizontal line at y = 0</w:t>
      </w:r>
      <w:r w:rsidR="005B09D4">
        <w:rPr>
          <w:sz w:val="24"/>
          <w:szCs w:val="24"/>
        </w:rPr>
        <w:t>. This is because a small τ value causes the exponent to be very negative, so the exponential term becomes very small and significantly outweighs whate</w:t>
      </w:r>
      <w:bookmarkStart w:id="0" w:name="_GoBack"/>
      <w:bookmarkEnd w:id="0"/>
      <w:r w:rsidR="005B09D4">
        <w:rPr>
          <w:sz w:val="24"/>
          <w:szCs w:val="24"/>
        </w:rPr>
        <w:t xml:space="preserve">ver constant factor it is being </w:t>
      </w:r>
      <w:r w:rsidR="005B09D4">
        <w:rPr>
          <w:sz w:val="24"/>
          <w:szCs w:val="24"/>
        </w:rPr>
        <w:lastRenderedPageBreak/>
        <w:t>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C37F33">
        <w:rPr>
          <w:sz w:val="24"/>
          <w:szCs w:val="24"/>
        </w:rPr>
        <w:t xml:space="preserve"> </w:t>
      </w:r>
      <w:r w:rsidR="00615072">
        <w:rPr>
          <w:b/>
          <w:color w:val="FF0000"/>
          <w:sz w:val="40"/>
          <w:szCs w:val="40"/>
        </w:rPr>
        <w:t>some reason I don’t know</w:t>
      </w:r>
    </w:p>
    <w:p w:rsidR="00615072" w:rsidRDefault="00615072" w:rsidP="00615072">
      <w:pPr>
        <w:rPr>
          <w:b/>
          <w:sz w:val="24"/>
          <w:szCs w:val="24"/>
        </w:rPr>
      </w:pPr>
      <w:r>
        <w:rPr>
          <w:b/>
          <w:sz w:val="24"/>
          <w:szCs w:val="24"/>
        </w:rPr>
        <w:t xml:space="preserve">Input: Sine Wave - </w:t>
      </w:r>
    </w:p>
    <w:p w:rsidR="00615072" w:rsidRDefault="00615072" w:rsidP="00615072">
      <w:pPr>
        <w:rPr>
          <w:b/>
          <w:sz w:val="24"/>
          <w:szCs w:val="24"/>
        </w:rPr>
      </w:pPr>
    </w:p>
    <w:p w:rsidR="00C37F33" w:rsidRPr="00C37F33" w:rsidRDefault="00C37F33" w:rsidP="00C37F33">
      <w:pPr>
        <w:rPr>
          <w:sz w:val="24"/>
          <w:szCs w:val="24"/>
        </w:rPr>
      </w:pPr>
    </w:p>
    <w:sectPr w:rsidR="00C37F33" w:rsidRPr="00C37F3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72" w:rsidRDefault="00615072" w:rsidP="003805BE">
      <w:pPr>
        <w:spacing w:after="0" w:line="240" w:lineRule="auto"/>
      </w:pPr>
      <w:r>
        <w:separator/>
      </w:r>
    </w:p>
  </w:endnote>
  <w:endnote w:type="continuationSeparator" w:id="0">
    <w:p w:rsidR="00615072" w:rsidRDefault="00615072"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72" w:rsidRDefault="00615072" w:rsidP="003805BE">
      <w:pPr>
        <w:spacing w:after="0" w:line="240" w:lineRule="auto"/>
      </w:pPr>
      <w:r>
        <w:separator/>
      </w:r>
    </w:p>
  </w:footnote>
  <w:footnote w:type="continuationSeparator" w:id="0">
    <w:p w:rsidR="00615072" w:rsidRDefault="00615072"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072" w:rsidRDefault="00615072">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105933" w:rsidRPr="00105933">
      <w:rPr>
        <w:b/>
        <w:bCs/>
        <w:noProof/>
      </w:rPr>
      <w:t>4</w:t>
    </w:r>
    <w:r>
      <w:rPr>
        <w:b/>
        <w:bCs/>
        <w:noProof/>
      </w:rPr>
      <w:fldChar w:fldCharType="end"/>
    </w:r>
  </w:p>
  <w:p w:rsidR="00615072" w:rsidRDefault="00615072">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EC4E220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105933"/>
    <w:rsid w:val="003560F9"/>
    <w:rsid w:val="003805BE"/>
    <w:rsid w:val="00400416"/>
    <w:rsid w:val="00523AB4"/>
    <w:rsid w:val="00560042"/>
    <w:rsid w:val="005B09D4"/>
    <w:rsid w:val="00615072"/>
    <w:rsid w:val="00666B70"/>
    <w:rsid w:val="00711F1D"/>
    <w:rsid w:val="008C1D5A"/>
    <w:rsid w:val="009E5802"/>
    <w:rsid w:val="00C37F33"/>
    <w:rsid w:val="00EF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828F3-A86A-44F4-BDBD-E38C1667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631FE2B3</Template>
  <TotalTime>187</TotalTime>
  <Pages>4</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3</cp:revision>
  <dcterms:created xsi:type="dcterms:W3CDTF">2015-03-25T18:10:00Z</dcterms:created>
  <dcterms:modified xsi:type="dcterms:W3CDTF">2015-03-25T21:18:00Z</dcterms:modified>
</cp:coreProperties>
</file>