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```</w:t>
        <w:br/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  <w:br/>
        <w:t>```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Associate Proffessor Sven Johansson</w:t>
      </w:r>
    </w:p>
    <w:p>
      <w:r>
        <w:rPr>
          <w:b/>
        </w:rPr>
        <w:t>Associate Proffessor Sven Johansson</w:t>
      </w:r>
    </w:p>
    <w:p>
      <w:r>
        <w:t>Head of department</w:t>
      </w:r>
    </w:p>
    <w:p>
      <w:r>
        <w:t>Technology and aestethics, DITE</w:t>
      </w:r>
    </w:p>
    <w:p>
      <w:r>
        <w:t>Blekinge Institute of Technology</w:t>
      </w:r>
    </w:p>
    <w:p>
      <w:r>
        <w:t>sjo@bth.se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