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rPr>
          <w:b/>
          <w:bCs/>
          <w:color w:val="1b5e20"/>
          <w:sz w:val="56"/>
          <w:szCs w:val="56"/>
        </w:rPr>
        <w:t xml:space="preserve">Teemaideat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BittiBiomi · 10 teemaa sisältölistoineen. Nämä ovat lähtökohtia — oma idea on aina paras, kunhan se kestää 15 viikkoa. Valitse teema, jonka jaksat katsoa joulukuuhun asti.</w:t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Kotikylä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Lämmin suomalainen kylä: puutalot, sauna ja pihapiiri.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hirsiseinä, pärekatto, saunankiuas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kiulu, vihta, kahvipannu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pihakeinu tai kaivonvintti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saunan kiukaan sihahdus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kiulun resepti + saavutus Löylynheittäjä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Avaruusasema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Kylmä metalli ja neonvalot kiertoradalla.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metallipaneeli, valolattia, kaapelikouru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happipullo, työkalu, avaruusruoka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antenni tai ohjauspaneeli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ilmalukon suhina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happipullon resepti + saavutus Ulkoavaruudessa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Satumetsä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Sammaleinen, utuinen ja vähän taianomainen metsä.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sammalkivi, sienirunko, hehkulehvästö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taikasauva, sienikori, hohtomarja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jättisieni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metsän kuiskaus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hohtomarjan resepti + saavutus Metsänhenki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Talviselkonen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Lumi, jää ja revontulet Lapissa.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hankilumi, jääkuutio, honkaseinä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sukset, lapaset, kuksa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kota tai pulkka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pakkasen narske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kuksan resepti + saavutus Kaamoksen valo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Merenalainen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Sukellus koralliriutalle ja hylylle.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koralli, merilevä, hylkylankku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sukelluslasit, harppuuna, helmi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ruostunut ankkuri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kuplien pulputus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sukelluslasien resepti + saavutus Syvyyksien tutkija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Villi länsi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Pölyinen preeriakaupunki ja kultaryntäys.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hiekkakivi, saluunalauta, kaktus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lasso, kultahippu, stetson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tuulimylly tai vesitorni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saluunan ovi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kultahipun resepti + saavutus Kullankaivaja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Muinainen temppeli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Hiekkaan hautautunut raunio ja hieroglyfit.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hieroglyfikivi, kultatiili, hiekkalattia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soihtu, aarrekartta, skarabee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sfinksipatsas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kiviluukun jyrinä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soihdun resepti + saavutus Haudanryöstäjä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Kauhukartano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Naristva vanha talo — sopivan pelottava, ei liian.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lahopuu, hämähäkinseitti-ikkuna, kellariportaat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lyhty, vanha avain, hämäränaamio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kummitusveistos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narisevat portaat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lyhdyn resepti + saavutus Rohkea vieras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Kyberkaupunki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Neonvalot, hologrammit ja sadekadut.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neonseinä, hologrammilattia, piirilevy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datalevy, neonlasit, energiajuoma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mainoskyltti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syntetisaattoripiippaus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datalevyn resepti + saavutus Verkossa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pStyle w:val="Heading2"/>
        <w:spacing w:before="260" w:after="120"/>
      </w:pPr>
      <w:r>
        <w:rPr>
          <w:b/>
          <w:bCs/>
          <w:color w:val="1b5e20"/>
        </w:rPr>
        <w:t xml:space="preserve">Koulun oma teema</w:t>
      </w:r>
    </w:p>
    <w:p>
      <w:pPr>
        <w:spacing w:after="100" w:before="0"/>
      </w:pPr>
      <w:r>
        <w:rPr>
          <w:i/>
          <w:iCs/>
          <w:sz w:val="21"/>
          <w:szCs w:val="21"/>
        </w:rPr>
        <w:t xml:space="preserve">Oman koulun värit, tilat ja sisäpiirin jutut.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421"/>
      </w:tblGrid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Blokkitekstuurit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koulun seinätiili, liitutaulu, käytävälaatta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Esinetekstuurit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läppäri, ruokalan tarjotin, avainnauha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3D-malli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koulun logo -veistos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Ääni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välituntikello</w:t>
            </w:r>
          </w:p>
        </w:tc>
      </w:tr>
      <w:tr>
        <w:tc>
          <w:tcPr>
            <w:tcW w:type="dxa" w:w="2217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Skriptattu lisä</w:t>
            </w:r>
          </w:p>
        </w:tc>
        <w:tc>
          <w:tcPr>
            <w:tcW w:type="dxa" w:w="74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tarjottimen resepti + saavutus Ysiluokkalainen</w:t>
            </w:r>
          </w:p>
        </w:tc>
      </w:tr>
    </w:tbl>
    <w:p>
      <w:pPr>
        <w:spacing w:after="160" w:before="0"/>
      </w:pPr>
      <w:r>
        <w:rPr>
          <w:sz w:val="21"/>
          <w:szCs w:val="21"/>
        </w:rPr>
      </w:r>
    </w:p>
    <w:p>
      <w:pPr>
        <w:spacing w:after="120" w:before="120"/>
      </w:pPr>
      <w:r>
        <w:rPr>
          <w:b/>
          <w:bCs/>
          <w:sz w:val="21"/>
          <w:szCs w:val="21"/>
        </w:rPr>
        <w:t xml:space="preserve">Muista rajaus: pakollinen sisältö (P0) ensin — 5 tekstuuria (3 blokkia ja 2 esinettä), omat nimet, 1 Blockbench-malli, 1 isompi malli tai mobin uusi ilme, 1 resepti, 1 saavutus ja 1 palkintofunktio. Lisäideat ovat tärkeää (P1) tai lisää (P2).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2026-09-30T17:21:30.498Z</dcterms:created>
  <dcterms:modified xsi:type="dcterms:W3CDTF">2026-09-30T17:21:30.498Z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