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20"/>
      </w:pPr>
      <w:r>
        <w:rPr>
          <w:b/>
          <w:bCs/>
          <w:color w:val="143e78"/>
          <w:sz w:val="48"/>
          <w:szCs w:val="48"/>
        </w:rPr>
        <w:t xml:space="preserve">Projektin dokumentointipohjat</w:t>
      </w:r>
    </w:p>
    <w:p>
      <w:pPr>
        <w:spacing w:after="300" w:before="0"/>
      </w:pPr>
      <w:r>
        <w:rPr>
          <w:color w:val="555555"/>
          <w:sz w:val="22"/>
          <w:szCs w:val="22"/>
        </w:rPr>
        <w:t xml:space="preserve">Parlar Ioniano · kopioi tarvitsemasi pohja project-docs-kansioon tai täytä paperilla ja skannaa. Jokainen pohja vastaa sivuston viikkotehtävää.</w:t>
      </w:r>
    </w:p>
    <w:p>
      <w:pPr>
        <w:pStyle w:val="Heading1"/>
        <w:spacing w:before="320" w:after="160"/>
      </w:pPr>
      <w:r>
        <w:rPr>
          <w:b/>
          <w:bCs/>
          <w:color w:val="143e78"/>
        </w:rPr>
        <w:t xml:space="preserve">1 · Aloituskeskustelun muistiinpanot (vko 36)</w:t>
      </w:r>
    </w:p>
    <w:p>
      <w:pPr>
        <w:spacing w:after="160" w:before="0"/>
      </w:pPr>
      <w:r>
        <w:rPr>
          <w:sz w:val="21"/>
          <w:szCs w:val="21"/>
        </w:rPr>
        <w:t xml:space="preserve">Päivä ja osallistujien roolit: 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4337"/>
        <w:gridCol w:w="4723"/>
      </w:tblGrid>
      <w:tr>
        <w:trPr>
          <w:tblHeader/>
        </w:trPr>
        <w:tc>
          <w:tcPr>
            <w:tcW w:type="dxa" w:w="578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337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Kysymys</w:t>
            </w:r>
          </w:p>
        </w:tc>
        <w:tc>
          <w:tcPr>
            <w:tcW w:type="dxa" w:w="4723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Vastaus / avoin / oletus</w:t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43e78"/>
        </w:rPr>
        <w:t xml:space="preserve">2 · Vaihtoehtojen vertailumuistio (vko 38)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Vaihtoehto A: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Vaihtoehto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Työmäärä (pv): A /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Vaikutus lopputulokseen: A /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Riski: A /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Valinta ja perustelu (2–3 virkettä):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Keskustelukumppanin rooli (ei nimeä) ja pvm: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43e78"/>
        </w:rPr>
        <w:t xml:space="preserve">3 · Katselmointiloki (vkot 44 ja 48)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shd w:fill="f3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Päivä ja versio (commit)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373"/>
            <w:shd w:fill="f3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Osallistujien roolit (ei nimiä)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373"/>
            <w:shd w:fill="f3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Testaajan havainto hänen sanoillaan (merkitse rooli, ei nimeä)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373"/>
            <w:shd w:fill="f3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Oma tulkinta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373"/>
            <w:shd w:fill="f3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Päätös ja hyväksyjä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373"/>
            <w:shd w:fill="f3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Sovittu muutos (issue + arvio + valmis kun -ehto)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Erota aina testaajan sanat omasta tulkinnastasi. Julkiseen repositoryyn kirjataan henkilöistä vain rooli; nimet ohjaajalle Teamsissa tarvittaessa.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43e78"/>
        </w:rPr>
        <w:t xml:space="preserve">4 · Testimatriisi (vko 47)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120"/>
        <w:gridCol w:w="2410"/>
        <w:gridCol w:w="2120"/>
        <w:gridCol w:w="1638"/>
        <w:gridCol w:w="675"/>
      </w:tblGrid>
      <w:tr>
        <w:trPr>
          <w:tblHeader/>
        </w:trPr>
        <w:tc>
          <w:tcPr>
            <w:tcW w:type="dxa" w:w="675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T#</w:t>
            </w:r>
          </w:p>
        </w:tc>
        <w:tc>
          <w:tcPr>
            <w:tcW w:type="dxa" w:w="2120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Lähtötila</w:t>
            </w:r>
          </w:p>
        </w:tc>
        <w:tc>
          <w:tcPr>
            <w:tcW w:type="dxa" w:w="2410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Toiminta</w:t>
            </w:r>
          </w:p>
        </w:tc>
        <w:tc>
          <w:tcPr>
            <w:tcW w:type="dxa" w:w="2120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Odotus</w:t>
            </w:r>
          </w:p>
        </w:tc>
        <w:tc>
          <w:tcPr>
            <w:tcW w:type="dxa" w:w="1638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Havainto</w:t>
            </w:r>
          </w:p>
        </w:tc>
        <w:tc>
          <w:tcPr>
            <w:tcW w:type="dxa" w:w="675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Tulos</w:t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T01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T02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T03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T04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T05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T06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T07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T08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T09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T10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T11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T12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Merkitse jokaiselle testitapaukselle luokka: normaali käyttö, raja tai virhetilanne. Kirjoita odotus ennen testiajoa.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43e78"/>
        </w:rPr>
        <w:t xml:space="preserve">5 · Virheenkorjausketju (vko 47, 3 kpl)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Havainto tai merkitty vikatehtävä: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Toistamisohje: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Syy: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Korjaus (commit):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Uusintatestin tulos: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Regressiotesti (mitä muuta testattiin):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43e78"/>
        </w:rPr>
        <w:t xml:space="preserve">6 · Lisenssi- ja CREDITS-kirjaus (vko 46)</w:t>
      </w:r>
    </w:p>
    <w:p>
      <w:pPr>
        <w:spacing w:after="160" w:before="0"/>
      </w:pPr>
      <w:r>
        <w:rPr>
          <w:sz w:val="21"/>
          <w:szCs w:val="21"/>
        </w:rPr>
        <w:t xml:space="preserve">Työn oma lisenssi: ____________________  ·  sovittu ohjaajan kanssa (pvm): 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8"/>
        <w:gridCol w:w="3373"/>
        <w:gridCol w:w="3277"/>
      </w:tblGrid>
      <w:tr>
        <w:trPr>
          <w:tblHeader/>
        </w:trPr>
        <w:tc>
          <w:tcPr>
            <w:tcW w:type="dxa" w:w="2988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Tiedosto tai aineisto</w:t>
            </w:r>
          </w:p>
        </w:tc>
        <w:tc>
          <w:tcPr>
            <w:tcW w:type="dxa" w:w="3373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Lähde: itse tehty vai mistä?</w:t>
            </w:r>
          </w:p>
        </w:tc>
        <w:tc>
          <w:tcPr>
            <w:tcW w:type="dxa" w:w="3277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Lisenssi ja salliiko uudelleenjulkaisun</w:t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Siirrä tämän taulukon sisältö CREDITS-tiedostoon repositoryyn. Jos kaikki on itse tehtyä, kirjaa se yhdellä rivillä.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43e78"/>
        </w:rPr>
        <w:t xml:space="preserve">7 · AI-lokin paperiversio</w:t>
      </w:r>
    </w:p>
    <w:p>
      <w:pPr>
        <w:spacing w:after="120" w:before="0"/>
      </w:pPr>
      <w:r>
        <w:rPr>
          <w:color w:val="555555"/>
          <w:sz w:val="21"/>
          <w:szCs w:val="21"/>
        </w:rPr>
        <w:t xml:space="preserve">Sivuston AI-loki on ensisijainen. Käytä tätä, jos kirjaat merkinnän ilman selainta: siirrä se sivustolle saman päivän aikana.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410"/>
        <w:gridCol w:w="2699"/>
        <w:gridCol w:w="2601"/>
      </w:tblGrid>
      <w:tr>
        <w:trPr>
          <w:tblHeader/>
        </w:trPr>
        <w:tc>
          <w:tcPr>
            <w:tcW w:type="dxa" w:w="1928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Päivä ja työkalu</w:t>
            </w:r>
          </w:p>
        </w:tc>
        <w:tc>
          <w:tcPr>
            <w:tcW w:type="dxa" w:w="2410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Mihin pyysit apua?</w:t>
            </w:r>
          </w:p>
        </w:tc>
        <w:tc>
          <w:tcPr>
            <w:tcW w:type="dxa" w:w="2699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Mitä käytit, muutit tai hylkäsit?</w:t>
            </w:r>
          </w:p>
        </w:tc>
        <w:tc>
          <w:tcPr>
            <w:tcW w:type="dxa" w:w="2601"/>
            <w:shd w:fill="e7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Miten tarkistit ja mitä opit?</w:t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Vahvista jokaisesta merkinnästä: en syöttänyt henkilötietoja, salaisuuksia tai luottamuksellista aineistoa. Lisää aineistoviite (issue, commit tai testi).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2026-10-01T06:04:50.116Z</dcterms:created>
  <dcterms:modified xsi:type="dcterms:W3CDTF">2026-10-01T06:04:50.116Z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