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</w:pPr>
      <w:r>
        <w:rPr>
          <w:b/>
          <w:bCs/>
          <w:color w:val="0e6f9e"/>
          <w:sz w:val="48"/>
          <w:szCs w:val="48"/>
        </w:rPr>
        <w:t xml:space="preserve">Projektin dokumentointipohjat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Vektoripaja · opettajan dokumentointipohjat paperille. Opiskelijan dokumentit ovat valmiina repositoryn tiedostoina, esimerkiksi project-docs/katselmointi.md ja project-docs/julkaisutesti.md.</w:t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1 · Aloituskeskustelun muistiinpanot (vko 40)</w:t>
      </w:r>
    </w:p>
    <w:p>
      <w:pPr>
        <w:spacing w:after="160" w:before="0"/>
      </w:pPr>
      <w:r>
        <w:rPr>
          <w:sz w:val="21"/>
          <w:szCs w:val="21"/>
        </w:rPr>
        <w:t xml:space="preserve">Päivä ja osallistujien roolit: 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4337"/>
        <w:gridCol w:w="4723"/>
      </w:tblGrid>
      <w:tr>
        <w:trPr>
          <w:tblHeader/>
        </w:trPr>
        <w:tc>
          <w:tcPr>
            <w:tcW w:type="dxa" w:w="578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337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Kysymys</w:t>
            </w:r>
          </w:p>
        </w:tc>
        <w:tc>
          <w:tcPr>
            <w:tcW w:type="dxa" w:w="4723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Vastaus / avoin / oletus</w:t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2 · Vaihtoehtojen vertailumuistio (vko 50)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A: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Työmäärä (pv):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Vaikutus lopputulokseen: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Riski: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Valinta ja perustelu (2–3 virkettä):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Keskustelukumppanin rooli (ei nimeä) ja pvm: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3 · Katselmointiloki (vkot 51 ja 6)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shd w:fill="f3fa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versio (commit)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a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Osallistujien roolit (ei nimiä)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a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Testaajan havainto hänen sanoillaan (merkitse rooli, ei nimeä)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a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tulkinta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a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Päätös ja hyväksyjä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a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Sovittu muutos (issue + arvio + valmis kun -ehto)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Erota aina testaajan sanat omasta tulkinnastasi. Julkiseen repositoryyn kirjataan henkilöistä vain rooli; nimet ohjaajalle Teamsissa tarvittaessa.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4 · Testimatriisi (vko 49)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120"/>
        <w:gridCol w:w="2410"/>
        <w:gridCol w:w="2120"/>
        <w:gridCol w:w="1638"/>
        <w:gridCol w:w="675"/>
      </w:tblGrid>
      <w:tr>
        <w:trPr>
          <w:tblHeader/>
        </w:trPr>
        <w:tc>
          <w:tcPr>
            <w:tcW w:type="dxa" w:w="675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T#</w:t>
            </w:r>
          </w:p>
        </w:tc>
        <w:tc>
          <w:tcPr>
            <w:tcW w:type="dxa" w:w="2120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Lähtötila</w:t>
            </w:r>
          </w:p>
        </w:tc>
        <w:tc>
          <w:tcPr>
            <w:tcW w:type="dxa" w:w="2410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</w:t>
            </w:r>
          </w:p>
        </w:tc>
        <w:tc>
          <w:tcPr>
            <w:tcW w:type="dxa" w:w="2120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Odotus</w:t>
            </w:r>
          </w:p>
        </w:tc>
        <w:tc>
          <w:tcPr>
            <w:tcW w:type="dxa" w:w="1638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Havainto</w:t>
            </w:r>
          </w:p>
        </w:tc>
        <w:tc>
          <w:tcPr>
            <w:tcW w:type="dxa" w:w="675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Tulos</w:t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Merkitse jokaiselle testitapaukselle luokka: normaali käyttö, raja tai virhetilanne. Kirjoita odotus ennen testiajoa.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5 · Virheenkorjausketju (vko 49, 3 kpl)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Havainto tai merkitty vikatehtävä: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Toistamisohje: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Syy: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Korjaus (commit):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Uusintatestin tulos: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Regressiotesti (mitä muuta testattiin):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6 · Lisenssi- ja CREDITS-kirjaus (vko 6)</w:t>
      </w:r>
    </w:p>
    <w:p>
      <w:pPr>
        <w:spacing w:after="160" w:before="0"/>
      </w:pPr>
      <w:r>
        <w:rPr>
          <w:sz w:val="21"/>
          <w:szCs w:val="21"/>
        </w:rPr>
        <w:t xml:space="preserve">Työn oma lisenssi: ____________________  ·  sovittu ohjaajan kanssa (pvm): 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8"/>
        <w:gridCol w:w="3373"/>
        <w:gridCol w:w="3277"/>
      </w:tblGrid>
      <w:tr>
        <w:trPr>
          <w:tblHeader/>
        </w:trPr>
        <w:tc>
          <w:tcPr>
            <w:tcW w:type="dxa" w:w="2988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Tiedosto tai aineisto</w:t>
            </w:r>
          </w:p>
        </w:tc>
        <w:tc>
          <w:tcPr>
            <w:tcW w:type="dxa" w:w="3373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Lähde: itse tehty vai mistä?</w:t>
            </w:r>
          </w:p>
        </w:tc>
        <w:tc>
          <w:tcPr>
            <w:tcW w:type="dxa" w:w="3277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Lisenssi ja salliiko uudelleenjulkaisun</w:t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Siirrä tämän taulukon sisältö CREDITS-tiedostoon repositoryyn. Jos kaikki on itse tehtyä, kirjaa se yhdellä rivillä.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7 · AI-lokin paperiversio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Sivuston AI-loki on ensisijainen. Käytä tätä, jos kirjaat merkinnän ilman selainta: siirrä se sivustolle saman päivän aikana.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10"/>
        <w:gridCol w:w="2699"/>
        <w:gridCol w:w="2601"/>
      </w:tblGrid>
      <w:tr>
        <w:trPr>
          <w:tblHeader/>
        </w:trPr>
        <w:tc>
          <w:tcPr>
            <w:tcW w:type="dxa" w:w="1928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työkalu</w:t>
            </w:r>
          </w:p>
        </w:tc>
        <w:tc>
          <w:tcPr>
            <w:tcW w:type="dxa" w:w="2410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Mihin pyysit apua?</w:t>
            </w:r>
          </w:p>
        </w:tc>
        <w:tc>
          <w:tcPr>
            <w:tcW w:type="dxa" w:w="2699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käytit, muutit tai hylkäsit?</w:t>
            </w:r>
          </w:p>
        </w:tc>
        <w:tc>
          <w:tcPr>
            <w:tcW w:type="dxa" w:w="2601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Miten tarkistit ja mitä opit?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Vahvista jokaisesta merkinnästä: en syöttänyt henkilötietoja, salaisuuksia tai luottamuksellista aineistoa. Lisää aineistoviite (issue, commit tai testi).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2026-10-06T18:58:05.901Z</dcterms:created>
  <dcterms:modified xsi:type="dcterms:W3CDTF">2026-10-06T18:58:05.901Z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