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814"/>
      </w:tblGrid>
      <w:tr w:rsidR="00F75427" w14:paraId="3B5F166F" w14:textId="77777777" w:rsidTr="00C750D4">
        <w:tc>
          <w:tcPr>
            <w:tcW w:w="9062" w:type="dxa"/>
            <w:gridSpan w:val="2"/>
          </w:tcPr>
          <w:p w14:paraId="531A1FB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 der Kinematischen Größen:</w:t>
            </w:r>
          </w:p>
          <w:p w14:paraId="4F1A348E" w14:textId="4EFCCB90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F75427" w14:paraId="707BF87D" w14:textId="77777777" w:rsidTr="00A0440A">
        <w:tc>
          <w:tcPr>
            <w:tcW w:w="4248" w:type="dxa"/>
          </w:tcPr>
          <w:p w14:paraId="4094C111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1:</w:t>
            </w:r>
          </w:p>
          <w:p w14:paraId="4E2AE509" w14:textId="2C4079FE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3EC7457D" w14:textId="77777777" w:rsidR="00F75427" w:rsidRDefault="00F75427" w:rsidP="00A04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Position Punkt 2:</w:t>
            </w:r>
          </w:p>
          <w:p w14:paraId="5EA163BB" w14:textId="25BF8112" w:rsid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306BFF71" w14:textId="77777777" w:rsidTr="00A0440A">
        <w:tc>
          <w:tcPr>
            <w:tcW w:w="4248" w:type="dxa"/>
          </w:tcPr>
          <w:p w14:paraId="76EE97AF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3A3E0ABD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4817CD0A" w14:textId="77777777" w:rsidR="00A0440A" w:rsidRDefault="00A0440A" w:rsidP="002A73AF"/>
        </w:tc>
        <w:tc>
          <w:tcPr>
            <w:tcW w:w="4814" w:type="dxa"/>
          </w:tcPr>
          <w:p w14:paraId="41B9C90B" w14:textId="77777777" w:rsidR="00A0440A" w:rsidRPr="00ED7521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0F6284C3" w14:textId="77777777" w:rsidR="00A0440A" w:rsidRPr="002A73AF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  <w:p w14:paraId="5421D16C" w14:textId="77777777" w:rsidR="00A0440A" w:rsidRDefault="00A0440A" w:rsidP="002A73AF"/>
        </w:tc>
      </w:tr>
      <w:tr w:rsidR="00A0440A" w14:paraId="72740B50" w14:textId="77777777" w:rsidTr="00A0440A">
        <w:tc>
          <w:tcPr>
            <w:tcW w:w="4248" w:type="dxa"/>
          </w:tcPr>
          <w:p w14:paraId="3A335869" w14:textId="4321DAEE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5ED37D20" w14:textId="30E553F9" w:rsidR="00A0440A" w:rsidRPr="00F75427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  <w:tr w:rsidR="00F75427" w14:paraId="7610CE34" w14:textId="77777777" w:rsidTr="00A0440A">
        <w:tc>
          <w:tcPr>
            <w:tcW w:w="4248" w:type="dxa"/>
          </w:tcPr>
          <w:p w14:paraId="66D91425" w14:textId="77777777" w:rsidR="002F57E3" w:rsidRDefault="002F57E3" w:rsidP="00F75427">
            <w:pPr>
              <w:rPr>
                <w:rFonts w:eastAsiaTheme="minorEastAsia"/>
              </w:rPr>
            </w:pPr>
          </w:p>
          <w:p w14:paraId="07D1C569" w14:textId="2353F48A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1:</w:t>
            </w:r>
          </w:p>
          <w:p w14:paraId="61BA18B6" w14:textId="7DC19DDB" w:rsidR="00AE6F60" w:rsidRDefault="00AE6F60" w:rsidP="00F75427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1C1E5F26" w14:textId="77777777" w:rsidR="002F57E3" w:rsidRDefault="002F57E3" w:rsidP="00F75427">
            <w:pPr>
              <w:rPr>
                <w:rFonts w:eastAsiaTheme="minorEastAsia"/>
              </w:rPr>
            </w:pPr>
          </w:p>
          <w:p w14:paraId="2A3A23E2" w14:textId="30E6AA41" w:rsidR="00F75427" w:rsidRDefault="00F75427" w:rsidP="00F75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Geschwindigkeit Punkt 2:</w:t>
            </w:r>
          </w:p>
          <w:p w14:paraId="3B52E465" w14:textId="158F0186" w:rsidR="00AE6F60" w:rsidRDefault="00AE6F60" w:rsidP="00F75427">
            <w:pPr>
              <w:rPr>
                <w:rFonts w:eastAsiaTheme="minorEastAsia"/>
              </w:rPr>
            </w:pPr>
          </w:p>
        </w:tc>
      </w:tr>
      <w:tr w:rsidR="00A0440A" w14:paraId="1072832B" w14:textId="77777777" w:rsidTr="00A0440A">
        <w:tc>
          <w:tcPr>
            <w:tcW w:w="4248" w:type="dxa"/>
          </w:tcPr>
          <w:p w14:paraId="43EEBD56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297029B5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7D4F419" w14:textId="425A9E1A" w:rsidR="00AE6F60" w:rsidRDefault="00AE6F60" w:rsidP="00A0440A">
            <w:pPr>
              <w:rPr>
                <w:rFonts w:eastAsiaTheme="minorEastAsia"/>
              </w:rPr>
            </w:pPr>
          </w:p>
        </w:tc>
        <w:tc>
          <w:tcPr>
            <w:tcW w:w="4814" w:type="dxa"/>
          </w:tcPr>
          <w:p w14:paraId="2013190C" w14:textId="77777777" w:rsidR="00F75427" w:rsidRPr="0085366E" w:rsidRDefault="00000000" w:rsidP="00F7542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6B5A1303" w14:textId="77777777" w:rsidR="00A0440A" w:rsidRPr="00AE6F60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  <w:p w14:paraId="4FA5386D" w14:textId="1832AE6C" w:rsidR="00AE6F60" w:rsidRPr="00AE6F60" w:rsidRDefault="00AE6F60" w:rsidP="00A0440A">
            <w:pPr>
              <w:rPr>
                <w:rFonts w:eastAsiaTheme="minorEastAsia"/>
              </w:rPr>
            </w:pPr>
          </w:p>
        </w:tc>
      </w:tr>
      <w:tr w:rsidR="00A0440A" w14:paraId="478B853B" w14:textId="77777777" w:rsidTr="00A0440A">
        <w:tc>
          <w:tcPr>
            <w:tcW w:w="4248" w:type="dxa"/>
          </w:tcPr>
          <w:p w14:paraId="141ECCBC" w14:textId="1A79EBE3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4814" w:type="dxa"/>
          </w:tcPr>
          <w:p w14:paraId="7CA1000A" w14:textId="358DC2E0" w:rsidR="00A0440A" w:rsidRDefault="00000000" w:rsidP="00A0440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</w:tbl>
    <w:p w14:paraId="54741AE9" w14:textId="17813121" w:rsidR="00667E54" w:rsidRDefault="00667E54" w:rsidP="002A73AF">
      <w:pPr>
        <w:rPr>
          <w:rFonts w:eastAsiaTheme="minorEastAsia"/>
          <w:b/>
        </w:rPr>
      </w:pPr>
    </w:p>
    <w:p w14:paraId="52467FA7" w14:textId="77777777" w:rsidR="00AE6F60" w:rsidRDefault="00AE6F60" w:rsidP="002A73AF">
      <w:pPr>
        <w:rPr>
          <w:rFonts w:eastAsiaTheme="minorEastAsia"/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427" w14:paraId="6F93A3A9" w14:textId="77777777" w:rsidTr="00F75427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53924" w14:textId="77777777" w:rsidR="00F75427" w:rsidRDefault="00F75427" w:rsidP="002A73AF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Definition der verallgemeinerten Koordinaten:</w:t>
            </w:r>
          </w:p>
          <w:p w14:paraId="732F105D" w14:textId="137F6368" w:rsidR="00AE6F60" w:rsidRDefault="00AE6F60" w:rsidP="002A73AF">
            <w:pPr>
              <w:rPr>
                <w:rFonts w:eastAsiaTheme="minorEastAsia"/>
                <w:bCs/>
              </w:rPr>
            </w:pPr>
          </w:p>
        </w:tc>
      </w:tr>
      <w:tr w:rsidR="00F75427" w14:paraId="1B2F80A9" w14:textId="77777777" w:rsidTr="00F7542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DFA8F8C" w14:textId="271C65D4" w:rsidR="00F75427" w:rsidRPr="00F75427" w:rsidRDefault="00F75427" w:rsidP="002A73AF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6198CB" w14:textId="42FB91D0" w:rsidR="00F75427" w:rsidRPr="00F75427" w:rsidRDefault="00000000" w:rsidP="002A73AF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</w:tr>
    </w:tbl>
    <w:p w14:paraId="3B7E8FB9" w14:textId="7A20157A" w:rsidR="00AE6F60" w:rsidRDefault="00AE6F60" w:rsidP="002A73AF">
      <w:pPr>
        <w:rPr>
          <w:rFonts w:eastAsiaTheme="minorEastAsia"/>
        </w:rPr>
      </w:pPr>
    </w:p>
    <w:p w14:paraId="3BE4DBA9" w14:textId="77777777" w:rsidR="00AE6F60" w:rsidRDefault="00AE6F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5B58BDAF" w14:textId="77777777" w:rsidTr="002F57E3">
        <w:tc>
          <w:tcPr>
            <w:tcW w:w="9062" w:type="dxa"/>
          </w:tcPr>
          <w:p w14:paraId="4E515F70" w14:textId="77777777" w:rsidR="002F57E3" w:rsidRDefault="006D7927" w:rsidP="006D79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Kinetische Energie der Massepunkte:</w:t>
            </w:r>
          </w:p>
          <w:p w14:paraId="5D7B3979" w14:textId="222DB3A4" w:rsidR="006D7927" w:rsidRDefault="006D7927" w:rsidP="006D7927">
            <w:pPr>
              <w:rPr>
                <w:rFonts w:eastAsiaTheme="minorEastAsia"/>
              </w:rPr>
            </w:pPr>
          </w:p>
        </w:tc>
      </w:tr>
      <w:tr w:rsidR="002F57E3" w14:paraId="04811E3E" w14:textId="77777777" w:rsidTr="002F57E3">
        <w:tc>
          <w:tcPr>
            <w:tcW w:w="9062" w:type="dxa"/>
          </w:tcPr>
          <w:p w14:paraId="0678BA77" w14:textId="77777777" w:rsidR="002F57E3" w:rsidRPr="0085366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671BD89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6724C94" w14:textId="77777777" w:rsidTr="002F57E3">
        <w:tc>
          <w:tcPr>
            <w:tcW w:w="9062" w:type="dxa"/>
          </w:tcPr>
          <w:p w14:paraId="7A65D998" w14:textId="77777777" w:rsidR="002F57E3" w:rsidRPr="002A73AF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kin2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871F288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2BB94CD0" w14:textId="77777777" w:rsidR="006D7927" w:rsidRDefault="006D7927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57E3" w14:paraId="3581CF1D" w14:textId="77777777" w:rsidTr="002F57E3">
        <w:tc>
          <w:tcPr>
            <w:tcW w:w="9062" w:type="dxa"/>
          </w:tcPr>
          <w:p w14:paraId="31413B63" w14:textId="77777777" w:rsidR="002F57E3" w:rsidRDefault="002F57E3" w:rsidP="002F57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Potenzielle Energie der Massepunkte:</w:t>
            </w:r>
          </w:p>
          <w:p w14:paraId="4EEB5752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4612163B" w14:textId="77777777" w:rsidTr="002F57E3">
        <w:tc>
          <w:tcPr>
            <w:tcW w:w="9062" w:type="dxa"/>
          </w:tcPr>
          <w:p w14:paraId="66CA3B3C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FF35BB5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  <w:tr w:rsidR="002F57E3" w14:paraId="71CCCC51" w14:textId="77777777" w:rsidTr="002F57E3">
        <w:tc>
          <w:tcPr>
            <w:tcW w:w="9062" w:type="dxa"/>
          </w:tcPr>
          <w:p w14:paraId="3A2FCC0A" w14:textId="77777777" w:rsidR="002F57E3" w:rsidRPr="00AC527E" w:rsidRDefault="00000000" w:rsidP="002F57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pot2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EEBA95B" w14:textId="77777777" w:rsidR="002F57E3" w:rsidRDefault="002F57E3" w:rsidP="002A73AF">
            <w:pPr>
              <w:rPr>
                <w:rFonts w:eastAsiaTheme="minorEastAsia"/>
              </w:rPr>
            </w:pPr>
          </w:p>
        </w:tc>
      </w:tr>
    </w:tbl>
    <w:p w14:paraId="3D7B547A" w14:textId="77777777" w:rsidR="002A73AF" w:rsidRPr="00ED7521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20E45" w14:paraId="2C01AD08" w14:textId="77777777" w:rsidTr="00920E45">
        <w:tc>
          <w:tcPr>
            <w:tcW w:w="9062" w:type="dxa"/>
          </w:tcPr>
          <w:p w14:paraId="4FBB5181" w14:textId="77777777" w:rsidR="00920E45" w:rsidRDefault="00920E45" w:rsidP="00920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Gesamte kinetische und potenzielle Energie:</w:t>
            </w:r>
          </w:p>
          <w:p w14:paraId="26808882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619A079E" w14:textId="77777777" w:rsidTr="00920E45">
        <w:tc>
          <w:tcPr>
            <w:tcW w:w="9062" w:type="dxa"/>
          </w:tcPr>
          <w:p w14:paraId="0F613E85" w14:textId="77777777" w:rsidR="00920E45" w:rsidRPr="00D85C49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757E286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  <w:tr w:rsidR="00920E45" w14:paraId="78FD779C" w14:textId="77777777" w:rsidTr="00920E45">
        <w:tc>
          <w:tcPr>
            <w:tcW w:w="9062" w:type="dxa"/>
          </w:tcPr>
          <w:p w14:paraId="6D9B4D76" w14:textId="77777777" w:rsidR="00920E45" w:rsidRDefault="00920E45" w:rsidP="00920E4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D23298A" w14:textId="77777777" w:rsidR="00920E45" w:rsidRDefault="00920E45" w:rsidP="002A73AF">
            <w:pPr>
              <w:rPr>
                <w:rFonts w:eastAsiaTheme="minorEastAsia"/>
              </w:rPr>
            </w:pPr>
          </w:p>
        </w:tc>
      </w:tr>
    </w:tbl>
    <w:p w14:paraId="476D6D42" w14:textId="460DB12E" w:rsidR="002A73AF" w:rsidRDefault="002A73AF" w:rsidP="002A73AF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42CE" w14:paraId="46DB361C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158EE21D" w14:textId="77777777" w:rsidR="00EE42CE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Lagrange-Gleichung:</w:t>
            </w:r>
          </w:p>
          <w:p w14:paraId="62789439" w14:textId="77777777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39139D02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09101367" w14:textId="77777777" w:rsidR="00EE42CE" w:rsidRPr="00EE42CE" w:rsidRDefault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L=T-V=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B79D1F" w14:textId="3C0E3B92" w:rsidR="00EE42CE" w:rsidRDefault="00EE42CE">
            <w:pPr>
              <w:rPr>
                <w:rFonts w:eastAsiaTheme="minorEastAsia"/>
              </w:rPr>
            </w:pPr>
          </w:p>
        </w:tc>
      </w:tr>
      <w:tr w:rsidR="00EE42CE" w14:paraId="220EE385" w14:textId="77777777" w:rsidTr="00EE42CE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E9743BA" w14:textId="77777777" w:rsidR="00EE42CE" w:rsidRPr="00667E54" w:rsidRDefault="00EE42CE" w:rsidP="00EE42C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L=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)+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w:bookmarkStart w:id="0" w:name="_Hlk116555891"/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w:bookmarkEnd w:id="0"/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416D8833" w14:textId="77777777" w:rsidR="00EE42CE" w:rsidRDefault="00EE42CE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8C78AA6" w14:textId="573AD82A" w:rsidR="00EE42CE" w:rsidRDefault="00EE42CE" w:rsidP="002A73AF">
      <w:pPr>
        <w:rPr>
          <w:rFonts w:eastAsiaTheme="minorEastAsia"/>
        </w:rPr>
      </w:pPr>
    </w:p>
    <w:p w14:paraId="0783A3B2" w14:textId="77777777" w:rsidR="00EE42CE" w:rsidRDefault="00EE42C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42CE" w14:paraId="66185B67" w14:textId="77777777" w:rsidTr="00EE42CE">
        <w:tc>
          <w:tcPr>
            <w:tcW w:w="9062" w:type="dxa"/>
          </w:tcPr>
          <w:p w14:paraId="45F5236F" w14:textId="77777777" w:rsidR="00EE42CE" w:rsidRPr="001C0C5D" w:rsidRDefault="00EE42CE" w:rsidP="00EE42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Lagrange-Gleichung 2. Art komponentenweise: </w:t>
            </w:r>
          </w:p>
          <w:p w14:paraId="65361033" w14:textId="77777777" w:rsidR="00EE42CE" w:rsidRDefault="00EE42CE" w:rsidP="002A73AF">
            <w:pPr>
              <w:rPr>
                <w:rFonts w:eastAsiaTheme="minorEastAsia"/>
              </w:rPr>
            </w:pPr>
          </w:p>
        </w:tc>
      </w:tr>
      <w:tr w:rsidR="00EE42CE" w14:paraId="32C373A8" w14:textId="77777777" w:rsidTr="00D9404D">
        <w:tc>
          <w:tcPr>
            <w:tcW w:w="9062" w:type="dxa"/>
          </w:tcPr>
          <w:p w14:paraId="5CDC48C5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F776751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0DC67DA6" w14:textId="77777777" w:rsidTr="00D9404D">
        <w:tc>
          <w:tcPr>
            <w:tcW w:w="9062" w:type="dxa"/>
          </w:tcPr>
          <w:p w14:paraId="082FD601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F38B6B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ACFAA4D" w14:textId="77777777" w:rsidTr="00D9404D">
        <w:tc>
          <w:tcPr>
            <w:tcW w:w="9062" w:type="dxa"/>
          </w:tcPr>
          <w:p w14:paraId="41A60D3D" w14:textId="77777777" w:rsidR="00EE42CE" w:rsidRPr="0092000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12CF03C0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55458E5D" w14:textId="77777777" w:rsidTr="00D9404D">
        <w:tc>
          <w:tcPr>
            <w:tcW w:w="9062" w:type="dxa"/>
          </w:tcPr>
          <w:p w14:paraId="0E3B2FB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BC525BC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2DB80855" w14:textId="77777777" w:rsidTr="00D9404D">
        <w:tc>
          <w:tcPr>
            <w:tcW w:w="9062" w:type="dxa"/>
          </w:tcPr>
          <w:p w14:paraId="509CFC05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6873635E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EE42CE" w14:paraId="78EAC3DC" w14:textId="77777777" w:rsidTr="00D9404D">
        <w:tc>
          <w:tcPr>
            <w:tcW w:w="9062" w:type="dxa"/>
          </w:tcPr>
          <w:p w14:paraId="2981EB0D" w14:textId="77777777" w:rsidR="00EE42CE" w:rsidRPr="00F40C0B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2</m:t>
                    </m:r>
                  </m:sup>
                </m:sSubSup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8247009" w14:textId="77777777" w:rsidR="00EE42CE" w:rsidRDefault="00EE42CE" w:rsidP="00D9404D">
            <w:pPr>
              <w:rPr>
                <w:rFonts w:eastAsiaTheme="minorEastAsia"/>
              </w:rPr>
            </w:pPr>
          </w:p>
        </w:tc>
      </w:tr>
      <w:tr w:rsidR="00D9404D" w14:paraId="215B65C3" w14:textId="77777777" w:rsidTr="00D9404D">
        <w:tc>
          <w:tcPr>
            <w:tcW w:w="9062" w:type="dxa"/>
          </w:tcPr>
          <w:p w14:paraId="1FEEE514" w14:textId="6D106182" w:rsidR="00D9404D" w:rsidRPr="00867CF1" w:rsidRDefault="00000000" w:rsidP="00D9404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AD6EDB5" w14:textId="2879A45A" w:rsidR="00D9404D" w:rsidRPr="00867CF1" w:rsidRDefault="00D9404D" w:rsidP="00D9404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7C59F00F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  <w:tr w:rsidR="00D9404D" w14:paraId="01C2F0FE" w14:textId="77777777" w:rsidTr="00D9404D">
        <w:tc>
          <w:tcPr>
            <w:tcW w:w="9062" w:type="dxa"/>
          </w:tcPr>
          <w:p w14:paraId="3C5AC84C" w14:textId="77777777" w:rsidR="00D9404D" w:rsidRDefault="00D9404D" w:rsidP="00D9404D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magenta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3E35EDD9" w:rsidR="00AC527E" w:rsidRDefault="00AC527E" w:rsidP="00AC527E">
      <w:pPr>
        <w:rPr>
          <w:rFonts w:eastAsiaTheme="minorEastAsia"/>
        </w:rPr>
      </w:pPr>
    </w:p>
    <w:p w14:paraId="35F27101" w14:textId="30E5FEAB" w:rsidR="002C1084" w:rsidRDefault="002C1084" w:rsidP="00AC527E">
      <w:pPr>
        <w:rPr>
          <w:rFonts w:eastAsiaTheme="minorEastAsia"/>
        </w:rPr>
      </w:pPr>
    </w:p>
    <w:p w14:paraId="0267AEA8" w14:textId="77777777" w:rsidR="002C1084" w:rsidRPr="00A36A30" w:rsidRDefault="002C1084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2AA2482" w:rsidR="00667E54" w:rsidRDefault="00BA64CF" w:rsidP="00AC527E">
      <w:pPr>
        <w:rPr>
          <w:rFonts w:eastAsiaTheme="minorEastAsia"/>
        </w:rPr>
      </w:pPr>
      <w:r>
        <w:rPr>
          <w:rFonts w:eastAsiaTheme="minorEastAsia"/>
        </w:rPr>
        <w:lastRenderedPageBreak/>
        <w:t>Fertige Lagrange-Gleichung</w:t>
      </w:r>
      <w:r w:rsidR="00667E54">
        <w:rPr>
          <w:rFonts w:eastAsiaTheme="minorEastAsia"/>
        </w:rPr>
        <w:t>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000000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14476865" w:rsidR="00AC527E" w:rsidRDefault="00AC527E" w:rsidP="002A73AF"/>
    <w:p w14:paraId="127CAF7B" w14:textId="539E7AD8" w:rsidR="00BA64CF" w:rsidRDefault="00BA64CF" w:rsidP="002A73AF">
      <w:r>
        <w:t>Bewegungsgleichung:</w:t>
      </w:r>
    </w:p>
    <w:p w14:paraId="01DB8E0F" w14:textId="5EE583E7" w:rsidR="00BA64CF" w:rsidRDefault="00BA64CF" w:rsidP="002A73AF"/>
    <w:p w14:paraId="26022670" w14:textId="540D57F0" w:rsidR="00BA64CF" w:rsidRPr="00BA64CF" w:rsidRDefault="00BA64CF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F37937" w14:textId="7D7E0373" w:rsidR="00BA64CF" w:rsidRDefault="00BA64CF" w:rsidP="002A73AF">
      <w:pPr>
        <w:rPr>
          <w:rFonts w:eastAsiaTheme="minorEastAsia"/>
        </w:rPr>
      </w:pPr>
    </w:p>
    <w:p w14:paraId="66575620" w14:textId="6825FE75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Stationär:</w:t>
      </w:r>
    </w:p>
    <w:p w14:paraId="149FCEB6" w14:textId="51C9C76D" w:rsidR="00BA64CF" w:rsidRDefault="00BA64CF" w:rsidP="002A73AF">
      <w:pPr>
        <w:rPr>
          <w:rFonts w:eastAsiaTheme="minorEastAsia"/>
        </w:rPr>
      </w:pPr>
    </w:p>
    <w:p w14:paraId="44F479FD" w14:textId="49C07FA1" w:rsidR="00BA64CF" w:rsidRPr="00BA64CF" w:rsidRDefault="00BA64CF" w:rsidP="002A73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78ED244B" w14:textId="266E4723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6FABBF96" w14:textId="2AE1CE56" w:rsidR="00BA64CF" w:rsidRDefault="00BA64CF" w:rsidP="002A73AF">
      <w:pPr>
        <w:rPr>
          <w:rFonts w:eastAsiaTheme="minorEastAsia"/>
        </w:rPr>
      </w:pPr>
    </w:p>
    <w:p w14:paraId="33B58200" w14:textId="07ECE43B" w:rsidR="00BA64CF" w:rsidRPr="00BA64CF" w:rsidRDefault="00BA64CF" w:rsidP="002A73A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25FC5BEA" w14:textId="5D5EE77D" w:rsidR="00BA64CF" w:rsidRDefault="00BA64CF" w:rsidP="002A73AF">
      <w:pPr>
        <w:rPr>
          <w:rFonts w:eastAsiaTheme="minorEastAsia"/>
        </w:rPr>
      </w:pPr>
    </w:p>
    <w:p w14:paraId="1CE38B31" w14:textId="223E4270" w:rsidR="00BA64CF" w:rsidRPr="00F065CC" w:rsidRDefault="00BA64CF" w:rsidP="002A73A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=β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</m:oMath>
      </m:oMathPara>
    </w:p>
    <w:p w14:paraId="49877710" w14:textId="77777777" w:rsidR="00F065CC" w:rsidRPr="00F065CC" w:rsidRDefault="00F065CC" w:rsidP="002A73AF">
      <w:pPr>
        <w:rPr>
          <w:rFonts w:eastAsiaTheme="minorEastAsia"/>
        </w:rPr>
      </w:pPr>
    </w:p>
    <w:p w14:paraId="7E7BCB75" w14:textId="13CDECB9" w:rsidR="00F065CC" w:rsidRPr="00BA64CF" w:rsidRDefault="00F065CC" w:rsidP="002A73A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68203204" w14:textId="362BA04A" w:rsidR="00BA64CF" w:rsidRDefault="00BA64CF" w:rsidP="002A73AF">
      <w:pPr>
        <w:rPr>
          <w:rFonts w:eastAsiaTheme="minorEastAsia"/>
        </w:rPr>
      </w:pPr>
    </w:p>
    <w:p w14:paraId="42B112BF" w14:textId="7E5F1AAE" w:rsidR="00BA64CF" w:rsidRDefault="00BA64CF" w:rsidP="002A73AF">
      <w:pPr>
        <w:rPr>
          <w:rFonts w:eastAsiaTheme="minorEastAsia"/>
        </w:rPr>
      </w:pPr>
      <w:r>
        <w:rPr>
          <w:rFonts w:eastAsiaTheme="minorEastAsia"/>
        </w:rPr>
        <w:t>Daraus folgt:</w:t>
      </w:r>
    </w:p>
    <w:p w14:paraId="218F7A1A" w14:textId="184BF8B6" w:rsidR="00BA64CF" w:rsidRDefault="00BA64CF" w:rsidP="002A73AF">
      <w:pPr>
        <w:rPr>
          <w:rFonts w:eastAsiaTheme="minorEastAsia"/>
        </w:rPr>
      </w:pPr>
    </w:p>
    <w:p w14:paraId="0150F269" w14:textId="2DEBE5CF" w:rsidR="00BA64CF" w:rsidRPr="00F065CC" w:rsidRDefault="00BA64CF" w:rsidP="00BA64C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4DDBF3B7" w14:textId="0A219232" w:rsidR="00F065CC" w:rsidRDefault="00F065CC" w:rsidP="00BA64CF">
      <w:pPr>
        <w:rPr>
          <w:rFonts w:eastAsiaTheme="minorEastAsia"/>
        </w:rPr>
      </w:pPr>
    </w:p>
    <w:p w14:paraId="44F22C0E" w14:textId="0E1FE7B4" w:rsidR="00F065CC" w:rsidRPr="00F065CC" w:rsidRDefault="00F065CC" w:rsidP="00BA64C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908977D" w14:textId="59A891F7" w:rsidR="00F065CC" w:rsidRDefault="00F065CC" w:rsidP="00BA64CF">
      <w:pPr>
        <w:rPr>
          <w:rFonts w:eastAsiaTheme="minorEastAsia"/>
        </w:rPr>
      </w:pPr>
    </w:p>
    <w:p w14:paraId="32F49ECD" w14:textId="5A353E63" w:rsidR="00F065CC" w:rsidRDefault="00F065CC" w:rsidP="00BA64CF">
      <w:pPr>
        <w:rPr>
          <w:rFonts w:eastAsiaTheme="minorEastAsia"/>
        </w:rPr>
      </w:pPr>
      <w:r>
        <w:rPr>
          <w:rFonts w:eastAsiaTheme="minorEastAsia"/>
        </w:rPr>
        <w:t xml:space="preserve">Nach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>:</w:t>
      </w:r>
    </w:p>
    <w:p w14:paraId="47A735CE" w14:textId="74C7F181" w:rsidR="00F065CC" w:rsidRDefault="00F065CC" w:rsidP="00BA64CF">
      <w:pPr>
        <w:rPr>
          <w:rFonts w:eastAsiaTheme="minorEastAsia"/>
        </w:rPr>
      </w:pPr>
    </w:p>
    <w:p w14:paraId="3588E19E" w14:textId="502C659B" w:rsidR="00F065CC" w:rsidRPr="00F065CC" w:rsidRDefault="00F065CC" w:rsidP="00BA64C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5242DDCC" w14:textId="6A43C9ED" w:rsidR="00F065CC" w:rsidRDefault="00F065CC" w:rsidP="00BA64CF">
      <w:pPr>
        <w:rPr>
          <w:rFonts w:eastAsiaTheme="minorEastAsia"/>
        </w:rPr>
      </w:pPr>
    </w:p>
    <w:p w14:paraId="45A67BBD" w14:textId="51D54A75" w:rsidR="00F065CC" w:rsidRPr="00BA64CF" w:rsidRDefault="00F065CC" w:rsidP="00BA64C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d>
            </m:e>
          </m:func>
        </m:oMath>
      </m:oMathPara>
    </w:p>
    <w:p w14:paraId="3591199C" w14:textId="55FCDE39" w:rsidR="00BA64CF" w:rsidRPr="00BA64CF" w:rsidRDefault="00BA64CF" w:rsidP="002A73AF">
      <w:pPr>
        <w:rPr>
          <w:rFonts w:eastAsiaTheme="minorEastAsia"/>
        </w:rPr>
      </w:pPr>
    </w:p>
    <w:sectPr w:rsidR="00BA64CF" w:rsidRPr="00BA64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04FF" w14:textId="77777777" w:rsidR="00B95BB8" w:rsidRDefault="00B95BB8" w:rsidP="00667E54">
      <w:r>
        <w:separator/>
      </w:r>
    </w:p>
  </w:endnote>
  <w:endnote w:type="continuationSeparator" w:id="0">
    <w:p w14:paraId="4460F51B" w14:textId="77777777" w:rsidR="00B95BB8" w:rsidRDefault="00B95BB8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C828" w14:textId="77777777" w:rsidR="00B95BB8" w:rsidRDefault="00B95BB8" w:rsidP="00667E54">
      <w:r>
        <w:separator/>
      </w:r>
    </w:p>
  </w:footnote>
  <w:footnote w:type="continuationSeparator" w:id="0">
    <w:p w14:paraId="348D9CD7" w14:textId="77777777" w:rsidR="00B95BB8" w:rsidRDefault="00B95BB8" w:rsidP="00667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66E"/>
    <w:multiLevelType w:val="hybridMultilevel"/>
    <w:tmpl w:val="5922CBFC"/>
    <w:lvl w:ilvl="0" w:tplc="A7FE6D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4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1084"/>
    <w:rsid w:val="002C617F"/>
    <w:rsid w:val="002F57E3"/>
    <w:rsid w:val="00667E54"/>
    <w:rsid w:val="006C5896"/>
    <w:rsid w:val="006D7927"/>
    <w:rsid w:val="00920E45"/>
    <w:rsid w:val="009862C9"/>
    <w:rsid w:val="00A0440A"/>
    <w:rsid w:val="00A926E5"/>
    <w:rsid w:val="00AC527E"/>
    <w:rsid w:val="00AE6F60"/>
    <w:rsid w:val="00B95BB8"/>
    <w:rsid w:val="00BA64CF"/>
    <w:rsid w:val="00D55365"/>
    <w:rsid w:val="00D9404D"/>
    <w:rsid w:val="00E63216"/>
    <w:rsid w:val="00EE42CE"/>
    <w:rsid w:val="00F065CC"/>
    <w:rsid w:val="00F22C8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527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7E54"/>
  </w:style>
  <w:style w:type="paragraph" w:styleId="Fuzeile">
    <w:name w:val="footer"/>
    <w:basedOn w:val="Standard"/>
    <w:link w:val="Fu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7E54"/>
  </w:style>
  <w:style w:type="table" w:styleId="Tabellenraster">
    <w:name w:val="Table Grid"/>
    <w:basedOn w:val="NormaleTabelle"/>
    <w:uiPriority w:val="39"/>
    <w:rsid w:val="00A0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7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8</cp:revision>
  <dcterms:created xsi:type="dcterms:W3CDTF">2022-10-20T08:58:00Z</dcterms:created>
  <dcterms:modified xsi:type="dcterms:W3CDTF">2022-10-25T10:15:00Z</dcterms:modified>
</cp:coreProperties>
</file>