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4A9A7813" w:rsidR="00F351AB" w:rsidRDefault="00F351AB" w:rsidP="00B257CC">
      <w:pPr>
        <w:jc w:val="center"/>
      </w:pPr>
      <w:r>
        <w:t>07.12.2022</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default" r:id="rId9"/>
          <w:headerReference w:type="first" r:id="rId10"/>
          <w:footerReference w:type="first" r:id="rId11"/>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TOCHeading"/>
            <w:rPr>
              <w:lang w:val="de-DE"/>
            </w:rPr>
          </w:pPr>
          <w:r w:rsidRPr="00C07E03">
            <w:rPr>
              <w:lang w:val="de-DE"/>
            </w:rPr>
            <w:t>Inhaltsverzeichnis</w:t>
          </w:r>
        </w:p>
        <w:p w14:paraId="7C4FE67D" w14:textId="0D6BEC6E" w:rsidR="001759E2" w:rsidRDefault="00C07E03">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3648937" w:history="1">
            <w:r w:rsidR="001759E2" w:rsidRPr="00F57F34">
              <w:rPr>
                <w:rStyle w:val="Hyperlink"/>
                <w:noProof/>
              </w:rPr>
              <w:t>1. Einleitung</w:t>
            </w:r>
            <w:r w:rsidR="001759E2">
              <w:rPr>
                <w:noProof/>
                <w:webHidden/>
              </w:rPr>
              <w:tab/>
            </w:r>
            <w:r w:rsidR="001759E2">
              <w:rPr>
                <w:noProof/>
                <w:webHidden/>
              </w:rPr>
              <w:fldChar w:fldCharType="begin"/>
            </w:r>
            <w:r w:rsidR="001759E2">
              <w:rPr>
                <w:noProof/>
                <w:webHidden/>
              </w:rPr>
              <w:instrText xml:space="preserve"> PAGEREF _Toc123648937 \h </w:instrText>
            </w:r>
            <w:r w:rsidR="001759E2">
              <w:rPr>
                <w:noProof/>
                <w:webHidden/>
              </w:rPr>
            </w:r>
            <w:r w:rsidR="001759E2">
              <w:rPr>
                <w:noProof/>
                <w:webHidden/>
              </w:rPr>
              <w:fldChar w:fldCharType="separate"/>
            </w:r>
            <w:r w:rsidR="001759E2">
              <w:rPr>
                <w:noProof/>
                <w:webHidden/>
              </w:rPr>
              <w:t>1</w:t>
            </w:r>
            <w:r w:rsidR="001759E2">
              <w:rPr>
                <w:noProof/>
                <w:webHidden/>
              </w:rPr>
              <w:fldChar w:fldCharType="end"/>
            </w:r>
          </w:hyperlink>
        </w:p>
        <w:p w14:paraId="204A4EC9" w14:textId="653F715D" w:rsidR="001759E2" w:rsidRDefault="001759E2">
          <w:pPr>
            <w:pStyle w:val="TOC1"/>
            <w:tabs>
              <w:tab w:val="right" w:leader="dot" w:pos="9396"/>
            </w:tabs>
            <w:rPr>
              <w:rFonts w:eastAsiaTheme="minorEastAsia"/>
              <w:noProof/>
              <w:lang w:val="en-US"/>
            </w:rPr>
          </w:pPr>
          <w:hyperlink w:anchor="_Toc123648938" w:history="1">
            <w:r w:rsidRPr="00F57F34">
              <w:rPr>
                <w:rStyle w:val="Hyperlink"/>
                <w:noProof/>
              </w:rPr>
              <w:t>2. Festlegung der Grenzen</w:t>
            </w:r>
            <w:r>
              <w:rPr>
                <w:noProof/>
                <w:webHidden/>
              </w:rPr>
              <w:tab/>
            </w:r>
            <w:r>
              <w:rPr>
                <w:noProof/>
                <w:webHidden/>
              </w:rPr>
              <w:fldChar w:fldCharType="begin"/>
            </w:r>
            <w:r>
              <w:rPr>
                <w:noProof/>
                <w:webHidden/>
              </w:rPr>
              <w:instrText xml:space="preserve"> PAGEREF _Toc123648938 \h </w:instrText>
            </w:r>
            <w:r>
              <w:rPr>
                <w:noProof/>
                <w:webHidden/>
              </w:rPr>
            </w:r>
            <w:r>
              <w:rPr>
                <w:noProof/>
                <w:webHidden/>
              </w:rPr>
              <w:fldChar w:fldCharType="separate"/>
            </w:r>
            <w:r>
              <w:rPr>
                <w:noProof/>
                <w:webHidden/>
              </w:rPr>
              <w:t>1</w:t>
            </w:r>
            <w:r>
              <w:rPr>
                <w:noProof/>
                <w:webHidden/>
              </w:rPr>
              <w:fldChar w:fldCharType="end"/>
            </w:r>
          </w:hyperlink>
        </w:p>
        <w:p w14:paraId="5DBD34C8" w14:textId="2B9293B3" w:rsidR="001759E2" w:rsidRDefault="001759E2">
          <w:pPr>
            <w:pStyle w:val="TOC2"/>
            <w:tabs>
              <w:tab w:val="right" w:leader="dot" w:pos="9396"/>
            </w:tabs>
            <w:rPr>
              <w:rFonts w:eastAsiaTheme="minorEastAsia"/>
              <w:noProof/>
              <w:lang w:val="en-US"/>
            </w:rPr>
          </w:pPr>
          <w:hyperlink w:anchor="_Toc123648939" w:history="1">
            <w:r w:rsidRPr="00F57F34">
              <w:rPr>
                <w:rStyle w:val="Hyperlink"/>
                <w:noProof/>
              </w:rPr>
              <w:t>2.1 Verwendungsgrenzen</w:t>
            </w:r>
            <w:r>
              <w:rPr>
                <w:noProof/>
                <w:webHidden/>
              </w:rPr>
              <w:tab/>
            </w:r>
            <w:r>
              <w:rPr>
                <w:noProof/>
                <w:webHidden/>
              </w:rPr>
              <w:fldChar w:fldCharType="begin"/>
            </w:r>
            <w:r>
              <w:rPr>
                <w:noProof/>
                <w:webHidden/>
              </w:rPr>
              <w:instrText xml:space="preserve"> PAGEREF _Toc123648939 \h </w:instrText>
            </w:r>
            <w:r>
              <w:rPr>
                <w:noProof/>
                <w:webHidden/>
              </w:rPr>
            </w:r>
            <w:r>
              <w:rPr>
                <w:noProof/>
                <w:webHidden/>
              </w:rPr>
              <w:fldChar w:fldCharType="separate"/>
            </w:r>
            <w:r>
              <w:rPr>
                <w:noProof/>
                <w:webHidden/>
              </w:rPr>
              <w:t>1</w:t>
            </w:r>
            <w:r>
              <w:rPr>
                <w:noProof/>
                <w:webHidden/>
              </w:rPr>
              <w:fldChar w:fldCharType="end"/>
            </w:r>
          </w:hyperlink>
        </w:p>
        <w:p w14:paraId="3E9ECC99" w14:textId="774B0534" w:rsidR="001759E2" w:rsidRDefault="001759E2">
          <w:pPr>
            <w:pStyle w:val="TOC3"/>
            <w:tabs>
              <w:tab w:val="right" w:leader="dot" w:pos="9396"/>
            </w:tabs>
            <w:rPr>
              <w:rFonts w:eastAsiaTheme="minorEastAsia"/>
              <w:noProof/>
              <w:lang w:val="en-US"/>
            </w:rPr>
          </w:pPr>
          <w:hyperlink w:anchor="_Toc123648940" w:history="1">
            <w:r w:rsidRPr="00F57F34">
              <w:rPr>
                <w:rStyle w:val="Hyperlink"/>
                <w:noProof/>
              </w:rPr>
              <w:t>2.1.1 Bestimmungsgemäße Verwendung</w:t>
            </w:r>
            <w:r>
              <w:rPr>
                <w:noProof/>
                <w:webHidden/>
              </w:rPr>
              <w:tab/>
            </w:r>
            <w:r>
              <w:rPr>
                <w:noProof/>
                <w:webHidden/>
              </w:rPr>
              <w:fldChar w:fldCharType="begin"/>
            </w:r>
            <w:r>
              <w:rPr>
                <w:noProof/>
                <w:webHidden/>
              </w:rPr>
              <w:instrText xml:space="preserve"> PAGEREF _Toc123648940 \h </w:instrText>
            </w:r>
            <w:r>
              <w:rPr>
                <w:noProof/>
                <w:webHidden/>
              </w:rPr>
            </w:r>
            <w:r>
              <w:rPr>
                <w:noProof/>
                <w:webHidden/>
              </w:rPr>
              <w:fldChar w:fldCharType="separate"/>
            </w:r>
            <w:r>
              <w:rPr>
                <w:noProof/>
                <w:webHidden/>
              </w:rPr>
              <w:t>1</w:t>
            </w:r>
            <w:r>
              <w:rPr>
                <w:noProof/>
                <w:webHidden/>
              </w:rPr>
              <w:fldChar w:fldCharType="end"/>
            </w:r>
          </w:hyperlink>
        </w:p>
        <w:p w14:paraId="6D1BF1A8" w14:textId="2497A598" w:rsidR="001759E2" w:rsidRDefault="001759E2">
          <w:pPr>
            <w:pStyle w:val="TOC3"/>
            <w:tabs>
              <w:tab w:val="right" w:leader="dot" w:pos="9396"/>
            </w:tabs>
            <w:rPr>
              <w:rFonts w:eastAsiaTheme="minorEastAsia"/>
              <w:noProof/>
              <w:lang w:val="en-US"/>
            </w:rPr>
          </w:pPr>
          <w:hyperlink w:anchor="_Toc123648941" w:history="1">
            <w:r w:rsidRPr="00F57F34">
              <w:rPr>
                <w:rStyle w:val="Hyperlink"/>
                <w:noProof/>
              </w:rPr>
              <w:t>2.1.2 Vernünftigerweise vorhersehbare Fehlanwendung</w:t>
            </w:r>
            <w:r>
              <w:rPr>
                <w:noProof/>
                <w:webHidden/>
              </w:rPr>
              <w:tab/>
            </w:r>
            <w:r>
              <w:rPr>
                <w:noProof/>
                <w:webHidden/>
              </w:rPr>
              <w:fldChar w:fldCharType="begin"/>
            </w:r>
            <w:r>
              <w:rPr>
                <w:noProof/>
                <w:webHidden/>
              </w:rPr>
              <w:instrText xml:space="preserve"> PAGEREF _Toc123648941 \h </w:instrText>
            </w:r>
            <w:r>
              <w:rPr>
                <w:noProof/>
                <w:webHidden/>
              </w:rPr>
            </w:r>
            <w:r>
              <w:rPr>
                <w:noProof/>
                <w:webHidden/>
              </w:rPr>
              <w:fldChar w:fldCharType="separate"/>
            </w:r>
            <w:r>
              <w:rPr>
                <w:noProof/>
                <w:webHidden/>
              </w:rPr>
              <w:t>1</w:t>
            </w:r>
            <w:r>
              <w:rPr>
                <w:noProof/>
                <w:webHidden/>
              </w:rPr>
              <w:fldChar w:fldCharType="end"/>
            </w:r>
          </w:hyperlink>
        </w:p>
        <w:p w14:paraId="64129F55" w14:textId="4437629E" w:rsidR="001759E2" w:rsidRDefault="001759E2">
          <w:pPr>
            <w:pStyle w:val="TOC3"/>
            <w:tabs>
              <w:tab w:val="right" w:leader="dot" w:pos="9396"/>
            </w:tabs>
            <w:rPr>
              <w:rFonts w:eastAsiaTheme="minorEastAsia"/>
              <w:noProof/>
              <w:lang w:val="en-US"/>
            </w:rPr>
          </w:pPr>
          <w:hyperlink w:anchor="_Toc123648942" w:history="1">
            <w:r w:rsidRPr="00F57F34">
              <w:rPr>
                <w:rStyle w:val="Hyperlink"/>
                <w:noProof/>
              </w:rPr>
              <w:t>2.1.3 Einsatzbereich der Maschine</w:t>
            </w:r>
            <w:r>
              <w:rPr>
                <w:noProof/>
                <w:webHidden/>
              </w:rPr>
              <w:tab/>
            </w:r>
            <w:r>
              <w:rPr>
                <w:noProof/>
                <w:webHidden/>
              </w:rPr>
              <w:fldChar w:fldCharType="begin"/>
            </w:r>
            <w:r>
              <w:rPr>
                <w:noProof/>
                <w:webHidden/>
              </w:rPr>
              <w:instrText xml:space="preserve"> PAGEREF _Toc123648942 \h </w:instrText>
            </w:r>
            <w:r>
              <w:rPr>
                <w:noProof/>
                <w:webHidden/>
              </w:rPr>
            </w:r>
            <w:r>
              <w:rPr>
                <w:noProof/>
                <w:webHidden/>
              </w:rPr>
              <w:fldChar w:fldCharType="separate"/>
            </w:r>
            <w:r>
              <w:rPr>
                <w:noProof/>
                <w:webHidden/>
              </w:rPr>
              <w:t>2</w:t>
            </w:r>
            <w:r>
              <w:rPr>
                <w:noProof/>
                <w:webHidden/>
              </w:rPr>
              <w:fldChar w:fldCharType="end"/>
            </w:r>
          </w:hyperlink>
        </w:p>
        <w:p w14:paraId="39776FE6" w14:textId="3FEEC290" w:rsidR="001759E2" w:rsidRDefault="001759E2">
          <w:pPr>
            <w:pStyle w:val="TOC3"/>
            <w:tabs>
              <w:tab w:val="right" w:leader="dot" w:pos="9396"/>
            </w:tabs>
            <w:rPr>
              <w:rFonts w:eastAsiaTheme="minorEastAsia"/>
              <w:noProof/>
              <w:lang w:val="en-US"/>
            </w:rPr>
          </w:pPr>
          <w:hyperlink w:anchor="_Toc123648943" w:history="1">
            <w:r w:rsidRPr="00F57F34">
              <w:rPr>
                <w:rStyle w:val="Hyperlink"/>
                <w:noProof/>
              </w:rPr>
              <w:t>2.1.4 Nutzergruppen</w:t>
            </w:r>
            <w:r>
              <w:rPr>
                <w:noProof/>
                <w:webHidden/>
              </w:rPr>
              <w:tab/>
            </w:r>
            <w:r>
              <w:rPr>
                <w:noProof/>
                <w:webHidden/>
              </w:rPr>
              <w:fldChar w:fldCharType="begin"/>
            </w:r>
            <w:r>
              <w:rPr>
                <w:noProof/>
                <w:webHidden/>
              </w:rPr>
              <w:instrText xml:space="preserve"> PAGEREF _Toc123648943 \h </w:instrText>
            </w:r>
            <w:r>
              <w:rPr>
                <w:noProof/>
                <w:webHidden/>
              </w:rPr>
            </w:r>
            <w:r>
              <w:rPr>
                <w:noProof/>
                <w:webHidden/>
              </w:rPr>
              <w:fldChar w:fldCharType="separate"/>
            </w:r>
            <w:r>
              <w:rPr>
                <w:noProof/>
                <w:webHidden/>
              </w:rPr>
              <w:t>2</w:t>
            </w:r>
            <w:r>
              <w:rPr>
                <w:noProof/>
                <w:webHidden/>
              </w:rPr>
              <w:fldChar w:fldCharType="end"/>
            </w:r>
          </w:hyperlink>
        </w:p>
        <w:p w14:paraId="360C933C" w14:textId="4FD0AC6F" w:rsidR="001759E2" w:rsidRDefault="001759E2">
          <w:pPr>
            <w:pStyle w:val="TOC2"/>
            <w:tabs>
              <w:tab w:val="right" w:leader="dot" w:pos="9396"/>
            </w:tabs>
            <w:rPr>
              <w:rFonts w:eastAsiaTheme="minorEastAsia"/>
              <w:noProof/>
              <w:lang w:val="en-US"/>
            </w:rPr>
          </w:pPr>
          <w:hyperlink w:anchor="_Toc123648944" w:history="1">
            <w:r w:rsidRPr="00F57F34">
              <w:rPr>
                <w:rStyle w:val="Hyperlink"/>
                <w:noProof/>
              </w:rPr>
              <w:t>2.2 Räumliche Grenzen</w:t>
            </w:r>
            <w:r>
              <w:rPr>
                <w:noProof/>
                <w:webHidden/>
              </w:rPr>
              <w:tab/>
            </w:r>
            <w:r>
              <w:rPr>
                <w:noProof/>
                <w:webHidden/>
              </w:rPr>
              <w:fldChar w:fldCharType="begin"/>
            </w:r>
            <w:r>
              <w:rPr>
                <w:noProof/>
                <w:webHidden/>
              </w:rPr>
              <w:instrText xml:space="preserve"> PAGEREF _Toc123648944 \h </w:instrText>
            </w:r>
            <w:r>
              <w:rPr>
                <w:noProof/>
                <w:webHidden/>
              </w:rPr>
            </w:r>
            <w:r>
              <w:rPr>
                <w:noProof/>
                <w:webHidden/>
              </w:rPr>
              <w:fldChar w:fldCharType="separate"/>
            </w:r>
            <w:r>
              <w:rPr>
                <w:noProof/>
                <w:webHidden/>
              </w:rPr>
              <w:t>2</w:t>
            </w:r>
            <w:r>
              <w:rPr>
                <w:noProof/>
                <w:webHidden/>
              </w:rPr>
              <w:fldChar w:fldCharType="end"/>
            </w:r>
          </w:hyperlink>
        </w:p>
        <w:p w14:paraId="1B7945FB" w14:textId="15539081" w:rsidR="001759E2" w:rsidRDefault="001759E2">
          <w:pPr>
            <w:pStyle w:val="TOC3"/>
            <w:tabs>
              <w:tab w:val="right" w:leader="dot" w:pos="9396"/>
            </w:tabs>
            <w:rPr>
              <w:rFonts w:eastAsiaTheme="minorEastAsia"/>
              <w:noProof/>
              <w:lang w:val="en-US"/>
            </w:rPr>
          </w:pPr>
          <w:hyperlink w:anchor="_Toc123648945" w:history="1">
            <w:r w:rsidRPr="00F57F34">
              <w:rPr>
                <w:rStyle w:val="Hyperlink"/>
                <w:noProof/>
              </w:rPr>
              <w:t>2.2.1 Beschreibung der Maschine</w:t>
            </w:r>
            <w:r>
              <w:rPr>
                <w:noProof/>
                <w:webHidden/>
              </w:rPr>
              <w:tab/>
            </w:r>
            <w:r>
              <w:rPr>
                <w:noProof/>
                <w:webHidden/>
              </w:rPr>
              <w:fldChar w:fldCharType="begin"/>
            </w:r>
            <w:r>
              <w:rPr>
                <w:noProof/>
                <w:webHidden/>
              </w:rPr>
              <w:instrText xml:space="preserve"> PAGEREF _Toc123648945 \h </w:instrText>
            </w:r>
            <w:r>
              <w:rPr>
                <w:noProof/>
                <w:webHidden/>
              </w:rPr>
            </w:r>
            <w:r>
              <w:rPr>
                <w:noProof/>
                <w:webHidden/>
              </w:rPr>
              <w:fldChar w:fldCharType="separate"/>
            </w:r>
            <w:r>
              <w:rPr>
                <w:noProof/>
                <w:webHidden/>
              </w:rPr>
              <w:t>2</w:t>
            </w:r>
            <w:r>
              <w:rPr>
                <w:noProof/>
                <w:webHidden/>
              </w:rPr>
              <w:fldChar w:fldCharType="end"/>
            </w:r>
          </w:hyperlink>
        </w:p>
        <w:p w14:paraId="167E7837" w14:textId="2259425B" w:rsidR="001759E2" w:rsidRDefault="001759E2">
          <w:pPr>
            <w:pStyle w:val="TOC3"/>
            <w:tabs>
              <w:tab w:val="right" w:leader="dot" w:pos="9396"/>
            </w:tabs>
            <w:rPr>
              <w:rFonts w:eastAsiaTheme="minorEastAsia"/>
              <w:noProof/>
              <w:lang w:val="en-US"/>
            </w:rPr>
          </w:pPr>
          <w:hyperlink w:anchor="_Toc123648946" w:history="1">
            <w:r w:rsidRPr="00F57F34">
              <w:rPr>
                <w:rStyle w:val="Hyperlink"/>
                <w:noProof/>
              </w:rPr>
              <w:t>2.2.2 Bewegungsraum</w:t>
            </w:r>
            <w:r>
              <w:rPr>
                <w:noProof/>
                <w:webHidden/>
              </w:rPr>
              <w:tab/>
            </w:r>
            <w:r>
              <w:rPr>
                <w:noProof/>
                <w:webHidden/>
              </w:rPr>
              <w:fldChar w:fldCharType="begin"/>
            </w:r>
            <w:r>
              <w:rPr>
                <w:noProof/>
                <w:webHidden/>
              </w:rPr>
              <w:instrText xml:space="preserve"> PAGEREF _Toc123648946 \h </w:instrText>
            </w:r>
            <w:r>
              <w:rPr>
                <w:noProof/>
                <w:webHidden/>
              </w:rPr>
            </w:r>
            <w:r>
              <w:rPr>
                <w:noProof/>
                <w:webHidden/>
              </w:rPr>
              <w:fldChar w:fldCharType="separate"/>
            </w:r>
            <w:r>
              <w:rPr>
                <w:noProof/>
                <w:webHidden/>
              </w:rPr>
              <w:t>2</w:t>
            </w:r>
            <w:r>
              <w:rPr>
                <w:noProof/>
                <w:webHidden/>
              </w:rPr>
              <w:fldChar w:fldCharType="end"/>
            </w:r>
          </w:hyperlink>
        </w:p>
        <w:p w14:paraId="0CD69B25" w14:textId="66A50F2D" w:rsidR="001759E2" w:rsidRDefault="001759E2">
          <w:pPr>
            <w:pStyle w:val="TOC3"/>
            <w:tabs>
              <w:tab w:val="right" w:leader="dot" w:pos="9396"/>
            </w:tabs>
            <w:rPr>
              <w:rFonts w:eastAsiaTheme="minorEastAsia"/>
              <w:noProof/>
              <w:lang w:val="en-US"/>
            </w:rPr>
          </w:pPr>
          <w:hyperlink w:anchor="_Toc123648947" w:history="1">
            <w:r w:rsidRPr="00F57F34">
              <w:rPr>
                <w:rStyle w:val="Hyperlink"/>
                <w:noProof/>
              </w:rPr>
              <w:t>2.2.3 Platzbedarf des Benutzers</w:t>
            </w:r>
            <w:r>
              <w:rPr>
                <w:noProof/>
                <w:webHidden/>
              </w:rPr>
              <w:tab/>
            </w:r>
            <w:r>
              <w:rPr>
                <w:noProof/>
                <w:webHidden/>
              </w:rPr>
              <w:fldChar w:fldCharType="begin"/>
            </w:r>
            <w:r>
              <w:rPr>
                <w:noProof/>
                <w:webHidden/>
              </w:rPr>
              <w:instrText xml:space="preserve"> PAGEREF _Toc123648947 \h </w:instrText>
            </w:r>
            <w:r>
              <w:rPr>
                <w:noProof/>
                <w:webHidden/>
              </w:rPr>
            </w:r>
            <w:r>
              <w:rPr>
                <w:noProof/>
                <w:webHidden/>
              </w:rPr>
              <w:fldChar w:fldCharType="separate"/>
            </w:r>
            <w:r>
              <w:rPr>
                <w:noProof/>
                <w:webHidden/>
              </w:rPr>
              <w:t>2</w:t>
            </w:r>
            <w:r>
              <w:rPr>
                <w:noProof/>
                <w:webHidden/>
              </w:rPr>
              <w:fldChar w:fldCharType="end"/>
            </w:r>
          </w:hyperlink>
        </w:p>
        <w:p w14:paraId="200A80A8" w14:textId="18545131" w:rsidR="001759E2" w:rsidRDefault="001759E2">
          <w:pPr>
            <w:pStyle w:val="TOC3"/>
            <w:tabs>
              <w:tab w:val="right" w:leader="dot" w:pos="9396"/>
            </w:tabs>
            <w:rPr>
              <w:rFonts w:eastAsiaTheme="minorEastAsia"/>
              <w:noProof/>
              <w:lang w:val="en-US"/>
            </w:rPr>
          </w:pPr>
          <w:hyperlink w:anchor="_Toc123648948" w:history="1">
            <w:r w:rsidRPr="00F57F34">
              <w:rPr>
                <w:rStyle w:val="Hyperlink"/>
                <w:noProof/>
              </w:rPr>
              <w:t>2.2.4 Mensch-Maschine Schnittstellen</w:t>
            </w:r>
            <w:r>
              <w:rPr>
                <w:noProof/>
                <w:webHidden/>
              </w:rPr>
              <w:tab/>
            </w:r>
            <w:r>
              <w:rPr>
                <w:noProof/>
                <w:webHidden/>
              </w:rPr>
              <w:fldChar w:fldCharType="begin"/>
            </w:r>
            <w:r>
              <w:rPr>
                <w:noProof/>
                <w:webHidden/>
              </w:rPr>
              <w:instrText xml:space="preserve"> PAGEREF _Toc123648948 \h </w:instrText>
            </w:r>
            <w:r>
              <w:rPr>
                <w:noProof/>
                <w:webHidden/>
              </w:rPr>
            </w:r>
            <w:r>
              <w:rPr>
                <w:noProof/>
                <w:webHidden/>
              </w:rPr>
              <w:fldChar w:fldCharType="separate"/>
            </w:r>
            <w:r>
              <w:rPr>
                <w:noProof/>
                <w:webHidden/>
              </w:rPr>
              <w:t>2</w:t>
            </w:r>
            <w:r>
              <w:rPr>
                <w:noProof/>
                <w:webHidden/>
              </w:rPr>
              <w:fldChar w:fldCharType="end"/>
            </w:r>
          </w:hyperlink>
        </w:p>
        <w:p w14:paraId="4DF678EF" w14:textId="1E726E98" w:rsidR="001759E2" w:rsidRDefault="001759E2">
          <w:pPr>
            <w:pStyle w:val="TOC3"/>
            <w:tabs>
              <w:tab w:val="right" w:leader="dot" w:pos="9396"/>
            </w:tabs>
            <w:rPr>
              <w:rFonts w:eastAsiaTheme="minorEastAsia"/>
              <w:noProof/>
              <w:lang w:val="en-US"/>
            </w:rPr>
          </w:pPr>
          <w:hyperlink w:anchor="_Toc123648949" w:history="1">
            <w:r w:rsidRPr="00F57F34">
              <w:rPr>
                <w:rStyle w:val="Hyperlink"/>
                <w:noProof/>
              </w:rPr>
              <w:t>2.2.5 Schnittstellen zu andern Maschinen</w:t>
            </w:r>
            <w:r>
              <w:rPr>
                <w:noProof/>
                <w:webHidden/>
              </w:rPr>
              <w:tab/>
            </w:r>
            <w:r>
              <w:rPr>
                <w:noProof/>
                <w:webHidden/>
              </w:rPr>
              <w:fldChar w:fldCharType="begin"/>
            </w:r>
            <w:r>
              <w:rPr>
                <w:noProof/>
                <w:webHidden/>
              </w:rPr>
              <w:instrText xml:space="preserve"> PAGEREF _Toc123648949 \h </w:instrText>
            </w:r>
            <w:r>
              <w:rPr>
                <w:noProof/>
                <w:webHidden/>
              </w:rPr>
            </w:r>
            <w:r>
              <w:rPr>
                <w:noProof/>
                <w:webHidden/>
              </w:rPr>
              <w:fldChar w:fldCharType="separate"/>
            </w:r>
            <w:r>
              <w:rPr>
                <w:noProof/>
                <w:webHidden/>
              </w:rPr>
              <w:t>3</w:t>
            </w:r>
            <w:r>
              <w:rPr>
                <w:noProof/>
                <w:webHidden/>
              </w:rPr>
              <w:fldChar w:fldCharType="end"/>
            </w:r>
          </w:hyperlink>
        </w:p>
        <w:p w14:paraId="038A42BE" w14:textId="51E0786E" w:rsidR="001759E2" w:rsidRDefault="001759E2">
          <w:pPr>
            <w:pStyle w:val="TOC3"/>
            <w:tabs>
              <w:tab w:val="right" w:leader="dot" w:pos="9396"/>
            </w:tabs>
            <w:rPr>
              <w:rFonts w:eastAsiaTheme="minorEastAsia"/>
              <w:noProof/>
              <w:lang w:val="en-US"/>
            </w:rPr>
          </w:pPr>
          <w:hyperlink w:anchor="_Toc123648950" w:history="1">
            <w:r w:rsidRPr="00F57F34">
              <w:rPr>
                <w:rStyle w:val="Hyperlink"/>
                <w:noProof/>
              </w:rPr>
              <w:t>2.2.6 Schnittstellen zur Energieversorgung</w:t>
            </w:r>
            <w:r>
              <w:rPr>
                <w:noProof/>
                <w:webHidden/>
              </w:rPr>
              <w:tab/>
            </w:r>
            <w:r>
              <w:rPr>
                <w:noProof/>
                <w:webHidden/>
              </w:rPr>
              <w:fldChar w:fldCharType="begin"/>
            </w:r>
            <w:r>
              <w:rPr>
                <w:noProof/>
                <w:webHidden/>
              </w:rPr>
              <w:instrText xml:space="preserve"> PAGEREF _Toc123648950 \h </w:instrText>
            </w:r>
            <w:r>
              <w:rPr>
                <w:noProof/>
                <w:webHidden/>
              </w:rPr>
            </w:r>
            <w:r>
              <w:rPr>
                <w:noProof/>
                <w:webHidden/>
              </w:rPr>
              <w:fldChar w:fldCharType="separate"/>
            </w:r>
            <w:r>
              <w:rPr>
                <w:noProof/>
                <w:webHidden/>
              </w:rPr>
              <w:t>3</w:t>
            </w:r>
            <w:r>
              <w:rPr>
                <w:noProof/>
                <w:webHidden/>
              </w:rPr>
              <w:fldChar w:fldCharType="end"/>
            </w:r>
          </w:hyperlink>
        </w:p>
        <w:p w14:paraId="6A2F254C" w14:textId="70CD9BC6" w:rsidR="001759E2" w:rsidRDefault="001759E2">
          <w:pPr>
            <w:pStyle w:val="TOC2"/>
            <w:tabs>
              <w:tab w:val="right" w:leader="dot" w:pos="9396"/>
            </w:tabs>
            <w:rPr>
              <w:rFonts w:eastAsiaTheme="minorEastAsia"/>
              <w:noProof/>
              <w:lang w:val="en-US"/>
            </w:rPr>
          </w:pPr>
          <w:hyperlink w:anchor="_Toc123648951" w:history="1">
            <w:r w:rsidRPr="00F57F34">
              <w:rPr>
                <w:rStyle w:val="Hyperlink"/>
                <w:noProof/>
              </w:rPr>
              <w:t>2.3 Zeitliche Grenzen</w:t>
            </w:r>
            <w:r>
              <w:rPr>
                <w:noProof/>
                <w:webHidden/>
              </w:rPr>
              <w:tab/>
            </w:r>
            <w:r>
              <w:rPr>
                <w:noProof/>
                <w:webHidden/>
              </w:rPr>
              <w:fldChar w:fldCharType="begin"/>
            </w:r>
            <w:r>
              <w:rPr>
                <w:noProof/>
                <w:webHidden/>
              </w:rPr>
              <w:instrText xml:space="preserve"> PAGEREF _Toc123648951 \h </w:instrText>
            </w:r>
            <w:r>
              <w:rPr>
                <w:noProof/>
                <w:webHidden/>
              </w:rPr>
            </w:r>
            <w:r>
              <w:rPr>
                <w:noProof/>
                <w:webHidden/>
              </w:rPr>
              <w:fldChar w:fldCharType="separate"/>
            </w:r>
            <w:r>
              <w:rPr>
                <w:noProof/>
                <w:webHidden/>
              </w:rPr>
              <w:t>3</w:t>
            </w:r>
            <w:r>
              <w:rPr>
                <w:noProof/>
                <w:webHidden/>
              </w:rPr>
              <w:fldChar w:fldCharType="end"/>
            </w:r>
          </w:hyperlink>
        </w:p>
        <w:p w14:paraId="2DB6D03E" w14:textId="512A2735" w:rsidR="001759E2" w:rsidRDefault="001759E2">
          <w:pPr>
            <w:pStyle w:val="TOC3"/>
            <w:tabs>
              <w:tab w:val="right" w:leader="dot" w:pos="9396"/>
            </w:tabs>
            <w:rPr>
              <w:rFonts w:eastAsiaTheme="minorEastAsia"/>
              <w:noProof/>
              <w:lang w:val="en-US"/>
            </w:rPr>
          </w:pPr>
          <w:hyperlink w:anchor="_Toc123648952" w:history="1">
            <w:r w:rsidRPr="00F57F34">
              <w:rPr>
                <w:rStyle w:val="Hyperlink"/>
                <w:noProof/>
              </w:rPr>
              <w:t>2.3.1 Vorgesehene Verwendungsdauer</w:t>
            </w:r>
            <w:r>
              <w:rPr>
                <w:noProof/>
                <w:webHidden/>
              </w:rPr>
              <w:tab/>
            </w:r>
            <w:r>
              <w:rPr>
                <w:noProof/>
                <w:webHidden/>
              </w:rPr>
              <w:fldChar w:fldCharType="begin"/>
            </w:r>
            <w:r>
              <w:rPr>
                <w:noProof/>
                <w:webHidden/>
              </w:rPr>
              <w:instrText xml:space="preserve"> PAGEREF _Toc123648952 \h </w:instrText>
            </w:r>
            <w:r>
              <w:rPr>
                <w:noProof/>
                <w:webHidden/>
              </w:rPr>
            </w:r>
            <w:r>
              <w:rPr>
                <w:noProof/>
                <w:webHidden/>
              </w:rPr>
              <w:fldChar w:fldCharType="separate"/>
            </w:r>
            <w:r>
              <w:rPr>
                <w:noProof/>
                <w:webHidden/>
              </w:rPr>
              <w:t>3</w:t>
            </w:r>
            <w:r>
              <w:rPr>
                <w:noProof/>
                <w:webHidden/>
              </w:rPr>
              <w:fldChar w:fldCharType="end"/>
            </w:r>
          </w:hyperlink>
        </w:p>
        <w:p w14:paraId="595FA91F" w14:textId="3CD7C5DF" w:rsidR="001759E2" w:rsidRDefault="001759E2">
          <w:pPr>
            <w:pStyle w:val="TOC3"/>
            <w:tabs>
              <w:tab w:val="right" w:leader="dot" w:pos="9396"/>
            </w:tabs>
            <w:rPr>
              <w:rFonts w:eastAsiaTheme="minorEastAsia"/>
              <w:noProof/>
              <w:lang w:val="en-US"/>
            </w:rPr>
          </w:pPr>
          <w:hyperlink w:anchor="_Toc123648953" w:history="1">
            <w:r w:rsidRPr="00F57F34">
              <w:rPr>
                <w:rStyle w:val="Hyperlink"/>
                <w:noProof/>
              </w:rPr>
              <w:t>2.3.2 Empfohlene Wartungsintervalle</w:t>
            </w:r>
            <w:r>
              <w:rPr>
                <w:noProof/>
                <w:webHidden/>
              </w:rPr>
              <w:tab/>
            </w:r>
            <w:r>
              <w:rPr>
                <w:noProof/>
                <w:webHidden/>
              </w:rPr>
              <w:fldChar w:fldCharType="begin"/>
            </w:r>
            <w:r>
              <w:rPr>
                <w:noProof/>
                <w:webHidden/>
              </w:rPr>
              <w:instrText xml:space="preserve"> PAGEREF _Toc123648953 \h </w:instrText>
            </w:r>
            <w:r>
              <w:rPr>
                <w:noProof/>
                <w:webHidden/>
              </w:rPr>
            </w:r>
            <w:r>
              <w:rPr>
                <w:noProof/>
                <w:webHidden/>
              </w:rPr>
              <w:fldChar w:fldCharType="separate"/>
            </w:r>
            <w:r>
              <w:rPr>
                <w:noProof/>
                <w:webHidden/>
              </w:rPr>
              <w:t>3</w:t>
            </w:r>
            <w:r>
              <w:rPr>
                <w:noProof/>
                <w:webHidden/>
              </w:rPr>
              <w:fldChar w:fldCharType="end"/>
            </w:r>
          </w:hyperlink>
        </w:p>
        <w:p w14:paraId="45E7F8DB" w14:textId="75F7E4AB" w:rsidR="001759E2" w:rsidRDefault="001759E2">
          <w:pPr>
            <w:pStyle w:val="TOC2"/>
            <w:tabs>
              <w:tab w:val="right" w:leader="dot" w:pos="9396"/>
            </w:tabs>
            <w:rPr>
              <w:rFonts w:eastAsiaTheme="minorEastAsia"/>
              <w:noProof/>
              <w:lang w:val="en-US"/>
            </w:rPr>
          </w:pPr>
          <w:hyperlink w:anchor="_Toc123648954" w:history="1">
            <w:r w:rsidRPr="00F57F34">
              <w:rPr>
                <w:rStyle w:val="Hyperlink"/>
                <w:noProof/>
              </w:rPr>
              <w:t>2.4 Weitere Grenzen</w:t>
            </w:r>
            <w:r>
              <w:rPr>
                <w:noProof/>
                <w:webHidden/>
              </w:rPr>
              <w:tab/>
            </w:r>
            <w:r>
              <w:rPr>
                <w:noProof/>
                <w:webHidden/>
              </w:rPr>
              <w:fldChar w:fldCharType="begin"/>
            </w:r>
            <w:r>
              <w:rPr>
                <w:noProof/>
                <w:webHidden/>
              </w:rPr>
              <w:instrText xml:space="preserve"> PAGEREF _Toc123648954 \h </w:instrText>
            </w:r>
            <w:r>
              <w:rPr>
                <w:noProof/>
                <w:webHidden/>
              </w:rPr>
            </w:r>
            <w:r>
              <w:rPr>
                <w:noProof/>
                <w:webHidden/>
              </w:rPr>
              <w:fldChar w:fldCharType="separate"/>
            </w:r>
            <w:r>
              <w:rPr>
                <w:noProof/>
                <w:webHidden/>
              </w:rPr>
              <w:t>3</w:t>
            </w:r>
            <w:r>
              <w:rPr>
                <w:noProof/>
                <w:webHidden/>
              </w:rPr>
              <w:fldChar w:fldCharType="end"/>
            </w:r>
          </w:hyperlink>
        </w:p>
        <w:p w14:paraId="6F42C74B" w14:textId="452BF01B" w:rsidR="001759E2" w:rsidRDefault="001759E2">
          <w:pPr>
            <w:pStyle w:val="TOC3"/>
            <w:tabs>
              <w:tab w:val="right" w:leader="dot" w:pos="9396"/>
            </w:tabs>
            <w:rPr>
              <w:rFonts w:eastAsiaTheme="minorEastAsia"/>
              <w:noProof/>
              <w:lang w:val="en-US"/>
            </w:rPr>
          </w:pPr>
          <w:hyperlink w:anchor="_Toc123648955" w:history="1">
            <w:r w:rsidRPr="00F57F34">
              <w:rPr>
                <w:rStyle w:val="Hyperlink"/>
                <w:noProof/>
              </w:rPr>
              <w:t>2.4.1 Umwelt</w:t>
            </w:r>
            <w:r>
              <w:rPr>
                <w:noProof/>
                <w:webHidden/>
              </w:rPr>
              <w:tab/>
            </w:r>
            <w:r>
              <w:rPr>
                <w:noProof/>
                <w:webHidden/>
              </w:rPr>
              <w:fldChar w:fldCharType="begin"/>
            </w:r>
            <w:r>
              <w:rPr>
                <w:noProof/>
                <w:webHidden/>
              </w:rPr>
              <w:instrText xml:space="preserve"> PAGEREF _Toc123648955 \h </w:instrText>
            </w:r>
            <w:r>
              <w:rPr>
                <w:noProof/>
                <w:webHidden/>
              </w:rPr>
            </w:r>
            <w:r>
              <w:rPr>
                <w:noProof/>
                <w:webHidden/>
              </w:rPr>
              <w:fldChar w:fldCharType="separate"/>
            </w:r>
            <w:r>
              <w:rPr>
                <w:noProof/>
                <w:webHidden/>
              </w:rPr>
              <w:t>3</w:t>
            </w:r>
            <w:r>
              <w:rPr>
                <w:noProof/>
                <w:webHidden/>
              </w:rPr>
              <w:fldChar w:fldCharType="end"/>
            </w:r>
          </w:hyperlink>
        </w:p>
        <w:p w14:paraId="6FE46B00" w14:textId="48DCD458" w:rsidR="001759E2" w:rsidRDefault="001759E2">
          <w:pPr>
            <w:pStyle w:val="TOC3"/>
            <w:tabs>
              <w:tab w:val="right" w:leader="dot" w:pos="9396"/>
            </w:tabs>
            <w:rPr>
              <w:rFonts w:eastAsiaTheme="minorEastAsia"/>
              <w:noProof/>
              <w:lang w:val="en-US"/>
            </w:rPr>
          </w:pPr>
          <w:hyperlink w:anchor="_Toc123648956" w:history="1">
            <w:r w:rsidRPr="00F57F34">
              <w:rPr>
                <w:rStyle w:val="Hyperlink"/>
                <w:noProof/>
              </w:rPr>
              <w:t>2.4.2 Erforderliche Sauberkeit</w:t>
            </w:r>
            <w:r>
              <w:rPr>
                <w:noProof/>
                <w:webHidden/>
              </w:rPr>
              <w:tab/>
            </w:r>
            <w:r>
              <w:rPr>
                <w:noProof/>
                <w:webHidden/>
              </w:rPr>
              <w:fldChar w:fldCharType="begin"/>
            </w:r>
            <w:r>
              <w:rPr>
                <w:noProof/>
                <w:webHidden/>
              </w:rPr>
              <w:instrText xml:space="preserve"> PAGEREF _Toc123648956 \h </w:instrText>
            </w:r>
            <w:r>
              <w:rPr>
                <w:noProof/>
                <w:webHidden/>
              </w:rPr>
            </w:r>
            <w:r>
              <w:rPr>
                <w:noProof/>
                <w:webHidden/>
              </w:rPr>
              <w:fldChar w:fldCharType="separate"/>
            </w:r>
            <w:r>
              <w:rPr>
                <w:noProof/>
                <w:webHidden/>
              </w:rPr>
              <w:t>3</w:t>
            </w:r>
            <w:r>
              <w:rPr>
                <w:noProof/>
                <w:webHidden/>
              </w:rPr>
              <w:fldChar w:fldCharType="end"/>
            </w:r>
          </w:hyperlink>
        </w:p>
        <w:p w14:paraId="28E9C86D" w14:textId="45A92CF9" w:rsidR="001759E2" w:rsidRDefault="001759E2">
          <w:pPr>
            <w:pStyle w:val="TOC3"/>
            <w:tabs>
              <w:tab w:val="right" w:leader="dot" w:pos="9396"/>
            </w:tabs>
            <w:rPr>
              <w:rFonts w:eastAsiaTheme="minorEastAsia"/>
              <w:noProof/>
              <w:lang w:val="en-US"/>
            </w:rPr>
          </w:pPr>
          <w:hyperlink w:anchor="_Toc123648957" w:history="1">
            <w:r w:rsidRPr="00F57F34">
              <w:rPr>
                <w:rStyle w:val="Hyperlink"/>
                <w:noProof/>
              </w:rPr>
              <w:t>2.4.3 Eigenschaft des zu bearbeitenden Materials</w:t>
            </w:r>
            <w:r>
              <w:rPr>
                <w:noProof/>
                <w:webHidden/>
              </w:rPr>
              <w:tab/>
            </w:r>
            <w:r>
              <w:rPr>
                <w:noProof/>
                <w:webHidden/>
              </w:rPr>
              <w:fldChar w:fldCharType="begin"/>
            </w:r>
            <w:r>
              <w:rPr>
                <w:noProof/>
                <w:webHidden/>
              </w:rPr>
              <w:instrText xml:space="preserve"> PAGEREF _Toc123648957 \h </w:instrText>
            </w:r>
            <w:r>
              <w:rPr>
                <w:noProof/>
                <w:webHidden/>
              </w:rPr>
            </w:r>
            <w:r>
              <w:rPr>
                <w:noProof/>
                <w:webHidden/>
              </w:rPr>
              <w:fldChar w:fldCharType="separate"/>
            </w:r>
            <w:r>
              <w:rPr>
                <w:noProof/>
                <w:webHidden/>
              </w:rPr>
              <w:t>3</w:t>
            </w:r>
            <w:r>
              <w:rPr>
                <w:noProof/>
                <w:webHidden/>
              </w:rPr>
              <w:fldChar w:fldCharType="end"/>
            </w:r>
          </w:hyperlink>
        </w:p>
        <w:p w14:paraId="2BBAC6F4" w14:textId="5BACF963" w:rsidR="001759E2" w:rsidRDefault="001759E2">
          <w:pPr>
            <w:pStyle w:val="TOC1"/>
            <w:tabs>
              <w:tab w:val="right" w:leader="dot" w:pos="9396"/>
            </w:tabs>
            <w:rPr>
              <w:rFonts w:eastAsiaTheme="minorEastAsia"/>
              <w:noProof/>
              <w:lang w:val="en-US"/>
            </w:rPr>
          </w:pPr>
          <w:hyperlink w:anchor="_Toc123648958" w:history="1">
            <w:r w:rsidRPr="00F57F34">
              <w:rPr>
                <w:rStyle w:val="Hyperlink"/>
                <w:noProof/>
              </w:rPr>
              <w:t>3. Festlegung der Risikoprioritätszahl</w:t>
            </w:r>
            <w:r>
              <w:rPr>
                <w:noProof/>
                <w:webHidden/>
              </w:rPr>
              <w:tab/>
            </w:r>
            <w:r>
              <w:rPr>
                <w:noProof/>
                <w:webHidden/>
              </w:rPr>
              <w:fldChar w:fldCharType="begin"/>
            </w:r>
            <w:r>
              <w:rPr>
                <w:noProof/>
                <w:webHidden/>
              </w:rPr>
              <w:instrText xml:space="preserve"> PAGEREF _Toc123648958 \h </w:instrText>
            </w:r>
            <w:r>
              <w:rPr>
                <w:noProof/>
                <w:webHidden/>
              </w:rPr>
            </w:r>
            <w:r>
              <w:rPr>
                <w:noProof/>
                <w:webHidden/>
              </w:rPr>
              <w:fldChar w:fldCharType="separate"/>
            </w:r>
            <w:r>
              <w:rPr>
                <w:noProof/>
                <w:webHidden/>
              </w:rPr>
              <w:t>3</w:t>
            </w:r>
            <w:r>
              <w:rPr>
                <w:noProof/>
                <w:webHidden/>
              </w:rPr>
              <w:fldChar w:fldCharType="end"/>
            </w:r>
          </w:hyperlink>
        </w:p>
        <w:p w14:paraId="376F51D0" w14:textId="30676DCC" w:rsidR="001759E2" w:rsidRDefault="001759E2">
          <w:pPr>
            <w:pStyle w:val="TOC1"/>
            <w:tabs>
              <w:tab w:val="right" w:leader="dot" w:pos="9396"/>
            </w:tabs>
            <w:rPr>
              <w:rFonts w:eastAsiaTheme="minorEastAsia"/>
              <w:noProof/>
              <w:lang w:val="en-US"/>
            </w:rPr>
          </w:pPr>
          <w:hyperlink w:anchor="_Toc123648959" w:history="1">
            <w:r w:rsidRPr="00F57F34">
              <w:rPr>
                <w:rStyle w:val="Hyperlink"/>
                <w:noProof/>
              </w:rPr>
              <w:t>4. Fehler Möglichkeits- und Einfluss-Analyse</w:t>
            </w:r>
            <w:r>
              <w:rPr>
                <w:noProof/>
                <w:webHidden/>
              </w:rPr>
              <w:tab/>
            </w:r>
            <w:r>
              <w:rPr>
                <w:noProof/>
                <w:webHidden/>
              </w:rPr>
              <w:fldChar w:fldCharType="begin"/>
            </w:r>
            <w:r>
              <w:rPr>
                <w:noProof/>
                <w:webHidden/>
              </w:rPr>
              <w:instrText xml:space="preserve"> PAGEREF _Toc123648959 \h </w:instrText>
            </w:r>
            <w:r>
              <w:rPr>
                <w:noProof/>
                <w:webHidden/>
              </w:rPr>
            </w:r>
            <w:r>
              <w:rPr>
                <w:noProof/>
                <w:webHidden/>
              </w:rPr>
              <w:fldChar w:fldCharType="separate"/>
            </w:r>
            <w:r>
              <w:rPr>
                <w:noProof/>
                <w:webHidden/>
              </w:rPr>
              <w:t>5</w:t>
            </w:r>
            <w:r>
              <w:rPr>
                <w:noProof/>
                <w:webHidden/>
              </w:rPr>
              <w:fldChar w:fldCharType="end"/>
            </w:r>
          </w:hyperlink>
        </w:p>
        <w:p w14:paraId="44A263DE" w14:textId="24FEA37B" w:rsidR="001759E2" w:rsidRDefault="001759E2">
          <w:pPr>
            <w:pStyle w:val="TOC2"/>
            <w:tabs>
              <w:tab w:val="right" w:leader="dot" w:pos="9396"/>
            </w:tabs>
            <w:rPr>
              <w:rFonts w:eastAsiaTheme="minorEastAsia"/>
              <w:noProof/>
              <w:lang w:val="en-US"/>
            </w:rPr>
          </w:pPr>
          <w:hyperlink w:anchor="_Toc123648960" w:history="1">
            <w:r w:rsidRPr="00F57F34">
              <w:rPr>
                <w:rStyle w:val="Hyperlink"/>
                <w:noProof/>
              </w:rPr>
              <w:t>4.1 Produkt-FMEA</w:t>
            </w:r>
            <w:r>
              <w:rPr>
                <w:noProof/>
                <w:webHidden/>
              </w:rPr>
              <w:tab/>
            </w:r>
            <w:r>
              <w:rPr>
                <w:noProof/>
                <w:webHidden/>
              </w:rPr>
              <w:fldChar w:fldCharType="begin"/>
            </w:r>
            <w:r>
              <w:rPr>
                <w:noProof/>
                <w:webHidden/>
              </w:rPr>
              <w:instrText xml:space="preserve"> PAGEREF _Toc123648960 \h </w:instrText>
            </w:r>
            <w:r>
              <w:rPr>
                <w:noProof/>
                <w:webHidden/>
              </w:rPr>
            </w:r>
            <w:r>
              <w:rPr>
                <w:noProof/>
                <w:webHidden/>
              </w:rPr>
              <w:fldChar w:fldCharType="separate"/>
            </w:r>
            <w:r>
              <w:rPr>
                <w:noProof/>
                <w:webHidden/>
              </w:rPr>
              <w:t>5</w:t>
            </w:r>
            <w:r>
              <w:rPr>
                <w:noProof/>
                <w:webHidden/>
              </w:rPr>
              <w:fldChar w:fldCharType="end"/>
            </w:r>
          </w:hyperlink>
        </w:p>
        <w:p w14:paraId="24DE042E" w14:textId="6C157E15" w:rsidR="001759E2" w:rsidRDefault="001759E2">
          <w:pPr>
            <w:pStyle w:val="TOC3"/>
            <w:tabs>
              <w:tab w:val="right" w:leader="dot" w:pos="9396"/>
            </w:tabs>
            <w:rPr>
              <w:rFonts w:eastAsiaTheme="minorEastAsia"/>
              <w:noProof/>
              <w:lang w:val="en-US"/>
            </w:rPr>
          </w:pPr>
          <w:hyperlink w:anchor="_Toc123648961" w:history="1">
            <w:r w:rsidRPr="00F57F34">
              <w:rPr>
                <w:rStyle w:val="Hyperlink"/>
                <w:noProof/>
              </w:rPr>
              <w:t>4.1.1 Elektronik</w:t>
            </w:r>
            <w:r>
              <w:rPr>
                <w:noProof/>
                <w:webHidden/>
              </w:rPr>
              <w:tab/>
            </w:r>
            <w:r>
              <w:rPr>
                <w:noProof/>
                <w:webHidden/>
              </w:rPr>
              <w:fldChar w:fldCharType="begin"/>
            </w:r>
            <w:r>
              <w:rPr>
                <w:noProof/>
                <w:webHidden/>
              </w:rPr>
              <w:instrText xml:space="preserve"> PAGEREF _Toc123648961 \h </w:instrText>
            </w:r>
            <w:r>
              <w:rPr>
                <w:noProof/>
                <w:webHidden/>
              </w:rPr>
            </w:r>
            <w:r>
              <w:rPr>
                <w:noProof/>
                <w:webHidden/>
              </w:rPr>
              <w:fldChar w:fldCharType="separate"/>
            </w:r>
            <w:r>
              <w:rPr>
                <w:noProof/>
                <w:webHidden/>
              </w:rPr>
              <w:t>6</w:t>
            </w:r>
            <w:r>
              <w:rPr>
                <w:noProof/>
                <w:webHidden/>
              </w:rPr>
              <w:fldChar w:fldCharType="end"/>
            </w:r>
          </w:hyperlink>
        </w:p>
        <w:p w14:paraId="74532BF4" w14:textId="662D4A03" w:rsidR="001759E2" w:rsidRDefault="001759E2">
          <w:pPr>
            <w:pStyle w:val="TOC3"/>
            <w:tabs>
              <w:tab w:val="right" w:leader="dot" w:pos="9396"/>
            </w:tabs>
            <w:rPr>
              <w:rFonts w:eastAsiaTheme="minorEastAsia"/>
              <w:noProof/>
              <w:lang w:val="en-US"/>
            </w:rPr>
          </w:pPr>
          <w:hyperlink w:anchor="_Toc123648962" w:history="1">
            <w:r w:rsidRPr="00F57F34">
              <w:rPr>
                <w:rStyle w:val="Hyperlink"/>
                <w:noProof/>
              </w:rPr>
              <w:t>4.1.2 Mechanik</w:t>
            </w:r>
            <w:r>
              <w:rPr>
                <w:noProof/>
                <w:webHidden/>
              </w:rPr>
              <w:tab/>
            </w:r>
            <w:r>
              <w:rPr>
                <w:noProof/>
                <w:webHidden/>
              </w:rPr>
              <w:fldChar w:fldCharType="begin"/>
            </w:r>
            <w:r>
              <w:rPr>
                <w:noProof/>
                <w:webHidden/>
              </w:rPr>
              <w:instrText xml:space="preserve"> PAGEREF _Toc123648962 \h </w:instrText>
            </w:r>
            <w:r>
              <w:rPr>
                <w:noProof/>
                <w:webHidden/>
              </w:rPr>
            </w:r>
            <w:r>
              <w:rPr>
                <w:noProof/>
                <w:webHidden/>
              </w:rPr>
              <w:fldChar w:fldCharType="separate"/>
            </w:r>
            <w:r>
              <w:rPr>
                <w:noProof/>
                <w:webHidden/>
              </w:rPr>
              <w:t>9</w:t>
            </w:r>
            <w:r>
              <w:rPr>
                <w:noProof/>
                <w:webHidden/>
              </w:rPr>
              <w:fldChar w:fldCharType="end"/>
            </w:r>
          </w:hyperlink>
        </w:p>
        <w:p w14:paraId="35CA2847" w14:textId="2B284108" w:rsidR="001759E2" w:rsidRDefault="001759E2">
          <w:pPr>
            <w:pStyle w:val="TOC2"/>
            <w:tabs>
              <w:tab w:val="right" w:leader="dot" w:pos="9396"/>
            </w:tabs>
            <w:rPr>
              <w:rFonts w:eastAsiaTheme="minorEastAsia"/>
              <w:noProof/>
              <w:lang w:val="en-US"/>
            </w:rPr>
          </w:pPr>
          <w:hyperlink w:anchor="_Toc123648963" w:history="1">
            <w:r w:rsidRPr="00F57F34">
              <w:rPr>
                <w:rStyle w:val="Hyperlink"/>
                <w:noProof/>
              </w:rPr>
              <w:t>4.2 Prozess-FMEA</w:t>
            </w:r>
            <w:r>
              <w:rPr>
                <w:noProof/>
                <w:webHidden/>
              </w:rPr>
              <w:tab/>
            </w:r>
            <w:r>
              <w:rPr>
                <w:noProof/>
                <w:webHidden/>
              </w:rPr>
              <w:fldChar w:fldCharType="begin"/>
            </w:r>
            <w:r>
              <w:rPr>
                <w:noProof/>
                <w:webHidden/>
              </w:rPr>
              <w:instrText xml:space="preserve"> PAGEREF _Toc123648963 \h </w:instrText>
            </w:r>
            <w:r>
              <w:rPr>
                <w:noProof/>
                <w:webHidden/>
              </w:rPr>
            </w:r>
            <w:r>
              <w:rPr>
                <w:noProof/>
                <w:webHidden/>
              </w:rPr>
              <w:fldChar w:fldCharType="separate"/>
            </w:r>
            <w:r>
              <w:rPr>
                <w:noProof/>
                <w:webHidden/>
              </w:rPr>
              <w:t>10</w:t>
            </w:r>
            <w:r>
              <w:rPr>
                <w:noProof/>
                <w:webHidden/>
              </w:rPr>
              <w:fldChar w:fldCharType="end"/>
            </w:r>
          </w:hyperlink>
        </w:p>
        <w:p w14:paraId="2777F05B" w14:textId="00AA4313" w:rsidR="001759E2" w:rsidRDefault="001759E2">
          <w:pPr>
            <w:pStyle w:val="TOC3"/>
            <w:tabs>
              <w:tab w:val="right" w:leader="dot" w:pos="9396"/>
            </w:tabs>
            <w:rPr>
              <w:rFonts w:eastAsiaTheme="minorEastAsia"/>
              <w:noProof/>
              <w:lang w:val="en-US"/>
            </w:rPr>
          </w:pPr>
          <w:hyperlink w:anchor="_Toc123648964" w:history="1">
            <w:r w:rsidRPr="00F57F34">
              <w:rPr>
                <w:rStyle w:val="Hyperlink"/>
                <w:noProof/>
              </w:rPr>
              <w:t>4.2.1 Bohren eines Durchgangslochs</w:t>
            </w:r>
            <w:r>
              <w:rPr>
                <w:noProof/>
                <w:webHidden/>
              </w:rPr>
              <w:tab/>
            </w:r>
            <w:r>
              <w:rPr>
                <w:noProof/>
                <w:webHidden/>
              </w:rPr>
              <w:fldChar w:fldCharType="begin"/>
            </w:r>
            <w:r>
              <w:rPr>
                <w:noProof/>
                <w:webHidden/>
              </w:rPr>
              <w:instrText xml:space="preserve"> PAGEREF _Toc123648964 \h </w:instrText>
            </w:r>
            <w:r>
              <w:rPr>
                <w:noProof/>
                <w:webHidden/>
              </w:rPr>
            </w:r>
            <w:r>
              <w:rPr>
                <w:noProof/>
                <w:webHidden/>
              </w:rPr>
              <w:fldChar w:fldCharType="separate"/>
            </w:r>
            <w:r>
              <w:rPr>
                <w:noProof/>
                <w:webHidden/>
              </w:rPr>
              <w:t>10</w:t>
            </w:r>
            <w:r>
              <w:rPr>
                <w:noProof/>
                <w:webHidden/>
              </w:rPr>
              <w:fldChar w:fldCharType="end"/>
            </w:r>
          </w:hyperlink>
        </w:p>
        <w:p w14:paraId="3F4C8E41" w14:textId="758584A9" w:rsidR="001759E2" w:rsidRDefault="001759E2">
          <w:pPr>
            <w:pStyle w:val="TOC3"/>
            <w:tabs>
              <w:tab w:val="right" w:leader="dot" w:pos="9396"/>
            </w:tabs>
            <w:rPr>
              <w:rFonts w:eastAsiaTheme="minorEastAsia"/>
              <w:noProof/>
              <w:lang w:val="en-US"/>
            </w:rPr>
          </w:pPr>
          <w:hyperlink w:anchor="_Toc123648965" w:history="1">
            <w:r w:rsidRPr="00F57F34">
              <w:rPr>
                <w:rStyle w:val="Hyperlink"/>
                <w:noProof/>
              </w:rPr>
              <w:t>4.2.2 Verletzungen bei Bedienung</w:t>
            </w:r>
            <w:r>
              <w:rPr>
                <w:noProof/>
                <w:webHidden/>
              </w:rPr>
              <w:tab/>
            </w:r>
            <w:r>
              <w:rPr>
                <w:noProof/>
                <w:webHidden/>
              </w:rPr>
              <w:fldChar w:fldCharType="begin"/>
            </w:r>
            <w:r>
              <w:rPr>
                <w:noProof/>
                <w:webHidden/>
              </w:rPr>
              <w:instrText xml:space="preserve"> PAGEREF _Toc123648965 \h </w:instrText>
            </w:r>
            <w:r>
              <w:rPr>
                <w:noProof/>
                <w:webHidden/>
              </w:rPr>
            </w:r>
            <w:r>
              <w:rPr>
                <w:noProof/>
                <w:webHidden/>
              </w:rPr>
              <w:fldChar w:fldCharType="separate"/>
            </w:r>
            <w:r>
              <w:rPr>
                <w:noProof/>
                <w:webHidden/>
              </w:rPr>
              <w:t>11</w:t>
            </w:r>
            <w:r>
              <w:rPr>
                <w:noProof/>
                <w:webHidden/>
              </w:rPr>
              <w:fldChar w:fldCharType="end"/>
            </w:r>
          </w:hyperlink>
        </w:p>
        <w:p w14:paraId="76FA1A1E" w14:textId="534818E6" w:rsidR="001759E2" w:rsidRDefault="001759E2">
          <w:pPr>
            <w:pStyle w:val="TOC1"/>
            <w:tabs>
              <w:tab w:val="right" w:leader="dot" w:pos="9396"/>
            </w:tabs>
            <w:rPr>
              <w:rFonts w:eastAsiaTheme="minorEastAsia"/>
              <w:noProof/>
              <w:lang w:val="en-US"/>
            </w:rPr>
          </w:pPr>
          <w:hyperlink w:anchor="_Toc123648966" w:history="1">
            <w:r w:rsidRPr="00F57F34">
              <w:rPr>
                <w:rStyle w:val="Hyperlink"/>
                <w:noProof/>
              </w:rPr>
              <w:t>5. Fehlerbaumanalyse</w:t>
            </w:r>
            <w:r>
              <w:rPr>
                <w:noProof/>
                <w:webHidden/>
              </w:rPr>
              <w:tab/>
            </w:r>
            <w:r>
              <w:rPr>
                <w:noProof/>
                <w:webHidden/>
              </w:rPr>
              <w:fldChar w:fldCharType="begin"/>
            </w:r>
            <w:r>
              <w:rPr>
                <w:noProof/>
                <w:webHidden/>
              </w:rPr>
              <w:instrText xml:space="preserve"> PAGEREF _Toc123648966 \h </w:instrText>
            </w:r>
            <w:r>
              <w:rPr>
                <w:noProof/>
                <w:webHidden/>
              </w:rPr>
            </w:r>
            <w:r>
              <w:rPr>
                <w:noProof/>
                <w:webHidden/>
              </w:rPr>
              <w:fldChar w:fldCharType="separate"/>
            </w:r>
            <w:r>
              <w:rPr>
                <w:noProof/>
                <w:webHidden/>
              </w:rPr>
              <w:t>12</w:t>
            </w:r>
            <w:r>
              <w:rPr>
                <w:noProof/>
                <w:webHidden/>
              </w:rPr>
              <w:fldChar w:fldCharType="end"/>
            </w:r>
          </w:hyperlink>
        </w:p>
        <w:p w14:paraId="73C8EE2D" w14:textId="4433B14F" w:rsidR="001759E2" w:rsidRDefault="001759E2">
          <w:pPr>
            <w:pStyle w:val="TOC2"/>
            <w:tabs>
              <w:tab w:val="right" w:leader="dot" w:pos="9396"/>
            </w:tabs>
            <w:rPr>
              <w:rFonts w:eastAsiaTheme="minorEastAsia"/>
              <w:noProof/>
              <w:lang w:val="en-US"/>
            </w:rPr>
          </w:pPr>
          <w:hyperlink w:anchor="_Toc123648967" w:history="1">
            <w:r w:rsidRPr="00F57F34">
              <w:rPr>
                <w:rStyle w:val="Hyperlink"/>
                <w:noProof/>
              </w:rPr>
              <w:t>5.1 Top Event: Stromschlag bei Berührung</w:t>
            </w:r>
            <w:r>
              <w:rPr>
                <w:noProof/>
                <w:webHidden/>
              </w:rPr>
              <w:tab/>
            </w:r>
            <w:r>
              <w:rPr>
                <w:noProof/>
                <w:webHidden/>
              </w:rPr>
              <w:fldChar w:fldCharType="begin"/>
            </w:r>
            <w:r>
              <w:rPr>
                <w:noProof/>
                <w:webHidden/>
              </w:rPr>
              <w:instrText xml:space="preserve"> PAGEREF _Toc123648967 \h </w:instrText>
            </w:r>
            <w:r>
              <w:rPr>
                <w:noProof/>
                <w:webHidden/>
              </w:rPr>
            </w:r>
            <w:r>
              <w:rPr>
                <w:noProof/>
                <w:webHidden/>
              </w:rPr>
              <w:fldChar w:fldCharType="separate"/>
            </w:r>
            <w:r>
              <w:rPr>
                <w:noProof/>
                <w:webHidden/>
              </w:rPr>
              <w:t>12</w:t>
            </w:r>
            <w:r>
              <w:rPr>
                <w:noProof/>
                <w:webHidden/>
              </w:rPr>
              <w:fldChar w:fldCharType="end"/>
            </w:r>
          </w:hyperlink>
        </w:p>
        <w:p w14:paraId="7E662928" w14:textId="1695D2D0" w:rsidR="001759E2" w:rsidRDefault="001759E2">
          <w:pPr>
            <w:pStyle w:val="TOC2"/>
            <w:tabs>
              <w:tab w:val="right" w:leader="dot" w:pos="9396"/>
            </w:tabs>
            <w:rPr>
              <w:rFonts w:eastAsiaTheme="minorEastAsia"/>
              <w:noProof/>
              <w:lang w:val="en-US"/>
            </w:rPr>
          </w:pPr>
          <w:hyperlink w:anchor="_Toc123648968" w:history="1">
            <w:r w:rsidRPr="00F57F34">
              <w:rPr>
                <w:rStyle w:val="Hyperlink"/>
                <w:noProof/>
              </w:rPr>
              <w:t>5.2 Top Event: Maschine nicht funktionsfähig</w:t>
            </w:r>
            <w:r>
              <w:rPr>
                <w:noProof/>
                <w:webHidden/>
              </w:rPr>
              <w:tab/>
            </w:r>
            <w:r>
              <w:rPr>
                <w:noProof/>
                <w:webHidden/>
              </w:rPr>
              <w:fldChar w:fldCharType="begin"/>
            </w:r>
            <w:r>
              <w:rPr>
                <w:noProof/>
                <w:webHidden/>
              </w:rPr>
              <w:instrText xml:space="preserve"> PAGEREF _Toc123648968 \h </w:instrText>
            </w:r>
            <w:r>
              <w:rPr>
                <w:noProof/>
                <w:webHidden/>
              </w:rPr>
            </w:r>
            <w:r>
              <w:rPr>
                <w:noProof/>
                <w:webHidden/>
              </w:rPr>
              <w:fldChar w:fldCharType="separate"/>
            </w:r>
            <w:r>
              <w:rPr>
                <w:noProof/>
                <w:webHidden/>
              </w:rPr>
              <w:t>13</w:t>
            </w:r>
            <w:r>
              <w:rPr>
                <w:noProof/>
                <w:webHidden/>
              </w:rPr>
              <w:fldChar w:fldCharType="end"/>
            </w:r>
          </w:hyperlink>
        </w:p>
        <w:p w14:paraId="3045EAA1" w14:textId="1AD7DF93" w:rsidR="001759E2" w:rsidRDefault="001759E2">
          <w:pPr>
            <w:pStyle w:val="TOC3"/>
            <w:tabs>
              <w:tab w:val="right" w:leader="dot" w:pos="9396"/>
            </w:tabs>
            <w:rPr>
              <w:rFonts w:eastAsiaTheme="minorEastAsia"/>
              <w:noProof/>
              <w:lang w:val="en-US"/>
            </w:rPr>
          </w:pPr>
          <w:hyperlink w:anchor="_Toc123648969" w:history="1">
            <w:r w:rsidRPr="00F57F34">
              <w:rPr>
                <w:rStyle w:val="Hyperlink"/>
                <w:noProof/>
              </w:rPr>
              <w:t>5.2.1 Event: Leistungselektronik defekt</w:t>
            </w:r>
            <w:r>
              <w:rPr>
                <w:noProof/>
                <w:webHidden/>
              </w:rPr>
              <w:tab/>
            </w:r>
            <w:r>
              <w:rPr>
                <w:noProof/>
                <w:webHidden/>
              </w:rPr>
              <w:fldChar w:fldCharType="begin"/>
            </w:r>
            <w:r>
              <w:rPr>
                <w:noProof/>
                <w:webHidden/>
              </w:rPr>
              <w:instrText xml:space="preserve"> PAGEREF _Toc123648969 \h </w:instrText>
            </w:r>
            <w:r>
              <w:rPr>
                <w:noProof/>
                <w:webHidden/>
              </w:rPr>
            </w:r>
            <w:r>
              <w:rPr>
                <w:noProof/>
                <w:webHidden/>
              </w:rPr>
              <w:fldChar w:fldCharType="separate"/>
            </w:r>
            <w:r>
              <w:rPr>
                <w:noProof/>
                <w:webHidden/>
              </w:rPr>
              <w:t>14</w:t>
            </w:r>
            <w:r>
              <w:rPr>
                <w:noProof/>
                <w:webHidden/>
              </w:rPr>
              <w:fldChar w:fldCharType="end"/>
            </w:r>
          </w:hyperlink>
        </w:p>
        <w:p w14:paraId="0546E926" w14:textId="2B72B201" w:rsidR="001759E2" w:rsidRDefault="001759E2">
          <w:pPr>
            <w:pStyle w:val="TOC3"/>
            <w:tabs>
              <w:tab w:val="right" w:leader="dot" w:pos="9396"/>
            </w:tabs>
            <w:rPr>
              <w:rFonts w:eastAsiaTheme="minorEastAsia"/>
              <w:noProof/>
              <w:lang w:val="en-US"/>
            </w:rPr>
          </w:pPr>
          <w:hyperlink w:anchor="_Toc123648970" w:history="1">
            <w:r w:rsidRPr="00F57F34">
              <w:rPr>
                <w:rStyle w:val="Hyperlink"/>
                <w:noProof/>
              </w:rPr>
              <w:t>5.2.2 Event: Steuerelektronik defekt</w:t>
            </w:r>
            <w:r>
              <w:rPr>
                <w:noProof/>
                <w:webHidden/>
              </w:rPr>
              <w:tab/>
            </w:r>
            <w:r>
              <w:rPr>
                <w:noProof/>
                <w:webHidden/>
              </w:rPr>
              <w:fldChar w:fldCharType="begin"/>
            </w:r>
            <w:r>
              <w:rPr>
                <w:noProof/>
                <w:webHidden/>
              </w:rPr>
              <w:instrText xml:space="preserve"> PAGEREF _Toc123648970 \h </w:instrText>
            </w:r>
            <w:r>
              <w:rPr>
                <w:noProof/>
                <w:webHidden/>
              </w:rPr>
            </w:r>
            <w:r>
              <w:rPr>
                <w:noProof/>
                <w:webHidden/>
              </w:rPr>
              <w:fldChar w:fldCharType="separate"/>
            </w:r>
            <w:r>
              <w:rPr>
                <w:noProof/>
                <w:webHidden/>
              </w:rPr>
              <w:t>15</w:t>
            </w:r>
            <w:r>
              <w:rPr>
                <w:noProof/>
                <w:webHidden/>
              </w:rPr>
              <w:fldChar w:fldCharType="end"/>
            </w:r>
          </w:hyperlink>
        </w:p>
        <w:p w14:paraId="0C6B154C" w14:textId="4A16D034" w:rsidR="001759E2" w:rsidRDefault="001759E2">
          <w:pPr>
            <w:pStyle w:val="TOC3"/>
            <w:tabs>
              <w:tab w:val="right" w:leader="dot" w:pos="9396"/>
            </w:tabs>
            <w:rPr>
              <w:rFonts w:eastAsiaTheme="minorEastAsia"/>
              <w:noProof/>
              <w:lang w:val="en-US"/>
            </w:rPr>
          </w:pPr>
          <w:hyperlink w:anchor="_Toc123648971" w:history="1">
            <w:r w:rsidRPr="00F57F34">
              <w:rPr>
                <w:rStyle w:val="Hyperlink"/>
                <w:noProof/>
              </w:rPr>
              <w:t>5.2.3 Event: Mechanik nicht funktionsfähig</w:t>
            </w:r>
            <w:r>
              <w:rPr>
                <w:noProof/>
                <w:webHidden/>
              </w:rPr>
              <w:tab/>
            </w:r>
            <w:r>
              <w:rPr>
                <w:noProof/>
                <w:webHidden/>
              </w:rPr>
              <w:fldChar w:fldCharType="begin"/>
            </w:r>
            <w:r>
              <w:rPr>
                <w:noProof/>
                <w:webHidden/>
              </w:rPr>
              <w:instrText xml:space="preserve"> PAGEREF _Toc123648971 \h </w:instrText>
            </w:r>
            <w:r>
              <w:rPr>
                <w:noProof/>
                <w:webHidden/>
              </w:rPr>
            </w:r>
            <w:r>
              <w:rPr>
                <w:noProof/>
                <w:webHidden/>
              </w:rPr>
              <w:fldChar w:fldCharType="separate"/>
            </w:r>
            <w:r>
              <w:rPr>
                <w:noProof/>
                <w:webHidden/>
              </w:rPr>
              <w:t>16</w:t>
            </w:r>
            <w:r>
              <w:rPr>
                <w:noProof/>
                <w:webHidden/>
              </w:rPr>
              <w:fldChar w:fldCharType="end"/>
            </w:r>
          </w:hyperlink>
        </w:p>
        <w:p w14:paraId="031CCAD2" w14:textId="2FC57E0B" w:rsidR="001759E2" w:rsidRDefault="001759E2">
          <w:pPr>
            <w:pStyle w:val="TOC1"/>
            <w:tabs>
              <w:tab w:val="right" w:leader="dot" w:pos="9396"/>
            </w:tabs>
            <w:rPr>
              <w:rFonts w:eastAsiaTheme="minorEastAsia"/>
              <w:noProof/>
              <w:lang w:val="en-US"/>
            </w:rPr>
          </w:pPr>
          <w:hyperlink w:anchor="_Toc123648972" w:history="1">
            <w:r w:rsidRPr="00F57F34">
              <w:rPr>
                <w:rStyle w:val="Hyperlink"/>
                <w:noProof/>
                <w:lang w:val="en-US"/>
              </w:rPr>
              <w:t>6. Fazit</w:t>
            </w:r>
            <w:r>
              <w:rPr>
                <w:noProof/>
                <w:webHidden/>
              </w:rPr>
              <w:tab/>
            </w:r>
            <w:r>
              <w:rPr>
                <w:noProof/>
                <w:webHidden/>
              </w:rPr>
              <w:fldChar w:fldCharType="begin"/>
            </w:r>
            <w:r>
              <w:rPr>
                <w:noProof/>
                <w:webHidden/>
              </w:rPr>
              <w:instrText xml:space="preserve"> PAGEREF _Toc123648972 \h </w:instrText>
            </w:r>
            <w:r>
              <w:rPr>
                <w:noProof/>
                <w:webHidden/>
              </w:rPr>
            </w:r>
            <w:r>
              <w:rPr>
                <w:noProof/>
                <w:webHidden/>
              </w:rPr>
              <w:fldChar w:fldCharType="separate"/>
            </w:r>
            <w:r>
              <w:rPr>
                <w:noProof/>
                <w:webHidden/>
              </w:rPr>
              <w:t>16</w:t>
            </w:r>
            <w:r>
              <w:rPr>
                <w:noProof/>
                <w:webHidden/>
              </w:rPr>
              <w:fldChar w:fldCharType="end"/>
            </w:r>
          </w:hyperlink>
        </w:p>
        <w:p w14:paraId="029D9556" w14:textId="122BAB91" w:rsidR="001759E2" w:rsidRDefault="001759E2">
          <w:pPr>
            <w:pStyle w:val="TOC1"/>
            <w:tabs>
              <w:tab w:val="right" w:leader="dot" w:pos="9396"/>
            </w:tabs>
            <w:rPr>
              <w:rFonts w:eastAsiaTheme="minorEastAsia"/>
              <w:noProof/>
              <w:lang w:val="en-US"/>
            </w:rPr>
          </w:pPr>
          <w:hyperlink w:anchor="_Toc123648973" w:history="1">
            <w:r w:rsidRPr="00F57F34">
              <w:rPr>
                <w:rStyle w:val="Hyperlink"/>
                <w:noProof/>
              </w:rPr>
              <w:t>Abbildungsverzeichnis</w:t>
            </w:r>
            <w:r>
              <w:rPr>
                <w:noProof/>
                <w:webHidden/>
              </w:rPr>
              <w:tab/>
            </w:r>
            <w:r>
              <w:rPr>
                <w:noProof/>
                <w:webHidden/>
              </w:rPr>
              <w:fldChar w:fldCharType="begin"/>
            </w:r>
            <w:r>
              <w:rPr>
                <w:noProof/>
                <w:webHidden/>
              </w:rPr>
              <w:instrText xml:space="preserve"> PAGEREF _Toc123648973 \h </w:instrText>
            </w:r>
            <w:r>
              <w:rPr>
                <w:noProof/>
                <w:webHidden/>
              </w:rPr>
            </w:r>
            <w:r>
              <w:rPr>
                <w:noProof/>
                <w:webHidden/>
              </w:rPr>
              <w:fldChar w:fldCharType="separate"/>
            </w:r>
            <w:r>
              <w:rPr>
                <w:noProof/>
                <w:webHidden/>
              </w:rPr>
              <w:t>17</w:t>
            </w:r>
            <w:r>
              <w:rPr>
                <w:noProof/>
                <w:webHidden/>
              </w:rPr>
              <w:fldChar w:fldCharType="end"/>
            </w:r>
          </w:hyperlink>
        </w:p>
        <w:p w14:paraId="7276BCD0" w14:textId="05D818D2" w:rsidR="001759E2" w:rsidRDefault="001759E2">
          <w:pPr>
            <w:pStyle w:val="TOC1"/>
            <w:tabs>
              <w:tab w:val="right" w:leader="dot" w:pos="9396"/>
            </w:tabs>
            <w:rPr>
              <w:rFonts w:eastAsiaTheme="minorEastAsia"/>
              <w:noProof/>
              <w:lang w:val="en-US"/>
            </w:rPr>
          </w:pPr>
          <w:hyperlink w:anchor="_Toc123648974" w:history="1">
            <w:r w:rsidRPr="00F57F34">
              <w:rPr>
                <w:rStyle w:val="Hyperlink"/>
                <w:noProof/>
              </w:rPr>
              <w:t>Tabellenverzeichnis</w:t>
            </w:r>
            <w:r>
              <w:rPr>
                <w:noProof/>
                <w:webHidden/>
              </w:rPr>
              <w:tab/>
            </w:r>
            <w:r>
              <w:rPr>
                <w:noProof/>
                <w:webHidden/>
              </w:rPr>
              <w:fldChar w:fldCharType="begin"/>
            </w:r>
            <w:r>
              <w:rPr>
                <w:noProof/>
                <w:webHidden/>
              </w:rPr>
              <w:instrText xml:space="preserve"> PAGEREF _Toc123648974 \h </w:instrText>
            </w:r>
            <w:r>
              <w:rPr>
                <w:noProof/>
                <w:webHidden/>
              </w:rPr>
            </w:r>
            <w:r>
              <w:rPr>
                <w:noProof/>
                <w:webHidden/>
              </w:rPr>
              <w:fldChar w:fldCharType="separate"/>
            </w:r>
            <w:r>
              <w:rPr>
                <w:noProof/>
                <w:webHidden/>
              </w:rPr>
              <w:t>17</w:t>
            </w:r>
            <w:r>
              <w:rPr>
                <w:noProof/>
                <w:webHidden/>
              </w:rPr>
              <w:fldChar w:fldCharType="end"/>
            </w:r>
          </w:hyperlink>
        </w:p>
        <w:p w14:paraId="50366DB8" w14:textId="244E0B49" w:rsidR="001759E2" w:rsidRDefault="001759E2">
          <w:pPr>
            <w:pStyle w:val="TOC1"/>
            <w:tabs>
              <w:tab w:val="right" w:leader="dot" w:pos="9396"/>
            </w:tabs>
            <w:rPr>
              <w:rFonts w:eastAsiaTheme="minorEastAsia"/>
              <w:noProof/>
              <w:lang w:val="en-US"/>
            </w:rPr>
          </w:pPr>
          <w:hyperlink w:anchor="_Toc123648975" w:history="1">
            <w:r w:rsidRPr="00F57F34">
              <w:rPr>
                <w:rStyle w:val="Hyperlink"/>
                <w:noProof/>
              </w:rPr>
              <w:t>Quellenverzeichnis</w:t>
            </w:r>
            <w:r>
              <w:rPr>
                <w:noProof/>
                <w:webHidden/>
              </w:rPr>
              <w:tab/>
            </w:r>
            <w:r>
              <w:rPr>
                <w:noProof/>
                <w:webHidden/>
              </w:rPr>
              <w:fldChar w:fldCharType="begin"/>
            </w:r>
            <w:r>
              <w:rPr>
                <w:noProof/>
                <w:webHidden/>
              </w:rPr>
              <w:instrText xml:space="preserve"> PAGEREF _Toc123648975 \h </w:instrText>
            </w:r>
            <w:r>
              <w:rPr>
                <w:noProof/>
                <w:webHidden/>
              </w:rPr>
            </w:r>
            <w:r>
              <w:rPr>
                <w:noProof/>
                <w:webHidden/>
              </w:rPr>
              <w:fldChar w:fldCharType="separate"/>
            </w:r>
            <w:r>
              <w:rPr>
                <w:noProof/>
                <w:webHidden/>
              </w:rPr>
              <w:t>17</w:t>
            </w:r>
            <w:r>
              <w:rPr>
                <w:noProof/>
                <w:webHidden/>
              </w:rPr>
              <w:fldChar w:fldCharType="end"/>
            </w:r>
          </w:hyperlink>
        </w:p>
        <w:p w14:paraId="04525451" w14:textId="531C0F46" w:rsidR="00C07E03" w:rsidRDefault="00C07E03" w:rsidP="00B257CC">
          <w:r>
            <w:rPr>
              <w:b/>
              <w:bCs/>
              <w:noProof/>
            </w:rPr>
            <w:fldChar w:fldCharType="end"/>
          </w:r>
        </w:p>
      </w:sdtContent>
    </w:sdt>
    <w:p w14:paraId="3B6F58CB" w14:textId="39AE45FA" w:rsidR="000C4F2B" w:rsidRDefault="000C4F2B" w:rsidP="00B257CC">
      <w:pPr>
        <w:sectPr w:rsidR="000C4F2B" w:rsidSect="00C54BE9">
          <w:footerReference w:type="default" r:id="rId12"/>
          <w:footerReference w:type="first" r:id="rId13"/>
          <w:pgSz w:w="12240" w:h="15840"/>
          <w:pgMar w:top="1417" w:right="1417" w:bottom="1134" w:left="1417" w:header="708" w:footer="567" w:gutter="0"/>
          <w:pgNumType w:start="0"/>
          <w:cols w:space="708"/>
          <w:titlePg/>
          <w:docGrid w:linePitch="360"/>
        </w:sectPr>
      </w:pPr>
    </w:p>
    <w:p w14:paraId="55AADB30" w14:textId="016DEB27" w:rsidR="00931184" w:rsidRDefault="00931184" w:rsidP="00B257CC">
      <w:pPr>
        <w:pStyle w:val="Heading1"/>
      </w:pPr>
      <w:bookmarkStart w:id="0" w:name="_Toc123648937"/>
      <w:r>
        <w:lastRenderedPageBreak/>
        <w:t>1. Einleitung</w:t>
      </w:r>
      <w:bookmarkEnd w:id="0"/>
    </w:p>
    <w:p w14:paraId="7F63C5FE" w14:textId="57B82575" w:rsidR="00390130" w:rsidRDefault="00390130" w:rsidP="00390130">
      <w:r>
        <w:t xml:space="preserve">Für die Ausbildungswerkstatt </w:t>
      </w:r>
      <w:r>
        <w:t xml:space="preserve">eines Unternehmens der Metall- und Elektroindustrie </w:t>
      </w:r>
      <w:r>
        <w:t>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w:t>
      </w:r>
      <w:r>
        <w:t xml:space="preserve"> </w:t>
      </w:r>
      <w:r>
        <w:t>FMEA durchgeführt.</w:t>
      </w:r>
    </w:p>
    <w:p w14:paraId="49347A0F" w14:textId="21E7CCDE" w:rsidR="001759E2" w:rsidRDefault="00390130" w:rsidP="00390130">
      <w:r>
        <w:t xml:space="preserve">Die FTA ist eine auf </w:t>
      </w:r>
      <w:r>
        <w:t xml:space="preserve">boolescher </w:t>
      </w:r>
      <w:r>
        <w:t>Logik basierende Darstellung von Teilsystemausfällen, die zu einem Gesamtsystemausfall führen können. Sie hilft beim Auftreten von Fehlern die möglichen Ursachen schneller identifizieren zu können.</w:t>
      </w:r>
    </w:p>
    <w:p w14:paraId="54AB23C9" w14:textId="77777777" w:rsidR="001759E2" w:rsidRDefault="001759E2">
      <w:pPr>
        <w:jc w:val="left"/>
      </w:pPr>
      <w:r>
        <w:br w:type="page"/>
      </w:r>
    </w:p>
    <w:p w14:paraId="30DFD888" w14:textId="59D83ACE" w:rsidR="00931184" w:rsidRDefault="00931184" w:rsidP="00B257CC">
      <w:pPr>
        <w:pStyle w:val="Heading1"/>
      </w:pPr>
      <w:bookmarkStart w:id="1" w:name="_Toc123648938"/>
      <w:r>
        <w:lastRenderedPageBreak/>
        <w:t>2. Festlegung der Grenzen</w:t>
      </w:r>
      <w:bookmarkEnd w:id="1"/>
    </w:p>
    <w:p w14:paraId="79DD478A" w14:textId="1A978B4E" w:rsidR="00931184" w:rsidRDefault="00CE222C" w:rsidP="00B257CC">
      <w:pPr>
        <w:pStyle w:val="Heading2"/>
      </w:pPr>
      <w:bookmarkStart w:id="2" w:name="_Toc123648939"/>
      <w:r>
        <w:t xml:space="preserve">2.1 </w:t>
      </w:r>
      <w:r w:rsidRPr="007A78C7">
        <w:t>Verwendungsgrenzen</w:t>
      </w:r>
      <w:bookmarkEnd w:id="2"/>
    </w:p>
    <w:p w14:paraId="5F89FFCC" w14:textId="2D35C032" w:rsidR="007A78C7" w:rsidRDefault="007A78C7" w:rsidP="00B257CC">
      <w:pPr>
        <w:pStyle w:val="Heading3"/>
      </w:pPr>
      <w:bookmarkStart w:id="3" w:name="_Toc123648940"/>
      <w:r>
        <w:t>2.1.1 Bestimmungsgemäße Verwendung</w:t>
      </w:r>
      <w:bookmarkEnd w:id="3"/>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bookmarkStart w:id="4" w:name="_Toc123648941"/>
      <w:r>
        <w:t>2.1.2 Vernünftigerweise vorhersehbare Fehlanwendung</w:t>
      </w:r>
      <w:bookmarkEnd w:id="4"/>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bookmarkStart w:id="5" w:name="_Toc123648942"/>
      <w:r>
        <w:t>2.1.3 Einsatzbereich der Maschine</w:t>
      </w:r>
      <w:bookmarkEnd w:id="5"/>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bookmarkStart w:id="6" w:name="_Toc123648943"/>
      <w:r>
        <w:t>2.1.4 Nutzergruppen</w:t>
      </w:r>
      <w:bookmarkEnd w:id="6"/>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7" w:name="_Toc123648944"/>
      <w:r>
        <w:t>2.2 Räumliche Grenzen</w:t>
      </w:r>
      <w:bookmarkEnd w:id="7"/>
    </w:p>
    <w:p w14:paraId="4D1CD72E" w14:textId="033C44E2" w:rsidR="001C73CF" w:rsidRDefault="007A78C7" w:rsidP="00B257CC">
      <w:pPr>
        <w:pStyle w:val="Heading3"/>
      </w:pPr>
      <w:bookmarkStart w:id="8" w:name="_Toc123648945"/>
      <w:r>
        <w:t>2.2.1 Beschreibung der Maschine</w:t>
      </w:r>
      <w:bookmarkEnd w:id="8"/>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Heading3"/>
      </w:pPr>
      <w:bookmarkStart w:id="9" w:name="_Toc123648946"/>
      <w:r>
        <w:lastRenderedPageBreak/>
        <w:t>2.2.</w:t>
      </w:r>
      <w:r w:rsidR="001C73CF">
        <w:t>2</w:t>
      </w:r>
      <w:r>
        <w:t xml:space="preserve"> Bewegungsraum</w:t>
      </w:r>
      <w:bookmarkEnd w:id="9"/>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bookmarkStart w:id="10" w:name="_Toc123648947"/>
      <w:r>
        <w:t>2.2.3 Platzbedarf des Benutzers</w:t>
      </w:r>
      <w:bookmarkEnd w:id="10"/>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bookmarkStart w:id="11" w:name="_Toc123648948"/>
      <w:r>
        <w:t>2.2.</w:t>
      </w:r>
      <w:r w:rsidR="00E239E9">
        <w:t>4</w:t>
      </w:r>
      <w:r>
        <w:t xml:space="preserve"> Mensch-Maschine Schnittstellen</w:t>
      </w:r>
      <w:bookmarkEnd w:id="11"/>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390130">
      <w:pPr>
        <w:pStyle w:val="Heading3"/>
      </w:pPr>
      <w:bookmarkStart w:id="12" w:name="_Toc123648949"/>
      <w:r>
        <w:t>2.2.</w:t>
      </w:r>
      <w:r w:rsidR="00E239E9">
        <w:t>5</w:t>
      </w:r>
      <w:r>
        <w:t xml:space="preserve"> Schnittstellen zu andern Maschinen</w:t>
      </w:r>
      <w:bookmarkEnd w:id="12"/>
    </w:p>
    <w:p w14:paraId="1FBA3FA4" w14:textId="6940E1B8" w:rsidR="007A78C7" w:rsidRDefault="007A78C7" w:rsidP="00B257CC">
      <w:r>
        <w:t>Keine</w:t>
      </w:r>
      <w:r w:rsidR="00E239E9">
        <w:t>.</w:t>
      </w:r>
    </w:p>
    <w:p w14:paraId="77C07A80" w14:textId="29BCDDD1" w:rsidR="007A78C7" w:rsidRDefault="007A78C7" w:rsidP="00B257CC">
      <w:pPr>
        <w:pStyle w:val="Heading3"/>
      </w:pPr>
      <w:bookmarkStart w:id="13" w:name="_Toc123648950"/>
      <w:r>
        <w:t>2.2.</w:t>
      </w:r>
      <w:r w:rsidR="00E239E9">
        <w:t>6</w:t>
      </w:r>
      <w:r>
        <w:t xml:space="preserve"> Schnittstellen zur Energieversorgung</w:t>
      </w:r>
      <w:bookmarkEnd w:id="13"/>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14" w:name="_Toc123648951"/>
      <w:r>
        <w:t>2.3 Zeitliche Grenzen</w:t>
      </w:r>
      <w:bookmarkEnd w:id="14"/>
    </w:p>
    <w:p w14:paraId="4D457916" w14:textId="090D6075" w:rsidR="007A78C7" w:rsidRDefault="007A78C7" w:rsidP="00B257CC">
      <w:pPr>
        <w:pStyle w:val="Heading3"/>
      </w:pPr>
      <w:bookmarkStart w:id="15" w:name="_Toc123648952"/>
      <w:r>
        <w:t>2.3.1 Vorgesehene Verwendungsdauer</w:t>
      </w:r>
      <w:bookmarkEnd w:id="15"/>
    </w:p>
    <w:p w14:paraId="613A3036" w14:textId="3B1D2C7F" w:rsidR="00E239E9" w:rsidRPr="00E239E9" w:rsidRDefault="00E239E9" w:rsidP="00E239E9">
      <w:r>
        <w:t>Siehe Herstellerangaben.</w:t>
      </w:r>
    </w:p>
    <w:p w14:paraId="3C8CA7DA" w14:textId="79204B06" w:rsidR="007A78C7" w:rsidRDefault="007A78C7" w:rsidP="00B257CC">
      <w:pPr>
        <w:pStyle w:val="Heading3"/>
      </w:pPr>
      <w:bookmarkStart w:id="16" w:name="_Toc123648953"/>
      <w:r>
        <w:t>2.3.2 Empfohlene Wartungsintervalle</w:t>
      </w:r>
      <w:bookmarkEnd w:id="16"/>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17" w:name="_Toc123648954"/>
      <w:r>
        <w:t>2.4 Weitere Grenzen</w:t>
      </w:r>
      <w:bookmarkEnd w:id="17"/>
    </w:p>
    <w:p w14:paraId="1D29B9DA" w14:textId="2E31BBE5" w:rsidR="00B332CF" w:rsidRDefault="001C73CF" w:rsidP="00B332CF">
      <w:pPr>
        <w:pStyle w:val="Heading3"/>
      </w:pPr>
      <w:bookmarkStart w:id="18" w:name="_Toc123648955"/>
      <w:r>
        <w:t>2.4.1 Umwel</w:t>
      </w:r>
      <w:r w:rsidR="00B332CF">
        <w:t>t</w:t>
      </w:r>
      <w:bookmarkEnd w:id="18"/>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bookmarkStart w:id="19" w:name="_Toc123648956"/>
      <w:r>
        <w:t>2.4.2 Erforderliche Sauberkeit</w:t>
      </w:r>
      <w:bookmarkEnd w:id="19"/>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bookmarkStart w:id="20" w:name="_Toc123648957"/>
      <w:r>
        <w:t xml:space="preserve">2.4.3 Eigenschaft des zu </w:t>
      </w:r>
      <w:r w:rsidR="002D6DF4">
        <w:t>bear</w:t>
      </w:r>
      <w:r>
        <w:t>beitenden Materials</w:t>
      </w:r>
      <w:bookmarkEnd w:id="20"/>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Heading1"/>
      </w:pPr>
      <w:bookmarkStart w:id="21" w:name="_Toc123648958"/>
      <w:r>
        <w:lastRenderedPageBreak/>
        <w:t>3</w:t>
      </w:r>
      <w:r w:rsidR="00AC17D6">
        <w:t>. Festlegung der Ris</w:t>
      </w:r>
      <w:r>
        <w:t>ikoprioritätszahl</w:t>
      </w:r>
      <w:bookmarkEnd w:id="21"/>
    </w:p>
    <w:p w14:paraId="4E085D97" w14:textId="54E0F07A"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nach folgender Tabelle ermittelt:</w:t>
      </w:r>
    </w:p>
    <w:tbl>
      <w:tblPr>
        <w:tblStyle w:val="TableGrid"/>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6B4A5E3B" w:rsidR="00C21E7A" w:rsidRPr="001759E2" w:rsidRDefault="00C21E7A" w:rsidP="004B3F6E">
            <w:pPr>
              <w:rPr>
                <w:b/>
                <w:bCs/>
              </w:rPr>
            </w:pPr>
            <w:r w:rsidRPr="001759E2">
              <w:rPr>
                <w:b/>
                <w:bCs/>
              </w:rPr>
              <w:t>1</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01F6973" w:rsidR="00C21E7A" w:rsidRPr="001759E2" w:rsidRDefault="00C21E7A" w:rsidP="004B3F6E">
            <w:pPr>
              <w:rPr>
                <w:b/>
                <w:bCs/>
              </w:rPr>
            </w:pPr>
            <w:r w:rsidRPr="001759E2">
              <w:rPr>
                <w:b/>
                <w:bCs/>
              </w:rPr>
              <w:t>1-2</w:t>
            </w:r>
          </w:p>
        </w:tc>
      </w:tr>
      <w:tr w:rsidR="00C21E7A" w14:paraId="39DB0E1C" w14:textId="77777777" w:rsidTr="001759E2">
        <w:tc>
          <w:tcPr>
            <w:tcW w:w="3132" w:type="dxa"/>
            <w:tcBorders>
              <w:top w:val="nil"/>
              <w:bottom w:val="single" w:sz="4" w:space="0" w:color="auto"/>
            </w:tcBorders>
          </w:tcPr>
          <w:p w14:paraId="13766697" w14:textId="75C0DAB8" w:rsidR="00C21E7A" w:rsidRPr="00C21E7A" w:rsidRDefault="00C21E7A" w:rsidP="00C21E7A">
            <w:pPr>
              <w:shd w:val="clear" w:color="auto" w:fill="FFFFFF"/>
              <w:jc w:val="left"/>
              <w:rPr>
                <w:rFonts w:eastAsia="Times New Roman" w:cstheme="minorHAnsi"/>
                <w:color w:val="282828"/>
                <w:lang w:val="en-US"/>
              </w:rPr>
            </w:pPr>
            <w:r w:rsidRPr="00C21E7A">
              <w:rPr>
                <w:rFonts w:eastAsia="Times New Roman" w:cstheme="minorHAnsi"/>
                <w:color w:val="282828"/>
                <w:lang w:val="en-US"/>
              </w:rPr>
              <w:t xml:space="preserve">- </w:t>
            </w:r>
            <w:r w:rsidRPr="0071739D">
              <w:rPr>
                <w:rFonts w:eastAsia="Times New Roman" w:cstheme="minorHAnsi"/>
                <w:color w:val="282828"/>
              </w:rPr>
              <w:t>nahezu auszuschließen</w:t>
            </w:r>
          </w:p>
          <w:p w14:paraId="14E9AAF1" w14:textId="77777777" w:rsidR="00C21E7A" w:rsidRDefault="00C21E7A" w:rsidP="00C21E7A">
            <w:pPr>
              <w:shd w:val="clear" w:color="auto" w:fill="FFFFFF"/>
              <w:jc w:val="left"/>
              <w:rPr>
                <w:rFonts w:eastAsia="Times New Roman" w:cstheme="minorHAnsi"/>
                <w:color w:val="282828"/>
                <w:lang w:val="en-US"/>
              </w:rPr>
            </w:pPr>
            <w:r w:rsidRPr="00C21E7A">
              <w:rPr>
                <w:rFonts w:eastAsia="Times New Roman" w:cstheme="minorHAnsi"/>
                <w:color w:val="282828"/>
                <w:lang w:val="en-US"/>
              </w:rPr>
              <w:t xml:space="preserve">- </w:t>
            </w:r>
            <w:r w:rsidRPr="00C21E7A">
              <w:rPr>
                <w:rFonts w:eastAsia="Times New Roman" w:cstheme="minorHAnsi"/>
                <w:color w:val="282828"/>
              </w:rPr>
              <w:t>Wahrscheinlichkeit</w:t>
            </w:r>
            <w:r w:rsidRPr="00C21E7A">
              <w:rPr>
                <w:rFonts w:eastAsia="Times New Roman" w:cstheme="minorHAnsi"/>
                <w:color w:val="282828"/>
                <w:lang w:val="en-US"/>
              </w:rPr>
              <w:t> </w:t>
            </w:r>
          </w:p>
          <w:p w14:paraId="799464C6" w14:textId="18E39361" w:rsidR="00C21E7A" w:rsidRPr="00C21E7A" w:rsidRDefault="00C21E7A" w:rsidP="00C21E7A">
            <w:pPr>
              <w:shd w:val="clear" w:color="auto" w:fill="FFFFFF"/>
              <w:jc w:val="left"/>
              <w:rPr>
                <w:rFonts w:eastAsia="Times New Roman" w:cstheme="minorHAnsi"/>
                <w:color w:val="282828"/>
                <w:lang w:val="en-US"/>
              </w:rPr>
            </w:pPr>
            <w:r>
              <w:rPr>
                <w:rFonts w:eastAsia="Times New Roman" w:cstheme="minorHAnsi"/>
                <w:color w:val="282828"/>
                <w:lang w:val="en-US"/>
              </w:rPr>
              <w:t xml:space="preserve">  </w:t>
            </w:r>
            <w:r w:rsidRPr="00C21E7A">
              <w:rPr>
                <w:rFonts w:eastAsia="Times New Roman" w:cstheme="minorHAnsi"/>
                <w:color w:val="282828"/>
                <w:lang w:val="en-US"/>
              </w:rPr>
              <w:t>ca. 1:20.000</w:t>
            </w:r>
          </w:p>
        </w:tc>
        <w:tc>
          <w:tcPr>
            <w:tcW w:w="3132" w:type="dxa"/>
            <w:tcBorders>
              <w:top w:val="nil"/>
            </w:tcBorders>
          </w:tcPr>
          <w:p w14:paraId="5A003EFE" w14:textId="77777777" w:rsidR="0071739D" w:rsidRDefault="0071739D" w:rsidP="0071739D">
            <w:r>
              <w:t xml:space="preserve">- </w:t>
            </w:r>
            <w:r>
              <w:t>keine Auswirkungen auf den</w:t>
            </w:r>
          </w:p>
          <w:p w14:paraId="5F9005C2" w14:textId="2479A343" w:rsidR="0071739D" w:rsidRDefault="0071739D" w:rsidP="0071739D">
            <w:r>
              <w:t xml:space="preserve">  Prozess</w:t>
            </w:r>
          </w:p>
          <w:p w14:paraId="4CEB00F5" w14:textId="27CEFA2A" w:rsidR="00C21E7A" w:rsidRDefault="0071739D" w:rsidP="0071739D">
            <w:r>
              <w:t xml:space="preserve">- </w:t>
            </w:r>
            <w:r>
              <w:t>Kunde bemerkt nichts</w:t>
            </w:r>
          </w:p>
        </w:tc>
        <w:tc>
          <w:tcPr>
            <w:tcW w:w="3132" w:type="dxa"/>
            <w:tcBorders>
              <w:top w:val="nil"/>
            </w:tcBorders>
          </w:tcPr>
          <w:p w14:paraId="5DFD9FF3" w14:textId="77777777" w:rsidR="00C21E7A" w:rsidRDefault="0071739D" w:rsidP="004B3F6E">
            <w:r>
              <w:t>- zwangsläufige Entdeckung in</w:t>
            </w:r>
          </w:p>
          <w:p w14:paraId="6E9088C0" w14:textId="783285EC" w:rsidR="0071739D" w:rsidRDefault="0071739D" w:rsidP="004B3F6E">
            <w:r>
              <w:t xml:space="preserve">  bei folgenden Prozessschritten</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D99B9AB" w:rsidR="00C21E7A" w:rsidRPr="001759E2" w:rsidRDefault="00C21E7A" w:rsidP="004B3F6E">
            <w:pPr>
              <w:rPr>
                <w:b/>
                <w:bCs/>
              </w:rPr>
            </w:pPr>
            <w:r w:rsidRPr="001759E2">
              <w:rPr>
                <w:b/>
                <w:bCs/>
              </w:rPr>
              <w:t>2</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5EE13157" w:rsidR="00C21E7A" w:rsidRPr="001759E2" w:rsidRDefault="0071739D" w:rsidP="004B3F6E">
            <w:pPr>
              <w:rPr>
                <w:b/>
                <w:bCs/>
              </w:rPr>
            </w:pPr>
            <w:r w:rsidRPr="001759E2">
              <w:rPr>
                <w:b/>
                <w:bCs/>
              </w:rPr>
              <w:t>3-4</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5CBA02B7" w14:textId="77777777" w:rsidR="00C21E7A" w:rsidRDefault="00C21E7A" w:rsidP="004B3F6E">
            <w:r>
              <w:t>- unwahrscheinlich</w:t>
            </w:r>
          </w:p>
          <w:p w14:paraId="70BB7B34" w14:textId="77777777" w:rsidR="00C21E7A" w:rsidRDefault="00C21E7A" w:rsidP="004B3F6E">
            <w:r>
              <w:t>- Wahrscheinlichkeit</w:t>
            </w:r>
          </w:p>
          <w:p w14:paraId="6E594B65" w14:textId="6DA2B321" w:rsidR="00C21E7A" w:rsidRDefault="00C21E7A" w:rsidP="004B3F6E">
            <w:r>
              <w:t xml:space="preserve">  ca. 1:5.000</w:t>
            </w:r>
          </w:p>
        </w:tc>
        <w:tc>
          <w:tcPr>
            <w:tcW w:w="3132" w:type="dxa"/>
            <w:tcBorders>
              <w:top w:val="nil"/>
              <w:left w:val="single" w:sz="4" w:space="0" w:color="auto"/>
            </w:tcBorders>
          </w:tcPr>
          <w:p w14:paraId="777F7F1A" w14:textId="77777777" w:rsidR="00C21E7A" w:rsidRDefault="0071739D" w:rsidP="004B3F6E">
            <w:r>
              <w:t>- unbedeutend</w:t>
            </w:r>
          </w:p>
          <w:p w14:paraId="0B67DB05" w14:textId="77777777" w:rsidR="0071739D" w:rsidRDefault="0071739D" w:rsidP="004B3F6E">
            <w:r>
              <w:t xml:space="preserve">- Kunde wird nur geringfügig </w:t>
            </w:r>
          </w:p>
          <w:p w14:paraId="72AE493D" w14:textId="416D5BF6" w:rsidR="0071739D" w:rsidRDefault="0071739D" w:rsidP="004B3F6E">
            <w:r>
              <w:t xml:space="preserve">  gestört</w:t>
            </w:r>
          </w:p>
        </w:tc>
        <w:tc>
          <w:tcPr>
            <w:tcW w:w="3132" w:type="dxa"/>
            <w:tcBorders>
              <w:top w:val="nil"/>
            </w:tcBorders>
          </w:tcPr>
          <w:p w14:paraId="730677E7" w14:textId="77777777" w:rsidR="00C21E7A" w:rsidRDefault="0071739D" w:rsidP="004B3F6E">
            <w:r>
              <w:t xml:space="preserve">- hohe Wahrscheinlichkeit der </w:t>
            </w:r>
          </w:p>
          <w:p w14:paraId="66E90922" w14:textId="77777777" w:rsidR="0071739D" w:rsidRDefault="0071739D" w:rsidP="004B3F6E">
            <w:r>
              <w:t xml:space="preserve">  Entdeckung in den folgenden </w:t>
            </w:r>
          </w:p>
          <w:p w14:paraId="233CAA90" w14:textId="2BD89E5D" w:rsidR="0071739D" w:rsidRDefault="0071739D" w:rsidP="004B3F6E">
            <w:r>
              <w:t xml:space="preserve">  Prozessschritten</w:t>
            </w:r>
          </w:p>
        </w:tc>
      </w:tr>
      <w:tr w:rsidR="00C21E7A" w14:paraId="502011FA" w14:textId="77777777" w:rsidTr="001759E2">
        <w:tc>
          <w:tcPr>
            <w:tcW w:w="3132" w:type="dxa"/>
            <w:tcBorders>
              <w:top w:val="single" w:sz="4" w:space="0" w:color="auto"/>
              <w:bottom w:val="nil"/>
            </w:tcBorders>
          </w:tcPr>
          <w:p w14:paraId="5B4BAE03" w14:textId="50CF7D74" w:rsidR="00C21E7A" w:rsidRPr="001759E2" w:rsidRDefault="00C21E7A" w:rsidP="004B3F6E">
            <w:pPr>
              <w:rPr>
                <w:b/>
                <w:bCs/>
              </w:rPr>
            </w:pPr>
            <w:r w:rsidRPr="001759E2">
              <w:rPr>
                <w:b/>
                <w:bCs/>
              </w:rPr>
              <w:t>3</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69B8B350" w:rsidR="00C21E7A" w:rsidRPr="001759E2" w:rsidRDefault="0071739D" w:rsidP="004B3F6E">
            <w:pPr>
              <w:rPr>
                <w:b/>
                <w:bCs/>
              </w:rPr>
            </w:pPr>
            <w:r w:rsidRPr="001759E2">
              <w:rPr>
                <w:b/>
                <w:bCs/>
              </w:rPr>
              <w:t>5-6</w:t>
            </w:r>
          </w:p>
        </w:tc>
      </w:tr>
      <w:tr w:rsidR="00C21E7A" w14:paraId="37C69B41" w14:textId="77777777" w:rsidTr="001759E2">
        <w:tc>
          <w:tcPr>
            <w:tcW w:w="3132" w:type="dxa"/>
            <w:tcBorders>
              <w:top w:val="nil"/>
            </w:tcBorders>
          </w:tcPr>
          <w:p w14:paraId="719C18AE" w14:textId="77777777" w:rsidR="00C21E7A" w:rsidRDefault="00C21E7A" w:rsidP="004B3F6E">
            <w:r>
              <w:t>- gering</w:t>
            </w:r>
          </w:p>
          <w:p w14:paraId="6B695DB5" w14:textId="77777777" w:rsidR="00C21E7A" w:rsidRDefault="00C21E7A" w:rsidP="004B3F6E">
            <w:r>
              <w:t>- Wahrscheinlichkeit</w:t>
            </w:r>
          </w:p>
          <w:p w14:paraId="795E732B" w14:textId="7B99E709" w:rsidR="00C21E7A" w:rsidRDefault="00C21E7A" w:rsidP="004B3F6E">
            <w:r>
              <w:t xml:space="preserve">  ca. 1:1.000</w:t>
            </w:r>
          </w:p>
        </w:tc>
        <w:tc>
          <w:tcPr>
            <w:tcW w:w="3132" w:type="dxa"/>
            <w:tcBorders>
              <w:top w:val="nil"/>
            </w:tcBorders>
          </w:tcPr>
          <w:p w14:paraId="5F9643A2" w14:textId="77777777" w:rsidR="00C21E7A" w:rsidRDefault="0071739D" w:rsidP="004B3F6E">
            <w:r>
              <w:t>- Störungen im Prozess</w:t>
            </w:r>
          </w:p>
          <w:p w14:paraId="3775202C" w14:textId="138F576E" w:rsidR="0071739D" w:rsidRDefault="0071739D" w:rsidP="004B3F6E">
            <w:r>
              <w:t>- Probleme bei einigen Kunden</w:t>
            </w:r>
          </w:p>
        </w:tc>
        <w:tc>
          <w:tcPr>
            <w:tcW w:w="3132" w:type="dxa"/>
            <w:tcBorders>
              <w:top w:val="nil"/>
            </w:tcBorders>
          </w:tcPr>
          <w:p w14:paraId="734815A2" w14:textId="77777777" w:rsidR="0071739D" w:rsidRDefault="0071739D" w:rsidP="004B3F6E">
            <w:r>
              <w:t>- Entdeckung nur im Rahmen</w:t>
            </w:r>
          </w:p>
          <w:p w14:paraId="23601306" w14:textId="13808509" w:rsidR="00C21E7A" w:rsidRDefault="0071739D" w:rsidP="004B3F6E">
            <w:r>
              <w:t xml:space="preserve">  einer gezielten Prüfung</w:t>
            </w:r>
          </w:p>
        </w:tc>
      </w:tr>
      <w:tr w:rsidR="00C21E7A" w14:paraId="613197D9" w14:textId="77777777" w:rsidTr="001759E2">
        <w:tc>
          <w:tcPr>
            <w:tcW w:w="3132" w:type="dxa"/>
            <w:tcBorders>
              <w:bottom w:val="nil"/>
            </w:tcBorders>
          </w:tcPr>
          <w:p w14:paraId="593EF0CB" w14:textId="2894876F" w:rsidR="00C21E7A" w:rsidRPr="001759E2" w:rsidRDefault="0071739D" w:rsidP="004B3F6E">
            <w:pPr>
              <w:rPr>
                <w:b/>
                <w:bCs/>
              </w:rPr>
            </w:pPr>
            <w:r w:rsidRPr="001759E2">
              <w:rPr>
                <w:b/>
                <w:bCs/>
              </w:rPr>
              <w:t>4-6</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6F4EA3C9" w:rsidR="00C21E7A" w:rsidRPr="001759E2" w:rsidRDefault="0071739D" w:rsidP="004B3F6E">
            <w:pPr>
              <w:rPr>
                <w:b/>
                <w:bCs/>
              </w:rPr>
            </w:pPr>
            <w:r w:rsidRPr="001759E2">
              <w:rPr>
                <w:b/>
                <w:bCs/>
              </w:rPr>
              <w:t>7-8</w:t>
            </w:r>
          </w:p>
        </w:tc>
      </w:tr>
      <w:tr w:rsidR="0071739D" w14:paraId="4C85D43E" w14:textId="77777777" w:rsidTr="001759E2">
        <w:tc>
          <w:tcPr>
            <w:tcW w:w="3132" w:type="dxa"/>
            <w:tcBorders>
              <w:top w:val="nil"/>
            </w:tcBorders>
          </w:tcPr>
          <w:p w14:paraId="54AEDB99" w14:textId="0EF4C757" w:rsidR="0071739D" w:rsidRDefault="0071739D" w:rsidP="0071739D">
            <w:r>
              <w:t xml:space="preserve">- </w:t>
            </w:r>
            <w:r>
              <w:t>gelegentliches Auftreten</w:t>
            </w:r>
          </w:p>
          <w:p w14:paraId="532B4CAE" w14:textId="77777777" w:rsidR="0071739D" w:rsidRDefault="0071739D" w:rsidP="0071739D">
            <w:r>
              <w:t>- Wahrscheinlichkeit</w:t>
            </w:r>
          </w:p>
          <w:p w14:paraId="613C4617" w14:textId="33B4359A" w:rsidR="0071739D" w:rsidRDefault="0071739D" w:rsidP="0071739D">
            <w:r>
              <w:t xml:space="preserve">  ca. 1:</w:t>
            </w:r>
            <w:r>
              <w:t>5</w:t>
            </w:r>
            <w:r>
              <w:t>00</w:t>
            </w:r>
            <w:r>
              <w:t xml:space="preserve"> – 1:100</w:t>
            </w:r>
          </w:p>
        </w:tc>
        <w:tc>
          <w:tcPr>
            <w:tcW w:w="3132" w:type="dxa"/>
            <w:tcBorders>
              <w:top w:val="nil"/>
            </w:tcBorders>
          </w:tcPr>
          <w:p w14:paraId="215207F0" w14:textId="77777777" w:rsidR="0071739D" w:rsidRDefault="0071739D" w:rsidP="004B3F6E">
            <w:r>
              <w:t>- eingeschränkte Dienstleistung</w:t>
            </w:r>
          </w:p>
          <w:p w14:paraId="6059DB03" w14:textId="5C450681" w:rsidR="0071739D" w:rsidRDefault="0071739D" w:rsidP="004B3F6E">
            <w:r>
              <w:t>- Kunden sind verärgert</w:t>
            </w:r>
          </w:p>
        </w:tc>
        <w:tc>
          <w:tcPr>
            <w:tcW w:w="3132" w:type="dxa"/>
            <w:tcBorders>
              <w:top w:val="nil"/>
            </w:tcBorders>
          </w:tcPr>
          <w:p w14:paraId="4DC65BF5" w14:textId="77777777" w:rsidR="0071739D" w:rsidRDefault="0071739D" w:rsidP="004B3F6E">
            <w:r>
              <w:t>- keine Entdeckung vor dem</w:t>
            </w:r>
          </w:p>
          <w:p w14:paraId="317517B7" w14:textId="77777777" w:rsidR="0071739D" w:rsidRDefault="0071739D" w:rsidP="004B3F6E">
            <w:r>
              <w:t xml:space="preserve">  Zugang beim Kunden</w:t>
            </w:r>
          </w:p>
          <w:p w14:paraId="59619485" w14:textId="77777777" w:rsidR="0071739D" w:rsidRDefault="0071739D" w:rsidP="004B3F6E">
            <w:r>
              <w:t>- Kunde wird Fehler</w:t>
            </w:r>
          </w:p>
          <w:p w14:paraId="7233E930" w14:textId="01508164" w:rsidR="0071739D" w:rsidRDefault="0071739D" w:rsidP="004B3F6E">
            <w:r>
              <w:t xml:space="preserve">  wahrscheinlich entdecken</w:t>
            </w:r>
          </w:p>
        </w:tc>
      </w:tr>
      <w:tr w:rsidR="0071739D" w14:paraId="20B8FFC6" w14:textId="77777777" w:rsidTr="001759E2">
        <w:tc>
          <w:tcPr>
            <w:tcW w:w="3132" w:type="dxa"/>
            <w:tcBorders>
              <w:bottom w:val="nil"/>
            </w:tcBorders>
          </w:tcPr>
          <w:p w14:paraId="28A5EAFC" w14:textId="1A029DDF" w:rsidR="0071739D" w:rsidRPr="001759E2" w:rsidRDefault="0071739D" w:rsidP="004B3F6E">
            <w:pPr>
              <w:rPr>
                <w:b/>
                <w:bCs/>
              </w:rPr>
            </w:pPr>
            <w:r w:rsidRPr="001759E2">
              <w:rPr>
                <w:b/>
                <w:bCs/>
              </w:rPr>
              <w:t>7-8</w:t>
            </w:r>
          </w:p>
        </w:tc>
        <w:tc>
          <w:tcPr>
            <w:tcW w:w="3132" w:type="dxa"/>
            <w:tcBorders>
              <w:bottom w:val="nil"/>
            </w:tcBorders>
          </w:tcPr>
          <w:p w14:paraId="00349534" w14:textId="3568B4B5" w:rsidR="0071739D" w:rsidRPr="001759E2" w:rsidRDefault="0071739D" w:rsidP="004B3F6E">
            <w:pPr>
              <w:rPr>
                <w:b/>
                <w:bCs/>
              </w:rPr>
            </w:pPr>
            <w:r w:rsidRPr="001759E2">
              <w:rPr>
                <w:b/>
                <w:bCs/>
              </w:rPr>
              <w:t>9-10</w:t>
            </w:r>
          </w:p>
        </w:tc>
        <w:tc>
          <w:tcPr>
            <w:tcW w:w="3132" w:type="dxa"/>
            <w:tcBorders>
              <w:bottom w:val="nil"/>
            </w:tcBorders>
          </w:tcPr>
          <w:p w14:paraId="7C4C933A" w14:textId="6E44D420" w:rsidR="0071739D" w:rsidRPr="001759E2" w:rsidRDefault="0071739D" w:rsidP="004B3F6E">
            <w:pPr>
              <w:rPr>
                <w:b/>
                <w:bCs/>
              </w:rPr>
            </w:pPr>
            <w:r w:rsidRPr="001759E2">
              <w:rPr>
                <w:b/>
                <w:bCs/>
              </w:rPr>
              <w:t>9</w:t>
            </w:r>
          </w:p>
        </w:tc>
      </w:tr>
      <w:tr w:rsidR="0071739D" w14:paraId="7C68AFAF" w14:textId="77777777" w:rsidTr="001759E2">
        <w:tc>
          <w:tcPr>
            <w:tcW w:w="3132" w:type="dxa"/>
            <w:tcBorders>
              <w:top w:val="nil"/>
            </w:tcBorders>
          </w:tcPr>
          <w:p w14:paraId="716F2490" w14:textId="62A0C1AC" w:rsidR="0071739D" w:rsidRDefault="0071739D" w:rsidP="0071739D">
            <w:r>
              <w:t xml:space="preserve">- </w:t>
            </w:r>
            <w:r>
              <w:t>häufiges Auftreten</w:t>
            </w:r>
          </w:p>
          <w:p w14:paraId="4FDA9D20" w14:textId="77777777" w:rsidR="0071739D" w:rsidRDefault="0071739D" w:rsidP="0071739D">
            <w:r>
              <w:t>- Wahrscheinlichkeit</w:t>
            </w:r>
          </w:p>
          <w:p w14:paraId="0DC416DC" w14:textId="4129EF58" w:rsidR="0071739D" w:rsidRDefault="0071739D" w:rsidP="0071739D">
            <w:r>
              <w:t xml:space="preserve">  ca. 1:</w:t>
            </w:r>
            <w:r>
              <w:t>50 – 1:20</w:t>
            </w:r>
          </w:p>
        </w:tc>
        <w:tc>
          <w:tcPr>
            <w:tcW w:w="3132" w:type="dxa"/>
            <w:vMerge w:val="restart"/>
            <w:tcBorders>
              <w:top w:val="nil"/>
            </w:tcBorders>
          </w:tcPr>
          <w:p w14:paraId="39086DD6" w14:textId="77777777" w:rsidR="0071739D" w:rsidRDefault="0071739D" w:rsidP="004B3F6E">
            <w:r>
              <w:t>- Verletzung von Vorschriften</w:t>
            </w:r>
          </w:p>
          <w:p w14:paraId="32C162EC" w14:textId="77777777" w:rsidR="0071739D" w:rsidRDefault="0071739D" w:rsidP="004B3F6E">
            <w:r>
              <w:t>- finanzielle Schäden in der</w:t>
            </w:r>
          </w:p>
          <w:p w14:paraId="36ADBA08" w14:textId="0E83B85F" w:rsidR="0071739D" w:rsidRDefault="0071739D" w:rsidP="004B3F6E">
            <w:r>
              <w:t xml:space="preserve">  Organisation oder beim Kunden</w:t>
            </w:r>
          </w:p>
        </w:tc>
        <w:tc>
          <w:tcPr>
            <w:tcW w:w="3132" w:type="dxa"/>
            <w:tcBorders>
              <w:top w:val="nil"/>
            </w:tcBorders>
          </w:tcPr>
          <w:p w14:paraId="3A2206F4" w14:textId="77777777" w:rsidR="0071739D" w:rsidRDefault="0071739D" w:rsidP="004B3F6E">
            <w:r>
              <w:t>- sachverständiger Kunde wird</w:t>
            </w:r>
          </w:p>
          <w:p w14:paraId="41C6A304" w14:textId="0A7D347E" w:rsidR="0071739D" w:rsidRDefault="0071739D" w:rsidP="004B3F6E">
            <w:r>
              <w:t xml:space="preserve">  Fehler entdecken </w:t>
            </w:r>
          </w:p>
        </w:tc>
      </w:tr>
      <w:tr w:rsidR="0071739D" w14:paraId="30C872D6" w14:textId="77777777" w:rsidTr="001759E2">
        <w:tc>
          <w:tcPr>
            <w:tcW w:w="3132" w:type="dxa"/>
            <w:tcBorders>
              <w:bottom w:val="nil"/>
            </w:tcBorders>
          </w:tcPr>
          <w:p w14:paraId="7EF4E946" w14:textId="6EDA6F79" w:rsidR="0071739D" w:rsidRPr="001759E2" w:rsidRDefault="0071739D" w:rsidP="004B3F6E">
            <w:pPr>
              <w:rPr>
                <w:b/>
                <w:bCs/>
              </w:rPr>
            </w:pPr>
            <w:r w:rsidRPr="001759E2">
              <w:rPr>
                <w:b/>
                <w:bCs/>
              </w:rPr>
              <w:t>9-10</w:t>
            </w:r>
          </w:p>
        </w:tc>
        <w:tc>
          <w:tcPr>
            <w:tcW w:w="3132" w:type="dxa"/>
            <w:vMerge/>
          </w:tcPr>
          <w:p w14:paraId="14A6221C" w14:textId="77777777" w:rsidR="0071739D" w:rsidRDefault="0071739D" w:rsidP="004B3F6E"/>
        </w:tc>
        <w:tc>
          <w:tcPr>
            <w:tcW w:w="3132" w:type="dxa"/>
            <w:tcBorders>
              <w:bottom w:val="nil"/>
            </w:tcBorders>
          </w:tcPr>
          <w:p w14:paraId="4477536E" w14:textId="1F030B0B" w:rsidR="0071739D" w:rsidRPr="001759E2" w:rsidRDefault="0071739D" w:rsidP="004B3F6E">
            <w:pPr>
              <w:rPr>
                <w:b/>
                <w:bCs/>
              </w:rPr>
            </w:pPr>
            <w:r w:rsidRPr="001759E2">
              <w:rPr>
                <w:b/>
                <w:bCs/>
              </w:rPr>
              <w:t>10</w:t>
            </w:r>
          </w:p>
        </w:tc>
      </w:tr>
      <w:tr w:rsidR="0071739D" w14:paraId="788D26A6" w14:textId="77777777" w:rsidTr="001759E2">
        <w:tc>
          <w:tcPr>
            <w:tcW w:w="3132" w:type="dxa"/>
            <w:tcBorders>
              <w:top w:val="nil"/>
            </w:tcBorders>
          </w:tcPr>
          <w:p w14:paraId="4CF36B58" w14:textId="3E1A133E" w:rsidR="0071739D" w:rsidRDefault="0071739D" w:rsidP="0071739D">
            <w:r>
              <w:t xml:space="preserve">- </w:t>
            </w:r>
            <w:r>
              <w:t>ständiges Auftreten</w:t>
            </w:r>
          </w:p>
          <w:p w14:paraId="3169E882" w14:textId="77777777" w:rsidR="0071739D" w:rsidRDefault="0071739D" w:rsidP="0071739D">
            <w:r>
              <w:t>- Wahrscheinlichkeit</w:t>
            </w:r>
          </w:p>
          <w:p w14:paraId="64C8C90F" w14:textId="50B2D8C6" w:rsidR="0071739D" w:rsidRDefault="0071739D" w:rsidP="0071739D">
            <w:r>
              <w:t xml:space="preserve">  ca. 1:</w:t>
            </w:r>
            <w:r>
              <w:t>1</w:t>
            </w:r>
            <w:r>
              <w:t>0</w:t>
            </w:r>
            <w:r>
              <w:t xml:space="preserve"> – 1:5</w:t>
            </w:r>
          </w:p>
        </w:tc>
        <w:tc>
          <w:tcPr>
            <w:tcW w:w="3132" w:type="dxa"/>
            <w:vMerge/>
          </w:tcPr>
          <w:p w14:paraId="05D6281C" w14:textId="77777777" w:rsidR="0071739D" w:rsidRDefault="0071739D" w:rsidP="004B3F6E"/>
        </w:tc>
        <w:tc>
          <w:tcPr>
            <w:tcW w:w="3132" w:type="dxa"/>
            <w:tcBorders>
              <w:top w:val="nil"/>
            </w:tcBorders>
          </w:tcPr>
          <w:p w14:paraId="7111759B" w14:textId="77777777" w:rsidR="001759E2" w:rsidRDefault="001759E2" w:rsidP="004B3F6E">
            <w:r>
              <w:t>- Entdeckung nicht sofort</w:t>
            </w:r>
          </w:p>
          <w:p w14:paraId="03CD5D9E" w14:textId="563E6563" w:rsidR="0071739D" w:rsidRDefault="001759E2" w:rsidP="001759E2">
            <w:pPr>
              <w:keepNext/>
            </w:pPr>
            <w:r>
              <w:t xml:space="preserve">  möglich, erst im Laufe der Zeit</w:t>
            </w:r>
          </w:p>
        </w:tc>
      </w:tr>
    </w:tbl>
    <w:p w14:paraId="5342FF4D" w14:textId="1659C4B9" w:rsidR="00C21E7A" w:rsidRDefault="001759E2" w:rsidP="001759E2">
      <w:pPr>
        <w:pStyle w:val="Caption"/>
      </w:pPr>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p>
    <w:p w14:paraId="5C4F4CA1" w14:textId="31FB5B39" w:rsidR="004B3F6E" w:rsidRDefault="004B3F6E" w:rsidP="004B3F6E">
      <w:r>
        <w:t>Daraus folgend liegt der Wertebereich zwischen 1 und 1000. Die Tabelle ordnet RPZ-Werten eine Fehlerrisikostufe zu und legt fest, ob und in welchem Maß Handlungsbedarf besteht. Wir haben uns für die folgende Tabelle entschieden:</w:t>
      </w:r>
    </w:p>
    <w:tbl>
      <w:tblPr>
        <w:tblStyle w:val="GridTable1Light"/>
        <w:tblW w:w="0" w:type="auto"/>
        <w:tblLook w:val="04A0" w:firstRow="1" w:lastRow="0" w:firstColumn="1" w:lastColumn="0" w:noHBand="0" w:noVBand="1"/>
      </w:tblPr>
      <w:tblGrid>
        <w:gridCol w:w="1838"/>
        <w:gridCol w:w="1287"/>
        <w:gridCol w:w="2911"/>
        <w:gridCol w:w="3360"/>
      </w:tblGrid>
      <w:tr w:rsidR="004B3F6E" w:rsidRPr="004B6755" w14:paraId="7B2A0E1B" w14:textId="77777777" w:rsidTr="004B3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4B3F6E">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065"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0" w:type="auto"/>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4B3F6E">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065"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0" w:type="auto"/>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4B3F6E">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065"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0" w:type="auto"/>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4B3F6E">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065"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0" w:type="auto"/>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Caption"/>
      </w:pPr>
      <w:r>
        <w:t xml:space="preserve">Tabelle </w:t>
      </w:r>
      <w:r>
        <w:fldChar w:fldCharType="begin"/>
      </w:r>
      <w:r>
        <w:instrText xml:space="preserve"> SEQ Tabelle \* ARABIC </w:instrText>
      </w:r>
      <w:r>
        <w:fldChar w:fldCharType="separate"/>
      </w:r>
      <w:r w:rsidR="001759E2">
        <w:rPr>
          <w:noProof/>
        </w:rPr>
        <w:t>2</w:t>
      </w:r>
      <w:r>
        <w:fldChar w:fldCharType="end"/>
      </w:r>
      <w:r>
        <w:t>: RPZ</w:t>
      </w:r>
    </w:p>
    <w:p w14:paraId="3E60DEB5" w14:textId="572EB58F" w:rsidR="004B3F6E" w:rsidRDefault="004B3F6E" w:rsidP="004B3F6E">
      <w:r>
        <w:lastRenderedPageBreak/>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 Darüber hinaus ist die Maschine in keinem kritischen Prozess involviert oder die „Engstelle“ eines Prozesses. </w:t>
      </w:r>
    </w:p>
    <w:p w14:paraId="254C98ED" w14:textId="77777777" w:rsidR="004B3F6E" w:rsidRPr="004B6755" w:rsidRDefault="004B3F6E" w:rsidP="004B3F6E">
      <w:r>
        <w:t>Somit ist festgelegt, dass wir RPZ-Werte bis 50 als akzeptabel einordnen. Bei Werten, die darüber liegen besteht Handlungsbedarf. Maßnahmen sollten oder müssen formuliert werden.</w:t>
      </w:r>
    </w:p>
    <w:p w14:paraId="28397859" w14:textId="77777777" w:rsidR="004B3F6E" w:rsidRPr="004B3F6E" w:rsidRDefault="004B3F6E" w:rsidP="004B3F6E"/>
    <w:p w14:paraId="6337B640" w14:textId="420E0EE0" w:rsidR="00931184" w:rsidRDefault="00AC17D6" w:rsidP="00B257CC">
      <w:pPr>
        <w:pStyle w:val="Heading1"/>
      </w:pPr>
      <w:bookmarkStart w:id="22" w:name="_Toc123648959"/>
      <w:r>
        <w:t>4</w:t>
      </w:r>
      <w:r w:rsidR="00931184">
        <w:t>. Fehler Möglichkeits- und Einfluss-Analyse</w:t>
      </w:r>
      <w:bookmarkEnd w:id="22"/>
    </w:p>
    <w:p w14:paraId="0FAB7BB7" w14:textId="77777777" w:rsidR="004B1486" w:rsidRDefault="004B1486" w:rsidP="004B1486">
      <w:pPr>
        <w:pStyle w:val="Heading2"/>
      </w:pPr>
      <w:bookmarkStart w:id="23" w:name="_Toc123648960"/>
      <w:r>
        <w:t>4.1 Produkt-FMEA</w:t>
      </w:r>
      <w:bookmarkEnd w:id="23"/>
    </w:p>
    <w:p w14:paraId="40B5CBBC" w14:textId="77777777" w:rsidR="004B1486" w:rsidRDefault="004B1486" w:rsidP="004B1486">
      <w:r>
        <w:t>Bei dieser FMEA handelt es sich um eine System-FMEA Produkt. Es wird die Einzelanschaffung eines fertigen Produktes betrachtet.</w:t>
      </w:r>
    </w:p>
    <w:p w14:paraId="1955C43D" w14:textId="77777777" w:rsidR="004B1486" w:rsidRDefault="004B1486" w:rsidP="004B1486">
      <w:r>
        <w:t>Im Folgenden wird die Herleitung der FMEA beschrieben. Im Erstellungsprozess wurden zuerst alle Fehlerarten zusammengetragen und kategorisiert. Es gibt die Kategorien Elektronik und Mechanik. Die Kategorie Elektronik ist nochmals unterteilt in 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77777777" w:rsidR="004B1486" w:rsidRPr="004B1486" w:rsidRDefault="004B1486" w:rsidP="004B1486">
      <w:r>
        <w:t>Das entstehende Ergebnis zeigte, in einigen Punkten Maßnahmen erforderlich waren. Diese haben wir im Anschluss ergriffen. Auch bei Fehlerarten, welche im akzeptablen Bereich lagen, wurden teilweise Maßnahmen ergriffen. Wir haben dies gemacht, wenn es sich um einfache Maßnahmen handelte, welche das Risiko jedoch trotzdem minderten.</w:t>
      </w:r>
    </w:p>
    <w:p w14:paraId="305D8B08" w14:textId="77777777" w:rsidR="004B1486" w:rsidRPr="004B1486" w:rsidRDefault="004B1486" w:rsidP="004B1486"/>
    <w:p w14:paraId="2CAEF085" w14:textId="6EAB33D5" w:rsidR="00263680" w:rsidRDefault="00263680" w:rsidP="00B257CC"/>
    <w:p w14:paraId="6DA6D77F" w14:textId="77777777" w:rsidR="0075766B" w:rsidRDefault="0075766B" w:rsidP="00B257CC">
      <w:pPr>
        <w:sectPr w:rsidR="0075766B" w:rsidSect="000C4F2B">
          <w:footerReference w:type="default" r:id="rId14"/>
          <w:footerReference w:type="first" r:id="rId15"/>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Heading3"/>
      </w:pPr>
      <w:bookmarkStart w:id="24" w:name="_Toc123648961"/>
      <w:r>
        <w:lastRenderedPageBreak/>
        <w:t>4.1.1 Elektronik</w:t>
      </w:r>
      <w:bookmarkEnd w:id="24"/>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Caption"/>
      </w:pPr>
      <w:r>
        <w:t xml:space="preserve">Tabelle </w:t>
      </w:r>
      <w:r>
        <w:fldChar w:fldCharType="begin"/>
      </w:r>
      <w:r>
        <w:instrText xml:space="preserve"> SEQ Tabelle \* ARABIC </w:instrText>
      </w:r>
      <w:r>
        <w:fldChar w:fldCharType="separate"/>
      </w:r>
      <w:r w:rsidR="001759E2">
        <w:rPr>
          <w:noProof/>
        </w:rPr>
        <w:t>3</w:t>
      </w:r>
      <w:r>
        <w:fldChar w:fldCharType="end"/>
      </w:r>
      <w:r>
        <w:t>: Elektronik (1)</w:t>
      </w:r>
    </w:p>
    <w:p w14:paraId="1ECE4C88" w14:textId="77777777" w:rsidR="00190212" w:rsidRDefault="00AC17D6" w:rsidP="00190212">
      <w:pPr>
        <w:keepNext/>
      </w:pPr>
      <w:r w:rsidRPr="00AC17D6">
        <w:rPr>
          <w:noProof/>
        </w:rPr>
        <w:lastRenderedPageBreak/>
        <w:drawing>
          <wp:inline distT="0" distB="0" distL="0" distR="0" wp14:anchorId="2976452C" wp14:editId="1F49F424">
            <wp:extent cx="8438515" cy="27368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Caption"/>
      </w:pPr>
      <w:r>
        <w:t xml:space="preserve">Tabelle </w:t>
      </w:r>
      <w:r>
        <w:fldChar w:fldCharType="begin"/>
      </w:r>
      <w:r>
        <w:instrText xml:space="preserve"> SEQ Tabelle \* ARABIC </w:instrText>
      </w:r>
      <w:r>
        <w:fldChar w:fldCharType="separate"/>
      </w:r>
      <w:r w:rsidR="001759E2">
        <w:rPr>
          <w:noProof/>
        </w:rPr>
        <w:t>4</w:t>
      </w:r>
      <w:r>
        <w:fldChar w:fldCharType="end"/>
      </w:r>
      <w:r>
        <w:t>: Elektronik (2)</w:t>
      </w:r>
    </w:p>
    <w:p w14:paraId="2D8B7D54" w14:textId="77777777" w:rsidR="004B1486" w:rsidRDefault="004B1486" w:rsidP="004B1486">
      <w:pPr>
        <w:sectPr w:rsidR="004B1486" w:rsidSect="00E5561C">
          <w:headerReference w:type="default" r:id="rId18"/>
          <w:headerReference w:type="first" r:id="rId19"/>
          <w:pgSz w:w="15840" w:h="12240" w:orient="landscape"/>
          <w:pgMar w:top="1417" w:right="1417" w:bottom="1417" w:left="1134" w:header="708" w:footer="567" w:gutter="0"/>
          <w:cols w:space="708"/>
          <w:docGrid w:linePitch="360"/>
        </w:sectPr>
      </w:pPr>
    </w:p>
    <w:p w14:paraId="6E04DB57" w14:textId="77777777" w:rsidR="004B1486" w:rsidRDefault="004B1486" w:rsidP="004B1486">
      <w:r>
        <w:lastRenderedPageBreak/>
        <w:t xml:space="preserve">Der Prozess der Einstufung für die FMEA Werte soll im folgenden Beispiel des Körperschlusses näher erklärt werden. Der Körperschluss ist nach der ersten Berechnung der RPZ das kritischste Ereignis. </w:t>
      </w:r>
    </w:p>
    <w:p w14:paraId="4B5F8434" w14:textId="4F0B701D" w:rsidR="004B1486" w:rsidRDefault="004B1486" w:rsidP="004B1486">
      <w:r>
        <w:t>Auftr</w:t>
      </w:r>
      <w:r w:rsidR="00390130">
        <w:t>e</w:t>
      </w:r>
      <w:r w:rsidR="009A63C9">
        <w:t>t</w:t>
      </w:r>
      <w:r w:rsidR="00390130">
        <w:t>en</w:t>
      </w:r>
      <w:r>
        <w:t xml:space="preserve">swahrscheinlichkeit: </w:t>
      </w:r>
      <w:r>
        <w:t xml:space="preserve">Ein Körperschluss tritt auf wenn eine blanke Leitung mit dem Gehäuse oder anderen leitfähigen Teilen in Kontakt gerät. Bei der Ständerbohrmaschine sind alle Leitungen fest verlegt und bewegen sich während des Betriebs nicht mit den beweglichen Teilen mit. Dennoch </w:t>
      </w:r>
      <w:r w:rsidR="006647A9">
        <w:t>vibriert die Maschine im angeschalteten Zustand ständig und bei falscher Verwendung auch stärker. Diese Vibrationen können zur Beschädigung der Isolation oder dem Einklemmen einer Leitung führen.</w:t>
      </w:r>
      <w:r w:rsidR="000F5797">
        <w:t xml:space="preserve"> </w:t>
      </w:r>
      <w:r>
        <w:t>Aufgrund der trotzdem recht geringen gemeldeten Fehlerzahl ordnen wir den Wert 3 zu.</w:t>
      </w:r>
    </w:p>
    <w:p w14:paraId="2A5F9270" w14:textId="6F98E9A0" w:rsidR="004B1486" w:rsidRDefault="004B1486" w:rsidP="004B1486">
      <w:r>
        <w:t>Bedeutung: Es handelt sich hierbei um einen äußerst schweren Fehler, da das Leben der an der Maschine arbeitenden Person gefährdet wird. Auch Ersthelfer werden hierdurch gefährdetet. Wir ordnen</w:t>
      </w:r>
      <w:r w:rsidR="001B5019">
        <w:t xml:space="preserve"> der Bedeutung</w:t>
      </w:r>
      <w:r>
        <w:t xml:space="preserve"> deshalb eine 10 zu.</w:t>
      </w:r>
    </w:p>
    <w:p w14:paraId="2F819A78" w14:textId="7531BBE2" w:rsidR="004B1486" w:rsidRDefault="004B1486" w:rsidP="004B1486">
      <w:r>
        <w:t xml:space="preserve">Entdeckungswahrscheinlichkeit: Die Prüfung der Maschine auf Körperschluss wird in der ersten Festlegung der Kontrollmaßnahme nur bei der Inbetriebnahme durchgeführt. Da dieser Fehler nicht mit bloßem Auge </w:t>
      </w:r>
      <w:r w:rsidR="009A63C9">
        <w:t>zu entdecken</w:t>
      </w:r>
      <w:r>
        <w:t xml:space="preserve"> ist, ist es unwahrscheinlich den Fehler zu erkennen. Wir vergeben deshalb den Wert 10.</w:t>
      </w:r>
    </w:p>
    <w:p w14:paraId="1A0FC7E3" w14:textId="584782EE" w:rsidR="004B1486" w:rsidRDefault="004B1486" w:rsidP="004B1486">
      <w:r>
        <w:t>So kommt man auf eine RPZ von 300. Es müssen folglich Maßnahmen formuliert und umgesetzt werden.</w:t>
      </w:r>
    </w:p>
    <w:p w14:paraId="6A73FE38" w14:textId="6666088B" w:rsidR="004B1486" w:rsidRDefault="004B1486" w:rsidP="004B1486">
      <w:r>
        <w:t xml:space="preserve">Maßnahmen: Einbau eines RCDs, weil dieses bei Köperschluss die Versorgung </w:t>
      </w:r>
      <w:r w:rsidR="006647A9">
        <w:t>in unter 0,</w:t>
      </w:r>
      <w:r w:rsidR="009A63C9">
        <w:t>4</w:t>
      </w:r>
      <w:r w:rsidR="006647A9">
        <w:t xml:space="preserve"> Sekunden</w:t>
      </w:r>
      <w:r>
        <w:t xml:space="preserve"> unterbricht und tödliche Folgen verhindert werden.</w:t>
      </w:r>
      <w:r w:rsidR="001B5019">
        <w:t xml:space="preserve"> Dadurch wird ein Körperschluss immer entdeckt, solange das RCD funktionsfähig ist und somit konnten wir diesen Wert auf 2 senken.</w:t>
      </w:r>
      <w:r>
        <w:t xml:space="preserve"> Die Zweite Maßnahme ist die regelmäßige Prüfung nach DIN VDE 0100, sodass </w:t>
      </w:r>
      <w:r w:rsidR="001B5019">
        <w:t>eingeklemmte, blanke</w:t>
      </w:r>
      <w:r w:rsidR="009A63C9">
        <w:t xml:space="preserve"> oder beschädigte Leitungen</w:t>
      </w:r>
      <w:r>
        <w:t xml:space="preserve"> auff</w:t>
      </w:r>
      <w:r w:rsidR="009A63C9">
        <w:t>allen</w:t>
      </w:r>
      <w:r>
        <w:t>, bevor die Maschine bedient wird.</w:t>
      </w:r>
      <w:r w:rsidR="001B5019">
        <w:t xml:space="preserve"> Dadurch kann die weithin auch die Auftretenswahrscheinlichkeit noch stärker verringert werden, sodass wir diesen Wert ebenfalls auf 2 verringern konnten.</w:t>
      </w:r>
    </w:p>
    <w:p w14:paraId="5B53D049" w14:textId="0A97AFCA" w:rsidR="001B5019" w:rsidRDefault="004B1486" w:rsidP="004B1486">
      <w:pPr>
        <w:sectPr w:rsidR="001B5019" w:rsidSect="004B1486">
          <w:headerReference w:type="default" r:id="rId20"/>
          <w:pgSz w:w="12240" w:h="15840"/>
          <w:pgMar w:top="1417" w:right="1417" w:bottom="1134" w:left="1417" w:header="708" w:footer="567" w:gutter="0"/>
          <w:cols w:space="708"/>
          <w:docGrid w:linePitch="360"/>
        </w:sectPr>
      </w:pPr>
      <w:r>
        <w:t>Darauffolgend konnte eine neue Einstufung durchgeführt werden. Die Maßnahmen senkten die Wahrscheinlichkeiten. Die neue RPZ beträgt 40. Somit ist man in dem akzeptablen Bereich und es müssen keine weiteren Maßnahmen getroffen werden.</w:t>
      </w:r>
    </w:p>
    <w:p w14:paraId="568AA47B" w14:textId="5E9E3201" w:rsidR="00AC17D6" w:rsidRDefault="00E5561C" w:rsidP="00932F8A">
      <w:pPr>
        <w:pStyle w:val="Heading3"/>
      </w:pPr>
      <w:bookmarkStart w:id="25" w:name="_Toc123648962"/>
      <w:r>
        <w:lastRenderedPageBreak/>
        <w:t>4</w:t>
      </w:r>
      <w:r w:rsidR="00AC17D6">
        <w:t>.</w:t>
      </w:r>
      <w:r w:rsidR="00932F8A">
        <w:t>1.</w:t>
      </w:r>
      <w:r w:rsidR="00AC17D6">
        <w:t>2 Mechanik</w:t>
      </w:r>
      <w:bookmarkEnd w:id="25"/>
    </w:p>
    <w:p w14:paraId="3DFCE6C7" w14:textId="77777777" w:rsidR="00190212" w:rsidRDefault="00AC17D6" w:rsidP="00190212">
      <w:pPr>
        <w:keepNext/>
      </w:pPr>
      <w:r w:rsidRPr="00AC17D6">
        <w:rPr>
          <w:noProof/>
        </w:rPr>
        <w:drawing>
          <wp:inline distT="0" distB="0" distL="0" distR="0" wp14:anchorId="40DA0375" wp14:editId="20051077">
            <wp:extent cx="8438515" cy="514604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27503B75" w14:textId="11B83314" w:rsidR="00AC17D6" w:rsidRDefault="00190212" w:rsidP="00190212">
      <w:pPr>
        <w:pStyle w:val="Caption"/>
      </w:pPr>
      <w:r>
        <w:t xml:space="preserve">Tabelle </w:t>
      </w:r>
      <w:r>
        <w:fldChar w:fldCharType="begin"/>
      </w:r>
      <w:r>
        <w:instrText xml:space="preserve"> SEQ Tabelle \* ARABIC </w:instrText>
      </w:r>
      <w:r>
        <w:fldChar w:fldCharType="separate"/>
      </w:r>
      <w:r w:rsidR="001759E2">
        <w:rPr>
          <w:noProof/>
        </w:rPr>
        <w:t>5</w:t>
      </w:r>
      <w:r>
        <w:fldChar w:fldCharType="end"/>
      </w:r>
      <w:r>
        <w:t>: Mechanik</w:t>
      </w:r>
    </w:p>
    <w:p w14:paraId="33D0C6ED" w14:textId="00013CD9" w:rsidR="00932F8A" w:rsidRDefault="00932F8A" w:rsidP="00AC17D6">
      <w:pPr>
        <w:pStyle w:val="Heading2"/>
      </w:pPr>
      <w:bookmarkStart w:id="26" w:name="_Toc123648963"/>
      <w:r>
        <w:lastRenderedPageBreak/>
        <w:t>4.2 Prozess-FMEA</w:t>
      </w:r>
      <w:bookmarkEnd w:id="26"/>
    </w:p>
    <w:p w14:paraId="4A880788" w14:textId="53A61B66" w:rsidR="004B1486" w:rsidRPr="004B1486" w:rsidRDefault="004B1486" w:rsidP="004B1486">
      <w:r>
        <w:t>Die</w:t>
      </w:r>
      <w:r>
        <w:t>se</w:t>
      </w:r>
      <w:r>
        <w:t xml:space="preserve"> FMEA beschreibt die System-FMEA Prozess. Dabei werden Risiken während des Betriebs analysiert. Auch hier wurden zuerst alle Fehlerarten zusammengetragen und</w:t>
      </w:r>
      <w:r>
        <w:t xml:space="preserve"> dann</w:t>
      </w:r>
      <w:r>
        <w:t xml:space="preserve"> kategorisiert. Es </w:t>
      </w:r>
      <w:r>
        <w:t>wurden</w:t>
      </w:r>
      <w:r>
        <w:t xml:space="preserve">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Heading3"/>
      </w:pPr>
      <w:bookmarkStart w:id="27" w:name="_Toc123648964"/>
      <w:r>
        <w:t>4.2.1 Bohren eines Durchgangslochs</w:t>
      </w:r>
      <w:bookmarkEnd w:id="27"/>
    </w:p>
    <w:p w14:paraId="6E99CCF2" w14:textId="77777777" w:rsidR="00932F8A" w:rsidRDefault="00932F8A" w:rsidP="00932F8A">
      <w:pPr>
        <w:keepNext/>
      </w:pPr>
      <w:r w:rsidRPr="00932F8A">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Caption"/>
      </w:pPr>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p>
    <w:p w14:paraId="50862EEA" w14:textId="4A9F1167" w:rsidR="00AC17D6" w:rsidRDefault="00E5561C" w:rsidP="00932F8A">
      <w:pPr>
        <w:pStyle w:val="Heading3"/>
      </w:pPr>
      <w:bookmarkStart w:id="28" w:name="_Toc123648965"/>
      <w:r>
        <w:lastRenderedPageBreak/>
        <w:t>4</w:t>
      </w:r>
      <w:r w:rsidR="00AC17D6">
        <w:t>.</w:t>
      </w:r>
      <w:r w:rsidR="00932F8A">
        <w:t>2.2</w:t>
      </w:r>
      <w:r w:rsidR="00AC17D6">
        <w:t xml:space="preserve"> Verletzungen bei Bedienung</w:t>
      </w:r>
      <w:bookmarkEnd w:id="28"/>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Caption"/>
      </w:pPr>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p>
    <w:p w14:paraId="1C3C5D63" w14:textId="77777777" w:rsidR="00932F8A" w:rsidRDefault="00932F8A" w:rsidP="00B257CC"/>
    <w:p w14:paraId="636282FD" w14:textId="1F97C3B9" w:rsidR="00932F8A" w:rsidRDefault="00932F8A" w:rsidP="00B257CC">
      <w:pPr>
        <w:sectPr w:rsidR="00932F8A" w:rsidSect="00E5561C">
          <w:pgSz w:w="15840" w:h="12240" w:orient="landscape"/>
          <w:pgMar w:top="1417" w:right="1417" w:bottom="1417" w:left="1134" w:header="708" w:footer="567" w:gutter="0"/>
          <w:cols w:space="708"/>
          <w:docGrid w:linePitch="360"/>
        </w:sectPr>
      </w:pPr>
    </w:p>
    <w:p w14:paraId="41B76A26" w14:textId="4D789D95" w:rsidR="00931184" w:rsidRDefault="00203448" w:rsidP="00B257CC">
      <w:pPr>
        <w:pStyle w:val="Heading1"/>
      </w:pPr>
      <w:bookmarkStart w:id="29" w:name="_Toc123648966"/>
      <w:r w:rsidRPr="00190212">
        <w:lastRenderedPageBreak/>
        <w:t>5</w:t>
      </w:r>
      <w:r w:rsidR="00931184" w:rsidRPr="00190212">
        <w:t xml:space="preserve">. </w:t>
      </w:r>
      <w:r w:rsidR="001759E2">
        <w:t>Fehlerbaumanalyse</w:t>
      </w:r>
      <w:bookmarkEnd w:id="29"/>
    </w:p>
    <w:p w14:paraId="2742414F" w14:textId="77777777" w:rsidR="001759E2" w:rsidRPr="001759E2" w:rsidRDefault="001759E2" w:rsidP="001759E2"/>
    <w:p w14:paraId="3400271C" w14:textId="06C3CD1F" w:rsidR="00612FC8" w:rsidRDefault="00612FC8" w:rsidP="00612FC8">
      <w:pPr>
        <w:pStyle w:val="Heading2"/>
      </w:pPr>
      <w:bookmarkStart w:id="30" w:name="_Toc123648967"/>
      <w:r>
        <w:t>5.1 Top Event: Stromschlag bei Berührung</w:t>
      </w:r>
      <w:bookmarkEnd w:id="30"/>
    </w:p>
    <w:p w14:paraId="56F6B62C" w14:textId="54E126DF" w:rsidR="00612FC8" w:rsidRDefault="00612FC8">
      <w:pPr>
        <w:jc w:val="left"/>
      </w:pPr>
      <w:r>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p w14:paraId="43C07873" w14:textId="4CB19D02" w:rsidR="00612FC8" w:rsidRDefault="00612FC8">
      <w:pPr>
        <w:jc w:val="left"/>
      </w:pPr>
      <w:r>
        <w:rPr>
          <w:noProof/>
        </w:rPr>
        <mc:AlternateContent>
          <mc:Choice Requires="wps">
            <w:drawing>
              <wp:anchor distT="0" distB="0" distL="114300" distR="114300" simplePos="0" relativeHeight="251677696" behindDoc="0" locked="0" layoutInCell="1" allowOverlap="1" wp14:anchorId="1941ED5E" wp14:editId="3106BBA6">
                <wp:simplePos x="0" y="0"/>
                <wp:positionH relativeFrom="column">
                  <wp:posOffset>1205230</wp:posOffset>
                </wp:positionH>
                <wp:positionV relativeFrom="paragraph">
                  <wp:posOffset>5423535</wp:posOffset>
                </wp:positionV>
                <wp:extent cx="3556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0FB5E9D0" w14:textId="51F4C40D" w:rsidR="00612FC8" w:rsidRPr="001360BF" w:rsidRDefault="00612FC8" w:rsidP="00612FC8">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Top Event: Stromschlag bei Berührung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1ED5E" id="_x0000_t202" coordsize="21600,21600" o:spt="202" path="m,l,21600r21600,l21600,xe">
                <v:stroke joinstyle="miter"/>
                <v:path gradientshapeok="t" o:connecttype="rect"/>
              </v:shapetype>
              <v:shape id="Text Box 14" o:spid="_x0000_s1026" type="#_x0000_t202" style="position:absolute;margin-left:94.9pt;margin-top:427.0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" stroked="f">
                <v:textbox style="mso-fit-shape-to-text:t" inset="0,0,0,0">
                  <w:txbxContent>
                    <w:p w14:paraId="0FB5E9D0" w14:textId="51F4C40D" w:rsidR="00612FC8" w:rsidRPr="001360BF" w:rsidRDefault="00612FC8" w:rsidP="00612FC8">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Top Event: Stromschlag bei Berührung</w:t>
                      </w:r>
                    </w:p>
                  </w:txbxContent>
                </v:textbox>
                <w10:wrap type="square"/>
              </v:shape>
            </w:pict>
          </mc:Fallback>
        </mc:AlternateContent>
      </w:r>
      <w:r>
        <w:br w:type="page"/>
      </w:r>
    </w:p>
    <w:p w14:paraId="15E468A1" w14:textId="7FC611C6" w:rsidR="008D685E" w:rsidRPr="00190212" w:rsidRDefault="00190212" w:rsidP="00190212">
      <w:pPr>
        <w:pStyle w:val="Heading2"/>
      </w:pPr>
      <w:bookmarkStart w:id="31" w:name="_Toc123648968"/>
      <w:r>
        <w:rPr>
          <w:noProof/>
        </w:rPr>
        <w:lastRenderedPageBreak/>
        <mc:AlternateContent>
          <mc:Choice Requires="wps">
            <w:drawing>
              <wp:anchor distT="0" distB="0" distL="114300" distR="114300" simplePos="0" relativeHeight="251667456" behindDoc="0" locked="0" layoutInCell="1" allowOverlap="1" wp14:anchorId="20D86AB1" wp14:editId="194325E7">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4AFBA25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2</w:t>
                            </w:r>
                            <w:r>
                              <w:fldChar w:fldCharType="end"/>
                            </w:r>
                            <w:r>
                              <w:t>: Top Event</w:t>
                            </w:r>
                            <w:r w:rsidR="00612FC8">
                              <w:t>: Maschine nicht funktionsfähig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7"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" stroked="f">
                <v:textbox style="mso-fit-shape-to-text:t" inset="0,0,0,0">
                  <w:txbxContent>
                    <w:p w14:paraId="231E7D91" w14:textId="4AFBA25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2</w:t>
                      </w:r>
                      <w:r>
                        <w:fldChar w:fldCharType="end"/>
                      </w:r>
                      <w:r>
                        <w:t>: Top Event</w:t>
                      </w:r>
                      <w:r w:rsidR="00612FC8">
                        <w:t>: Maschine nicht funktionsfähig</w:t>
                      </w:r>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31"/>
    </w:p>
    <w:p w14:paraId="4E6215FE" w14:textId="23F29AED" w:rsidR="00190212" w:rsidRPr="00190212" w:rsidRDefault="00190212" w:rsidP="00190212">
      <w:pPr>
        <w:jc w:val="left"/>
      </w:pPr>
      <w:r>
        <w:br w:type="page"/>
      </w:r>
    </w:p>
    <w:p w14:paraId="09010E9B" w14:textId="27FB292C" w:rsidR="008D685E" w:rsidRPr="00190212" w:rsidRDefault="00190212" w:rsidP="00612FC8">
      <w:pPr>
        <w:pStyle w:val="Heading3"/>
      </w:pPr>
      <w:bookmarkStart w:id="32" w:name="_Toc123648969"/>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13FDDB6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3</w:t>
                            </w:r>
                            <w:r>
                              <w:fldChar w:fldCharType="end"/>
                            </w:r>
                            <w:r>
                              <w:t>: Event</w:t>
                            </w:r>
                            <w:r w:rsidR="00612FC8">
                              <w:t>: Leistungselektronik defekt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8"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Ta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c3s05R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DeShTaGgIAAD8EAAAOAAAAAAAAAAAAAAAAAC4CAABkcnMvZTJvRG9jLnhtbFBLAQIt&#10;ABQABgAIAAAAIQCpY5FJ4AAAAAoBAAAPAAAAAAAAAAAAAAAAAHQEAABkcnMvZG93bnJldi54bWxQ&#10;SwUGAAAAAAQABADzAAAAgQUAAAAA&#10;" stroked="f">
                <v:textbox style="mso-fit-shape-to-text:t" inset="0,0,0,0">
                  <w:txbxContent>
                    <w:p w14:paraId="6D7EA1F2" w14:textId="13FDDB62"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3</w:t>
                      </w:r>
                      <w:r>
                        <w:fldChar w:fldCharType="end"/>
                      </w:r>
                      <w:r>
                        <w:t>: Event</w:t>
                      </w:r>
                      <w:r w:rsidR="00612FC8">
                        <w:t>: Leistungselektronik defekt</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bookmarkEnd w:id="32"/>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p w14:paraId="16D06570" w14:textId="5CC09E4D" w:rsidR="008D685E" w:rsidRPr="00190212" w:rsidRDefault="00190212" w:rsidP="00612FC8">
      <w:pPr>
        <w:pStyle w:val="Heading3"/>
      </w:pPr>
      <w:bookmarkStart w:id="33" w:name="_Toc123648970"/>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4EA800A6"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4</w:t>
                            </w:r>
                            <w:r>
                              <w:fldChar w:fldCharType="end"/>
                            </w:r>
                            <w:r>
                              <w:t>: Event</w:t>
                            </w:r>
                            <w:r w:rsidR="00612FC8">
                              <w:t>: Steuerelektronik defekt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29"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HE3ANAbAgAAPwQAAA4AAAAAAAAAAAAAAAAALgIAAGRycy9lMm9Eb2MueG1sUEsB&#10;Ai0AFAAGAAgAAAAhAGO1SBDhAAAACgEAAA8AAAAAAAAAAAAAAAAAdQQAAGRycy9kb3ducmV2Lnht&#10;bFBLBQYAAAAABAAEAPMAAACDBQAAAAA=&#10;" stroked="f">
                <v:textbox style="mso-fit-shape-to-text:t" inset="0,0,0,0">
                  <w:txbxContent>
                    <w:p w14:paraId="660F5CC4" w14:textId="4EA800A6"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4</w:t>
                      </w:r>
                      <w:r>
                        <w:fldChar w:fldCharType="end"/>
                      </w:r>
                      <w:r>
                        <w:t>: Event</w:t>
                      </w:r>
                      <w:r w:rsidR="00612FC8">
                        <w:t>: Steuerelektronik defekt</w:t>
                      </w:r>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bookmarkEnd w:id="33"/>
    </w:p>
    <w:p w14:paraId="7860C7E3" w14:textId="4CA45F88" w:rsidR="008D685E" w:rsidRPr="00190212" w:rsidRDefault="008D685E" w:rsidP="008D685E"/>
    <w:p w14:paraId="007B9AFF" w14:textId="78D1D0BE" w:rsidR="00190212" w:rsidRPr="00190212" w:rsidRDefault="00190212">
      <w:pPr>
        <w:jc w:val="left"/>
      </w:pPr>
      <w:r w:rsidRPr="00190212">
        <w:br w:type="page"/>
      </w:r>
    </w:p>
    <w:p w14:paraId="24421358" w14:textId="7BDE1755" w:rsidR="008D685E" w:rsidRPr="00190212" w:rsidRDefault="00190212" w:rsidP="00612FC8">
      <w:pPr>
        <w:pStyle w:val="Heading3"/>
      </w:pPr>
      <w:bookmarkStart w:id="34" w:name="_Toc123648971"/>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0485E7DE"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5</w:t>
                            </w:r>
                            <w:r>
                              <w:fldChar w:fldCharType="end"/>
                            </w:r>
                            <w:r>
                              <w:t>: Event</w:t>
                            </w:r>
                            <w:r w:rsidR="00612FC8">
                              <w:t>: Mechanik nicht funktionsfähig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0"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8TcGgIAAD8EAAAOAAAAZHJzL2Uyb0RvYy54bWysU02P0zAQvSPxHyzfadqFVh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" stroked="f">
                <v:textbox style="mso-fit-shape-to-text:t" inset="0,0,0,0">
                  <w:txbxContent>
                    <w:p w14:paraId="1A8F7A00" w14:textId="0485E7DE" w:rsidR="00190212" w:rsidRDefault="00190212" w:rsidP="00190212">
                      <w:pPr>
                        <w:pStyle w:val="Caption"/>
                        <w:rPr>
                          <w:noProof/>
                        </w:rPr>
                      </w:pPr>
                      <w:r>
                        <w:t xml:space="preserve">Abbildung </w:t>
                      </w:r>
                      <w:r>
                        <w:fldChar w:fldCharType="begin"/>
                      </w:r>
                      <w:r>
                        <w:instrText xml:space="preserve"> SEQ Abbildung \* ARABIC </w:instrText>
                      </w:r>
                      <w:r>
                        <w:fldChar w:fldCharType="separate"/>
                      </w:r>
                      <w:r w:rsidR="00612FC8">
                        <w:rPr>
                          <w:noProof/>
                        </w:rPr>
                        <w:t>5</w:t>
                      </w:r>
                      <w:r>
                        <w:fldChar w:fldCharType="end"/>
                      </w:r>
                      <w:r>
                        <w:t>: Event</w:t>
                      </w:r>
                      <w:r w:rsidR="00612FC8">
                        <w:t>: Mechanik nicht funktionsfähig</w:t>
                      </w:r>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bookmarkEnd w:id="34"/>
    </w:p>
    <w:p w14:paraId="5EEEE577" w14:textId="73D33F18" w:rsidR="00190212" w:rsidRPr="00190212" w:rsidRDefault="00190212" w:rsidP="00190212"/>
    <w:p w14:paraId="644475AE" w14:textId="77777777" w:rsidR="008D685E" w:rsidRPr="00190212" w:rsidRDefault="008D685E" w:rsidP="008D685E"/>
    <w:p w14:paraId="22CE1874" w14:textId="1F149041" w:rsidR="00766A2B" w:rsidRPr="00190212" w:rsidRDefault="00203448" w:rsidP="00B257CC">
      <w:pPr>
        <w:pStyle w:val="Heading1"/>
        <w:rPr>
          <w:lang w:val="en-US"/>
        </w:rPr>
      </w:pPr>
      <w:bookmarkStart w:id="35" w:name="_Toc123648972"/>
      <w:r w:rsidRPr="00190212">
        <w:rPr>
          <w:lang w:val="en-US"/>
        </w:rPr>
        <w:t>6</w:t>
      </w:r>
      <w:r w:rsidR="00766A2B" w:rsidRPr="00190212">
        <w:rPr>
          <w:lang w:val="en-US"/>
        </w:rPr>
        <w:t xml:space="preserve">. </w:t>
      </w:r>
      <w:proofErr w:type="spellStart"/>
      <w:r w:rsidR="00766A2B" w:rsidRPr="00190212">
        <w:rPr>
          <w:lang w:val="en-US"/>
        </w:rPr>
        <w:t>Fazit</w:t>
      </w:r>
      <w:bookmarkEnd w:id="35"/>
      <w:proofErr w:type="spellEnd"/>
    </w:p>
    <w:p w14:paraId="0BE9B161" w14:textId="1F46800D" w:rsidR="0075766B" w:rsidRPr="00766A2B" w:rsidRDefault="00766A2B" w:rsidP="00B257CC">
      <w:r>
        <w:t>Blablabla</w:t>
      </w:r>
    </w:p>
    <w:p w14:paraId="72DA12FA" w14:textId="15A8DEDA" w:rsidR="00C07E03" w:rsidRPr="00C07E03" w:rsidRDefault="00C07E03" w:rsidP="00B257CC">
      <w:pPr>
        <w:pStyle w:val="Heading1"/>
      </w:pPr>
      <w:bookmarkStart w:id="36" w:name="_Toc123648973"/>
      <w:r>
        <w:lastRenderedPageBreak/>
        <w:t>Abbildungsverzeichnis</w:t>
      </w:r>
      <w:bookmarkEnd w:id="36"/>
    </w:p>
    <w:p w14:paraId="3961BD2E" w14:textId="19CD5020" w:rsidR="00C07E03" w:rsidRPr="00C07E03" w:rsidRDefault="00C07E03" w:rsidP="00B257CC">
      <w:pPr>
        <w:pStyle w:val="Heading1"/>
      </w:pPr>
      <w:bookmarkStart w:id="37" w:name="_Toc123648974"/>
      <w:r>
        <w:t>Tabellenverzeichnis</w:t>
      </w:r>
      <w:bookmarkEnd w:id="37"/>
    </w:p>
    <w:p w14:paraId="33BD9D32" w14:textId="4EDA5F36" w:rsidR="00DD0C2F" w:rsidRDefault="00C07E03" w:rsidP="00DD0C2F">
      <w:pPr>
        <w:pStyle w:val="Heading1"/>
      </w:pPr>
      <w:bookmarkStart w:id="38" w:name="_Toc123648975"/>
      <w:r>
        <w:t>Quellenverzeichnis</w:t>
      </w:r>
      <w:bookmarkEnd w:id="38"/>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42C8DA3E" w14:textId="78A801BA"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w:t>
      </w:r>
      <w:r w:rsidRPr="001644E0">
        <w:t>m</w:t>
      </w:r>
      <w:r w:rsidRPr="001644E0">
        <w:t>oeglichkeitUndEinflussanalyse/fehlermoeglichkeitundeinflussanalyse_inhalt.html</w:t>
      </w:r>
      <w:r w:rsidR="004B3F6E">
        <w:t xml:space="preserve"> </w:t>
      </w:r>
      <w:r w:rsidR="004B3F6E">
        <w:t>[zuletzt aufgerufen: 0</w:t>
      </w:r>
      <w:r w:rsidR="004B3F6E">
        <w:t>3</w:t>
      </w:r>
      <w:r w:rsidR="004B3F6E">
        <w:t>.01.2023]</w:t>
      </w:r>
    </w:p>
    <w:sectPr w:rsidR="004B3F6E" w:rsidRPr="00DD0C2F" w:rsidSect="00E5561C">
      <w:headerReference w:type="default" r:id="rId29"/>
      <w:headerReference w:type="first" r:id="rId30"/>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0A51" w14:textId="77777777" w:rsidR="00EE637F" w:rsidRDefault="00EE637F" w:rsidP="001D2695">
      <w:pPr>
        <w:spacing w:after="0" w:line="240" w:lineRule="auto"/>
      </w:pPr>
      <w:r>
        <w:separator/>
      </w:r>
    </w:p>
  </w:endnote>
  <w:endnote w:type="continuationSeparator" w:id="0">
    <w:p w14:paraId="125F6F73" w14:textId="77777777" w:rsidR="00EE637F" w:rsidRDefault="00EE637F"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ooter"/>
      <w:tabs>
        <w:tab w:val="left" w:pos="5592"/>
      </w:tabs>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494235"/>
      <w:docPartObj>
        <w:docPartGallery w:val="Page Numbers (Bottom of Page)"/>
        <w:docPartUnique/>
      </w:docPartObj>
    </w:sdtPr>
    <w:sdtEndPr>
      <w:rPr>
        <w:noProof/>
      </w:rPr>
    </w:sdtEndPr>
    <w:sdtContent>
      <w:p w14:paraId="383B92EB" w14:textId="62B00B5A" w:rsidR="000C4F2B" w:rsidRDefault="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3B835408" w:rsidR="000C4F2B" w:rsidRDefault="000C4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9D610" w14:textId="77777777" w:rsidR="000C4F2B" w:rsidRPr="00931184" w:rsidRDefault="000C4F2B" w:rsidP="00C54BE9">
    <w:pPr>
      <w:pStyle w:val="Footer"/>
      <w:tabs>
        <w:tab w:val="left" w:pos="5592"/>
      </w:tabs>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4CDB4" w14:textId="77777777" w:rsidR="00EE637F" w:rsidRDefault="00EE637F" w:rsidP="001D2695">
      <w:pPr>
        <w:spacing w:after="0" w:line="240" w:lineRule="auto"/>
      </w:pPr>
      <w:r>
        <w:separator/>
      </w:r>
    </w:p>
  </w:footnote>
  <w:footnote w:type="continuationSeparator" w:id="0">
    <w:p w14:paraId="594A8A98" w14:textId="77777777" w:rsidR="00EE637F" w:rsidRDefault="00EE637F"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16DEE2EC"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7.12.2022</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EAF0" w14:textId="1EA138AD" w:rsidR="00E5561C" w:rsidRDefault="00E5561C">
    <w:pPr>
      <w:pStyle w:val="Header"/>
    </w:pPr>
    <w:r w:rsidRPr="001D2695">
      <w:rPr>
        <w:noProof/>
      </w:rPr>
      <w:drawing>
        <wp:anchor distT="0" distB="0" distL="114300" distR="114300" simplePos="0" relativeHeight="251666432" behindDoc="0" locked="0" layoutInCell="1" allowOverlap="1" wp14:anchorId="7048FAE3" wp14:editId="3ACDC07D">
          <wp:simplePos x="0" y="0"/>
          <wp:positionH relativeFrom="margin">
            <wp:align>right</wp:align>
          </wp:positionH>
          <wp:positionV relativeFrom="paragraph">
            <wp:posOffset>-218440</wp:posOffset>
          </wp:positionV>
          <wp:extent cx="1332865" cy="619125"/>
          <wp:effectExtent l="0" t="0" r="635" b="9525"/>
          <wp:wrapNone/>
          <wp:docPr id="21"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 - Ständerbohrmaschine</w:t>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1743" w14:textId="78BEDF86" w:rsidR="00C54BE9" w:rsidRPr="00C54BE9" w:rsidRDefault="00C54BE9">
    <w:pPr>
      <w:pStyle w:val="Header"/>
    </w:pPr>
    <w:r w:rsidRPr="001D2695">
      <w:rPr>
        <w:noProof/>
      </w:rPr>
      <w:drawing>
        <wp:anchor distT="0" distB="0" distL="114300" distR="114300" simplePos="0" relativeHeight="251662336" behindDoc="0" locked="0" layoutInCell="1" allowOverlap="1" wp14:anchorId="52983E5B" wp14:editId="462B8B68">
          <wp:simplePos x="0" y="0"/>
          <wp:positionH relativeFrom="margin">
            <wp:align>right</wp:align>
          </wp:positionH>
          <wp:positionV relativeFrom="paragraph">
            <wp:posOffset>-198755</wp:posOffset>
          </wp:positionV>
          <wp:extent cx="1332865" cy="619125"/>
          <wp:effectExtent l="0" t="0" r="635" b="9525"/>
          <wp:wrapNone/>
          <wp:docPr id="1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07.12.2023</w:t>
    </w:r>
    <w:r>
      <w:ptab w:relativeTo="margin" w:alignment="center" w:leader="none"/>
    </w:r>
    <w:r>
      <w:t>Belegarbeit Sicherheit und Zuverlässigkeit - Ständerbohrmaschine</w:t>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6B28" w14:textId="77777777" w:rsidR="004B1486" w:rsidRDefault="004B1486">
    <w:pPr>
      <w:pStyle w:val="Header"/>
    </w:pPr>
    <w:r w:rsidRPr="001D2695">
      <w:rPr>
        <w:noProof/>
      </w:rPr>
      <w:drawing>
        <wp:anchor distT="0" distB="0" distL="114300" distR="114300" simplePos="0" relativeHeight="251670528" behindDoc="0" locked="0" layoutInCell="1" allowOverlap="1" wp14:anchorId="7C2EB01E" wp14:editId="26276FA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39493635" w14:textId="77777777" w:rsidR="004B1486" w:rsidRDefault="004B1486">
    <w:pPr>
      <w:pStyle w:val="Header"/>
    </w:pPr>
    <w:r>
      <w:tab/>
      <w:t>Ständerbohrmaschine</w:t>
    </w:r>
  </w:p>
  <w:p w14:paraId="47A76731" w14:textId="610C8B4F" w:rsidR="004B1486" w:rsidRDefault="004B1486">
    <w:pPr>
      <w:pStyle w:val="Header"/>
    </w:pPr>
    <w: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77777777" w:rsidR="00E5561C" w:rsidRDefault="00E5561C">
    <w:pPr>
      <w:pStyle w:val="Header"/>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2EE4A987" w14:textId="77777777" w:rsidR="00E5561C" w:rsidRDefault="00E5561C">
    <w:pPr>
      <w:pStyle w:val="Header"/>
    </w:pPr>
    <w:r>
      <w:tab/>
      <w:t>Ständerbohrmaschine</w:t>
    </w:r>
  </w:p>
  <w:p w14:paraId="07FDA8CA" w14:textId="2AC3A6D9" w:rsidR="00E5561C" w:rsidRDefault="00E5561C">
    <w:pPr>
      <w:pStyle w:val="Header"/>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Header"/>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Header"/>
    </w:pPr>
    <w:r>
      <w:tab/>
      <w:t>Ständerbohrmaschine</w:t>
    </w:r>
    <w:r>
      <w:ptab w:relativeTo="margin" w:alignment="right" w:leader="none"/>
    </w:r>
  </w:p>
  <w:p w14:paraId="0B5698A3" w14:textId="3B02A1C0" w:rsidR="00E5561C" w:rsidRPr="00C54BE9" w:rsidRDefault="00E5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C4F2B"/>
    <w:rsid w:val="000D137D"/>
    <w:rsid w:val="000F5797"/>
    <w:rsid w:val="001644E0"/>
    <w:rsid w:val="001759E2"/>
    <w:rsid w:val="00190212"/>
    <w:rsid w:val="001B5019"/>
    <w:rsid w:val="001C73CF"/>
    <w:rsid w:val="001D2695"/>
    <w:rsid w:val="00203448"/>
    <w:rsid w:val="00260324"/>
    <w:rsid w:val="00263680"/>
    <w:rsid w:val="002C09A9"/>
    <w:rsid w:val="002C0AF6"/>
    <w:rsid w:val="002D17B9"/>
    <w:rsid w:val="002D6DF4"/>
    <w:rsid w:val="003266BA"/>
    <w:rsid w:val="00327B15"/>
    <w:rsid w:val="00386689"/>
    <w:rsid w:val="00390130"/>
    <w:rsid w:val="00423355"/>
    <w:rsid w:val="00432E77"/>
    <w:rsid w:val="004B1486"/>
    <w:rsid w:val="004B3F6E"/>
    <w:rsid w:val="004C22D0"/>
    <w:rsid w:val="00506DBF"/>
    <w:rsid w:val="005A3172"/>
    <w:rsid w:val="00612FC8"/>
    <w:rsid w:val="006339EF"/>
    <w:rsid w:val="0065766A"/>
    <w:rsid w:val="006647A9"/>
    <w:rsid w:val="006A7D38"/>
    <w:rsid w:val="006B60BB"/>
    <w:rsid w:val="0071739D"/>
    <w:rsid w:val="0073362D"/>
    <w:rsid w:val="0075766B"/>
    <w:rsid w:val="00766A2B"/>
    <w:rsid w:val="007A78C7"/>
    <w:rsid w:val="007C448F"/>
    <w:rsid w:val="008D685E"/>
    <w:rsid w:val="00931184"/>
    <w:rsid w:val="00932F8A"/>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A4965"/>
    <w:rsid w:val="00C05FB0"/>
    <w:rsid w:val="00C07E03"/>
    <w:rsid w:val="00C21E7A"/>
    <w:rsid w:val="00C54BE9"/>
    <w:rsid w:val="00C95E2B"/>
    <w:rsid w:val="00CA1E9A"/>
    <w:rsid w:val="00CE222C"/>
    <w:rsid w:val="00CE7EE9"/>
    <w:rsid w:val="00D33BBB"/>
    <w:rsid w:val="00D47CEA"/>
    <w:rsid w:val="00D6356E"/>
    <w:rsid w:val="00DD0C2F"/>
    <w:rsid w:val="00DE108B"/>
    <w:rsid w:val="00E112C9"/>
    <w:rsid w:val="00E239E9"/>
    <w:rsid w:val="00E306C5"/>
    <w:rsid w:val="00E417C5"/>
    <w:rsid w:val="00E5561C"/>
    <w:rsid w:val="00E66539"/>
    <w:rsid w:val="00E94AC7"/>
    <w:rsid w:val="00EB7432"/>
    <w:rsid w:val="00EE637F"/>
    <w:rsid w:val="00F351AB"/>
    <w:rsid w:val="00F64A96"/>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 w:type="paragraph" w:styleId="Caption">
    <w:name w:val="caption"/>
    <w:basedOn w:val="Normal"/>
    <w:next w:val="Normal"/>
    <w:uiPriority w:val="35"/>
    <w:unhideWhenUsed/>
    <w:qFormat/>
    <w:rsid w:val="00190212"/>
    <w:pPr>
      <w:spacing w:after="200" w:line="240" w:lineRule="auto"/>
    </w:pPr>
    <w:rPr>
      <w:i/>
      <w:iCs/>
      <w:color w:val="44546A" w:themeColor="text2"/>
      <w:sz w:val="18"/>
      <w:szCs w:val="18"/>
    </w:rPr>
  </w:style>
  <w:style w:type="table" w:styleId="GridTable1Light">
    <w:name w:val="Grid Table 1 Light"/>
    <w:basedOn w:val="TableNormal"/>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B3F6E"/>
    <w:rPr>
      <w:color w:val="954F72" w:themeColor="followedHyperlink"/>
      <w:u w:val="single"/>
    </w:rPr>
  </w:style>
  <w:style w:type="character" w:styleId="Strong">
    <w:name w:val="Strong"/>
    <w:basedOn w:val="DefaultParagraphFont"/>
    <w:uiPriority w:val="22"/>
    <w:qFormat/>
    <w:rsid w:val="00C21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6.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17</cp:revision>
  <dcterms:created xsi:type="dcterms:W3CDTF">2022-12-19T09:49:00Z</dcterms:created>
  <dcterms:modified xsi:type="dcterms:W3CDTF">2023-01-03T13:50:00Z</dcterms:modified>
</cp:coreProperties>
</file>