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C2258" w14:textId="77777777" w:rsidR="00A91BDF" w:rsidRDefault="008A1E40">
      <w:pPr>
        <w:pStyle w:val="Standard"/>
        <w:rPr>
          <w:b/>
          <w:bCs/>
          <w:sz w:val="40"/>
          <w:szCs w:val="40"/>
        </w:rPr>
      </w:pPr>
      <w:r>
        <w:rPr>
          <w:b/>
          <w:bCs/>
          <w:noProof/>
          <w:sz w:val="40"/>
          <w:szCs w:val="40"/>
          <w:lang w:eastAsia="ko-KR" w:bidi="ar-SA"/>
        </w:rPr>
        <w:drawing>
          <wp:anchor distT="0" distB="0" distL="114300" distR="114300" simplePos="0" relativeHeight="251658240" behindDoc="0" locked="0" layoutInCell="1" allowOverlap="1" wp14:anchorId="1083319E" wp14:editId="14132BA1">
            <wp:simplePos x="0" y="0"/>
            <wp:positionH relativeFrom="column">
              <wp:posOffset>4250160</wp:posOffset>
            </wp:positionH>
            <wp:positionV relativeFrom="paragraph">
              <wp:posOffset>-101520</wp:posOffset>
            </wp:positionV>
            <wp:extent cx="1862280" cy="990719"/>
            <wp:effectExtent l="0" t="0" r="462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862280" cy="990719"/>
                    </a:xfrm>
                    <a:prstGeom prst="rect">
                      <a:avLst/>
                    </a:prstGeom>
                  </pic:spPr>
                </pic:pic>
              </a:graphicData>
            </a:graphic>
          </wp:anchor>
        </w:drawing>
      </w:r>
      <w:r>
        <w:rPr>
          <w:b/>
          <w:bCs/>
          <w:sz w:val="40"/>
          <w:szCs w:val="40"/>
        </w:rPr>
        <w:t>Why Apache Spark?</w:t>
      </w:r>
      <w:r>
        <w:rPr>
          <w:b/>
          <w:bCs/>
          <w:sz w:val="40"/>
          <w:szCs w:val="40"/>
        </w:rPr>
        <w:tab/>
      </w:r>
      <w:r>
        <w:rPr>
          <w:b/>
          <w:bCs/>
          <w:sz w:val="40"/>
          <w:szCs w:val="40"/>
        </w:rPr>
        <w:tab/>
      </w:r>
      <w:r>
        <w:rPr>
          <w:b/>
          <w:bCs/>
          <w:sz w:val="40"/>
          <w:szCs w:val="40"/>
        </w:rPr>
        <w:tab/>
      </w:r>
      <w:r>
        <w:rPr>
          <w:b/>
          <w:bCs/>
          <w:sz w:val="40"/>
          <w:szCs w:val="40"/>
        </w:rPr>
        <w:tab/>
      </w:r>
    </w:p>
    <w:p w14:paraId="476E78B6" w14:textId="77777777" w:rsidR="00A91BDF" w:rsidRDefault="00A91BDF">
      <w:pPr>
        <w:pStyle w:val="Standard"/>
        <w:rPr>
          <w:b/>
          <w:bCs/>
          <w:sz w:val="40"/>
          <w:szCs w:val="40"/>
        </w:rPr>
      </w:pPr>
    </w:p>
    <w:p w14:paraId="7419C9C9" w14:textId="77777777" w:rsidR="00A91BDF" w:rsidRDefault="008A1E40">
      <w:pPr>
        <w:pStyle w:val="Standard"/>
        <w:rPr>
          <w:b/>
          <w:bCs/>
          <w:sz w:val="40"/>
          <w:szCs w:val="40"/>
        </w:rPr>
      </w:pPr>
      <w:r>
        <w:t>Apache Spark is an open-source cluster-computing framework developed by Matei Zaharia at the University of California, Berkeley’s AMPLab. Spark provides Scala, Java, and Python API (Application Programming Interface) created on a data structure called RDD (Resilient Distributed Dataset). Spark’s main feature is its in-memory cluster computing, which resulted in increased processing speed of an application, such as Hadoop’s MapReduce.</w:t>
      </w:r>
    </w:p>
    <w:p w14:paraId="1C5F24E6" w14:textId="77777777" w:rsidR="00A91BDF" w:rsidRPr="009600CD" w:rsidRDefault="00A91BDF">
      <w:pPr>
        <w:pStyle w:val="Standard"/>
        <w:rPr>
          <w:b/>
          <w:bCs/>
        </w:rPr>
      </w:pPr>
    </w:p>
    <w:p w14:paraId="09174F38" w14:textId="77777777" w:rsidR="00A91BDF" w:rsidRDefault="008A1E40">
      <w:pPr>
        <w:pStyle w:val="Standard"/>
        <w:rPr>
          <w:b/>
          <w:bCs/>
          <w:sz w:val="40"/>
          <w:szCs w:val="40"/>
        </w:rPr>
      </w:pPr>
      <w:r>
        <w:t>Here is what Spark looks like when run:</w:t>
      </w:r>
    </w:p>
    <w:p w14:paraId="5E46CBA4" w14:textId="77777777" w:rsidR="00A91BDF" w:rsidRDefault="008A1E40">
      <w:pPr>
        <w:pStyle w:val="Standard"/>
        <w:rPr>
          <w:b/>
          <w:bCs/>
          <w:sz w:val="40"/>
          <w:szCs w:val="40"/>
        </w:rPr>
      </w:pPr>
      <w:r>
        <w:rPr>
          <w:b/>
          <w:bCs/>
          <w:noProof/>
          <w:sz w:val="40"/>
          <w:szCs w:val="40"/>
          <w:lang w:eastAsia="ko-KR" w:bidi="ar-SA"/>
        </w:rPr>
        <w:drawing>
          <wp:anchor distT="0" distB="0" distL="114300" distR="114300" simplePos="0" relativeHeight="251659264" behindDoc="0" locked="0" layoutInCell="1" allowOverlap="1" wp14:anchorId="3E7D7FED" wp14:editId="6FA18907">
            <wp:simplePos x="0" y="0"/>
            <wp:positionH relativeFrom="column">
              <wp:posOffset>50040</wp:posOffset>
            </wp:positionH>
            <wp:positionV relativeFrom="paragraph">
              <wp:posOffset>93960</wp:posOffset>
            </wp:positionV>
            <wp:extent cx="6120000" cy="488124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881240"/>
                    </a:xfrm>
                    <a:prstGeom prst="rect">
                      <a:avLst/>
                    </a:prstGeom>
                  </pic:spPr>
                </pic:pic>
              </a:graphicData>
            </a:graphic>
          </wp:anchor>
        </w:drawing>
      </w:r>
    </w:p>
    <w:p w14:paraId="5CFF4A89" w14:textId="77777777" w:rsidR="00A91BDF" w:rsidRDefault="00A91BDF">
      <w:pPr>
        <w:pStyle w:val="Standard"/>
        <w:rPr>
          <w:b/>
          <w:bCs/>
          <w:sz w:val="40"/>
          <w:szCs w:val="40"/>
        </w:rPr>
      </w:pPr>
    </w:p>
    <w:p w14:paraId="48DB628E" w14:textId="77777777" w:rsidR="00A91BDF" w:rsidRDefault="00A91BDF">
      <w:pPr>
        <w:pStyle w:val="Standard"/>
        <w:rPr>
          <w:b/>
          <w:bCs/>
          <w:sz w:val="40"/>
          <w:szCs w:val="40"/>
        </w:rPr>
      </w:pPr>
    </w:p>
    <w:p w14:paraId="2360B3EF" w14:textId="77777777" w:rsidR="00A91BDF" w:rsidRDefault="00A91BDF">
      <w:pPr>
        <w:pStyle w:val="Standard"/>
        <w:rPr>
          <w:b/>
          <w:bCs/>
          <w:sz w:val="40"/>
          <w:szCs w:val="40"/>
        </w:rPr>
      </w:pPr>
    </w:p>
    <w:p w14:paraId="4FE3A334" w14:textId="77777777" w:rsidR="00A91BDF" w:rsidRDefault="00A91BDF">
      <w:pPr>
        <w:pStyle w:val="Standard"/>
        <w:rPr>
          <w:b/>
          <w:bCs/>
          <w:sz w:val="40"/>
          <w:szCs w:val="40"/>
        </w:rPr>
      </w:pPr>
    </w:p>
    <w:p w14:paraId="6AF8D163" w14:textId="77777777" w:rsidR="00A91BDF" w:rsidRDefault="00A91BDF">
      <w:pPr>
        <w:pStyle w:val="Standard"/>
        <w:rPr>
          <w:b/>
          <w:bCs/>
          <w:sz w:val="40"/>
          <w:szCs w:val="40"/>
        </w:rPr>
      </w:pPr>
    </w:p>
    <w:p w14:paraId="7416A41C" w14:textId="77777777" w:rsidR="00A91BDF" w:rsidRDefault="00A91BDF">
      <w:pPr>
        <w:pStyle w:val="Standard"/>
        <w:rPr>
          <w:b/>
          <w:bCs/>
          <w:sz w:val="40"/>
          <w:szCs w:val="40"/>
        </w:rPr>
      </w:pPr>
    </w:p>
    <w:p w14:paraId="23A2B811" w14:textId="57604C70" w:rsidR="00A91BDF" w:rsidRDefault="00496631">
      <w:pPr>
        <w:pStyle w:val="Standard"/>
        <w:rPr>
          <w:b/>
          <w:bCs/>
          <w:sz w:val="40"/>
          <w:szCs w:val="40"/>
        </w:rPr>
      </w:pPr>
      <w:r>
        <w:rPr>
          <w:b/>
          <w:bCs/>
          <w:noProof/>
          <w:sz w:val="40"/>
          <w:szCs w:val="40"/>
          <w:lang w:eastAsia="ko-KR" w:bidi="ar-SA"/>
        </w:rPr>
        <w:lastRenderedPageBreak/>
        <w:drawing>
          <wp:anchor distT="0" distB="0" distL="114300" distR="114300" simplePos="0" relativeHeight="5" behindDoc="0" locked="0" layoutInCell="1" allowOverlap="1" wp14:anchorId="2312BAE5" wp14:editId="1B525D59">
            <wp:simplePos x="0" y="0"/>
            <wp:positionH relativeFrom="column">
              <wp:posOffset>130810</wp:posOffset>
            </wp:positionH>
            <wp:positionV relativeFrom="paragraph">
              <wp:posOffset>257175</wp:posOffset>
            </wp:positionV>
            <wp:extent cx="5715000" cy="2567940"/>
            <wp:effectExtent l="0" t="0" r="0" b="0"/>
            <wp:wrapSquare wrapText="bothSides"/>
            <wp:docPr id="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15000" cy="2567940"/>
                    </a:xfrm>
                    <a:prstGeom prst="rect">
                      <a:avLst/>
                    </a:prstGeom>
                  </pic:spPr>
                </pic:pic>
              </a:graphicData>
            </a:graphic>
            <wp14:sizeRelH relativeFrom="margin">
              <wp14:pctWidth>0</wp14:pctWidth>
            </wp14:sizeRelH>
            <wp14:sizeRelV relativeFrom="margin">
              <wp14:pctHeight>0</wp14:pctHeight>
            </wp14:sizeRelV>
          </wp:anchor>
        </w:drawing>
      </w:r>
      <w:r w:rsidR="006504B6">
        <w:t>Here is the</w:t>
      </w:r>
      <w:r w:rsidR="008A1E40">
        <w:t xml:space="preserve"> general architecture of the Spark core:</w:t>
      </w:r>
    </w:p>
    <w:p w14:paraId="7FCBB90C" w14:textId="77777777" w:rsidR="00F61F67" w:rsidRDefault="00F61F67">
      <w:pPr>
        <w:pStyle w:val="Standard"/>
      </w:pPr>
    </w:p>
    <w:p w14:paraId="182E2D23" w14:textId="77777777" w:rsidR="00A91BDF" w:rsidRDefault="008A1E40">
      <w:pPr>
        <w:pStyle w:val="Standard"/>
        <w:rPr>
          <w:b/>
          <w:bCs/>
          <w:sz w:val="40"/>
          <w:szCs w:val="40"/>
        </w:rPr>
      </w:pPr>
      <w:r>
        <w:t>As shown, Spark allows advanced analytics, such as Spark SQL, Spark Streaming, GraphX, and MLlib. I will be focusing on Spark streaming and MLlib.</w:t>
      </w:r>
    </w:p>
    <w:p w14:paraId="3E8644BF" w14:textId="77777777" w:rsidR="00A91BDF" w:rsidRPr="00A05B2E" w:rsidRDefault="00A91BDF">
      <w:pPr>
        <w:pStyle w:val="Standard"/>
        <w:rPr>
          <w:b/>
          <w:bCs/>
        </w:rPr>
      </w:pPr>
    </w:p>
    <w:p w14:paraId="40083398" w14:textId="09991CA7" w:rsidR="00A91BDF" w:rsidRDefault="008A1E40">
      <w:pPr>
        <w:pStyle w:val="Standard"/>
        <w:rPr>
          <w:b/>
          <w:bCs/>
          <w:sz w:val="40"/>
          <w:szCs w:val="40"/>
        </w:rPr>
      </w:pPr>
      <w:r>
        <w:t>My idea and goal is</w:t>
      </w:r>
      <w:r w:rsidR="00FC768D">
        <w:t xml:space="preserve"> to use the machine learning library</w:t>
      </w:r>
      <w:r>
        <w:t xml:space="preserve"> of Spark to train the machine to recognize different types of malware</w:t>
      </w:r>
      <w:r w:rsidR="007B691C">
        <w:t xml:space="preserve"> (e</w:t>
      </w:r>
      <w:r w:rsidR="006B5FA3">
        <w:t>.</w:t>
      </w:r>
      <w:r w:rsidR="007B691C">
        <w:t>g.</w:t>
      </w:r>
      <w:r w:rsidR="006B5FA3">
        <w:t xml:space="preserve"> SQL Injection, Ransomware)</w:t>
      </w:r>
      <w:r>
        <w:t xml:space="preserve"> that comes in through log files. MLlib is Spark’s machine learning library that consists of algorithms regarding classification, regression, clustering, collaborative filtering, dimensionality reduction, and other methods. MLlib consists of algorithms such as Naive Bayes, k-means clustering, and artificial neural networks (ANN).</w:t>
      </w:r>
    </w:p>
    <w:p w14:paraId="15B030C1" w14:textId="77777777" w:rsidR="00A91BDF" w:rsidRPr="00A05B2E" w:rsidRDefault="00A91BDF">
      <w:pPr>
        <w:pStyle w:val="Standard"/>
        <w:rPr>
          <w:b/>
          <w:bCs/>
        </w:rPr>
      </w:pPr>
    </w:p>
    <w:p w14:paraId="10D00EF9" w14:textId="278B257D" w:rsidR="00A91BDF" w:rsidRDefault="008A1E40">
      <w:pPr>
        <w:pStyle w:val="Standard"/>
        <w:rPr>
          <w:b/>
          <w:bCs/>
          <w:sz w:val="40"/>
          <w:szCs w:val="40"/>
        </w:rPr>
      </w:pPr>
      <w:r>
        <w:t>So you might be wondering why we should even use machine learning at all. Well, it has its pros and cons, but I will focus on the benefits of machine learning.</w:t>
      </w:r>
      <w:r w:rsidR="00A629D4">
        <w:rPr>
          <w:b/>
          <w:bCs/>
          <w:sz w:val="40"/>
          <w:szCs w:val="40"/>
        </w:rPr>
        <w:t xml:space="preserve"> </w:t>
      </w:r>
      <w:r>
        <w:t>I believe we should use machine learning because of the following reasons:</w:t>
      </w:r>
    </w:p>
    <w:p w14:paraId="18DB136B" w14:textId="77777777" w:rsidR="00A91BDF" w:rsidRPr="00B974EB" w:rsidRDefault="00A91BDF">
      <w:pPr>
        <w:pStyle w:val="Standard"/>
        <w:rPr>
          <w:b/>
          <w:bCs/>
        </w:rPr>
      </w:pPr>
    </w:p>
    <w:p w14:paraId="2784A2C0" w14:textId="77777777" w:rsidR="00A91BDF" w:rsidRDefault="008A1E40">
      <w:pPr>
        <w:pStyle w:val="Standard"/>
        <w:rPr>
          <w:b/>
          <w:bCs/>
          <w:sz w:val="40"/>
          <w:szCs w:val="40"/>
        </w:rPr>
      </w:pPr>
      <w:r>
        <w:t>1) Scale of data involved – human involvement will become infeasible as a company grows.</w:t>
      </w:r>
    </w:p>
    <w:p w14:paraId="2664600A" w14:textId="77777777" w:rsidR="00A91BDF" w:rsidRDefault="008A1E40">
      <w:pPr>
        <w:pStyle w:val="Standard"/>
        <w:rPr>
          <w:b/>
          <w:bCs/>
          <w:sz w:val="40"/>
          <w:szCs w:val="40"/>
        </w:rPr>
      </w:pPr>
      <w:r>
        <w:t>As Plura.io users increase, log data will also increase exponentially.</w:t>
      </w:r>
    </w:p>
    <w:p w14:paraId="73C533A0" w14:textId="77777777" w:rsidR="00A91BDF" w:rsidRDefault="008A1E40">
      <w:pPr>
        <w:pStyle w:val="Standard"/>
        <w:rPr>
          <w:b/>
          <w:bCs/>
          <w:sz w:val="40"/>
          <w:szCs w:val="40"/>
        </w:rPr>
      </w:pPr>
      <w:r>
        <w:rPr>
          <w:b/>
          <w:bCs/>
          <w:noProof/>
          <w:sz w:val="40"/>
          <w:szCs w:val="40"/>
          <w:lang w:eastAsia="ko-KR" w:bidi="ar-SA"/>
        </w:rPr>
        <w:drawing>
          <wp:anchor distT="0" distB="0" distL="114300" distR="114300" simplePos="0" relativeHeight="2" behindDoc="0" locked="0" layoutInCell="1" allowOverlap="1" wp14:anchorId="1B17D5EE" wp14:editId="7C76D244">
            <wp:simplePos x="0" y="0"/>
            <wp:positionH relativeFrom="column">
              <wp:posOffset>3387240</wp:posOffset>
            </wp:positionH>
            <wp:positionV relativeFrom="paragraph">
              <wp:posOffset>57240</wp:posOffset>
            </wp:positionV>
            <wp:extent cx="2647800" cy="2886120"/>
            <wp:effectExtent l="0" t="0" r="150" b="948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647800" cy="2886120"/>
                    </a:xfrm>
                    <a:prstGeom prst="rect">
                      <a:avLst/>
                    </a:prstGeom>
                  </pic:spPr>
                </pic:pic>
              </a:graphicData>
            </a:graphic>
          </wp:anchor>
        </w:drawing>
      </w:r>
    </w:p>
    <w:p w14:paraId="6F5A72B7" w14:textId="77777777" w:rsidR="00A91BDF" w:rsidRDefault="00A91BDF">
      <w:pPr>
        <w:pStyle w:val="Standard"/>
        <w:rPr>
          <w:b/>
          <w:bCs/>
          <w:sz w:val="40"/>
          <w:szCs w:val="40"/>
        </w:rPr>
      </w:pPr>
    </w:p>
    <w:p w14:paraId="7BEFBE67" w14:textId="62DBB41A" w:rsidR="00A91BDF" w:rsidRDefault="0029105A">
      <w:pPr>
        <w:pStyle w:val="Standard"/>
        <w:rPr>
          <w:b/>
          <w:bCs/>
          <w:sz w:val="40"/>
          <w:szCs w:val="40"/>
        </w:rPr>
      </w:pPr>
      <w:r>
        <w:rPr>
          <w:b/>
          <w:bCs/>
          <w:noProof/>
          <w:sz w:val="40"/>
          <w:szCs w:val="40"/>
          <w:lang w:eastAsia="ko-KR" w:bidi="ar-SA"/>
        </w:rPr>
        <w:drawing>
          <wp:anchor distT="0" distB="0" distL="114300" distR="114300" simplePos="0" relativeHeight="3" behindDoc="0" locked="0" layoutInCell="1" allowOverlap="1" wp14:anchorId="756D6D7E" wp14:editId="615C18E4">
            <wp:simplePos x="0" y="0"/>
            <wp:positionH relativeFrom="column">
              <wp:posOffset>362585</wp:posOffset>
            </wp:positionH>
            <wp:positionV relativeFrom="paragraph">
              <wp:posOffset>153035</wp:posOffset>
            </wp:positionV>
            <wp:extent cx="1189990" cy="1189990"/>
            <wp:effectExtent l="0" t="0" r="0" b="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189990" cy="1189990"/>
                    </a:xfrm>
                    <a:prstGeom prst="rect">
                      <a:avLst/>
                    </a:prstGeom>
                  </pic:spPr>
                </pic:pic>
              </a:graphicData>
            </a:graphic>
          </wp:anchor>
        </w:drawing>
      </w:r>
      <w:r w:rsidR="00C656A2">
        <w:rPr>
          <w:b/>
          <w:bCs/>
          <w:noProof/>
          <w:sz w:val="40"/>
          <w:szCs w:val="40"/>
          <w:lang w:eastAsia="ko-KR" w:bidi="ar-SA"/>
        </w:rPr>
        <w:drawing>
          <wp:anchor distT="0" distB="0" distL="114300" distR="114300" simplePos="0" relativeHeight="4" behindDoc="0" locked="0" layoutInCell="1" allowOverlap="1" wp14:anchorId="7C634AAC" wp14:editId="21992815">
            <wp:simplePos x="0" y="0"/>
            <wp:positionH relativeFrom="column">
              <wp:posOffset>1848485</wp:posOffset>
            </wp:positionH>
            <wp:positionV relativeFrom="paragraph">
              <wp:posOffset>151765</wp:posOffset>
            </wp:positionV>
            <wp:extent cx="1523365" cy="1177290"/>
            <wp:effectExtent l="0" t="0" r="120" b="318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523365" cy="1177290"/>
                    </a:xfrm>
                    <a:prstGeom prst="rect">
                      <a:avLst/>
                    </a:prstGeom>
                  </pic:spPr>
                </pic:pic>
              </a:graphicData>
            </a:graphic>
          </wp:anchor>
        </w:drawing>
      </w:r>
    </w:p>
    <w:p w14:paraId="37687339" w14:textId="1B226FEB" w:rsidR="00A91BDF" w:rsidRDefault="00A91BDF">
      <w:pPr>
        <w:pStyle w:val="Standard"/>
        <w:rPr>
          <w:b/>
          <w:bCs/>
          <w:sz w:val="40"/>
          <w:szCs w:val="40"/>
        </w:rPr>
      </w:pPr>
    </w:p>
    <w:p w14:paraId="3D192AA6" w14:textId="6FB831BD" w:rsidR="00A91BDF" w:rsidRDefault="00A91BDF">
      <w:pPr>
        <w:pStyle w:val="Standard"/>
        <w:rPr>
          <w:b/>
          <w:bCs/>
          <w:sz w:val="40"/>
          <w:szCs w:val="40"/>
        </w:rPr>
      </w:pPr>
    </w:p>
    <w:p w14:paraId="0985ED16" w14:textId="77777777" w:rsidR="00A91BDF" w:rsidRDefault="00A91BDF">
      <w:pPr>
        <w:pStyle w:val="Standard"/>
        <w:rPr>
          <w:b/>
          <w:bCs/>
          <w:sz w:val="40"/>
          <w:szCs w:val="40"/>
        </w:rPr>
      </w:pPr>
    </w:p>
    <w:p w14:paraId="71E5231B" w14:textId="77777777" w:rsidR="00A91BDF" w:rsidRDefault="00A91BDF">
      <w:pPr>
        <w:pStyle w:val="Standard"/>
        <w:rPr>
          <w:b/>
          <w:bCs/>
          <w:sz w:val="40"/>
          <w:szCs w:val="40"/>
        </w:rPr>
      </w:pPr>
    </w:p>
    <w:p w14:paraId="7E80B2E6" w14:textId="77777777" w:rsidR="00A91BDF" w:rsidRDefault="00A91BDF">
      <w:pPr>
        <w:pStyle w:val="Standard"/>
        <w:rPr>
          <w:b/>
          <w:bCs/>
          <w:sz w:val="40"/>
          <w:szCs w:val="40"/>
        </w:rPr>
      </w:pPr>
    </w:p>
    <w:p w14:paraId="2A5C1792" w14:textId="6BD78161" w:rsidR="00A91BDF" w:rsidRPr="008630D9" w:rsidRDefault="00820FF1">
      <w:pPr>
        <w:pStyle w:val="Standard"/>
        <w:rPr>
          <w:bCs/>
        </w:rPr>
      </w:pPr>
      <w:r>
        <w:rPr>
          <w:b/>
          <w:bCs/>
          <w:sz w:val="40"/>
          <w:szCs w:val="40"/>
        </w:rPr>
        <w:tab/>
      </w:r>
      <w:r w:rsidR="004E6275">
        <w:rPr>
          <w:b/>
          <w:bCs/>
          <w:sz w:val="40"/>
          <w:szCs w:val="40"/>
        </w:rPr>
        <w:t xml:space="preserve">   </w:t>
      </w:r>
      <w:r w:rsidR="000F7F28">
        <w:rPr>
          <w:b/>
          <w:bCs/>
          <w:sz w:val="40"/>
          <w:szCs w:val="40"/>
        </w:rPr>
        <w:t xml:space="preserve"> </w:t>
      </w:r>
      <w:r w:rsidR="008630D9">
        <w:rPr>
          <w:bCs/>
        </w:rPr>
        <w:t>Log</w:t>
      </w:r>
      <w:r w:rsidR="004E6275">
        <w:rPr>
          <w:bCs/>
        </w:rPr>
        <w:t xml:space="preserve"> File</w:t>
      </w:r>
    </w:p>
    <w:p w14:paraId="2A00F2D0" w14:textId="2FBCC53A" w:rsidR="00A91BDF" w:rsidRDefault="003C0CCC">
      <w:pPr>
        <w:pStyle w:val="Standard"/>
        <w:rPr>
          <w:b/>
          <w:bCs/>
          <w:sz w:val="40"/>
          <w:szCs w:val="40"/>
        </w:rPr>
      </w:pPr>
      <w:r>
        <w:rPr>
          <w:b/>
          <w:bCs/>
          <w:noProof/>
          <w:sz w:val="40"/>
          <w:szCs w:val="40"/>
          <w:lang w:eastAsia="ko-KR" w:bidi="ar-SA"/>
        </w:rPr>
        <mc:AlternateContent>
          <mc:Choice Requires="wps">
            <w:drawing>
              <wp:anchor distT="0" distB="0" distL="114300" distR="114300" simplePos="0" relativeHeight="251660288" behindDoc="0" locked="0" layoutInCell="1" allowOverlap="1" wp14:anchorId="363CFDBB" wp14:editId="58185669">
                <wp:simplePos x="0" y="0"/>
                <wp:positionH relativeFrom="column">
                  <wp:posOffset>4248150</wp:posOffset>
                </wp:positionH>
                <wp:positionV relativeFrom="paragraph">
                  <wp:posOffset>281940</wp:posOffset>
                </wp:positionV>
                <wp:extent cx="1215390"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12153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EADDE2" w14:textId="4C8E57B7" w:rsidR="004C35BF" w:rsidRDefault="004C35BF">
                            <w:r>
                              <w:rPr>
                                <w:bCs/>
                              </w:rPr>
                              <w:t>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CFDBB" id="_x0000_t202" coordsize="21600,21600" o:spt="202" path="m0,0l0,21600,21600,21600,21600,0xe">
                <v:stroke joinstyle="miter"/>
                <v:path gradientshapeok="t" o:connecttype="rect"/>
              </v:shapetype>
              <v:shape id="Text Box 8" o:spid="_x0000_s1026" type="#_x0000_t202" style="position:absolute;margin-left:334.5pt;margin-top:22.2pt;width:95.7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WkLXUCAABZ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" filled="f" stroked="f">
                <v:textbox>
                  <w:txbxContent>
                    <w:p w14:paraId="4DEADDE2" w14:textId="4C8E57B7" w:rsidR="004C35BF" w:rsidRDefault="004C35BF">
                      <w:r>
                        <w:rPr>
                          <w:bCs/>
                        </w:rPr>
                        <w:t>Big Data</w:t>
                      </w:r>
                    </w:p>
                  </w:txbxContent>
                </v:textbox>
                <w10:wrap type="square"/>
              </v:shape>
            </w:pict>
          </mc:Fallback>
        </mc:AlternateContent>
      </w:r>
    </w:p>
    <w:p w14:paraId="5B3B4260" w14:textId="1664AFE6" w:rsidR="00A91BDF" w:rsidRPr="0014160B" w:rsidRDefault="0014160B">
      <w:pPr>
        <w:pStyle w:val="Standard"/>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p>
    <w:p w14:paraId="6F6D905C" w14:textId="77777777" w:rsidR="00F463C3" w:rsidRDefault="00F463C3">
      <w:pPr>
        <w:pStyle w:val="Standard"/>
        <w:rPr>
          <w:b/>
          <w:bCs/>
          <w:sz w:val="40"/>
          <w:szCs w:val="40"/>
        </w:rPr>
      </w:pPr>
    </w:p>
    <w:p w14:paraId="0B6E3931" w14:textId="77777777" w:rsidR="00A91BDF" w:rsidRDefault="008A1E40">
      <w:pPr>
        <w:pStyle w:val="Standard"/>
        <w:rPr>
          <w:b/>
          <w:bCs/>
          <w:sz w:val="40"/>
          <w:szCs w:val="40"/>
        </w:rPr>
      </w:pPr>
      <w:r>
        <w:t>2) Model-driven approaches (like machine learning) can benefit from uncovering patterns that humans cannot see.</w:t>
      </w:r>
    </w:p>
    <w:p w14:paraId="1E94B7E3" w14:textId="77777777" w:rsidR="00A91BDF" w:rsidRPr="00683E55" w:rsidRDefault="00A91BDF">
      <w:pPr>
        <w:pStyle w:val="Standard"/>
        <w:rPr>
          <w:b/>
          <w:bCs/>
        </w:rPr>
      </w:pPr>
    </w:p>
    <w:p w14:paraId="4A5F43F3" w14:textId="77777777" w:rsidR="00A91BDF" w:rsidRDefault="008A1E40">
      <w:pPr>
        <w:pStyle w:val="Standard"/>
        <w:rPr>
          <w:b/>
          <w:bCs/>
          <w:sz w:val="40"/>
          <w:szCs w:val="40"/>
        </w:rPr>
      </w:pPr>
      <w:r>
        <w:t>3) Model-driven approaches (like machine learning) can avoid human emotional biases, which can lead to errors.</w:t>
      </w:r>
    </w:p>
    <w:p w14:paraId="43BE9BDE" w14:textId="77777777" w:rsidR="00A91BDF" w:rsidRPr="00683E55" w:rsidRDefault="00A91BDF">
      <w:pPr>
        <w:pStyle w:val="Standard"/>
        <w:rPr>
          <w:b/>
          <w:bCs/>
        </w:rPr>
      </w:pPr>
    </w:p>
    <w:p w14:paraId="026E5E48" w14:textId="77777777" w:rsidR="00A91BDF" w:rsidRDefault="008A1E40">
      <w:pPr>
        <w:pStyle w:val="Standard"/>
        <w:rPr>
          <w:b/>
          <w:bCs/>
          <w:sz w:val="40"/>
          <w:szCs w:val="40"/>
        </w:rPr>
      </w:pPr>
      <w:r>
        <w:t>4) Can make company’s application/product personal to the user, and vice-versa.</w:t>
      </w:r>
    </w:p>
    <w:p w14:paraId="4AEB9822" w14:textId="77777777" w:rsidR="00A91BDF" w:rsidRDefault="00A91BDF">
      <w:pPr>
        <w:pStyle w:val="Standard"/>
        <w:rPr>
          <w:b/>
          <w:bCs/>
          <w:sz w:val="40"/>
          <w:szCs w:val="40"/>
        </w:rPr>
      </w:pPr>
    </w:p>
    <w:p w14:paraId="7F226C08" w14:textId="77777777" w:rsidR="00223095" w:rsidRDefault="00223095">
      <w:pPr>
        <w:pStyle w:val="Standard"/>
      </w:pPr>
    </w:p>
    <w:p w14:paraId="24C4A05B" w14:textId="35AC30E8" w:rsidR="004141C3" w:rsidRPr="00724B2D" w:rsidRDefault="008A1E40">
      <w:pPr>
        <w:pStyle w:val="Standard"/>
      </w:pPr>
      <w:r>
        <w:t>Plura.io general machine learning pipeline/architecture:</w:t>
      </w:r>
    </w:p>
    <w:p w14:paraId="44FF483D" w14:textId="5423E58D" w:rsidR="00A91BDF" w:rsidRDefault="00066539">
      <w:pPr>
        <w:pStyle w:val="Standard"/>
        <w:rPr>
          <w:b/>
          <w:bCs/>
          <w:sz w:val="40"/>
          <w:szCs w:val="40"/>
        </w:rPr>
      </w:pPr>
      <w:r>
        <w:rPr>
          <w:b/>
          <w:bCs/>
          <w:noProof/>
          <w:sz w:val="40"/>
          <w:szCs w:val="40"/>
          <w:lang w:eastAsia="ko-KR" w:bidi="ar-SA"/>
        </w:rPr>
        <w:drawing>
          <wp:inline distT="0" distB="0" distL="0" distR="0" wp14:anchorId="10D7BB12" wp14:editId="2AA3B6FC">
            <wp:extent cx="6458323" cy="2783840"/>
            <wp:effectExtent l="0" t="0" r="0" b="10160"/>
            <wp:docPr id="7" name="Picture 7" descr="Doc%20Mar%203,%202017,%202-03%20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20Mar%203,%202017,%202-03%20PM.pd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0846" cy="2784928"/>
                    </a:xfrm>
                    <a:prstGeom prst="rect">
                      <a:avLst/>
                    </a:prstGeom>
                    <a:noFill/>
                    <a:ln>
                      <a:noFill/>
                    </a:ln>
                  </pic:spPr>
                </pic:pic>
              </a:graphicData>
            </a:graphic>
          </wp:inline>
        </w:drawing>
      </w:r>
    </w:p>
    <w:p w14:paraId="5AA200D7" w14:textId="77777777" w:rsidR="000A7B2E" w:rsidRDefault="000A7B2E">
      <w:pPr>
        <w:pStyle w:val="Standard"/>
        <w:rPr>
          <w:b/>
          <w:bCs/>
          <w:sz w:val="40"/>
          <w:szCs w:val="40"/>
        </w:rPr>
      </w:pPr>
    </w:p>
    <w:p w14:paraId="14071458" w14:textId="506BE96D" w:rsidR="000A7B2E" w:rsidRDefault="00BC4ABE">
      <w:pPr>
        <w:pStyle w:val="Standard"/>
      </w:pPr>
      <w:r>
        <w:t>Data will come in (“be ingested”) thro</w:t>
      </w:r>
      <w:r w:rsidR="009C1E64">
        <w:t>ugh the activities of the users. This data that has been ingested is called “raw data”</w:t>
      </w:r>
      <w:r w:rsidR="00B410DA">
        <w:t>, which is just data collected from a source.</w:t>
      </w:r>
      <w:r w:rsidR="00361862">
        <w:t xml:space="preserve"> </w:t>
      </w:r>
      <w:r w:rsidR="00CD70D3">
        <w:t xml:space="preserve">To use this raw data in MLlib, we need to extract it, “clean” it, and transform it into features/variables that </w:t>
      </w:r>
      <w:r w:rsidR="002317AB">
        <w:t xml:space="preserve">are more amenable to machine learning. That is, raw data can be in the form of categories, when all machine learning models work on numerical representations as vectors. </w:t>
      </w:r>
      <w:r w:rsidR="00766A4F">
        <w:t>Thus, we must transform the raw data into numbers</w:t>
      </w:r>
      <w:r w:rsidR="00F33C68">
        <w:t xml:space="preserve"> by built-in methods such as “1-of-k” or “bag-of-words”</w:t>
      </w:r>
      <w:r w:rsidR="00766A4F">
        <w:t xml:space="preserve">. </w:t>
      </w:r>
      <w:r w:rsidR="00340193">
        <w:t xml:space="preserve">Also, we can extract </w:t>
      </w:r>
      <w:r w:rsidR="005C0712">
        <w:t>specific</w:t>
      </w:r>
      <w:r w:rsidR="00710F59">
        <w:t xml:space="preserve"> parts</w:t>
      </w:r>
      <w:r w:rsidR="00C94EDF">
        <w:t xml:space="preserve"> of</w:t>
      </w:r>
      <w:r w:rsidR="00F374A6">
        <w:t xml:space="preserve"> a data</w:t>
      </w:r>
      <w:r w:rsidR="00067CAD">
        <w:t xml:space="preserve"> that we want</w:t>
      </w:r>
      <w:r w:rsidR="00F374A6">
        <w:t xml:space="preserve"> (e.g. IP Address, </w:t>
      </w:r>
      <w:r w:rsidR="00F515EF">
        <w:t xml:space="preserve">IP </w:t>
      </w:r>
      <w:r w:rsidR="00276A33">
        <w:t xml:space="preserve">code) by </w:t>
      </w:r>
      <w:r w:rsidR="00353F1B">
        <w:t>writing a script.</w:t>
      </w:r>
      <w:r w:rsidR="00CC1782">
        <w:t xml:space="preserve"> </w:t>
      </w:r>
    </w:p>
    <w:p w14:paraId="27E36402" w14:textId="11FC93EB" w:rsidR="00117A25" w:rsidRDefault="00117A25">
      <w:pPr>
        <w:pStyle w:val="Standard"/>
        <w:rPr>
          <w:b/>
          <w:bCs/>
          <w:sz w:val="40"/>
          <w:szCs w:val="40"/>
        </w:rPr>
      </w:pPr>
      <w:r>
        <w:br/>
      </w:r>
      <w:r w:rsidR="00E71972">
        <w:t xml:space="preserve">The next step is where </w:t>
      </w:r>
      <w:r w:rsidR="003E78E7">
        <w:t xml:space="preserve">the meat of </w:t>
      </w:r>
      <w:r w:rsidR="00E71972">
        <w:t xml:space="preserve">machine learning </w:t>
      </w:r>
      <w:r w:rsidR="003E78E7">
        <w:t xml:space="preserve">lies. </w:t>
      </w:r>
      <w:r w:rsidR="00094047">
        <w:t>We must now t</w:t>
      </w:r>
      <w:r w:rsidR="00C16CF3">
        <w:t xml:space="preserve">rain and test our model </w:t>
      </w:r>
      <w:r w:rsidR="00C26632">
        <w:t xml:space="preserve">continuously </w:t>
      </w:r>
      <w:r w:rsidR="00C16CF3">
        <w:t>with our</w:t>
      </w:r>
      <w:r w:rsidR="00094047">
        <w:t xml:space="preserve"> data at hand. </w:t>
      </w:r>
      <w:r w:rsidR="00705F47">
        <w:t xml:space="preserve">That means we must use specific algorithms </w:t>
      </w:r>
      <w:r w:rsidR="00EE29D8">
        <w:t xml:space="preserve">and models so that the machine </w:t>
      </w:r>
      <w:r w:rsidR="00530F8D">
        <w:t>finds p</w:t>
      </w:r>
      <w:r w:rsidR="000525D5">
        <w:t xml:space="preserve">atterns and </w:t>
      </w:r>
      <w:r w:rsidR="00F81E57">
        <w:t>makes predictions.</w:t>
      </w:r>
      <w:r w:rsidR="00172766">
        <w:t xml:space="preserve"> </w:t>
      </w:r>
      <w:bookmarkStart w:id="0" w:name="_GoBack"/>
      <w:bookmarkEnd w:id="0"/>
    </w:p>
    <w:sectPr w:rsidR="00117A25">
      <w:head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3FE9D" w14:textId="77777777" w:rsidR="001F1A7E" w:rsidRDefault="001F1A7E">
      <w:r>
        <w:separator/>
      </w:r>
    </w:p>
  </w:endnote>
  <w:endnote w:type="continuationSeparator" w:id="0">
    <w:p w14:paraId="602856FA" w14:textId="77777777" w:rsidR="001F1A7E" w:rsidRDefault="001F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4EF75" w14:textId="77777777" w:rsidR="001F1A7E" w:rsidRDefault="001F1A7E">
      <w:r>
        <w:rPr>
          <w:color w:val="000000"/>
        </w:rPr>
        <w:separator/>
      </w:r>
    </w:p>
  </w:footnote>
  <w:footnote w:type="continuationSeparator" w:id="0">
    <w:p w14:paraId="1D2AC14C" w14:textId="77777777" w:rsidR="001F1A7E" w:rsidRDefault="001F1A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DE75" w14:textId="08C88AB5" w:rsidR="00E7305D" w:rsidRDefault="00E7305D">
    <w:pPr>
      <w:pStyle w:val="Header"/>
    </w:pPr>
    <w:r>
      <w:t>Qubit Security</w:t>
    </w:r>
    <w:r>
      <w:tab/>
    </w:r>
    <w:r>
      <w:tab/>
      <w:t>Matthew Jang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DF"/>
    <w:rsid w:val="00023D35"/>
    <w:rsid w:val="000514F4"/>
    <w:rsid w:val="000525D5"/>
    <w:rsid w:val="00066539"/>
    <w:rsid w:val="00067CAD"/>
    <w:rsid w:val="00094047"/>
    <w:rsid w:val="000A7B2E"/>
    <w:rsid w:val="000D0E51"/>
    <w:rsid w:val="000F7F28"/>
    <w:rsid w:val="00117A25"/>
    <w:rsid w:val="00124245"/>
    <w:rsid w:val="0014160B"/>
    <w:rsid w:val="00172766"/>
    <w:rsid w:val="001D0BCD"/>
    <w:rsid w:val="001F1A7E"/>
    <w:rsid w:val="00223095"/>
    <w:rsid w:val="002236C4"/>
    <w:rsid w:val="002317AB"/>
    <w:rsid w:val="002557C8"/>
    <w:rsid w:val="00276A33"/>
    <w:rsid w:val="0028221B"/>
    <w:rsid w:val="0029105A"/>
    <w:rsid w:val="002C6676"/>
    <w:rsid w:val="00327D52"/>
    <w:rsid w:val="00333845"/>
    <w:rsid w:val="00340193"/>
    <w:rsid w:val="00341639"/>
    <w:rsid w:val="00350CAC"/>
    <w:rsid w:val="00353F1B"/>
    <w:rsid w:val="00361862"/>
    <w:rsid w:val="00393D39"/>
    <w:rsid w:val="003C0CCC"/>
    <w:rsid w:val="003E78E7"/>
    <w:rsid w:val="004141C3"/>
    <w:rsid w:val="00423891"/>
    <w:rsid w:val="0043077C"/>
    <w:rsid w:val="00496631"/>
    <w:rsid w:val="004C35BF"/>
    <w:rsid w:val="004E6275"/>
    <w:rsid w:val="0050025C"/>
    <w:rsid w:val="00530F8D"/>
    <w:rsid w:val="005C0712"/>
    <w:rsid w:val="005D05E4"/>
    <w:rsid w:val="005D64FB"/>
    <w:rsid w:val="0060022B"/>
    <w:rsid w:val="00601EB2"/>
    <w:rsid w:val="006504B6"/>
    <w:rsid w:val="006555B9"/>
    <w:rsid w:val="00683E55"/>
    <w:rsid w:val="006919D4"/>
    <w:rsid w:val="00694A0D"/>
    <w:rsid w:val="006B5FA3"/>
    <w:rsid w:val="006C257C"/>
    <w:rsid w:val="006F7A87"/>
    <w:rsid w:val="00705F47"/>
    <w:rsid w:val="00710F59"/>
    <w:rsid w:val="007171C2"/>
    <w:rsid w:val="00724B2D"/>
    <w:rsid w:val="00750331"/>
    <w:rsid w:val="00754F43"/>
    <w:rsid w:val="00766A4F"/>
    <w:rsid w:val="00770BA1"/>
    <w:rsid w:val="007B691C"/>
    <w:rsid w:val="007D049E"/>
    <w:rsid w:val="007D12BF"/>
    <w:rsid w:val="00814490"/>
    <w:rsid w:val="00820FF1"/>
    <w:rsid w:val="008630D9"/>
    <w:rsid w:val="008A1E40"/>
    <w:rsid w:val="008C2362"/>
    <w:rsid w:val="008E33C8"/>
    <w:rsid w:val="00905797"/>
    <w:rsid w:val="0091412F"/>
    <w:rsid w:val="009535C9"/>
    <w:rsid w:val="009600CD"/>
    <w:rsid w:val="00967467"/>
    <w:rsid w:val="00970BAA"/>
    <w:rsid w:val="00983A3F"/>
    <w:rsid w:val="009A5C81"/>
    <w:rsid w:val="009C1E64"/>
    <w:rsid w:val="00A05B2E"/>
    <w:rsid w:val="00A21D93"/>
    <w:rsid w:val="00A26EE9"/>
    <w:rsid w:val="00A629D4"/>
    <w:rsid w:val="00A7182B"/>
    <w:rsid w:val="00A91BDF"/>
    <w:rsid w:val="00AD564F"/>
    <w:rsid w:val="00B07DE8"/>
    <w:rsid w:val="00B23428"/>
    <w:rsid w:val="00B410DA"/>
    <w:rsid w:val="00B622C7"/>
    <w:rsid w:val="00B6534F"/>
    <w:rsid w:val="00B84461"/>
    <w:rsid w:val="00B974EB"/>
    <w:rsid w:val="00BA14FB"/>
    <w:rsid w:val="00BC4ABE"/>
    <w:rsid w:val="00BC7674"/>
    <w:rsid w:val="00C10341"/>
    <w:rsid w:val="00C16CF3"/>
    <w:rsid w:val="00C26632"/>
    <w:rsid w:val="00C37CC6"/>
    <w:rsid w:val="00C656A2"/>
    <w:rsid w:val="00C80688"/>
    <w:rsid w:val="00C90189"/>
    <w:rsid w:val="00C94EDF"/>
    <w:rsid w:val="00CC1782"/>
    <w:rsid w:val="00CD70D3"/>
    <w:rsid w:val="00D26B5F"/>
    <w:rsid w:val="00D34F55"/>
    <w:rsid w:val="00D84910"/>
    <w:rsid w:val="00DE701D"/>
    <w:rsid w:val="00DE7B7E"/>
    <w:rsid w:val="00E26EA0"/>
    <w:rsid w:val="00E30E98"/>
    <w:rsid w:val="00E71972"/>
    <w:rsid w:val="00E7305D"/>
    <w:rsid w:val="00E809AE"/>
    <w:rsid w:val="00EE29D8"/>
    <w:rsid w:val="00EF32AB"/>
    <w:rsid w:val="00F13FC1"/>
    <w:rsid w:val="00F33C68"/>
    <w:rsid w:val="00F374A6"/>
    <w:rsid w:val="00F463C3"/>
    <w:rsid w:val="00F515EF"/>
    <w:rsid w:val="00F61F67"/>
    <w:rsid w:val="00F81E57"/>
    <w:rsid w:val="00FB54CC"/>
    <w:rsid w:val="00FC76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3373"/>
  <w15:docId w15:val="{4D8DFCBF-666E-4D2F-BE5C-145EC156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E730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7305D"/>
    <w:rPr>
      <w:rFonts w:cs="Mangal"/>
      <w:szCs w:val="21"/>
    </w:rPr>
  </w:style>
  <w:style w:type="paragraph" w:styleId="Footer">
    <w:name w:val="footer"/>
    <w:basedOn w:val="Normal"/>
    <w:link w:val="FooterChar"/>
    <w:uiPriority w:val="99"/>
    <w:unhideWhenUsed/>
    <w:rsid w:val="00E730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7305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436</Words>
  <Characters>2488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 Jun Jang</cp:lastModifiedBy>
  <cp:revision>155</cp:revision>
  <dcterms:created xsi:type="dcterms:W3CDTF">2017-03-03T05:16:00Z</dcterms:created>
  <dcterms:modified xsi:type="dcterms:W3CDTF">2017-03-11T06:53:00Z</dcterms:modified>
</cp:coreProperties>
</file>