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5E4" w:rsidRDefault="00F565E4" w:rsidP="00F565E4">
      <w:r>
        <w:t xml:space="preserve">The idea was born in 1957 in the tiny basement of a west-side Cincinnati home. It was a fresh and innovative challenge to the way things has always been done. It provided owners of small building and property managers of gigantic complexes a profitable and risk-free solution to an age-old problem. </w:t>
      </w:r>
    </w:p>
    <w:p w:rsidR="00F565E4" w:rsidRDefault="00F565E4" w:rsidP="00F565E4">
      <w:r>
        <w:t xml:space="preserve">Out of these humble beginnings has grown the Tri-State’s largest and most respected coin laundry service. From such inspiration, we offer the perfect answer to laundry room management. </w:t>
      </w:r>
    </w:p>
    <w:p w:rsidR="00F565E4" w:rsidRDefault="00F565E4" w:rsidP="00F565E4">
      <w:r>
        <w:t xml:space="preserve">Cincinnati Coin Laundry transforms your laundry room into a risk-free profit center that generates rent month after month. It is supported by our company’s unmatched service policy; a commitment that earns our customers’ confidence year after year. </w:t>
      </w:r>
    </w:p>
    <w:p w:rsidR="00F565E4" w:rsidRDefault="00F565E4" w:rsidP="00F565E4">
      <w:r>
        <w:t xml:space="preserve">Our dispatched technicians respond to your residents’ telephone call in just hours; dependable and reliable service available six days a week. We install only the highest quality washers and dryers; top of the line appliance brand Speed Queen that will be recognized and appreciated by your tenants. </w:t>
      </w:r>
    </w:p>
    <w:p w:rsidR="00F565E4" w:rsidRDefault="00F565E4" w:rsidP="00F565E4">
      <w:bookmarkStart w:id="0" w:name="_GoBack"/>
      <w:bookmarkEnd w:id="0"/>
      <w:r>
        <w:t xml:space="preserve">Cincinnati Coin Laundry’s reputation has been built on a promise to provide our customers and your tenants with the best. Our willingness to prove it every moment of our relationship is the reason for our success. </w:t>
      </w:r>
    </w:p>
    <w:p w:rsidR="00F565E4" w:rsidRDefault="00F565E4" w:rsidP="00F565E4"/>
    <w:p w:rsidR="00F565E4" w:rsidRDefault="00F565E4" w:rsidP="00F565E4">
      <w:r>
        <w:t>****SEE ATTACHED PICTURE******</w:t>
      </w:r>
    </w:p>
    <w:p w:rsidR="004223A0" w:rsidRDefault="004223A0"/>
    <w:sectPr w:rsidR="004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E4"/>
    <w:rsid w:val="004223A0"/>
    <w:rsid w:val="00F5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M. Siereveld</dc:creator>
  <cp:lastModifiedBy>Kelli M. Siereveld</cp:lastModifiedBy>
  <cp:revision>1</cp:revision>
  <dcterms:created xsi:type="dcterms:W3CDTF">2015-02-26T17:21:00Z</dcterms:created>
  <dcterms:modified xsi:type="dcterms:W3CDTF">2015-02-26T17:22:00Z</dcterms:modified>
</cp:coreProperties>
</file>