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1638"/>
        <w:gridCol w:w="2160"/>
        <w:gridCol w:w="1260"/>
        <w:gridCol w:w="2070"/>
        <w:gridCol w:w="1710"/>
        <w:gridCol w:w="1440"/>
      </w:tblGrid>
      <w:tr w:rsidR="009324DE" w:rsidRPr="00314EDB" w14:paraId="3EFD2EA2" w14:textId="77777777" w:rsidTr="00EC7911">
        <w:trPr>
          <w:cantSplit/>
        </w:trPr>
        <w:tc>
          <w:tcPr>
            <w:tcW w:w="1638" w:type="dxa"/>
            <w:vAlign w:val="center"/>
          </w:tcPr>
          <w:p w14:paraId="59F58EC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Customer: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14:paraId="3C7356F6" w14:textId="77777777" w:rsidR="009324DE" w:rsidRPr="00314EDB" w:rsidRDefault="00E14513" w:rsidP="00B365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CNAT</w:t>
            </w:r>
          </w:p>
        </w:tc>
        <w:tc>
          <w:tcPr>
            <w:tcW w:w="2070" w:type="dxa"/>
            <w:vAlign w:val="center"/>
          </w:tcPr>
          <w:p w14:paraId="2FDC001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Description: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25FB912D" w14:textId="77777777" w:rsidR="009324DE" w:rsidRPr="00314EDB" w:rsidRDefault="004C475B" w:rsidP="00F715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kW EQ Motor - New</w:t>
            </w:r>
          </w:p>
        </w:tc>
      </w:tr>
      <w:tr w:rsidR="0073715C" w:rsidRPr="00314EDB" w14:paraId="33A2587E" w14:textId="77777777" w:rsidTr="00EC7911">
        <w:trPr>
          <w:trHeight w:val="90"/>
        </w:trPr>
        <w:tc>
          <w:tcPr>
            <w:tcW w:w="1638" w:type="dxa"/>
            <w:vAlign w:val="center"/>
          </w:tcPr>
          <w:p w14:paraId="11F2DB0A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14EDB">
              <w:rPr>
                <w:rFonts w:asciiTheme="minorHAnsi" w:hAnsiTheme="minorHAnsi" w:cstheme="minorHAnsi"/>
                <w:color w:val="000000"/>
              </w:rPr>
              <w:t>Serial Number: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9CE79" w14:textId="77777777" w:rsidR="0073715C" w:rsidRPr="00314EDB" w:rsidRDefault="00E14513" w:rsidP="00E71FC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3G1F2003653029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502C881" w14:textId="77777777" w:rsidR="0073715C" w:rsidRPr="00314EDB" w:rsidRDefault="004E192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Model #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6D2E0D1" w14:textId="77777777" w:rsidR="0073715C" w:rsidRPr="00314EDB" w:rsidRDefault="004C475B" w:rsidP="00E71FC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EMM16154-APN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07979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Horsepower: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FDB72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</w:t>
            </w:r>
          </w:p>
        </w:tc>
      </w:tr>
      <w:tr w:rsidR="0073715C" w:rsidRPr="00314EDB" w14:paraId="047EFDDE" w14:textId="77777777" w:rsidTr="00EC7911">
        <w:trPr>
          <w:trHeight w:val="225"/>
        </w:trPr>
        <w:tc>
          <w:tcPr>
            <w:tcW w:w="1638" w:type="dxa"/>
            <w:vAlign w:val="center"/>
          </w:tcPr>
          <w:p w14:paraId="76299676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Volts: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3204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380.0</w:t>
            </w:r>
          </w:p>
        </w:tc>
        <w:tc>
          <w:tcPr>
            <w:tcW w:w="1260" w:type="dxa"/>
            <w:vAlign w:val="center"/>
          </w:tcPr>
          <w:p w14:paraId="685194C0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Amps: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466AA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29.0</w:t>
            </w:r>
          </w:p>
        </w:tc>
        <w:tc>
          <w:tcPr>
            <w:tcW w:w="1710" w:type="dxa"/>
            <w:vAlign w:val="center"/>
          </w:tcPr>
          <w:p w14:paraId="35A3443A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RPM: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D2EF3" w14:textId="77777777" w:rsidR="0073715C" w:rsidRPr="00314EDB" w:rsidRDefault="004C475B" w:rsidP="004E1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73715C" w:rsidRPr="00314EDB" w14:paraId="6D99BA05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16DDDC1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Manufacturer: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1C2F6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ABB</w:t>
            </w:r>
          </w:p>
        </w:tc>
        <w:tc>
          <w:tcPr>
            <w:tcW w:w="1260" w:type="dxa"/>
            <w:vAlign w:val="center"/>
          </w:tcPr>
          <w:p w14:paraId="53B13853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Frame: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AA3A4" w14:textId="77777777" w:rsidR="0073715C" w:rsidRPr="00314EDB" w:rsidRDefault="00E14513" w:rsidP="00197C3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160MLB</w:t>
            </w:r>
          </w:p>
        </w:tc>
        <w:tc>
          <w:tcPr>
            <w:tcW w:w="1710" w:type="dxa"/>
            <w:vAlign w:val="center"/>
          </w:tcPr>
          <w:p w14:paraId="08F49C1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Service Factor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55CE6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73715C" w:rsidRPr="00314EDB" w14:paraId="3F23BF0F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3D82432F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Style/Type: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8352B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  <w:r w:rsidRPr="00314EDB">
              <w:rPr>
                <w:rFonts w:asciiTheme="minorHAnsi" w:hAnsiTheme="minorHAnsi" w:cstheme="minorHAnsi"/>
              </w:rPr>
              <w:t xml:space="preserve"> </w:t>
            </w:r>
            <w:r w:rsidR="0073715C" w:rsidRPr="00314EDB">
              <w:rPr>
                <w:rFonts w:asciiTheme="minorHAnsi" w:hAnsiTheme="minorHAnsi" w:cstheme="minorHAnsi"/>
              </w:rPr>
              <w:t xml:space="preserve">/ </w:t>
            </w:r>
            <w:r>
              <w:rPr>
                <w:rFonts w:asciiTheme="minorHAnsi" w:hAnsiTheme="minorHAnsi" w:cstheme="minorHAnsi"/>
              </w:rPr>
              <w:t/>
            </w:r>
          </w:p>
        </w:tc>
        <w:tc>
          <w:tcPr>
            <w:tcW w:w="1260" w:type="dxa"/>
            <w:vAlign w:val="center"/>
          </w:tcPr>
          <w:p w14:paraId="57FC9D51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Duty: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C1F72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710" w:type="dxa"/>
            <w:vAlign w:val="center"/>
          </w:tcPr>
          <w:p w14:paraId="64BF04E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Ins Class / </w:t>
            </w:r>
            <w:proofErr w:type="spellStart"/>
            <w:r w:rsidRPr="00314EDB">
              <w:rPr>
                <w:rFonts w:asciiTheme="minorHAnsi" w:hAnsiTheme="minorHAnsi" w:cstheme="minorHAnsi"/>
              </w:rPr>
              <w:t>Amb</w:t>
            </w:r>
            <w:proofErr w:type="spellEnd"/>
            <w:r w:rsidRPr="00314ED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CA788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>
              <w:rPr>
                <w:rFonts w:asciiTheme="minorHAnsi" w:hAnsiTheme="minorHAnsi" w:cstheme="minorHAnsi"/>
              </w:rPr>
              <w:t>40.0</w:t>
            </w:r>
          </w:p>
        </w:tc>
      </w:tr>
      <w:tr w:rsidR="0073715C" w:rsidRPr="00314EDB" w14:paraId="79693ACA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59657432" w14:textId="77777777" w:rsidR="0073715C" w:rsidRPr="00314EDB" w:rsidRDefault="0073715C" w:rsidP="006307B8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Design / KVA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78286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1260" w:type="dxa"/>
            <w:vAlign w:val="center"/>
          </w:tcPr>
          <w:p w14:paraId="1AC718C9" w14:textId="77777777" w:rsidR="0073715C" w:rsidRPr="00314EDB" w:rsidRDefault="0073715C" w:rsidP="006307B8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Phase / Hz: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EA325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710" w:type="dxa"/>
            <w:vAlign w:val="center"/>
          </w:tcPr>
          <w:p w14:paraId="4395B143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Parts Pan#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E239D" w14:textId="77777777" w:rsidR="0073715C" w:rsidRPr="00314EDB" w:rsidRDefault="0073715C" w:rsidP="006B312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50141C8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1224"/>
        <w:gridCol w:w="1224"/>
        <w:gridCol w:w="1224"/>
        <w:gridCol w:w="1224"/>
        <w:gridCol w:w="1224"/>
        <w:gridCol w:w="2178"/>
      </w:tblGrid>
      <w:tr w:rsidR="009324DE" w:rsidRPr="00314EDB" w14:paraId="77F709F5" w14:textId="77777777" w:rsidTr="003F601B">
        <w:tc>
          <w:tcPr>
            <w:tcW w:w="1998" w:type="dxa"/>
          </w:tcPr>
          <w:p w14:paraId="2C456CC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Enclosure (circle):</w:t>
            </w:r>
          </w:p>
        </w:tc>
        <w:tc>
          <w:tcPr>
            <w:tcW w:w="1224" w:type="dxa"/>
          </w:tcPr>
          <w:p w14:paraId="7E6BB176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TEFC</w:t>
            </w:r>
          </w:p>
        </w:tc>
        <w:tc>
          <w:tcPr>
            <w:tcW w:w="1224" w:type="dxa"/>
            <w:tcBorders>
              <w:left w:val="nil"/>
            </w:tcBorders>
          </w:tcPr>
          <w:p w14:paraId="0483F68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TENV</w:t>
            </w:r>
          </w:p>
        </w:tc>
        <w:tc>
          <w:tcPr>
            <w:tcW w:w="1224" w:type="dxa"/>
          </w:tcPr>
          <w:p w14:paraId="559559D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EXP</w:t>
            </w:r>
          </w:p>
        </w:tc>
        <w:tc>
          <w:tcPr>
            <w:tcW w:w="1224" w:type="dxa"/>
          </w:tcPr>
          <w:p w14:paraId="5DA504F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ODP</w:t>
            </w:r>
          </w:p>
        </w:tc>
        <w:tc>
          <w:tcPr>
            <w:tcW w:w="1224" w:type="dxa"/>
            <w:tcBorders>
              <w:left w:val="nil"/>
            </w:tcBorders>
          </w:tcPr>
          <w:p w14:paraId="1EBC72D7" w14:textId="77777777" w:rsidR="009324DE" w:rsidRPr="00314EDB" w:rsidRDefault="009324DE">
            <w:pPr>
              <w:pStyle w:val="Heading2"/>
              <w:jc w:val="center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2178" w:type="dxa"/>
          </w:tcPr>
          <w:p w14:paraId="3E8E664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45FD7B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1350"/>
        <w:gridCol w:w="1350"/>
        <w:gridCol w:w="1716"/>
        <w:gridCol w:w="1254"/>
        <w:gridCol w:w="2178"/>
      </w:tblGrid>
      <w:tr w:rsidR="009324DE" w:rsidRPr="00314EDB" w14:paraId="030CB49A" w14:textId="77777777">
        <w:trPr>
          <w:cantSplit/>
        </w:trPr>
        <w:tc>
          <w:tcPr>
            <w:tcW w:w="2448" w:type="dxa"/>
          </w:tcPr>
          <w:p w14:paraId="271A2CB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Accessories (Circle):</w:t>
            </w:r>
          </w:p>
        </w:tc>
        <w:tc>
          <w:tcPr>
            <w:tcW w:w="1350" w:type="dxa"/>
          </w:tcPr>
          <w:p w14:paraId="3232BBA1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PULLEY</w:t>
            </w:r>
          </w:p>
        </w:tc>
        <w:tc>
          <w:tcPr>
            <w:tcW w:w="1350" w:type="dxa"/>
          </w:tcPr>
          <w:p w14:paraId="5F54E415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COUP.</w:t>
            </w:r>
          </w:p>
        </w:tc>
        <w:tc>
          <w:tcPr>
            <w:tcW w:w="1716" w:type="dxa"/>
          </w:tcPr>
          <w:p w14:paraId="56BED63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COND. BOX</w:t>
            </w:r>
          </w:p>
        </w:tc>
        <w:tc>
          <w:tcPr>
            <w:tcW w:w="1254" w:type="dxa"/>
          </w:tcPr>
          <w:p w14:paraId="722DCF7A" w14:textId="77777777" w:rsidR="009324DE" w:rsidRPr="00314EDB" w:rsidRDefault="009324DE">
            <w:pPr>
              <w:pStyle w:val="Heading2"/>
              <w:jc w:val="center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627D7C0C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9791C10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58"/>
        <w:gridCol w:w="4338"/>
      </w:tblGrid>
      <w:tr w:rsidR="009324DE" w:rsidRPr="00314EDB" w14:paraId="38D1B371" w14:textId="77777777">
        <w:tc>
          <w:tcPr>
            <w:tcW w:w="5958" w:type="dxa"/>
          </w:tcPr>
          <w:p w14:paraId="56365A6B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Special Description/Extra Equipment (include location installed):</w:t>
            </w: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7E37AC16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587AD228" w14:textId="77777777">
        <w:trPr>
          <w:cantSplit/>
        </w:trPr>
        <w:tc>
          <w:tcPr>
            <w:tcW w:w="10296" w:type="dxa"/>
            <w:gridSpan w:val="2"/>
          </w:tcPr>
          <w:p w14:paraId="5FDDBBC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9324DE" w:rsidRPr="00314EDB" w14:paraId="14F474B7" w14:textId="77777777">
        <w:trPr>
          <w:cantSplit/>
        </w:trPr>
        <w:tc>
          <w:tcPr>
            <w:tcW w:w="102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DD4030" w14:textId="77777777" w:rsidR="009324DE" w:rsidRPr="00314EDB" w:rsidRDefault="009324DE" w:rsidP="00E85A3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12E4CF4" w14:textId="77777777" w:rsidR="009324DE" w:rsidRPr="00314EDB" w:rsidRDefault="009324DE">
      <w:pPr>
        <w:jc w:val="center"/>
        <w:rPr>
          <w:rFonts w:asciiTheme="minorHAnsi" w:hAnsiTheme="minorHAnsi" w:cstheme="minorHAnsi"/>
          <w:sz w:val="16"/>
        </w:rPr>
      </w:pPr>
    </w:p>
    <w:tbl>
      <w:tblPr>
        <w:tblW w:w="10605" w:type="dxa"/>
        <w:tblLayout w:type="fixed"/>
        <w:tblLook w:val="0000" w:firstRow="0" w:lastRow="0" w:firstColumn="0" w:lastColumn="0" w:noHBand="0" w:noVBand="0"/>
      </w:tblPr>
      <w:tblGrid>
        <w:gridCol w:w="1316"/>
        <w:gridCol w:w="1205"/>
        <w:gridCol w:w="130"/>
        <w:gridCol w:w="426"/>
        <w:gridCol w:w="93"/>
        <w:gridCol w:w="464"/>
        <w:gridCol w:w="93"/>
        <w:gridCol w:w="371"/>
        <w:gridCol w:w="278"/>
        <w:gridCol w:w="927"/>
        <w:gridCol w:w="1483"/>
        <w:gridCol w:w="742"/>
        <w:gridCol w:w="426"/>
        <w:gridCol w:w="2651"/>
      </w:tblGrid>
      <w:tr w:rsidR="009324DE" w:rsidRPr="00314EDB" w14:paraId="2CA370DE" w14:textId="77777777">
        <w:trPr>
          <w:cantSplit/>
        </w:trPr>
        <w:tc>
          <w:tcPr>
            <w:tcW w:w="2651" w:type="dxa"/>
            <w:gridSpan w:val="3"/>
            <w:vAlign w:val="center"/>
          </w:tcPr>
          <w:p w14:paraId="684AD028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smartTag w:uri="urn:schemas-microsoft-com:office:smarttags" w:element="place">
              <w:smartTag w:uri="urn:schemas-microsoft-com:office:smarttags" w:element="State">
                <w:r w:rsidRPr="00314EDB">
                  <w:rPr>
                    <w:rFonts w:asciiTheme="minorHAnsi" w:hAnsiTheme="minorHAnsi" w:cstheme="minorHAnsi"/>
                    <w:b/>
                    <w:u w:val="single"/>
                  </w:rPr>
                  <w:t>Main</w:t>
                </w:r>
              </w:smartTag>
            </w:smartTag>
            <w:r w:rsidRPr="00314EDB">
              <w:rPr>
                <w:rFonts w:asciiTheme="minorHAnsi" w:hAnsiTheme="minorHAnsi" w:cstheme="minorHAnsi"/>
                <w:b/>
                <w:u w:val="single"/>
              </w:rPr>
              <w:t xml:space="preserve"> Leads:</w:t>
            </w:r>
          </w:p>
        </w:tc>
        <w:tc>
          <w:tcPr>
            <w:tcW w:w="2652" w:type="dxa"/>
            <w:gridSpan w:val="7"/>
            <w:vAlign w:val="center"/>
          </w:tcPr>
          <w:p w14:paraId="19206C1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Markings</w:t>
            </w:r>
          </w:p>
        </w:tc>
        <w:tc>
          <w:tcPr>
            <w:tcW w:w="2651" w:type="dxa"/>
            <w:gridSpan w:val="3"/>
            <w:vAlign w:val="center"/>
          </w:tcPr>
          <w:p w14:paraId="0BE09B2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Auxiliary Leads</w:t>
            </w:r>
          </w:p>
        </w:tc>
        <w:tc>
          <w:tcPr>
            <w:tcW w:w="2651" w:type="dxa"/>
            <w:vAlign w:val="center"/>
          </w:tcPr>
          <w:p w14:paraId="42AE1D36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Markings</w:t>
            </w:r>
          </w:p>
        </w:tc>
      </w:tr>
      <w:tr w:rsidR="009324DE" w:rsidRPr="00314EDB" w14:paraId="7C06CB4B" w14:textId="77777777">
        <w:trPr>
          <w:cantSplit/>
          <w:trHeight w:val="224"/>
        </w:trPr>
        <w:tc>
          <w:tcPr>
            <w:tcW w:w="2651" w:type="dxa"/>
            <w:gridSpan w:val="3"/>
            <w:tcBorders>
              <w:bottom w:val="single" w:sz="4" w:space="0" w:color="auto"/>
            </w:tcBorders>
            <w:vAlign w:val="center"/>
          </w:tcPr>
          <w:p w14:paraId="152DBCB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gridSpan w:val="7"/>
            <w:tcBorders>
              <w:bottom w:val="single" w:sz="4" w:space="0" w:color="auto"/>
            </w:tcBorders>
            <w:vAlign w:val="center"/>
          </w:tcPr>
          <w:p w14:paraId="16AE21BC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gridSpan w:val="3"/>
            <w:tcBorders>
              <w:bottom w:val="single" w:sz="4" w:space="0" w:color="auto"/>
            </w:tcBorders>
            <w:vAlign w:val="center"/>
          </w:tcPr>
          <w:p w14:paraId="3150EDEF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tcBorders>
              <w:bottom w:val="single" w:sz="4" w:space="0" w:color="auto"/>
            </w:tcBorders>
            <w:vAlign w:val="center"/>
          </w:tcPr>
          <w:p w14:paraId="08C4ABF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1B056352" w14:textId="77777777">
        <w:trPr>
          <w:cantSplit/>
          <w:trHeight w:val="225"/>
        </w:trPr>
        <w:tc>
          <w:tcPr>
            <w:tcW w:w="26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1F9E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CDDE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A79C0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DC4D8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24DE" w:rsidRPr="00314EDB" w14:paraId="36FC4706" w14:textId="77777777">
        <w:trPr>
          <w:cantSplit/>
        </w:trPr>
        <w:tc>
          <w:tcPr>
            <w:tcW w:w="10605" w:type="dxa"/>
            <w:gridSpan w:val="14"/>
            <w:tcBorders>
              <w:top w:val="single" w:sz="4" w:space="0" w:color="auto"/>
            </w:tcBorders>
            <w:vAlign w:val="center"/>
          </w:tcPr>
          <w:p w14:paraId="38BFF3E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9324DE" w:rsidRPr="00314EDB" w14:paraId="19ADE15F" w14:textId="77777777">
        <w:trPr>
          <w:trHeight w:val="320"/>
        </w:trPr>
        <w:tc>
          <w:tcPr>
            <w:tcW w:w="2521" w:type="dxa"/>
            <w:gridSpan w:val="2"/>
            <w:vAlign w:val="bottom"/>
          </w:tcPr>
          <w:p w14:paraId="073D78D1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Main Leads:</w:t>
            </w:r>
          </w:p>
        </w:tc>
        <w:tc>
          <w:tcPr>
            <w:tcW w:w="8084" w:type="dxa"/>
            <w:gridSpan w:val="12"/>
            <w:tcBorders>
              <w:bottom w:val="single" w:sz="4" w:space="0" w:color="auto"/>
            </w:tcBorders>
            <w:vAlign w:val="center"/>
          </w:tcPr>
          <w:p w14:paraId="5C508FEA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5CF5621D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center"/>
          </w:tcPr>
          <w:p w14:paraId="3EABB96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F81FB80" w14:textId="77777777">
        <w:trPr>
          <w:trHeight w:val="320"/>
        </w:trPr>
        <w:tc>
          <w:tcPr>
            <w:tcW w:w="4098" w:type="dxa"/>
            <w:gridSpan w:val="8"/>
            <w:vAlign w:val="bottom"/>
          </w:tcPr>
          <w:p w14:paraId="4CC1D25E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Auxiliary Leads/Components:</w:t>
            </w:r>
          </w:p>
        </w:tc>
        <w:tc>
          <w:tcPr>
            <w:tcW w:w="6507" w:type="dxa"/>
            <w:gridSpan w:val="6"/>
            <w:tcBorders>
              <w:bottom w:val="single" w:sz="4" w:space="0" w:color="auto"/>
            </w:tcBorders>
            <w:vAlign w:val="center"/>
          </w:tcPr>
          <w:p w14:paraId="42B04633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120A1698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center"/>
          </w:tcPr>
          <w:p w14:paraId="389A49B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8CD9B20" w14:textId="77777777">
        <w:trPr>
          <w:trHeight w:val="320"/>
        </w:trPr>
        <w:tc>
          <w:tcPr>
            <w:tcW w:w="3634" w:type="dxa"/>
            <w:gridSpan w:val="6"/>
            <w:vAlign w:val="bottom"/>
          </w:tcPr>
          <w:p w14:paraId="28119266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Location/Condition of Coupling/Gear:</w:t>
            </w:r>
          </w:p>
        </w:tc>
        <w:tc>
          <w:tcPr>
            <w:tcW w:w="6971" w:type="dxa"/>
            <w:gridSpan w:val="8"/>
            <w:tcBorders>
              <w:bottom w:val="single" w:sz="4" w:space="0" w:color="auto"/>
            </w:tcBorders>
            <w:vAlign w:val="bottom"/>
          </w:tcPr>
          <w:p w14:paraId="452A09FA" w14:textId="77777777" w:rsidR="009324DE" w:rsidRPr="00314EDB" w:rsidRDefault="009324DE" w:rsidP="007E3CFA">
            <w:pPr>
              <w:rPr>
                <w:rFonts w:asciiTheme="minorHAnsi" w:hAnsiTheme="minorHAnsi" w:cstheme="minorHAnsi"/>
              </w:rPr>
            </w:pPr>
          </w:p>
        </w:tc>
      </w:tr>
      <w:tr w:rsidR="007E3CFA" w:rsidRPr="00314EDB" w14:paraId="5EE805A8" w14:textId="77777777">
        <w:trPr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bottom"/>
          </w:tcPr>
          <w:p w14:paraId="02C51CA1" w14:textId="77777777" w:rsidR="007E3CFA" w:rsidRPr="00314EDB" w:rsidRDefault="007E3CF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2B266781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062DEE9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DDF5BF6" w14:textId="77777777">
        <w:trPr>
          <w:trHeight w:val="320"/>
        </w:trPr>
        <w:tc>
          <w:tcPr>
            <w:tcW w:w="4376" w:type="dxa"/>
            <w:gridSpan w:val="9"/>
            <w:vAlign w:val="bottom"/>
          </w:tcPr>
          <w:p w14:paraId="7B5D7B21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Condition of frame, </w:t>
            </w:r>
            <w:proofErr w:type="spellStart"/>
            <w:r w:rsidRPr="00314EDB">
              <w:rPr>
                <w:rFonts w:asciiTheme="minorHAnsi" w:hAnsiTheme="minorHAnsi" w:cstheme="minorHAnsi"/>
              </w:rPr>
              <w:t>endbells</w:t>
            </w:r>
            <w:proofErr w:type="spellEnd"/>
            <w:r w:rsidRPr="00314EDB">
              <w:rPr>
                <w:rFonts w:asciiTheme="minorHAnsi" w:hAnsiTheme="minorHAnsi" w:cstheme="minorHAnsi"/>
              </w:rPr>
              <w:t>, bolt holes, etc.:</w:t>
            </w:r>
          </w:p>
        </w:tc>
        <w:tc>
          <w:tcPr>
            <w:tcW w:w="6229" w:type="dxa"/>
            <w:gridSpan w:val="5"/>
            <w:tcBorders>
              <w:bottom w:val="single" w:sz="4" w:space="0" w:color="auto"/>
            </w:tcBorders>
          </w:tcPr>
          <w:p w14:paraId="4C4994D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D4BCBE2" w14:textId="77777777">
        <w:trPr>
          <w:cantSplit/>
          <w:trHeight w:val="320"/>
        </w:trPr>
        <w:tc>
          <w:tcPr>
            <w:tcW w:w="10605" w:type="dxa"/>
            <w:gridSpan w:val="14"/>
          </w:tcPr>
          <w:p w14:paraId="3CD7C921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38CBA8A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top w:val="single" w:sz="4" w:space="0" w:color="auto"/>
            </w:tcBorders>
          </w:tcPr>
          <w:p w14:paraId="1FD96F3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63A87942" w14:textId="77777777">
        <w:trPr>
          <w:trHeight w:val="320"/>
        </w:trPr>
        <w:tc>
          <w:tcPr>
            <w:tcW w:w="3170" w:type="dxa"/>
            <w:gridSpan w:val="5"/>
            <w:vAlign w:val="bottom"/>
          </w:tcPr>
          <w:p w14:paraId="78DD425B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shaft, keyway, key:</w:t>
            </w:r>
          </w:p>
        </w:tc>
        <w:tc>
          <w:tcPr>
            <w:tcW w:w="7435" w:type="dxa"/>
            <w:gridSpan w:val="9"/>
            <w:tcBorders>
              <w:bottom w:val="single" w:sz="4" w:space="0" w:color="auto"/>
            </w:tcBorders>
          </w:tcPr>
          <w:p w14:paraId="5B47919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F6E302B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5140D668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44FFD1FF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013ABA0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2743" w:rsidRPr="00314EDB" w14:paraId="1891E862" w14:textId="77777777">
        <w:trPr>
          <w:trHeight w:val="320"/>
        </w:trPr>
        <w:tc>
          <w:tcPr>
            <w:tcW w:w="3077" w:type="dxa"/>
            <w:gridSpan w:val="4"/>
            <w:tcBorders>
              <w:top w:val="single" w:sz="4" w:space="0" w:color="auto"/>
            </w:tcBorders>
            <w:vAlign w:val="bottom"/>
          </w:tcPr>
          <w:p w14:paraId="2527FE9A" w14:textId="77777777" w:rsidR="00192743" w:rsidRPr="00314EDB" w:rsidRDefault="0019274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Bearing Markings: (Nameplate)</w:t>
            </w:r>
          </w:p>
        </w:tc>
        <w:tc>
          <w:tcPr>
            <w:tcW w:w="650" w:type="dxa"/>
            <w:gridSpan w:val="3"/>
            <w:tcBorders>
              <w:top w:val="single" w:sz="4" w:space="0" w:color="auto"/>
            </w:tcBorders>
            <w:vAlign w:val="bottom"/>
          </w:tcPr>
          <w:p w14:paraId="0A5F2C85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BA43D" w14:textId="77777777" w:rsidR="00192743" w:rsidRPr="00314EDB" w:rsidRDefault="00E14513" w:rsidP="00022E8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</w:p>
        </w:tc>
        <w:tc>
          <w:tcPr>
            <w:tcW w:w="742" w:type="dxa"/>
            <w:tcBorders>
              <w:top w:val="single" w:sz="4" w:space="0" w:color="auto"/>
            </w:tcBorders>
            <w:vAlign w:val="bottom"/>
          </w:tcPr>
          <w:p w14:paraId="0B187B4D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EE2DC" w14:textId="77777777" w:rsidR="00192743" w:rsidRPr="00314EDB" w:rsidRDefault="00E14513" w:rsidP="00B81CF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</w:p>
        </w:tc>
      </w:tr>
      <w:tr w:rsidR="00192743" w:rsidRPr="00314EDB" w14:paraId="14C1C63B" w14:textId="77777777">
        <w:trPr>
          <w:trHeight w:val="320"/>
        </w:trPr>
        <w:tc>
          <w:tcPr>
            <w:tcW w:w="3077" w:type="dxa"/>
            <w:gridSpan w:val="4"/>
            <w:vAlign w:val="bottom"/>
          </w:tcPr>
          <w:p w14:paraId="308CB352" w14:textId="77777777" w:rsidR="00192743" w:rsidRPr="00314EDB" w:rsidRDefault="0019274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Bearing Markings: (Bearings)</w:t>
            </w:r>
          </w:p>
        </w:tc>
        <w:tc>
          <w:tcPr>
            <w:tcW w:w="650" w:type="dxa"/>
            <w:gridSpan w:val="3"/>
            <w:vAlign w:val="bottom"/>
          </w:tcPr>
          <w:p w14:paraId="20C821B7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38C2238D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vAlign w:val="bottom"/>
          </w:tcPr>
          <w:p w14:paraId="0ADAA94C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019D909F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E33DE" w:rsidRPr="00314EDB" w14:paraId="34B8352E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68DE8E30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3D01BB17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067335E1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Double Shielded</w:t>
            </w:r>
          </w:p>
        </w:tc>
        <w:tc>
          <w:tcPr>
            <w:tcW w:w="742" w:type="dxa"/>
            <w:vAlign w:val="bottom"/>
          </w:tcPr>
          <w:p w14:paraId="0CE6A805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07C892E6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Double Shielded                       </w:t>
            </w:r>
          </w:p>
        </w:tc>
      </w:tr>
      <w:tr w:rsidR="007E33DE" w:rsidRPr="00314EDB" w14:paraId="60383656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19DD0552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4F21EBF0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        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3652529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Single Shielded</w:t>
            </w:r>
          </w:p>
        </w:tc>
        <w:tc>
          <w:tcPr>
            <w:tcW w:w="742" w:type="dxa"/>
            <w:vAlign w:val="bottom"/>
          </w:tcPr>
          <w:p w14:paraId="3A4F80F8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1713733A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Single Shielded           </w:t>
            </w:r>
          </w:p>
        </w:tc>
      </w:tr>
      <w:tr w:rsidR="007E33DE" w:rsidRPr="00314EDB" w14:paraId="20191F29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678958E8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1B24AA0E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89C9288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  <w:b/>
              </w:rPr>
              <w:t>Shield is facing :</w:t>
            </w:r>
          </w:p>
        </w:tc>
        <w:tc>
          <w:tcPr>
            <w:tcW w:w="742" w:type="dxa"/>
            <w:vAlign w:val="bottom"/>
          </w:tcPr>
          <w:p w14:paraId="59AE5521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1004B825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  <w:b/>
              </w:rPr>
              <w:t xml:space="preserve">Shield is facing :                        </w:t>
            </w:r>
          </w:p>
        </w:tc>
      </w:tr>
      <w:tr w:rsidR="007E33DE" w:rsidRPr="00314EDB" w14:paraId="43331663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7ECD38D0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22098A5C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30DBC91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 xml:space="preserve">Inboard    </w:t>
            </w: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>Outboard</w:t>
            </w:r>
          </w:p>
        </w:tc>
        <w:tc>
          <w:tcPr>
            <w:tcW w:w="742" w:type="dxa"/>
            <w:vAlign w:val="bottom"/>
          </w:tcPr>
          <w:p w14:paraId="2107FC04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4A5BEA29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Inboard</w:t>
            </w:r>
            <w:r w:rsidRPr="00314EDB">
              <w:rPr>
                <w:rFonts w:asciiTheme="minorHAnsi" w:hAnsiTheme="minorHAnsi" w:cstheme="minorHAnsi"/>
                <w:b/>
              </w:rPr>
              <w:t xml:space="preserve">    </w:t>
            </w: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Outboard</w:t>
            </w:r>
          </w:p>
        </w:tc>
      </w:tr>
      <w:tr w:rsidR="007E33DE" w:rsidRPr="00314EDB" w14:paraId="3EC63122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19EEB899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Ensure Pictures of bearing</w:t>
            </w:r>
          </w:p>
        </w:tc>
        <w:tc>
          <w:tcPr>
            <w:tcW w:w="650" w:type="dxa"/>
            <w:gridSpan w:val="3"/>
            <w:vAlign w:val="bottom"/>
          </w:tcPr>
          <w:p w14:paraId="762C76E2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22D9A9E0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Unshielded </w:t>
            </w:r>
          </w:p>
        </w:tc>
        <w:tc>
          <w:tcPr>
            <w:tcW w:w="742" w:type="dxa"/>
            <w:vAlign w:val="bottom"/>
          </w:tcPr>
          <w:p w14:paraId="1356ADE6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7F5A1AE1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Unshielded </w:t>
            </w:r>
          </w:p>
        </w:tc>
      </w:tr>
      <w:tr w:rsidR="007E33DE" w:rsidRPr="00314EDB" w14:paraId="15A44285" w14:textId="77777777">
        <w:trPr>
          <w:trHeight w:val="320"/>
        </w:trPr>
        <w:tc>
          <w:tcPr>
            <w:tcW w:w="3077" w:type="dxa"/>
            <w:gridSpan w:val="4"/>
            <w:vAlign w:val="bottom"/>
          </w:tcPr>
          <w:p w14:paraId="5457C7E2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configuration on shaft are taken</w:t>
            </w:r>
          </w:p>
        </w:tc>
        <w:tc>
          <w:tcPr>
            <w:tcW w:w="650" w:type="dxa"/>
            <w:gridSpan w:val="3"/>
            <w:vAlign w:val="bottom"/>
          </w:tcPr>
          <w:p w14:paraId="469BFD79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957D2A9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Sleeve/Guide Bearing (circle)</w:t>
            </w:r>
          </w:p>
        </w:tc>
        <w:tc>
          <w:tcPr>
            <w:tcW w:w="742" w:type="dxa"/>
            <w:vAlign w:val="bottom"/>
          </w:tcPr>
          <w:p w14:paraId="69399713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6165B381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Sleeve/Guide Bearing (circle)</w:t>
            </w:r>
          </w:p>
        </w:tc>
      </w:tr>
      <w:tr w:rsidR="00192743" w:rsidRPr="00314EDB" w14:paraId="73AC7AC9" w14:textId="77777777">
        <w:trPr>
          <w:trHeight w:val="320"/>
        </w:trPr>
        <w:tc>
          <w:tcPr>
            <w:tcW w:w="1316" w:type="dxa"/>
            <w:vAlign w:val="bottom"/>
          </w:tcPr>
          <w:p w14:paraId="599895F2" w14:textId="77777777" w:rsidR="00192743" w:rsidRPr="00314EDB" w:rsidRDefault="00192743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Comments:</w:t>
            </w:r>
          </w:p>
        </w:tc>
        <w:tc>
          <w:tcPr>
            <w:tcW w:w="9289" w:type="dxa"/>
            <w:gridSpan w:val="13"/>
            <w:tcBorders>
              <w:bottom w:val="single" w:sz="4" w:space="0" w:color="auto"/>
            </w:tcBorders>
          </w:tcPr>
          <w:p w14:paraId="4DBD5681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2743" w:rsidRPr="00314EDB" w14:paraId="0E788DCD" w14:textId="77777777" w:rsidTr="00E14513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3AEF6EC0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0DFE25C" w14:textId="77777777" w:rsidR="00314EDB" w:rsidRDefault="00314EDB" w:rsidP="00314EDB">
      <w:r>
        <w:br w:type="page"/>
      </w:r>
    </w:p>
    <w:p w14:paraId="2D243FC2" w14:textId="77777777" w:rsidR="00C96CFD" w:rsidRPr="00314EDB" w:rsidRDefault="00C96CFD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c>
          <w:tcPr>
            <w:tcW w:type="dxa" w:w="1260"/>
          </w:tcPr>
          <w:p>
            <w:r>
              <w:t>SI</w:t>
            </w:r>
          </w:p>
        </w:tc>
        <w:tc>
          <w:tcPr>
            <w:tcW w:type="dxa" w:w="1260"/>
          </w:tcPr>
          <w:p>
            <w:r>
              <w:t>Test</w:t>
            </w:r>
          </w:p>
        </w:tc>
        <w:tc>
          <w:tcPr>
            <w:tcW w:type="dxa" w:w="1260"/>
          </w:tcPr>
          <w:p>
            <w:r>
              <w:t>Acceptance</w:t>
              <w:br/>
              <w:t>Criteria</w:t>
            </w:r>
          </w:p>
        </w:tc>
        <w:tc>
          <w:tcPr>
            <w:tcW w:type="dxa" w:w="1260"/>
          </w:tcPr>
          <w:p>
            <w:r>
              <w:t>Data</w:t>
            </w:r>
          </w:p>
        </w:tc>
        <w:tc>
          <w:tcPr>
            <w:tcW w:type="dxa" w:w="1260"/>
          </w:tcPr>
          <w:p>
            <w:r>
              <w:t>Results</w:t>
              <w:br/>
              <w:t>(Sat/UnSat)</w:t>
            </w:r>
          </w:p>
        </w:tc>
        <w:tc>
          <w:tcPr>
            <w:tcW w:type="dxa" w:w="1260"/>
          </w:tcPr>
          <w:p>
            <w:r>
              <w:t>M&amp;TE</w:t>
            </w:r>
          </w:p>
        </w:tc>
        <w:tc>
          <w:tcPr>
            <w:tcW w:type="dxa" w:w="1260"/>
          </w:tcPr>
          <w:p>
            <w:r>
              <w:t>Tech.</w:t>
            </w:r>
          </w:p>
        </w:tc>
        <w:tc>
          <w:tcPr>
            <w:tcW w:type="dxa" w:w="1260"/>
          </w:tcPr>
          <w:p>
            <w:r>
              <w:t>QA</w:t>
            </w:r>
          </w:p>
        </w:tc>
      </w:tr>
      <w:tr>
        <w:tc>
          <w:tcPr>
            <w:tcW w:type="dxa" w:w="1260"/>
          </w:tcPr>
          <w:p>
            <w:r>
              <w:t>901</w:t>
              <w:br/>
              <w:t>(rev. 5)</w:t>
            </w:r>
          </w:p>
        </w:tc>
        <w:tc>
          <w:tcPr>
            <w:tcW w:type="dxa" w:w="1260"/>
          </w:tcPr>
          <w:p>
            <w:r>
              <w:t>Insulation Resistance</w:t>
              <w:br/>
              <w:t>(500 V for 1 min)</w:t>
            </w:r>
          </w:p>
        </w:tc>
        <w:tc>
          <w:tcPr>
            <w:tcW w:type="dxa" w:w="1260"/>
          </w:tcPr>
          <w:p>
            <w:r>
              <w:t>≥ 1 M-ohm</w:t>
            </w:r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</w:tr>
      <w:tr>
        <w:tc>
          <w:tcPr>
            <w:tcW w:type="dxa" w:w="1260"/>
          </w:tcPr>
          <w:p>
            <w:r>
              <w:t>902</w:t>
              <w:br/>
              <w:t>(rev. 5)</w:t>
            </w:r>
          </w:p>
        </w:tc>
        <w:tc>
          <w:tcPr>
            <w:tcW w:type="dxa" w:w="1260"/>
          </w:tcPr>
          <w:p>
            <w:r>
              <w:t>Polarization Index</w:t>
            </w:r>
          </w:p>
        </w:tc>
        <w:tc>
          <w:tcPr>
            <w:tcW w:type="dxa" w:w="1260"/>
          </w:tcPr>
          <w:p>
            <w:r>
              <w:t>&lt;= 2</w:t>
            </w:r>
          </w:p>
        </w:tc>
        <w:tc>
          <w:tcPr>
            <w:tcW w:type="dxa" w:w="1260"/>
          </w:tcPr>
          <w:p>
            <w:r>
              <w:t>1 min:</w:t>
              <w:br/>
              <w:t>10 min:</w:t>
            </w:r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</w:tr>
      <w:tr>
        <w:tc>
          <w:tcPr>
            <w:tcW w:type="dxa" w:w="1260"/>
          </w:tcPr>
          <w:p>
            <w:r>
              <w:t>904</w:t>
              <w:br/>
              <w:t>(rev. 5)</w:t>
            </w:r>
          </w:p>
        </w:tc>
        <w:tc>
          <w:tcPr>
            <w:tcW w:type="dxa" w:w="1260"/>
          </w:tcPr>
          <w:p>
            <w:r>
              <w:t>Surge</w:t>
              <w:br/>
              <w:t>(1760.0 V)</w:t>
            </w:r>
          </w:p>
        </w:tc>
        <w:tc>
          <w:tcPr>
            <w:tcW w:type="dxa" w:w="1260"/>
          </w:tcPr>
          <w:p>
            <w:r>
              <w:t>Acceptable Pattern per SI</w:t>
            </w:r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</w:tr>
      <w:tr>
        <w:tc>
          <w:tcPr>
            <w:tcW w:type="dxa" w:w="1260"/>
          </w:tcPr>
          <w:p>
            <w:r>
              <w:t>904</w:t>
              <w:br/>
              <w:t>(rev. 5)</w:t>
            </w:r>
          </w:p>
        </w:tc>
        <w:tc>
          <w:tcPr>
            <w:tcW w:type="dxa" w:w="1260"/>
          </w:tcPr>
          <w:p>
            <w:r>
              <w:t>High Potential Test</w:t>
              <w:br/>
              <w:t>(2992.0 V)</w:t>
            </w:r>
          </w:p>
        </w:tc>
        <w:tc>
          <w:tcPr>
            <w:tcW w:type="dxa" w:w="1260"/>
          </w:tcPr>
          <w:p>
            <w:r>
              <w:t>No failure</w:t>
            </w:r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  <w:tc>
          <w:tcPr>
            <w:tcW w:type="dxa" w:w="1260"/>
          </w:tcPr>
          <w:p>
            <w:r/>
          </w:p>
        </w:tc>
      </w:tr>
    </w:tbl>
    <w:sectPr w:rsidR="00C96CFD" w:rsidRPr="00314EDB">
      <w:headerReference w:type="default" r:id="rId8"/>
      <w:footerReference w:type="default" r:id="rId9"/>
      <w:type w:val="continuous"/>
      <w:pgSz w:w="12240" w:h="15840"/>
      <w:pgMar w:top="1440" w:right="990" w:bottom="1440" w:left="1170" w:header="720" w:footer="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C54A" w14:textId="77777777" w:rsidR="00645090" w:rsidRDefault="00645090">
      <w:r>
        <w:separator/>
      </w:r>
    </w:p>
  </w:endnote>
  <w:endnote w:type="continuationSeparator" w:id="0">
    <w:p w14:paraId="1B2F2256" w14:textId="77777777" w:rsidR="00645090" w:rsidRDefault="006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148"/>
      <w:gridCol w:w="5148"/>
    </w:tblGrid>
    <w:tr w:rsidR="00F169B8" w:rsidRPr="00314EDB" w14:paraId="4676B899" w14:textId="77777777"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ADAF037" w14:textId="77777777" w:rsidR="00F169B8" w:rsidRPr="00314EDB" w:rsidRDefault="005629BE">
          <w:pPr>
            <w:pStyle w:val="Footer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 xml:space="preserve">Page 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bCs/>
              <w:sz w:val="28"/>
            </w:rPr>
            <w:instrText xml:space="preserve"> PAGE  \* Arabic  \* MERGEFORMAT </w:instrTex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bCs/>
              <w:noProof/>
              <w:sz w:val="28"/>
            </w:rPr>
            <w:t>1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end"/>
          </w:r>
          <w:r w:rsidRPr="00314EDB">
            <w:rPr>
              <w:rFonts w:ascii="Calibri" w:hAnsi="Calibri" w:cs="Calibri"/>
              <w:b/>
              <w:sz w:val="28"/>
            </w:rPr>
            <w:t xml:space="preserve"> of 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bCs/>
              <w:sz w:val="28"/>
            </w:rPr>
            <w:instrText xml:space="preserve"> NUMPAGES  \* Arabic  \* MERGEFORMAT </w:instrTex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bCs/>
              <w:noProof/>
              <w:sz w:val="28"/>
            </w:rPr>
            <w:t>2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end"/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C3E20A3" w14:textId="77777777" w:rsidR="00F169B8" w:rsidRPr="00314EDB" w:rsidRDefault="00F169B8">
          <w:pPr>
            <w:pStyle w:val="Foot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MECHANICS</w:t>
          </w:r>
        </w:p>
      </w:tc>
    </w:tr>
  </w:tbl>
  <w:p w14:paraId="5394A5F0" w14:textId="77777777" w:rsidR="00F169B8" w:rsidRPr="00314EDB" w:rsidRDefault="00F169B8">
    <w:pPr>
      <w:pStyle w:val="Footer"/>
      <w:rPr>
        <w:rFonts w:ascii="Calibri" w:hAnsi="Calibri" w:cs="Calibri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B199" w14:textId="77777777" w:rsidR="00645090" w:rsidRDefault="00645090">
      <w:r>
        <w:separator/>
      </w:r>
    </w:p>
  </w:footnote>
  <w:footnote w:type="continuationSeparator" w:id="0">
    <w:p w14:paraId="1A2943EE" w14:textId="77777777" w:rsidR="00645090" w:rsidRDefault="0064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948"/>
      <w:gridCol w:w="1620"/>
      <w:gridCol w:w="1620"/>
    </w:tblGrid>
    <w:tr w:rsidR="00F169B8" w:rsidRPr="00314EDB" w14:paraId="7EEF4003" w14:textId="77777777">
      <w:trPr>
        <w:cantSplit/>
      </w:trPr>
      <w:tc>
        <w:tcPr>
          <w:tcW w:w="6948" w:type="dxa"/>
          <w:vMerge w:val="restart"/>
        </w:tcPr>
        <w:p w14:paraId="44F8704E" w14:textId="77777777" w:rsidR="00F169B8" w:rsidRPr="00314EDB" w:rsidRDefault="00F169B8">
          <w:pPr>
            <w:pStyle w:val="Header"/>
            <w:rPr>
              <w:rFonts w:ascii="Calibri" w:hAnsi="Calibri" w:cs="Calibri"/>
              <w:b/>
              <w:sz w:val="28"/>
              <w:u w:val="single"/>
            </w:rPr>
          </w:pPr>
          <w:r w:rsidRPr="00314EDB">
            <w:rPr>
              <w:rFonts w:ascii="Calibri" w:hAnsi="Calibri" w:cs="Calibri"/>
              <w:b/>
              <w:sz w:val="28"/>
              <w:u w:val="single"/>
            </w:rPr>
            <w:t>AC INDUCTION Incoming Test and Inspection</w:t>
          </w:r>
        </w:p>
      </w:tc>
      <w:tc>
        <w:tcPr>
          <w:tcW w:w="1620" w:type="dxa"/>
          <w:vAlign w:val="center"/>
        </w:tcPr>
        <w:p w14:paraId="09F936E2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Job #</w:t>
          </w:r>
        </w:p>
      </w:tc>
      <w:tc>
        <w:tcPr>
          <w:tcW w:w="1620" w:type="dxa"/>
        </w:tcPr>
        <w:p w14:paraId="38BB27B6" w14:textId="77777777" w:rsidR="00F169B8" w:rsidRPr="00314EDB" w:rsidRDefault="00E14513" w:rsidP="00091B5F">
          <w:pPr>
            <w:pStyle w:val="Header"/>
            <w:jc w:val="center"/>
            <w:rPr>
              <w:rFonts w:ascii="Calibri" w:hAnsi="Calibri" w:cs="Calibri"/>
              <w:b/>
              <w:sz w:val="28"/>
            </w:rPr>
          </w:pPr>
          <w:r>
            <w:rPr>
              <w:rFonts w:ascii="Calibri" w:hAnsi="Calibri" w:cs="Calibri"/>
              <w:b/>
              <w:sz w:val="28"/>
            </w:rPr>
            <w:t>N-9330</w:t>
          </w:r>
        </w:p>
      </w:tc>
    </w:tr>
    <w:tr w:rsidR="00F169B8" w:rsidRPr="00314EDB" w14:paraId="123E3FFF" w14:textId="77777777">
      <w:trPr>
        <w:cantSplit/>
      </w:trPr>
      <w:tc>
        <w:tcPr>
          <w:tcW w:w="6948" w:type="dxa"/>
          <w:vMerge/>
        </w:tcPr>
        <w:p w14:paraId="3B77BD8F" w14:textId="77777777" w:rsidR="00F169B8" w:rsidRPr="00314EDB" w:rsidRDefault="00F169B8">
          <w:pPr>
            <w:pStyle w:val="Header"/>
            <w:rPr>
              <w:rFonts w:ascii="Calibri" w:hAnsi="Calibri" w:cs="Calibri"/>
              <w:b/>
              <w:sz w:val="28"/>
            </w:rPr>
          </w:pPr>
        </w:p>
      </w:tc>
      <w:tc>
        <w:tcPr>
          <w:tcW w:w="1620" w:type="dxa"/>
          <w:vAlign w:val="center"/>
        </w:tcPr>
        <w:p w14:paraId="7BAFE432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Date</w:t>
          </w:r>
        </w:p>
      </w:tc>
      <w:tc>
        <w:tcPr>
          <w:tcW w:w="1620" w:type="dxa"/>
          <w:tcBorders>
            <w:top w:val="single" w:sz="12" w:space="0" w:color="auto"/>
            <w:bottom w:val="single" w:sz="12" w:space="0" w:color="auto"/>
          </w:tcBorders>
        </w:tcPr>
        <w:p w14:paraId="25D25CC9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</w:p>
      </w:tc>
    </w:tr>
  </w:tbl>
  <w:p w14:paraId="7929DD38" w14:textId="77777777" w:rsidR="00F169B8" w:rsidRPr="00314EDB" w:rsidRDefault="00F169B8">
    <w:pPr>
      <w:pStyle w:val="Header"/>
      <w:rPr>
        <w:rFonts w:ascii="Calibri" w:hAnsi="Calibri" w:cs="Calibri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434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2F0460E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DE16AFA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63C7A1A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4DE"/>
    <w:rsid w:val="000037B7"/>
    <w:rsid w:val="00007064"/>
    <w:rsid w:val="00022E87"/>
    <w:rsid w:val="0003374C"/>
    <w:rsid w:val="000364CD"/>
    <w:rsid w:val="000419CB"/>
    <w:rsid w:val="00055374"/>
    <w:rsid w:val="00072CC1"/>
    <w:rsid w:val="0008730E"/>
    <w:rsid w:val="00091B5F"/>
    <w:rsid w:val="00093C0B"/>
    <w:rsid w:val="000C00C1"/>
    <w:rsid w:val="000C32D2"/>
    <w:rsid w:val="000D3992"/>
    <w:rsid w:val="000E3BFC"/>
    <w:rsid w:val="001171A0"/>
    <w:rsid w:val="00127670"/>
    <w:rsid w:val="0013468B"/>
    <w:rsid w:val="00141DE7"/>
    <w:rsid w:val="001424A3"/>
    <w:rsid w:val="00145D23"/>
    <w:rsid w:val="00147DDC"/>
    <w:rsid w:val="00167876"/>
    <w:rsid w:val="00173C91"/>
    <w:rsid w:val="001850FD"/>
    <w:rsid w:val="00192743"/>
    <w:rsid w:val="00193DED"/>
    <w:rsid w:val="0019797D"/>
    <w:rsid w:val="00197C3E"/>
    <w:rsid w:val="001A2553"/>
    <w:rsid w:val="001B266A"/>
    <w:rsid w:val="001B45FF"/>
    <w:rsid w:val="001B65B6"/>
    <w:rsid w:val="001B670D"/>
    <w:rsid w:val="001C6134"/>
    <w:rsid w:val="001F0EAB"/>
    <w:rsid w:val="002114DF"/>
    <w:rsid w:val="00214C8F"/>
    <w:rsid w:val="00221B80"/>
    <w:rsid w:val="0022321D"/>
    <w:rsid w:val="00235837"/>
    <w:rsid w:val="00251804"/>
    <w:rsid w:val="002675DE"/>
    <w:rsid w:val="002849DC"/>
    <w:rsid w:val="002A02D0"/>
    <w:rsid w:val="002B4065"/>
    <w:rsid w:val="002B622A"/>
    <w:rsid w:val="002E0BFE"/>
    <w:rsid w:val="002E2356"/>
    <w:rsid w:val="002F28FC"/>
    <w:rsid w:val="003021E4"/>
    <w:rsid w:val="003055D5"/>
    <w:rsid w:val="00305BE5"/>
    <w:rsid w:val="00314EDB"/>
    <w:rsid w:val="00315A6F"/>
    <w:rsid w:val="00320FBE"/>
    <w:rsid w:val="003348F2"/>
    <w:rsid w:val="00335592"/>
    <w:rsid w:val="003409A8"/>
    <w:rsid w:val="00362619"/>
    <w:rsid w:val="0036667F"/>
    <w:rsid w:val="00371730"/>
    <w:rsid w:val="00397D19"/>
    <w:rsid w:val="003A12CD"/>
    <w:rsid w:val="003A1D95"/>
    <w:rsid w:val="003D5583"/>
    <w:rsid w:val="003E2B45"/>
    <w:rsid w:val="003E41BC"/>
    <w:rsid w:val="003F391E"/>
    <w:rsid w:val="003F601B"/>
    <w:rsid w:val="003F7D73"/>
    <w:rsid w:val="00411EE4"/>
    <w:rsid w:val="0041785A"/>
    <w:rsid w:val="00421B2D"/>
    <w:rsid w:val="004367D0"/>
    <w:rsid w:val="00436A6B"/>
    <w:rsid w:val="004442B4"/>
    <w:rsid w:val="00444683"/>
    <w:rsid w:val="00452BAF"/>
    <w:rsid w:val="00460F6F"/>
    <w:rsid w:val="00467A16"/>
    <w:rsid w:val="00471D25"/>
    <w:rsid w:val="004728EC"/>
    <w:rsid w:val="00476462"/>
    <w:rsid w:val="00477BAA"/>
    <w:rsid w:val="004977E5"/>
    <w:rsid w:val="004C475B"/>
    <w:rsid w:val="004C5B34"/>
    <w:rsid w:val="004D0279"/>
    <w:rsid w:val="004D23ED"/>
    <w:rsid w:val="004D40B0"/>
    <w:rsid w:val="004D5004"/>
    <w:rsid w:val="004D7C89"/>
    <w:rsid w:val="004E1923"/>
    <w:rsid w:val="004F2A22"/>
    <w:rsid w:val="00503D9C"/>
    <w:rsid w:val="0051021F"/>
    <w:rsid w:val="00512C16"/>
    <w:rsid w:val="00514016"/>
    <w:rsid w:val="00533313"/>
    <w:rsid w:val="005629BE"/>
    <w:rsid w:val="00565A6C"/>
    <w:rsid w:val="00576D90"/>
    <w:rsid w:val="00591681"/>
    <w:rsid w:val="005C3B6E"/>
    <w:rsid w:val="005D375D"/>
    <w:rsid w:val="00602DD4"/>
    <w:rsid w:val="0060463E"/>
    <w:rsid w:val="00604F18"/>
    <w:rsid w:val="00615DB2"/>
    <w:rsid w:val="006307B8"/>
    <w:rsid w:val="00631486"/>
    <w:rsid w:val="006428A9"/>
    <w:rsid w:val="00645090"/>
    <w:rsid w:val="006512A9"/>
    <w:rsid w:val="006755E1"/>
    <w:rsid w:val="006848F6"/>
    <w:rsid w:val="00686B22"/>
    <w:rsid w:val="00686DF4"/>
    <w:rsid w:val="0069753D"/>
    <w:rsid w:val="006A59AA"/>
    <w:rsid w:val="006B312E"/>
    <w:rsid w:val="006B7F29"/>
    <w:rsid w:val="006C535A"/>
    <w:rsid w:val="006D2072"/>
    <w:rsid w:val="006D244C"/>
    <w:rsid w:val="006D7F28"/>
    <w:rsid w:val="006F4127"/>
    <w:rsid w:val="00721DC7"/>
    <w:rsid w:val="007264C3"/>
    <w:rsid w:val="00732E52"/>
    <w:rsid w:val="00733877"/>
    <w:rsid w:val="0073715C"/>
    <w:rsid w:val="007373CA"/>
    <w:rsid w:val="007524A7"/>
    <w:rsid w:val="0075278A"/>
    <w:rsid w:val="00755B36"/>
    <w:rsid w:val="00765B28"/>
    <w:rsid w:val="00775501"/>
    <w:rsid w:val="007765E7"/>
    <w:rsid w:val="007A5975"/>
    <w:rsid w:val="007C425F"/>
    <w:rsid w:val="007D29DA"/>
    <w:rsid w:val="007D3F3C"/>
    <w:rsid w:val="007E2640"/>
    <w:rsid w:val="007E2FED"/>
    <w:rsid w:val="007E33DE"/>
    <w:rsid w:val="007E3CFA"/>
    <w:rsid w:val="007F4823"/>
    <w:rsid w:val="008107B1"/>
    <w:rsid w:val="00816489"/>
    <w:rsid w:val="00841132"/>
    <w:rsid w:val="00847A73"/>
    <w:rsid w:val="008759C9"/>
    <w:rsid w:val="00895D8F"/>
    <w:rsid w:val="008A0DBA"/>
    <w:rsid w:val="008A6C3B"/>
    <w:rsid w:val="008B36A5"/>
    <w:rsid w:val="008C3C3C"/>
    <w:rsid w:val="008E71DD"/>
    <w:rsid w:val="008F302D"/>
    <w:rsid w:val="008F5EE5"/>
    <w:rsid w:val="008F7078"/>
    <w:rsid w:val="009071DF"/>
    <w:rsid w:val="0090738E"/>
    <w:rsid w:val="009324DE"/>
    <w:rsid w:val="00933D07"/>
    <w:rsid w:val="00934952"/>
    <w:rsid w:val="00934D7A"/>
    <w:rsid w:val="00956F76"/>
    <w:rsid w:val="00971B64"/>
    <w:rsid w:val="009912FF"/>
    <w:rsid w:val="00994DD5"/>
    <w:rsid w:val="009B53D0"/>
    <w:rsid w:val="009C1529"/>
    <w:rsid w:val="009C4B35"/>
    <w:rsid w:val="009C5809"/>
    <w:rsid w:val="009D2A08"/>
    <w:rsid w:val="009D33CE"/>
    <w:rsid w:val="009F4A69"/>
    <w:rsid w:val="00A17D86"/>
    <w:rsid w:val="00A2349C"/>
    <w:rsid w:val="00A245DC"/>
    <w:rsid w:val="00A37489"/>
    <w:rsid w:val="00A4673C"/>
    <w:rsid w:val="00A56E0B"/>
    <w:rsid w:val="00A6181E"/>
    <w:rsid w:val="00A659BB"/>
    <w:rsid w:val="00A663AD"/>
    <w:rsid w:val="00A73E1F"/>
    <w:rsid w:val="00A75530"/>
    <w:rsid w:val="00A7653A"/>
    <w:rsid w:val="00A9157F"/>
    <w:rsid w:val="00AA52B0"/>
    <w:rsid w:val="00AC3D9A"/>
    <w:rsid w:val="00AC43A1"/>
    <w:rsid w:val="00AD2402"/>
    <w:rsid w:val="00AF2F59"/>
    <w:rsid w:val="00B01F71"/>
    <w:rsid w:val="00B10571"/>
    <w:rsid w:val="00B14584"/>
    <w:rsid w:val="00B14ED3"/>
    <w:rsid w:val="00B21312"/>
    <w:rsid w:val="00B21725"/>
    <w:rsid w:val="00B27947"/>
    <w:rsid w:val="00B30288"/>
    <w:rsid w:val="00B343E0"/>
    <w:rsid w:val="00B365A9"/>
    <w:rsid w:val="00B4503F"/>
    <w:rsid w:val="00B7020B"/>
    <w:rsid w:val="00B77382"/>
    <w:rsid w:val="00B81CFE"/>
    <w:rsid w:val="00B90731"/>
    <w:rsid w:val="00B94871"/>
    <w:rsid w:val="00BA477D"/>
    <w:rsid w:val="00BA5D17"/>
    <w:rsid w:val="00BA6E7C"/>
    <w:rsid w:val="00BC1A75"/>
    <w:rsid w:val="00BD5918"/>
    <w:rsid w:val="00BE148E"/>
    <w:rsid w:val="00BE238D"/>
    <w:rsid w:val="00BE46A1"/>
    <w:rsid w:val="00C135C7"/>
    <w:rsid w:val="00C55A80"/>
    <w:rsid w:val="00C55E6E"/>
    <w:rsid w:val="00C91D56"/>
    <w:rsid w:val="00C9250B"/>
    <w:rsid w:val="00C96CFD"/>
    <w:rsid w:val="00CA1D56"/>
    <w:rsid w:val="00CA63BC"/>
    <w:rsid w:val="00CA725A"/>
    <w:rsid w:val="00CD1175"/>
    <w:rsid w:val="00CD4460"/>
    <w:rsid w:val="00CD4CE4"/>
    <w:rsid w:val="00CD57CD"/>
    <w:rsid w:val="00CF7F85"/>
    <w:rsid w:val="00D079C1"/>
    <w:rsid w:val="00D11516"/>
    <w:rsid w:val="00D34947"/>
    <w:rsid w:val="00D35BD0"/>
    <w:rsid w:val="00D41714"/>
    <w:rsid w:val="00D53A83"/>
    <w:rsid w:val="00D54F91"/>
    <w:rsid w:val="00D60A8B"/>
    <w:rsid w:val="00D62751"/>
    <w:rsid w:val="00D66948"/>
    <w:rsid w:val="00D77EEB"/>
    <w:rsid w:val="00D90676"/>
    <w:rsid w:val="00D954E7"/>
    <w:rsid w:val="00DA28DD"/>
    <w:rsid w:val="00DA4273"/>
    <w:rsid w:val="00DA7FBB"/>
    <w:rsid w:val="00DB5908"/>
    <w:rsid w:val="00DB69C8"/>
    <w:rsid w:val="00DB6E9C"/>
    <w:rsid w:val="00DC722E"/>
    <w:rsid w:val="00DD0E7D"/>
    <w:rsid w:val="00DD3441"/>
    <w:rsid w:val="00DD7713"/>
    <w:rsid w:val="00DF24BB"/>
    <w:rsid w:val="00E074BC"/>
    <w:rsid w:val="00E074E5"/>
    <w:rsid w:val="00E14513"/>
    <w:rsid w:val="00E21D9F"/>
    <w:rsid w:val="00E25DD5"/>
    <w:rsid w:val="00E5276C"/>
    <w:rsid w:val="00E534D4"/>
    <w:rsid w:val="00E71FC1"/>
    <w:rsid w:val="00E7382A"/>
    <w:rsid w:val="00E85A3B"/>
    <w:rsid w:val="00E913EB"/>
    <w:rsid w:val="00E9667C"/>
    <w:rsid w:val="00EB3E5B"/>
    <w:rsid w:val="00EC7911"/>
    <w:rsid w:val="00EE487F"/>
    <w:rsid w:val="00EF0CA9"/>
    <w:rsid w:val="00EF7528"/>
    <w:rsid w:val="00F10BD9"/>
    <w:rsid w:val="00F169B8"/>
    <w:rsid w:val="00F43D74"/>
    <w:rsid w:val="00F62C74"/>
    <w:rsid w:val="00F6330D"/>
    <w:rsid w:val="00F63CF0"/>
    <w:rsid w:val="00F6471C"/>
    <w:rsid w:val="00F709C7"/>
    <w:rsid w:val="00F71590"/>
    <w:rsid w:val="00F745E1"/>
    <w:rsid w:val="00F77C82"/>
    <w:rsid w:val="00F8298D"/>
    <w:rsid w:val="00F87ADC"/>
    <w:rsid w:val="00F91DEC"/>
    <w:rsid w:val="00F91E17"/>
    <w:rsid w:val="00F9348B"/>
    <w:rsid w:val="00F97157"/>
    <w:rsid w:val="00FA12A5"/>
    <w:rsid w:val="00FD34E2"/>
    <w:rsid w:val="00FD50CB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6145"/>
    <o:shapelayout v:ext="edit">
      <o:idmap v:ext="edit" data="1"/>
    </o:shapelayout>
  </w:shapeDefaults>
  <w:decimalSymbol w:val="."/>
  <w:listSeparator w:val=","/>
  <w14:docId w14:val="2CF81AF9"/>
  <w15:chartTrackingRefBased/>
  <w15:docId w15:val="{2708F761-0D17-4990-8BF8-36F3E5F2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sz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sz w:val="28"/>
      <w:lang w:val="x-none" w:eastAsia="x-none"/>
    </w:rPr>
  </w:style>
  <w:style w:type="paragraph" w:styleId="Heading6">
    <w:name w:val="heading 6"/>
    <w:basedOn w:val="Normal"/>
    <w:next w:val="Normal"/>
    <w:qFormat/>
    <w:rsid w:val="004D23E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 Text"/>
    <w:rPr>
      <w:snapToGrid w:val="0"/>
      <w:color w:val="000000"/>
      <w:sz w:val="24"/>
    </w:rPr>
  </w:style>
  <w:style w:type="paragraph" w:customStyle="1" w:styleId="Text">
    <w:name w:val="Text"/>
    <w:basedOn w:val="Normal"/>
    <w:pPr>
      <w:widowControl w:val="0"/>
      <w:ind w:left="432"/>
    </w:pPr>
    <w:rPr>
      <w:sz w:val="24"/>
    </w:rPr>
  </w:style>
  <w:style w:type="table" w:styleId="TableGrid">
    <w:name w:val="Table Grid"/>
    <w:basedOn w:val="TableNormal"/>
    <w:rsid w:val="000364C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54F9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62C74"/>
    <w:rPr>
      <w:snapToGrid w:val="0"/>
      <w:color w:val="000000"/>
      <w:sz w:val="24"/>
      <w:lang w:val="x-none" w:eastAsia="x-none"/>
    </w:rPr>
  </w:style>
  <w:style w:type="character" w:customStyle="1" w:styleId="BodyTextChar">
    <w:name w:val="Body Text Char"/>
    <w:link w:val="BodyText"/>
    <w:rsid w:val="00F62C74"/>
    <w:rPr>
      <w:snapToGrid w:val="0"/>
      <w:color w:val="000000"/>
      <w:sz w:val="24"/>
    </w:rPr>
  </w:style>
  <w:style w:type="character" w:customStyle="1" w:styleId="Heading3Char">
    <w:name w:val="Heading 3 Char"/>
    <w:link w:val="Heading3"/>
    <w:rsid w:val="00F62C74"/>
    <w:rPr>
      <w:sz w:val="28"/>
    </w:rPr>
  </w:style>
  <w:style w:type="character" w:customStyle="1" w:styleId="Heading4Char">
    <w:name w:val="Heading 4 Char"/>
    <w:link w:val="Heading4"/>
    <w:rsid w:val="00F62C74"/>
    <w:rPr>
      <w:sz w:val="24"/>
    </w:rPr>
  </w:style>
  <w:style w:type="character" w:customStyle="1" w:styleId="Heading5Char">
    <w:name w:val="Heading 5 Char"/>
    <w:link w:val="Heading5"/>
    <w:rsid w:val="00F62C74"/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7373CA"/>
  </w:style>
  <w:style w:type="paragraph" w:styleId="NormalWeb">
    <w:name w:val="Normal (Web)"/>
    <w:basedOn w:val="Normal"/>
    <w:uiPriority w:val="99"/>
    <w:unhideWhenUsed/>
    <w:rsid w:val="00A17D8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F:\WINDOWS\Bryant\Saftey%20Related%20Jobs\Job%20Folders\~FORMS\Incoming%20Test%20and%20Insp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6145-E8E2-44D3-8591-6AFE4A89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Incoming Test and Inspection.dot</Template>
  <TotalTime>28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Name:</vt:lpstr>
    </vt:vector>
  </TitlesOfParts>
  <Company>Schulz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Name:</dc:title>
  <dc:subject/>
  <dc:creator>Bryant</dc:creator>
  <cp:keywords/>
  <cp:lastModifiedBy>Kenney, Matthew J. (Matt)</cp:lastModifiedBy>
  <cp:revision>6</cp:revision>
  <cp:lastPrinted>2021-12-22T13:05:00Z</cp:lastPrinted>
  <dcterms:created xsi:type="dcterms:W3CDTF">2022-01-16T15:13:00Z</dcterms:created>
  <dcterms:modified xsi:type="dcterms:W3CDTF">2022-01-16T16:42:00Z</dcterms:modified>
</cp:coreProperties>
</file>