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72FD6" w14:textId="77777777" w:rsidR="001608CC" w:rsidRDefault="001608CC">
      <w:bookmarkStart w:id="0" w:name="_GoBack"/>
      <w:bookmarkEnd w:id="0"/>
    </w:p>
    <w:p w14:paraId="6BB499A5" w14:textId="3160C8E1" w:rsidR="00740A7D" w:rsidRDefault="00B41665">
      <w:r>
        <w:t>Introduction</w:t>
      </w:r>
    </w:p>
    <w:p w14:paraId="4B88926B" w14:textId="64F1DE24" w:rsidR="00B41665" w:rsidRDefault="00B41665"/>
    <w:p w14:paraId="2DE3F21B" w14:textId="603CB618" w:rsidR="00B41665" w:rsidRDefault="00B41665">
      <w:r>
        <w:t>Method</w:t>
      </w:r>
    </w:p>
    <w:p w14:paraId="30CDFDDA" w14:textId="142295E1" w:rsidR="00B41665" w:rsidRDefault="00B41665"/>
    <w:p w14:paraId="0DDCA671" w14:textId="34ED8881" w:rsidR="00B41665" w:rsidRDefault="00B41665">
      <w:r>
        <w:t>Further plan</w:t>
      </w:r>
    </w:p>
    <w:p w14:paraId="179A83AC" w14:textId="1DBA29EA" w:rsidR="00B41665" w:rsidRDefault="00B41665"/>
    <w:p w14:paraId="09E6B3FA" w14:textId="77777777" w:rsidR="00B41665" w:rsidRDefault="00B41665"/>
    <w:sectPr w:rsidR="00B4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69"/>
    <w:rsid w:val="001608CC"/>
    <w:rsid w:val="005511FD"/>
    <w:rsid w:val="0060191C"/>
    <w:rsid w:val="00771B69"/>
    <w:rsid w:val="00B4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6D53"/>
  <w15:chartTrackingRefBased/>
  <w15:docId w15:val="{1BB91901-92F4-46F4-8117-3BA35A1B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4</cp:revision>
  <dcterms:created xsi:type="dcterms:W3CDTF">2018-11-12T13:21:00Z</dcterms:created>
  <dcterms:modified xsi:type="dcterms:W3CDTF">2018-11-18T12:05:00Z</dcterms:modified>
</cp:coreProperties>
</file>