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96FC4" w14:textId="77777777" w:rsidR="009975F0" w:rsidRDefault="009975F0" w:rsidP="00345122">
      <w:pPr>
        <w:pStyle w:val="Header"/>
        <w:tabs>
          <w:tab w:val="clear" w:pos="8640"/>
          <w:tab w:val="right" w:pos="9360"/>
        </w:tabs>
        <w:jc w:val="right"/>
        <w:rPr>
          <w:rFonts w:ascii="Geogrotesque Regular" w:hAnsi="Geogrotesque Regular" w:cs="Tahoma"/>
          <w:b/>
          <w:color w:val="999999"/>
          <w:sz w:val="20"/>
          <w:szCs w:val="20"/>
        </w:rPr>
      </w:pPr>
    </w:p>
    <w:p w14:paraId="5941763D" w14:textId="77777777" w:rsidR="008F7EFF" w:rsidRPr="008440DF" w:rsidRDefault="008F7EFF" w:rsidP="0013743F">
      <w:pPr>
        <w:pBdr>
          <w:top w:val="single" w:sz="4" w:space="0" w:color="auto"/>
          <w:left w:val="single" w:sz="4" w:space="0" w:color="auto"/>
          <w:bottom w:val="single" w:sz="4" w:space="2" w:color="auto"/>
          <w:right w:val="single" w:sz="4" w:space="4" w:color="auto"/>
        </w:pBdr>
        <w:tabs>
          <w:tab w:val="left" w:pos="3180"/>
        </w:tabs>
        <w:rPr>
          <w:rFonts w:ascii="FF DIN for PUMA Light" w:hAnsi="FF DIN for PUMA Light" w:cs="Tahoma"/>
          <w:b/>
          <w:sz w:val="28"/>
          <w:szCs w:val="28"/>
        </w:rPr>
      </w:pPr>
      <w:r w:rsidRPr="00B707ED">
        <w:rPr>
          <w:rFonts w:ascii="FF DIN for PUMA Bold" w:hAnsi="FF DIN for PUMA Bold" w:cs="Tahoma"/>
          <w:sz w:val="28"/>
          <w:szCs w:val="28"/>
        </w:rPr>
        <w:t>Purpose</w:t>
      </w:r>
      <w:r w:rsidRPr="00B707ED">
        <w:rPr>
          <w:rFonts w:ascii="FF DIN for PUMA Bold" w:hAnsi="FF DIN for PUMA Bold" w:cs="Tahoma"/>
          <w:b/>
          <w:sz w:val="28"/>
          <w:szCs w:val="28"/>
        </w:rPr>
        <w:t>:</w:t>
      </w:r>
      <w:r w:rsidRPr="008440DF">
        <w:rPr>
          <w:rFonts w:ascii="FF DIN for PUMA Light" w:hAnsi="FF DIN for PUMA Light" w:cs="Tahoma"/>
          <w:b/>
          <w:sz w:val="28"/>
          <w:szCs w:val="28"/>
        </w:rPr>
        <w:t xml:space="preserve"> </w:t>
      </w:r>
      <w:r w:rsidRPr="00E234EA">
        <w:rPr>
          <w:rFonts w:ascii="FF DIN for PUMA Light" w:hAnsi="FF DIN for PUMA Light" w:cs="Tahoma"/>
          <w:sz w:val="28"/>
          <w:szCs w:val="28"/>
        </w:rPr>
        <w:t xml:space="preserve">To eliminate the potential </w:t>
      </w:r>
      <w:r w:rsidR="005F5697" w:rsidRPr="00E234EA">
        <w:rPr>
          <w:rFonts w:ascii="FF DIN for PUMA Light" w:hAnsi="FF DIN for PUMA Light" w:cs="Tahoma"/>
          <w:sz w:val="28"/>
          <w:szCs w:val="28"/>
        </w:rPr>
        <w:t xml:space="preserve">loss </w:t>
      </w:r>
      <w:r w:rsidRPr="00E234EA">
        <w:rPr>
          <w:rFonts w:ascii="FF DIN for PUMA Light" w:hAnsi="FF DIN for PUMA Light" w:cs="Tahoma"/>
          <w:sz w:val="28"/>
          <w:szCs w:val="28"/>
        </w:rPr>
        <w:t>of Company owned assets through the trash removal process.</w:t>
      </w:r>
    </w:p>
    <w:p w14:paraId="3F61D94E" w14:textId="77777777" w:rsidR="008440DF" w:rsidRDefault="008440DF" w:rsidP="0013743F">
      <w:pPr>
        <w:rPr>
          <w:rFonts w:ascii="FF DIN for PUMA Light" w:hAnsi="FF DIN for PUMA Light" w:cs="Tahoma"/>
          <w:b/>
          <w:color w:val="000000"/>
          <w:sz w:val="28"/>
          <w:szCs w:val="28"/>
        </w:rPr>
      </w:pPr>
    </w:p>
    <w:p w14:paraId="27DA5955" w14:textId="77777777" w:rsidR="008F7EFF" w:rsidRPr="008440DF" w:rsidRDefault="008F7EFF" w:rsidP="0013743F">
      <w:pPr>
        <w:rPr>
          <w:rFonts w:ascii="FF DIN for PUMA Bold" w:hAnsi="FF DIN for PUMA Bold" w:cs="Tahoma"/>
          <w:color w:val="000000"/>
          <w:szCs w:val="28"/>
        </w:rPr>
      </w:pPr>
      <w:r w:rsidRPr="008440DF">
        <w:rPr>
          <w:rFonts w:ascii="FF DIN for PUMA Bold" w:hAnsi="FF DIN for PUMA Bold" w:cs="Tahoma"/>
          <w:color w:val="000000"/>
          <w:szCs w:val="28"/>
        </w:rPr>
        <w:t>Policy</w:t>
      </w:r>
    </w:p>
    <w:p w14:paraId="7EA1DD1A" w14:textId="77777777" w:rsidR="008440DF" w:rsidRPr="00271002" w:rsidRDefault="008440DF" w:rsidP="0013743F">
      <w:pPr>
        <w:rPr>
          <w:rFonts w:ascii="FF DIN for PUMA Light" w:hAnsi="FF DIN for PUMA Light" w:cs="Tahoma"/>
          <w:b/>
          <w:color w:val="000000"/>
          <w:sz w:val="22"/>
          <w:szCs w:val="28"/>
        </w:rPr>
      </w:pPr>
    </w:p>
    <w:p w14:paraId="22AC3CBC" w14:textId="77777777" w:rsidR="008F7EFF" w:rsidRPr="008440DF" w:rsidRDefault="008F7EFF" w:rsidP="0013743F">
      <w:pPr>
        <w:rPr>
          <w:rFonts w:ascii="FF DIN for PUMA Light" w:hAnsi="FF DIN for PUMA Light" w:cs="Tahoma"/>
          <w:sz w:val="22"/>
          <w:szCs w:val="22"/>
        </w:rPr>
      </w:pPr>
      <w:r w:rsidRPr="008440DF">
        <w:rPr>
          <w:rFonts w:ascii="FF DIN for PUMA Light" w:hAnsi="FF DIN for PUMA Light" w:cs="Tahoma"/>
          <w:sz w:val="22"/>
          <w:szCs w:val="22"/>
        </w:rPr>
        <w:t>All trash</w:t>
      </w:r>
      <w:r w:rsidR="00572F8C" w:rsidRPr="008440DF">
        <w:rPr>
          <w:rFonts w:ascii="FF DIN for PUMA Light" w:hAnsi="FF DIN for PUMA Light" w:cs="Tahoma"/>
          <w:sz w:val="22"/>
          <w:szCs w:val="22"/>
        </w:rPr>
        <w:t>, including recycle bins,</w:t>
      </w:r>
      <w:r w:rsidRPr="008440DF">
        <w:rPr>
          <w:rFonts w:ascii="FF DIN for PUMA Light" w:hAnsi="FF DIN for PUMA Light" w:cs="Tahoma"/>
          <w:sz w:val="22"/>
          <w:szCs w:val="22"/>
        </w:rPr>
        <w:t xml:space="preserve"> must be inspected by the</w:t>
      </w:r>
      <w:r w:rsidR="00850512" w:rsidRPr="008440DF">
        <w:rPr>
          <w:rFonts w:ascii="FF DIN for PUMA Light" w:hAnsi="FF DIN for PUMA Light" w:cs="Tahoma"/>
          <w:sz w:val="22"/>
          <w:szCs w:val="22"/>
        </w:rPr>
        <w:t xml:space="preserve"> Selling</w:t>
      </w:r>
      <w:r w:rsidRPr="008440DF">
        <w:rPr>
          <w:rFonts w:ascii="FF DIN for PUMA Light" w:hAnsi="FF DIN for PUMA Light" w:cs="Tahoma"/>
          <w:sz w:val="22"/>
          <w:szCs w:val="22"/>
        </w:rPr>
        <w:t xml:space="preserve"> Manager on Duty</w:t>
      </w:r>
      <w:r w:rsidR="00850512" w:rsidRPr="008440DF">
        <w:rPr>
          <w:rFonts w:ascii="FF DIN for PUMA Light" w:hAnsi="FF DIN for PUMA Light" w:cs="Tahoma"/>
          <w:sz w:val="22"/>
          <w:szCs w:val="22"/>
        </w:rPr>
        <w:t>,</w:t>
      </w:r>
      <w:r w:rsidRPr="008440DF">
        <w:rPr>
          <w:rFonts w:ascii="FF DIN for PUMA Light" w:hAnsi="FF DIN for PUMA Light" w:cs="Tahoma"/>
          <w:sz w:val="22"/>
          <w:szCs w:val="22"/>
        </w:rPr>
        <w:t xml:space="preserve"> p</w:t>
      </w:r>
      <w:r w:rsidR="00A40F94" w:rsidRPr="008440DF">
        <w:rPr>
          <w:rFonts w:ascii="FF DIN for PUMA Light" w:hAnsi="FF DIN for PUMA Light" w:cs="Tahoma"/>
          <w:sz w:val="22"/>
          <w:szCs w:val="22"/>
        </w:rPr>
        <w:t>rior to being removed from the S</w:t>
      </w:r>
      <w:r w:rsidRPr="008440DF">
        <w:rPr>
          <w:rFonts w:ascii="FF DIN for PUMA Light" w:hAnsi="FF DIN for PUMA Light" w:cs="Tahoma"/>
          <w:sz w:val="22"/>
          <w:szCs w:val="22"/>
        </w:rPr>
        <w:t xml:space="preserve">tore. </w:t>
      </w:r>
      <w:r w:rsidR="00A40F94" w:rsidRPr="008440DF">
        <w:rPr>
          <w:rFonts w:ascii="FF DIN for PUMA Light" w:hAnsi="FF DIN for PUMA Light" w:cs="Tahoma"/>
          <w:sz w:val="22"/>
          <w:szCs w:val="22"/>
        </w:rPr>
        <w:t>Trash must be removed from the S</w:t>
      </w:r>
      <w:r w:rsidRPr="008440DF">
        <w:rPr>
          <w:rFonts w:ascii="FF DIN for PUMA Light" w:hAnsi="FF DIN for PUMA Light" w:cs="Tahoma"/>
          <w:sz w:val="22"/>
          <w:szCs w:val="22"/>
        </w:rPr>
        <w:t xml:space="preserve">tore at </w:t>
      </w:r>
      <w:r w:rsidR="005F5697" w:rsidRPr="008440DF">
        <w:rPr>
          <w:rFonts w:ascii="FF DIN for PUMA Light" w:hAnsi="FF DIN for PUMA Light" w:cs="Tahoma"/>
          <w:sz w:val="22"/>
          <w:szCs w:val="22"/>
        </w:rPr>
        <w:t xml:space="preserve">either </w:t>
      </w:r>
      <w:r w:rsidRPr="008440DF">
        <w:rPr>
          <w:rFonts w:ascii="FF DIN for PUMA Light" w:hAnsi="FF DIN for PUMA Light" w:cs="Tahoma"/>
          <w:sz w:val="22"/>
          <w:szCs w:val="22"/>
        </w:rPr>
        <w:t>the begin</w:t>
      </w:r>
      <w:r w:rsidR="00A40F94" w:rsidRPr="008440DF">
        <w:rPr>
          <w:rFonts w:ascii="FF DIN for PUMA Light" w:hAnsi="FF DIN for PUMA Light" w:cs="Tahoma"/>
          <w:sz w:val="22"/>
          <w:szCs w:val="22"/>
        </w:rPr>
        <w:t xml:space="preserve">ning </w:t>
      </w:r>
      <w:r w:rsidR="005F5697" w:rsidRPr="008440DF">
        <w:rPr>
          <w:rFonts w:ascii="FF DIN for PUMA Light" w:hAnsi="FF DIN for PUMA Light" w:cs="Tahoma"/>
          <w:sz w:val="22"/>
          <w:szCs w:val="22"/>
        </w:rPr>
        <w:t xml:space="preserve">or end </w:t>
      </w:r>
      <w:r w:rsidR="00A40F94" w:rsidRPr="008440DF">
        <w:rPr>
          <w:rFonts w:ascii="FF DIN for PUMA Light" w:hAnsi="FF DIN for PUMA Light" w:cs="Tahoma"/>
          <w:sz w:val="22"/>
          <w:szCs w:val="22"/>
        </w:rPr>
        <w:t>of the day</w:t>
      </w:r>
      <w:r w:rsidR="005F5697" w:rsidRPr="008440DF">
        <w:rPr>
          <w:rFonts w:ascii="FF DIN for PUMA Light" w:hAnsi="FF DIN for PUMA Light" w:cs="Tahoma"/>
          <w:sz w:val="22"/>
          <w:szCs w:val="22"/>
        </w:rPr>
        <w:t xml:space="preserve"> when coverage permits</w:t>
      </w:r>
      <w:r w:rsidR="00850512" w:rsidRPr="008440DF">
        <w:rPr>
          <w:rFonts w:ascii="FF DIN for PUMA Light" w:hAnsi="FF DIN for PUMA Light" w:cs="Tahoma"/>
          <w:sz w:val="22"/>
          <w:szCs w:val="22"/>
        </w:rPr>
        <w:t>;</w:t>
      </w:r>
      <w:r w:rsidR="00A40F94" w:rsidRPr="008440DF">
        <w:rPr>
          <w:rFonts w:ascii="FF DIN for PUMA Light" w:hAnsi="FF DIN for PUMA Light" w:cs="Tahoma"/>
          <w:sz w:val="22"/>
          <w:szCs w:val="22"/>
        </w:rPr>
        <w:t xml:space="preserve"> every day the S</w:t>
      </w:r>
      <w:r w:rsidRPr="008440DF">
        <w:rPr>
          <w:rFonts w:ascii="FF DIN for PUMA Light" w:hAnsi="FF DIN for PUMA Light" w:cs="Tahoma"/>
          <w:sz w:val="22"/>
          <w:szCs w:val="22"/>
        </w:rPr>
        <w:t xml:space="preserve">tore is open.  </w:t>
      </w:r>
    </w:p>
    <w:p w14:paraId="44A2CFBD" w14:textId="77777777" w:rsidR="008F7EFF" w:rsidRPr="008440DF" w:rsidRDefault="008F7EFF" w:rsidP="0013743F">
      <w:pPr>
        <w:rPr>
          <w:rFonts w:ascii="FF DIN for PUMA Light" w:hAnsi="FF DIN for PUMA Light" w:cs="Tahoma"/>
          <w:sz w:val="22"/>
          <w:szCs w:val="22"/>
        </w:rPr>
      </w:pPr>
    </w:p>
    <w:p w14:paraId="35085E87" w14:textId="77777777" w:rsidR="008F7EFF" w:rsidRPr="008440DF" w:rsidRDefault="00A40F94" w:rsidP="0013743F">
      <w:pPr>
        <w:rPr>
          <w:rFonts w:ascii="FF DIN for PUMA Light" w:hAnsi="FF DIN for PUMA Light" w:cs="Tahoma"/>
          <w:sz w:val="22"/>
          <w:szCs w:val="22"/>
        </w:rPr>
      </w:pPr>
      <w:r w:rsidRPr="008440DF">
        <w:rPr>
          <w:rFonts w:ascii="FF DIN for PUMA Light" w:hAnsi="FF DIN for PUMA Light" w:cs="Tahoma"/>
          <w:sz w:val="22"/>
          <w:szCs w:val="22"/>
        </w:rPr>
        <w:t>Trash removal must be compliant</w:t>
      </w:r>
      <w:r w:rsidR="008F7EFF" w:rsidRPr="008440DF">
        <w:rPr>
          <w:rFonts w:ascii="FF DIN for PUMA Light" w:hAnsi="FF DIN for PUMA Light" w:cs="Tahoma"/>
          <w:sz w:val="22"/>
          <w:szCs w:val="22"/>
        </w:rPr>
        <w:t xml:space="preserve"> with Mall, Landlord and </w:t>
      </w:r>
      <w:r w:rsidR="00E71430" w:rsidRPr="008440DF">
        <w:rPr>
          <w:rFonts w:ascii="FF DIN for PUMA Light" w:hAnsi="FF DIN for PUMA Light" w:cs="Tahoma"/>
          <w:sz w:val="22"/>
          <w:szCs w:val="22"/>
        </w:rPr>
        <w:t xml:space="preserve">local </w:t>
      </w:r>
      <w:r w:rsidR="008F7EFF" w:rsidRPr="008440DF">
        <w:rPr>
          <w:rFonts w:ascii="FF DIN for PUMA Light" w:hAnsi="FF DIN for PUMA Light" w:cs="Tahoma"/>
          <w:sz w:val="22"/>
          <w:szCs w:val="22"/>
        </w:rPr>
        <w:t xml:space="preserve">laws so as to avoid unnecessary fines. In some cases, trash containers must be locked and secured to the building. Issues with trash containers (such as dumpsters) that cannot be locked properly or secured to the </w:t>
      </w:r>
      <w:r w:rsidR="00850512" w:rsidRPr="008440DF">
        <w:rPr>
          <w:rFonts w:ascii="FF DIN for PUMA Light" w:hAnsi="FF DIN for PUMA Light" w:cs="Tahoma"/>
          <w:sz w:val="22"/>
          <w:szCs w:val="22"/>
        </w:rPr>
        <w:t>building</w:t>
      </w:r>
      <w:r w:rsidR="008F7EFF" w:rsidRPr="008440DF">
        <w:rPr>
          <w:rFonts w:ascii="FF DIN for PUMA Light" w:hAnsi="FF DIN for PUMA Light" w:cs="Tahoma"/>
          <w:sz w:val="22"/>
          <w:szCs w:val="22"/>
        </w:rPr>
        <w:t xml:space="preserve"> must be brought to the attention of Facilities in the form of a </w:t>
      </w:r>
      <w:r w:rsidR="005F5697" w:rsidRPr="008440DF">
        <w:rPr>
          <w:rFonts w:ascii="FF DIN for PUMA Light" w:hAnsi="FF DIN for PUMA Light" w:cs="Tahoma"/>
          <w:sz w:val="22"/>
          <w:szCs w:val="22"/>
        </w:rPr>
        <w:t>Service Channel request.</w:t>
      </w:r>
    </w:p>
    <w:p w14:paraId="1D1F24DB" w14:textId="77777777" w:rsidR="008F7EFF" w:rsidRPr="008440DF" w:rsidRDefault="008F7EFF" w:rsidP="0013743F">
      <w:pPr>
        <w:rPr>
          <w:rFonts w:ascii="FF DIN for PUMA Light" w:hAnsi="FF DIN for PUMA Light" w:cs="Tahoma"/>
          <w:sz w:val="22"/>
          <w:szCs w:val="22"/>
        </w:rPr>
      </w:pPr>
    </w:p>
    <w:p w14:paraId="4ED5A7CB" w14:textId="77777777" w:rsidR="008F7EFF" w:rsidRPr="008440DF" w:rsidRDefault="008F7EFF" w:rsidP="0013743F">
      <w:pPr>
        <w:rPr>
          <w:rFonts w:ascii="FF DIN for PUMA Bold" w:hAnsi="FF DIN for PUMA Bold" w:cs="Tahoma"/>
          <w:bCs/>
          <w:szCs w:val="28"/>
        </w:rPr>
      </w:pPr>
      <w:r w:rsidRPr="008440DF">
        <w:rPr>
          <w:rFonts w:ascii="FF DIN for PUMA Bold" w:hAnsi="FF DIN for PUMA Bold" w:cs="Tahoma"/>
          <w:bCs/>
          <w:szCs w:val="28"/>
        </w:rPr>
        <w:t>Procedure</w:t>
      </w:r>
    </w:p>
    <w:p w14:paraId="75930676" w14:textId="77777777" w:rsidR="008440DF" w:rsidRPr="00271002" w:rsidRDefault="008440DF" w:rsidP="0013743F">
      <w:pPr>
        <w:rPr>
          <w:rFonts w:ascii="FF DIN for PUMA Light" w:hAnsi="FF DIN for PUMA Light" w:cs="Tahoma"/>
          <w:b/>
          <w:bCs/>
          <w:sz w:val="22"/>
          <w:szCs w:val="28"/>
        </w:rPr>
      </w:pPr>
    </w:p>
    <w:p w14:paraId="246BD667" w14:textId="77777777" w:rsidR="008F7EFF" w:rsidRPr="008440DF" w:rsidRDefault="00A40F94" w:rsidP="0013743F">
      <w:pPr>
        <w:rPr>
          <w:rFonts w:ascii="FF DIN for PUMA Light" w:hAnsi="FF DIN for PUMA Light" w:cs="Tahoma"/>
          <w:sz w:val="22"/>
          <w:szCs w:val="22"/>
        </w:rPr>
      </w:pPr>
      <w:r w:rsidRPr="008440DF">
        <w:rPr>
          <w:rFonts w:ascii="FF DIN for PUMA Light" w:hAnsi="FF DIN for PUMA Light" w:cs="Tahoma"/>
          <w:sz w:val="22"/>
          <w:szCs w:val="22"/>
        </w:rPr>
        <w:t>Trash must be removed from all S</w:t>
      </w:r>
      <w:r w:rsidR="008F7EFF" w:rsidRPr="008440DF">
        <w:rPr>
          <w:rFonts w:ascii="FF DIN for PUMA Light" w:hAnsi="FF DIN for PUMA Light" w:cs="Tahoma"/>
          <w:sz w:val="22"/>
          <w:szCs w:val="22"/>
        </w:rPr>
        <w:t xml:space="preserve">tores at least once daily (see </w:t>
      </w:r>
      <w:r w:rsidR="001447CC" w:rsidRPr="00271002">
        <w:rPr>
          <w:rFonts w:ascii="FF DIN for PUMA Bold" w:hAnsi="FF DIN for PUMA Bold" w:cs="Tahoma"/>
          <w:color w:val="FF0000"/>
          <w:sz w:val="22"/>
          <w:szCs w:val="22"/>
        </w:rPr>
        <w:t xml:space="preserve">s03. </w:t>
      </w:r>
      <w:r w:rsidR="001447CC" w:rsidRPr="00271002">
        <w:rPr>
          <w:rFonts w:ascii="FF DIN for PUMA Bold" w:hAnsi="FF DIN for PUMA Bold" w:cs="Tahoma"/>
          <w:sz w:val="22"/>
          <w:szCs w:val="22"/>
        </w:rPr>
        <w:t>Back Door Security</w:t>
      </w:r>
      <w:r w:rsidR="008F7EFF" w:rsidRPr="008440DF">
        <w:rPr>
          <w:rFonts w:ascii="FF DIN for PUMA Light" w:hAnsi="FF DIN for PUMA Light" w:cs="Tahoma"/>
          <w:sz w:val="22"/>
          <w:szCs w:val="22"/>
        </w:rPr>
        <w:t xml:space="preserve"> Policy). </w:t>
      </w:r>
    </w:p>
    <w:p w14:paraId="580CF8DF" w14:textId="77777777" w:rsidR="008F7EFF" w:rsidRPr="008440DF" w:rsidRDefault="008F7EFF" w:rsidP="0013743F">
      <w:pPr>
        <w:rPr>
          <w:rFonts w:ascii="FF DIN for PUMA Light" w:hAnsi="FF DIN for PUMA Light" w:cs="Tahoma"/>
          <w:sz w:val="22"/>
          <w:szCs w:val="22"/>
        </w:rPr>
      </w:pPr>
    </w:p>
    <w:p w14:paraId="04B4597C" w14:textId="77777777" w:rsidR="00D057AB" w:rsidRDefault="008F7EFF" w:rsidP="0013743F">
      <w:pPr>
        <w:numPr>
          <w:ilvl w:val="1"/>
          <w:numId w:val="22"/>
        </w:numPr>
        <w:rPr>
          <w:rFonts w:ascii="FF DIN for PUMA Light" w:hAnsi="FF DIN for PUMA Light" w:cs="Tahoma"/>
          <w:sz w:val="22"/>
          <w:szCs w:val="22"/>
        </w:rPr>
      </w:pPr>
      <w:r w:rsidRPr="008440DF">
        <w:rPr>
          <w:rFonts w:ascii="FF DIN for PUMA Light" w:hAnsi="FF DIN for PUMA Light" w:cs="Tahoma"/>
          <w:sz w:val="22"/>
          <w:szCs w:val="22"/>
        </w:rPr>
        <w:t xml:space="preserve">Cardboard – Break all cardboard containers down to a flat profile before disposal. </w:t>
      </w:r>
    </w:p>
    <w:p w14:paraId="15D98EB1" w14:textId="77777777" w:rsidR="008F7EFF" w:rsidRPr="008440DF" w:rsidRDefault="008F7EFF" w:rsidP="00D057AB">
      <w:pPr>
        <w:ind w:left="1440"/>
        <w:rPr>
          <w:rFonts w:ascii="FF DIN for PUMA Light" w:hAnsi="FF DIN for PUMA Light" w:cs="Tahoma"/>
          <w:sz w:val="22"/>
          <w:szCs w:val="22"/>
        </w:rPr>
      </w:pPr>
      <w:r w:rsidRPr="00D057AB">
        <w:rPr>
          <w:rFonts w:ascii="FF DIN for PUMA Bold" w:hAnsi="FF DIN for PUMA Bold" w:cs="Tahoma"/>
          <w:bCs/>
          <w:sz w:val="22"/>
          <w:szCs w:val="22"/>
        </w:rPr>
        <w:t>Note</w:t>
      </w:r>
      <w:r w:rsidRPr="008440DF">
        <w:rPr>
          <w:rFonts w:ascii="FF DIN for PUMA Regular" w:hAnsi="FF DIN for PUMA Regular" w:cs="Tahoma"/>
          <w:bCs/>
          <w:sz w:val="22"/>
          <w:szCs w:val="22"/>
        </w:rPr>
        <w:t>: Cardboard containers may be reused if all labels are removed</w:t>
      </w:r>
      <w:r w:rsidR="005F5697" w:rsidRPr="008440DF">
        <w:rPr>
          <w:rFonts w:ascii="FF DIN for PUMA Regular" w:hAnsi="FF DIN for PUMA Regular" w:cs="Tahoma"/>
          <w:sz w:val="22"/>
          <w:szCs w:val="22"/>
        </w:rPr>
        <w:t xml:space="preserve"> </w:t>
      </w:r>
      <w:r w:rsidR="005F5697" w:rsidRPr="008440DF">
        <w:rPr>
          <w:rFonts w:ascii="FF DIN for PUMA Light" w:hAnsi="FF DIN for PUMA Light" w:cs="Tahoma"/>
          <w:sz w:val="22"/>
          <w:szCs w:val="22"/>
        </w:rPr>
        <w:t>or blacked out completely</w:t>
      </w:r>
    </w:p>
    <w:p w14:paraId="5643C8F5" w14:textId="77777777" w:rsidR="008F7EFF" w:rsidRPr="008440DF" w:rsidRDefault="008F7EFF" w:rsidP="0013743F">
      <w:pPr>
        <w:numPr>
          <w:ilvl w:val="1"/>
          <w:numId w:val="22"/>
        </w:numPr>
        <w:rPr>
          <w:rFonts w:ascii="FF DIN for PUMA Light" w:hAnsi="FF DIN for PUMA Light" w:cs="Tahoma"/>
          <w:sz w:val="22"/>
          <w:szCs w:val="22"/>
        </w:rPr>
      </w:pPr>
      <w:r w:rsidRPr="008440DF">
        <w:rPr>
          <w:rFonts w:ascii="FF DIN for PUMA Light" w:hAnsi="FF DIN for PUMA Light" w:cs="Tahoma"/>
          <w:sz w:val="22"/>
          <w:szCs w:val="22"/>
        </w:rPr>
        <w:t>All shoe boxes must be broken down prior to disposal. Under no circumstances are sho</w:t>
      </w:r>
      <w:r w:rsidR="00A40F94" w:rsidRPr="008440DF">
        <w:rPr>
          <w:rFonts w:ascii="FF DIN for PUMA Light" w:hAnsi="FF DIN for PUMA Light" w:cs="Tahoma"/>
          <w:sz w:val="22"/>
          <w:szCs w:val="22"/>
        </w:rPr>
        <w:t>e boxes to be removed from the S</w:t>
      </w:r>
      <w:r w:rsidRPr="008440DF">
        <w:rPr>
          <w:rFonts w:ascii="FF DIN for PUMA Light" w:hAnsi="FF DIN for PUMA Light" w:cs="Tahoma"/>
          <w:sz w:val="22"/>
          <w:szCs w:val="22"/>
        </w:rPr>
        <w:t xml:space="preserve">tore during trash </w:t>
      </w:r>
      <w:r w:rsidR="00850512" w:rsidRPr="008440DF">
        <w:rPr>
          <w:rFonts w:ascii="FF DIN for PUMA Light" w:hAnsi="FF DIN for PUMA Light" w:cs="Tahoma"/>
          <w:sz w:val="22"/>
          <w:szCs w:val="22"/>
        </w:rPr>
        <w:t>removal, which has</w:t>
      </w:r>
      <w:r w:rsidRPr="008440DF">
        <w:rPr>
          <w:rFonts w:ascii="FF DIN for PUMA Light" w:hAnsi="FF DIN for PUMA Light" w:cs="Tahoma"/>
          <w:sz w:val="22"/>
          <w:szCs w:val="22"/>
        </w:rPr>
        <w:t xml:space="preserve"> not been broken down prior to disposal.</w:t>
      </w:r>
    </w:p>
    <w:p w14:paraId="018142BD" w14:textId="77777777" w:rsidR="00B86C26" w:rsidRPr="008440DF" w:rsidRDefault="00B86C26" w:rsidP="0013743F">
      <w:pPr>
        <w:numPr>
          <w:ilvl w:val="1"/>
          <w:numId w:val="22"/>
        </w:numPr>
        <w:rPr>
          <w:rFonts w:ascii="FF DIN for PUMA Light" w:hAnsi="FF DIN for PUMA Light" w:cs="Tahoma"/>
          <w:sz w:val="22"/>
          <w:szCs w:val="22"/>
        </w:rPr>
      </w:pPr>
      <w:r w:rsidRPr="008440DF">
        <w:rPr>
          <w:rFonts w:ascii="FF DIN for PUMA Light" w:hAnsi="FF DIN for PUMA Light" w:cs="Tahoma"/>
          <w:sz w:val="22"/>
          <w:szCs w:val="22"/>
        </w:rPr>
        <w:t>Broken down shoe boxes must have the receipt # and transaction date clearly marked on them prior to being disposed of.</w:t>
      </w:r>
    </w:p>
    <w:p w14:paraId="56E9F712" w14:textId="77777777" w:rsidR="008F7EFF" w:rsidRPr="008440DF" w:rsidRDefault="008F7EFF" w:rsidP="0013743F">
      <w:pPr>
        <w:numPr>
          <w:ilvl w:val="1"/>
          <w:numId w:val="22"/>
        </w:numPr>
        <w:rPr>
          <w:rFonts w:ascii="FF DIN for PUMA Light" w:hAnsi="FF DIN for PUMA Light" w:cs="Tahoma"/>
          <w:sz w:val="22"/>
          <w:szCs w:val="22"/>
        </w:rPr>
      </w:pPr>
      <w:r w:rsidRPr="008440DF">
        <w:rPr>
          <w:rFonts w:ascii="FF DIN for PUMA Light" w:hAnsi="FF DIN for PUMA Light" w:cs="Tahoma"/>
          <w:sz w:val="22"/>
          <w:szCs w:val="22"/>
        </w:rPr>
        <w:t xml:space="preserve">Bagged refuse – All trash must be disposed of in </w:t>
      </w:r>
      <w:r w:rsidRPr="008440DF">
        <w:rPr>
          <w:rFonts w:ascii="FF DIN for PUMA Regular" w:hAnsi="FF DIN for PUMA Regular" w:cs="Tahoma"/>
          <w:sz w:val="22"/>
          <w:szCs w:val="22"/>
        </w:rPr>
        <w:t>clear plastic bags</w:t>
      </w:r>
      <w:r w:rsidRPr="008440DF">
        <w:rPr>
          <w:rFonts w:ascii="FF DIN for PUMA Light" w:hAnsi="FF DIN for PUMA Light" w:cs="Tahoma"/>
          <w:sz w:val="22"/>
          <w:szCs w:val="22"/>
        </w:rPr>
        <w:t>. The</w:t>
      </w:r>
      <w:r w:rsidR="00850512" w:rsidRPr="008440DF">
        <w:rPr>
          <w:rFonts w:ascii="FF DIN for PUMA Light" w:hAnsi="FF DIN for PUMA Light" w:cs="Tahoma"/>
          <w:sz w:val="22"/>
          <w:szCs w:val="22"/>
        </w:rPr>
        <w:t xml:space="preserve"> Selling</w:t>
      </w:r>
      <w:r w:rsidRPr="008440DF">
        <w:rPr>
          <w:rFonts w:ascii="FF DIN for PUMA Light" w:hAnsi="FF DIN for PUMA Light" w:cs="Tahoma"/>
          <w:sz w:val="22"/>
          <w:szCs w:val="22"/>
        </w:rPr>
        <w:t xml:space="preserve"> Manager on Duty must inspect the contents of each bag to ensure that no Company property or pertinent paperwork is included. </w:t>
      </w:r>
    </w:p>
    <w:p w14:paraId="68B84009" w14:textId="77777777" w:rsidR="008F7EFF" w:rsidRPr="008440DF" w:rsidRDefault="008F7EFF" w:rsidP="0013743F">
      <w:pPr>
        <w:numPr>
          <w:ilvl w:val="1"/>
          <w:numId w:val="22"/>
        </w:numPr>
        <w:rPr>
          <w:rFonts w:ascii="FF DIN for PUMA Light" w:hAnsi="FF DIN for PUMA Light" w:cs="Tahoma"/>
          <w:sz w:val="22"/>
          <w:szCs w:val="22"/>
        </w:rPr>
      </w:pPr>
      <w:r w:rsidRPr="008440DF">
        <w:rPr>
          <w:rFonts w:ascii="FF DIN for PUMA Light" w:hAnsi="FF DIN for PUMA Light" w:cs="Tahoma"/>
          <w:sz w:val="22"/>
          <w:szCs w:val="22"/>
        </w:rPr>
        <w:t>Clear trash bags can be ordered through the monthly Supply Order</w:t>
      </w:r>
      <w:r w:rsidR="005F5697" w:rsidRPr="008440DF">
        <w:rPr>
          <w:rFonts w:ascii="FF DIN for PUMA Light" w:hAnsi="FF DIN for PUMA Light" w:cs="Tahoma"/>
          <w:sz w:val="22"/>
          <w:szCs w:val="22"/>
        </w:rPr>
        <w:t>s</w:t>
      </w:r>
      <w:r w:rsidRPr="008440DF">
        <w:rPr>
          <w:rFonts w:ascii="FF DIN for PUMA Light" w:hAnsi="FF DIN for PUMA Light" w:cs="Tahoma"/>
          <w:sz w:val="22"/>
          <w:szCs w:val="22"/>
        </w:rPr>
        <w:t>. (See Supplies).</w:t>
      </w:r>
    </w:p>
    <w:p w14:paraId="7F7D7E0B" w14:textId="77777777" w:rsidR="008F7EFF" w:rsidRPr="008440DF" w:rsidRDefault="008F7EFF" w:rsidP="0013743F">
      <w:pPr>
        <w:numPr>
          <w:ilvl w:val="1"/>
          <w:numId w:val="22"/>
        </w:numPr>
        <w:rPr>
          <w:rFonts w:ascii="FF DIN for PUMA Light" w:hAnsi="FF DIN for PUMA Light" w:cs="Tahoma"/>
          <w:sz w:val="22"/>
          <w:szCs w:val="22"/>
        </w:rPr>
      </w:pPr>
      <w:r w:rsidRPr="008440DF">
        <w:rPr>
          <w:rFonts w:ascii="FF DIN for PUMA Light" w:hAnsi="FF DIN for PUMA Light" w:cs="Tahoma"/>
          <w:sz w:val="22"/>
          <w:szCs w:val="22"/>
        </w:rPr>
        <w:t xml:space="preserve">Managers should seek to vary the times </w:t>
      </w:r>
      <w:r w:rsidR="00A40F94" w:rsidRPr="008440DF">
        <w:rPr>
          <w:rFonts w:ascii="FF DIN for PUMA Light" w:hAnsi="FF DIN for PUMA Light" w:cs="Tahoma"/>
          <w:sz w:val="22"/>
          <w:szCs w:val="22"/>
        </w:rPr>
        <w:t>that trash is removed from the S</w:t>
      </w:r>
      <w:r w:rsidRPr="008440DF">
        <w:rPr>
          <w:rFonts w:ascii="FF DIN for PUMA Light" w:hAnsi="FF DIN for PUMA Light" w:cs="Tahoma"/>
          <w:sz w:val="22"/>
          <w:szCs w:val="22"/>
        </w:rPr>
        <w:t xml:space="preserve">tore, in order to avoid potential security risks associated with predictable schedules of when the back door will be opened. </w:t>
      </w:r>
    </w:p>
    <w:p w14:paraId="0C5977F7" w14:textId="77777777" w:rsidR="008F7EFF" w:rsidRPr="008440DF" w:rsidRDefault="00345122" w:rsidP="0013743F">
      <w:pPr>
        <w:rPr>
          <w:rFonts w:ascii="FF DIN for PUMA Regular" w:hAnsi="FF DIN for PUMA Regular" w:cs="Tahoma"/>
          <w:szCs w:val="22"/>
        </w:rPr>
      </w:pPr>
      <w:r w:rsidRPr="008440DF">
        <w:rPr>
          <w:rFonts w:ascii="FF DIN for PUMA Regular" w:hAnsi="FF DIN for PUMA Regular" w:cs="Tahoma"/>
          <w:bCs/>
          <w:szCs w:val="22"/>
        </w:rPr>
        <w:t>R</w:t>
      </w:r>
      <w:r w:rsidR="008F7EFF" w:rsidRPr="008440DF">
        <w:rPr>
          <w:rFonts w:ascii="FF DIN for PUMA Regular" w:hAnsi="FF DIN for PUMA Regular" w:cs="Tahoma"/>
          <w:bCs/>
          <w:szCs w:val="22"/>
        </w:rPr>
        <w:t>ecycling</w:t>
      </w:r>
      <w:r w:rsidR="008F7EFF" w:rsidRPr="008440DF">
        <w:rPr>
          <w:rFonts w:ascii="FF DIN for PUMA Regular" w:hAnsi="FF DIN for PUMA Regular" w:cs="Tahoma"/>
          <w:szCs w:val="22"/>
        </w:rPr>
        <w:t xml:space="preserve">: </w:t>
      </w:r>
    </w:p>
    <w:p w14:paraId="5F5BFDE5" w14:textId="77777777" w:rsidR="008F7EFF" w:rsidRPr="008440DF" w:rsidRDefault="002708CC" w:rsidP="0013743F">
      <w:pPr>
        <w:numPr>
          <w:ilvl w:val="0"/>
          <w:numId w:val="22"/>
        </w:numPr>
        <w:rPr>
          <w:rFonts w:ascii="FF DIN for PUMA Light" w:hAnsi="FF DIN for PUMA Light" w:cs="Tahoma"/>
          <w:sz w:val="22"/>
          <w:szCs w:val="22"/>
        </w:rPr>
      </w:pPr>
      <w:r w:rsidRPr="008440DF">
        <w:rPr>
          <w:rFonts w:ascii="FF DIN for PUMA Light" w:hAnsi="FF DIN for PUMA Light" w:cs="Tahoma"/>
          <w:sz w:val="22"/>
          <w:szCs w:val="22"/>
        </w:rPr>
        <w:t>PUMA</w:t>
      </w:r>
      <w:r w:rsidR="008F7EFF" w:rsidRPr="008440DF">
        <w:rPr>
          <w:rFonts w:ascii="FF DIN for PUMA Light" w:hAnsi="FF DIN for PUMA Light" w:cs="Tahoma"/>
          <w:sz w:val="22"/>
          <w:szCs w:val="22"/>
        </w:rPr>
        <w:t xml:space="preserve"> encourages store participation in local recycling programs. </w:t>
      </w:r>
    </w:p>
    <w:p w14:paraId="672818C0" w14:textId="77777777" w:rsidR="005B60D6" w:rsidRPr="008440DF" w:rsidRDefault="008F7EFF" w:rsidP="0013743F">
      <w:pPr>
        <w:numPr>
          <w:ilvl w:val="0"/>
          <w:numId w:val="22"/>
        </w:numPr>
        <w:rPr>
          <w:rFonts w:ascii="FF DIN for PUMA Light" w:hAnsi="FF DIN for PUMA Light" w:cs="Tahoma"/>
          <w:sz w:val="22"/>
          <w:szCs w:val="22"/>
        </w:rPr>
      </w:pPr>
      <w:r w:rsidRPr="008440DF">
        <w:rPr>
          <w:rFonts w:ascii="FF DIN for PUMA Light" w:hAnsi="FF DIN for PUMA Light" w:cs="Tahoma"/>
          <w:sz w:val="22"/>
          <w:szCs w:val="22"/>
        </w:rPr>
        <w:t>Office paper, cardboard, glass, aluminum, plastics, and any other recyclable materials may be recycled wherever possible.</w:t>
      </w:r>
    </w:p>
    <w:sectPr w:rsidR="005B60D6" w:rsidRPr="008440DF" w:rsidSect="009975F0">
      <w:headerReference w:type="default" r:id="rId10"/>
      <w:footerReference w:type="default" r:id="rId11"/>
      <w:pgSz w:w="12240" w:h="15840" w:code="1"/>
      <w:pgMar w:top="720" w:right="720" w:bottom="720" w:left="720" w:header="720" w:footer="5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A6FA6" w14:textId="77777777" w:rsidR="002B3C07" w:rsidRDefault="002B3C07">
      <w:r>
        <w:separator/>
      </w:r>
    </w:p>
  </w:endnote>
  <w:endnote w:type="continuationSeparator" w:id="0">
    <w:p w14:paraId="18D77163" w14:textId="77777777" w:rsidR="002B3C07" w:rsidRDefault="002B3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grotesque Regular">
    <w:altName w:val="Calibri"/>
    <w:panose1 w:val="00000000000000000000"/>
    <w:charset w:val="00"/>
    <w:family w:val="swiss"/>
    <w:notTrueType/>
    <w:pitch w:val="variable"/>
    <w:sig w:usb0="A00000AF" w:usb1="4000204A" w:usb2="00000000" w:usb3="00000000" w:csb0="00000093" w:csb1="00000000"/>
  </w:font>
  <w:font w:name="FF DIN for PUMA Bold">
    <w:altName w:val="Calibri"/>
    <w:charset w:val="00"/>
    <w:family w:val="auto"/>
    <w:pitch w:val="variable"/>
    <w:sig w:usb0="A00002FF" w:usb1="4000A47B" w:usb2="00000000" w:usb3="00000000" w:csb0="0000019F" w:csb1="00000000"/>
  </w:font>
  <w:font w:name="FF DIN for PUMA Light">
    <w:altName w:val="Calibri"/>
    <w:charset w:val="00"/>
    <w:family w:val="auto"/>
    <w:pitch w:val="variable"/>
    <w:sig w:usb0="A00002FF" w:usb1="4000A47B" w:usb2="00000000" w:usb3="00000000" w:csb0="0000019F" w:csb1="00000000"/>
  </w:font>
  <w:font w:name="FF DIN for PUMA Regular">
    <w:altName w:val="Calibri"/>
    <w:charset w:val="00"/>
    <w:family w:val="auto"/>
    <w:pitch w:val="variable"/>
    <w:sig w:usb0="A00002FF" w:usb1="4000A47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0DA22" w14:textId="77777777" w:rsidR="00DD0878" w:rsidRDefault="00DD0878" w:rsidP="00DD0878">
    <w:pPr>
      <w:pStyle w:val="Footer"/>
      <w:jc w:val="right"/>
      <w:rPr>
        <w:rFonts w:ascii="FF DIN for PUMA Light" w:hAnsi="FF DIN for PUMA Light"/>
        <w:b/>
        <w:bCs/>
        <w:sz w:val="16"/>
        <w:szCs w:val="16"/>
      </w:rPr>
    </w:pPr>
    <w:r w:rsidRPr="00646F2A">
      <w:rPr>
        <w:rFonts w:ascii="FF DIN for PUMA Light" w:hAnsi="FF DIN for PUMA Light"/>
        <w:sz w:val="16"/>
        <w:szCs w:val="16"/>
      </w:rPr>
      <w:t xml:space="preserve">Page </w:t>
    </w:r>
    <w:r w:rsidRPr="00646F2A">
      <w:rPr>
        <w:rFonts w:ascii="FF DIN for PUMA Light" w:hAnsi="FF DIN for PUMA Light"/>
        <w:b/>
        <w:bCs/>
        <w:sz w:val="16"/>
        <w:szCs w:val="16"/>
      </w:rPr>
      <w:fldChar w:fldCharType="begin"/>
    </w:r>
    <w:r w:rsidRPr="00646F2A">
      <w:rPr>
        <w:rFonts w:ascii="FF DIN for PUMA Light" w:hAnsi="FF DIN for PUMA Light"/>
        <w:b/>
        <w:bCs/>
        <w:sz w:val="16"/>
        <w:szCs w:val="16"/>
      </w:rPr>
      <w:instrText xml:space="preserve"> PAGE </w:instrText>
    </w:r>
    <w:r w:rsidRPr="00646F2A">
      <w:rPr>
        <w:rFonts w:ascii="FF DIN for PUMA Light" w:hAnsi="FF DIN for PUMA Light"/>
        <w:b/>
        <w:bCs/>
        <w:sz w:val="16"/>
        <w:szCs w:val="16"/>
      </w:rPr>
      <w:fldChar w:fldCharType="separate"/>
    </w:r>
    <w:r>
      <w:rPr>
        <w:rFonts w:ascii="FF DIN for PUMA Light" w:hAnsi="FF DIN for PUMA Light"/>
        <w:b/>
        <w:bCs/>
        <w:sz w:val="16"/>
        <w:szCs w:val="16"/>
      </w:rPr>
      <w:t>1</w:t>
    </w:r>
    <w:r w:rsidRPr="00646F2A">
      <w:rPr>
        <w:rFonts w:ascii="FF DIN for PUMA Light" w:hAnsi="FF DIN for PUMA Light"/>
        <w:b/>
        <w:bCs/>
        <w:sz w:val="16"/>
        <w:szCs w:val="16"/>
      </w:rPr>
      <w:fldChar w:fldCharType="end"/>
    </w:r>
    <w:r w:rsidRPr="00646F2A">
      <w:rPr>
        <w:rFonts w:ascii="FF DIN for PUMA Light" w:hAnsi="FF DIN for PUMA Light"/>
        <w:sz w:val="16"/>
        <w:szCs w:val="16"/>
      </w:rPr>
      <w:t xml:space="preserve"> of </w:t>
    </w:r>
    <w:r w:rsidRPr="00646F2A">
      <w:rPr>
        <w:rFonts w:ascii="FF DIN for PUMA Light" w:hAnsi="FF DIN for PUMA Light"/>
        <w:b/>
        <w:bCs/>
        <w:sz w:val="16"/>
        <w:szCs w:val="16"/>
      </w:rPr>
      <w:fldChar w:fldCharType="begin"/>
    </w:r>
    <w:r w:rsidRPr="00646F2A">
      <w:rPr>
        <w:rFonts w:ascii="FF DIN for PUMA Light" w:hAnsi="FF DIN for PUMA Light"/>
        <w:b/>
        <w:bCs/>
        <w:sz w:val="16"/>
        <w:szCs w:val="16"/>
      </w:rPr>
      <w:instrText xml:space="preserve"> NUMPAGES  </w:instrText>
    </w:r>
    <w:r w:rsidRPr="00646F2A">
      <w:rPr>
        <w:rFonts w:ascii="FF DIN for PUMA Light" w:hAnsi="FF DIN for PUMA Light"/>
        <w:b/>
        <w:bCs/>
        <w:sz w:val="16"/>
        <w:szCs w:val="16"/>
      </w:rPr>
      <w:fldChar w:fldCharType="separate"/>
    </w:r>
    <w:r>
      <w:rPr>
        <w:rFonts w:ascii="FF DIN for PUMA Light" w:hAnsi="FF DIN for PUMA Light"/>
        <w:b/>
        <w:bCs/>
        <w:sz w:val="16"/>
        <w:szCs w:val="16"/>
      </w:rPr>
      <w:t>1</w:t>
    </w:r>
    <w:r w:rsidRPr="00646F2A">
      <w:rPr>
        <w:rFonts w:ascii="FF DIN for PUMA Light" w:hAnsi="FF DIN for PUMA Light"/>
        <w:b/>
        <w:bCs/>
        <w:sz w:val="16"/>
        <w:szCs w:val="16"/>
      </w:rPr>
      <w:fldChar w:fldCharType="end"/>
    </w:r>
    <w:r>
      <w:rPr>
        <w:rFonts w:ascii="FF DIN for PUMA Light" w:hAnsi="FF DIN for PUMA Light"/>
        <w:b/>
        <w:bCs/>
        <w:sz w:val="16"/>
        <w:szCs w:val="16"/>
      </w:rPr>
      <w:t xml:space="preserve"> </w:t>
    </w:r>
  </w:p>
  <w:p w14:paraId="424D0B64" w14:textId="77777777" w:rsidR="00DD0878" w:rsidRDefault="00DD0878" w:rsidP="00DD0878">
    <w:pPr>
      <w:jc w:val="right"/>
      <w:rPr>
        <w:rFonts w:ascii="FF DIN for PUMA Bold" w:hAnsi="FF DIN for PUMA Bold"/>
        <w:caps/>
        <w:sz w:val="22"/>
        <w:szCs w:val="22"/>
        <w:u w:val="thick"/>
      </w:rPr>
    </w:pPr>
    <w:bookmarkStart w:id="7" w:name="_Hlk40992942"/>
    <w:bookmarkStart w:id="8" w:name="_Hlk40992943"/>
    <w:r w:rsidRPr="00BD43AB">
      <w:rPr>
        <w:rFonts w:ascii="FF DIN for PUMA Bold" w:hAnsi="FF DIN for PUMA Bold"/>
        <w:caps/>
        <w:sz w:val="22"/>
        <w:szCs w:val="22"/>
        <w:u w:val="thick"/>
      </w:rPr>
      <w:t xml:space="preserve">Policy &amp; Procedure – </w:t>
    </w:r>
    <w:bookmarkEnd w:id="7"/>
    <w:bookmarkEnd w:id="8"/>
    <w:r w:rsidR="009975F0">
      <w:rPr>
        <w:rFonts w:ascii="FF DIN for PUMA Bold" w:hAnsi="FF DIN for PUMA Bold"/>
        <w:caps/>
        <w:sz w:val="22"/>
        <w:szCs w:val="22"/>
        <w:u w:val="thick"/>
      </w:rPr>
      <w:t>global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FBB63" w14:textId="77777777" w:rsidR="002B3C07" w:rsidRDefault="002B3C07">
      <w:r>
        <w:separator/>
      </w:r>
    </w:p>
  </w:footnote>
  <w:footnote w:type="continuationSeparator" w:id="0">
    <w:p w14:paraId="527A4D57" w14:textId="77777777" w:rsidR="002B3C07" w:rsidRDefault="002B3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FC13E" w14:textId="53290D93" w:rsidR="008440DF" w:rsidRDefault="000130B0" w:rsidP="008440DF">
    <w:pPr>
      <w:jc w:val="right"/>
      <w:rPr>
        <w:rFonts w:ascii="FF DIN for PUMA Bold" w:hAnsi="FF DIN for PUMA Bold"/>
        <w:b/>
        <w:caps/>
        <w:sz w:val="32"/>
        <w:szCs w:val="32"/>
      </w:rPr>
    </w:pPr>
    <w:bookmarkStart w:id="0" w:name="_Hlk8812940"/>
    <w:bookmarkStart w:id="1" w:name="_Hlk41001920"/>
    <w:bookmarkStart w:id="2" w:name="_Hlk41001921"/>
    <w:bookmarkStart w:id="3" w:name="_Hlk41171901"/>
    <w:bookmarkStart w:id="4" w:name="_Hlk41171902"/>
    <w:r>
      <w:rPr>
        <w:noProof/>
      </w:rPr>
      <w:drawing>
        <wp:anchor distT="0" distB="0" distL="114300" distR="114300" simplePos="0" relativeHeight="251657728" behindDoc="0" locked="0" layoutInCell="1" allowOverlap="0" wp14:anchorId="42AC8571" wp14:editId="5E64915A">
          <wp:simplePos x="0" y="0"/>
          <wp:positionH relativeFrom="column">
            <wp:posOffset>5382260</wp:posOffset>
          </wp:positionH>
          <wp:positionV relativeFrom="paragraph">
            <wp:posOffset>-114300</wp:posOffset>
          </wp:positionV>
          <wp:extent cx="1770380" cy="864235"/>
          <wp:effectExtent l="0" t="0" r="0" b="0"/>
          <wp:wrapNone/>
          <wp:docPr id="3" name="Picture 5" descr="PL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0380" cy="864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256747" w14:textId="77777777" w:rsidR="008440DF" w:rsidRDefault="008440DF" w:rsidP="008440DF">
    <w:pPr>
      <w:jc w:val="center"/>
      <w:rPr>
        <w:rFonts w:ascii="FF DIN for PUMA Bold" w:hAnsi="FF DIN for PUMA Bold"/>
        <w:caps/>
        <w:sz w:val="32"/>
        <w:szCs w:val="32"/>
        <w:u w:val="thick"/>
      </w:rPr>
    </w:pPr>
    <w:bookmarkStart w:id="5" w:name="_Hlk40995051"/>
    <w:bookmarkStart w:id="6" w:name="_Hlk40995052"/>
  </w:p>
  <w:bookmarkEnd w:id="0"/>
  <w:p w14:paraId="76F7DD17" w14:textId="77777777" w:rsidR="008440DF" w:rsidRDefault="008440DF" w:rsidP="008440DF">
    <w:pPr>
      <w:jc w:val="center"/>
      <w:rPr>
        <w:rFonts w:ascii="FF DIN for PUMA Bold" w:hAnsi="FF DIN for PUMA Bold"/>
        <w:color w:val="FF0000"/>
        <w:sz w:val="28"/>
        <w:szCs w:val="28"/>
      </w:rPr>
    </w:pPr>
    <w:r>
      <w:rPr>
        <w:rFonts w:ascii="FF DIN for PUMA Bold" w:hAnsi="FF DIN for PUMA Bold"/>
        <w:color w:val="FF0000"/>
        <w:sz w:val="28"/>
        <w:szCs w:val="28"/>
      </w:rPr>
      <w:t xml:space="preserve">                                                                                                           </w:t>
    </w:r>
  </w:p>
  <w:p w14:paraId="1DE9B471" w14:textId="77777777" w:rsidR="00717E47" w:rsidRDefault="008440DF" w:rsidP="009975F0">
    <w:pPr>
      <w:rPr>
        <w:rFonts w:ascii="FF DIN for PUMA Bold" w:hAnsi="FF DIN for PUMA Bold"/>
        <w:color w:val="FF0000"/>
        <w:sz w:val="28"/>
        <w:szCs w:val="28"/>
      </w:rPr>
    </w:pPr>
    <w:r>
      <w:rPr>
        <w:rFonts w:ascii="FF DIN for PUMA Bold" w:hAnsi="FF DIN for PUMA Bold"/>
        <w:color w:val="FF0000"/>
        <w:sz w:val="28"/>
        <w:szCs w:val="28"/>
      </w:rPr>
      <w:t xml:space="preserve">                                                                            </w:t>
    </w:r>
    <w:r w:rsidR="009975F0">
      <w:rPr>
        <w:rFonts w:ascii="FF DIN for PUMA Bold" w:hAnsi="FF DIN for PUMA Bold"/>
        <w:color w:val="FF0000"/>
        <w:sz w:val="28"/>
        <w:szCs w:val="28"/>
      </w:rPr>
      <w:t xml:space="preserve">                                            </w:t>
    </w:r>
    <w:hyperlink r:id="rId2" w:history="1">
      <w:r w:rsidRPr="0013743F">
        <w:rPr>
          <w:rStyle w:val="Hyperlink"/>
          <w:rFonts w:ascii="FF DIN for PUMA Bold" w:hAnsi="FF DIN for PUMA Bold"/>
          <w:color w:val="FF0000"/>
          <w:sz w:val="28"/>
          <w:szCs w:val="28"/>
          <w:u w:val="none"/>
        </w:rPr>
        <w:t xml:space="preserve">r07. </w:t>
      </w:r>
      <w:bookmarkEnd w:id="1"/>
      <w:bookmarkEnd w:id="2"/>
      <w:bookmarkEnd w:id="3"/>
      <w:bookmarkEnd w:id="4"/>
      <w:bookmarkEnd w:id="5"/>
      <w:bookmarkEnd w:id="6"/>
      <w:r w:rsidRPr="0013743F">
        <w:rPr>
          <w:rStyle w:val="Hyperlink"/>
          <w:rFonts w:ascii="FF DIN for PUMA Bold" w:hAnsi="FF DIN for PUMA Bold"/>
          <w:color w:val="auto"/>
          <w:sz w:val="28"/>
          <w:szCs w:val="28"/>
          <w:u w:val="none"/>
        </w:rPr>
        <w:t>Trash Inspections</w:t>
      </w:r>
    </w:hyperlink>
  </w:p>
  <w:p w14:paraId="29BC1AE9" w14:textId="77777777" w:rsidR="009975F0" w:rsidRPr="009975F0" w:rsidRDefault="009975F0" w:rsidP="009975F0">
    <w:pPr>
      <w:rPr>
        <w:rFonts w:ascii="FF DIN for PUMA Light" w:hAnsi="FF DIN for PUMA Light"/>
        <w:b/>
        <w:sz w:val="20"/>
        <w:szCs w:val="28"/>
      </w:rPr>
    </w:pPr>
    <w:r>
      <w:rPr>
        <w:rFonts w:ascii="FF DIN for PUMA Light" w:hAnsi="FF DIN for PUMA Light"/>
        <w:b/>
        <w:sz w:val="20"/>
        <w:szCs w:val="28"/>
      </w:rPr>
      <w:t xml:space="preserve">                                                                                                                                                                                </w:t>
    </w:r>
    <w:r w:rsidRPr="009975F0">
      <w:rPr>
        <w:rFonts w:ascii="FF DIN for PUMA Light" w:hAnsi="FF DIN for PUMA Light"/>
        <w:b/>
        <w:sz w:val="20"/>
        <w:szCs w:val="28"/>
      </w:rPr>
      <w:t>gl/r/r07ti/2.0/0620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9C7498E"/>
    <w:multiLevelType w:val="hybridMultilevel"/>
    <w:tmpl w:val="0F5D07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36C2F8"/>
    <w:multiLevelType w:val="hybridMultilevel"/>
    <w:tmpl w:val="7585CE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1D3D587"/>
    <w:multiLevelType w:val="hybridMultilevel"/>
    <w:tmpl w:val="EB5465F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4E19A2"/>
    <w:multiLevelType w:val="hybridMultilevel"/>
    <w:tmpl w:val="25184C20"/>
    <w:lvl w:ilvl="0" w:tplc="F0E8AF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C9259A"/>
    <w:multiLevelType w:val="hybridMultilevel"/>
    <w:tmpl w:val="1EDC3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0F0742"/>
    <w:multiLevelType w:val="hybridMultilevel"/>
    <w:tmpl w:val="5ADC64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A6E4552"/>
    <w:multiLevelType w:val="hybridMultilevel"/>
    <w:tmpl w:val="5F9EAB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A84B55"/>
    <w:multiLevelType w:val="hybridMultilevel"/>
    <w:tmpl w:val="974074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2BA2264"/>
    <w:multiLevelType w:val="hybridMultilevel"/>
    <w:tmpl w:val="2370ED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F5143A"/>
    <w:multiLevelType w:val="hybridMultilevel"/>
    <w:tmpl w:val="3112D8B2"/>
    <w:lvl w:ilvl="0" w:tplc="AE0801C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340B45"/>
    <w:multiLevelType w:val="hybridMultilevel"/>
    <w:tmpl w:val="32009C2A"/>
    <w:lvl w:ilvl="0" w:tplc="AE0801C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C5D57"/>
    <w:multiLevelType w:val="hybridMultilevel"/>
    <w:tmpl w:val="6DDE54F2"/>
    <w:lvl w:ilvl="0" w:tplc="F0E8AF18">
      <w:start w:val="1"/>
      <w:numFmt w:val="bullet"/>
      <w:lvlText w:val=""/>
      <w:lvlJc w:val="left"/>
      <w:pPr>
        <w:tabs>
          <w:tab w:val="num" w:pos="1080"/>
        </w:tabs>
        <w:ind w:left="1080" w:hanging="360"/>
      </w:pPr>
      <w:rPr>
        <w:rFonts w:ascii="Symbol" w:hAnsi="Symbol" w:hint="default"/>
        <w:color w:val="auto"/>
      </w:rPr>
    </w:lvl>
    <w:lvl w:ilvl="1" w:tplc="0409000F">
      <w:start w:val="1"/>
      <w:numFmt w:val="decimal"/>
      <w:lvlText w:val="%2."/>
      <w:lvlJc w:val="left"/>
      <w:pPr>
        <w:tabs>
          <w:tab w:val="num" w:pos="1440"/>
        </w:tabs>
        <w:ind w:left="1440" w:hanging="360"/>
      </w:pPr>
      <w:rPr>
        <w:rFonts w:hint="default"/>
        <w:color w:val="auto"/>
      </w:rPr>
    </w:lvl>
    <w:lvl w:ilvl="2" w:tplc="F0E8AF18">
      <w:start w:val="1"/>
      <w:numFmt w:val="bullet"/>
      <w:lvlText w:val=""/>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2A5942"/>
    <w:multiLevelType w:val="multilevel"/>
    <w:tmpl w:val="CAFCBC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24795E"/>
    <w:multiLevelType w:val="hybridMultilevel"/>
    <w:tmpl w:val="CAFCBC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36741A"/>
    <w:multiLevelType w:val="hybridMultilevel"/>
    <w:tmpl w:val="52D40E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DCB971"/>
    <w:multiLevelType w:val="hybridMultilevel"/>
    <w:tmpl w:val="409B8B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EF851D6"/>
    <w:multiLevelType w:val="multilevel"/>
    <w:tmpl w:val="2370ED3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A37930"/>
    <w:multiLevelType w:val="hybridMultilevel"/>
    <w:tmpl w:val="E36684F0"/>
    <w:lvl w:ilvl="0" w:tplc="F0E8AF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3A354E"/>
    <w:multiLevelType w:val="hybridMultilevel"/>
    <w:tmpl w:val="40DEF1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41B7189"/>
    <w:multiLevelType w:val="hybridMultilevel"/>
    <w:tmpl w:val="CAA222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6EC11CD"/>
    <w:multiLevelType w:val="hybridMultilevel"/>
    <w:tmpl w:val="FFD86E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B3CA9E3"/>
    <w:multiLevelType w:val="hybridMultilevel"/>
    <w:tmpl w:val="1FB522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02713235">
    <w:abstractNumId w:val="10"/>
  </w:num>
  <w:num w:numId="2" w16cid:durableId="1989166841">
    <w:abstractNumId w:val="9"/>
  </w:num>
  <w:num w:numId="3" w16cid:durableId="229192316">
    <w:abstractNumId w:val="13"/>
  </w:num>
  <w:num w:numId="4" w16cid:durableId="2060280585">
    <w:abstractNumId w:val="12"/>
  </w:num>
  <w:num w:numId="5" w16cid:durableId="336883170">
    <w:abstractNumId w:val="4"/>
  </w:num>
  <w:num w:numId="6" w16cid:durableId="869144869">
    <w:abstractNumId w:val="15"/>
  </w:num>
  <w:num w:numId="7" w16cid:durableId="1527133977">
    <w:abstractNumId w:val="1"/>
  </w:num>
  <w:num w:numId="8" w16cid:durableId="1753234249">
    <w:abstractNumId w:val="7"/>
  </w:num>
  <w:num w:numId="9" w16cid:durableId="472253711">
    <w:abstractNumId w:val="20"/>
  </w:num>
  <w:num w:numId="10" w16cid:durableId="1233732779">
    <w:abstractNumId w:val="2"/>
  </w:num>
  <w:num w:numId="11" w16cid:durableId="529732571">
    <w:abstractNumId w:val="21"/>
  </w:num>
  <w:num w:numId="12" w16cid:durableId="1783767064">
    <w:abstractNumId w:val="18"/>
  </w:num>
  <w:num w:numId="13" w16cid:durableId="1872064546">
    <w:abstractNumId w:val="6"/>
  </w:num>
  <w:num w:numId="14" w16cid:durableId="700276670">
    <w:abstractNumId w:val="0"/>
  </w:num>
  <w:num w:numId="15" w16cid:durableId="873078987">
    <w:abstractNumId w:val="8"/>
  </w:num>
  <w:num w:numId="16" w16cid:durableId="1260943524">
    <w:abstractNumId w:val="16"/>
  </w:num>
  <w:num w:numId="17" w16cid:durableId="2137990640">
    <w:abstractNumId w:val="14"/>
  </w:num>
  <w:num w:numId="18" w16cid:durableId="495070944">
    <w:abstractNumId w:val="19"/>
  </w:num>
  <w:num w:numId="19" w16cid:durableId="2032605875">
    <w:abstractNumId w:val="5"/>
  </w:num>
  <w:num w:numId="20" w16cid:durableId="1773358408">
    <w:abstractNumId w:val="3"/>
  </w:num>
  <w:num w:numId="21" w16cid:durableId="313224536">
    <w:abstractNumId w:val="17"/>
  </w:num>
  <w:num w:numId="22" w16cid:durableId="13441900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AF"/>
    <w:rsid w:val="000053B2"/>
    <w:rsid w:val="00005878"/>
    <w:rsid w:val="000130B0"/>
    <w:rsid w:val="00042E93"/>
    <w:rsid w:val="00054D18"/>
    <w:rsid w:val="00086706"/>
    <w:rsid w:val="000A137B"/>
    <w:rsid w:val="000D6F44"/>
    <w:rsid w:val="000E1D86"/>
    <w:rsid w:val="000F1C00"/>
    <w:rsid w:val="001122ED"/>
    <w:rsid w:val="001165F1"/>
    <w:rsid w:val="0012226D"/>
    <w:rsid w:val="001252FC"/>
    <w:rsid w:val="0013743F"/>
    <w:rsid w:val="001447CC"/>
    <w:rsid w:val="00147C35"/>
    <w:rsid w:val="00152B9A"/>
    <w:rsid w:val="00160C5B"/>
    <w:rsid w:val="001777B4"/>
    <w:rsid w:val="001A457C"/>
    <w:rsid w:val="001A5585"/>
    <w:rsid w:val="001C3075"/>
    <w:rsid w:val="00202723"/>
    <w:rsid w:val="00205CC8"/>
    <w:rsid w:val="002106F6"/>
    <w:rsid w:val="00225363"/>
    <w:rsid w:val="00241DDE"/>
    <w:rsid w:val="0025757A"/>
    <w:rsid w:val="002708CC"/>
    <w:rsid w:val="00271002"/>
    <w:rsid w:val="0027229A"/>
    <w:rsid w:val="002847ED"/>
    <w:rsid w:val="002907CF"/>
    <w:rsid w:val="002A64A2"/>
    <w:rsid w:val="002B3033"/>
    <w:rsid w:val="002B3C07"/>
    <w:rsid w:val="002B4D93"/>
    <w:rsid w:val="002C4BE8"/>
    <w:rsid w:val="002F44EE"/>
    <w:rsid w:val="0031433B"/>
    <w:rsid w:val="0034225D"/>
    <w:rsid w:val="00345122"/>
    <w:rsid w:val="00346A13"/>
    <w:rsid w:val="003559CE"/>
    <w:rsid w:val="00366E2A"/>
    <w:rsid w:val="00380E47"/>
    <w:rsid w:val="003814B8"/>
    <w:rsid w:val="003919A1"/>
    <w:rsid w:val="0039207F"/>
    <w:rsid w:val="003A0905"/>
    <w:rsid w:val="003B59F9"/>
    <w:rsid w:val="003C5024"/>
    <w:rsid w:val="003E42F6"/>
    <w:rsid w:val="003E6BDB"/>
    <w:rsid w:val="00405E60"/>
    <w:rsid w:val="004067F8"/>
    <w:rsid w:val="00407844"/>
    <w:rsid w:val="0042125E"/>
    <w:rsid w:val="004239CA"/>
    <w:rsid w:val="00425BC2"/>
    <w:rsid w:val="004301AB"/>
    <w:rsid w:val="004401B5"/>
    <w:rsid w:val="00454D76"/>
    <w:rsid w:val="0048746B"/>
    <w:rsid w:val="004A0CE0"/>
    <w:rsid w:val="004B2674"/>
    <w:rsid w:val="00512D1D"/>
    <w:rsid w:val="005174A1"/>
    <w:rsid w:val="00523D43"/>
    <w:rsid w:val="00540DA1"/>
    <w:rsid w:val="00557046"/>
    <w:rsid w:val="00561C09"/>
    <w:rsid w:val="00572F8C"/>
    <w:rsid w:val="005739EB"/>
    <w:rsid w:val="00582380"/>
    <w:rsid w:val="00585D53"/>
    <w:rsid w:val="005975C9"/>
    <w:rsid w:val="005A27E6"/>
    <w:rsid w:val="005A44DE"/>
    <w:rsid w:val="005A4F7F"/>
    <w:rsid w:val="005B2DCA"/>
    <w:rsid w:val="005B60D6"/>
    <w:rsid w:val="005F5697"/>
    <w:rsid w:val="00612021"/>
    <w:rsid w:val="00630844"/>
    <w:rsid w:val="00630AED"/>
    <w:rsid w:val="00636AE4"/>
    <w:rsid w:val="00642DDA"/>
    <w:rsid w:val="0064701E"/>
    <w:rsid w:val="0067121E"/>
    <w:rsid w:val="00671BE4"/>
    <w:rsid w:val="006823B8"/>
    <w:rsid w:val="00691556"/>
    <w:rsid w:val="006B373B"/>
    <w:rsid w:val="006B3B14"/>
    <w:rsid w:val="006C3455"/>
    <w:rsid w:val="006D67DC"/>
    <w:rsid w:val="006E1AC2"/>
    <w:rsid w:val="00703E9E"/>
    <w:rsid w:val="0070701A"/>
    <w:rsid w:val="00716EC0"/>
    <w:rsid w:val="00717E47"/>
    <w:rsid w:val="007415F3"/>
    <w:rsid w:val="00742448"/>
    <w:rsid w:val="00754F31"/>
    <w:rsid w:val="007748DD"/>
    <w:rsid w:val="00797193"/>
    <w:rsid w:val="007C3124"/>
    <w:rsid w:val="007C781D"/>
    <w:rsid w:val="007E045C"/>
    <w:rsid w:val="007F0B23"/>
    <w:rsid w:val="007F4028"/>
    <w:rsid w:val="008009A4"/>
    <w:rsid w:val="0080548D"/>
    <w:rsid w:val="008115FC"/>
    <w:rsid w:val="00811FE6"/>
    <w:rsid w:val="0082483C"/>
    <w:rsid w:val="00836225"/>
    <w:rsid w:val="008440DF"/>
    <w:rsid w:val="00850512"/>
    <w:rsid w:val="008523E1"/>
    <w:rsid w:val="00865CA6"/>
    <w:rsid w:val="00872A3B"/>
    <w:rsid w:val="008801A2"/>
    <w:rsid w:val="0088695C"/>
    <w:rsid w:val="008B27A2"/>
    <w:rsid w:val="008B5FDD"/>
    <w:rsid w:val="008C2E3E"/>
    <w:rsid w:val="008C4C88"/>
    <w:rsid w:val="008F7EFF"/>
    <w:rsid w:val="00905426"/>
    <w:rsid w:val="009105CC"/>
    <w:rsid w:val="00947579"/>
    <w:rsid w:val="00953187"/>
    <w:rsid w:val="00962C8D"/>
    <w:rsid w:val="00996E24"/>
    <w:rsid w:val="009975F0"/>
    <w:rsid w:val="009A7234"/>
    <w:rsid w:val="009B5E65"/>
    <w:rsid w:val="009D29A5"/>
    <w:rsid w:val="009D2BD7"/>
    <w:rsid w:val="009D3A0D"/>
    <w:rsid w:val="009D5D46"/>
    <w:rsid w:val="00A13AEC"/>
    <w:rsid w:val="00A27474"/>
    <w:rsid w:val="00A40F94"/>
    <w:rsid w:val="00A445D2"/>
    <w:rsid w:val="00A45A11"/>
    <w:rsid w:val="00A4666C"/>
    <w:rsid w:val="00A46C01"/>
    <w:rsid w:val="00A8365F"/>
    <w:rsid w:val="00AA7E3A"/>
    <w:rsid w:val="00AB1B95"/>
    <w:rsid w:val="00AE1EEB"/>
    <w:rsid w:val="00AF17BA"/>
    <w:rsid w:val="00AF1E46"/>
    <w:rsid w:val="00AF3760"/>
    <w:rsid w:val="00B10D3E"/>
    <w:rsid w:val="00B20C94"/>
    <w:rsid w:val="00B222F9"/>
    <w:rsid w:val="00B36067"/>
    <w:rsid w:val="00B40FBC"/>
    <w:rsid w:val="00B53E32"/>
    <w:rsid w:val="00B54F5E"/>
    <w:rsid w:val="00B66378"/>
    <w:rsid w:val="00B707ED"/>
    <w:rsid w:val="00B80830"/>
    <w:rsid w:val="00B8326A"/>
    <w:rsid w:val="00B86C26"/>
    <w:rsid w:val="00BB291C"/>
    <w:rsid w:val="00BB45DF"/>
    <w:rsid w:val="00BB70CA"/>
    <w:rsid w:val="00BE5127"/>
    <w:rsid w:val="00C013EF"/>
    <w:rsid w:val="00C10D7D"/>
    <w:rsid w:val="00C1741D"/>
    <w:rsid w:val="00C20A5B"/>
    <w:rsid w:val="00C412FA"/>
    <w:rsid w:val="00C52425"/>
    <w:rsid w:val="00C600F5"/>
    <w:rsid w:val="00C643AF"/>
    <w:rsid w:val="00C64E0D"/>
    <w:rsid w:val="00C66894"/>
    <w:rsid w:val="00C86821"/>
    <w:rsid w:val="00CB2FC7"/>
    <w:rsid w:val="00CC1074"/>
    <w:rsid w:val="00CC481D"/>
    <w:rsid w:val="00CD7F76"/>
    <w:rsid w:val="00CE48AE"/>
    <w:rsid w:val="00D057AB"/>
    <w:rsid w:val="00D12E6B"/>
    <w:rsid w:val="00D13AB4"/>
    <w:rsid w:val="00D27489"/>
    <w:rsid w:val="00D33149"/>
    <w:rsid w:val="00D33EAE"/>
    <w:rsid w:val="00D54AC9"/>
    <w:rsid w:val="00D71835"/>
    <w:rsid w:val="00D82D4B"/>
    <w:rsid w:val="00DB370A"/>
    <w:rsid w:val="00DD0878"/>
    <w:rsid w:val="00DD35BE"/>
    <w:rsid w:val="00DD5EF0"/>
    <w:rsid w:val="00DF46A5"/>
    <w:rsid w:val="00DF626D"/>
    <w:rsid w:val="00E0130B"/>
    <w:rsid w:val="00E04553"/>
    <w:rsid w:val="00E1321E"/>
    <w:rsid w:val="00E159DB"/>
    <w:rsid w:val="00E234EA"/>
    <w:rsid w:val="00E24922"/>
    <w:rsid w:val="00E628D3"/>
    <w:rsid w:val="00E71430"/>
    <w:rsid w:val="00E83B5C"/>
    <w:rsid w:val="00E84F33"/>
    <w:rsid w:val="00E9484B"/>
    <w:rsid w:val="00EA2899"/>
    <w:rsid w:val="00ED28EE"/>
    <w:rsid w:val="00ED30C8"/>
    <w:rsid w:val="00ED73CD"/>
    <w:rsid w:val="00EE26AA"/>
    <w:rsid w:val="00EE7A26"/>
    <w:rsid w:val="00EF1747"/>
    <w:rsid w:val="00F102C8"/>
    <w:rsid w:val="00F13EF0"/>
    <w:rsid w:val="00F21602"/>
    <w:rsid w:val="00F24DEA"/>
    <w:rsid w:val="00F322EC"/>
    <w:rsid w:val="00F412D2"/>
    <w:rsid w:val="00F569B3"/>
    <w:rsid w:val="00FB7463"/>
    <w:rsid w:val="00FD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6FF056"/>
  <w15:chartTrackingRefBased/>
  <w15:docId w15:val="{E6BBD75D-4623-4770-9745-68255B5B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25757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5757A"/>
    <w:pPr>
      <w:keepNext/>
      <w:spacing w:before="240" w:after="60"/>
      <w:outlineLvl w:val="1"/>
    </w:pPr>
    <w:rPr>
      <w:rFonts w:ascii="Arial" w:hAnsi="Arial" w:cs="Arial"/>
      <w:b/>
      <w:bCs/>
      <w:i/>
      <w:iCs/>
      <w:sz w:val="28"/>
      <w:szCs w:val="28"/>
    </w:rPr>
  </w:style>
  <w:style w:type="paragraph" w:styleId="Heading6">
    <w:name w:val="heading 6"/>
    <w:basedOn w:val="Normal"/>
    <w:next w:val="Normal"/>
    <w:qFormat/>
    <w:rsid w:val="0025757A"/>
    <w:pPr>
      <w:keepNext/>
      <w:ind w:left="2880"/>
      <w:outlineLvl w:val="5"/>
    </w:pPr>
    <w:rPr>
      <w:rFonts w:ascii="Tahoma" w:hAnsi="Tahoma" w:cs="Tahoma"/>
      <w:szCs w:val="20"/>
    </w:rPr>
  </w:style>
  <w:style w:type="paragraph" w:styleId="Heading9">
    <w:name w:val="heading 9"/>
    <w:basedOn w:val="Normal"/>
    <w:next w:val="Normal"/>
    <w:qFormat/>
    <w:rsid w:val="0025757A"/>
    <w:pPr>
      <w:keepNext/>
      <w:ind w:left="2880"/>
      <w:jc w:val="both"/>
      <w:outlineLvl w:val="8"/>
    </w:pPr>
    <w:rPr>
      <w:rFonts w:ascii="Tahoma" w:hAnsi="Tahoma" w:cs="Tahoma"/>
      <w:kern w:val="1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C643AF"/>
    <w:pPr>
      <w:tabs>
        <w:tab w:val="center" w:pos="4320"/>
        <w:tab w:val="right" w:pos="8640"/>
      </w:tabs>
    </w:pPr>
  </w:style>
  <w:style w:type="paragraph" w:styleId="Footer">
    <w:name w:val="footer"/>
    <w:basedOn w:val="Normal"/>
    <w:link w:val="FooterChar"/>
    <w:uiPriority w:val="99"/>
    <w:rsid w:val="00C643AF"/>
    <w:pPr>
      <w:tabs>
        <w:tab w:val="center" w:pos="4320"/>
        <w:tab w:val="right" w:pos="8640"/>
      </w:tabs>
    </w:pPr>
  </w:style>
  <w:style w:type="character" w:styleId="PageNumber">
    <w:name w:val="page number"/>
    <w:basedOn w:val="DefaultParagraphFont"/>
    <w:rsid w:val="00C643AF"/>
  </w:style>
  <w:style w:type="paragraph" w:styleId="BodyText2">
    <w:name w:val="Body Text 2"/>
    <w:basedOn w:val="Normal"/>
    <w:rsid w:val="0025757A"/>
    <w:rPr>
      <w:rFonts w:ascii="Tahoma" w:hAnsi="Tahoma" w:cs="Tahoma"/>
      <w:szCs w:val="20"/>
    </w:rPr>
  </w:style>
  <w:style w:type="paragraph" w:customStyle="1" w:styleId="InsideAddress">
    <w:name w:val="Inside Address"/>
    <w:basedOn w:val="Normal"/>
    <w:rsid w:val="00E0130B"/>
    <w:pPr>
      <w:spacing w:line="240" w:lineRule="atLeast"/>
      <w:jc w:val="both"/>
    </w:pPr>
    <w:rPr>
      <w:rFonts w:ascii="Garamond" w:hAnsi="Garamond"/>
      <w:kern w:val="18"/>
      <w:sz w:val="20"/>
      <w:szCs w:val="20"/>
    </w:rPr>
  </w:style>
  <w:style w:type="character" w:styleId="Hyperlink">
    <w:name w:val="Hyperlink"/>
    <w:rsid w:val="00E0130B"/>
    <w:rPr>
      <w:color w:val="0000FF"/>
      <w:u w:val="single"/>
    </w:rPr>
  </w:style>
  <w:style w:type="character" w:styleId="FollowedHyperlink">
    <w:name w:val="FollowedHyperlink"/>
    <w:rsid w:val="008B27A2"/>
    <w:rPr>
      <w:color w:val="800080"/>
      <w:u w:val="single"/>
    </w:rPr>
  </w:style>
  <w:style w:type="paragraph" w:styleId="BalloonText">
    <w:name w:val="Balloon Text"/>
    <w:basedOn w:val="Normal"/>
    <w:semiHidden/>
    <w:rsid w:val="00147C35"/>
    <w:rPr>
      <w:rFonts w:ascii="Tahoma" w:hAnsi="Tahoma" w:cs="Tahoma"/>
      <w:sz w:val="16"/>
      <w:szCs w:val="16"/>
    </w:rPr>
  </w:style>
  <w:style w:type="paragraph" w:customStyle="1" w:styleId="CM4">
    <w:name w:val="CM4"/>
    <w:basedOn w:val="Normal"/>
    <w:next w:val="Normal"/>
    <w:rsid w:val="00152B9A"/>
    <w:pPr>
      <w:widowControl w:val="0"/>
      <w:autoSpaceDE w:val="0"/>
      <w:autoSpaceDN w:val="0"/>
      <w:adjustRightInd w:val="0"/>
    </w:pPr>
    <w:rPr>
      <w:rFonts w:ascii="Tahoma" w:hAnsi="Tahoma"/>
    </w:rPr>
  </w:style>
  <w:style w:type="paragraph" w:customStyle="1" w:styleId="CM9">
    <w:name w:val="CM9"/>
    <w:basedOn w:val="Normal"/>
    <w:next w:val="Normal"/>
    <w:rsid w:val="00742448"/>
    <w:pPr>
      <w:widowControl w:val="0"/>
      <w:autoSpaceDE w:val="0"/>
      <w:autoSpaceDN w:val="0"/>
      <w:adjustRightInd w:val="0"/>
    </w:pPr>
    <w:rPr>
      <w:rFonts w:ascii="Tahoma" w:hAnsi="Tahoma"/>
    </w:rPr>
  </w:style>
  <w:style w:type="paragraph" w:customStyle="1" w:styleId="CM1">
    <w:name w:val="CM1"/>
    <w:basedOn w:val="Normal"/>
    <w:next w:val="Normal"/>
    <w:rsid w:val="00742448"/>
    <w:pPr>
      <w:widowControl w:val="0"/>
      <w:autoSpaceDE w:val="0"/>
      <w:autoSpaceDN w:val="0"/>
      <w:adjustRightInd w:val="0"/>
      <w:spacing w:line="291" w:lineRule="atLeast"/>
    </w:pPr>
    <w:rPr>
      <w:rFonts w:ascii="Tahoma" w:hAnsi="Tahoma"/>
    </w:rPr>
  </w:style>
  <w:style w:type="paragraph" w:customStyle="1" w:styleId="Default">
    <w:name w:val="Default"/>
    <w:rsid w:val="00742448"/>
    <w:pPr>
      <w:widowControl w:val="0"/>
      <w:autoSpaceDE w:val="0"/>
      <w:autoSpaceDN w:val="0"/>
      <w:adjustRightInd w:val="0"/>
    </w:pPr>
    <w:rPr>
      <w:rFonts w:ascii="Tahoma" w:hAnsi="Tahoma" w:cs="Tahoma"/>
      <w:color w:val="000000"/>
      <w:sz w:val="24"/>
      <w:szCs w:val="24"/>
    </w:rPr>
  </w:style>
  <w:style w:type="paragraph" w:customStyle="1" w:styleId="CM7">
    <w:name w:val="CM7"/>
    <w:basedOn w:val="Default"/>
    <w:next w:val="Default"/>
    <w:rsid w:val="00742448"/>
    <w:pPr>
      <w:spacing w:line="291" w:lineRule="atLeast"/>
    </w:pPr>
    <w:rPr>
      <w:rFonts w:cs="Times New Roman"/>
      <w:color w:val="auto"/>
    </w:rPr>
  </w:style>
  <w:style w:type="character" w:customStyle="1" w:styleId="HeaderChar">
    <w:name w:val="Header Char"/>
    <w:link w:val="Header"/>
    <w:rsid w:val="00345122"/>
    <w:rPr>
      <w:sz w:val="24"/>
      <w:szCs w:val="24"/>
    </w:rPr>
  </w:style>
  <w:style w:type="character" w:customStyle="1" w:styleId="FooterChar">
    <w:name w:val="Footer Char"/>
    <w:link w:val="Footer"/>
    <w:uiPriority w:val="99"/>
    <w:rsid w:val="00DD0878"/>
    <w:rPr>
      <w:sz w:val="24"/>
      <w:szCs w:val="24"/>
    </w:rPr>
  </w:style>
  <w:style w:type="character" w:styleId="UnresolvedMention">
    <w:name w:val="Unresolved Mention"/>
    <w:uiPriority w:val="99"/>
    <w:semiHidden/>
    <w:unhideWhenUsed/>
    <w:rsid w:val="00137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71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hyperlink" Target="https://puma.sharepoint.com/:f:/r/sites/200115/ROT/00_POLICIES%20%26%20PROCEDURES/Policy%20%26%20Procedure%20Europe/0.%20%20P%26P%20updates%20and%20Comm/Policy%20Version%20Tracker?csf=1&amp;web=1&amp;e=BOn3xY"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BBEFBC8A786540939982C7001A08EB" ma:contentTypeVersion="27" ma:contentTypeDescription="Create a new document." ma:contentTypeScope="" ma:versionID="4c0478ff2eea26cab1f050d0ddb505e4">
  <xsd:schema xmlns:xsd="http://www.w3.org/2001/XMLSchema" xmlns:xs="http://www.w3.org/2001/XMLSchema" xmlns:p="http://schemas.microsoft.com/office/2006/metadata/properties" xmlns:ns2="31572c52-1f34-427b-8aef-5c3e740d5dd9" xmlns:ns3="668be542-c99d-45fe-9188-59ae1b79ce69" xmlns:ns4="a0a02805-b681-4919-ba16-2d858fc989ca" targetNamespace="http://schemas.microsoft.com/office/2006/metadata/properties" ma:root="true" ma:fieldsID="61be92d78de5ed376759ff219fdc04a3" ns2:_="" ns3:_="" ns4:_="">
    <xsd:import namespace="31572c52-1f34-427b-8aef-5c3e740d5dd9"/>
    <xsd:import namespace="668be542-c99d-45fe-9188-59ae1b79ce69"/>
    <xsd:import namespace="a0a02805-b681-4919-ba16-2d858fc989ca"/>
    <xsd:element name="properties">
      <xsd:complexType>
        <xsd:sequence>
          <xsd:element name="documentManagement">
            <xsd:complexType>
              <xsd:all>
                <xsd:element ref="ns2:RetailKeyDocument" minOccurs="0"/>
                <xsd:element ref="ns2:SharedWithUsers" minOccurs="0"/>
                <xsd:element ref="ns2:LastSharedByUser" minOccurs="0"/>
                <xsd:element ref="ns2:LastSharedByTime" minOccurs="0"/>
                <xsd:element ref="ns3:MediaServiceLocation" minOccurs="0"/>
                <xsd:element ref="ns2:SharedWithDetails"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72c52-1f34-427b-8aef-5c3e740d5dd9" elementFormDefault="qualified">
    <xsd:import namespace="http://schemas.microsoft.com/office/2006/documentManagement/types"/>
    <xsd:import namespace="http://schemas.microsoft.com/office/infopath/2007/PartnerControls"/>
    <xsd:element name="RetailKeyDocument" ma:index="8" nillable="true" ma:displayName="Key Document" ma:default="0" ma:internalName="RetailKeyDocument">
      <xsd:simpleType>
        <xsd:restriction base="dms:Boolea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SharedWithDetails" ma:index="13" nillable="true" ma:displayName="Shared With Details" ma:description="" ma:internalName="SharedWithDetails0"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8be542-c99d-45fe-9188-59ae1b79ce69" elementFormDefault="qualified">
    <xsd:import namespace="http://schemas.microsoft.com/office/2006/documentManagement/types"/>
    <xsd:import namespace="http://schemas.microsoft.com/office/infopath/2007/PartnerControls"/>
    <xsd:element name="MediaServiceLocation" ma:index="12"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c9e91c5-9141-4d93-9e92-55c45ce90fd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a02805-b681-4919-ba16-2d858fc989ca"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a733e05b-5cc7-4537-9166-568ae3ee1be5}" ma:internalName="TaxCatchAll" ma:showField="CatchAllData" ma:web="a0a02805-b681-4919-ba16-2d858fc989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Details xmlns="31572c52-1f34-427b-8aef-5c3e740d5dd9" xsi:nil="true"/>
    <TaxCatchAll xmlns="a0a02805-b681-4919-ba16-2d858fc989ca"/>
    <lcf76f155ced4ddcb4097134ff3c332f xmlns="668be542-c99d-45fe-9188-59ae1b79ce69">
      <Terms xmlns="http://schemas.microsoft.com/office/infopath/2007/PartnerControls"/>
    </lcf76f155ced4ddcb4097134ff3c332f>
    <RetailKeyDocument xmlns="31572c52-1f34-427b-8aef-5c3e740d5dd9">false</RetailKeyDocument>
  </documentManagement>
</p:properties>
</file>

<file path=customXml/itemProps1.xml><?xml version="1.0" encoding="utf-8"?>
<ds:datastoreItem xmlns:ds="http://schemas.openxmlformats.org/officeDocument/2006/customXml" ds:itemID="{3E4F9C11-BD29-4954-9670-10A73E85AACC}">
  <ds:schemaRefs>
    <ds:schemaRef ds:uri="http://schemas.microsoft.com/sharepoint/v3/contenttype/forms"/>
  </ds:schemaRefs>
</ds:datastoreItem>
</file>

<file path=customXml/itemProps2.xml><?xml version="1.0" encoding="utf-8"?>
<ds:datastoreItem xmlns:ds="http://schemas.openxmlformats.org/officeDocument/2006/customXml" ds:itemID="{02EBE921-6BB0-474A-9BB0-2F8278F8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72c52-1f34-427b-8aef-5c3e740d5dd9"/>
    <ds:schemaRef ds:uri="668be542-c99d-45fe-9188-59ae1b79ce69"/>
    <ds:schemaRef ds:uri="a0a02805-b681-4919-ba16-2d858fc98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97F50-D1FA-43D0-B454-64FE78E5A43D}">
  <ds:schemaRefs>
    <ds:schemaRef ds:uri="http://schemas.microsoft.com/office/2006/metadata/properties"/>
    <ds:schemaRef ds:uri="http://schemas.microsoft.com/office/infopath/2007/PartnerControls"/>
    <ds:schemaRef ds:uri="31572c52-1f34-427b-8aef-5c3e740d5dd9"/>
    <ds:schemaRef ds:uri="a0a02805-b681-4919-ba16-2d858fc989ca"/>
    <ds:schemaRef ds:uri="668be542-c99d-45fe-9188-59ae1b79ce6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1725</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r07. Trash Inspections</vt:lpstr>
      <vt:lpstr>r07. Trash Inspections</vt:lpstr>
    </vt:vector>
  </TitlesOfParts>
  <Company/>
  <LinksUpToDate>false</LinksUpToDate>
  <CharactersWithSpaces>2023</CharactersWithSpaces>
  <SharedDoc>false</SharedDoc>
  <HLinks>
    <vt:vector size="6" baseType="variant">
      <vt:variant>
        <vt:i4>6750280</vt:i4>
      </vt:variant>
      <vt:variant>
        <vt:i4>0</vt:i4>
      </vt:variant>
      <vt:variant>
        <vt:i4>0</vt:i4>
      </vt:variant>
      <vt:variant>
        <vt:i4>5</vt:i4>
      </vt:variant>
      <vt:variant>
        <vt:lpwstr>https://puma.sharepoint.com/:f:/r/sites/200115/ROT/00_POLICIES %26 PROCEDURES/Policy %26 Procedure Europe/0.  P%26P updates and Comm/Policy Version Tracker?csf=1&amp;web=1&amp;e=BOn3xY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r07. Trash Inspections</dc:title>
  <dc:subject/>
  <dc:creator>cateh</dc:creator>
  <cp:keywords/>
  <cp:lastModifiedBy>Imran Ishtiyak Ahmed</cp:lastModifiedBy>
  <cp:revision>2</cp:revision>
  <cp:lastPrinted>2020-06-26T09:01:00Z</cp:lastPrinted>
  <dcterms:created xsi:type="dcterms:W3CDTF">2025-01-08T08:20:00Z</dcterms:created>
  <dcterms:modified xsi:type="dcterms:W3CDTF">2025-01-08T08:20:00Z</dcterms:modified>
</cp:coreProperties>
</file>