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footer58.xml" ContentType="application/vnd.openxmlformats-officedocument.wordprocessingml.footer+xml"/>
  <Override PartName="/word/header59.xml" ContentType="application/vnd.openxmlformats-officedocument.wordprocessingml.head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footer61.xml" ContentType="application/vnd.openxmlformats-officedocument.wordprocessingml.footer+xml"/>
  <Override PartName="/word/header62.xml" ContentType="application/vnd.openxmlformats-officedocument.wordprocessingml.head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footer64.xml" ContentType="application/vnd.openxmlformats-officedocument.wordprocessingml.footer+xml"/>
  <Override PartName="/word/header65.xml" ContentType="application/vnd.openxmlformats-officedocument.wordprocessingml.head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footer67.xml" ContentType="application/vnd.openxmlformats-officedocument.wordprocessingml.footer+xml"/>
  <Override PartName="/word/header68.xml" ContentType="application/vnd.openxmlformats-officedocument.wordprocessingml.head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footer70.xml" ContentType="application/vnd.openxmlformats-officedocument.wordprocessingml.footer+xml"/>
  <Override PartName="/word/header71.xml" ContentType="application/vnd.openxmlformats-officedocument.wordprocessingml.head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footer73.xml" ContentType="application/vnd.openxmlformats-officedocument.wordprocessingml.footer+xml"/>
  <Override PartName="/word/header74.xml" ContentType="application/vnd.openxmlformats-officedocument.wordprocessingml.head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footer76.xml" ContentType="application/vnd.openxmlformats-officedocument.wordprocessingml.footer+xml"/>
  <Override PartName="/word/header77.xml" ContentType="application/vnd.openxmlformats-officedocument.wordprocessingml.head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header79.xml" ContentType="application/vnd.openxmlformats-officedocument.wordprocessingml.header+xml"/>
  <Override PartName="/word/footer79.xml" ContentType="application/vnd.openxmlformats-officedocument.wordprocessingml.footer+xml"/>
  <Override PartName="/word/header80.xml" ContentType="application/vnd.openxmlformats-officedocument.wordprocessingml.head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2.xml" ContentType="application/vnd.openxmlformats-officedocument.wordprocessingml.header+xml"/>
  <Override PartName="/word/footer82.xml" ContentType="application/vnd.openxmlformats-officedocument.wordprocessingml.footer+xml"/>
  <Override PartName="/word/header83.xml" ContentType="application/vnd.openxmlformats-officedocument.wordprocessingml.header+xml"/>
  <Override PartName="/word/footer83.xml" ContentType="application/vnd.openxmlformats-officedocument.wordprocessingml.footer+xml"/>
  <Override PartName="/word/header84.xml" ContentType="application/vnd.openxmlformats-officedocument.wordprocessingml.header+xml"/>
  <Override PartName="/word/footer84.xml" ContentType="application/vnd.openxmlformats-officedocument.wordprocessingml.footer+xml"/>
  <Override PartName="/word/header85.xml" ContentType="application/vnd.openxmlformats-officedocument.wordprocessingml.header+xml"/>
  <Override PartName="/word/footer85.xml" ContentType="application/vnd.openxmlformats-officedocument.wordprocessingml.footer+xml"/>
  <Override PartName="/word/header86.xml" ContentType="application/vnd.openxmlformats-officedocument.wordprocessingml.header+xml"/>
  <Override PartName="/word/footer86.xml" ContentType="application/vnd.openxmlformats-officedocument.wordprocessingml.footer+xml"/>
  <Override PartName="/word/header87.xml" ContentType="application/vnd.openxmlformats-officedocument.wordprocessingml.header+xml"/>
  <Override PartName="/word/footer87.xml" ContentType="application/vnd.openxmlformats-officedocument.wordprocessingml.footer+xml"/>
  <Override PartName="/word/header88.xml" ContentType="application/vnd.openxmlformats-officedocument.wordprocessingml.header+xml"/>
  <Override PartName="/word/footer88.xml" ContentType="application/vnd.openxmlformats-officedocument.wordprocessingml.footer+xml"/>
  <Override PartName="/word/header89.xml" ContentType="application/vnd.openxmlformats-officedocument.wordprocessingml.header+xml"/>
  <Override PartName="/word/footer89.xml" ContentType="application/vnd.openxmlformats-officedocument.wordprocessingml.footer+xml"/>
  <Override PartName="/word/header90.xml" ContentType="application/vnd.openxmlformats-officedocument.wordprocessingml.header+xml"/>
  <Override PartName="/word/footer90.xml" ContentType="application/vnd.openxmlformats-officedocument.wordprocessingml.footer+xml"/>
  <Override PartName="/word/header91.xml" ContentType="application/vnd.openxmlformats-officedocument.wordprocessingml.header+xml"/>
  <Override PartName="/word/footer91.xml" ContentType="application/vnd.openxmlformats-officedocument.wordprocessingml.footer+xml"/>
  <Override PartName="/word/header92.xml" ContentType="application/vnd.openxmlformats-officedocument.wordprocessingml.header+xml"/>
  <Override PartName="/word/footer92.xml" ContentType="application/vnd.openxmlformats-officedocument.wordprocessingml.footer+xml"/>
  <Override PartName="/word/header93.xml" ContentType="application/vnd.openxmlformats-officedocument.wordprocessingml.header+xml"/>
  <Override PartName="/word/footer93.xml" ContentType="application/vnd.openxmlformats-officedocument.wordprocessingml.footer+xml"/>
  <Override PartName="/word/header94.xml" ContentType="application/vnd.openxmlformats-officedocument.wordprocessingml.header+xml"/>
  <Override PartName="/word/footer94.xml" ContentType="application/vnd.openxmlformats-officedocument.wordprocessingml.footer+xml"/>
  <Override PartName="/word/header95.xml" ContentType="application/vnd.openxmlformats-officedocument.wordprocessingml.header+xml"/>
  <Override PartName="/word/footer95.xml" ContentType="application/vnd.openxmlformats-officedocument.wordprocessingml.footer+xml"/>
  <Override PartName="/word/header96.xml" ContentType="application/vnd.openxmlformats-officedocument.wordprocessingml.header+xml"/>
  <Override PartName="/word/footer96.xml" ContentType="application/vnd.openxmlformats-officedocument.wordprocessingml.footer+xml"/>
  <Override PartName="/word/header97.xml" ContentType="application/vnd.openxmlformats-officedocument.wordprocessingml.header+xml"/>
  <Override PartName="/word/footer97.xml" ContentType="application/vnd.openxmlformats-officedocument.wordprocessingml.footer+xml"/>
  <Override PartName="/word/header98.xml" ContentType="application/vnd.openxmlformats-officedocument.wordprocessingml.header+xml"/>
  <Override PartName="/word/footer98.xml" ContentType="application/vnd.openxmlformats-officedocument.wordprocessingml.footer+xml"/>
  <Override PartName="/word/header99.xml" ContentType="application/vnd.openxmlformats-officedocument.wordprocessingml.header+xml"/>
  <Override PartName="/word/footer99.xml" ContentType="application/vnd.openxmlformats-officedocument.wordprocessingml.footer+xml"/>
  <Override PartName="/word/header100.xml" ContentType="application/vnd.openxmlformats-officedocument.wordprocessingml.header+xml"/>
  <Override PartName="/word/footer100.xml" ContentType="application/vnd.openxmlformats-officedocument.wordprocessingml.footer+xml"/>
  <Override PartName="/word/header101.xml" ContentType="application/vnd.openxmlformats-officedocument.wordprocessingml.header+xml"/>
  <Override PartName="/word/footer101.xml" ContentType="application/vnd.openxmlformats-officedocument.wordprocessingml.footer+xml"/>
  <Override PartName="/word/header102.xml" ContentType="application/vnd.openxmlformats-officedocument.wordprocessingml.header+xml"/>
  <Override PartName="/word/footer102.xml" ContentType="application/vnd.openxmlformats-officedocument.wordprocessingml.footer+xml"/>
  <Override PartName="/word/header103.xml" ContentType="application/vnd.openxmlformats-officedocument.wordprocessingml.header+xml"/>
  <Override PartName="/word/footer103.xml" ContentType="application/vnd.openxmlformats-officedocument.wordprocessingml.footer+xml"/>
  <Override PartName="/word/header104.xml" ContentType="application/vnd.openxmlformats-officedocument.wordprocessingml.header+xml"/>
  <Override PartName="/word/footer104.xml" ContentType="application/vnd.openxmlformats-officedocument.wordprocessingml.footer+xml"/>
  <Override PartName="/word/header105.xml" ContentType="application/vnd.openxmlformats-officedocument.wordprocessingml.header+xml"/>
  <Override PartName="/word/footer105.xml" ContentType="application/vnd.openxmlformats-officedocument.wordprocessingml.footer+xml"/>
  <Override PartName="/word/header106.xml" ContentType="application/vnd.openxmlformats-officedocument.wordprocessingml.header+xml"/>
  <Override PartName="/word/footer106.xml" ContentType="application/vnd.openxmlformats-officedocument.wordprocessingml.footer+xml"/>
  <Override PartName="/word/header107.xml" ContentType="application/vnd.openxmlformats-officedocument.wordprocessingml.header+xml"/>
  <Override PartName="/word/footer107.xml" ContentType="application/vnd.openxmlformats-officedocument.wordprocessingml.footer+xml"/>
  <Override PartName="/word/header108.xml" ContentType="application/vnd.openxmlformats-officedocument.wordprocessingml.header+xml"/>
  <Override PartName="/word/footer108.xml" ContentType="application/vnd.openxmlformats-officedocument.wordprocessingml.footer+xml"/>
  <Override PartName="/word/header109.xml" ContentType="application/vnd.openxmlformats-officedocument.wordprocessingml.header+xml"/>
  <Override PartName="/word/footer109.xml" ContentType="application/vnd.openxmlformats-officedocument.wordprocessingml.footer+xml"/>
  <Override PartName="/word/header110.xml" ContentType="application/vnd.openxmlformats-officedocument.wordprocessingml.header+xml"/>
  <Override PartName="/word/footer110.xml" ContentType="application/vnd.openxmlformats-officedocument.wordprocessingml.footer+xml"/>
  <Override PartName="/word/header111.xml" ContentType="application/vnd.openxmlformats-officedocument.wordprocessingml.header+xml"/>
  <Override PartName="/word/footer111.xml" ContentType="application/vnd.openxmlformats-officedocument.wordprocessingml.footer+xml"/>
  <Override PartName="/word/header112.xml" ContentType="application/vnd.openxmlformats-officedocument.wordprocessingml.header+xml"/>
  <Override PartName="/word/footer112.xml" ContentType="application/vnd.openxmlformats-officedocument.wordprocessingml.footer+xml"/>
  <Override PartName="/word/header113.xml" ContentType="application/vnd.openxmlformats-officedocument.wordprocessingml.header+xml"/>
  <Override PartName="/word/footer113.xml" ContentType="application/vnd.openxmlformats-officedocument.wordprocessingml.footer+xml"/>
  <Override PartName="/word/header114.xml" ContentType="application/vnd.openxmlformats-officedocument.wordprocessingml.header+xml"/>
  <Override PartName="/word/footer114.xml" ContentType="application/vnd.openxmlformats-officedocument.wordprocessingml.footer+xml"/>
  <Override PartName="/word/header115.xml" ContentType="application/vnd.openxmlformats-officedocument.wordprocessingml.header+xml"/>
  <Override PartName="/word/footer115.xml" ContentType="application/vnd.openxmlformats-officedocument.wordprocessingml.footer+xml"/>
  <Override PartName="/word/header116.xml" ContentType="application/vnd.openxmlformats-officedocument.wordprocessingml.header+xml"/>
  <Override PartName="/word/footer116.xml" ContentType="application/vnd.openxmlformats-officedocument.wordprocessingml.footer+xml"/>
  <Override PartName="/word/header117.xml" ContentType="application/vnd.openxmlformats-officedocument.wordprocessingml.header+xml"/>
  <Override PartName="/word/footer117.xml" ContentType="application/vnd.openxmlformats-officedocument.wordprocessingml.footer+xml"/>
  <Override PartName="/word/header118.xml" ContentType="application/vnd.openxmlformats-officedocument.wordprocessingml.header+xml"/>
  <Override PartName="/word/footer118.xml" ContentType="application/vnd.openxmlformats-officedocument.wordprocessingml.footer+xml"/>
  <Override PartName="/word/header119.xml" ContentType="application/vnd.openxmlformats-officedocument.wordprocessingml.header+xml"/>
  <Override PartName="/word/footer119.xml" ContentType="application/vnd.openxmlformats-officedocument.wordprocessingml.footer+xml"/>
  <Override PartName="/word/header120.xml" ContentType="application/vnd.openxmlformats-officedocument.wordprocessingml.header+xml"/>
  <Override PartName="/word/footer120.xml" ContentType="application/vnd.openxmlformats-officedocument.wordprocessingml.footer+xml"/>
  <Override PartName="/word/header121.xml" ContentType="application/vnd.openxmlformats-officedocument.wordprocessingml.header+xml"/>
  <Override PartName="/word/footer121.xml" ContentType="application/vnd.openxmlformats-officedocument.wordprocessingml.footer+xml"/>
  <Override PartName="/word/header122.xml" ContentType="application/vnd.openxmlformats-officedocument.wordprocessingml.header+xml"/>
  <Override PartName="/word/footer122.xml" ContentType="application/vnd.openxmlformats-officedocument.wordprocessingml.footer+xml"/>
  <Override PartName="/word/header123.xml" ContentType="application/vnd.openxmlformats-officedocument.wordprocessingml.header+xml"/>
  <Override PartName="/word/footer123.xml" ContentType="application/vnd.openxmlformats-officedocument.wordprocessingml.footer+xml"/>
  <Override PartName="/word/header124.xml" ContentType="application/vnd.openxmlformats-officedocument.wordprocessingml.header+xml"/>
  <Override PartName="/word/footer124.xml" ContentType="application/vnd.openxmlformats-officedocument.wordprocessingml.footer+xml"/>
  <Override PartName="/word/header125.xml" ContentType="application/vnd.openxmlformats-officedocument.wordprocessingml.header+xml"/>
  <Override PartName="/word/footer125.xml" ContentType="application/vnd.openxmlformats-officedocument.wordprocessingml.footer+xml"/>
  <Override PartName="/word/header126.xml" ContentType="application/vnd.openxmlformats-officedocument.wordprocessingml.header+xml"/>
  <Override PartName="/word/footer126.xml" ContentType="application/vnd.openxmlformats-officedocument.wordprocessingml.footer+xml"/>
  <Override PartName="/word/header127.xml" ContentType="application/vnd.openxmlformats-officedocument.wordprocessingml.header+xml"/>
  <Override PartName="/word/footer127.xml" ContentType="application/vnd.openxmlformats-officedocument.wordprocessingml.footer+xml"/>
  <Override PartName="/word/header128.xml" ContentType="application/vnd.openxmlformats-officedocument.wordprocessingml.header+xml"/>
  <Override PartName="/word/footer128.xml" ContentType="application/vnd.openxmlformats-officedocument.wordprocessingml.footer+xml"/>
  <Override PartName="/word/header129.xml" ContentType="application/vnd.openxmlformats-officedocument.wordprocessingml.header+xml"/>
  <Override PartName="/word/footer129.xml" ContentType="application/vnd.openxmlformats-officedocument.wordprocessingml.footer+xml"/>
  <Override PartName="/word/header130.xml" ContentType="application/vnd.openxmlformats-officedocument.wordprocessingml.header+xml"/>
  <Override PartName="/word/footer130.xml" ContentType="application/vnd.openxmlformats-officedocument.wordprocessingml.footer+xml"/>
  <Override PartName="/word/header131.xml" ContentType="application/vnd.openxmlformats-officedocument.wordprocessingml.header+xml"/>
  <Override PartName="/word/footer131.xml" ContentType="application/vnd.openxmlformats-officedocument.wordprocessingml.footer+xml"/>
  <Override PartName="/word/header132.xml" ContentType="application/vnd.openxmlformats-officedocument.wordprocessingml.header+xml"/>
  <Override PartName="/word/footer132.xml" ContentType="application/vnd.openxmlformats-officedocument.wordprocessingml.footer+xml"/>
  <Override PartName="/word/header133.xml" ContentType="application/vnd.openxmlformats-officedocument.wordprocessingml.header+xml"/>
  <Override PartName="/word/footer133.xml" ContentType="application/vnd.openxmlformats-officedocument.wordprocessingml.footer+xml"/>
  <Override PartName="/word/header134.xml" ContentType="application/vnd.openxmlformats-officedocument.wordprocessingml.header+xml"/>
  <Override PartName="/word/footer134.xml" ContentType="application/vnd.openxmlformats-officedocument.wordprocessingml.footer+xml"/>
  <Override PartName="/word/header135.xml" ContentType="application/vnd.openxmlformats-officedocument.wordprocessingml.header+xml"/>
  <Override PartName="/word/footer135.xml" ContentType="application/vnd.openxmlformats-officedocument.wordprocessingml.footer+xml"/>
  <Override PartName="/word/header136.xml" ContentType="application/vnd.openxmlformats-officedocument.wordprocessingml.header+xml"/>
  <Override PartName="/word/footer136.xml" ContentType="application/vnd.openxmlformats-officedocument.wordprocessingml.footer+xml"/>
  <Override PartName="/word/header137.xml" ContentType="application/vnd.openxmlformats-officedocument.wordprocessingml.header+xml"/>
  <Override PartName="/word/footer137.xml" ContentType="application/vnd.openxmlformats-officedocument.wordprocessingml.footer+xml"/>
  <Override PartName="/word/header138.xml" ContentType="application/vnd.openxmlformats-officedocument.wordprocessingml.header+xml"/>
  <Override PartName="/word/footer138.xml" ContentType="application/vnd.openxmlformats-officedocument.wordprocessingml.footer+xml"/>
  <Override PartName="/word/header139.xml" ContentType="application/vnd.openxmlformats-officedocument.wordprocessingml.header+xml"/>
  <Override PartName="/word/footer139.xml" ContentType="application/vnd.openxmlformats-officedocument.wordprocessingml.footer+xml"/>
  <Override PartName="/word/header140.xml" ContentType="application/vnd.openxmlformats-officedocument.wordprocessingml.header+xml"/>
  <Override PartName="/word/footer140.xml" ContentType="application/vnd.openxmlformats-officedocument.wordprocessingml.footer+xml"/>
  <Override PartName="/word/header141.xml" ContentType="application/vnd.openxmlformats-officedocument.wordprocessingml.header+xml"/>
  <Override PartName="/word/footer14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04C24" w14:textId="77777777" w:rsidR="00B85C35" w:rsidRDefault="00A06969">
      <w:pPr>
        <w:pStyle w:val="Heading2"/>
      </w:pPr>
      <w:r>
        <w:t>ANNEX II</w:t>
      </w:r>
    </w:p>
    <w:p w14:paraId="3B75CABC" w14:textId="77777777" w:rsidR="00B85C35" w:rsidRDefault="00B85C35">
      <w:pPr>
        <w:pStyle w:val="BodyText"/>
        <w:spacing w:before="10"/>
        <w:rPr>
          <w:b/>
          <w:sz w:val="19"/>
        </w:rPr>
      </w:pPr>
    </w:p>
    <w:p w14:paraId="30EF56FB" w14:textId="77777777" w:rsidR="00B85C35" w:rsidRDefault="00A06969">
      <w:pPr>
        <w:pStyle w:val="BodyText"/>
        <w:jc w:val="center"/>
        <w:rPr>
          <w:b/>
        </w:rPr>
      </w:pPr>
      <w:r>
        <w:rPr>
          <w:b/>
        </w:rPr>
        <w:t>LIST OF WORKING OR PROCESSING REQUIRED TO BE CARRIED OUT ON NON-ORIGINATING MATERIALS IN ORDER THAT THE PRODUCT MANUFACTURED CAN OBTAIN ORIGINATING STATUS</w:t>
      </w:r>
    </w:p>
    <w:p w14:paraId="68E89600" w14:textId="77777777" w:rsidR="00B85C35" w:rsidRDefault="00B85C35">
      <w:pPr>
        <w:pStyle w:val="BodyText"/>
        <w:spacing w:before="1"/>
        <w:rPr>
          <w:sz w:val="28"/>
        </w:rPr>
      </w:pPr>
    </w:p>
    <w:p w14:paraId="3DCF6E65" w14:textId="77777777" w:rsidR="00B85C35" w:rsidRDefault="00A06969">
      <w:pPr>
        <w:pStyle w:val="BodyText"/>
        <w:spacing w:before="1"/>
        <w:jc w:val="both"/>
      </w:pPr>
      <w:r>
        <w:t xml:space="preserve">The products </w:t>
      </w:r>
      <w:r>
        <w:t>mentioned in the list may not all be covered by the United Kingdom-EAC Agreement. It is therefore necessary to consult the  United Kingdom-EAC Agreement.</w:t>
      </w:r>
    </w:p>
    <w:p w14:paraId="59CADDD9" w14:textId="77777777" w:rsidR="00B85C35" w:rsidRDefault="00B85C35">
      <w:pPr>
        <w:jc w:val="both"/>
      </w:pPr>
    </w:p>
    <w:tbl>
      <w:tblPr>
        <w:tblW w:w="8930"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9"/>
      </w:tblGrid>
      <w:tr w:rsidR="00B85C35" w14:paraId="4630D5E3" w14:textId="77777777">
        <w:tblPrEx>
          <w:tblCellMar>
            <w:top w:w="0" w:type="dxa"/>
            <w:bottom w:w="0" w:type="dxa"/>
          </w:tblCellMar>
        </w:tblPrEx>
        <w:trPr>
          <w:trHeight w:val="551"/>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6ADC0C5" w14:textId="77777777" w:rsidR="00B85C35" w:rsidRDefault="00A06969">
            <w:pPr>
              <w:pStyle w:val="TableParagraph"/>
              <w:spacing w:before="1" w:line="180" w:lineRule="atLeast"/>
              <w:ind w:left="107" w:right="309"/>
              <w:jc w:val="left"/>
              <w:rPr>
                <w:rFonts w:ascii="Times New Roman" w:hAnsi="Times New Roman"/>
                <w:b/>
                <w:sz w:val="16"/>
              </w:rPr>
            </w:pPr>
            <w:r>
              <w:rPr>
                <w:rFonts w:ascii="Times New Roman" w:hAnsi="Times New Roman"/>
                <w:b/>
                <w:sz w:val="16"/>
              </w:rPr>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2C937D5" w14:textId="77777777" w:rsidR="00B85C35" w:rsidRDefault="00A06969">
            <w:pPr>
              <w:pStyle w:val="TableParagraph"/>
              <w:spacing w:line="181" w:lineRule="exact"/>
              <w:ind w:left="110"/>
              <w:jc w:val="left"/>
              <w:rPr>
                <w:rFonts w:ascii="Times New Roman" w:hAnsi="Times New Roman"/>
                <w:b/>
                <w:sz w:val="16"/>
              </w:rPr>
            </w:pPr>
            <w:r>
              <w:rPr>
                <w:rFonts w:ascii="Times New Roman" w:hAnsi="Times New Roman"/>
                <w:b/>
                <w:sz w:val="16"/>
              </w:rPr>
              <w:t>Description of product</w:t>
            </w:r>
          </w:p>
        </w:tc>
        <w:tc>
          <w:tcPr>
            <w:tcW w:w="5990"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C6FC04B" w14:textId="77777777" w:rsidR="00B85C35" w:rsidRDefault="00A06969">
            <w:pPr>
              <w:pStyle w:val="TableParagraph"/>
              <w:ind w:left="2401" w:right="358" w:hanging="2012"/>
              <w:jc w:val="left"/>
              <w:rPr>
                <w:rFonts w:ascii="Times New Roman" w:hAnsi="Times New Roman"/>
                <w:b/>
                <w:sz w:val="16"/>
              </w:rPr>
            </w:pPr>
            <w:r>
              <w:rPr>
                <w:rFonts w:ascii="Times New Roman" w:hAnsi="Times New Roman"/>
                <w:b/>
                <w:sz w:val="16"/>
              </w:rPr>
              <w:t xml:space="preserve">Working or processing carried out on </w:t>
            </w:r>
            <w:r>
              <w:rPr>
                <w:rFonts w:ascii="Times New Roman" w:hAnsi="Times New Roman"/>
                <w:b/>
                <w:sz w:val="16"/>
              </w:rPr>
              <w:t>non-originating materials that confers originating status</w:t>
            </w:r>
          </w:p>
        </w:tc>
      </w:tr>
      <w:tr w:rsidR="00B85C35" w14:paraId="0D8F4E1D" w14:textId="77777777">
        <w:tblPrEx>
          <w:tblCellMar>
            <w:top w:w="0" w:type="dxa"/>
            <w:bottom w:w="0" w:type="dxa"/>
          </w:tblCellMar>
        </w:tblPrEx>
        <w:trPr>
          <w:trHeight w:val="184"/>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5A8A3ABB" w14:textId="77777777" w:rsidR="00B85C35" w:rsidRDefault="00A06969">
            <w:pPr>
              <w:pStyle w:val="TableParagraph"/>
              <w:spacing w:line="165"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03FC0CE7" w14:textId="77777777" w:rsidR="00B85C35" w:rsidRDefault="00A06969">
            <w:pPr>
              <w:pStyle w:val="TableParagraph"/>
              <w:spacing w:line="165"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77879BC8"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28704BC2" w14:textId="77777777" w:rsidR="00B85C35" w:rsidRDefault="00A06969">
            <w:pPr>
              <w:pStyle w:val="TableParagraph"/>
              <w:spacing w:line="165"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77170DF1" w14:textId="77777777" w:rsidR="00B85C35" w:rsidRDefault="00A06969">
            <w:pPr>
              <w:pStyle w:val="TableParagraph"/>
              <w:spacing w:line="165"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4A7EC6CB"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7C9D377A" w14:textId="77777777" w:rsidR="00B85C35" w:rsidRDefault="00A06969">
            <w:pPr>
              <w:pStyle w:val="TableParagraph"/>
              <w:spacing w:line="165" w:lineRule="exact"/>
              <w:ind w:left="297"/>
              <w:jc w:val="left"/>
              <w:rPr>
                <w:rFonts w:ascii="Times New Roman" w:hAnsi="Times New Roman"/>
                <w:b/>
                <w:sz w:val="16"/>
              </w:rPr>
            </w:pPr>
            <w:r>
              <w:rPr>
                <w:rFonts w:ascii="Times New Roman" w:hAnsi="Times New Roman"/>
                <w:b/>
                <w:sz w:val="16"/>
              </w:rPr>
              <w:t>(5)</w:t>
            </w:r>
          </w:p>
        </w:tc>
        <w:tc>
          <w:tcPr>
            <w:tcW w:w="1499" w:type="dxa"/>
            <w:tcBorders>
              <w:top w:val="single" w:sz="4" w:space="0" w:color="000000"/>
              <w:right w:val="single" w:sz="4" w:space="0" w:color="000000"/>
            </w:tcBorders>
            <w:shd w:val="clear" w:color="auto" w:fill="DDD9C3"/>
            <w:tcMar>
              <w:top w:w="0" w:type="dxa"/>
              <w:left w:w="0" w:type="dxa"/>
              <w:bottom w:w="0" w:type="dxa"/>
              <w:right w:w="0" w:type="dxa"/>
            </w:tcMar>
          </w:tcPr>
          <w:p w14:paraId="36664C71" w14:textId="77777777" w:rsidR="00B85C35" w:rsidRDefault="00A06969">
            <w:pPr>
              <w:pStyle w:val="TableParagraph"/>
              <w:spacing w:line="165" w:lineRule="exact"/>
              <w:ind w:left="445"/>
              <w:jc w:val="left"/>
              <w:rPr>
                <w:rFonts w:ascii="Times New Roman" w:hAnsi="Times New Roman"/>
                <w:b/>
                <w:sz w:val="16"/>
              </w:rPr>
            </w:pPr>
            <w:r>
              <w:rPr>
                <w:rFonts w:ascii="Times New Roman" w:hAnsi="Times New Roman"/>
                <w:b/>
                <w:sz w:val="16"/>
              </w:rPr>
              <w:t>Or</w:t>
            </w:r>
          </w:p>
        </w:tc>
      </w:tr>
      <w:tr w:rsidR="00B85C35" w14:paraId="277187A1" w14:textId="77777777">
        <w:tblPrEx>
          <w:tblCellMar>
            <w:top w:w="0" w:type="dxa"/>
            <w:bottom w:w="0" w:type="dxa"/>
          </w:tblCellMar>
        </w:tblPrEx>
        <w:trPr>
          <w:trHeight w:val="184"/>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DB477D1"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F655921"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0E19166A" w14:textId="77777777" w:rsidR="00B85C35" w:rsidRDefault="00A06969">
            <w:pPr>
              <w:pStyle w:val="TableParagraph"/>
              <w:spacing w:line="165"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737DA8A9"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36BC5887"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729CF3B4" w14:textId="77777777" w:rsidR="00B85C35" w:rsidRDefault="00A06969">
            <w:pPr>
              <w:pStyle w:val="TableParagraph"/>
              <w:spacing w:line="165" w:lineRule="exact"/>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0A3E373B" w14:textId="77777777" w:rsidR="00B85C35" w:rsidRDefault="00B85C35">
            <w:pPr>
              <w:pStyle w:val="TableParagraph"/>
              <w:jc w:val="left"/>
              <w:rPr>
                <w:rFonts w:ascii="Times New Roman" w:hAnsi="Times New Roman"/>
                <w:sz w:val="12"/>
              </w:rPr>
            </w:pPr>
          </w:p>
        </w:tc>
        <w:tc>
          <w:tcPr>
            <w:tcW w:w="1499" w:type="dxa"/>
            <w:tcBorders>
              <w:bottom w:val="single" w:sz="4" w:space="0" w:color="000000"/>
              <w:right w:val="single" w:sz="4" w:space="0" w:color="000000"/>
            </w:tcBorders>
            <w:shd w:val="clear" w:color="auto" w:fill="DDD9C3"/>
            <w:tcMar>
              <w:top w:w="0" w:type="dxa"/>
              <w:left w:w="0" w:type="dxa"/>
              <w:bottom w:w="0" w:type="dxa"/>
              <w:right w:w="0" w:type="dxa"/>
            </w:tcMar>
          </w:tcPr>
          <w:p w14:paraId="0FD98936" w14:textId="77777777" w:rsidR="00B85C35" w:rsidRDefault="00B85C35">
            <w:pPr>
              <w:pStyle w:val="TableParagraph"/>
              <w:jc w:val="left"/>
              <w:rPr>
                <w:rFonts w:ascii="Times New Roman" w:hAnsi="Times New Roman"/>
                <w:sz w:val="12"/>
              </w:rPr>
            </w:pPr>
          </w:p>
        </w:tc>
      </w:tr>
      <w:tr w:rsidR="00B85C35" w14:paraId="67196344" w14:textId="77777777">
        <w:tblPrEx>
          <w:tblCellMar>
            <w:top w:w="0" w:type="dxa"/>
            <w:bottom w:w="0" w:type="dxa"/>
          </w:tblCellMar>
        </w:tblPrEx>
        <w:trPr>
          <w:trHeight w:val="642"/>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96CE901" w14:textId="77777777" w:rsidR="00B85C35" w:rsidRDefault="00B85C35">
            <w:pPr>
              <w:pStyle w:val="TableParagraph"/>
              <w:jc w:val="left"/>
              <w:rPr>
                <w:rFonts w:ascii="Times New Roman" w:hAnsi="Times New Roman"/>
                <w:sz w:val="20"/>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233AA12" w14:textId="77777777" w:rsidR="00B85C35" w:rsidRDefault="00B85C35">
            <w:pPr>
              <w:pStyle w:val="TableParagraph"/>
              <w:jc w:val="left"/>
              <w:rPr>
                <w:rFonts w:ascii="Times New Roman" w:hAnsi="Times New Roman"/>
                <w:sz w:val="20"/>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3106528" w14:textId="77777777" w:rsidR="00B85C35" w:rsidRDefault="00A06969">
            <w:pPr>
              <w:pStyle w:val="TableParagraph"/>
              <w:ind w:left="108" w:right="156"/>
              <w:jc w:val="left"/>
              <w:rPr>
                <w:rFonts w:ascii="Times New Roman" w:hAnsi="Times New Roman"/>
                <w:b/>
                <w:sz w:val="14"/>
              </w:rPr>
            </w:pPr>
            <w:r>
              <w:rPr>
                <w:rFonts w:ascii="Times New Roman" w:hAnsi="Times New Roman"/>
                <w:b/>
                <w:sz w:val="14"/>
              </w:rPr>
              <w:t>For UK Exports to 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70589AB" w14:textId="77777777" w:rsidR="00B85C35" w:rsidRDefault="00A06969">
            <w:pPr>
              <w:pStyle w:val="TableParagraph"/>
              <w:ind w:left="113" w:right="58"/>
              <w:jc w:val="left"/>
              <w:rPr>
                <w:rFonts w:ascii="Times New Roman" w:hAnsi="Times New Roman"/>
                <w:b/>
                <w:sz w:val="14"/>
              </w:rPr>
            </w:pPr>
            <w:r>
              <w:rPr>
                <w:rFonts w:ascii="Times New Roman" w:hAnsi="Times New Roman"/>
                <w:b/>
                <w:sz w:val="14"/>
              </w:rPr>
              <w:t>For UK Exports to 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A7F52AA" w14:textId="77777777" w:rsidR="00B85C35" w:rsidRDefault="00A06969">
            <w:pPr>
              <w:pStyle w:val="TableParagraph"/>
              <w:ind w:left="114" w:right="99"/>
              <w:jc w:val="left"/>
              <w:rPr>
                <w:rFonts w:ascii="Times New Roman" w:hAnsi="Times New Roman"/>
                <w:b/>
                <w:sz w:val="14"/>
              </w:rPr>
            </w:pPr>
            <w:r>
              <w:rPr>
                <w:rFonts w:ascii="Times New Roman" w:hAnsi="Times New Roman"/>
                <w:b/>
                <w:sz w:val="14"/>
              </w:rPr>
              <w:t>For EAC Exports to 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1933306" w14:textId="77777777" w:rsidR="00B85C35" w:rsidRDefault="00A06969">
            <w:pPr>
              <w:pStyle w:val="TableParagraph"/>
              <w:ind w:left="113" w:right="146"/>
              <w:jc w:val="left"/>
              <w:rPr>
                <w:rFonts w:ascii="Times New Roman" w:hAnsi="Times New Roman"/>
                <w:b/>
                <w:sz w:val="14"/>
              </w:rPr>
            </w:pPr>
            <w:r>
              <w:rPr>
                <w:rFonts w:ascii="Times New Roman" w:hAnsi="Times New Roman"/>
                <w:b/>
                <w:sz w:val="14"/>
              </w:rPr>
              <w:t>For EAC Exports to the UK</w:t>
            </w:r>
          </w:p>
        </w:tc>
      </w:tr>
      <w:tr w:rsidR="00B85C35" w14:paraId="78CF8407"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4020BBB"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Chapter</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D88F194"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Live animals</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9A8A324"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All the animals</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8776F8" w14:textId="77777777" w:rsidR="00B85C35" w:rsidRDefault="00B85C35">
            <w:pPr>
              <w:pStyle w:val="TableParagraph"/>
              <w:jc w:val="left"/>
              <w:rPr>
                <w:rFonts w:ascii="Times New Roman" w:hAnsi="Times New Roman"/>
                <w:sz w:val="20"/>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8EBC83C"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 xml:space="preserve">All the </w:t>
            </w:r>
            <w:r>
              <w:rPr>
                <w:rFonts w:ascii="Times New Roman" w:hAnsi="Times New Roman"/>
                <w:sz w:val="20"/>
              </w:rPr>
              <w:t>animals</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6D6BDB" w14:textId="77777777" w:rsidR="00B85C35" w:rsidRDefault="00B85C35">
            <w:pPr>
              <w:pStyle w:val="TableParagraph"/>
              <w:jc w:val="left"/>
              <w:rPr>
                <w:rFonts w:ascii="Times New Roman" w:hAnsi="Times New Roman"/>
                <w:sz w:val="20"/>
              </w:rPr>
            </w:pPr>
          </w:p>
        </w:tc>
      </w:tr>
      <w:tr w:rsidR="00B85C35" w14:paraId="33DDDA3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C08E7B8" w14:textId="77777777" w:rsidR="00B85C35" w:rsidRDefault="00A06969">
            <w:pPr>
              <w:pStyle w:val="TableParagraph"/>
              <w:spacing w:line="200" w:lineRule="exact"/>
              <w:ind w:left="107"/>
              <w:jc w:val="left"/>
              <w:rPr>
                <w:rFonts w:ascii="Times New Roman" w:hAnsi="Times New Roman"/>
                <w:sz w:val="20"/>
              </w:rPr>
            </w:pPr>
            <w:r>
              <w:rPr>
                <w:rFonts w:ascii="Times New Roman" w:hAnsi="Times New Roman"/>
                <w:sz w:val="20"/>
              </w:rPr>
              <w:t>01</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CAE5C55"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818DE3B"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of Chapter 1</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123D8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FCE1698"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of Chapter 1</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457672" w14:textId="77777777" w:rsidR="00B85C35" w:rsidRDefault="00B85C35">
            <w:pPr>
              <w:rPr>
                <w:sz w:val="2"/>
                <w:szCs w:val="2"/>
              </w:rPr>
            </w:pPr>
          </w:p>
        </w:tc>
      </w:tr>
      <w:tr w:rsidR="00B85C35" w14:paraId="5090EE6F"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10951E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D9840FF"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50238F4"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used must be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4F929B"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4B7ECFF"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used must be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0BBE51" w14:textId="77777777" w:rsidR="00B85C35" w:rsidRDefault="00B85C35">
            <w:pPr>
              <w:rPr>
                <w:sz w:val="2"/>
                <w:szCs w:val="2"/>
              </w:rPr>
            </w:pPr>
          </w:p>
        </w:tc>
      </w:tr>
      <w:tr w:rsidR="00B85C35" w14:paraId="271AEF2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317FD5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A5E53A9"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FBC538E"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wholly obtained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DE74A1"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F2D430B"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Wholly</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71CEE5" w14:textId="77777777" w:rsidR="00B85C35" w:rsidRDefault="00B85C35">
            <w:pPr>
              <w:rPr>
                <w:sz w:val="2"/>
                <w:szCs w:val="2"/>
              </w:rPr>
            </w:pPr>
          </w:p>
        </w:tc>
      </w:tr>
      <w:tr w:rsidR="00B85C35" w14:paraId="20229AA5" w14:textId="77777777">
        <w:tblPrEx>
          <w:tblCellMar>
            <w:top w:w="0" w:type="dxa"/>
            <w:bottom w:w="0" w:type="dxa"/>
          </w:tblCellMar>
        </w:tblPrEx>
        <w:trPr>
          <w:trHeight w:val="455"/>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54607D" w14:textId="77777777" w:rsidR="00B85C35" w:rsidRDefault="00B85C35">
            <w:pPr>
              <w:pStyle w:val="TableParagraph"/>
              <w:jc w:val="left"/>
              <w:rPr>
                <w:rFonts w:ascii="Times New Roman" w:hAnsi="Times New Roman"/>
                <w:sz w:val="20"/>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066849" w14:textId="77777777" w:rsidR="00B85C35" w:rsidRDefault="00B85C35">
            <w:pPr>
              <w:pStyle w:val="TableParagraph"/>
              <w:jc w:val="left"/>
              <w:rPr>
                <w:rFonts w:ascii="Times New Roman" w:hAnsi="Times New Roman"/>
                <w:sz w:val="20"/>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DBA04B" w14:textId="77777777" w:rsidR="00B85C35" w:rsidRDefault="00B85C35">
            <w:pPr>
              <w:pStyle w:val="TableParagraph"/>
              <w:jc w:val="left"/>
              <w:rPr>
                <w:rFonts w:ascii="Times New Roman" w:hAnsi="Times New Roman"/>
                <w:sz w:val="20"/>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A14D1E"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1832A5" w14:textId="77777777" w:rsidR="00B85C35" w:rsidRDefault="00A06969">
            <w:pPr>
              <w:pStyle w:val="TableParagraph"/>
              <w:spacing w:line="221" w:lineRule="exact"/>
              <w:ind w:left="114"/>
              <w:jc w:val="left"/>
              <w:rPr>
                <w:rFonts w:ascii="Times New Roman" w:hAnsi="Times New Roman"/>
                <w:sz w:val="20"/>
              </w:rPr>
            </w:pPr>
            <w:r>
              <w:rPr>
                <w:rFonts w:ascii="Times New Roman" w:hAnsi="Times New Roman"/>
                <w:sz w:val="20"/>
              </w:rPr>
              <w:t>obtained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5BA700" w14:textId="77777777" w:rsidR="00B85C35" w:rsidRDefault="00B85C35">
            <w:pPr>
              <w:rPr>
                <w:sz w:val="2"/>
                <w:szCs w:val="2"/>
              </w:rPr>
            </w:pPr>
          </w:p>
        </w:tc>
      </w:tr>
      <w:tr w:rsidR="00B85C35" w14:paraId="5117DC89"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A937824"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Chapter</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674F2DE"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Meat and edible meat</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F95F6CE"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2A139A" w14:textId="77777777" w:rsidR="00B85C35" w:rsidRDefault="00B85C35">
            <w:pPr>
              <w:pStyle w:val="TableParagraph"/>
              <w:jc w:val="left"/>
              <w:rPr>
                <w:rFonts w:ascii="Times New Roman" w:hAnsi="Times New Roman"/>
                <w:sz w:val="20"/>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43EE1D3"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 in</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6A1E44" w14:textId="77777777" w:rsidR="00B85C35" w:rsidRDefault="00B85C35">
            <w:pPr>
              <w:pStyle w:val="TableParagraph"/>
              <w:jc w:val="left"/>
              <w:rPr>
                <w:rFonts w:ascii="Times New Roman" w:hAnsi="Times New Roman"/>
                <w:sz w:val="20"/>
              </w:rPr>
            </w:pPr>
          </w:p>
        </w:tc>
      </w:tr>
      <w:tr w:rsidR="00B85C35" w14:paraId="234B5336"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B7458B3" w14:textId="77777777" w:rsidR="00B85C35" w:rsidRDefault="00A06969">
            <w:pPr>
              <w:pStyle w:val="TableParagraph"/>
              <w:spacing w:line="200" w:lineRule="exact"/>
              <w:ind w:left="107"/>
              <w:jc w:val="left"/>
              <w:rPr>
                <w:rFonts w:ascii="Times New Roman" w:hAnsi="Times New Roman"/>
                <w:sz w:val="20"/>
              </w:rPr>
            </w:pPr>
            <w:r>
              <w:rPr>
                <w:rFonts w:ascii="Times New Roman" w:hAnsi="Times New Roman"/>
                <w:sz w:val="20"/>
              </w:rPr>
              <w:t>02</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97B9834"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offal</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58AE02C"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which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C6FDA7"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BFDF1AB"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which all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2D0CA7" w14:textId="77777777" w:rsidR="00B85C35" w:rsidRDefault="00B85C35">
            <w:pPr>
              <w:rPr>
                <w:sz w:val="2"/>
                <w:szCs w:val="2"/>
              </w:rPr>
            </w:pPr>
          </w:p>
        </w:tc>
      </w:tr>
      <w:tr w:rsidR="00B85C35" w14:paraId="6155EDC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BC411B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BE85DD1"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C63E794"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meat and edible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B7EBA4"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DD7A203"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 xml:space="preserve">meat and </w:t>
            </w:r>
            <w:r>
              <w:rPr>
                <w:rFonts w:ascii="Times New Roman" w:hAnsi="Times New Roman"/>
                <w:sz w:val="20"/>
              </w:rPr>
              <w:t>edible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6EFFBD" w14:textId="77777777" w:rsidR="00B85C35" w:rsidRDefault="00B85C35">
            <w:pPr>
              <w:rPr>
                <w:sz w:val="2"/>
                <w:szCs w:val="2"/>
              </w:rPr>
            </w:pPr>
          </w:p>
        </w:tc>
      </w:tr>
      <w:tr w:rsidR="00B85C35" w14:paraId="72671216"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88F7F0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407F412"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02B44E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meat offal in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FF678D"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F345C05"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meat offal in</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BB16D1" w14:textId="77777777" w:rsidR="00B85C35" w:rsidRDefault="00B85C35">
            <w:pPr>
              <w:rPr>
                <w:sz w:val="2"/>
                <w:szCs w:val="2"/>
              </w:rPr>
            </w:pPr>
          </w:p>
        </w:tc>
      </w:tr>
      <w:tr w:rsidR="00B85C35" w14:paraId="485DFFF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72DBEB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0FB5677"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530EC2C"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products of this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E11EC4"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7660352" w14:textId="77777777" w:rsidR="00B85C35" w:rsidRDefault="00A06969">
            <w:pPr>
              <w:pStyle w:val="TableParagraph"/>
              <w:spacing w:line="201" w:lineRule="exact"/>
              <w:ind w:left="114"/>
              <w:jc w:val="left"/>
              <w:rPr>
                <w:rFonts w:ascii="Times New Roman" w:hAnsi="Times New Roman"/>
                <w:sz w:val="20"/>
              </w:rPr>
            </w:pPr>
            <w:r>
              <w:rPr>
                <w:rFonts w:ascii="Times New Roman" w:hAnsi="Times New Roman"/>
                <w:sz w:val="20"/>
              </w:rPr>
              <w:t>the products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9A2A85" w14:textId="77777777" w:rsidR="00B85C35" w:rsidRDefault="00B85C35">
            <w:pPr>
              <w:rPr>
                <w:sz w:val="2"/>
                <w:szCs w:val="2"/>
              </w:rPr>
            </w:pPr>
          </w:p>
        </w:tc>
      </w:tr>
      <w:tr w:rsidR="00B85C35" w14:paraId="6A757D25"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93183C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B99CD26"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66012CE"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chapter is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BE472C"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4BD30C4"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this chapter is</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047125" w14:textId="77777777" w:rsidR="00B85C35" w:rsidRDefault="00B85C35">
            <w:pPr>
              <w:rPr>
                <w:sz w:val="2"/>
                <w:szCs w:val="2"/>
              </w:rPr>
            </w:pPr>
          </w:p>
        </w:tc>
      </w:tr>
      <w:tr w:rsidR="00B85C35" w14:paraId="03B7B72B"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84ED31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304698D"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B522469"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wholly obtained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4B8FFC"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2DF8719"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wholly</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4E87AC" w14:textId="77777777" w:rsidR="00B85C35" w:rsidRDefault="00B85C35">
            <w:pPr>
              <w:rPr>
                <w:sz w:val="2"/>
                <w:szCs w:val="2"/>
              </w:rPr>
            </w:pPr>
          </w:p>
        </w:tc>
      </w:tr>
      <w:tr w:rsidR="00B85C35" w14:paraId="75AE2626" w14:textId="77777777">
        <w:tblPrEx>
          <w:tblCellMar>
            <w:top w:w="0" w:type="dxa"/>
            <w:bottom w:w="0" w:type="dxa"/>
          </w:tblCellMar>
        </w:tblPrEx>
        <w:trPr>
          <w:trHeight w:val="45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FA8C77" w14:textId="77777777" w:rsidR="00B85C35" w:rsidRDefault="00B85C35">
            <w:pPr>
              <w:pStyle w:val="TableParagraph"/>
              <w:jc w:val="left"/>
              <w:rPr>
                <w:rFonts w:ascii="Times New Roman" w:hAnsi="Times New Roman"/>
                <w:sz w:val="20"/>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EB92A3" w14:textId="77777777" w:rsidR="00B85C35" w:rsidRDefault="00B85C35">
            <w:pPr>
              <w:pStyle w:val="TableParagraph"/>
              <w:jc w:val="left"/>
              <w:rPr>
                <w:rFonts w:ascii="Times New Roman" w:hAnsi="Times New Roman"/>
                <w:sz w:val="20"/>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655625" w14:textId="77777777" w:rsidR="00B85C35" w:rsidRDefault="00B85C35">
            <w:pPr>
              <w:pStyle w:val="TableParagraph"/>
              <w:jc w:val="left"/>
              <w:rPr>
                <w:rFonts w:ascii="Times New Roman" w:hAnsi="Times New Roman"/>
                <w:sz w:val="20"/>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A6CEF8"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5EA794" w14:textId="77777777" w:rsidR="00B85C35" w:rsidRDefault="00A06969">
            <w:pPr>
              <w:pStyle w:val="TableParagraph"/>
              <w:spacing w:line="221" w:lineRule="exact"/>
              <w:ind w:left="114"/>
              <w:jc w:val="left"/>
              <w:rPr>
                <w:rFonts w:ascii="Times New Roman" w:hAnsi="Times New Roman"/>
                <w:sz w:val="20"/>
              </w:rPr>
            </w:pPr>
            <w:r>
              <w:rPr>
                <w:rFonts w:ascii="Times New Roman" w:hAnsi="Times New Roman"/>
                <w:sz w:val="20"/>
              </w:rPr>
              <w:t>obtained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4FCE68" w14:textId="77777777" w:rsidR="00B85C35" w:rsidRDefault="00B85C35">
            <w:pPr>
              <w:rPr>
                <w:sz w:val="2"/>
                <w:szCs w:val="2"/>
              </w:rPr>
            </w:pPr>
          </w:p>
        </w:tc>
      </w:tr>
      <w:tr w:rsidR="00B85C35" w14:paraId="7A4CC68E"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4FA6CC0"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62ADFCA"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Fish and crustaceans,</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5D7FA49"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All fish and</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A99B4F" w14:textId="77777777" w:rsidR="00B85C35" w:rsidRDefault="00B85C35">
            <w:pPr>
              <w:pStyle w:val="TableParagraph"/>
              <w:jc w:val="left"/>
              <w:rPr>
                <w:rFonts w:ascii="Times New Roman" w:hAnsi="Times New Roman"/>
                <w:sz w:val="20"/>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AB808E8"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All fish and</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3A72A4" w14:textId="77777777" w:rsidR="00B85C35" w:rsidRDefault="00B85C35">
            <w:pPr>
              <w:pStyle w:val="TableParagraph"/>
              <w:jc w:val="left"/>
              <w:rPr>
                <w:rFonts w:ascii="Times New Roman" w:hAnsi="Times New Roman"/>
                <w:sz w:val="20"/>
              </w:rPr>
            </w:pPr>
          </w:p>
        </w:tc>
      </w:tr>
      <w:tr w:rsidR="00B85C35" w14:paraId="390AB6D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E6A32A4" w14:textId="77777777" w:rsidR="00B85C35" w:rsidRDefault="00A06969">
            <w:pPr>
              <w:pStyle w:val="TableParagraph"/>
              <w:spacing w:line="200" w:lineRule="exact"/>
              <w:ind w:left="107"/>
              <w:jc w:val="left"/>
              <w:rPr>
                <w:rFonts w:ascii="Times New Roman" w:hAnsi="Times New Roman"/>
                <w:sz w:val="20"/>
              </w:rPr>
            </w:pPr>
            <w:r>
              <w:rPr>
                <w:rFonts w:ascii="Times New Roman" w:hAnsi="Times New Roman"/>
                <w:sz w:val="20"/>
              </w:rPr>
              <w:t>Chapter</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B259D8F"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molluscs and other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D1A6B0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crustaceans,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8839DE"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A20C327"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crustaceans,</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EB9047" w14:textId="77777777" w:rsidR="00B85C35" w:rsidRDefault="00B85C35">
            <w:pPr>
              <w:rPr>
                <w:sz w:val="2"/>
                <w:szCs w:val="2"/>
              </w:rPr>
            </w:pPr>
          </w:p>
        </w:tc>
      </w:tr>
      <w:tr w:rsidR="00B85C35" w14:paraId="044B889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B15B8D6" w14:textId="77777777" w:rsidR="00B85C35" w:rsidRDefault="00A06969">
            <w:pPr>
              <w:pStyle w:val="TableParagraph"/>
              <w:spacing w:line="200" w:lineRule="exact"/>
              <w:ind w:left="107"/>
              <w:jc w:val="left"/>
              <w:rPr>
                <w:rFonts w:ascii="Times New Roman" w:hAnsi="Times New Roman"/>
                <w:sz w:val="20"/>
              </w:rPr>
            </w:pPr>
            <w:r>
              <w:rPr>
                <w:rFonts w:ascii="Times New Roman" w:hAnsi="Times New Roman"/>
                <w:sz w:val="20"/>
              </w:rPr>
              <w:t>03</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B60DC4F"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aquatic invertebrates;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DF09234"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molluscs and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257DA6"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6524250"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molluscs and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C6DE50" w14:textId="77777777" w:rsidR="00B85C35" w:rsidRDefault="00B85C35">
            <w:pPr>
              <w:rPr>
                <w:sz w:val="2"/>
                <w:szCs w:val="2"/>
              </w:rPr>
            </w:pPr>
          </w:p>
        </w:tc>
      </w:tr>
      <w:tr w:rsidR="00B85C35" w14:paraId="2FBA156F"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0C3E76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691B030"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except for: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E2103BF"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other aquatic</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9975DA"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14B0043"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other aquatic</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5602E6" w14:textId="77777777" w:rsidR="00B85C35" w:rsidRDefault="00B85C35">
            <w:pPr>
              <w:rPr>
                <w:sz w:val="2"/>
                <w:szCs w:val="2"/>
              </w:rPr>
            </w:pPr>
          </w:p>
        </w:tc>
      </w:tr>
      <w:tr w:rsidR="00B85C35" w14:paraId="45B240D1"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0D5220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B877D86"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7E757BE"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invertebrates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1DFA9B"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623B30B"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invertebrates</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98A9AD" w14:textId="77777777" w:rsidR="00B85C35" w:rsidRDefault="00B85C35">
            <w:pPr>
              <w:rPr>
                <w:sz w:val="2"/>
                <w:szCs w:val="2"/>
              </w:rPr>
            </w:pPr>
          </w:p>
        </w:tc>
      </w:tr>
      <w:tr w:rsidR="00B85C35" w14:paraId="444D8F2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26D6C2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ADA6F3B"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8E9EF3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are wholly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8B0771"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DA95A8F"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are wholly</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03F7FD" w14:textId="77777777" w:rsidR="00B85C35" w:rsidRDefault="00B85C35">
            <w:pPr>
              <w:rPr>
                <w:sz w:val="2"/>
                <w:szCs w:val="2"/>
              </w:rPr>
            </w:pPr>
          </w:p>
        </w:tc>
      </w:tr>
      <w:tr w:rsidR="00B85C35" w14:paraId="368F4D45" w14:textId="77777777">
        <w:tblPrEx>
          <w:tblCellMar>
            <w:top w:w="0" w:type="dxa"/>
            <w:bottom w:w="0" w:type="dxa"/>
          </w:tblCellMar>
        </w:tblPrEx>
        <w:trPr>
          <w:trHeight w:val="45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79E119" w14:textId="77777777" w:rsidR="00B85C35" w:rsidRDefault="00B85C35">
            <w:pPr>
              <w:pStyle w:val="TableParagraph"/>
              <w:jc w:val="left"/>
              <w:rPr>
                <w:rFonts w:ascii="Times New Roman" w:hAnsi="Times New Roman"/>
                <w:sz w:val="20"/>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BD67AE" w14:textId="77777777" w:rsidR="00B85C35" w:rsidRDefault="00B85C35">
            <w:pPr>
              <w:pStyle w:val="TableParagraph"/>
              <w:jc w:val="left"/>
              <w:rPr>
                <w:rFonts w:ascii="Times New Roman" w:hAnsi="Times New Roman"/>
                <w:sz w:val="20"/>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3F51C3" w14:textId="77777777" w:rsidR="00B85C35" w:rsidRDefault="00A06969">
            <w:pPr>
              <w:pStyle w:val="TableParagraph"/>
              <w:spacing w:line="221" w:lineRule="exact"/>
              <w:ind w:left="108"/>
              <w:jc w:val="left"/>
              <w:rPr>
                <w:rFonts w:ascii="Times New Roman" w:hAnsi="Times New Roman"/>
                <w:sz w:val="20"/>
              </w:rPr>
            </w:pPr>
            <w:r>
              <w:rPr>
                <w:rFonts w:ascii="Times New Roman" w:hAnsi="Times New Roman"/>
                <w:sz w:val="20"/>
              </w:rPr>
              <w:t>obtained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304741"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2A8944" w14:textId="77777777" w:rsidR="00B85C35" w:rsidRDefault="00A06969">
            <w:pPr>
              <w:pStyle w:val="TableParagraph"/>
              <w:spacing w:line="221" w:lineRule="exact"/>
              <w:ind w:left="114"/>
              <w:jc w:val="left"/>
              <w:rPr>
                <w:rFonts w:ascii="Times New Roman" w:hAnsi="Times New Roman"/>
                <w:sz w:val="20"/>
              </w:rPr>
            </w:pPr>
            <w:r>
              <w:rPr>
                <w:rFonts w:ascii="Times New Roman" w:hAnsi="Times New Roman"/>
                <w:sz w:val="20"/>
              </w:rPr>
              <w:t>obtained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E0D66F" w14:textId="77777777" w:rsidR="00B85C35" w:rsidRDefault="00B85C35">
            <w:pPr>
              <w:rPr>
                <w:sz w:val="2"/>
                <w:szCs w:val="2"/>
              </w:rPr>
            </w:pPr>
          </w:p>
        </w:tc>
      </w:tr>
      <w:tr w:rsidR="00B85C35" w14:paraId="13B5F8D5"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2942E1A"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0304</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9B973B5"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Fish fillets and other</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A98E5E8"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B8D890" w14:textId="77777777" w:rsidR="00B85C35" w:rsidRDefault="00B85C35">
            <w:pPr>
              <w:pStyle w:val="TableParagraph"/>
              <w:jc w:val="left"/>
              <w:rPr>
                <w:rFonts w:ascii="Times New Roman" w:hAnsi="Times New Roman"/>
                <w:sz w:val="20"/>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C58D9A3"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 in</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A22D70" w14:textId="77777777" w:rsidR="00B85C35" w:rsidRDefault="00B85C35">
            <w:pPr>
              <w:pStyle w:val="TableParagraph"/>
              <w:jc w:val="left"/>
              <w:rPr>
                <w:rFonts w:ascii="Times New Roman" w:hAnsi="Times New Roman"/>
                <w:sz w:val="20"/>
              </w:rPr>
            </w:pPr>
          </w:p>
        </w:tc>
      </w:tr>
      <w:tr w:rsidR="00B85C35" w14:paraId="74C8273F"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717C05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53BD0CE"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fish meat (whether 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2C655F1"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which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DBAFA1"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FED8C5A"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which the value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2E42DE" w14:textId="77777777" w:rsidR="00B85C35" w:rsidRDefault="00B85C35">
            <w:pPr>
              <w:rPr>
                <w:sz w:val="2"/>
                <w:szCs w:val="2"/>
              </w:rPr>
            </w:pPr>
          </w:p>
        </w:tc>
      </w:tr>
      <w:tr w:rsidR="00B85C35" w14:paraId="7CDF176A"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D968B9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3768C8E"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not minced), fresh,</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5FAF5DC"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materials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B6BD56"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88A3981"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of any</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CCB240" w14:textId="77777777" w:rsidR="00B85C35" w:rsidRDefault="00B85C35">
            <w:pPr>
              <w:rPr>
                <w:sz w:val="2"/>
                <w:szCs w:val="2"/>
              </w:rPr>
            </w:pPr>
          </w:p>
        </w:tc>
      </w:tr>
      <w:tr w:rsidR="00B85C35" w14:paraId="167FA8F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592395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5AF885E"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chilled or frozen</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A0F40FC"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chapter 3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3CDE4A"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8286F16" w14:textId="77777777" w:rsidR="00B85C35" w:rsidRDefault="00A06969">
            <w:pPr>
              <w:pStyle w:val="TableParagraph"/>
              <w:spacing w:line="201" w:lineRule="exact"/>
              <w:ind w:left="114"/>
              <w:jc w:val="left"/>
              <w:rPr>
                <w:rFonts w:ascii="Times New Roman" w:hAnsi="Times New Roman"/>
                <w:sz w:val="20"/>
              </w:rPr>
            </w:pPr>
            <w:r>
              <w:rPr>
                <w:rFonts w:ascii="Times New Roman" w:hAnsi="Times New Roman"/>
                <w:sz w:val="20"/>
              </w:rPr>
              <w:t>materials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3A6D4C" w14:textId="77777777" w:rsidR="00B85C35" w:rsidRDefault="00B85C35">
            <w:pPr>
              <w:rPr>
                <w:sz w:val="2"/>
                <w:szCs w:val="2"/>
              </w:rPr>
            </w:pPr>
          </w:p>
        </w:tc>
      </w:tr>
      <w:tr w:rsidR="00B85C35" w14:paraId="10D7E3B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A81F9F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75ED78A"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C7F9110"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are wholly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ECFB0A"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2677B95" w14:textId="77777777" w:rsidR="00B85C35" w:rsidRDefault="00A06969">
            <w:pPr>
              <w:pStyle w:val="TableParagraph"/>
              <w:spacing w:line="201" w:lineRule="exact"/>
              <w:ind w:left="114"/>
              <w:jc w:val="left"/>
              <w:rPr>
                <w:rFonts w:ascii="Times New Roman" w:hAnsi="Times New Roman"/>
                <w:sz w:val="20"/>
              </w:rPr>
            </w:pPr>
            <w:r>
              <w:rPr>
                <w:rFonts w:ascii="Times New Roman" w:hAnsi="Times New Roman"/>
                <w:sz w:val="20"/>
              </w:rPr>
              <w:t>Chapter 3 used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FCF1DF" w14:textId="77777777" w:rsidR="00B85C35" w:rsidRDefault="00B85C35">
            <w:pPr>
              <w:rPr>
                <w:sz w:val="2"/>
                <w:szCs w:val="2"/>
              </w:rPr>
            </w:pPr>
          </w:p>
        </w:tc>
      </w:tr>
      <w:tr w:rsidR="00B85C35" w14:paraId="74F96DFC"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5468B1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E52B504"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5F7351F"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obtained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BD917E"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E83878F"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does not exceed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F44B4B" w14:textId="77777777" w:rsidR="00B85C35" w:rsidRDefault="00B85C35">
            <w:pPr>
              <w:rPr>
                <w:sz w:val="2"/>
                <w:szCs w:val="2"/>
              </w:rPr>
            </w:pPr>
          </w:p>
        </w:tc>
      </w:tr>
      <w:tr w:rsidR="00B85C35" w14:paraId="49591CC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FFD526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44F5558"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289EA96"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F93941"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7167EBC"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 xml:space="preserve">15% of </w:t>
            </w:r>
            <w:r>
              <w:rPr>
                <w:rFonts w:ascii="Times New Roman" w:hAnsi="Times New Roman"/>
                <w:sz w:val="20"/>
              </w:rPr>
              <w:t>the ex-</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08B01D" w14:textId="77777777" w:rsidR="00B85C35" w:rsidRDefault="00B85C35">
            <w:pPr>
              <w:rPr>
                <w:sz w:val="2"/>
                <w:szCs w:val="2"/>
              </w:rPr>
            </w:pPr>
          </w:p>
        </w:tc>
      </w:tr>
      <w:tr w:rsidR="00B85C35" w14:paraId="02D1F4FE"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AB0F83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2306472"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58A686B"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D4A636"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DF9618D"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works price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202256" w14:textId="77777777" w:rsidR="00B85C35" w:rsidRDefault="00B85C35">
            <w:pPr>
              <w:rPr>
                <w:sz w:val="2"/>
                <w:szCs w:val="2"/>
              </w:rPr>
            </w:pPr>
          </w:p>
        </w:tc>
      </w:tr>
      <w:tr w:rsidR="00B85C35" w14:paraId="55CCE4D4" w14:textId="77777777">
        <w:tblPrEx>
          <w:tblCellMar>
            <w:top w:w="0" w:type="dxa"/>
            <w:bottom w:w="0" w:type="dxa"/>
          </w:tblCellMar>
        </w:tblPrEx>
        <w:trPr>
          <w:trHeight w:val="687"/>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B06D25" w14:textId="77777777" w:rsidR="00B85C35" w:rsidRDefault="00B85C35">
            <w:pPr>
              <w:pStyle w:val="TableParagraph"/>
              <w:jc w:val="left"/>
              <w:rPr>
                <w:rFonts w:ascii="Times New Roman" w:hAnsi="Times New Roman"/>
                <w:sz w:val="20"/>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58101C" w14:textId="77777777" w:rsidR="00B85C35" w:rsidRDefault="00B85C35">
            <w:pPr>
              <w:pStyle w:val="TableParagraph"/>
              <w:jc w:val="left"/>
              <w:rPr>
                <w:rFonts w:ascii="Times New Roman" w:hAnsi="Times New Roman"/>
                <w:sz w:val="20"/>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6ED50B" w14:textId="77777777" w:rsidR="00B85C35" w:rsidRDefault="00B85C35">
            <w:pPr>
              <w:pStyle w:val="TableParagraph"/>
              <w:jc w:val="left"/>
              <w:rPr>
                <w:rFonts w:ascii="Times New Roman" w:hAnsi="Times New Roman"/>
                <w:sz w:val="20"/>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EFDCCA"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F60A67" w14:textId="77777777" w:rsidR="00B85C35" w:rsidRDefault="00A06969">
            <w:pPr>
              <w:pStyle w:val="TableParagraph"/>
              <w:spacing w:line="219" w:lineRule="exact"/>
              <w:ind w:left="114"/>
              <w:jc w:val="left"/>
              <w:rPr>
                <w:rFonts w:ascii="Times New Roman" w:hAnsi="Times New Roman"/>
                <w:sz w:val="20"/>
              </w:rPr>
            </w:pPr>
            <w:r>
              <w:rPr>
                <w:rFonts w:ascii="Times New Roman" w:hAnsi="Times New Roman"/>
                <w:sz w:val="20"/>
              </w:rPr>
              <w:t>the 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F9BCCE" w14:textId="77777777" w:rsidR="00B85C35" w:rsidRDefault="00B85C35">
            <w:pPr>
              <w:rPr>
                <w:sz w:val="2"/>
                <w:szCs w:val="2"/>
              </w:rPr>
            </w:pPr>
          </w:p>
        </w:tc>
      </w:tr>
    </w:tbl>
    <w:p w14:paraId="3073897C" w14:textId="77777777" w:rsidR="00000000" w:rsidRDefault="00A06969">
      <w:pPr>
        <w:rPr>
          <w:vanish/>
        </w:rPr>
        <w:sectPr w:rsidR="00000000">
          <w:headerReference w:type="default" r:id="rId7"/>
          <w:footerReference w:type="default" r:id="rId8"/>
          <w:footnotePr>
            <w:numRestart w:val="eachPage"/>
          </w:footnotePr>
          <w:pgSz w:w="11910" w:h="16850"/>
          <w:pgMar w:top="1338" w:right="1021" w:bottom="1400" w:left="862" w:header="0" w:footer="0" w:gutter="0"/>
          <w:cols w:space="720"/>
        </w:sectPr>
      </w:pPr>
    </w:p>
    <w:tbl>
      <w:tblPr>
        <w:tblW w:w="8932"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9"/>
      </w:tblGrid>
      <w:tr w:rsidR="00B85C35" w14:paraId="446941ED"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B6E262C"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BBB54CE"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2"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CB12F1D" w14:textId="77777777" w:rsidR="00B85C35" w:rsidRDefault="00A06969">
            <w:pPr>
              <w:pStyle w:val="TableParagraph"/>
              <w:spacing w:line="230" w:lineRule="auto"/>
              <w:ind w:left="2401" w:right="360"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12DA8D93"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5130B80"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6ACDE48"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00D82D27" w14:textId="77777777" w:rsidR="00B85C35" w:rsidRDefault="00A06969">
            <w:pPr>
              <w:pStyle w:val="TableParagraph"/>
              <w:spacing w:line="172" w:lineRule="exact"/>
              <w:ind w:left="951"/>
              <w:jc w:val="left"/>
              <w:rPr>
                <w:rFonts w:ascii="Times New Roman" w:hAnsi="Times New Roman"/>
                <w:b/>
                <w:sz w:val="16"/>
              </w:rPr>
            </w:pPr>
            <w:r>
              <w:rPr>
                <w:rFonts w:ascii="Times New Roman" w:hAnsi="Times New Roman"/>
                <w:b/>
                <w:sz w:val="16"/>
              </w:rPr>
              <w:t>(3)</w:t>
            </w:r>
          </w:p>
          <w:p w14:paraId="0048DF1A"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1456"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6A3A930" w14:textId="77777777" w:rsidR="00B85C35" w:rsidRDefault="00A06969">
            <w:pPr>
              <w:pStyle w:val="TableParagraph"/>
              <w:spacing w:line="173"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4F9E5304" w14:textId="77777777" w:rsidR="00B85C35" w:rsidRDefault="00A06969">
            <w:pPr>
              <w:pStyle w:val="TableParagraph"/>
              <w:spacing w:line="172" w:lineRule="exact"/>
              <w:ind w:left="876"/>
              <w:jc w:val="left"/>
              <w:rPr>
                <w:rFonts w:ascii="Times New Roman" w:hAnsi="Times New Roman"/>
                <w:b/>
                <w:sz w:val="16"/>
              </w:rPr>
            </w:pPr>
            <w:r>
              <w:rPr>
                <w:rFonts w:ascii="Times New Roman" w:hAnsi="Times New Roman"/>
                <w:b/>
                <w:sz w:val="16"/>
              </w:rPr>
              <w:t>(5)</w:t>
            </w:r>
          </w:p>
          <w:p w14:paraId="07E393D9"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c>
          <w:tcPr>
            <w:tcW w:w="1499"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0AB9E09" w14:textId="77777777" w:rsidR="00B85C35" w:rsidRDefault="00A06969">
            <w:pPr>
              <w:pStyle w:val="TableParagraph"/>
              <w:spacing w:line="173" w:lineRule="exact"/>
              <w:ind w:left="443"/>
              <w:jc w:val="left"/>
              <w:rPr>
                <w:rFonts w:ascii="Times New Roman" w:hAnsi="Times New Roman"/>
                <w:b/>
                <w:sz w:val="16"/>
              </w:rPr>
            </w:pPr>
            <w:r>
              <w:rPr>
                <w:rFonts w:ascii="Times New Roman" w:hAnsi="Times New Roman"/>
                <w:b/>
                <w:sz w:val="16"/>
              </w:rPr>
              <w:t>or</w:t>
            </w:r>
          </w:p>
        </w:tc>
      </w:tr>
      <w:tr w:rsidR="00B85C35" w14:paraId="71D15388"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575ECC2"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808BCB1"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23BD9ED"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4D2403E2" w14:textId="77777777" w:rsidR="00B85C35" w:rsidRDefault="00A06969">
            <w:pPr>
              <w:pStyle w:val="TableParagraph"/>
              <w:ind w:left="108"/>
              <w:jc w:val="left"/>
              <w:rPr>
                <w:rFonts w:ascii="Times New Roman" w:hAnsi="Times New Roman"/>
                <w:b/>
                <w:sz w:val="14"/>
              </w:rPr>
            </w:pPr>
            <w:r>
              <w:rPr>
                <w:rFonts w:ascii="Times New Roman" w:hAnsi="Times New Roman"/>
                <w:b/>
                <w:sz w:val="14"/>
              </w:rPr>
              <w:t xml:space="preserve">the </w:t>
            </w:r>
            <w:r>
              <w:rPr>
                <w:rFonts w:ascii="Times New Roman" w:hAnsi="Times New Roman"/>
                <w:b/>
                <w:sz w:val="14"/>
              </w:rPr>
              <w:t>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9B5C413"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4D300EFA"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7BB733F"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7D411D56"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60F6A32"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5869E70A"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25831A31"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67E6DA3" w14:textId="77777777" w:rsidR="00B85C35" w:rsidRDefault="00A06969">
            <w:pPr>
              <w:pStyle w:val="TableParagraph"/>
              <w:spacing w:line="203" w:lineRule="exact"/>
              <w:ind w:left="158"/>
              <w:jc w:val="left"/>
              <w:rPr>
                <w:rFonts w:ascii="Times New Roman" w:hAnsi="Times New Roman"/>
                <w:sz w:val="20"/>
              </w:rPr>
            </w:pPr>
            <w:r>
              <w:rPr>
                <w:rFonts w:ascii="Times New Roman" w:hAnsi="Times New Roman"/>
                <w:sz w:val="20"/>
              </w:rPr>
              <w:t>0305</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B40C8FA"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Fish, dried, salted or</w:t>
            </w:r>
          </w:p>
        </w:tc>
        <w:tc>
          <w:tcPr>
            <w:tcW w:w="153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6AF297" w14:textId="77777777" w:rsidR="00B85C35" w:rsidRDefault="00A06969">
            <w:pPr>
              <w:pStyle w:val="TableParagraph"/>
              <w:spacing w:line="215" w:lineRule="exact"/>
              <w:ind w:left="159"/>
              <w:jc w:val="left"/>
              <w:rPr>
                <w:rFonts w:ascii="Times New Roman" w:hAnsi="Times New Roman"/>
                <w:sz w:val="20"/>
              </w:rPr>
            </w:pPr>
            <w:r>
              <w:rPr>
                <w:rFonts w:ascii="Times New Roman" w:hAnsi="Times New Roman"/>
                <w:sz w:val="20"/>
              </w:rPr>
              <w:t>Manufacture in</w:t>
            </w:r>
          </w:p>
          <w:p w14:paraId="04E9678C" w14:textId="77777777" w:rsidR="00B85C35" w:rsidRDefault="00A06969">
            <w:pPr>
              <w:pStyle w:val="TableParagraph"/>
              <w:ind w:left="108"/>
              <w:jc w:val="left"/>
              <w:rPr>
                <w:rFonts w:ascii="Times New Roman" w:hAnsi="Times New Roman"/>
                <w:sz w:val="20"/>
              </w:rPr>
            </w:pPr>
            <w:r>
              <w:rPr>
                <w:rFonts w:ascii="Times New Roman" w:hAnsi="Times New Roman"/>
                <w:sz w:val="20"/>
              </w:rPr>
              <w:t>which all the materials of chapter 3 used must be wholly obtained</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360D6D"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9ADBE79"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 in</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712AC9" w14:textId="77777777" w:rsidR="00B85C35" w:rsidRDefault="00B85C35">
            <w:pPr>
              <w:pStyle w:val="TableParagraph"/>
              <w:jc w:val="left"/>
              <w:rPr>
                <w:rFonts w:ascii="Times New Roman" w:hAnsi="Times New Roman"/>
                <w:sz w:val="18"/>
              </w:rPr>
            </w:pPr>
          </w:p>
        </w:tc>
      </w:tr>
      <w:tr w:rsidR="00B85C35" w14:paraId="402B62FB"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19093F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289D748"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in brine; smoked</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14A97E"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B7136D"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6710F79"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which the value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6B4463" w14:textId="77777777" w:rsidR="00B85C35" w:rsidRDefault="00B85C35">
            <w:pPr>
              <w:rPr>
                <w:sz w:val="2"/>
                <w:szCs w:val="2"/>
              </w:rPr>
            </w:pPr>
          </w:p>
        </w:tc>
      </w:tr>
      <w:tr w:rsidR="00B85C35" w14:paraId="616EEC28"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B8108E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04072D3"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fish, whether or not</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81AC65"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BF6AD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A71D122"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of any</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70CCD5" w14:textId="77777777" w:rsidR="00B85C35" w:rsidRDefault="00B85C35">
            <w:pPr>
              <w:rPr>
                <w:sz w:val="2"/>
                <w:szCs w:val="2"/>
              </w:rPr>
            </w:pPr>
          </w:p>
        </w:tc>
      </w:tr>
      <w:tr w:rsidR="00B85C35" w14:paraId="4A1B21B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766A03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71CFDC0"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cooked before or</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3F8930"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7ED97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B6A95B6"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materials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FE1FE9" w14:textId="77777777" w:rsidR="00B85C35" w:rsidRDefault="00B85C35">
            <w:pPr>
              <w:rPr>
                <w:sz w:val="2"/>
                <w:szCs w:val="2"/>
              </w:rPr>
            </w:pPr>
          </w:p>
        </w:tc>
      </w:tr>
      <w:tr w:rsidR="00B85C35" w14:paraId="7EE579A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DE9047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F5CBEF7"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during the smoking</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16E7FD"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CEC214"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FF86C0E"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Chapter 3 used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56396A" w14:textId="77777777" w:rsidR="00B85C35" w:rsidRDefault="00B85C35">
            <w:pPr>
              <w:rPr>
                <w:sz w:val="2"/>
                <w:szCs w:val="2"/>
              </w:rPr>
            </w:pPr>
          </w:p>
        </w:tc>
      </w:tr>
      <w:tr w:rsidR="00B85C35" w14:paraId="526F2E1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47946A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B982AB0"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process; flours,</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AAA0B8"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E4733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2249337"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does not exceed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309274" w14:textId="77777777" w:rsidR="00B85C35" w:rsidRDefault="00B85C35">
            <w:pPr>
              <w:rPr>
                <w:sz w:val="2"/>
                <w:szCs w:val="2"/>
              </w:rPr>
            </w:pPr>
          </w:p>
        </w:tc>
      </w:tr>
      <w:tr w:rsidR="00B85C35" w14:paraId="1BA0E5AE"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E47891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963DAD3"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meals and pellets of</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CEC0D2"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C80EE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9F0B338"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15% of the ex-</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185C7D" w14:textId="77777777" w:rsidR="00B85C35" w:rsidRDefault="00B85C35">
            <w:pPr>
              <w:rPr>
                <w:sz w:val="2"/>
                <w:szCs w:val="2"/>
              </w:rPr>
            </w:pPr>
          </w:p>
        </w:tc>
      </w:tr>
      <w:tr w:rsidR="00B85C35" w14:paraId="3545DDD8"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697F58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EB2905D"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fish, fit for human</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58F73B"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117C2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4D4EFC3"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works price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FECE86" w14:textId="77777777" w:rsidR="00B85C35" w:rsidRDefault="00B85C35">
            <w:pPr>
              <w:rPr>
                <w:sz w:val="2"/>
                <w:szCs w:val="2"/>
              </w:rPr>
            </w:pPr>
          </w:p>
        </w:tc>
      </w:tr>
      <w:tr w:rsidR="00B85C35" w14:paraId="5F5FB19F" w14:textId="77777777">
        <w:tblPrEx>
          <w:tblCellMar>
            <w:top w:w="0" w:type="dxa"/>
            <w:bottom w:w="0" w:type="dxa"/>
          </w:tblCellMar>
        </w:tblPrEx>
        <w:trPr>
          <w:trHeight w:val="456"/>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5C8846"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E4D957" w14:textId="77777777" w:rsidR="00B85C35" w:rsidRDefault="00A06969">
            <w:pPr>
              <w:pStyle w:val="TableParagraph"/>
              <w:spacing w:line="211" w:lineRule="exact"/>
              <w:ind w:left="110"/>
              <w:jc w:val="left"/>
              <w:rPr>
                <w:rFonts w:ascii="Times New Roman" w:hAnsi="Times New Roman"/>
                <w:sz w:val="20"/>
              </w:rPr>
            </w:pPr>
            <w:r>
              <w:rPr>
                <w:rFonts w:ascii="Times New Roman" w:hAnsi="Times New Roman"/>
                <w:sz w:val="20"/>
              </w:rPr>
              <w:t>consumption</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72DEBB"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D79D27"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B4A653" w14:textId="77777777" w:rsidR="00B85C35" w:rsidRDefault="00A06969">
            <w:pPr>
              <w:pStyle w:val="TableParagraph"/>
              <w:spacing w:line="211" w:lineRule="exact"/>
              <w:ind w:left="113"/>
              <w:jc w:val="left"/>
              <w:rPr>
                <w:rFonts w:ascii="Times New Roman" w:hAnsi="Times New Roman"/>
                <w:sz w:val="20"/>
              </w:rPr>
            </w:pPr>
            <w:r>
              <w:rPr>
                <w:rFonts w:ascii="Times New Roman" w:hAnsi="Times New Roman"/>
                <w:sz w:val="20"/>
              </w:rPr>
              <w:t xml:space="preserve">the </w:t>
            </w:r>
            <w:r>
              <w:rPr>
                <w:rFonts w:ascii="Times New Roman" w:hAnsi="Times New Roman"/>
                <w:sz w:val="20"/>
              </w:rPr>
              <w:t>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5DB119" w14:textId="77777777" w:rsidR="00B85C35" w:rsidRDefault="00B85C35">
            <w:pPr>
              <w:rPr>
                <w:sz w:val="2"/>
                <w:szCs w:val="2"/>
              </w:rPr>
            </w:pPr>
          </w:p>
        </w:tc>
      </w:tr>
      <w:tr w:rsidR="00B85C35" w14:paraId="1A6ABB91" w14:textId="77777777">
        <w:tblPrEx>
          <w:tblCellMar>
            <w:top w:w="0" w:type="dxa"/>
            <w:bottom w:w="0" w:type="dxa"/>
          </w:tblCellMar>
        </w:tblPrEx>
        <w:trPr>
          <w:trHeight w:val="223"/>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52DFAAD"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 0306</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FF6AE7D"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Crustaceans, whether</w:t>
            </w:r>
          </w:p>
        </w:tc>
        <w:tc>
          <w:tcPr>
            <w:tcW w:w="153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90E420" w14:textId="77777777" w:rsidR="00B85C35" w:rsidRDefault="00A06969">
            <w:pPr>
              <w:pStyle w:val="TableParagraph"/>
              <w:spacing w:line="215" w:lineRule="exact"/>
              <w:ind w:left="159"/>
              <w:jc w:val="left"/>
              <w:rPr>
                <w:rFonts w:ascii="Times New Roman" w:hAnsi="Times New Roman"/>
                <w:sz w:val="20"/>
              </w:rPr>
            </w:pPr>
            <w:r>
              <w:rPr>
                <w:rFonts w:ascii="Times New Roman" w:hAnsi="Times New Roman"/>
                <w:sz w:val="20"/>
              </w:rPr>
              <w:t>Manufacture in</w:t>
            </w:r>
          </w:p>
          <w:p w14:paraId="128C7D10" w14:textId="77777777" w:rsidR="00B85C35" w:rsidRDefault="00A06969">
            <w:pPr>
              <w:pStyle w:val="TableParagraph"/>
              <w:spacing w:before="1"/>
              <w:ind w:left="108"/>
              <w:jc w:val="left"/>
              <w:rPr>
                <w:rFonts w:ascii="Times New Roman" w:hAnsi="Times New Roman"/>
                <w:sz w:val="20"/>
              </w:rPr>
            </w:pPr>
            <w:r>
              <w:rPr>
                <w:rFonts w:ascii="Times New Roman" w:hAnsi="Times New Roman"/>
                <w:sz w:val="20"/>
              </w:rPr>
              <w:t>which all the materials of chapter 3 used must be wholly obtained</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A695B2"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BC9A10F"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 in</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349CA8" w14:textId="77777777" w:rsidR="00B85C35" w:rsidRDefault="00B85C35">
            <w:pPr>
              <w:pStyle w:val="TableParagraph"/>
              <w:jc w:val="left"/>
              <w:rPr>
                <w:rFonts w:ascii="Times New Roman" w:hAnsi="Times New Roman"/>
                <w:sz w:val="18"/>
              </w:rPr>
            </w:pPr>
          </w:p>
        </w:tc>
      </w:tr>
      <w:tr w:rsidR="00B85C35" w14:paraId="1B7E05C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BAA57A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0F29C48"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in shell or not, dried,</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62497B"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A9A68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E67A29A"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which the value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D5C1F0" w14:textId="77777777" w:rsidR="00B85C35" w:rsidRDefault="00B85C35">
            <w:pPr>
              <w:rPr>
                <w:sz w:val="2"/>
                <w:szCs w:val="2"/>
              </w:rPr>
            </w:pPr>
          </w:p>
        </w:tc>
      </w:tr>
      <w:tr w:rsidR="00B85C35" w14:paraId="0CA1FD9C"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CB08B3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BD9BAB6"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salted or in brine;</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DCAA03"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732362"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2214ED5"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of any</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D9E7E4" w14:textId="77777777" w:rsidR="00B85C35" w:rsidRDefault="00B85C35">
            <w:pPr>
              <w:rPr>
                <w:sz w:val="2"/>
                <w:szCs w:val="2"/>
              </w:rPr>
            </w:pPr>
          </w:p>
        </w:tc>
      </w:tr>
      <w:tr w:rsidR="00B85C35" w14:paraId="37F4AE8D"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D8B03B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91B6119"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crustaceans, in shell,</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68C416"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376F3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9B14D31"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materials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EB38F5" w14:textId="77777777" w:rsidR="00B85C35" w:rsidRDefault="00B85C35">
            <w:pPr>
              <w:rPr>
                <w:sz w:val="2"/>
                <w:szCs w:val="2"/>
              </w:rPr>
            </w:pPr>
          </w:p>
        </w:tc>
      </w:tr>
      <w:tr w:rsidR="00B85C35" w14:paraId="3DE0A53A"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0D91CC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4311E88"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cooked by steaming</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6D425D"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97C66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EA2FE04"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Chapter 3 used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F79375" w14:textId="77777777" w:rsidR="00B85C35" w:rsidRDefault="00B85C35">
            <w:pPr>
              <w:rPr>
                <w:sz w:val="2"/>
                <w:szCs w:val="2"/>
              </w:rPr>
            </w:pPr>
          </w:p>
        </w:tc>
      </w:tr>
      <w:tr w:rsidR="00B85C35" w14:paraId="42A01C0F"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E2F84F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00D3BAB"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or by boiling in</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B6E8AA"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08778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9DF6C77"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does not exceed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50B798" w14:textId="77777777" w:rsidR="00B85C35" w:rsidRDefault="00B85C35">
            <w:pPr>
              <w:rPr>
                <w:sz w:val="2"/>
                <w:szCs w:val="2"/>
              </w:rPr>
            </w:pPr>
          </w:p>
        </w:tc>
      </w:tr>
      <w:tr w:rsidR="00B85C35" w14:paraId="283B1BA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3613D2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472A7A7"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water, whether or not</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967FE6"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B53FF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162F2E5"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15% of the ex-</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0CF5B6" w14:textId="77777777" w:rsidR="00B85C35" w:rsidRDefault="00B85C35">
            <w:pPr>
              <w:rPr>
                <w:sz w:val="2"/>
                <w:szCs w:val="2"/>
              </w:rPr>
            </w:pPr>
          </w:p>
        </w:tc>
      </w:tr>
      <w:tr w:rsidR="00B85C35" w14:paraId="3EB3E9B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EA01D5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F91BC36"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chilled, frozen, dried,</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EE5355"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FFDD6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3DDF6F5"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works price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5811E9" w14:textId="77777777" w:rsidR="00B85C35" w:rsidRDefault="00B85C35">
            <w:pPr>
              <w:rPr>
                <w:sz w:val="2"/>
                <w:szCs w:val="2"/>
              </w:rPr>
            </w:pPr>
          </w:p>
        </w:tc>
      </w:tr>
      <w:tr w:rsidR="00B85C35" w14:paraId="21DA009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719012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54EAE9B"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salted or in brine;</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8D3DF0"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8DDA8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4066688"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the 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984D4B" w14:textId="77777777" w:rsidR="00B85C35" w:rsidRDefault="00B85C35">
            <w:pPr>
              <w:rPr>
                <w:sz w:val="2"/>
                <w:szCs w:val="2"/>
              </w:rPr>
            </w:pPr>
          </w:p>
        </w:tc>
      </w:tr>
      <w:tr w:rsidR="00B85C35" w14:paraId="4B1D7621"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354E86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B65CCC8"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flours, meals and</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6DE20E"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862547"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250E7BD" w14:textId="77777777" w:rsidR="00B85C35" w:rsidRDefault="00B85C35">
            <w:pPr>
              <w:pStyle w:val="TableParagraph"/>
              <w:jc w:val="left"/>
              <w:rPr>
                <w:rFonts w:ascii="Times New Roman" w:hAnsi="Times New Roman"/>
                <w:sz w:val="14"/>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D71A6D" w14:textId="77777777" w:rsidR="00B85C35" w:rsidRDefault="00B85C35">
            <w:pPr>
              <w:rPr>
                <w:sz w:val="2"/>
                <w:szCs w:val="2"/>
              </w:rPr>
            </w:pPr>
          </w:p>
        </w:tc>
      </w:tr>
      <w:tr w:rsidR="00B85C35" w14:paraId="56CB8E0A"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449A21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7DCE902"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pellets of</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E3CD97"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52E7D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D9599C5" w14:textId="77777777" w:rsidR="00B85C35" w:rsidRDefault="00B85C35">
            <w:pPr>
              <w:pStyle w:val="TableParagraph"/>
              <w:jc w:val="left"/>
              <w:rPr>
                <w:rFonts w:ascii="Times New Roman" w:hAnsi="Times New Roman"/>
                <w:sz w:val="14"/>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38F2E8" w14:textId="77777777" w:rsidR="00B85C35" w:rsidRDefault="00B85C35">
            <w:pPr>
              <w:rPr>
                <w:sz w:val="2"/>
                <w:szCs w:val="2"/>
              </w:rPr>
            </w:pPr>
          </w:p>
        </w:tc>
      </w:tr>
      <w:tr w:rsidR="00B85C35" w14:paraId="7B469626"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A14F4B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0FCFD93"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crustaceans, fit for</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98DC3A"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455F3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B63432E" w14:textId="77777777" w:rsidR="00B85C35" w:rsidRDefault="00B85C35">
            <w:pPr>
              <w:pStyle w:val="TableParagraph"/>
              <w:jc w:val="left"/>
              <w:rPr>
                <w:rFonts w:ascii="Times New Roman" w:hAnsi="Times New Roman"/>
                <w:sz w:val="14"/>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15395D" w14:textId="77777777" w:rsidR="00B85C35" w:rsidRDefault="00B85C35">
            <w:pPr>
              <w:rPr>
                <w:sz w:val="2"/>
                <w:szCs w:val="2"/>
              </w:rPr>
            </w:pPr>
          </w:p>
        </w:tc>
      </w:tr>
      <w:tr w:rsidR="00B85C35" w14:paraId="39060A63" w14:textId="77777777">
        <w:tblPrEx>
          <w:tblCellMar>
            <w:top w:w="0" w:type="dxa"/>
            <w:bottom w:w="0" w:type="dxa"/>
          </w:tblCellMar>
        </w:tblPrEx>
        <w:trPr>
          <w:trHeight w:val="227"/>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FB2930" w14:textId="77777777" w:rsidR="00B85C35" w:rsidRDefault="00B85C35">
            <w:pPr>
              <w:pStyle w:val="TableParagraph"/>
              <w:jc w:val="left"/>
              <w:rPr>
                <w:rFonts w:ascii="Times New Roman" w:hAnsi="Times New Roman"/>
                <w:sz w:val="16"/>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67FA2C" w14:textId="77777777" w:rsidR="00B85C35" w:rsidRDefault="00A06969">
            <w:pPr>
              <w:pStyle w:val="TableParagraph"/>
              <w:spacing w:line="208" w:lineRule="exact"/>
              <w:ind w:left="110"/>
              <w:jc w:val="left"/>
              <w:rPr>
                <w:rFonts w:ascii="Times New Roman" w:hAnsi="Times New Roman"/>
                <w:sz w:val="20"/>
              </w:rPr>
            </w:pPr>
            <w:r>
              <w:rPr>
                <w:rFonts w:ascii="Times New Roman" w:hAnsi="Times New Roman"/>
                <w:sz w:val="20"/>
              </w:rPr>
              <w:t>human consumption</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F51465"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1C392F"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CABFC1" w14:textId="77777777" w:rsidR="00B85C35" w:rsidRDefault="00B85C35">
            <w:pPr>
              <w:pStyle w:val="TableParagraph"/>
              <w:jc w:val="left"/>
              <w:rPr>
                <w:rFonts w:ascii="Times New Roman" w:hAnsi="Times New Roman"/>
                <w:sz w:val="16"/>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2B165F" w14:textId="77777777" w:rsidR="00B85C35" w:rsidRDefault="00B85C35">
            <w:pPr>
              <w:rPr>
                <w:sz w:val="2"/>
                <w:szCs w:val="2"/>
              </w:rPr>
            </w:pPr>
          </w:p>
        </w:tc>
      </w:tr>
      <w:tr w:rsidR="00B85C35" w14:paraId="461780ED" w14:textId="77777777">
        <w:tblPrEx>
          <w:tblCellMar>
            <w:top w:w="0" w:type="dxa"/>
            <w:bottom w:w="0" w:type="dxa"/>
          </w:tblCellMar>
        </w:tblPrEx>
        <w:trPr>
          <w:trHeight w:val="3098"/>
        </w:trPr>
        <w:tc>
          <w:tcPr>
            <w:tcW w:w="98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C94391"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F31F614"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Smoked crustaceans,</w:t>
            </w:r>
          </w:p>
          <w:p w14:paraId="7ABA4663" w14:textId="77777777" w:rsidR="00B85C35" w:rsidRDefault="00A06969">
            <w:pPr>
              <w:pStyle w:val="TableParagraph"/>
              <w:ind w:left="110" w:right="139"/>
              <w:jc w:val="left"/>
              <w:rPr>
                <w:rFonts w:ascii="Times New Roman" w:hAnsi="Times New Roman"/>
                <w:sz w:val="20"/>
              </w:rPr>
            </w:pPr>
            <w:r>
              <w:rPr>
                <w:rFonts w:ascii="Times New Roman" w:hAnsi="Times New Roman"/>
                <w:sz w:val="20"/>
              </w:rPr>
              <w:t>whether in shell or not, whether or not cooked before or during the smoking process</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72B3E19" w14:textId="77777777" w:rsidR="00B85C35" w:rsidRDefault="00A06969">
            <w:pPr>
              <w:pStyle w:val="TableParagraph"/>
              <w:spacing w:line="215" w:lineRule="exact"/>
              <w:ind w:left="108"/>
              <w:jc w:val="left"/>
              <w:rPr>
                <w:rFonts w:ascii="Times New Roman" w:hAnsi="Times New Roman"/>
                <w:sz w:val="20"/>
              </w:rPr>
            </w:pPr>
            <w:r>
              <w:rPr>
                <w:rFonts w:ascii="Times New Roman" w:hAnsi="Times New Roman"/>
                <w:sz w:val="20"/>
              </w:rPr>
              <w:t>Manufacture:</w:t>
            </w:r>
          </w:p>
          <w:p w14:paraId="30FA21EB" w14:textId="77777777" w:rsidR="00B85C35" w:rsidRDefault="00B85C35">
            <w:pPr>
              <w:pStyle w:val="TableParagraph"/>
              <w:jc w:val="left"/>
              <w:rPr>
                <w:rFonts w:ascii="Times New Roman" w:hAnsi="Times New Roman"/>
                <w:sz w:val="20"/>
              </w:rPr>
            </w:pPr>
          </w:p>
          <w:p w14:paraId="06F4103D" w14:textId="77777777" w:rsidR="00B85C35" w:rsidRDefault="00A06969">
            <w:pPr>
              <w:pStyle w:val="TableParagraph"/>
              <w:spacing w:before="1"/>
              <w:ind w:left="108" w:right="112"/>
              <w:jc w:val="left"/>
              <w:rPr>
                <w:rFonts w:ascii="Times New Roman" w:hAnsi="Times New Roman"/>
                <w:sz w:val="20"/>
              </w:rPr>
            </w:pPr>
            <w:r>
              <w:rPr>
                <w:rFonts w:ascii="Times New Roman" w:hAnsi="Times New Roman"/>
                <w:sz w:val="20"/>
              </w:rPr>
              <w:t xml:space="preserve">-from materials of any heading, except meat end edible meat offal of Chapter 2 and </w:t>
            </w:r>
            <w:r>
              <w:rPr>
                <w:rFonts w:ascii="Times New Roman" w:hAnsi="Times New Roman"/>
                <w:sz w:val="20"/>
              </w:rPr>
              <w:t>materials</w:t>
            </w:r>
          </w:p>
          <w:p w14:paraId="5C1F9BCC" w14:textId="77777777" w:rsidR="00B85C35" w:rsidRDefault="00A06969">
            <w:pPr>
              <w:pStyle w:val="TableParagraph"/>
              <w:ind w:left="108" w:right="130"/>
              <w:jc w:val="left"/>
              <w:rPr>
                <w:rFonts w:ascii="Times New Roman" w:hAnsi="Times New Roman"/>
                <w:sz w:val="20"/>
              </w:rPr>
            </w:pPr>
            <w:r>
              <w:rPr>
                <w:rFonts w:ascii="Times New Roman" w:hAnsi="Times New Roman"/>
                <w:sz w:val="20"/>
              </w:rPr>
              <w:t>of Chapter 16 obtained from meat and edible meat offal of Chapter 2, and</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A8BE52"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B9A2821"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Manufacture:</w:t>
            </w:r>
          </w:p>
          <w:p w14:paraId="240259C0" w14:textId="77777777" w:rsidR="00B85C35" w:rsidRDefault="00B85C35">
            <w:pPr>
              <w:pStyle w:val="TableParagraph"/>
              <w:jc w:val="left"/>
              <w:rPr>
                <w:rFonts w:ascii="Times New Roman" w:hAnsi="Times New Roman"/>
                <w:sz w:val="20"/>
              </w:rPr>
            </w:pPr>
          </w:p>
          <w:p w14:paraId="0939D379" w14:textId="77777777" w:rsidR="00B85C35" w:rsidRDefault="00A06969">
            <w:pPr>
              <w:pStyle w:val="TableParagraph"/>
              <w:spacing w:before="1"/>
              <w:ind w:left="113" w:right="102"/>
              <w:jc w:val="left"/>
            </w:pPr>
            <w:r>
              <w:rPr>
                <w:rFonts w:ascii="Times New Roman" w:hAnsi="Times New Roman"/>
                <w:sz w:val="20"/>
              </w:rPr>
              <w:t>-from materials of any heading, except meat end edible meat offal of</w:t>
            </w:r>
            <w:r>
              <w:rPr>
                <w:rFonts w:ascii="Times New Roman" w:hAnsi="Times New Roman"/>
                <w:spacing w:val="-8"/>
                <w:sz w:val="20"/>
              </w:rPr>
              <w:t xml:space="preserve"> </w:t>
            </w:r>
            <w:r>
              <w:rPr>
                <w:rFonts w:ascii="Times New Roman" w:hAnsi="Times New Roman"/>
                <w:sz w:val="20"/>
              </w:rPr>
              <w:t>Chapter 2 and</w:t>
            </w:r>
            <w:r>
              <w:rPr>
                <w:rFonts w:ascii="Times New Roman" w:hAnsi="Times New Roman"/>
                <w:spacing w:val="-3"/>
                <w:sz w:val="20"/>
              </w:rPr>
              <w:t xml:space="preserve"> </w:t>
            </w:r>
            <w:r>
              <w:rPr>
                <w:rFonts w:ascii="Times New Roman" w:hAnsi="Times New Roman"/>
                <w:sz w:val="20"/>
              </w:rPr>
              <w:t>materials</w:t>
            </w:r>
          </w:p>
          <w:p w14:paraId="0A728FB1" w14:textId="77777777" w:rsidR="00B85C35" w:rsidRDefault="00A06969">
            <w:pPr>
              <w:pStyle w:val="TableParagraph"/>
              <w:ind w:left="113"/>
              <w:jc w:val="left"/>
              <w:rPr>
                <w:rFonts w:ascii="Times New Roman" w:hAnsi="Times New Roman"/>
                <w:sz w:val="20"/>
              </w:rPr>
            </w:pPr>
            <w:r>
              <w:rPr>
                <w:rFonts w:ascii="Times New Roman" w:hAnsi="Times New Roman"/>
                <w:sz w:val="20"/>
              </w:rPr>
              <w:t xml:space="preserve">of Chapter 16 obtained from meat and edible meat offal of </w:t>
            </w:r>
            <w:r>
              <w:rPr>
                <w:rFonts w:ascii="Times New Roman" w:hAnsi="Times New Roman"/>
                <w:sz w:val="20"/>
              </w:rPr>
              <w:t>Chapter 2, and</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FF3EC2" w14:textId="77777777" w:rsidR="00B85C35" w:rsidRDefault="00B85C35">
            <w:pPr>
              <w:pStyle w:val="TableParagraph"/>
              <w:jc w:val="left"/>
              <w:rPr>
                <w:rFonts w:ascii="Times New Roman" w:hAnsi="Times New Roman"/>
                <w:sz w:val="18"/>
              </w:rPr>
            </w:pPr>
          </w:p>
        </w:tc>
      </w:tr>
      <w:tr w:rsidR="00B85C35" w14:paraId="2494450F" w14:textId="77777777">
        <w:tblPrEx>
          <w:tblCellMar>
            <w:top w:w="0" w:type="dxa"/>
            <w:bottom w:w="0" w:type="dxa"/>
          </w:tblCellMar>
        </w:tblPrEx>
        <w:trPr>
          <w:trHeight w:val="3561"/>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B9E5E2" w14:textId="77777777" w:rsidR="00B85C35" w:rsidRDefault="00B85C35">
            <w:pPr>
              <w:rPr>
                <w:sz w:val="2"/>
                <w:szCs w:val="2"/>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B4C427"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D5D6BA" w14:textId="77777777" w:rsidR="00B85C35" w:rsidRDefault="00A06969">
            <w:pPr>
              <w:pStyle w:val="TableParagraph"/>
              <w:spacing w:before="98"/>
              <w:ind w:left="108" w:right="70"/>
              <w:jc w:val="left"/>
              <w:rPr>
                <w:rFonts w:ascii="Times New Roman" w:hAnsi="Times New Roman"/>
                <w:sz w:val="20"/>
              </w:rPr>
            </w:pPr>
            <w:r>
              <w:rPr>
                <w:rFonts w:ascii="Times New Roman" w:hAnsi="Times New Roman"/>
                <w:sz w:val="20"/>
              </w:rPr>
              <w:t>-in which all the materials of Chapter 3 and materials of Chapter 16 obtained from fish and crustaceans, molluscs and other aquatic invertebrates of Chapter 3 used are wholly obtained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9B46C7"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F73CBF" w14:textId="77777777" w:rsidR="00B85C35" w:rsidRDefault="00A06969">
            <w:pPr>
              <w:pStyle w:val="TableParagraph"/>
              <w:spacing w:before="98"/>
              <w:ind w:left="113" w:right="123"/>
              <w:jc w:val="left"/>
              <w:rPr>
                <w:rFonts w:ascii="Times New Roman" w:hAnsi="Times New Roman"/>
                <w:sz w:val="20"/>
              </w:rPr>
            </w:pPr>
            <w:r>
              <w:rPr>
                <w:rFonts w:ascii="Times New Roman" w:hAnsi="Times New Roman"/>
                <w:sz w:val="20"/>
              </w:rPr>
              <w:t xml:space="preserve">-in which all the materials of Chapter 3 and </w:t>
            </w:r>
            <w:r>
              <w:rPr>
                <w:rFonts w:ascii="Times New Roman" w:hAnsi="Times New Roman"/>
                <w:sz w:val="20"/>
              </w:rPr>
              <w:t>materials of Chapter 16 obtained from fish and crustaceans, molluscs and other aquatic invertebrates of Chapter 3 used are wholly obtained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E26046" w14:textId="77777777" w:rsidR="00B85C35" w:rsidRDefault="00B85C35">
            <w:pPr>
              <w:rPr>
                <w:sz w:val="2"/>
                <w:szCs w:val="2"/>
              </w:rPr>
            </w:pPr>
          </w:p>
        </w:tc>
      </w:tr>
    </w:tbl>
    <w:p w14:paraId="672A0BF1" w14:textId="77777777" w:rsidR="00000000" w:rsidRDefault="00A06969">
      <w:pPr>
        <w:rPr>
          <w:vanish/>
        </w:rPr>
        <w:sectPr w:rsidR="00000000">
          <w:headerReference w:type="default" r:id="rId9"/>
          <w:footerReference w:type="default" r:id="rId10"/>
          <w:footnotePr>
            <w:numRestart w:val="eachPage"/>
          </w:footnotePr>
          <w:pgSz w:w="11910" w:h="16850"/>
          <w:pgMar w:top="1338" w:right="1021" w:bottom="1400" w:left="862" w:header="720" w:footer="720" w:gutter="0"/>
          <w:cols w:space="720"/>
        </w:sectPr>
      </w:pPr>
    </w:p>
    <w:tbl>
      <w:tblPr>
        <w:tblW w:w="8932"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9"/>
      </w:tblGrid>
      <w:tr w:rsidR="00B85C35" w14:paraId="328FE2AC"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318FEEE"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0F8DD43"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2"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64CFCEC" w14:textId="77777777" w:rsidR="00B85C35" w:rsidRDefault="00A06969">
            <w:pPr>
              <w:pStyle w:val="TableParagraph"/>
              <w:spacing w:line="230" w:lineRule="auto"/>
              <w:ind w:left="2401" w:right="360" w:hanging="2012"/>
              <w:jc w:val="left"/>
              <w:rPr>
                <w:rFonts w:ascii="Times New Roman" w:hAnsi="Times New Roman"/>
                <w:b/>
                <w:sz w:val="16"/>
              </w:rPr>
            </w:pPr>
            <w:r>
              <w:rPr>
                <w:rFonts w:ascii="Times New Roman" w:hAnsi="Times New Roman"/>
                <w:b/>
                <w:sz w:val="16"/>
              </w:rPr>
              <w:t xml:space="preserve">Working or processing carried out on </w:t>
            </w:r>
            <w:r>
              <w:rPr>
                <w:rFonts w:ascii="Times New Roman" w:hAnsi="Times New Roman"/>
                <w:b/>
                <w:sz w:val="16"/>
              </w:rPr>
              <w:t>non-originating materials that confers originating status</w:t>
            </w:r>
          </w:p>
        </w:tc>
      </w:tr>
      <w:tr w:rsidR="00B85C35" w14:paraId="45C9D321"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4F7A5DE"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BA31721"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7ABB32E3" w14:textId="77777777" w:rsidR="00B85C35" w:rsidRDefault="00A06969">
            <w:pPr>
              <w:pStyle w:val="TableParagraph"/>
              <w:spacing w:line="172" w:lineRule="exact"/>
              <w:ind w:left="951"/>
              <w:jc w:val="left"/>
              <w:rPr>
                <w:rFonts w:ascii="Times New Roman" w:hAnsi="Times New Roman"/>
                <w:b/>
                <w:sz w:val="16"/>
              </w:rPr>
            </w:pPr>
            <w:r>
              <w:rPr>
                <w:rFonts w:ascii="Times New Roman" w:hAnsi="Times New Roman"/>
                <w:b/>
                <w:sz w:val="16"/>
              </w:rPr>
              <w:t>(3)</w:t>
            </w:r>
          </w:p>
          <w:p w14:paraId="7A9C2FDD"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1456"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4E525CC" w14:textId="77777777" w:rsidR="00B85C35" w:rsidRDefault="00A06969">
            <w:pPr>
              <w:pStyle w:val="TableParagraph"/>
              <w:spacing w:line="173"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75E7EE54" w14:textId="77777777" w:rsidR="00B85C35" w:rsidRDefault="00A06969">
            <w:pPr>
              <w:pStyle w:val="TableParagraph"/>
              <w:spacing w:line="172" w:lineRule="exact"/>
              <w:ind w:left="876"/>
              <w:jc w:val="left"/>
              <w:rPr>
                <w:rFonts w:ascii="Times New Roman" w:hAnsi="Times New Roman"/>
                <w:b/>
                <w:sz w:val="16"/>
              </w:rPr>
            </w:pPr>
            <w:r>
              <w:rPr>
                <w:rFonts w:ascii="Times New Roman" w:hAnsi="Times New Roman"/>
                <w:b/>
                <w:sz w:val="16"/>
              </w:rPr>
              <w:t>(5)</w:t>
            </w:r>
          </w:p>
          <w:p w14:paraId="5DAF09F2"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c>
          <w:tcPr>
            <w:tcW w:w="1499"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F1D6574" w14:textId="77777777" w:rsidR="00B85C35" w:rsidRDefault="00A06969">
            <w:pPr>
              <w:pStyle w:val="TableParagraph"/>
              <w:spacing w:line="173" w:lineRule="exact"/>
              <w:ind w:left="443"/>
              <w:jc w:val="left"/>
              <w:rPr>
                <w:rFonts w:ascii="Times New Roman" w:hAnsi="Times New Roman"/>
                <w:b/>
                <w:sz w:val="16"/>
              </w:rPr>
            </w:pPr>
            <w:r>
              <w:rPr>
                <w:rFonts w:ascii="Times New Roman" w:hAnsi="Times New Roman"/>
                <w:b/>
                <w:sz w:val="16"/>
              </w:rPr>
              <w:t>or</w:t>
            </w:r>
          </w:p>
        </w:tc>
      </w:tr>
      <w:tr w:rsidR="00B85C35" w14:paraId="71EB01F3"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AB57778"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EB538AB"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94BDE8D"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0EA58651"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F1E82A6"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50872778"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C020886"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250DE608"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13E835F"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76428B68"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31B95872"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FB6BA24"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 0307</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00FE274"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Molluscs, whether in</w:t>
            </w:r>
          </w:p>
        </w:tc>
        <w:tc>
          <w:tcPr>
            <w:tcW w:w="153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6F3AC7" w14:textId="77777777" w:rsidR="00B85C35" w:rsidRDefault="00A06969">
            <w:pPr>
              <w:pStyle w:val="TableParagraph"/>
              <w:spacing w:line="215" w:lineRule="exact"/>
              <w:ind w:left="159"/>
              <w:jc w:val="left"/>
              <w:rPr>
                <w:rFonts w:ascii="Times New Roman" w:hAnsi="Times New Roman"/>
                <w:sz w:val="20"/>
              </w:rPr>
            </w:pPr>
            <w:r>
              <w:rPr>
                <w:rFonts w:ascii="Times New Roman" w:hAnsi="Times New Roman"/>
                <w:sz w:val="20"/>
              </w:rPr>
              <w:t>Manufacture in</w:t>
            </w:r>
          </w:p>
          <w:p w14:paraId="522EDECD" w14:textId="77777777" w:rsidR="00B85C35" w:rsidRDefault="00A06969">
            <w:pPr>
              <w:pStyle w:val="TableParagraph"/>
              <w:ind w:left="108" w:right="163"/>
              <w:jc w:val="left"/>
              <w:rPr>
                <w:rFonts w:ascii="Times New Roman" w:hAnsi="Times New Roman"/>
                <w:sz w:val="20"/>
              </w:rPr>
            </w:pPr>
            <w:r>
              <w:rPr>
                <w:rFonts w:ascii="Times New Roman" w:hAnsi="Times New Roman"/>
                <w:sz w:val="20"/>
              </w:rPr>
              <w:t xml:space="preserve">which all </w:t>
            </w:r>
            <w:r>
              <w:rPr>
                <w:rFonts w:ascii="Times New Roman" w:hAnsi="Times New Roman"/>
                <w:sz w:val="20"/>
              </w:rPr>
              <w:t>the materials of chapter 3 used must be wholly obtained</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264559"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63F503C"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 in</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F5CCAA" w14:textId="77777777" w:rsidR="00B85C35" w:rsidRDefault="00B85C35">
            <w:pPr>
              <w:pStyle w:val="TableParagraph"/>
              <w:jc w:val="left"/>
              <w:rPr>
                <w:rFonts w:ascii="Times New Roman" w:hAnsi="Times New Roman"/>
                <w:sz w:val="18"/>
              </w:rPr>
            </w:pPr>
          </w:p>
        </w:tc>
      </w:tr>
      <w:tr w:rsidR="00B85C35" w14:paraId="5E7CE2A9"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E82DA3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CFA50C9"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shell or not, dried,</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FA22EF"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1B04A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38EBF6E"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which the value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52B87F" w14:textId="77777777" w:rsidR="00B85C35" w:rsidRDefault="00B85C35">
            <w:pPr>
              <w:rPr>
                <w:sz w:val="2"/>
                <w:szCs w:val="2"/>
              </w:rPr>
            </w:pPr>
          </w:p>
        </w:tc>
      </w:tr>
      <w:tr w:rsidR="00B85C35" w14:paraId="34C760FD"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810576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5F67E89"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salted or in brine;</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611F83"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02EB5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C0A2651"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of any</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6CCB7D" w14:textId="77777777" w:rsidR="00B85C35" w:rsidRDefault="00B85C35">
            <w:pPr>
              <w:rPr>
                <w:sz w:val="2"/>
                <w:szCs w:val="2"/>
              </w:rPr>
            </w:pPr>
          </w:p>
        </w:tc>
      </w:tr>
      <w:tr w:rsidR="00B85C35" w14:paraId="69B2AB9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FE096E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60B4489"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flours, meals and</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512352"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C4DBAD"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32C625A"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materials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C5DCC1" w14:textId="77777777" w:rsidR="00B85C35" w:rsidRDefault="00B85C35">
            <w:pPr>
              <w:rPr>
                <w:sz w:val="2"/>
                <w:szCs w:val="2"/>
              </w:rPr>
            </w:pPr>
          </w:p>
        </w:tc>
      </w:tr>
      <w:tr w:rsidR="00B85C35" w14:paraId="4C4EA7F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66D5A4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C2E40BF"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pellets of</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76B422"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E9408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05DACD9"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Chapter 3 used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BCDBF2" w14:textId="77777777" w:rsidR="00B85C35" w:rsidRDefault="00B85C35">
            <w:pPr>
              <w:rPr>
                <w:sz w:val="2"/>
                <w:szCs w:val="2"/>
              </w:rPr>
            </w:pPr>
          </w:p>
        </w:tc>
      </w:tr>
      <w:tr w:rsidR="00B85C35" w14:paraId="6530EC6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08E421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C893467"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crustaceans, fit for</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AC5664"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7B332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D6791C1"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 xml:space="preserve">does not </w:t>
            </w:r>
            <w:r>
              <w:rPr>
                <w:rFonts w:ascii="Times New Roman" w:hAnsi="Times New Roman"/>
                <w:sz w:val="20"/>
              </w:rPr>
              <w:t>exceed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4F605F" w14:textId="77777777" w:rsidR="00B85C35" w:rsidRDefault="00B85C35">
            <w:pPr>
              <w:rPr>
                <w:sz w:val="2"/>
                <w:szCs w:val="2"/>
              </w:rPr>
            </w:pPr>
          </w:p>
        </w:tc>
      </w:tr>
      <w:tr w:rsidR="00B85C35" w14:paraId="5AD5520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0E95D9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3B76815"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human consumption</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20B064"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1BC01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EA55BC5"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15% of the ex-</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BE627F" w14:textId="77777777" w:rsidR="00B85C35" w:rsidRDefault="00B85C35">
            <w:pPr>
              <w:rPr>
                <w:sz w:val="2"/>
                <w:szCs w:val="2"/>
              </w:rPr>
            </w:pPr>
          </w:p>
        </w:tc>
      </w:tr>
      <w:tr w:rsidR="00B85C35" w14:paraId="036B39FB"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4B83FE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B78D364" w14:textId="77777777" w:rsidR="00B85C35" w:rsidRDefault="00B85C35">
            <w:pPr>
              <w:pStyle w:val="TableParagraph"/>
              <w:jc w:val="left"/>
              <w:rPr>
                <w:rFonts w:ascii="Times New Roman" w:hAnsi="Times New Roman"/>
                <w:sz w:val="14"/>
              </w:rPr>
            </w:pP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5285F0"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E8FD2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A44F7D9"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works price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E4ED29" w14:textId="77777777" w:rsidR="00B85C35" w:rsidRDefault="00B85C35">
            <w:pPr>
              <w:rPr>
                <w:sz w:val="2"/>
                <w:szCs w:val="2"/>
              </w:rPr>
            </w:pPr>
          </w:p>
        </w:tc>
      </w:tr>
      <w:tr w:rsidR="00B85C35" w14:paraId="2707D5B0" w14:textId="77777777">
        <w:tblPrEx>
          <w:tblCellMar>
            <w:top w:w="0" w:type="dxa"/>
            <w:bottom w:w="0" w:type="dxa"/>
          </w:tblCellMar>
        </w:tblPrEx>
        <w:trPr>
          <w:trHeight w:val="687"/>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9BFDDE"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670384" w14:textId="77777777" w:rsidR="00B85C35" w:rsidRDefault="00B85C35">
            <w:pPr>
              <w:pStyle w:val="TableParagraph"/>
              <w:jc w:val="left"/>
              <w:rPr>
                <w:rFonts w:ascii="Times New Roman" w:hAnsi="Times New Roman"/>
                <w:sz w:val="18"/>
              </w:rPr>
            </w:pP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FEBEEF"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EFCAD0"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446E4B" w14:textId="77777777" w:rsidR="00B85C35" w:rsidRDefault="00A06969">
            <w:pPr>
              <w:pStyle w:val="TableParagraph"/>
              <w:spacing w:line="211" w:lineRule="exact"/>
              <w:ind w:left="113"/>
              <w:jc w:val="left"/>
              <w:rPr>
                <w:rFonts w:ascii="Times New Roman" w:hAnsi="Times New Roman"/>
                <w:sz w:val="20"/>
              </w:rPr>
            </w:pPr>
            <w:r>
              <w:rPr>
                <w:rFonts w:ascii="Times New Roman" w:hAnsi="Times New Roman"/>
                <w:sz w:val="20"/>
              </w:rPr>
              <w:t>the 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482031" w14:textId="77777777" w:rsidR="00B85C35" w:rsidRDefault="00B85C35">
            <w:pPr>
              <w:rPr>
                <w:sz w:val="2"/>
                <w:szCs w:val="2"/>
              </w:rPr>
            </w:pPr>
          </w:p>
        </w:tc>
      </w:tr>
      <w:tr w:rsidR="00B85C35" w14:paraId="39A76E03" w14:textId="77777777">
        <w:tblPrEx>
          <w:tblCellMar>
            <w:top w:w="0" w:type="dxa"/>
            <w:bottom w:w="0" w:type="dxa"/>
          </w:tblCellMar>
        </w:tblPrEx>
        <w:trPr>
          <w:trHeight w:val="3098"/>
        </w:trPr>
        <w:tc>
          <w:tcPr>
            <w:tcW w:w="98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9D8B43"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0F490BD" w14:textId="77777777" w:rsidR="00B85C35" w:rsidRDefault="00A06969">
            <w:pPr>
              <w:pStyle w:val="TableParagraph"/>
              <w:spacing w:line="216" w:lineRule="exact"/>
              <w:ind w:left="110"/>
              <w:jc w:val="left"/>
              <w:rPr>
                <w:rFonts w:ascii="Times New Roman" w:hAnsi="Times New Roman"/>
                <w:sz w:val="20"/>
              </w:rPr>
            </w:pPr>
            <w:r>
              <w:rPr>
                <w:rFonts w:ascii="Times New Roman" w:hAnsi="Times New Roman"/>
                <w:sz w:val="20"/>
              </w:rPr>
              <w:t>Smoked molluscs,</w:t>
            </w:r>
          </w:p>
          <w:p w14:paraId="61615ED3" w14:textId="77777777" w:rsidR="00B85C35" w:rsidRDefault="00A06969">
            <w:pPr>
              <w:pStyle w:val="TableParagraph"/>
              <w:ind w:left="110" w:right="139"/>
              <w:jc w:val="left"/>
              <w:rPr>
                <w:rFonts w:ascii="Times New Roman" w:hAnsi="Times New Roman"/>
                <w:sz w:val="20"/>
              </w:rPr>
            </w:pPr>
            <w:r>
              <w:rPr>
                <w:rFonts w:ascii="Times New Roman" w:hAnsi="Times New Roman"/>
                <w:sz w:val="20"/>
              </w:rPr>
              <w:t>whether in shell or not, whether or not cooked before or during the smoking process</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F7FBF62" w14:textId="77777777" w:rsidR="00B85C35" w:rsidRDefault="00A06969">
            <w:pPr>
              <w:pStyle w:val="TableParagraph"/>
              <w:spacing w:line="216" w:lineRule="exact"/>
              <w:ind w:left="108"/>
              <w:jc w:val="left"/>
              <w:rPr>
                <w:rFonts w:ascii="Times New Roman" w:hAnsi="Times New Roman"/>
                <w:sz w:val="20"/>
              </w:rPr>
            </w:pPr>
            <w:r>
              <w:rPr>
                <w:rFonts w:ascii="Times New Roman" w:hAnsi="Times New Roman"/>
                <w:sz w:val="20"/>
              </w:rPr>
              <w:t>Manufacture:</w:t>
            </w:r>
          </w:p>
          <w:p w14:paraId="12DE00AD" w14:textId="77777777" w:rsidR="00B85C35" w:rsidRDefault="00B85C35">
            <w:pPr>
              <w:pStyle w:val="TableParagraph"/>
              <w:jc w:val="left"/>
              <w:rPr>
                <w:rFonts w:ascii="Times New Roman" w:hAnsi="Times New Roman"/>
                <w:sz w:val="20"/>
              </w:rPr>
            </w:pPr>
          </w:p>
          <w:p w14:paraId="69CC99E1" w14:textId="77777777" w:rsidR="00B85C35" w:rsidRDefault="00A06969">
            <w:pPr>
              <w:pStyle w:val="TableParagraph"/>
              <w:spacing w:before="1"/>
              <w:ind w:left="108" w:right="112"/>
              <w:jc w:val="left"/>
              <w:rPr>
                <w:rFonts w:ascii="Times New Roman" w:hAnsi="Times New Roman"/>
                <w:sz w:val="20"/>
              </w:rPr>
            </w:pPr>
            <w:r>
              <w:rPr>
                <w:rFonts w:ascii="Times New Roman" w:hAnsi="Times New Roman"/>
                <w:sz w:val="20"/>
              </w:rPr>
              <w:t xml:space="preserve">-from materials of any heading, except meat end </w:t>
            </w:r>
            <w:r>
              <w:rPr>
                <w:rFonts w:ascii="Times New Roman" w:hAnsi="Times New Roman"/>
                <w:sz w:val="20"/>
              </w:rPr>
              <w:t>edible meat offal of Chapter 2 and materials</w:t>
            </w:r>
          </w:p>
          <w:p w14:paraId="69382CF2" w14:textId="77777777" w:rsidR="00B85C35" w:rsidRDefault="00A06969">
            <w:pPr>
              <w:pStyle w:val="TableParagraph"/>
              <w:ind w:left="108" w:right="130"/>
              <w:jc w:val="left"/>
              <w:rPr>
                <w:rFonts w:ascii="Times New Roman" w:hAnsi="Times New Roman"/>
                <w:sz w:val="20"/>
              </w:rPr>
            </w:pPr>
            <w:r>
              <w:rPr>
                <w:rFonts w:ascii="Times New Roman" w:hAnsi="Times New Roman"/>
                <w:sz w:val="20"/>
              </w:rPr>
              <w:t>of Chapter 16 obtained from meat and edible meat offal of Chapter 2, and</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212272"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13343C9" w14:textId="77777777" w:rsidR="00B85C35" w:rsidRDefault="00A06969">
            <w:pPr>
              <w:pStyle w:val="TableParagraph"/>
              <w:spacing w:line="216" w:lineRule="exact"/>
              <w:ind w:left="113"/>
              <w:jc w:val="left"/>
              <w:rPr>
                <w:rFonts w:ascii="Times New Roman" w:hAnsi="Times New Roman"/>
                <w:sz w:val="20"/>
              </w:rPr>
            </w:pPr>
            <w:r>
              <w:rPr>
                <w:rFonts w:ascii="Times New Roman" w:hAnsi="Times New Roman"/>
                <w:sz w:val="20"/>
              </w:rPr>
              <w:t>Manufacture:</w:t>
            </w:r>
          </w:p>
          <w:p w14:paraId="16BC3DBB" w14:textId="77777777" w:rsidR="00B85C35" w:rsidRDefault="00B85C35">
            <w:pPr>
              <w:pStyle w:val="TableParagraph"/>
              <w:jc w:val="left"/>
              <w:rPr>
                <w:rFonts w:ascii="Times New Roman" w:hAnsi="Times New Roman"/>
                <w:sz w:val="20"/>
              </w:rPr>
            </w:pPr>
          </w:p>
          <w:p w14:paraId="4E98DBE4" w14:textId="77777777" w:rsidR="00B85C35" w:rsidRDefault="00A06969">
            <w:pPr>
              <w:pStyle w:val="TableParagraph"/>
              <w:spacing w:before="1"/>
              <w:ind w:left="113" w:right="102"/>
              <w:jc w:val="left"/>
            </w:pPr>
            <w:r>
              <w:rPr>
                <w:rFonts w:ascii="Times New Roman" w:hAnsi="Times New Roman"/>
                <w:sz w:val="20"/>
              </w:rPr>
              <w:t>-from materials of any heading, except meat end edible meat offal of</w:t>
            </w:r>
            <w:r>
              <w:rPr>
                <w:rFonts w:ascii="Times New Roman" w:hAnsi="Times New Roman"/>
                <w:spacing w:val="-8"/>
                <w:sz w:val="20"/>
              </w:rPr>
              <w:t xml:space="preserve"> </w:t>
            </w:r>
            <w:r>
              <w:rPr>
                <w:rFonts w:ascii="Times New Roman" w:hAnsi="Times New Roman"/>
                <w:sz w:val="20"/>
              </w:rPr>
              <w:t>Chapter 2 and</w:t>
            </w:r>
            <w:r>
              <w:rPr>
                <w:rFonts w:ascii="Times New Roman" w:hAnsi="Times New Roman"/>
                <w:spacing w:val="-3"/>
                <w:sz w:val="20"/>
              </w:rPr>
              <w:t xml:space="preserve"> </w:t>
            </w:r>
            <w:r>
              <w:rPr>
                <w:rFonts w:ascii="Times New Roman" w:hAnsi="Times New Roman"/>
                <w:sz w:val="20"/>
              </w:rPr>
              <w:t>materials</w:t>
            </w:r>
          </w:p>
          <w:p w14:paraId="59389311" w14:textId="77777777" w:rsidR="00B85C35" w:rsidRDefault="00A06969">
            <w:pPr>
              <w:pStyle w:val="TableParagraph"/>
              <w:ind w:left="113"/>
              <w:jc w:val="left"/>
              <w:rPr>
                <w:rFonts w:ascii="Times New Roman" w:hAnsi="Times New Roman"/>
                <w:sz w:val="20"/>
              </w:rPr>
            </w:pPr>
            <w:r>
              <w:rPr>
                <w:rFonts w:ascii="Times New Roman" w:hAnsi="Times New Roman"/>
                <w:sz w:val="20"/>
              </w:rPr>
              <w:t xml:space="preserve">of Chapter 16 obtained </w:t>
            </w:r>
            <w:r>
              <w:rPr>
                <w:rFonts w:ascii="Times New Roman" w:hAnsi="Times New Roman"/>
                <w:sz w:val="20"/>
              </w:rPr>
              <w:t>from meat and edible meat offal of Chapter 2, and</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6ED9D3" w14:textId="77777777" w:rsidR="00B85C35" w:rsidRDefault="00B85C35">
            <w:pPr>
              <w:pStyle w:val="TableParagraph"/>
              <w:jc w:val="left"/>
              <w:rPr>
                <w:rFonts w:ascii="Times New Roman" w:hAnsi="Times New Roman"/>
                <w:sz w:val="18"/>
              </w:rPr>
            </w:pPr>
          </w:p>
        </w:tc>
      </w:tr>
      <w:tr w:rsidR="00B85C35" w14:paraId="6326935E" w14:textId="77777777">
        <w:tblPrEx>
          <w:tblCellMar>
            <w:top w:w="0" w:type="dxa"/>
            <w:bottom w:w="0" w:type="dxa"/>
          </w:tblCellMar>
        </w:tblPrEx>
        <w:trPr>
          <w:trHeight w:val="3561"/>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343451" w14:textId="77777777" w:rsidR="00B85C35" w:rsidRDefault="00B85C35">
            <w:pPr>
              <w:rPr>
                <w:sz w:val="2"/>
                <w:szCs w:val="2"/>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C7EF5A"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362711" w14:textId="77777777" w:rsidR="00B85C35" w:rsidRDefault="00A06969">
            <w:pPr>
              <w:pStyle w:val="TableParagraph"/>
              <w:spacing w:before="98"/>
              <w:ind w:left="108" w:right="70"/>
              <w:jc w:val="left"/>
              <w:rPr>
                <w:rFonts w:ascii="Times New Roman" w:hAnsi="Times New Roman"/>
                <w:sz w:val="20"/>
              </w:rPr>
            </w:pPr>
            <w:r>
              <w:rPr>
                <w:rFonts w:ascii="Times New Roman" w:hAnsi="Times New Roman"/>
                <w:sz w:val="20"/>
              </w:rPr>
              <w:t>-in which all the materials of Chapter 3 and materials of Chapter 16 obtained from fish and crustaceans, molluscs and other aquatic invertebrates of Chapter 3 used are wholly obtained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8562B5"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28A80D" w14:textId="77777777" w:rsidR="00B85C35" w:rsidRDefault="00A06969">
            <w:pPr>
              <w:pStyle w:val="TableParagraph"/>
              <w:spacing w:before="98"/>
              <w:ind w:left="113" w:right="123"/>
              <w:jc w:val="left"/>
              <w:rPr>
                <w:rFonts w:ascii="Times New Roman" w:hAnsi="Times New Roman"/>
                <w:sz w:val="20"/>
              </w:rPr>
            </w:pPr>
            <w:r>
              <w:rPr>
                <w:rFonts w:ascii="Times New Roman" w:hAnsi="Times New Roman"/>
                <w:sz w:val="20"/>
              </w:rPr>
              <w:t xml:space="preserve">-in which all </w:t>
            </w:r>
            <w:r>
              <w:rPr>
                <w:rFonts w:ascii="Times New Roman" w:hAnsi="Times New Roman"/>
                <w:sz w:val="20"/>
              </w:rPr>
              <w:t>the materials of Chapter 3 and materials of Chapter 16 obtained from fish and crustaceans, molluscs and other aquatic invertebrates of Chapter 3 used are wholly obtained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C3BC97" w14:textId="77777777" w:rsidR="00B85C35" w:rsidRDefault="00B85C35">
            <w:pPr>
              <w:rPr>
                <w:sz w:val="2"/>
                <w:szCs w:val="2"/>
              </w:rPr>
            </w:pPr>
          </w:p>
        </w:tc>
      </w:tr>
    </w:tbl>
    <w:p w14:paraId="59F0706D" w14:textId="77777777" w:rsidR="00000000" w:rsidRDefault="00A06969">
      <w:pPr>
        <w:rPr>
          <w:vanish/>
        </w:rPr>
        <w:sectPr w:rsidR="00000000">
          <w:headerReference w:type="default" r:id="rId11"/>
          <w:footerReference w:type="default" r:id="rId12"/>
          <w:footnotePr>
            <w:numRestart w:val="eachPage"/>
          </w:footnotePr>
          <w:pgSz w:w="11910" w:h="16850"/>
          <w:pgMar w:top="1338" w:right="1021" w:bottom="1400" w:left="862" w:header="720" w:footer="720" w:gutter="0"/>
          <w:cols w:space="720"/>
        </w:sectPr>
      </w:pPr>
    </w:p>
    <w:tbl>
      <w:tblPr>
        <w:tblW w:w="8932"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9"/>
      </w:tblGrid>
      <w:tr w:rsidR="00B85C35" w14:paraId="62A1C411"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815DDB6"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9E78055"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2"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1332867" w14:textId="77777777" w:rsidR="00B85C35" w:rsidRDefault="00A06969">
            <w:pPr>
              <w:pStyle w:val="TableParagraph"/>
              <w:spacing w:line="230" w:lineRule="auto"/>
              <w:ind w:left="2401" w:right="360" w:hanging="2012"/>
              <w:jc w:val="left"/>
              <w:rPr>
                <w:rFonts w:ascii="Times New Roman" w:hAnsi="Times New Roman"/>
                <w:b/>
                <w:sz w:val="16"/>
              </w:rPr>
            </w:pPr>
            <w:r>
              <w:rPr>
                <w:rFonts w:ascii="Times New Roman" w:hAnsi="Times New Roman"/>
                <w:b/>
                <w:sz w:val="16"/>
              </w:rPr>
              <w:t xml:space="preserve">Working or processing </w:t>
            </w:r>
            <w:r>
              <w:rPr>
                <w:rFonts w:ascii="Times New Roman" w:hAnsi="Times New Roman"/>
                <w:b/>
                <w:sz w:val="16"/>
              </w:rPr>
              <w:t>carried out on non-originating materials that confers originating status</w:t>
            </w:r>
          </w:p>
        </w:tc>
      </w:tr>
      <w:tr w:rsidR="00B85C35" w14:paraId="7FA3AAB8"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72EBB968"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5834C6F0"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tcBorders>
            <w:shd w:val="clear" w:color="auto" w:fill="DDD9C3"/>
            <w:tcMar>
              <w:top w:w="0" w:type="dxa"/>
              <w:left w:w="0" w:type="dxa"/>
              <w:bottom w:w="0" w:type="dxa"/>
              <w:right w:w="0" w:type="dxa"/>
            </w:tcMar>
          </w:tcPr>
          <w:p w14:paraId="7BC0BE46" w14:textId="77777777" w:rsidR="00B85C35" w:rsidRDefault="00A06969">
            <w:pPr>
              <w:pStyle w:val="TableParagraph"/>
              <w:spacing w:line="164" w:lineRule="exact"/>
              <w:ind w:left="951"/>
              <w:jc w:val="left"/>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2C508282" w14:textId="77777777" w:rsidR="00B85C35" w:rsidRDefault="00A06969">
            <w:pPr>
              <w:pStyle w:val="TableParagraph"/>
              <w:spacing w:line="164"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tcBorders>
            <w:shd w:val="clear" w:color="auto" w:fill="DDD9C3"/>
            <w:tcMar>
              <w:top w:w="0" w:type="dxa"/>
              <w:left w:w="0" w:type="dxa"/>
              <w:bottom w:w="0" w:type="dxa"/>
              <w:right w:w="0" w:type="dxa"/>
            </w:tcMar>
          </w:tcPr>
          <w:p w14:paraId="27AB9177" w14:textId="77777777" w:rsidR="00B85C35" w:rsidRDefault="00A06969">
            <w:pPr>
              <w:pStyle w:val="TableParagraph"/>
              <w:spacing w:line="164" w:lineRule="exact"/>
              <w:ind w:left="876"/>
              <w:jc w:val="left"/>
              <w:rPr>
                <w:rFonts w:ascii="Times New Roman" w:hAnsi="Times New Roman"/>
                <w:b/>
                <w:sz w:val="16"/>
              </w:rPr>
            </w:pPr>
            <w:r>
              <w:rPr>
                <w:rFonts w:ascii="Times New Roman" w:hAnsi="Times New Roman"/>
                <w:b/>
                <w:sz w:val="16"/>
              </w:rPr>
              <w:t>(5)</w:t>
            </w:r>
          </w:p>
        </w:tc>
        <w:tc>
          <w:tcPr>
            <w:tcW w:w="1499" w:type="dxa"/>
            <w:tcBorders>
              <w:top w:val="single" w:sz="4" w:space="0" w:color="000000"/>
              <w:right w:val="single" w:sz="4" w:space="0" w:color="000000"/>
            </w:tcBorders>
            <w:shd w:val="clear" w:color="auto" w:fill="DDD9C3"/>
            <w:tcMar>
              <w:top w:w="0" w:type="dxa"/>
              <w:left w:w="0" w:type="dxa"/>
              <w:bottom w:w="0" w:type="dxa"/>
              <w:right w:w="0" w:type="dxa"/>
            </w:tcMar>
          </w:tcPr>
          <w:p w14:paraId="7BF84CB5" w14:textId="77777777" w:rsidR="00B85C35" w:rsidRDefault="00A06969">
            <w:pPr>
              <w:pStyle w:val="TableParagraph"/>
              <w:spacing w:line="164" w:lineRule="exact"/>
              <w:ind w:left="443"/>
              <w:jc w:val="left"/>
              <w:rPr>
                <w:rFonts w:ascii="Times New Roman" w:hAnsi="Times New Roman"/>
                <w:b/>
                <w:sz w:val="16"/>
              </w:rPr>
            </w:pPr>
            <w:r>
              <w:rPr>
                <w:rFonts w:ascii="Times New Roman" w:hAnsi="Times New Roman"/>
                <w:b/>
                <w:sz w:val="16"/>
              </w:rPr>
              <w:t>or</w:t>
            </w:r>
          </w:p>
        </w:tc>
      </w:tr>
      <w:tr w:rsidR="00B85C35" w14:paraId="6444DA40"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4D9557F"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0B1BE54" w14:textId="77777777" w:rsidR="00B85C35" w:rsidRDefault="00B85C35">
            <w:pPr>
              <w:pStyle w:val="TableParagraph"/>
              <w:jc w:val="left"/>
              <w:rPr>
                <w:rFonts w:ascii="Times New Roman" w:hAnsi="Times New Roman"/>
                <w:sz w:val="12"/>
              </w:rPr>
            </w:pPr>
          </w:p>
        </w:tc>
        <w:tc>
          <w:tcPr>
            <w:tcW w:w="1535" w:type="dxa"/>
            <w:tcBorders>
              <w:left w:val="single" w:sz="4" w:space="0" w:color="000000"/>
              <w:bottom w:val="single" w:sz="4" w:space="0" w:color="000000"/>
            </w:tcBorders>
            <w:shd w:val="clear" w:color="auto" w:fill="DDD9C3"/>
            <w:tcMar>
              <w:top w:w="0" w:type="dxa"/>
              <w:left w:w="0" w:type="dxa"/>
              <w:bottom w:w="0" w:type="dxa"/>
              <w:right w:w="0" w:type="dxa"/>
            </w:tcMar>
          </w:tcPr>
          <w:p w14:paraId="1DDF8A83"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23D18FF2" w14:textId="77777777" w:rsidR="00B85C35" w:rsidRDefault="00B85C35">
            <w:pPr>
              <w:pStyle w:val="TableParagraph"/>
              <w:jc w:val="left"/>
              <w:rPr>
                <w:rFonts w:ascii="Times New Roman" w:hAnsi="Times New Roman"/>
                <w:sz w:val="12"/>
              </w:rPr>
            </w:pPr>
          </w:p>
        </w:tc>
        <w:tc>
          <w:tcPr>
            <w:tcW w:w="1502" w:type="dxa"/>
            <w:tcBorders>
              <w:left w:val="single" w:sz="4" w:space="0" w:color="000000"/>
              <w:bottom w:val="single" w:sz="4" w:space="0" w:color="000000"/>
            </w:tcBorders>
            <w:shd w:val="clear" w:color="auto" w:fill="DDD9C3"/>
            <w:tcMar>
              <w:top w:w="0" w:type="dxa"/>
              <w:left w:w="0" w:type="dxa"/>
              <w:bottom w:w="0" w:type="dxa"/>
              <w:right w:w="0" w:type="dxa"/>
            </w:tcMar>
          </w:tcPr>
          <w:p w14:paraId="398BEDEA" w14:textId="77777777" w:rsidR="00B85C35" w:rsidRDefault="00A06969">
            <w:pPr>
              <w:pStyle w:val="TableParagraph"/>
              <w:spacing w:line="164" w:lineRule="exact"/>
              <w:ind w:left="113"/>
              <w:jc w:val="left"/>
              <w:rPr>
                <w:rFonts w:ascii="Times New Roman" w:hAnsi="Times New Roman"/>
                <w:b/>
                <w:sz w:val="16"/>
              </w:rPr>
            </w:pPr>
            <w:r>
              <w:rPr>
                <w:rFonts w:ascii="Times New Roman" w:hAnsi="Times New Roman"/>
                <w:b/>
                <w:sz w:val="16"/>
              </w:rPr>
              <w:t>(6)</w:t>
            </w:r>
          </w:p>
        </w:tc>
        <w:tc>
          <w:tcPr>
            <w:tcW w:w="1499" w:type="dxa"/>
            <w:tcBorders>
              <w:bottom w:val="single" w:sz="4" w:space="0" w:color="000000"/>
              <w:right w:val="single" w:sz="4" w:space="0" w:color="000000"/>
            </w:tcBorders>
            <w:shd w:val="clear" w:color="auto" w:fill="DDD9C3"/>
            <w:tcMar>
              <w:top w:w="0" w:type="dxa"/>
              <w:left w:w="0" w:type="dxa"/>
              <w:bottom w:w="0" w:type="dxa"/>
              <w:right w:w="0" w:type="dxa"/>
            </w:tcMar>
          </w:tcPr>
          <w:p w14:paraId="4832E9EC" w14:textId="77777777" w:rsidR="00B85C35" w:rsidRDefault="00B85C35">
            <w:pPr>
              <w:pStyle w:val="TableParagraph"/>
              <w:jc w:val="left"/>
              <w:rPr>
                <w:rFonts w:ascii="Times New Roman" w:hAnsi="Times New Roman"/>
                <w:sz w:val="12"/>
              </w:rPr>
            </w:pPr>
          </w:p>
        </w:tc>
      </w:tr>
      <w:tr w:rsidR="00B85C35" w14:paraId="487581AF"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075A915"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CE470AE"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2C3AC2F"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07B17359"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DA2E2DE"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2CE627B4"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48E020E"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26F18883"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B0ED0A0"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22664518"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260DC4A2" w14:textId="77777777">
        <w:tblPrEx>
          <w:tblCellMar>
            <w:top w:w="0" w:type="dxa"/>
            <w:bottom w:w="0" w:type="dxa"/>
          </w:tblCellMar>
        </w:tblPrEx>
        <w:trPr>
          <w:trHeight w:val="275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EFCF9DA"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ex 0308</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A0A13E3"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 xml:space="preserve">Aquatic </w:t>
            </w:r>
            <w:r>
              <w:rPr>
                <w:rFonts w:ascii="Times New Roman" w:hAnsi="Times New Roman"/>
                <w:sz w:val="20"/>
              </w:rPr>
              <w:t>invertebrates</w:t>
            </w:r>
          </w:p>
          <w:p w14:paraId="5FA9B053" w14:textId="77777777" w:rsidR="00B85C35" w:rsidRDefault="00A06969">
            <w:pPr>
              <w:pStyle w:val="TableParagraph"/>
              <w:ind w:left="110" w:right="139"/>
              <w:jc w:val="left"/>
              <w:rPr>
                <w:rFonts w:ascii="Times New Roman" w:hAnsi="Times New Roman"/>
                <w:sz w:val="20"/>
              </w:rPr>
            </w:pPr>
            <w:r>
              <w:rPr>
                <w:rFonts w:ascii="Times New Roman" w:hAnsi="Times New Roman"/>
                <w:sz w:val="20"/>
              </w:rPr>
              <w:t>other than crustaceans and molluscs, dried, salted or in brine; flours, meals and pellets of aquatic invertebrates other than crustaceans and molluscs, fit for human consumption</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BDE3739" w14:textId="77777777" w:rsidR="00B85C35" w:rsidRDefault="00A06969">
            <w:pPr>
              <w:pStyle w:val="TableParagraph"/>
              <w:spacing w:line="215" w:lineRule="exact"/>
              <w:ind w:left="108"/>
              <w:jc w:val="left"/>
              <w:rPr>
                <w:rFonts w:ascii="Times New Roman" w:hAnsi="Times New Roman"/>
                <w:sz w:val="20"/>
              </w:rPr>
            </w:pPr>
            <w:r>
              <w:rPr>
                <w:rFonts w:ascii="Times New Roman" w:hAnsi="Times New Roman"/>
                <w:sz w:val="20"/>
              </w:rPr>
              <w:t>Manufacture in</w:t>
            </w:r>
          </w:p>
          <w:p w14:paraId="66F93BBA" w14:textId="77777777" w:rsidR="00B85C35" w:rsidRDefault="00A06969">
            <w:pPr>
              <w:pStyle w:val="TableParagraph"/>
              <w:ind w:left="108" w:right="163"/>
              <w:jc w:val="left"/>
              <w:rPr>
                <w:rFonts w:ascii="Times New Roman" w:hAnsi="Times New Roman"/>
                <w:sz w:val="20"/>
              </w:rPr>
            </w:pPr>
            <w:r>
              <w:rPr>
                <w:rFonts w:ascii="Times New Roman" w:hAnsi="Times New Roman"/>
                <w:sz w:val="20"/>
              </w:rPr>
              <w:t xml:space="preserve">which all the materials of chapter 3 used </w:t>
            </w:r>
            <w:r>
              <w:rPr>
                <w:rFonts w:ascii="Times New Roman" w:hAnsi="Times New Roman"/>
                <w:sz w:val="20"/>
              </w:rPr>
              <w:t>must be wholly obtained</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754D5A"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925360E"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Manufacture in</w:t>
            </w:r>
          </w:p>
          <w:p w14:paraId="5397B86A" w14:textId="77777777" w:rsidR="00B85C35" w:rsidRDefault="00A06969">
            <w:pPr>
              <w:pStyle w:val="TableParagraph"/>
              <w:ind w:left="113" w:right="102"/>
              <w:jc w:val="left"/>
            </w:pPr>
            <w:r>
              <w:rPr>
                <w:rFonts w:ascii="Times New Roman" w:hAnsi="Times New Roman"/>
                <w:sz w:val="20"/>
              </w:rPr>
              <w:t>which the value of any materials of Chapter 3 used does not</w:t>
            </w:r>
            <w:r>
              <w:rPr>
                <w:rFonts w:ascii="Times New Roman" w:hAnsi="Times New Roman"/>
                <w:spacing w:val="-10"/>
                <w:sz w:val="20"/>
              </w:rPr>
              <w:t xml:space="preserve"> </w:t>
            </w:r>
            <w:r>
              <w:rPr>
                <w:rFonts w:ascii="Times New Roman" w:hAnsi="Times New Roman"/>
                <w:sz w:val="20"/>
              </w:rPr>
              <w:t>exceed 15% of the ex- works price of the</w:t>
            </w:r>
            <w:r>
              <w:rPr>
                <w:rFonts w:ascii="Times New Roman" w:hAnsi="Times New Roman"/>
                <w:spacing w:val="-1"/>
                <w:sz w:val="20"/>
              </w:rPr>
              <w:t xml:space="preserve"> </w:t>
            </w:r>
            <w:r>
              <w:rPr>
                <w:rFonts w:ascii="Times New Roman" w:hAnsi="Times New Roman"/>
                <w:sz w:val="20"/>
              </w:rPr>
              <w:t>product</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8A989D" w14:textId="77777777" w:rsidR="00B85C35" w:rsidRDefault="00B85C35">
            <w:pPr>
              <w:pStyle w:val="TableParagraph"/>
              <w:jc w:val="left"/>
              <w:rPr>
                <w:rFonts w:ascii="Times New Roman" w:hAnsi="Times New Roman"/>
                <w:sz w:val="18"/>
              </w:rPr>
            </w:pPr>
          </w:p>
        </w:tc>
      </w:tr>
      <w:tr w:rsidR="00B85C35" w14:paraId="0B3D560C" w14:textId="77777777">
        <w:tblPrEx>
          <w:tblCellMar>
            <w:top w:w="0" w:type="dxa"/>
            <w:bottom w:w="0" w:type="dxa"/>
          </w:tblCellMar>
        </w:tblPrEx>
        <w:trPr>
          <w:trHeight w:val="44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93D4F98"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02364C4"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8DD986F" w14:textId="77777777" w:rsidR="00B85C35" w:rsidRDefault="00B85C35">
            <w:pPr>
              <w:pStyle w:val="TableParagraph"/>
              <w:spacing w:before="6"/>
              <w:jc w:val="left"/>
              <w:rPr>
                <w:rFonts w:ascii="Times New Roman" w:hAnsi="Times New Roman"/>
                <w:sz w:val="18"/>
              </w:rPr>
            </w:pPr>
          </w:p>
          <w:p w14:paraId="582D9D02" w14:textId="77777777" w:rsidR="00B85C35" w:rsidRDefault="00A06969">
            <w:pPr>
              <w:pStyle w:val="TableParagraph"/>
              <w:spacing w:line="217" w:lineRule="exact"/>
              <w:ind w:left="108"/>
              <w:jc w:val="left"/>
              <w:rPr>
                <w:rFonts w:ascii="Times New Roman" w:hAnsi="Times New Roman"/>
                <w:sz w:val="20"/>
              </w:rPr>
            </w:pPr>
            <w:r>
              <w:rPr>
                <w:rFonts w:ascii="Times New Roman" w:hAnsi="Times New Roman"/>
                <w:sz w:val="20"/>
              </w:rPr>
              <w:t>Manufacture: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ED48E4"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21233A2" w14:textId="77777777" w:rsidR="00B85C35" w:rsidRDefault="00B85C35">
            <w:pPr>
              <w:pStyle w:val="TableParagraph"/>
              <w:jc w:val="left"/>
              <w:rPr>
                <w:rFonts w:ascii="Times New Roman" w:hAnsi="Times New Roman"/>
                <w:sz w:val="18"/>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53C1C4" w14:textId="77777777" w:rsidR="00B85C35" w:rsidRDefault="00B85C35">
            <w:pPr>
              <w:rPr>
                <w:sz w:val="2"/>
                <w:szCs w:val="2"/>
              </w:rPr>
            </w:pPr>
          </w:p>
        </w:tc>
      </w:tr>
      <w:tr w:rsidR="00B85C35" w14:paraId="5C038C38" w14:textId="77777777">
        <w:tblPrEx>
          <w:tblCellMar>
            <w:top w:w="0" w:type="dxa"/>
            <w:bottom w:w="0" w:type="dxa"/>
          </w:tblCellMar>
        </w:tblPrEx>
        <w:trPr>
          <w:trHeight w:val="297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B1AB5AB"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AB83A82" w14:textId="77777777" w:rsidR="00B85C35" w:rsidRDefault="00A06969">
            <w:pPr>
              <w:pStyle w:val="TableParagraph"/>
              <w:spacing w:line="211" w:lineRule="exact"/>
              <w:ind w:left="110"/>
              <w:jc w:val="left"/>
              <w:rPr>
                <w:rFonts w:ascii="Times New Roman" w:hAnsi="Times New Roman"/>
                <w:sz w:val="20"/>
              </w:rPr>
            </w:pPr>
            <w:r>
              <w:rPr>
                <w:rFonts w:ascii="Times New Roman" w:hAnsi="Times New Roman"/>
                <w:sz w:val="20"/>
              </w:rPr>
              <w:t>Smoked aquatic</w:t>
            </w:r>
          </w:p>
          <w:p w14:paraId="68A981D0" w14:textId="77777777" w:rsidR="00B85C35" w:rsidRDefault="00A06969">
            <w:pPr>
              <w:pStyle w:val="TableParagraph"/>
              <w:ind w:left="110" w:right="139"/>
              <w:jc w:val="left"/>
              <w:rPr>
                <w:rFonts w:ascii="Times New Roman" w:hAnsi="Times New Roman"/>
                <w:sz w:val="20"/>
              </w:rPr>
            </w:pPr>
            <w:r>
              <w:rPr>
                <w:rFonts w:ascii="Times New Roman" w:hAnsi="Times New Roman"/>
                <w:sz w:val="20"/>
              </w:rPr>
              <w:t xml:space="preserve">invertebrates other than crustaceans and molluscs, whether or not </w:t>
            </w:r>
            <w:r>
              <w:rPr>
                <w:rFonts w:ascii="Times New Roman" w:hAnsi="Times New Roman"/>
                <w:sz w:val="20"/>
              </w:rPr>
              <w:t>cooked before or during the smoking process</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9E5FAAE" w14:textId="77777777" w:rsidR="00B85C35" w:rsidRDefault="00B85C35">
            <w:pPr>
              <w:pStyle w:val="TableParagraph"/>
              <w:spacing w:before="4"/>
              <w:jc w:val="left"/>
              <w:rPr>
                <w:rFonts w:ascii="Times New Roman" w:hAnsi="Times New Roman"/>
                <w:sz w:val="18"/>
              </w:rPr>
            </w:pPr>
          </w:p>
          <w:p w14:paraId="16CEB131" w14:textId="77777777" w:rsidR="00B85C35" w:rsidRDefault="00A06969">
            <w:pPr>
              <w:pStyle w:val="TableParagraph"/>
              <w:spacing w:before="1"/>
              <w:ind w:left="108" w:right="112"/>
              <w:jc w:val="left"/>
              <w:rPr>
                <w:rFonts w:ascii="Times New Roman" w:hAnsi="Times New Roman"/>
                <w:sz w:val="20"/>
              </w:rPr>
            </w:pPr>
            <w:r>
              <w:rPr>
                <w:rFonts w:ascii="Times New Roman" w:hAnsi="Times New Roman"/>
                <w:sz w:val="20"/>
              </w:rPr>
              <w:t>-from materials of any heading, except meat end edible meat offal of Chapter 2 and materials</w:t>
            </w:r>
          </w:p>
          <w:p w14:paraId="12705F53" w14:textId="77777777" w:rsidR="00B85C35" w:rsidRDefault="00A06969">
            <w:pPr>
              <w:pStyle w:val="TableParagraph"/>
              <w:ind w:left="108" w:right="130"/>
              <w:jc w:val="left"/>
              <w:rPr>
                <w:rFonts w:ascii="Times New Roman" w:hAnsi="Times New Roman"/>
                <w:sz w:val="20"/>
              </w:rPr>
            </w:pPr>
            <w:r>
              <w:rPr>
                <w:rFonts w:ascii="Times New Roman" w:hAnsi="Times New Roman"/>
                <w:sz w:val="20"/>
              </w:rPr>
              <w:t>of Chapter 16 obtained from meat and edible meat offal of Chapter 2, and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05A14E"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F0A2957" w14:textId="77777777" w:rsidR="00B85C35" w:rsidRDefault="00A06969">
            <w:pPr>
              <w:pStyle w:val="TableParagraph"/>
              <w:spacing w:line="211" w:lineRule="exact"/>
              <w:ind w:left="113"/>
              <w:jc w:val="left"/>
              <w:rPr>
                <w:rFonts w:ascii="Times New Roman" w:hAnsi="Times New Roman"/>
                <w:sz w:val="20"/>
              </w:rPr>
            </w:pPr>
            <w:r>
              <w:rPr>
                <w:rFonts w:ascii="Times New Roman" w:hAnsi="Times New Roman"/>
                <w:sz w:val="20"/>
              </w:rPr>
              <w:t>Manufacture:</w:t>
            </w:r>
          </w:p>
          <w:p w14:paraId="43E0E01F" w14:textId="77777777" w:rsidR="00B85C35" w:rsidRDefault="00B85C35">
            <w:pPr>
              <w:pStyle w:val="TableParagraph"/>
              <w:jc w:val="left"/>
              <w:rPr>
                <w:rFonts w:ascii="Times New Roman" w:hAnsi="Times New Roman"/>
                <w:sz w:val="20"/>
              </w:rPr>
            </w:pPr>
          </w:p>
          <w:p w14:paraId="2502E64C" w14:textId="77777777" w:rsidR="00B85C35" w:rsidRDefault="00A06969">
            <w:pPr>
              <w:pStyle w:val="TableParagraph"/>
              <w:spacing w:before="1"/>
              <w:ind w:left="113" w:right="101"/>
              <w:jc w:val="left"/>
            </w:pPr>
            <w:r>
              <w:rPr>
                <w:rFonts w:ascii="Times New Roman" w:hAnsi="Times New Roman"/>
                <w:sz w:val="20"/>
              </w:rPr>
              <w:t>-from materials of any heading</w:t>
            </w:r>
            <w:r>
              <w:rPr>
                <w:rFonts w:ascii="Times New Roman" w:hAnsi="Times New Roman"/>
                <w:sz w:val="20"/>
              </w:rPr>
              <w:t>, except meat end edible meat offal of</w:t>
            </w:r>
            <w:r>
              <w:rPr>
                <w:rFonts w:ascii="Times New Roman" w:hAnsi="Times New Roman"/>
                <w:spacing w:val="-8"/>
                <w:sz w:val="20"/>
              </w:rPr>
              <w:t xml:space="preserve"> </w:t>
            </w:r>
            <w:r>
              <w:rPr>
                <w:rFonts w:ascii="Times New Roman" w:hAnsi="Times New Roman"/>
                <w:sz w:val="20"/>
              </w:rPr>
              <w:t>Chapter 2 and</w:t>
            </w:r>
            <w:r>
              <w:rPr>
                <w:rFonts w:ascii="Times New Roman" w:hAnsi="Times New Roman"/>
                <w:spacing w:val="-3"/>
                <w:sz w:val="20"/>
              </w:rPr>
              <w:t xml:space="preserve"> </w:t>
            </w:r>
            <w:r>
              <w:rPr>
                <w:rFonts w:ascii="Times New Roman" w:hAnsi="Times New Roman"/>
                <w:sz w:val="20"/>
              </w:rPr>
              <w:t>materials</w:t>
            </w:r>
          </w:p>
          <w:p w14:paraId="7B49ADB3" w14:textId="77777777" w:rsidR="00B85C35" w:rsidRDefault="00A06969">
            <w:pPr>
              <w:pStyle w:val="TableParagraph"/>
              <w:ind w:left="113"/>
              <w:jc w:val="left"/>
              <w:rPr>
                <w:rFonts w:ascii="Times New Roman" w:hAnsi="Times New Roman"/>
                <w:sz w:val="20"/>
              </w:rPr>
            </w:pPr>
            <w:r>
              <w:rPr>
                <w:rFonts w:ascii="Times New Roman" w:hAnsi="Times New Roman"/>
                <w:sz w:val="20"/>
              </w:rPr>
              <w:t>of Chapter 16 obtained from meat and edible meat offal of</w:t>
            </w:r>
          </w:p>
          <w:p w14:paraId="54999FCA" w14:textId="77777777" w:rsidR="00B85C35" w:rsidRDefault="00A06969">
            <w:pPr>
              <w:pStyle w:val="TableParagraph"/>
              <w:spacing w:line="217" w:lineRule="exact"/>
              <w:ind w:left="113"/>
              <w:jc w:val="left"/>
              <w:rPr>
                <w:rFonts w:ascii="Times New Roman" w:hAnsi="Times New Roman"/>
                <w:sz w:val="20"/>
              </w:rPr>
            </w:pPr>
            <w:r>
              <w:rPr>
                <w:rFonts w:ascii="Times New Roman" w:hAnsi="Times New Roman"/>
                <w:sz w:val="20"/>
              </w:rPr>
              <w:t>Chapter 2, and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93FAA7" w14:textId="77777777" w:rsidR="00B85C35" w:rsidRDefault="00B85C35">
            <w:pPr>
              <w:rPr>
                <w:sz w:val="2"/>
                <w:szCs w:val="2"/>
              </w:rPr>
            </w:pPr>
          </w:p>
        </w:tc>
      </w:tr>
      <w:tr w:rsidR="00B85C35" w14:paraId="39428738" w14:textId="77777777">
        <w:tblPrEx>
          <w:tblCellMar>
            <w:top w:w="0" w:type="dxa"/>
            <w:bottom w:w="0" w:type="dxa"/>
          </w:tblCellMar>
        </w:tblPrEx>
        <w:trPr>
          <w:trHeight w:val="3677"/>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2718FD"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F650D0"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873087"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-in which all the</w:t>
            </w:r>
          </w:p>
          <w:p w14:paraId="425D7346" w14:textId="77777777" w:rsidR="00B85C35" w:rsidRDefault="00A06969">
            <w:pPr>
              <w:pStyle w:val="TableParagraph"/>
              <w:ind w:left="108" w:right="147"/>
              <w:jc w:val="left"/>
              <w:rPr>
                <w:rFonts w:ascii="Times New Roman" w:hAnsi="Times New Roman"/>
                <w:sz w:val="20"/>
              </w:rPr>
            </w:pPr>
            <w:r>
              <w:rPr>
                <w:rFonts w:ascii="Times New Roman" w:hAnsi="Times New Roman"/>
                <w:sz w:val="20"/>
              </w:rPr>
              <w:t xml:space="preserve">materials of Chapter 3 and materials of Chapter 16 obtained from fish and crustaceans, </w:t>
            </w:r>
            <w:r>
              <w:rPr>
                <w:rFonts w:ascii="Times New Roman" w:hAnsi="Times New Roman"/>
                <w:sz w:val="20"/>
              </w:rPr>
              <w:t>molluscs and other aquatic invertebrates of Chapter 3 used are wholly obtained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1C222B"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578803" w14:textId="77777777" w:rsidR="00B85C35" w:rsidRDefault="00B85C35">
            <w:pPr>
              <w:pStyle w:val="TableParagraph"/>
              <w:spacing w:before="6"/>
              <w:jc w:val="left"/>
              <w:rPr>
                <w:rFonts w:ascii="Times New Roman" w:hAnsi="Times New Roman"/>
                <w:sz w:val="18"/>
              </w:rPr>
            </w:pPr>
          </w:p>
          <w:p w14:paraId="4909C45D" w14:textId="77777777" w:rsidR="00B85C35" w:rsidRDefault="00A06969">
            <w:pPr>
              <w:pStyle w:val="TableParagraph"/>
              <w:ind w:left="113" w:right="123"/>
              <w:jc w:val="left"/>
              <w:rPr>
                <w:rFonts w:ascii="Times New Roman" w:hAnsi="Times New Roman"/>
                <w:sz w:val="20"/>
              </w:rPr>
            </w:pPr>
            <w:r>
              <w:rPr>
                <w:rFonts w:ascii="Times New Roman" w:hAnsi="Times New Roman"/>
                <w:sz w:val="20"/>
              </w:rPr>
              <w:t xml:space="preserve">-in which all the materials of Chapter 3 and materials of Chapter 16 obtained from fish and crustaceans, molluscs and other aquatic invertebrates of Chapter 3 used are wholly </w:t>
            </w:r>
            <w:r>
              <w:rPr>
                <w:rFonts w:ascii="Times New Roman" w:hAnsi="Times New Roman"/>
                <w:sz w:val="20"/>
              </w:rPr>
              <w:t>obtained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BF057F" w14:textId="77777777" w:rsidR="00B85C35" w:rsidRDefault="00B85C35">
            <w:pPr>
              <w:rPr>
                <w:sz w:val="2"/>
                <w:szCs w:val="2"/>
              </w:rPr>
            </w:pPr>
          </w:p>
        </w:tc>
      </w:tr>
    </w:tbl>
    <w:p w14:paraId="484A3E05" w14:textId="77777777" w:rsidR="00000000" w:rsidRDefault="00A06969">
      <w:pPr>
        <w:rPr>
          <w:vanish/>
        </w:rPr>
        <w:sectPr w:rsidR="00000000">
          <w:headerReference w:type="default" r:id="rId13"/>
          <w:footerReference w:type="default" r:id="rId14"/>
          <w:footnotePr>
            <w:numRestart w:val="eachPage"/>
          </w:footnotePr>
          <w:pgSz w:w="11910" w:h="16850"/>
          <w:pgMar w:top="1338" w:right="1021" w:bottom="1400" w:left="862" w:header="720" w:footer="720" w:gutter="0"/>
          <w:cols w:space="720"/>
        </w:sectPr>
      </w:pPr>
    </w:p>
    <w:tbl>
      <w:tblPr>
        <w:tblW w:w="8932"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9"/>
      </w:tblGrid>
      <w:tr w:rsidR="00B85C35" w14:paraId="522E9D16"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33A1504"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6451411"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2"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31FB34E" w14:textId="77777777" w:rsidR="00B85C35" w:rsidRDefault="00A06969">
            <w:pPr>
              <w:pStyle w:val="TableParagraph"/>
              <w:spacing w:line="230" w:lineRule="auto"/>
              <w:ind w:left="2401" w:right="360"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26A73226"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14D4874"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CE186D2"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22FE09B9" w14:textId="77777777" w:rsidR="00B85C35" w:rsidRDefault="00A06969">
            <w:pPr>
              <w:pStyle w:val="TableParagraph"/>
              <w:spacing w:line="172" w:lineRule="exact"/>
              <w:ind w:left="951"/>
              <w:jc w:val="left"/>
              <w:rPr>
                <w:rFonts w:ascii="Times New Roman" w:hAnsi="Times New Roman"/>
                <w:b/>
                <w:sz w:val="16"/>
              </w:rPr>
            </w:pPr>
            <w:r>
              <w:rPr>
                <w:rFonts w:ascii="Times New Roman" w:hAnsi="Times New Roman"/>
                <w:b/>
                <w:sz w:val="16"/>
              </w:rPr>
              <w:t>(3)</w:t>
            </w:r>
          </w:p>
          <w:p w14:paraId="06C7B32F"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1456"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631D5A9" w14:textId="77777777" w:rsidR="00B85C35" w:rsidRDefault="00A06969">
            <w:pPr>
              <w:pStyle w:val="TableParagraph"/>
              <w:spacing w:line="173"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30DE8817" w14:textId="77777777" w:rsidR="00B85C35" w:rsidRDefault="00A06969">
            <w:pPr>
              <w:pStyle w:val="TableParagraph"/>
              <w:spacing w:line="172" w:lineRule="exact"/>
              <w:ind w:left="876"/>
              <w:jc w:val="left"/>
              <w:rPr>
                <w:rFonts w:ascii="Times New Roman" w:hAnsi="Times New Roman"/>
                <w:b/>
                <w:sz w:val="16"/>
              </w:rPr>
            </w:pPr>
            <w:r>
              <w:rPr>
                <w:rFonts w:ascii="Times New Roman" w:hAnsi="Times New Roman"/>
                <w:b/>
                <w:sz w:val="16"/>
              </w:rPr>
              <w:t>(5)</w:t>
            </w:r>
          </w:p>
          <w:p w14:paraId="6417B012"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c>
          <w:tcPr>
            <w:tcW w:w="1499"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BCA9AF2" w14:textId="77777777" w:rsidR="00B85C35" w:rsidRDefault="00A06969">
            <w:pPr>
              <w:pStyle w:val="TableParagraph"/>
              <w:spacing w:line="173" w:lineRule="exact"/>
              <w:ind w:left="443"/>
              <w:jc w:val="left"/>
              <w:rPr>
                <w:rFonts w:ascii="Times New Roman" w:hAnsi="Times New Roman"/>
                <w:b/>
                <w:sz w:val="16"/>
              </w:rPr>
            </w:pPr>
            <w:r>
              <w:rPr>
                <w:rFonts w:ascii="Times New Roman" w:hAnsi="Times New Roman"/>
                <w:b/>
                <w:sz w:val="16"/>
              </w:rPr>
              <w:t>or</w:t>
            </w:r>
          </w:p>
        </w:tc>
      </w:tr>
      <w:tr w:rsidR="00B85C35" w14:paraId="56F82192"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73B9592"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3E603F7"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A32F35E"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3FAF58C8"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4EDBF42"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6FCF0F34"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58741FC"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 xml:space="preserve">For EAC </w:t>
            </w:r>
            <w:r>
              <w:rPr>
                <w:rFonts w:ascii="Times New Roman" w:hAnsi="Times New Roman"/>
                <w:b/>
                <w:sz w:val="14"/>
              </w:rPr>
              <w:t>Exports to</w:t>
            </w:r>
          </w:p>
          <w:p w14:paraId="60FB69BD"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81467FB"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31E5C660"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12D5A4BC" w14:textId="77777777">
        <w:tblPrEx>
          <w:tblCellMar>
            <w:top w:w="0" w:type="dxa"/>
            <w:bottom w:w="0" w:type="dxa"/>
          </w:tblCellMar>
        </w:tblPrEx>
        <w:trPr>
          <w:trHeight w:val="1947"/>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82CCFEF"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Chapter</w:t>
            </w:r>
          </w:p>
          <w:p w14:paraId="3A31BAE6" w14:textId="77777777" w:rsidR="00B85C35" w:rsidRDefault="00A06969">
            <w:pPr>
              <w:pStyle w:val="TableParagraph"/>
              <w:ind w:left="107"/>
              <w:jc w:val="left"/>
              <w:rPr>
                <w:rFonts w:ascii="Times New Roman" w:hAnsi="Times New Roman"/>
                <w:sz w:val="20"/>
              </w:rPr>
            </w:pPr>
            <w:r>
              <w:rPr>
                <w:rFonts w:ascii="Times New Roman" w:hAnsi="Times New Roman"/>
                <w:sz w:val="20"/>
              </w:rPr>
              <w:t>04</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0DBD070"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Dairy produce; birds'</w:t>
            </w:r>
          </w:p>
          <w:p w14:paraId="2BD82C16" w14:textId="77777777" w:rsidR="00B85C35" w:rsidRDefault="00A06969">
            <w:pPr>
              <w:pStyle w:val="TableParagraph"/>
              <w:ind w:left="110" w:right="189"/>
              <w:jc w:val="left"/>
              <w:rPr>
                <w:rFonts w:ascii="Times New Roman" w:hAnsi="Times New Roman"/>
                <w:sz w:val="20"/>
              </w:rPr>
            </w:pPr>
            <w:r>
              <w:rPr>
                <w:rFonts w:ascii="Times New Roman" w:hAnsi="Times New Roman"/>
                <w:sz w:val="20"/>
              </w:rPr>
              <w:t>eggs; natural honey; edible products of animal origin, not elsewhere specified or included</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F2001D7" w14:textId="77777777" w:rsidR="00B85C35" w:rsidRDefault="00A06969">
            <w:pPr>
              <w:pStyle w:val="TableParagraph"/>
              <w:spacing w:line="215" w:lineRule="exact"/>
              <w:ind w:left="108"/>
              <w:jc w:val="left"/>
              <w:rPr>
                <w:rFonts w:ascii="Times New Roman" w:hAnsi="Times New Roman"/>
                <w:sz w:val="20"/>
              </w:rPr>
            </w:pPr>
            <w:r>
              <w:rPr>
                <w:rFonts w:ascii="Times New Roman" w:hAnsi="Times New Roman"/>
                <w:sz w:val="20"/>
              </w:rPr>
              <w:t>Manufacture in</w:t>
            </w:r>
          </w:p>
          <w:p w14:paraId="29F35146" w14:textId="77777777" w:rsidR="00B85C35" w:rsidRDefault="00A06969">
            <w:pPr>
              <w:pStyle w:val="TableParagraph"/>
              <w:ind w:left="108"/>
              <w:jc w:val="left"/>
              <w:rPr>
                <w:rFonts w:ascii="Times New Roman" w:hAnsi="Times New Roman"/>
                <w:sz w:val="20"/>
              </w:rPr>
            </w:pPr>
            <w:r>
              <w:rPr>
                <w:rFonts w:ascii="Times New Roman" w:hAnsi="Times New Roman"/>
                <w:sz w:val="20"/>
              </w:rPr>
              <w:t>which:</w:t>
            </w:r>
          </w:p>
          <w:p w14:paraId="7681BECC" w14:textId="77777777" w:rsidR="00B85C35" w:rsidRDefault="00B85C35">
            <w:pPr>
              <w:pStyle w:val="TableParagraph"/>
              <w:spacing w:before="10"/>
              <w:jc w:val="left"/>
              <w:rPr>
                <w:rFonts w:ascii="Times New Roman" w:hAnsi="Times New Roman"/>
                <w:sz w:val="19"/>
              </w:rPr>
            </w:pPr>
          </w:p>
          <w:p w14:paraId="6A81862D" w14:textId="77777777" w:rsidR="00B85C35" w:rsidRDefault="00A06969">
            <w:pPr>
              <w:pStyle w:val="TableParagraph"/>
              <w:ind w:left="108" w:right="313"/>
              <w:jc w:val="left"/>
              <w:rPr>
                <w:rFonts w:ascii="Times New Roman" w:hAnsi="Times New Roman"/>
                <w:sz w:val="20"/>
              </w:rPr>
            </w:pPr>
            <w:r>
              <w:rPr>
                <w:rFonts w:ascii="Times New Roman" w:hAnsi="Times New Roman"/>
                <w:sz w:val="20"/>
              </w:rPr>
              <w:t>-all the materials of chapter 4 are wholly obtained; and</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05661C"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82AFA05"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Manufacture in</w:t>
            </w:r>
          </w:p>
          <w:p w14:paraId="43C64DFC" w14:textId="77777777" w:rsidR="00B85C35" w:rsidRDefault="00A06969">
            <w:pPr>
              <w:pStyle w:val="TableParagraph"/>
              <w:ind w:left="113"/>
              <w:jc w:val="left"/>
              <w:rPr>
                <w:rFonts w:ascii="Times New Roman" w:hAnsi="Times New Roman"/>
                <w:sz w:val="20"/>
              </w:rPr>
            </w:pPr>
            <w:r>
              <w:rPr>
                <w:rFonts w:ascii="Times New Roman" w:hAnsi="Times New Roman"/>
                <w:sz w:val="20"/>
              </w:rPr>
              <w:t>which:</w:t>
            </w:r>
          </w:p>
          <w:p w14:paraId="29AA90EB" w14:textId="77777777" w:rsidR="00B85C35" w:rsidRDefault="00B85C35">
            <w:pPr>
              <w:pStyle w:val="TableParagraph"/>
              <w:spacing w:before="10"/>
              <w:jc w:val="left"/>
              <w:rPr>
                <w:rFonts w:ascii="Times New Roman" w:hAnsi="Times New Roman"/>
                <w:sz w:val="19"/>
              </w:rPr>
            </w:pPr>
          </w:p>
          <w:p w14:paraId="0F864F15" w14:textId="77777777" w:rsidR="00B85C35" w:rsidRDefault="00A06969">
            <w:pPr>
              <w:pStyle w:val="TableParagraph"/>
              <w:ind w:left="113" w:right="123"/>
              <w:jc w:val="left"/>
              <w:rPr>
                <w:rFonts w:ascii="Times New Roman" w:hAnsi="Times New Roman"/>
                <w:sz w:val="20"/>
              </w:rPr>
            </w:pPr>
            <w:r>
              <w:rPr>
                <w:rFonts w:ascii="Times New Roman" w:hAnsi="Times New Roman"/>
                <w:sz w:val="20"/>
              </w:rPr>
              <w:t>-all the materials of chapter 4 are wholly obtained; and</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948596" w14:textId="77777777" w:rsidR="00B85C35" w:rsidRDefault="00B85C35">
            <w:pPr>
              <w:pStyle w:val="TableParagraph"/>
              <w:jc w:val="left"/>
              <w:rPr>
                <w:rFonts w:ascii="Times New Roman" w:hAnsi="Times New Roman"/>
                <w:sz w:val="18"/>
              </w:rPr>
            </w:pPr>
          </w:p>
        </w:tc>
      </w:tr>
      <w:tr w:rsidR="00B85C35" w14:paraId="427E90FE" w14:textId="77777777">
        <w:tblPrEx>
          <w:tblCellMar>
            <w:top w:w="0" w:type="dxa"/>
            <w:bottom w:w="0" w:type="dxa"/>
          </w:tblCellMar>
        </w:tblPrEx>
        <w:trPr>
          <w:trHeight w:val="1722"/>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1D8096"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DACE7C"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305CA3" w14:textId="77777777" w:rsidR="00B85C35" w:rsidRDefault="00A06969">
            <w:pPr>
              <w:pStyle w:val="TableParagraph"/>
              <w:spacing w:before="96"/>
              <w:ind w:left="108" w:right="138"/>
              <w:jc w:val="left"/>
            </w:pPr>
            <w:r>
              <w:rPr>
                <w:rFonts w:ascii="Times New Roman" w:hAnsi="Times New Roman"/>
                <w:sz w:val="20"/>
              </w:rPr>
              <w:t>-the weight of sugar used does not exceed</w:t>
            </w:r>
            <w:r>
              <w:rPr>
                <w:rFonts w:ascii="Times New Roman" w:hAnsi="Times New Roman"/>
                <w:spacing w:val="-8"/>
                <w:sz w:val="20"/>
              </w:rPr>
              <w:t xml:space="preserve"> </w:t>
            </w:r>
            <w:r>
              <w:rPr>
                <w:rFonts w:ascii="Times New Roman" w:hAnsi="Times New Roman"/>
                <w:sz w:val="20"/>
              </w:rPr>
              <w:t>40% of the weight of the final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5EC125"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245971" w14:textId="77777777" w:rsidR="00B85C35" w:rsidRDefault="00A06969">
            <w:pPr>
              <w:pStyle w:val="TableParagraph"/>
              <w:spacing w:before="96"/>
              <w:ind w:left="113" w:right="100"/>
              <w:jc w:val="left"/>
            </w:pPr>
            <w:r>
              <w:rPr>
                <w:rFonts w:ascii="Times New Roman" w:hAnsi="Times New Roman"/>
                <w:sz w:val="20"/>
              </w:rPr>
              <w:t>-the weight of sugar used does not exceed</w:t>
            </w:r>
            <w:r>
              <w:rPr>
                <w:rFonts w:ascii="Times New Roman" w:hAnsi="Times New Roman"/>
                <w:spacing w:val="-8"/>
                <w:sz w:val="20"/>
              </w:rPr>
              <w:t xml:space="preserve"> </w:t>
            </w:r>
            <w:r>
              <w:rPr>
                <w:rFonts w:ascii="Times New Roman" w:hAnsi="Times New Roman"/>
                <w:sz w:val="20"/>
              </w:rPr>
              <w:t>40% of the weight of the final 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883C4F" w14:textId="77777777" w:rsidR="00B85C35" w:rsidRDefault="00B85C35">
            <w:pPr>
              <w:rPr>
                <w:sz w:val="2"/>
                <w:szCs w:val="2"/>
              </w:rPr>
            </w:pPr>
          </w:p>
        </w:tc>
      </w:tr>
      <w:tr w:rsidR="00B85C35" w14:paraId="417662BC"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C8D4881"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Chapter</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3232361"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Products of animal</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61101A7"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792D1A"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4C3F239"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 in</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303BE3" w14:textId="77777777" w:rsidR="00B85C35" w:rsidRDefault="00B85C35">
            <w:pPr>
              <w:pStyle w:val="TableParagraph"/>
              <w:jc w:val="left"/>
              <w:rPr>
                <w:rFonts w:ascii="Times New Roman" w:hAnsi="Times New Roman"/>
                <w:sz w:val="18"/>
              </w:rPr>
            </w:pPr>
          </w:p>
        </w:tc>
      </w:tr>
      <w:tr w:rsidR="00B85C35" w14:paraId="44EFEE63"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5B69605" w14:textId="77777777" w:rsidR="00B85C35" w:rsidRDefault="00A06969">
            <w:pPr>
              <w:pStyle w:val="TableParagraph"/>
              <w:spacing w:line="200" w:lineRule="exact"/>
              <w:ind w:left="107"/>
              <w:jc w:val="left"/>
              <w:rPr>
                <w:rFonts w:ascii="Times New Roman" w:hAnsi="Times New Roman"/>
                <w:sz w:val="20"/>
              </w:rPr>
            </w:pPr>
            <w:r>
              <w:rPr>
                <w:rFonts w:ascii="Times New Roman" w:hAnsi="Times New Roman"/>
                <w:sz w:val="20"/>
              </w:rPr>
              <w:t>05</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8A621D8"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origin, not elsewhere</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86D4831"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which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7748D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232D739"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which all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775B21" w14:textId="77777777" w:rsidR="00B85C35" w:rsidRDefault="00B85C35">
            <w:pPr>
              <w:rPr>
                <w:sz w:val="2"/>
                <w:szCs w:val="2"/>
              </w:rPr>
            </w:pPr>
          </w:p>
        </w:tc>
      </w:tr>
      <w:tr w:rsidR="00B85C35" w14:paraId="0017094E"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3991E0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4212EF5"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specified or included</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8134CFC"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7D538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DFA8F81"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materials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600E73" w14:textId="77777777" w:rsidR="00B85C35" w:rsidRDefault="00B85C35">
            <w:pPr>
              <w:rPr>
                <w:sz w:val="2"/>
                <w:szCs w:val="2"/>
              </w:rPr>
            </w:pPr>
          </w:p>
        </w:tc>
      </w:tr>
      <w:tr w:rsidR="00B85C35" w14:paraId="4A54BB45"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ECC994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A220E61"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78E768C"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Chapter 5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66C24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43833CE"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Chapter 5 used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280BAC" w14:textId="77777777" w:rsidR="00B85C35" w:rsidRDefault="00B85C35">
            <w:pPr>
              <w:rPr>
                <w:sz w:val="2"/>
                <w:szCs w:val="2"/>
              </w:rPr>
            </w:pPr>
          </w:p>
        </w:tc>
      </w:tr>
      <w:tr w:rsidR="00B85C35" w14:paraId="6262D088"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FA1349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66B3542"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9E70BDA"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must be wholly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BE931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D1DE4F3"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must be wholly</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E500F6" w14:textId="77777777" w:rsidR="00B85C35" w:rsidRDefault="00B85C35">
            <w:pPr>
              <w:rPr>
                <w:sz w:val="2"/>
                <w:szCs w:val="2"/>
              </w:rPr>
            </w:pPr>
          </w:p>
        </w:tc>
      </w:tr>
      <w:tr w:rsidR="00B85C35" w14:paraId="0FD99FEC" w14:textId="77777777">
        <w:tblPrEx>
          <w:tblCellMar>
            <w:top w:w="0" w:type="dxa"/>
            <w:bottom w:w="0" w:type="dxa"/>
          </w:tblCellMar>
        </w:tblPrEx>
        <w:trPr>
          <w:trHeight w:val="45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E6D24B"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1E3567"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F38610"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obtained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6ADEE3"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F5AAD2"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obtained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A6F389" w14:textId="77777777" w:rsidR="00B85C35" w:rsidRDefault="00B85C35">
            <w:pPr>
              <w:rPr>
                <w:sz w:val="2"/>
                <w:szCs w:val="2"/>
              </w:rPr>
            </w:pPr>
          </w:p>
        </w:tc>
      </w:tr>
    </w:tbl>
    <w:p w14:paraId="2AD8C959" w14:textId="77777777" w:rsidR="00000000" w:rsidRDefault="00A06969">
      <w:pPr>
        <w:rPr>
          <w:vanish/>
        </w:rPr>
        <w:sectPr w:rsidR="00000000">
          <w:headerReference w:type="default" r:id="rId15"/>
          <w:footerReference w:type="default" r:id="rId16"/>
          <w:footnotePr>
            <w:numRestart w:val="eachPage"/>
          </w:footnotePr>
          <w:pgSz w:w="11910" w:h="16850"/>
          <w:pgMar w:top="1338" w:right="1021" w:bottom="1400" w:left="862" w:header="720" w:footer="720" w:gutter="0"/>
          <w:cols w:space="720"/>
        </w:sectPr>
      </w:pPr>
    </w:p>
    <w:tbl>
      <w:tblPr>
        <w:tblW w:w="8932"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9"/>
      </w:tblGrid>
      <w:tr w:rsidR="00B85C35" w14:paraId="49614C5B"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9B1200A"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B270F1F"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2"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47C2341" w14:textId="77777777" w:rsidR="00B85C35" w:rsidRDefault="00A06969">
            <w:pPr>
              <w:pStyle w:val="TableParagraph"/>
              <w:spacing w:line="230" w:lineRule="auto"/>
              <w:ind w:left="2401" w:right="360"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7E6A7F12"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34BB0D6F"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06FF3504"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tcBorders>
            <w:shd w:val="clear" w:color="auto" w:fill="DDD9C3"/>
            <w:tcMar>
              <w:top w:w="0" w:type="dxa"/>
              <w:left w:w="0" w:type="dxa"/>
              <w:bottom w:w="0" w:type="dxa"/>
              <w:right w:w="0" w:type="dxa"/>
            </w:tcMar>
          </w:tcPr>
          <w:p w14:paraId="07A19E31" w14:textId="77777777" w:rsidR="00B85C35" w:rsidRDefault="00A06969">
            <w:pPr>
              <w:pStyle w:val="TableParagraph"/>
              <w:spacing w:line="164" w:lineRule="exact"/>
              <w:ind w:left="951"/>
              <w:jc w:val="left"/>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5E3E7911" w14:textId="77777777" w:rsidR="00B85C35" w:rsidRDefault="00A06969">
            <w:pPr>
              <w:pStyle w:val="TableParagraph"/>
              <w:spacing w:line="164"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tcBorders>
            <w:shd w:val="clear" w:color="auto" w:fill="DDD9C3"/>
            <w:tcMar>
              <w:top w:w="0" w:type="dxa"/>
              <w:left w:w="0" w:type="dxa"/>
              <w:bottom w:w="0" w:type="dxa"/>
              <w:right w:w="0" w:type="dxa"/>
            </w:tcMar>
          </w:tcPr>
          <w:p w14:paraId="1DB77504" w14:textId="77777777" w:rsidR="00B85C35" w:rsidRDefault="00A06969">
            <w:pPr>
              <w:pStyle w:val="TableParagraph"/>
              <w:spacing w:line="164" w:lineRule="exact"/>
              <w:ind w:left="876"/>
              <w:jc w:val="left"/>
              <w:rPr>
                <w:rFonts w:ascii="Times New Roman" w:hAnsi="Times New Roman"/>
                <w:b/>
                <w:sz w:val="16"/>
              </w:rPr>
            </w:pPr>
            <w:r>
              <w:rPr>
                <w:rFonts w:ascii="Times New Roman" w:hAnsi="Times New Roman"/>
                <w:b/>
                <w:sz w:val="16"/>
              </w:rPr>
              <w:t>(5)</w:t>
            </w:r>
          </w:p>
        </w:tc>
        <w:tc>
          <w:tcPr>
            <w:tcW w:w="1499" w:type="dxa"/>
            <w:tcBorders>
              <w:top w:val="single" w:sz="4" w:space="0" w:color="000000"/>
              <w:right w:val="single" w:sz="4" w:space="0" w:color="000000"/>
            </w:tcBorders>
            <w:shd w:val="clear" w:color="auto" w:fill="DDD9C3"/>
            <w:tcMar>
              <w:top w:w="0" w:type="dxa"/>
              <w:left w:w="0" w:type="dxa"/>
              <w:bottom w:w="0" w:type="dxa"/>
              <w:right w:w="0" w:type="dxa"/>
            </w:tcMar>
          </w:tcPr>
          <w:p w14:paraId="2210ED40" w14:textId="77777777" w:rsidR="00B85C35" w:rsidRDefault="00A06969">
            <w:pPr>
              <w:pStyle w:val="TableParagraph"/>
              <w:spacing w:line="164" w:lineRule="exact"/>
              <w:ind w:left="443"/>
              <w:jc w:val="left"/>
              <w:rPr>
                <w:rFonts w:ascii="Times New Roman" w:hAnsi="Times New Roman"/>
                <w:b/>
                <w:sz w:val="16"/>
              </w:rPr>
            </w:pPr>
            <w:r>
              <w:rPr>
                <w:rFonts w:ascii="Times New Roman" w:hAnsi="Times New Roman"/>
                <w:b/>
                <w:sz w:val="16"/>
              </w:rPr>
              <w:t>or</w:t>
            </w:r>
          </w:p>
        </w:tc>
      </w:tr>
      <w:tr w:rsidR="00B85C35" w14:paraId="02309182"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699D90A"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7282614" w14:textId="77777777" w:rsidR="00B85C35" w:rsidRDefault="00B85C35">
            <w:pPr>
              <w:pStyle w:val="TableParagraph"/>
              <w:jc w:val="left"/>
              <w:rPr>
                <w:rFonts w:ascii="Times New Roman" w:hAnsi="Times New Roman"/>
                <w:sz w:val="12"/>
              </w:rPr>
            </w:pPr>
          </w:p>
        </w:tc>
        <w:tc>
          <w:tcPr>
            <w:tcW w:w="1535" w:type="dxa"/>
            <w:tcBorders>
              <w:left w:val="single" w:sz="4" w:space="0" w:color="000000"/>
              <w:bottom w:val="single" w:sz="4" w:space="0" w:color="000000"/>
            </w:tcBorders>
            <w:shd w:val="clear" w:color="auto" w:fill="DDD9C3"/>
            <w:tcMar>
              <w:top w:w="0" w:type="dxa"/>
              <w:left w:w="0" w:type="dxa"/>
              <w:bottom w:w="0" w:type="dxa"/>
              <w:right w:w="0" w:type="dxa"/>
            </w:tcMar>
          </w:tcPr>
          <w:p w14:paraId="0A49B81E"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49290B20" w14:textId="77777777" w:rsidR="00B85C35" w:rsidRDefault="00B85C35">
            <w:pPr>
              <w:pStyle w:val="TableParagraph"/>
              <w:jc w:val="left"/>
              <w:rPr>
                <w:rFonts w:ascii="Times New Roman" w:hAnsi="Times New Roman"/>
                <w:sz w:val="12"/>
              </w:rPr>
            </w:pPr>
          </w:p>
        </w:tc>
        <w:tc>
          <w:tcPr>
            <w:tcW w:w="1502" w:type="dxa"/>
            <w:tcBorders>
              <w:left w:val="single" w:sz="4" w:space="0" w:color="000000"/>
              <w:bottom w:val="single" w:sz="4" w:space="0" w:color="000000"/>
            </w:tcBorders>
            <w:shd w:val="clear" w:color="auto" w:fill="DDD9C3"/>
            <w:tcMar>
              <w:top w:w="0" w:type="dxa"/>
              <w:left w:w="0" w:type="dxa"/>
              <w:bottom w:w="0" w:type="dxa"/>
              <w:right w:w="0" w:type="dxa"/>
            </w:tcMar>
          </w:tcPr>
          <w:p w14:paraId="469C9541" w14:textId="77777777" w:rsidR="00B85C35" w:rsidRDefault="00A06969">
            <w:pPr>
              <w:pStyle w:val="TableParagraph"/>
              <w:spacing w:line="164" w:lineRule="exact"/>
              <w:ind w:left="113"/>
              <w:jc w:val="left"/>
              <w:rPr>
                <w:rFonts w:ascii="Times New Roman" w:hAnsi="Times New Roman"/>
                <w:b/>
                <w:sz w:val="16"/>
              </w:rPr>
            </w:pPr>
            <w:r>
              <w:rPr>
                <w:rFonts w:ascii="Times New Roman" w:hAnsi="Times New Roman"/>
                <w:b/>
                <w:sz w:val="16"/>
              </w:rPr>
              <w:t>(6)</w:t>
            </w:r>
          </w:p>
        </w:tc>
        <w:tc>
          <w:tcPr>
            <w:tcW w:w="1499" w:type="dxa"/>
            <w:tcBorders>
              <w:bottom w:val="single" w:sz="4" w:space="0" w:color="000000"/>
              <w:right w:val="single" w:sz="4" w:space="0" w:color="000000"/>
            </w:tcBorders>
            <w:shd w:val="clear" w:color="auto" w:fill="DDD9C3"/>
            <w:tcMar>
              <w:top w:w="0" w:type="dxa"/>
              <w:left w:w="0" w:type="dxa"/>
              <w:bottom w:w="0" w:type="dxa"/>
              <w:right w:w="0" w:type="dxa"/>
            </w:tcMar>
          </w:tcPr>
          <w:p w14:paraId="0016B529" w14:textId="77777777" w:rsidR="00B85C35" w:rsidRDefault="00B85C35">
            <w:pPr>
              <w:pStyle w:val="TableParagraph"/>
              <w:jc w:val="left"/>
              <w:rPr>
                <w:rFonts w:ascii="Times New Roman" w:hAnsi="Times New Roman"/>
                <w:sz w:val="12"/>
              </w:rPr>
            </w:pPr>
          </w:p>
        </w:tc>
      </w:tr>
      <w:tr w:rsidR="00B85C35" w14:paraId="6AA358B3"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C4AD0C4"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D37BA99"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DFE6D93"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04BE931F"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E1EC343"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1D35A142"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D781222"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 xml:space="preserve">For </w:t>
            </w:r>
            <w:r>
              <w:rPr>
                <w:rFonts w:ascii="Times New Roman" w:hAnsi="Times New Roman"/>
                <w:b/>
                <w:sz w:val="14"/>
              </w:rPr>
              <w:t>EAC Exports to</w:t>
            </w:r>
          </w:p>
          <w:p w14:paraId="725C5BD2"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C3B6D57"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6EDE8BBA"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52C9D72F"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78ECE3B"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Chapter</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C8A62EE"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Live trees and other</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40238D3"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4AD3DD"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5AE9DA0"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 in</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E1E2E1" w14:textId="77777777" w:rsidR="00B85C35" w:rsidRDefault="00B85C35">
            <w:pPr>
              <w:pStyle w:val="TableParagraph"/>
              <w:jc w:val="left"/>
              <w:rPr>
                <w:rFonts w:ascii="Times New Roman" w:hAnsi="Times New Roman"/>
                <w:sz w:val="18"/>
              </w:rPr>
            </w:pPr>
          </w:p>
        </w:tc>
      </w:tr>
      <w:tr w:rsidR="00B85C35" w14:paraId="7F25CDF2"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451133F"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06</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55C2450"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plants; bulbs, roots</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AE9F564"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which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77DF7D"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DC56FEF"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which all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642680" w14:textId="77777777" w:rsidR="00B85C35" w:rsidRDefault="00B85C35">
            <w:pPr>
              <w:rPr>
                <w:sz w:val="2"/>
                <w:szCs w:val="2"/>
              </w:rPr>
            </w:pPr>
          </w:p>
        </w:tc>
      </w:tr>
      <w:tr w:rsidR="00B85C35" w14:paraId="50391A73"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85AA7C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8E2BE93"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and the like; cut</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DB60C55"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materials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03E754"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CCE622B"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materials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9917F7" w14:textId="77777777" w:rsidR="00B85C35" w:rsidRDefault="00B85C35">
            <w:pPr>
              <w:rPr>
                <w:sz w:val="2"/>
                <w:szCs w:val="2"/>
              </w:rPr>
            </w:pPr>
          </w:p>
        </w:tc>
      </w:tr>
      <w:tr w:rsidR="00B85C35" w14:paraId="6A11F4C6"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9B87EB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5E17975"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flowers and</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5FD74F0"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Chapter 6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7C09B5"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C8D3B84"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Chapter 6 used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314431" w14:textId="77777777" w:rsidR="00B85C35" w:rsidRDefault="00B85C35">
            <w:pPr>
              <w:rPr>
                <w:sz w:val="2"/>
                <w:szCs w:val="2"/>
              </w:rPr>
            </w:pPr>
          </w:p>
        </w:tc>
      </w:tr>
      <w:tr w:rsidR="00B85C35" w14:paraId="51EA7C3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DE83C2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1577C8D"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ornamental foliage</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45220C2"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must be wholly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BFB62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EBAC903"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must be wholly</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BE3455" w14:textId="77777777" w:rsidR="00B85C35" w:rsidRDefault="00B85C35">
            <w:pPr>
              <w:rPr>
                <w:sz w:val="2"/>
                <w:szCs w:val="2"/>
              </w:rPr>
            </w:pPr>
          </w:p>
        </w:tc>
      </w:tr>
      <w:tr w:rsidR="00B85C35" w14:paraId="1F4488F7" w14:textId="77777777">
        <w:tblPrEx>
          <w:tblCellMar>
            <w:top w:w="0" w:type="dxa"/>
            <w:bottom w:w="0" w:type="dxa"/>
          </w:tblCellMar>
        </w:tblPrEx>
        <w:trPr>
          <w:trHeight w:val="45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AC33EE"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510529"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3FA540"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obtained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B35A4C"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9BEB7B"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obtained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A5874E" w14:textId="77777777" w:rsidR="00B85C35" w:rsidRDefault="00B85C35">
            <w:pPr>
              <w:rPr>
                <w:sz w:val="2"/>
                <w:szCs w:val="2"/>
              </w:rPr>
            </w:pPr>
          </w:p>
        </w:tc>
      </w:tr>
      <w:tr w:rsidR="00B85C35" w14:paraId="06B3CC99"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347261A"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Chapter</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B8D7A06"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Edible vegetables</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D8F3C6D"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0E125D"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5E361DC"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 in</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2E1A4C" w14:textId="77777777" w:rsidR="00B85C35" w:rsidRDefault="00B85C35">
            <w:pPr>
              <w:pStyle w:val="TableParagraph"/>
              <w:jc w:val="left"/>
              <w:rPr>
                <w:rFonts w:ascii="Times New Roman" w:hAnsi="Times New Roman"/>
                <w:sz w:val="18"/>
              </w:rPr>
            </w:pPr>
          </w:p>
        </w:tc>
      </w:tr>
      <w:tr w:rsidR="00B85C35" w14:paraId="10702235"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ABCCE24"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07</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83D1CA2"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and certain roots and</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B805FB9"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which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E51332"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D1E60F1"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which all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7A0074" w14:textId="77777777" w:rsidR="00B85C35" w:rsidRDefault="00B85C35">
            <w:pPr>
              <w:rPr>
                <w:sz w:val="2"/>
                <w:szCs w:val="2"/>
              </w:rPr>
            </w:pPr>
          </w:p>
        </w:tc>
      </w:tr>
      <w:tr w:rsidR="00B85C35" w14:paraId="29173073"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8DD0A5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2E2A990"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tubers</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C8FB9C1"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materials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D5DCAE"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77FE890"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materials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099EA0" w14:textId="77777777" w:rsidR="00B85C35" w:rsidRDefault="00B85C35">
            <w:pPr>
              <w:rPr>
                <w:sz w:val="2"/>
                <w:szCs w:val="2"/>
              </w:rPr>
            </w:pPr>
          </w:p>
        </w:tc>
      </w:tr>
      <w:tr w:rsidR="00B85C35" w14:paraId="406F495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9AA7AD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C36E2B2"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0A38BD4"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Chapter 7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37EA3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521A557"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Chapter 7 used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D0B9A8" w14:textId="77777777" w:rsidR="00B85C35" w:rsidRDefault="00B85C35">
            <w:pPr>
              <w:rPr>
                <w:sz w:val="2"/>
                <w:szCs w:val="2"/>
              </w:rPr>
            </w:pPr>
          </w:p>
        </w:tc>
      </w:tr>
      <w:tr w:rsidR="00B85C35" w14:paraId="38DE93D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85CA49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522C124"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1587A31"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must be wholly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5463CC"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2855337"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must be wholly</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D63C92" w14:textId="77777777" w:rsidR="00B85C35" w:rsidRDefault="00B85C35">
            <w:pPr>
              <w:rPr>
                <w:sz w:val="2"/>
                <w:szCs w:val="2"/>
              </w:rPr>
            </w:pPr>
          </w:p>
        </w:tc>
      </w:tr>
      <w:tr w:rsidR="00B85C35" w14:paraId="62EB686E" w14:textId="77777777">
        <w:tblPrEx>
          <w:tblCellMar>
            <w:top w:w="0" w:type="dxa"/>
            <w:bottom w:w="0" w:type="dxa"/>
          </w:tblCellMar>
        </w:tblPrEx>
        <w:trPr>
          <w:trHeight w:val="455"/>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DA8109"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951F9E"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EAD913"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obtained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967E39"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75461F"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obtained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0FDF04" w14:textId="77777777" w:rsidR="00B85C35" w:rsidRDefault="00B85C35">
            <w:pPr>
              <w:rPr>
                <w:sz w:val="2"/>
                <w:szCs w:val="2"/>
              </w:rPr>
            </w:pPr>
          </w:p>
        </w:tc>
      </w:tr>
      <w:tr w:rsidR="00B85C35" w14:paraId="0AEE0FCA" w14:textId="77777777">
        <w:tblPrEx>
          <w:tblCellMar>
            <w:top w:w="0" w:type="dxa"/>
            <w:bottom w:w="0" w:type="dxa"/>
          </w:tblCellMar>
        </w:tblPrEx>
        <w:trPr>
          <w:trHeight w:val="223"/>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C1224D7" w14:textId="77777777" w:rsidR="00B85C35" w:rsidRDefault="00A06969">
            <w:pPr>
              <w:pStyle w:val="TableParagraph"/>
              <w:spacing w:line="204" w:lineRule="exact"/>
              <w:ind w:left="107"/>
              <w:jc w:val="left"/>
              <w:rPr>
                <w:rFonts w:ascii="Times New Roman" w:hAnsi="Times New Roman"/>
                <w:sz w:val="20"/>
              </w:rPr>
            </w:pPr>
            <w:r>
              <w:rPr>
                <w:rFonts w:ascii="Times New Roman" w:hAnsi="Times New Roman"/>
                <w:sz w:val="20"/>
              </w:rPr>
              <w:t>Chapter</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F1C46FC" w14:textId="77777777" w:rsidR="00B85C35" w:rsidRDefault="00A06969">
            <w:pPr>
              <w:pStyle w:val="TableParagraph"/>
              <w:spacing w:line="204" w:lineRule="exact"/>
              <w:ind w:left="110"/>
              <w:jc w:val="left"/>
              <w:rPr>
                <w:rFonts w:ascii="Times New Roman" w:hAnsi="Times New Roman"/>
                <w:sz w:val="20"/>
              </w:rPr>
            </w:pPr>
            <w:r>
              <w:rPr>
                <w:rFonts w:ascii="Times New Roman" w:hAnsi="Times New Roman"/>
                <w:sz w:val="20"/>
              </w:rPr>
              <w:t>Edible fruit and nuts;</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ADC2D8D" w14:textId="77777777" w:rsidR="00B85C35" w:rsidRDefault="00A06969">
            <w:pPr>
              <w:pStyle w:val="TableParagraph"/>
              <w:spacing w:line="204"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CC6BAA"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C4B32BE" w14:textId="77777777" w:rsidR="00B85C35" w:rsidRDefault="00A06969">
            <w:pPr>
              <w:pStyle w:val="TableParagraph"/>
              <w:spacing w:line="204" w:lineRule="exact"/>
              <w:ind w:left="113"/>
              <w:jc w:val="left"/>
              <w:rPr>
                <w:rFonts w:ascii="Times New Roman" w:hAnsi="Times New Roman"/>
                <w:sz w:val="20"/>
              </w:rPr>
            </w:pPr>
            <w:r>
              <w:rPr>
                <w:rFonts w:ascii="Times New Roman" w:hAnsi="Times New Roman"/>
                <w:sz w:val="20"/>
              </w:rPr>
              <w:t>Manufacture in</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E6A8FE" w14:textId="77777777" w:rsidR="00B85C35" w:rsidRDefault="00B85C35">
            <w:pPr>
              <w:pStyle w:val="TableParagraph"/>
              <w:jc w:val="left"/>
              <w:rPr>
                <w:rFonts w:ascii="Times New Roman" w:hAnsi="Times New Roman"/>
                <w:sz w:val="18"/>
              </w:rPr>
            </w:pPr>
          </w:p>
        </w:tc>
      </w:tr>
      <w:tr w:rsidR="00B85C35" w14:paraId="78003A7C"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9E06111"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08</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FF8BB37"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peel of citrus fruits or</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433185A"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which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3A19B4"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AF8BC2C"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which all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57BD27" w14:textId="77777777" w:rsidR="00B85C35" w:rsidRDefault="00B85C35">
            <w:pPr>
              <w:rPr>
                <w:sz w:val="2"/>
                <w:szCs w:val="2"/>
              </w:rPr>
            </w:pPr>
          </w:p>
        </w:tc>
      </w:tr>
      <w:tr w:rsidR="00B85C35" w14:paraId="4EC083D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BD0A58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E6AF6E5"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melons</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88E9AA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edible fruit, nuts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CF4B3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8844089"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 xml:space="preserve">Edible </w:t>
            </w:r>
            <w:r>
              <w:rPr>
                <w:rFonts w:ascii="Times New Roman" w:hAnsi="Times New Roman"/>
                <w:sz w:val="20"/>
              </w:rPr>
              <w:t>fruit,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ACA846" w14:textId="77777777" w:rsidR="00B85C35" w:rsidRDefault="00B85C35">
            <w:pPr>
              <w:rPr>
                <w:sz w:val="2"/>
                <w:szCs w:val="2"/>
              </w:rPr>
            </w:pPr>
          </w:p>
        </w:tc>
      </w:tr>
      <w:tr w:rsidR="00B85C35" w14:paraId="7285AB4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A8E6CA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4EA25B1"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5B4E2E6"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and peels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71651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4405E3A"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nuts and peels</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6BB182" w14:textId="77777777" w:rsidR="00B85C35" w:rsidRDefault="00B85C35">
            <w:pPr>
              <w:rPr>
                <w:sz w:val="2"/>
                <w:szCs w:val="2"/>
              </w:rPr>
            </w:pPr>
          </w:p>
        </w:tc>
      </w:tr>
      <w:tr w:rsidR="00B85C35" w14:paraId="049E7A2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D08C7F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4EB39DA"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F1716BE"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citrus fruits 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D059D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B13F083"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of citrus fruits</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FEB624" w14:textId="77777777" w:rsidR="00B85C35" w:rsidRDefault="00B85C35">
            <w:pPr>
              <w:rPr>
                <w:sz w:val="2"/>
                <w:szCs w:val="2"/>
              </w:rPr>
            </w:pPr>
          </w:p>
        </w:tc>
      </w:tr>
      <w:tr w:rsidR="00B85C35" w14:paraId="0BFBC1B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EC0829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A5F51BE"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5CFD345"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melons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E8D17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EB87C14"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or melons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7CC76F" w14:textId="77777777" w:rsidR="00B85C35" w:rsidRDefault="00B85C35">
            <w:pPr>
              <w:rPr>
                <w:sz w:val="2"/>
                <w:szCs w:val="2"/>
              </w:rPr>
            </w:pPr>
          </w:p>
        </w:tc>
      </w:tr>
      <w:tr w:rsidR="00B85C35" w14:paraId="4C21FE3F"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442915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8CFBCD6"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48C109E"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Chapter 8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66640D"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F191ADE"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Chapter 8 used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288FD0" w14:textId="77777777" w:rsidR="00B85C35" w:rsidRDefault="00B85C35">
            <w:pPr>
              <w:rPr>
                <w:sz w:val="2"/>
                <w:szCs w:val="2"/>
              </w:rPr>
            </w:pPr>
          </w:p>
        </w:tc>
      </w:tr>
      <w:tr w:rsidR="00B85C35" w14:paraId="13EE70C0"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F238F0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231E438"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F0CFD6D"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must be wholly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632A9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764F323"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must be wholly</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D06639" w14:textId="77777777" w:rsidR="00B85C35" w:rsidRDefault="00B85C35">
            <w:pPr>
              <w:rPr>
                <w:sz w:val="2"/>
                <w:szCs w:val="2"/>
              </w:rPr>
            </w:pPr>
          </w:p>
        </w:tc>
      </w:tr>
      <w:tr w:rsidR="00B85C35" w14:paraId="3A66507A" w14:textId="77777777">
        <w:tblPrEx>
          <w:tblCellMar>
            <w:top w:w="0" w:type="dxa"/>
            <w:bottom w:w="0" w:type="dxa"/>
          </w:tblCellMar>
        </w:tblPrEx>
        <w:trPr>
          <w:trHeight w:val="335"/>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D6839A3"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277EB6B"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D8F5378"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obtained, and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81F62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ACC8ADD"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obtained, and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F7F45C" w14:textId="77777777" w:rsidR="00B85C35" w:rsidRDefault="00B85C35">
            <w:pPr>
              <w:rPr>
                <w:sz w:val="2"/>
                <w:szCs w:val="2"/>
              </w:rPr>
            </w:pPr>
          </w:p>
        </w:tc>
      </w:tr>
      <w:tr w:rsidR="00B85C35" w14:paraId="15DDF6B2" w14:textId="77777777">
        <w:tblPrEx>
          <w:tblCellMar>
            <w:top w:w="0" w:type="dxa"/>
            <w:bottom w:w="0" w:type="dxa"/>
          </w:tblCellMar>
        </w:tblPrEx>
        <w:trPr>
          <w:trHeight w:val="335"/>
        </w:trPr>
        <w:tc>
          <w:tcPr>
            <w:tcW w:w="989" w:type="dxa"/>
            <w:vMerge w:val="restart"/>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2A371C" w14:textId="77777777" w:rsidR="00B85C35" w:rsidRDefault="00B85C35">
            <w:pPr>
              <w:pStyle w:val="TableParagraph"/>
              <w:jc w:val="left"/>
              <w:rPr>
                <w:rFonts w:ascii="Times New Roman" w:hAnsi="Times New Roman"/>
                <w:sz w:val="18"/>
              </w:rPr>
            </w:pPr>
          </w:p>
        </w:tc>
        <w:tc>
          <w:tcPr>
            <w:tcW w:w="1951" w:type="dxa"/>
            <w:vMerge w:val="restart"/>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90D808"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7BC80DA" w14:textId="77777777" w:rsidR="00B85C35" w:rsidRDefault="00A06969">
            <w:pPr>
              <w:pStyle w:val="TableParagraph"/>
              <w:spacing w:before="98" w:line="218" w:lineRule="exact"/>
              <w:ind w:left="108"/>
              <w:jc w:val="left"/>
              <w:rPr>
                <w:rFonts w:ascii="Times New Roman" w:hAnsi="Times New Roman"/>
                <w:sz w:val="20"/>
              </w:rPr>
            </w:pPr>
            <w:r>
              <w:rPr>
                <w:rFonts w:ascii="Times New Roman" w:hAnsi="Times New Roman"/>
                <w:sz w:val="20"/>
              </w:rPr>
              <w:t>-the weight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A802C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97FBFD2" w14:textId="77777777" w:rsidR="00B85C35" w:rsidRDefault="00A06969">
            <w:pPr>
              <w:pStyle w:val="TableParagraph"/>
              <w:spacing w:before="98" w:line="218" w:lineRule="exact"/>
              <w:ind w:left="113"/>
              <w:jc w:val="left"/>
              <w:rPr>
                <w:rFonts w:ascii="Times New Roman" w:hAnsi="Times New Roman"/>
                <w:sz w:val="20"/>
              </w:rPr>
            </w:pPr>
            <w:r>
              <w:rPr>
                <w:rFonts w:ascii="Times New Roman" w:hAnsi="Times New Roman"/>
                <w:sz w:val="20"/>
              </w:rPr>
              <w:t>- the weight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EEBD38" w14:textId="77777777" w:rsidR="00B85C35" w:rsidRDefault="00B85C35">
            <w:pPr>
              <w:rPr>
                <w:sz w:val="2"/>
                <w:szCs w:val="2"/>
              </w:rPr>
            </w:pPr>
          </w:p>
        </w:tc>
      </w:tr>
      <w:tr w:rsidR="00B85C35" w14:paraId="6FA87857" w14:textId="77777777">
        <w:tblPrEx>
          <w:tblCellMar>
            <w:top w:w="0" w:type="dxa"/>
            <w:bottom w:w="0" w:type="dxa"/>
          </w:tblCellMar>
        </w:tblPrEx>
        <w:trPr>
          <w:trHeight w:val="220"/>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4DCCF9"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BD6324"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A91517F"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sugar used does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F01A74"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D339927"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sugar used does</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872BCF" w14:textId="77777777" w:rsidR="00B85C35" w:rsidRDefault="00B85C35">
            <w:pPr>
              <w:rPr>
                <w:sz w:val="2"/>
                <w:szCs w:val="2"/>
              </w:rPr>
            </w:pPr>
          </w:p>
        </w:tc>
      </w:tr>
      <w:tr w:rsidR="00B85C35" w14:paraId="68CCC9E2" w14:textId="77777777">
        <w:tblPrEx>
          <w:tblCellMar>
            <w:top w:w="0" w:type="dxa"/>
            <w:bottom w:w="0" w:type="dxa"/>
          </w:tblCellMar>
        </w:tblPrEx>
        <w:trPr>
          <w:trHeight w:val="219"/>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1DA123"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BB752F"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68B7221"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not exceed 40%</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A61E9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5F0BFC8"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not exceed 40%</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FA1A38" w14:textId="77777777" w:rsidR="00B85C35" w:rsidRDefault="00B85C35">
            <w:pPr>
              <w:rPr>
                <w:sz w:val="2"/>
                <w:szCs w:val="2"/>
              </w:rPr>
            </w:pPr>
          </w:p>
        </w:tc>
      </w:tr>
      <w:tr w:rsidR="00B85C35" w14:paraId="43C63324" w14:textId="77777777">
        <w:tblPrEx>
          <w:tblCellMar>
            <w:top w:w="0" w:type="dxa"/>
            <w:bottom w:w="0" w:type="dxa"/>
          </w:tblCellMar>
        </w:tblPrEx>
        <w:trPr>
          <w:trHeight w:val="219"/>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69C08A"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0C3503"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E5AADD8"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the weight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CC3E0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174E829"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of the weight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FB67B4" w14:textId="77777777" w:rsidR="00B85C35" w:rsidRDefault="00B85C35">
            <w:pPr>
              <w:rPr>
                <w:sz w:val="2"/>
                <w:szCs w:val="2"/>
              </w:rPr>
            </w:pPr>
          </w:p>
        </w:tc>
      </w:tr>
      <w:tr w:rsidR="00B85C35" w14:paraId="41D784A0" w14:textId="77777777">
        <w:tblPrEx>
          <w:tblCellMar>
            <w:top w:w="0" w:type="dxa"/>
            <w:bottom w:w="0" w:type="dxa"/>
          </w:tblCellMar>
        </w:tblPrEx>
        <w:trPr>
          <w:trHeight w:val="220"/>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A4C23F"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BCC061"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02D2CBF"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 final</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1A574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D92377A"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the final</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66F527" w14:textId="77777777" w:rsidR="00B85C35" w:rsidRDefault="00B85C35">
            <w:pPr>
              <w:rPr>
                <w:sz w:val="2"/>
                <w:szCs w:val="2"/>
              </w:rPr>
            </w:pPr>
          </w:p>
        </w:tc>
      </w:tr>
      <w:tr w:rsidR="00B85C35" w14:paraId="24F85B2C" w14:textId="77777777">
        <w:tblPrEx>
          <w:tblCellMar>
            <w:top w:w="0" w:type="dxa"/>
            <w:bottom w:w="0" w:type="dxa"/>
          </w:tblCellMar>
        </w:tblPrEx>
        <w:trPr>
          <w:trHeight w:val="458"/>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07D575"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948920" w14:textId="77777777" w:rsidR="00B85C35" w:rsidRDefault="00B85C35">
            <w:pPr>
              <w:rPr>
                <w:sz w:val="2"/>
                <w:szCs w:val="2"/>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5D5D20"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CA7FEC"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9A5EC5"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3283D5" w14:textId="77777777" w:rsidR="00B85C35" w:rsidRDefault="00B85C35">
            <w:pPr>
              <w:rPr>
                <w:sz w:val="2"/>
                <w:szCs w:val="2"/>
              </w:rPr>
            </w:pPr>
          </w:p>
        </w:tc>
      </w:tr>
      <w:tr w:rsidR="00B85C35" w14:paraId="7FE99126"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6CE63D3"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Chapter</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6D88260"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Coffee, tea, maté and</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B0E65DC"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665940"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B7ACC28"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 in</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F7078D" w14:textId="77777777" w:rsidR="00B85C35" w:rsidRDefault="00B85C35">
            <w:pPr>
              <w:pStyle w:val="TableParagraph"/>
              <w:jc w:val="left"/>
              <w:rPr>
                <w:rFonts w:ascii="Times New Roman" w:hAnsi="Times New Roman"/>
                <w:sz w:val="18"/>
              </w:rPr>
            </w:pPr>
          </w:p>
        </w:tc>
      </w:tr>
      <w:tr w:rsidR="00B85C35" w14:paraId="649CE4E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E725258" w14:textId="77777777" w:rsidR="00B85C35" w:rsidRDefault="00A06969">
            <w:pPr>
              <w:pStyle w:val="TableParagraph"/>
              <w:spacing w:line="200" w:lineRule="exact"/>
              <w:ind w:left="107"/>
              <w:jc w:val="left"/>
              <w:rPr>
                <w:rFonts w:ascii="Times New Roman" w:hAnsi="Times New Roman"/>
                <w:sz w:val="20"/>
              </w:rPr>
            </w:pPr>
            <w:r>
              <w:rPr>
                <w:rFonts w:ascii="Times New Roman" w:hAnsi="Times New Roman"/>
                <w:sz w:val="20"/>
              </w:rPr>
              <w:t>09</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2CDD768"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spices; except for:</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DCD77A9"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 xml:space="preserve">which all </w:t>
            </w:r>
            <w:r>
              <w:rPr>
                <w:rFonts w:ascii="Times New Roman" w:hAnsi="Times New Roman"/>
                <w:sz w:val="20"/>
              </w:rPr>
              <w:t>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74882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7982073"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which all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21C55B" w14:textId="77777777" w:rsidR="00B85C35" w:rsidRDefault="00B85C35">
            <w:pPr>
              <w:rPr>
                <w:sz w:val="2"/>
                <w:szCs w:val="2"/>
              </w:rPr>
            </w:pPr>
          </w:p>
        </w:tc>
      </w:tr>
      <w:tr w:rsidR="00B85C35" w14:paraId="51E0E1FB"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206A8F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48D1946"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40F4A8D"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materials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ABDEE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1945D40"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materials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CA45B5" w14:textId="77777777" w:rsidR="00B85C35" w:rsidRDefault="00B85C35">
            <w:pPr>
              <w:rPr>
                <w:sz w:val="2"/>
                <w:szCs w:val="2"/>
              </w:rPr>
            </w:pPr>
          </w:p>
        </w:tc>
      </w:tr>
      <w:tr w:rsidR="00B85C35" w14:paraId="3C7AD7A1"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B4A40F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AABE57B"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F8F62AC"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Chapter 9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C922C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148BC6E"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Chapter 9 used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71BD60" w14:textId="77777777" w:rsidR="00B85C35" w:rsidRDefault="00B85C35">
            <w:pPr>
              <w:rPr>
                <w:sz w:val="2"/>
                <w:szCs w:val="2"/>
              </w:rPr>
            </w:pPr>
          </w:p>
        </w:tc>
      </w:tr>
      <w:tr w:rsidR="00B85C35" w14:paraId="47E580E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FAF077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8BE411E"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5D4CA0F"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must be wholly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5850B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A1DE104"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must be wholly</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4E0A14" w14:textId="77777777" w:rsidR="00B85C35" w:rsidRDefault="00B85C35">
            <w:pPr>
              <w:rPr>
                <w:sz w:val="2"/>
                <w:szCs w:val="2"/>
              </w:rPr>
            </w:pPr>
          </w:p>
        </w:tc>
      </w:tr>
      <w:tr w:rsidR="00B85C35" w14:paraId="04F79EB4" w14:textId="77777777">
        <w:tblPrEx>
          <w:tblCellMar>
            <w:top w:w="0" w:type="dxa"/>
            <w:bottom w:w="0" w:type="dxa"/>
          </w:tblCellMar>
        </w:tblPrEx>
        <w:trPr>
          <w:trHeight w:val="45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8DE286"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37FDA8"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0ADABE"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obtained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767428"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52E0CC"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obtained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86C9C7" w14:textId="77777777" w:rsidR="00B85C35" w:rsidRDefault="00B85C35">
            <w:pPr>
              <w:rPr>
                <w:sz w:val="2"/>
                <w:szCs w:val="2"/>
              </w:rPr>
            </w:pPr>
          </w:p>
        </w:tc>
      </w:tr>
      <w:tr w:rsidR="00B85C35" w14:paraId="1A73A885"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A9016D7"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Chapter</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4C8F977"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Cereals</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D172F62"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81A4D5"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19D5E3D"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 in</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35225A" w14:textId="77777777" w:rsidR="00B85C35" w:rsidRDefault="00B85C35">
            <w:pPr>
              <w:pStyle w:val="TableParagraph"/>
              <w:jc w:val="left"/>
              <w:rPr>
                <w:rFonts w:ascii="Times New Roman" w:hAnsi="Times New Roman"/>
                <w:sz w:val="18"/>
              </w:rPr>
            </w:pPr>
          </w:p>
        </w:tc>
      </w:tr>
      <w:tr w:rsidR="00B85C35" w14:paraId="0EDAA8E0"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214B747"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10</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FC80B23"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8603094"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which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34891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37B08D9"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which all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0F4519" w14:textId="77777777" w:rsidR="00B85C35" w:rsidRDefault="00B85C35">
            <w:pPr>
              <w:rPr>
                <w:sz w:val="2"/>
                <w:szCs w:val="2"/>
              </w:rPr>
            </w:pPr>
          </w:p>
        </w:tc>
      </w:tr>
      <w:tr w:rsidR="00B85C35" w14:paraId="3A155436"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58D563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A3168B3"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48A8A72"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materials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EE151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5AB55B1"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materials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032E55" w14:textId="77777777" w:rsidR="00B85C35" w:rsidRDefault="00B85C35">
            <w:pPr>
              <w:rPr>
                <w:sz w:val="2"/>
                <w:szCs w:val="2"/>
              </w:rPr>
            </w:pPr>
          </w:p>
        </w:tc>
      </w:tr>
      <w:tr w:rsidR="00B85C35" w14:paraId="567BCCE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F4C739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2FAFE69"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1FECF79"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Chapter 10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6A19D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C6D3DFD"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Chapter 10</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F015A9" w14:textId="77777777" w:rsidR="00B85C35" w:rsidRDefault="00B85C35">
            <w:pPr>
              <w:rPr>
                <w:sz w:val="2"/>
                <w:szCs w:val="2"/>
              </w:rPr>
            </w:pPr>
          </w:p>
        </w:tc>
      </w:tr>
      <w:tr w:rsidR="00B85C35" w14:paraId="203B141F"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66FE7C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E1C53F3"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FCD7F1F"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must be wholly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92AD3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B0AFDFB"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used must be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BE3D1B" w14:textId="77777777" w:rsidR="00B85C35" w:rsidRDefault="00B85C35">
            <w:pPr>
              <w:rPr>
                <w:sz w:val="2"/>
                <w:szCs w:val="2"/>
              </w:rPr>
            </w:pPr>
          </w:p>
        </w:tc>
      </w:tr>
      <w:tr w:rsidR="00B85C35" w14:paraId="08C5EA6A"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57F9E8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BF1CD3A"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65B13A4"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obtained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0D782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2C780DB"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wholly</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A721BB" w14:textId="77777777" w:rsidR="00B85C35" w:rsidRDefault="00B85C35">
            <w:pPr>
              <w:rPr>
                <w:sz w:val="2"/>
                <w:szCs w:val="2"/>
              </w:rPr>
            </w:pPr>
          </w:p>
        </w:tc>
      </w:tr>
      <w:tr w:rsidR="00B85C35" w14:paraId="177153A8" w14:textId="77777777">
        <w:tblPrEx>
          <w:tblCellMar>
            <w:top w:w="0" w:type="dxa"/>
            <w:bottom w:w="0" w:type="dxa"/>
          </w:tblCellMar>
        </w:tblPrEx>
        <w:trPr>
          <w:trHeight w:val="45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BE9211"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F65A6F"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F8405F"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CA5381"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F25149"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obtained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2513B1" w14:textId="77777777" w:rsidR="00B85C35" w:rsidRDefault="00B85C35">
            <w:pPr>
              <w:rPr>
                <w:sz w:val="2"/>
                <w:szCs w:val="2"/>
              </w:rPr>
            </w:pPr>
          </w:p>
        </w:tc>
      </w:tr>
    </w:tbl>
    <w:p w14:paraId="71A30C26" w14:textId="77777777" w:rsidR="00000000" w:rsidRDefault="00A06969">
      <w:pPr>
        <w:rPr>
          <w:vanish/>
        </w:rPr>
        <w:sectPr w:rsidR="00000000">
          <w:headerReference w:type="default" r:id="rId17"/>
          <w:footerReference w:type="default" r:id="rId18"/>
          <w:footnotePr>
            <w:numRestart w:val="eachPage"/>
          </w:footnotePr>
          <w:pgSz w:w="11910" w:h="16850"/>
          <w:pgMar w:top="1338" w:right="1021" w:bottom="1400" w:left="862" w:header="720" w:footer="720" w:gutter="0"/>
          <w:cols w:space="720"/>
        </w:sectPr>
      </w:pPr>
    </w:p>
    <w:tbl>
      <w:tblPr>
        <w:tblW w:w="8932"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9"/>
      </w:tblGrid>
      <w:tr w:rsidR="00B85C35" w14:paraId="7AA6E6B5"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7160FE2"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46C112A"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2"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0DB5DB7" w14:textId="77777777" w:rsidR="00B85C35" w:rsidRDefault="00A06969">
            <w:pPr>
              <w:pStyle w:val="TableParagraph"/>
              <w:spacing w:line="230" w:lineRule="auto"/>
              <w:ind w:left="2401" w:right="360" w:hanging="2012"/>
              <w:jc w:val="left"/>
              <w:rPr>
                <w:rFonts w:ascii="Times New Roman" w:hAnsi="Times New Roman"/>
                <w:b/>
                <w:sz w:val="16"/>
              </w:rPr>
            </w:pPr>
            <w:r>
              <w:rPr>
                <w:rFonts w:ascii="Times New Roman" w:hAnsi="Times New Roman"/>
                <w:b/>
                <w:sz w:val="16"/>
              </w:rPr>
              <w:t xml:space="preserve">Working or processing carried out on non-originating materials that confers </w:t>
            </w:r>
            <w:r>
              <w:rPr>
                <w:rFonts w:ascii="Times New Roman" w:hAnsi="Times New Roman"/>
                <w:b/>
                <w:sz w:val="16"/>
              </w:rPr>
              <w:t>originating status</w:t>
            </w:r>
          </w:p>
        </w:tc>
      </w:tr>
      <w:tr w:rsidR="00B85C35" w14:paraId="6B53B7EB"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6FED948E"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0868F90F"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tcBorders>
            <w:shd w:val="clear" w:color="auto" w:fill="DDD9C3"/>
            <w:tcMar>
              <w:top w:w="0" w:type="dxa"/>
              <w:left w:w="0" w:type="dxa"/>
              <w:bottom w:w="0" w:type="dxa"/>
              <w:right w:w="0" w:type="dxa"/>
            </w:tcMar>
          </w:tcPr>
          <w:p w14:paraId="3E277676" w14:textId="77777777" w:rsidR="00B85C35" w:rsidRDefault="00A06969">
            <w:pPr>
              <w:pStyle w:val="TableParagraph"/>
              <w:spacing w:line="164" w:lineRule="exact"/>
              <w:ind w:left="951"/>
              <w:jc w:val="left"/>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0AF867AF" w14:textId="77777777" w:rsidR="00B85C35" w:rsidRDefault="00A06969">
            <w:pPr>
              <w:pStyle w:val="TableParagraph"/>
              <w:spacing w:line="164"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tcBorders>
            <w:shd w:val="clear" w:color="auto" w:fill="DDD9C3"/>
            <w:tcMar>
              <w:top w:w="0" w:type="dxa"/>
              <w:left w:w="0" w:type="dxa"/>
              <w:bottom w:w="0" w:type="dxa"/>
              <w:right w:w="0" w:type="dxa"/>
            </w:tcMar>
          </w:tcPr>
          <w:p w14:paraId="76AE5DBE" w14:textId="77777777" w:rsidR="00B85C35" w:rsidRDefault="00A06969">
            <w:pPr>
              <w:pStyle w:val="TableParagraph"/>
              <w:spacing w:line="164" w:lineRule="exact"/>
              <w:ind w:left="876"/>
              <w:jc w:val="left"/>
              <w:rPr>
                <w:rFonts w:ascii="Times New Roman" w:hAnsi="Times New Roman"/>
                <w:b/>
                <w:sz w:val="16"/>
              </w:rPr>
            </w:pPr>
            <w:r>
              <w:rPr>
                <w:rFonts w:ascii="Times New Roman" w:hAnsi="Times New Roman"/>
                <w:b/>
                <w:sz w:val="16"/>
              </w:rPr>
              <w:t>(5)</w:t>
            </w:r>
          </w:p>
        </w:tc>
        <w:tc>
          <w:tcPr>
            <w:tcW w:w="1499" w:type="dxa"/>
            <w:tcBorders>
              <w:top w:val="single" w:sz="4" w:space="0" w:color="000000"/>
              <w:right w:val="single" w:sz="4" w:space="0" w:color="000000"/>
            </w:tcBorders>
            <w:shd w:val="clear" w:color="auto" w:fill="DDD9C3"/>
            <w:tcMar>
              <w:top w:w="0" w:type="dxa"/>
              <w:left w:w="0" w:type="dxa"/>
              <w:bottom w:w="0" w:type="dxa"/>
              <w:right w:w="0" w:type="dxa"/>
            </w:tcMar>
          </w:tcPr>
          <w:p w14:paraId="1A4F3292" w14:textId="77777777" w:rsidR="00B85C35" w:rsidRDefault="00A06969">
            <w:pPr>
              <w:pStyle w:val="TableParagraph"/>
              <w:spacing w:line="164" w:lineRule="exact"/>
              <w:ind w:left="443"/>
              <w:jc w:val="left"/>
              <w:rPr>
                <w:rFonts w:ascii="Times New Roman" w:hAnsi="Times New Roman"/>
                <w:b/>
                <w:sz w:val="16"/>
              </w:rPr>
            </w:pPr>
            <w:r>
              <w:rPr>
                <w:rFonts w:ascii="Times New Roman" w:hAnsi="Times New Roman"/>
                <w:b/>
                <w:sz w:val="16"/>
              </w:rPr>
              <w:t>or</w:t>
            </w:r>
          </w:p>
        </w:tc>
      </w:tr>
      <w:tr w:rsidR="00B85C35" w14:paraId="174BE894"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5C3AB02"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E843049" w14:textId="77777777" w:rsidR="00B85C35" w:rsidRDefault="00B85C35">
            <w:pPr>
              <w:pStyle w:val="TableParagraph"/>
              <w:jc w:val="left"/>
              <w:rPr>
                <w:rFonts w:ascii="Times New Roman" w:hAnsi="Times New Roman"/>
                <w:sz w:val="12"/>
              </w:rPr>
            </w:pPr>
          </w:p>
        </w:tc>
        <w:tc>
          <w:tcPr>
            <w:tcW w:w="1535" w:type="dxa"/>
            <w:tcBorders>
              <w:left w:val="single" w:sz="4" w:space="0" w:color="000000"/>
              <w:bottom w:val="single" w:sz="4" w:space="0" w:color="000000"/>
            </w:tcBorders>
            <w:shd w:val="clear" w:color="auto" w:fill="DDD9C3"/>
            <w:tcMar>
              <w:top w:w="0" w:type="dxa"/>
              <w:left w:w="0" w:type="dxa"/>
              <w:bottom w:w="0" w:type="dxa"/>
              <w:right w:w="0" w:type="dxa"/>
            </w:tcMar>
          </w:tcPr>
          <w:p w14:paraId="703D4213"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791CBFC5" w14:textId="77777777" w:rsidR="00B85C35" w:rsidRDefault="00B85C35">
            <w:pPr>
              <w:pStyle w:val="TableParagraph"/>
              <w:jc w:val="left"/>
              <w:rPr>
                <w:rFonts w:ascii="Times New Roman" w:hAnsi="Times New Roman"/>
                <w:sz w:val="12"/>
              </w:rPr>
            </w:pPr>
          </w:p>
        </w:tc>
        <w:tc>
          <w:tcPr>
            <w:tcW w:w="1502" w:type="dxa"/>
            <w:tcBorders>
              <w:left w:val="single" w:sz="4" w:space="0" w:color="000000"/>
              <w:bottom w:val="single" w:sz="4" w:space="0" w:color="000000"/>
            </w:tcBorders>
            <w:shd w:val="clear" w:color="auto" w:fill="DDD9C3"/>
            <w:tcMar>
              <w:top w:w="0" w:type="dxa"/>
              <w:left w:w="0" w:type="dxa"/>
              <w:bottom w:w="0" w:type="dxa"/>
              <w:right w:w="0" w:type="dxa"/>
            </w:tcMar>
          </w:tcPr>
          <w:p w14:paraId="5EF5E5EB" w14:textId="77777777" w:rsidR="00B85C35" w:rsidRDefault="00A06969">
            <w:pPr>
              <w:pStyle w:val="TableParagraph"/>
              <w:spacing w:line="164" w:lineRule="exact"/>
              <w:ind w:left="113"/>
              <w:jc w:val="left"/>
              <w:rPr>
                <w:rFonts w:ascii="Times New Roman" w:hAnsi="Times New Roman"/>
                <w:b/>
                <w:sz w:val="16"/>
              </w:rPr>
            </w:pPr>
            <w:r>
              <w:rPr>
                <w:rFonts w:ascii="Times New Roman" w:hAnsi="Times New Roman"/>
                <w:b/>
                <w:sz w:val="16"/>
              </w:rPr>
              <w:t>(6)</w:t>
            </w:r>
          </w:p>
        </w:tc>
        <w:tc>
          <w:tcPr>
            <w:tcW w:w="1499" w:type="dxa"/>
            <w:tcBorders>
              <w:bottom w:val="single" w:sz="4" w:space="0" w:color="000000"/>
              <w:right w:val="single" w:sz="4" w:space="0" w:color="000000"/>
            </w:tcBorders>
            <w:shd w:val="clear" w:color="auto" w:fill="DDD9C3"/>
            <w:tcMar>
              <w:top w:w="0" w:type="dxa"/>
              <w:left w:w="0" w:type="dxa"/>
              <w:bottom w:w="0" w:type="dxa"/>
              <w:right w:w="0" w:type="dxa"/>
            </w:tcMar>
          </w:tcPr>
          <w:p w14:paraId="1A82643B" w14:textId="77777777" w:rsidR="00B85C35" w:rsidRDefault="00B85C35">
            <w:pPr>
              <w:pStyle w:val="TableParagraph"/>
              <w:jc w:val="left"/>
              <w:rPr>
                <w:rFonts w:ascii="Times New Roman" w:hAnsi="Times New Roman"/>
                <w:sz w:val="12"/>
              </w:rPr>
            </w:pPr>
          </w:p>
        </w:tc>
      </w:tr>
      <w:tr w:rsidR="00B85C35" w14:paraId="60B6FFF4"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62631A2"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24AF2B7"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04E084E"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2CA19086"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D3225A4"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17DAF0ED"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5598099"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15A758E2"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0098DC6"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1990BD33"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50E71C90"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78616D8"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E274931"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Products of the</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42FA5C7"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F7C05A"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59AF63D"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 in</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E56F2E" w14:textId="77777777" w:rsidR="00B85C35" w:rsidRDefault="00B85C35">
            <w:pPr>
              <w:pStyle w:val="TableParagraph"/>
              <w:jc w:val="left"/>
              <w:rPr>
                <w:rFonts w:ascii="Times New Roman" w:hAnsi="Times New Roman"/>
                <w:sz w:val="18"/>
              </w:rPr>
            </w:pPr>
          </w:p>
        </w:tc>
      </w:tr>
      <w:tr w:rsidR="00B85C35" w14:paraId="40CF6CAB"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D3FACE2"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Chapter</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ED83B83"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milling industry;</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86FC929"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 xml:space="preserve">which all </w:t>
            </w:r>
            <w:r>
              <w:rPr>
                <w:rFonts w:ascii="Times New Roman" w:hAnsi="Times New Roman"/>
                <w:sz w:val="20"/>
              </w:rPr>
              <w:t>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85090E"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1B92BC9"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which all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D1A5B8" w14:textId="77777777" w:rsidR="00B85C35" w:rsidRDefault="00B85C35">
            <w:pPr>
              <w:rPr>
                <w:sz w:val="2"/>
                <w:szCs w:val="2"/>
              </w:rPr>
            </w:pPr>
          </w:p>
        </w:tc>
      </w:tr>
      <w:tr w:rsidR="00B85C35" w14:paraId="33F16547"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088BA74"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11</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865E848"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malt; starches; inulin;</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88CDA9E"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materials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AB855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5262475"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materials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51608B" w14:textId="77777777" w:rsidR="00B85C35" w:rsidRDefault="00B85C35">
            <w:pPr>
              <w:rPr>
                <w:sz w:val="2"/>
                <w:szCs w:val="2"/>
              </w:rPr>
            </w:pPr>
          </w:p>
        </w:tc>
      </w:tr>
      <w:tr w:rsidR="00B85C35" w14:paraId="6B1F3AAC"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EC711C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6022050"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wheat gluten; except</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A9E842A"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chapters 10 and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4116B4"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210A9E4"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chapters 10 and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527A01" w14:textId="77777777" w:rsidR="00B85C35" w:rsidRDefault="00B85C35">
            <w:pPr>
              <w:rPr>
                <w:sz w:val="2"/>
                <w:szCs w:val="2"/>
              </w:rPr>
            </w:pPr>
          </w:p>
        </w:tc>
      </w:tr>
      <w:tr w:rsidR="00B85C35" w14:paraId="2AA5DDD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81ACF2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78A9A09"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for:</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B4416F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11, headings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312D4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FA32E86"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11, headings</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3C9ED3" w14:textId="77777777" w:rsidR="00B85C35" w:rsidRDefault="00B85C35">
            <w:pPr>
              <w:rPr>
                <w:sz w:val="2"/>
                <w:szCs w:val="2"/>
              </w:rPr>
            </w:pPr>
          </w:p>
        </w:tc>
      </w:tr>
      <w:tr w:rsidR="00B85C35" w14:paraId="2F340F3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83B7A9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CDB8AC9"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D68323C"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0701 and 2303,</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5C133E"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45B1DA5"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0701 and 2303,</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8D20E7" w14:textId="77777777" w:rsidR="00B85C35" w:rsidRDefault="00B85C35">
            <w:pPr>
              <w:rPr>
                <w:sz w:val="2"/>
                <w:szCs w:val="2"/>
              </w:rPr>
            </w:pPr>
          </w:p>
        </w:tc>
      </w:tr>
      <w:tr w:rsidR="00B85C35" w14:paraId="5930D47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B388DE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3A846A9"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9AB8B5A"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and subheading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0DB9E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AA10A29"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and subheading</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0FB8C9" w14:textId="77777777" w:rsidR="00B85C35" w:rsidRDefault="00B85C35">
            <w:pPr>
              <w:rPr>
                <w:sz w:val="2"/>
                <w:szCs w:val="2"/>
              </w:rPr>
            </w:pPr>
          </w:p>
        </w:tc>
      </w:tr>
      <w:tr w:rsidR="00B85C35" w14:paraId="785B5F80"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153536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4B2D05C"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AF039A1"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0710 10 are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DFB804"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DA36C30"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0710 10 are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7A354B" w14:textId="77777777" w:rsidR="00B85C35" w:rsidRDefault="00B85C35">
            <w:pPr>
              <w:rPr>
                <w:sz w:val="2"/>
                <w:szCs w:val="2"/>
              </w:rPr>
            </w:pPr>
          </w:p>
        </w:tc>
      </w:tr>
      <w:tr w:rsidR="00B85C35" w14:paraId="403CD3D0"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46BA90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13FA724"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1FBDBC1"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wholly obtained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2A667C"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3AA880C"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wholly</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322EDF" w14:textId="77777777" w:rsidR="00B85C35" w:rsidRDefault="00B85C35">
            <w:pPr>
              <w:rPr>
                <w:sz w:val="2"/>
                <w:szCs w:val="2"/>
              </w:rPr>
            </w:pPr>
          </w:p>
        </w:tc>
      </w:tr>
      <w:tr w:rsidR="00B85C35" w14:paraId="60FFEE22" w14:textId="77777777">
        <w:tblPrEx>
          <w:tblCellMar>
            <w:top w:w="0" w:type="dxa"/>
            <w:bottom w:w="0" w:type="dxa"/>
          </w:tblCellMar>
        </w:tblPrEx>
        <w:trPr>
          <w:trHeight w:val="45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96B23E"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40F301"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B73837"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F4816D"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161EB9"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obtained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A556CF" w14:textId="77777777" w:rsidR="00B85C35" w:rsidRDefault="00B85C35">
            <w:pPr>
              <w:rPr>
                <w:sz w:val="2"/>
                <w:szCs w:val="2"/>
              </w:rPr>
            </w:pPr>
          </w:p>
        </w:tc>
      </w:tr>
      <w:tr w:rsidR="00B85C35" w14:paraId="6A93CB70" w14:textId="77777777">
        <w:tblPrEx>
          <w:tblCellMar>
            <w:top w:w="0" w:type="dxa"/>
            <w:bottom w:w="0" w:type="dxa"/>
          </w:tblCellMar>
        </w:tblPrEx>
        <w:trPr>
          <w:trHeight w:val="223"/>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55F6B43"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1101</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8A2CC2C"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Wheat or meslin</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87F7DDE"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0C64DF"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C8693D4"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E21D88" w14:textId="77777777" w:rsidR="00B85C35" w:rsidRDefault="00B85C35">
            <w:pPr>
              <w:pStyle w:val="TableParagraph"/>
              <w:jc w:val="left"/>
              <w:rPr>
                <w:rFonts w:ascii="Times New Roman" w:hAnsi="Times New Roman"/>
                <w:sz w:val="18"/>
              </w:rPr>
            </w:pPr>
          </w:p>
        </w:tc>
      </w:tr>
      <w:tr w:rsidR="00B85C35" w14:paraId="0DFF903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2F06A2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C24DAD8"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flour</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CEC5C4C"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9DA28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471FE5A"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from materials</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377139" w14:textId="77777777" w:rsidR="00B85C35" w:rsidRDefault="00B85C35">
            <w:pPr>
              <w:rPr>
                <w:sz w:val="2"/>
                <w:szCs w:val="2"/>
              </w:rPr>
            </w:pPr>
          </w:p>
        </w:tc>
      </w:tr>
      <w:tr w:rsidR="00B85C35" w14:paraId="71FA0E71"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04B84A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C2C3D15"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82FF645"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076BE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EC3C859"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of any heading,</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E9DE18" w14:textId="77777777" w:rsidR="00B85C35" w:rsidRDefault="00B85C35">
            <w:pPr>
              <w:rPr>
                <w:sz w:val="2"/>
                <w:szCs w:val="2"/>
              </w:rPr>
            </w:pPr>
          </w:p>
        </w:tc>
      </w:tr>
      <w:tr w:rsidR="00B85C35" w14:paraId="4948C492"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108E91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DE290FC"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7E102E4"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38BBA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1847CF7"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except that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BAF4A9" w14:textId="77777777" w:rsidR="00B85C35" w:rsidRDefault="00B85C35">
            <w:pPr>
              <w:rPr>
                <w:sz w:val="2"/>
                <w:szCs w:val="2"/>
              </w:rPr>
            </w:pPr>
          </w:p>
        </w:tc>
      </w:tr>
      <w:tr w:rsidR="00B85C35" w14:paraId="0221B354" w14:textId="77777777">
        <w:tblPrEx>
          <w:tblCellMar>
            <w:top w:w="0" w:type="dxa"/>
            <w:bottom w:w="0" w:type="dxa"/>
          </w:tblCellMar>
        </w:tblPrEx>
        <w:trPr>
          <w:trHeight w:val="45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A9F254"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C23977"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233F81"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481752"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B38E5D"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the 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695D00" w14:textId="77777777" w:rsidR="00B85C35" w:rsidRDefault="00B85C35">
            <w:pPr>
              <w:rPr>
                <w:sz w:val="2"/>
                <w:szCs w:val="2"/>
              </w:rPr>
            </w:pPr>
          </w:p>
        </w:tc>
      </w:tr>
      <w:tr w:rsidR="00B85C35" w14:paraId="36CDC368"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1E94753"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Chapter</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D6222A1"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Oil seeds and</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8D76569"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5A4EB4"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58A15E6"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 in</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76EF78" w14:textId="77777777" w:rsidR="00B85C35" w:rsidRDefault="00B85C35">
            <w:pPr>
              <w:pStyle w:val="TableParagraph"/>
              <w:jc w:val="left"/>
              <w:rPr>
                <w:rFonts w:ascii="Times New Roman" w:hAnsi="Times New Roman"/>
                <w:sz w:val="18"/>
              </w:rPr>
            </w:pPr>
          </w:p>
        </w:tc>
      </w:tr>
      <w:tr w:rsidR="00B85C35" w14:paraId="5C546BD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ECE4D71" w14:textId="77777777" w:rsidR="00B85C35" w:rsidRDefault="00A06969">
            <w:pPr>
              <w:pStyle w:val="TableParagraph"/>
              <w:spacing w:line="200" w:lineRule="exact"/>
              <w:ind w:left="107"/>
              <w:jc w:val="left"/>
              <w:rPr>
                <w:rFonts w:ascii="Times New Roman" w:hAnsi="Times New Roman"/>
                <w:sz w:val="20"/>
              </w:rPr>
            </w:pPr>
            <w:r>
              <w:rPr>
                <w:rFonts w:ascii="Times New Roman" w:hAnsi="Times New Roman"/>
                <w:sz w:val="20"/>
              </w:rPr>
              <w:t>12</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B7DA7AB"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oleaginous fruits;</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E9606C4"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which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8E572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BB27E16"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which all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9BE2B1" w14:textId="77777777" w:rsidR="00B85C35" w:rsidRDefault="00B85C35">
            <w:pPr>
              <w:rPr>
                <w:sz w:val="2"/>
                <w:szCs w:val="2"/>
              </w:rPr>
            </w:pPr>
          </w:p>
        </w:tc>
      </w:tr>
      <w:tr w:rsidR="00B85C35" w14:paraId="53DD4A0C"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DB9817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0A80606"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miscellaneous grains,</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8FBE794"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EFD29C"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56F8D35"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materials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88D843" w14:textId="77777777" w:rsidR="00B85C35" w:rsidRDefault="00B85C35">
            <w:pPr>
              <w:rPr>
                <w:sz w:val="2"/>
                <w:szCs w:val="2"/>
              </w:rPr>
            </w:pPr>
          </w:p>
        </w:tc>
      </w:tr>
      <w:tr w:rsidR="00B85C35" w14:paraId="6DE722F0"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B6E81A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971C974"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seeds and fruit;</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D4A2780"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Chapter 12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DA5AD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3DB3E45"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Chapter 12</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F0D34D" w14:textId="77777777" w:rsidR="00B85C35" w:rsidRDefault="00B85C35">
            <w:pPr>
              <w:rPr>
                <w:sz w:val="2"/>
                <w:szCs w:val="2"/>
              </w:rPr>
            </w:pPr>
          </w:p>
        </w:tc>
      </w:tr>
      <w:tr w:rsidR="00B85C35" w14:paraId="0F6CC4C6"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73435A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8FBAAEE"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industrial or</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9D91CB7"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must be wholly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2F716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C1F0704"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used must be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5CE292" w14:textId="77777777" w:rsidR="00B85C35" w:rsidRDefault="00B85C35">
            <w:pPr>
              <w:rPr>
                <w:sz w:val="2"/>
                <w:szCs w:val="2"/>
              </w:rPr>
            </w:pPr>
          </w:p>
        </w:tc>
      </w:tr>
      <w:tr w:rsidR="00B85C35" w14:paraId="22E4D866"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AC5893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72DE00A"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medicinal plants;</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5F8D066"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obtained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5FC10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57E146C"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wholly</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E24103" w14:textId="77777777" w:rsidR="00B85C35" w:rsidRDefault="00B85C35">
            <w:pPr>
              <w:rPr>
                <w:sz w:val="2"/>
                <w:szCs w:val="2"/>
              </w:rPr>
            </w:pPr>
          </w:p>
        </w:tc>
      </w:tr>
      <w:tr w:rsidR="00B85C35" w14:paraId="5393BFEC" w14:textId="77777777">
        <w:tblPrEx>
          <w:tblCellMar>
            <w:top w:w="0" w:type="dxa"/>
            <w:bottom w:w="0" w:type="dxa"/>
          </w:tblCellMar>
        </w:tblPrEx>
        <w:trPr>
          <w:trHeight w:val="45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4E7F65"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7A2454"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straw and fodder</w:t>
            </w: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D06DCD"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112FA9"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5E263D"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obtained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ED9C58" w14:textId="77777777" w:rsidR="00B85C35" w:rsidRDefault="00B85C35">
            <w:pPr>
              <w:rPr>
                <w:sz w:val="2"/>
                <w:szCs w:val="2"/>
              </w:rPr>
            </w:pPr>
          </w:p>
        </w:tc>
      </w:tr>
      <w:tr w:rsidR="00B85C35" w14:paraId="6DED2901"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636A669"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Chapter</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99AF6A4"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Lac; gums, resins</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8F4CC05"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439882" w14:textId="77777777" w:rsidR="00B85C35" w:rsidRDefault="00B85C35">
            <w:pPr>
              <w:pStyle w:val="TableParagraph"/>
              <w:jc w:val="left"/>
              <w:rPr>
                <w:rFonts w:ascii="Times New Roman" w:hAnsi="Times New Roman"/>
                <w:sz w:val="18"/>
              </w:rPr>
            </w:pPr>
          </w:p>
        </w:tc>
        <w:tc>
          <w:tcPr>
            <w:tcW w:w="150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3E9204" w14:textId="77777777" w:rsidR="00B85C35" w:rsidRDefault="00A06969">
            <w:pPr>
              <w:pStyle w:val="TableParagraph"/>
              <w:spacing w:before="76"/>
              <w:ind w:left="113" w:right="114"/>
              <w:jc w:val="left"/>
              <w:rPr>
                <w:rFonts w:ascii="Times New Roman" w:hAnsi="Times New Roman"/>
                <w:sz w:val="20"/>
              </w:rPr>
            </w:pPr>
            <w:r>
              <w:rPr>
                <w:rFonts w:ascii="Times New Roman" w:hAnsi="Times New Roman"/>
                <w:sz w:val="20"/>
              </w:rPr>
              <w:t>Manufacture from materials of any heading, in which the weight of sugar used does not exceed 40% of the weight of the final product</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744E50" w14:textId="77777777" w:rsidR="00B85C35" w:rsidRDefault="00B85C35">
            <w:pPr>
              <w:pStyle w:val="TableParagraph"/>
              <w:jc w:val="left"/>
              <w:rPr>
                <w:rFonts w:ascii="Times New Roman" w:hAnsi="Times New Roman"/>
                <w:sz w:val="18"/>
              </w:rPr>
            </w:pPr>
          </w:p>
        </w:tc>
      </w:tr>
      <w:tr w:rsidR="00B85C35" w14:paraId="41A3F50F"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E4AF251" w14:textId="77777777" w:rsidR="00B85C35" w:rsidRDefault="00A06969">
            <w:pPr>
              <w:pStyle w:val="TableParagraph"/>
              <w:spacing w:line="201" w:lineRule="exact"/>
              <w:ind w:left="107"/>
              <w:jc w:val="left"/>
              <w:rPr>
                <w:rFonts w:ascii="Times New Roman" w:hAnsi="Times New Roman"/>
                <w:sz w:val="20"/>
              </w:rPr>
            </w:pPr>
            <w:r>
              <w:rPr>
                <w:rFonts w:ascii="Times New Roman" w:hAnsi="Times New Roman"/>
                <w:sz w:val="20"/>
              </w:rPr>
              <w:t>13</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C3ED714"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 xml:space="preserve">and </w:t>
            </w:r>
            <w:r>
              <w:rPr>
                <w:rFonts w:ascii="Times New Roman" w:hAnsi="Times New Roman"/>
                <w:sz w:val="20"/>
              </w:rPr>
              <w:t>other vegetable</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1CE094E"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47FCE3"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BD3435"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88A162" w14:textId="77777777" w:rsidR="00B85C35" w:rsidRDefault="00B85C35">
            <w:pPr>
              <w:rPr>
                <w:sz w:val="2"/>
                <w:szCs w:val="2"/>
              </w:rPr>
            </w:pPr>
          </w:p>
        </w:tc>
      </w:tr>
      <w:tr w:rsidR="00B85C35" w14:paraId="25ACDD84"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9FD0CB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BDE11F7"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saps and extracts</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163F4C3"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B1DA58"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124554"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FA5573" w14:textId="77777777" w:rsidR="00B85C35" w:rsidRDefault="00B85C35">
            <w:pPr>
              <w:rPr>
                <w:sz w:val="2"/>
                <w:szCs w:val="2"/>
              </w:rPr>
            </w:pPr>
          </w:p>
        </w:tc>
      </w:tr>
      <w:tr w:rsidR="00B85C35" w14:paraId="41F98FDE"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3BAE86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472438E"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E9688EA"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in which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0F22D1"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B79367"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9EAA56" w14:textId="77777777" w:rsidR="00B85C35" w:rsidRDefault="00B85C35">
            <w:pPr>
              <w:rPr>
                <w:sz w:val="2"/>
                <w:szCs w:val="2"/>
              </w:rPr>
            </w:pPr>
          </w:p>
        </w:tc>
      </w:tr>
      <w:tr w:rsidR="00B85C35" w14:paraId="56D663E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E10FD5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CD37CE0"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86A4C6F"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weight of sugar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02F480"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6A927D"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82A3E5" w14:textId="77777777" w:rsidR="00B85C35" w:rsidRDefault="00B85C35">
            <w:pPr>
              <w:rPr>
                <w:sz w:val="2"/>
                <w:szCs w:val="2"/>
              </w:rPr>
            </w:pPr>
          </w:p>
        </w:tc>
      </w:tr>
      <w:tr w:rsidR="00B85C35" w14:paraId="4F9321BF"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9C37B5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B5FC46C"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3FF3AFB"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used does not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865731"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CBF2DA"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307F5F" w14:textId="77777777" w:rsidR="00B85C35" w:rsidRDefault="00B85C35">
            <w:pPr>
              <w:rPr>
                <w:sz w:val="2"/>
                <w:szCs w:val="2"/>
              </w:rPr>
            </w:pPr>
          </w:p>
        </w:tc>
      </w:tr>
      <w:tr w:rsidR="00B85C35" w14:paraId="0A6FC0E3"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A828C1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D45BAFA"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722FA7C"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exceed 40%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F055F0"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1DD1CB"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065175" w14:textId="77777777" w:rsidR="00B85C35" w:rsidRDefault="00B85C35">
            <w:pPr>
              <w:rPr>
                <w:sz w:val="2"/>
                <w:szCs w:val="2"/>
              </w:rPr>
            </w:pPr>
          </w:p>
        </w:tc>
      </w:tr>
      <w:tr w:rsidR="00B85C35" w14:paraId="3FD6AD1E"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C476D9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B447C11"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D58912F"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 weight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C69F52"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DB18AE"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4EA9D9" w14:textId="77777777" w:rsidR="00B85C35" w:rsidRDefault="00B85C35">
            <w:pPr>
              <w:rPr>
                <w:sz w:val="2"/>
                <w:szCs w:val="2"/>
              </w:rPr>
            </w:pPr>
          </w:p>
        </w:tc>
      </w:tr>
      <w:tr w:rsidR="00B85C35" w14:paraId="7D81FCA8"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9BC361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473A9D5"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44720ED"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the final</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C7080D"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8CC067"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BDF58C" w14:textId="77777777" w:rsidR="00B85C35" w:rsidRDefault="00B85C35">
            <w:pPr>
              <w:rPr>
                <w:sz w:val="2"/>
                <w:szCs w:val="2"/>
              </w:rPr>
            </w:pPr>
          </w:p>
        </w:tc>
      </w:tr>
      <w:tr w:rsidR="00B85C35" w14:paraId="26DD42F0" w14:textId="77777777">
        <w:tblPrEx>
          <w:tblCellMar>
            <w:top w:w="0" w:type="dxa"/>
            <w:bottom w:w="0" w:type="dxa"/>
          </w:tblCellMar>
        </w:tblPrEx>
        <w:trPr>
          <w:trHeight w:val="370"/>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C6C272"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1E94B7"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3BE959" w14:textId="77777777" w:rsidR="00B85C35" w:rsidRDefault="00A06969">
            <w:pPr>
              <w:pStyle w:val="TableParagraph"/>
              <w:spacing w:line="211" w:lineRule="exact"/>
              <w:ind w:left="108"/>
              <w:jc w:val="left"/>
              <w:rPr>
                <w:rFonts w:ascii="Times New Roman" w:hAnsi="Times New Roman"/>
                <w:sz w:val="20"/>
              </w:rPr>
            </w:pPr>
            <w:r>
              <w:rPr>
                <w:rFonts w:ascii="Times New Roman" w:hAnsi="Times New Roman"/>
                <w:sz w:val="20"/>
              </w:rPr>
              <w:t>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73F65C"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BF3184"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DB65CD" w14:textId="77777777" w:rsidR="00B85C35" w:rsidRDefault="00B85C35">
            <w:pPr>
              <w:rPr>
                <w:sz w:val="2"/>
                <w:szCs w:val="2"/>
              </w:rPr>
            </w:pPr>
          </w:p>
        </w:tc>
      </w:tr>
      <w:tr w:rsidR="00B85C35" w14:paraId="528E025A"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15DC662"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Chapter</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590653B"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Vegetable plaiting</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F887B27"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E93E2A"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C02B788"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 in</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47DA4A" w14:textId="77777777" w:rsidR="00B85C35" w:rsidRDefault="00B85C35">
            <w:pPr>
              <w:pStyle w:val="TableParagraph"/>
              <w:jc w:val="left"/>
              <w:rPr>
                <w:rFonts w:ascii="Times New Roman" w:hAnsi="Times New Roman"/>
                <w:sz w:val="18"/>
              </w:rPr>
            </w:pPr>
          </w:p>
        </w:tc>
      </w:tr>
      <w:tr w:rsidR="00B85C35" w14:paraId="4F5C4EC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CFD1CC0" w14:textId="77777777" w:rsidR="00B85C35" w:rsidRDefault="00A06969">
            <w:pPr>
              <w:pStyle w:val="TableParagraph"/>
              <w:spacing w:line="200" w:lineRule="exact"/>
              <w:ind w:left="107"/>
              <w:jc w:val="left"/>
              <w:rPr>
                <w:rFonts w:ascii="Times New Roman" w:hAnsi="Times New Roman"/>
                <w:sz w:val="20"/>
              </w:rPr>
            </w:pPr>
            <w:r>
              <w:rPr>
                <w:rFonts w:ascii="Times New Roman" w:hAnsi="Times New Roman"/>
                <w:sz w:val="20"/>
              </w:rPr>
              <w:t>14</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544B45D"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materials; vegetable</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7C8199F"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which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8BA754"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29F0EB2"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which all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037995" w14:textId="77777777" w:rsidR="00B85C35" w:rsidRDefault="00B85C35">
            <w:pPr>
              <w:rPr>
                <w:sz w:val="2"/>
                <w:szCs w:val="2"/>
              </w:rPr>
            </w:pPr>
          </w:p>
        </w:tc>
      </w:tr>
      <w:tr w:rsidR="00B85C35" w14:paraId="061BBBC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347EA1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8ED13A2"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products not</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A16F110"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2ACA0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D9558DE"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materials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7F0CD2" w14:textId="77777777" w:rsidR="00B85C35" w:rsidRDefault="00B85C35">
            <w:pPr>
              <w:rPr>
                <w:sz w:val="2"/>
                <w:szCs w:val="2"/>
              </w:rPr>
            </w:pPr>
          </w:p>
        </w:tc>
      </w:tr>
      <w:tr w:rsidR="00B85C35" w14:paraId="7EC4406A"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0FF221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6CCE9E3"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elsewhere specified</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E356F3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Chapter 14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F8BBA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B446091"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Chapter 14</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398587" w14:textId="77777777" w:rsidR="00B85C35" w:rsidRDefault="00B85C35">
            <w:pPr>
              <w:rPr>
                <w:sz w:val="2"/>
                <w:szCs w:val="2"/>
              </w:rPr>
            </w:pPr>
          </w:p>
        </w:tc>
      </w:tr>
      <w:tr w:rsidR="00B85C35" w14:paraId="74AC0F34"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9E8217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9579423"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or included</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FDAE35F"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must be wholly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51997D"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47A326B"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used must be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ECFCD3" w14:textId="77777777" w:rsidR="00B85C35" w:rsidRDefault="00B85C35">
            <w:pPr>
              <w:rPr>
                <w:sz w:val="2"/>
                <w:szCs w:val="2"/>
              </w:rPr>
            </w:pPr>
          </w:p>
        </w:tc>
      </w:tr>
      <w:tr w:rsidR="00B85C35" w14:paraId="12DDB28C"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7D034F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98C403E"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4896EED"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obtained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71633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3F8558E"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wholly</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F6E5E0" w14:textId="77777777" w:rsidR="00B85C35" w:rsidRDefault="00B85C35">
            <w:pPr>
              <w:rPr>
                <w:sz w:val="2"/>
                <w:szCs w:val="2"/>
              </w:rPr>
            </w:pPr>
          </w:p>
        </w:tc>
      </w:tr>
      <w:tr w:rsidR="00B85C35" w14:paraId="1784BA7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E17551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029127A"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2B69D1A"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B5AC9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EA9DA0A"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obtained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1EBEA6" w14:textId="77777777" w:rsidR="00B85C35" w:rsidRDefault="00B85C35">
            <w:pPr>
              <w:rPr>
                <w:sz w:val="2"/>
                <w:szCs w:val="2"/>
              </w:rPr>
            </w:pPr>
          </w:p>
        </w:tc>
      </w:tr>
      <w:tr w:rsidR="00B85C35" w14:paraId="75F80548" w14:textId="77777777">
        <w:tblPrEx>
          <w:tblCellMar>
            <w:top w:w="0" w:type="dxa"/>
            <w:bottom w:w="0" w:type="dxa"/>
          </w:tblCellMar>
        </w:tblPrEx>
        <w:trPr>
          <w:trHeight w:val="227"/>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F1A6F1" w14:textId="77777777" w:rsidR="00B85C35" w:rsidRDefault="00B85C35">
            <w:pPr>
              <w:pStyle w:val="TableParagraph"/>
              <w:jc w:val="left"/>
              <w:rPr>
                <w:rFonts w:ascii="Times New Roman" w:hAnsi="Times New Roman"/>
                <w:sz w:val="16"/>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9E4B3C" w14:textId="77777777" w:rsidR="00B85C35" w:rsidRDefault="00B85C35">
            <w:pPr>
              <w:pStyle w:val="TableParagraph"/>
              <w:jc w:val="left"/>
              <w:rPr>
                <w:rFonts w:ascii="Times New Roman" w:hAnsi="Times New Roman"/>
                <w:sz w:val="16"/>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B914EA" w14:textId="77777777" w:rsidR="00B85C35" w:rsidRDefault="00A06969">
            <w:pPr>
              <w:pStyle w:val="TableParagraph"/>
              <w:spacing w:line="208" w:lineRule="exact"/>
              <w:ind w:left="108"/>
              <w:jc w:val="left"/>
            </w:pPr>
            <w:r>
              <w:rPr>
                <w:rFonts w:ascii="Times New Roman" w:hAnsi="Times New Roman"/>
                <w:w w:val="99"/>
                <w:sz w:val="20"/>
              </w:rPr>
              <w: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641FDC"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27265F" w14:textId="77777777" w:rsidR="00B85C35" w:rsidRDefault="00B85C35">
            <w:pPr>
              <w:pStyle w:val="TableParagraph"/>
              <w:jc w:val="left"/>
              <w:rPr>
                <w:rFonts w:ascii="Times New Roman" w:hAnsi="Times New Roman"/>
                <w:sz w:val="16"/>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F7D01F" w14:textId="77777777" w:rsidR="00B85C35" w:rsidRDefault="00B85C35">
            <w:pPr>
              <w:rPr>
                <w:sz w:val="2"/>
                <w:szCs w:val="2"/>
              </w:rPr>
            </w:pPr>
          </w:p>
        </w:tc>
      </w:tr>
    </w:tbl>
    <w:p w14:paraId="46EF9B0F" w14:textId="77777777" w:rsidR="00000000" w:rsidRDefault="00A06969">
      <w:pPr>
        <w:rPr>
          <w:vanish/>
        </w:rPr>
        <w:sectPr w:rsidR="00000000">
          <w:headerReference w:type="default" r:id="rId19"/>
          <w:footerReference w:type="default" r:id="rId20"/>
          <w:footnotePr>
            <w:numRestart w:val="eachPage"/>
          </w:footnotePr>
          <w:pgSz w:w="11910" w:h="16850"/>
          <w:pgMar w:top="1338" w:right="1021" w:bottom="1400" w:left="862" w:header="720" w:footer="720" w:gutter="0"/>
          <w:cols w:space="720"/>
        </w:sectPr>
      </w:pPr>
    </w:p>
    <w:tbl>
      <w:tblPr>
        <w:tblW w:w="8930"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9"/>
      </w:tblGrid>
      <w:tr w:rsidR="00B85C35" w14:paraId="13C2DB47"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11C6AAF"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A35AC6A"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0"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8244DA1" w14:textId="77777777" w:rsidR="00B85C35" w:rsidRDefault="00A06969">
            <w:pPr>
              <w:pStyle w:val="TableParagraph"/>
              <w:spacing w:line="230" w:lineRule="auto"/>
              <w:ind w:left="2401" w:right="358"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45C9A016"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3562F8B4"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30EBD6ED"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62A10B27"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5735B4D4"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426704CE"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053019DF"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215D3AFC" w14:textId="77777777" w:rsidR="00B85C35" w:rsidRDefault="00A06969">
            <w:pPr>
              <w:pStyle w:val="TableParagraph"/>
              <w:spacing w:line="164" w:lineRule="exact"/>
              <w:ind w:left="297"/>
              <w:jc w:val="left"/>
              <w:rPr>
                <w:rFonts w:ascii="Times New Roman" w:hAnsi="Times New Roman"/>
                <w:b/>
                <w:sz w:val="16"/>
              </w:rPr>
            </w:pPr>
            <w:r>
              <w:rPr>
                <w:rFonts w:ascii="Times New Roman" w:hAnsi="Times New Roman"/>
                <w:b/>
                <w:sz w:val="16"/>
              </w:rPr>
              <w:t>(5)</w:t>
            </w:r>
          </w:p>
        </w:tc>
        <w:tc>
          <w:tcPr>
            <w:tcW w:w="1499" w:type="dxa"/>
            <w:tcBorders>
              <w:top w:val="single" w:sz="4" w:space="0" w:color="000000"/>
              <w:right w:val="single" w:sz="4" w:space="0" w:color="000000"/>
            </w:tcBorders>
            <w:shd w:val="clear" w:color="auto" w:fill="DDD9C3"/>
            <w:tcMar>
              <w:top w:w="0" w:type="dxa"/>
              <w:left w:w="0" w:type="dxa"/>
              <w:bottom w:w="0" w:type="dxa"/>
              <w:right w:w="0" w:type="dxa"/>
            </w:tcMar>
          </w:tcPr>
          <w:p w14:paraId="10AC8727" w14:textId="77777777" w:rsidR="00B85C35" w:rsidRDefault="00A06969">
            <w:pPr>
              <w:pStyle w:val="TableParagraph"/>
              <w:spacing w:line="164" w:lineRule="exact"/>
              <w:ind w:left="445"/>
              <w:jc w:val="left"/>
              <w:rPr>
                <w:rFonts w:ascii="Times New Roman" w:hAnsi="Times New Roman"/>
                <w:b/>
                <w:sz w:val="16"/>
              </w:rPr>
            </w:pPr>
            <w:r>
              <w:rPr>
                <w:rFonts w:ascii="Times New Roman" w:hAnsi="Times New Roman"/>
                <w:b/>
                <w:sz w:val="16"/>
              </w:rPr>
              <w:t>or</w:t>
            </w:r>
          </w:p>
        </w:tc>
      </w:tr>
      <w:tr w:rsidR="00B85C35" w14:paraId="394AE92F"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30F3951"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A16C3A6"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365C8E5F"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17CEAEE7"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6F1885F8"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1AD861D3"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7A2D9053" w14:textId="77777777" w:rsidR="00B85C35" w:rsidRDefault="00B85C35">
            <w:pPr>
              <w:pStyle w:val="TableParagraph"/>
              <w:jc w:val="left"/>
              <w:rPr>
                <w:rFonts w:ascii="Times New Roman" w:hAnsi="Times New Roman"/>
                <w:sz w:val="12"/>
              </w:rPr>
            </w:pPr>
          </w:p>
        </w:tc>
        <w:tc>
          <w:tcPr>
            <w:tcW w:w="1499" w:type="dxa"/>
            <w:tcBorders>
              <w:bottom w:val="single" w:sz="4" w:space="0" w:color="000000"/>
              <w:right w:val="single" w:sz="4" w:space="0" w:color="000000"/>
            </w:tcBorders>
            <w:shd w:val="clear" w:color="auto" w:fill="DDD9C3"/>
            <w:tcMar>
              <w:top w:w="0" w:type="dxa"/>
              <w:left w:w="0" w:type="dxa"/>
              <w:bottom w:w="0" w:type="dxa"/>
              <w:right w:w="0" w:type="dxa"/>
            </w:tcMar>
          </w:tcPr>
          <w:p w14:paraId="4106B497" w14:textId="77777777" w:rsidR="00B85C35" w:rsidRDefault="00B85C35">
            <w:pPr>
              <w:pStyle w:val="TableParagraph"/>
              <w:jc w:val="left"/>
              <w:rPr>
                <w:rFonts w:ascii="Times New Roman" w:hAnsi="Times New Roman"/>
                <w:sz w:val="12"/>
              </w:rPr>
            </w:pPr>
          </w:p>
        </w:tc>
      </w:tr>
      <w:tr w:rsidR="00B85C35" w14:paraId="34DE5150"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9E0923C" w14:textId="77777777" w:rsidR="00B85C35" w:rsidRDefault="00B85C35">
            <w:pPr>
              <w:pStyle w:val="TableParagraph"/>
              <w:jc w:val="left"/>
              <w:rPr>
                <w:rFonts w:ascii="Times New Roman" w:hAnsi="Times New Roman"/>
                <w:sz w:val="16"/>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756B954" w14:textId="77777777" w:rsidR="00B85C35" w:rsidRDefault="00B85C35">
            <w:pPr>
              <w:pStyle w:val="TableParagraph"/>
              <w:jc w:val="left"/>
              <w:rPr>
                <w:rFonts w:ascii="Times New Roman" w:hAnsi="Times New Roman"/>
                <w:sz w:val="16"/>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5108177"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054383AE"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A1F6EB3"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72E67D40"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F5FF13F"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 xml:space="preserve">For EAC </w:t>
            </w:r>
            <w:r>
              <w:rPr>
                <w:rFonts w:ascii="Times New Roman" w:hAnsi="Times New Roman"/>
                <w:b/>
                <w:sz w:val="14"/>
              </w:rPr>
              <w:t>Exports to</w:t>
            </w:r>
          </w:p>
          <w:p w14:paraId="6EB6AE10"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1409425"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558044DA"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391B7D3B"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FE2360A"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43FFE84"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Animal or vegetable</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613E27A"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E4119A" w14:textId="77777777" w:rsidR="00B85C35" w:rsidRDefault="00B85C35">
            <w:pPr>
              <w:pStyle w:val="TableParagraph"/>
              <w:jc w:val="left"/>
              <w:rPr>
                <w:rFonts w:ascii="Times New Roman" w:hAnsi="Times New Roman"/>
                <w:sz w:val="16"/>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F840C06"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CE1C2A" w14:textId="77777777" w:rsidR="00B85C35" w:rsidRDefault="00B85C35">
            <w:pPr>
              <w:pStyle w:val="TableParagraph"/>
              <w:jc w:val="left"/>
              <w:rPr>
                <w:rFonts w:ascii="Times New Roman" w:hAnsi="Times New Roman"/>
                <w:sz w:val="16"/>
              </w:rPr>
            </w:pPr>
          </w:p>
        </w:tc>
      </w:tr>
      <w:tr w:rsidR="00B85C35" w14:paraId="450715E7"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EA01194"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Chapter</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DCF501B"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fats and oils and their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540E0AA"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which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F7D731"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30728D3"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from materials</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B5FF12" w14:textId="77777777" w:rsidR="00B85C35" w:rsidRDefault="00B85C35">
            <w:pPr>
              <w:rPr>
                <w:sz w:val="2"/>
                <w:szCs w:val="2"/>
              </w:rPr>
            </w:pPr>
          </w:p>
        </w:tc>
      </w:tr>
      <w:tr w:rsidR="00B85C35" w14:paraId="43D45582"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BE019E2"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15</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F4DBA36"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cleavage products;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3ED6B8F"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animal 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43FA6E"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8EB319E"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of any</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DB4434" w14:textId="77777777" w:rsidR="00B85C35" w:rsidRDefault="00B85C35">
            <w:pPr>
              <w:rPr>
                <w:sz w:val="2"/>
                <w:szCs w:val="2"/>
              </w:rPr>
            </w:pPr>
          </w:p>
        </w:tc>
      </w:tr>
      <w:tr w:rsidR="00B85C35" w14:paraId="269B1E0E"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3E1352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1C17D67"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prepared edible fats;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6F4968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vegetable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3FCF8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B083126"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subheading,</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525BDE" w14:textId="77777777" w:rsidR="00B85C35" w:rsidRDefault="00B85C35">
            <w:pPr>
              <w:rPr>
                <w:sz w:val="2"/>
                <w:szCs w:val="2"/>
              </w:rPr>
            </w:pPr>
          </w:p>
        </w:tc>
      </w:tr>
      <w:tr w:rsidR="00B85C35" w14:paraId="44975593"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7DCC0B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ADA578A"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animals or vegetable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55D3D47"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046EBC"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61906FF"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except that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2E69A3" w14:textId="77777777" w:rsidR="00B85C35" w:rsidRDefault="00B85C35">
            <w:pPr>
              <w:rPr>
                <w:sz w:val="2"/>
                <w:szCs w:val="2"/>
              </w:rPr>
            </w:pPr>
          </w:p>
        </w:tc>
      </w:tr>
      <w:tr w:rsidR="00B85C35" w14:paraId="09F68EFF"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CBACD8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56CA2AB"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waxes; except for: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3A94B1E"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must be wholly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B3A54D"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6D947ED"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the 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A9177A" w14:textId="77777777" w:rsidR="00B85C35" w:rsidRDefault="00B85C35">
            <w:pPr>
              <w:rPr>
                <w:sz w:val="2"/>
                <w:szCs w:val="2"/>
              </w:rPr>
            </w:pPr>
          </w:p>
        </w:tc>
      </w:tr>
      <w:tr w:rsidR="00B85C35" w14:paraId="24EF9CA0" w14:textId="77777777">
        <w:tblPrEx>
          <w:tblCellMar>
            <w:top w:w="0" w:type="dxa"/>
            <w:bottom w:w="0" w:type="dxa"/>
          </w:tblCellMar>
        </w:tblPrEx>
        <w:trPr>
          <w:trHeight w:val="45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D880DC" w14:textId="77777777" w:rsidR="00B85C35" w:rsidRDefault="00B85C35">
            <w:pPr>
              <w:pStyle w:val="TableParagraph"/>
              <w:jc w:val="left"/>
              <w:rPr>
                <w:rFonts w:ascii="Times New Roman" w:hAnsi="Times New Roman"/>
                <w:sz w:val="16"/>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D468EA"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C9AF8D"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obtained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608632"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08FB10" w14:textId="77777777" w:rsidR="00B85C35" w:rsidRDefault="00B85C35">
            <w:pPr>
              <w:pStyle w:val="TableParagraph"/>
              <w:jc w:val="left"/>
              <w:rPr>
                <w:rFonts w:ascii="Times New Roman" w:hAnsi="Times New Roman"/>
                <w:sz w:val="16"/>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9478EA" w14:textId="77777777" w:rsidR="00B85C35" w:rsidRDefault="00B85C35">
            <w:pPr>
              <w:rPr>
                <w:sz w:val="2"/>
                <w:szCs w:val="2"/>
              </w:rPr>
            </w:pPr>
          </w:p>
        </w:tc>
      </w:tr>
    </w:tbl>
    <w:p w14:paraId="17586405" w14:textId="77777777" w:rsidR="00000000" w:rsidRDefault="00A06969">
      <w:pPr>
        <w:rPr>
          <w:vanish/>
        </w:rPr>
        <w:sectPr w:rsidR="00000000">
          <w:headerReference w:type="default" r:id="rId21"/>
          <w:footerReference w:type="default" r:id="rId22"/>
          <w:footnotePr>
            <w:numRestart w:val="eachPage"/>
          </w:footnotePr>
          <w:pgSz w:w="11910" w:h="16850"/>
          <w:pgMar w:top="1338" w:right="1021" w:bottom="1400" w:left="862" w:header="720" w:footer="720" w:gutter="0"/>
          <w:cols w:space="720"/>
        </w:sectPr>
      </w:pPr>
    </w:p>
    <w:tbl>
      <w:tblPr>
        <w:tblW w:w="8930"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9"/>
      </w:tblGrid>
      <w:tr w:rsidR="00B85C35" w14:paraId="45175BB7"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501C8A4"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07B1798"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0"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D44D7CB" w14:textId="77777777" w:rsidR="00B85C35" w:rsidRDefault="00A06969">
            <w:pPr>
              <w:pStyle w:val="TableParagraph"/>
              <w:spacing w:line="230" w:lineRule="auto"/>
              <w:ind w:left="2401" w:right="358" w:hanging="2012"/>
              <w:jc w:val="left"/>
              <w:rPr>
                <w:rFonts w:ascii="Times New Roman" w:hAnsi="Times New Roman"/>
                <w:b/>
                <w:sz w:val="16"/>
              </w:rPr>
            </w:pPr>
            <w:r>
              <w:rPr>
                <w:rFonts w:ascii="Times New Roman" w:hAnsi="Times New Roman"/>
                <w:b/>
                <w:sz w:val="16"/>
              </w:rPr>
              <w:t xml:space="preserve">Working or processing carried out on non-originating </w:t>
            </w:r>
            <w:r>
              <w:rPr>
                <w:rFonts w:ascii="Times New Roman" w:hAnsi="Times New Roman"/>
                <w:b/>
                <w:sz w:val="16"/>
              </w:rPr>
              <w:t>materials that confers originating status</w:t>
            </w:r>
          </w:p>
        </w:tc>
      </w:tr>
      <w:tr w:rsidR="00B85C35" w14:paraId="2E04A32B"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2C265492"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55873DC1"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4058F15A"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2F2FD42D"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58EB8AF4"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5F3E8CDA"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7DAE7BB5" w14:textId="77777777" w:rsidR="00B85C35" w:rsidRDefault="00A06969">
            <w:pPr>
              <w:pStyle w:val="TableParagraph"/>
              <w:spacing w:line="164" w:lineRule="exact"/>
              <w:ind w:left="297"/>
              <w:jc w:val="left"/>
              <w:rPr>
                <w:rFonts w:ascii="Times New Roman" w:hAnsi="Times New Roman"/>
                <w:b/>
                <w:sz w:val="16"/>
              </w:rPr>
            </w:pPr>
            <w:r>
              <w:rPr>
                <w:rFonts w:ascii="Times New Roman" w:hAnsi="Times New Roman"/>
                <w:b/>
                <w:sz w:val="16"/>
              </w:rPr>
              <w:t>(5)</w:t>
            </w:r>
          </w:p>
        </w:tc>
        <w:tc>
          <w:tcPr>
            <w:tcW w:w="1499" w:type="dxa"/>
            <w:tcBorders>
              <w:top w:val="single" w:sz="4" w:space="0" w:color="000000"/>
              <w:right w:val="single" w:sz="4" w:space="0" w:color="000000"/>
            </w:tcBorders>
            <w:shd w:val="clear" w:color="auto" w:fill="DDD9C3"/>
            <w:tcMar>
              <w:top w:w="0" w:type="dxa"/>
              <w:left w:w="0" w:type="dxa"/>
              <w:bottom w:w="0" w:type="dxa"/>
              <w:right w:w="0" w:type="dxa"/>
            </w:tcMar>
          </w:tcPr>
          <w:p w14:paraId="29CCB9E7" w14:textId="77777777" w:rsidR="00B85C35" w:rsidRDefault="00A06969">
            <w:pPr>
              <w:pStyle w:val="TableParagraph"/>
              <w:spacing w:line="164" w:lineRule="exact"/>
              <w:ind w:left="445"/>
              <w:jc w:val="left"/>
              <w:rPr>
                <w:rFonts w:ascii="Times New Roman" w:hAnsi="Times New Roman"/>
                <w:b/>
                <w:sz w:val="16"/>
              </w:rPr>
            </w:pPr>
            <w:r>
              <w:rPr>
                <w:rFonts w:ascii="Times New Roman" w:hAnsi="Times New Roman"/>
                <w:b/>
                <w:sz w:val="16"/>
              </w:rPr>
              <w:t>or</w:t>
            </w:r>
          </w:p>
        </w:tc>
      </w:tr>
      <w:tr w:rsidR="00B85C35" w14:paraId="509081F4"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2F470B5"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6947930"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38FA1170"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6C7BCEED"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64BE40BF"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71C6D9E4"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74A1FF5A" w14:textId="77777777" w:rsidR="00B85C35" w:rsidRDefault="00B85C35">
            <w:pPr>
              <w:pStyle w:val="TableParagraph"/>
              <w:jc w:val="left"/>
              <w:rPr>
                <w:rFonts w:ascii="Times New Roman" w:hAnsi="Times New Roman"/>
                <w:sz w:val="12"/>
              </w:rPr>
            </w:pPr>
          </w:p>
        </w:tc>
        <w:tc>
          <w:tcPr>
            <w:tcW w:w="1499" w:type="dxa"/>
            <w:tcBorders>
              <w:bottom w:val="single" w:sz="4" w:space="0" w:color="000000"/>
              <w:right w:val="single" w:sz="4" w:space="0" w:color="000000"/>
            </w:tcBorders>
            <w:shd w:val="clear" w:color="auto" w:fill="DDD9C3"/>
            <w:tcMar>
              <w:top w:w="0" w:type="dxa"/>
              <w:left w:w="0" w:type="dxa"/>
              <w:bottom w:w="0" w:type="dxa"/>
              <w:right w:w="0" w:type="dxa"/>
            </w:tcMar>
          </w:tcPr>
          <w:p w14:paraId="05CE25E5" w14:textId="77777777" w:rsidR="00B85C35" w:rsidRDefault="00B85C35">
            <w:pPr>
              <w:pStyle w:val="TableParagraph"/>
              <w:jc w:val="left"/>
              <w:rPr>
                <w:rFonts w:ascii="Times New Roman" w:hAnsi="Times New Roman"/>
                <w:sz w:val="12"/>
              </w:rPr>
            </w:pPr>
          </w:p>
        </w:tc>
      </w:tr>
      <w:tr w:rsidR="00B85C35" w14:paraId="4693EE19"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2D65D95"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4D10535" w14:textId="77777777" w:rsidR="00B85C35" w:rsidRDefault="00B85C35">
            <w:pPr>
              <w:pStyle w:val="TableParagraph"/>
              <w:jc w:val="left"/>
              <w:rPr>
                <w:rFonts w:ascii="Times New Roman" w:hAnsi="Times New Roman"/>
                <w:sz w:val="18"/>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1C18131"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578624D1"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03F54F8"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28AB8F47"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8A460D2"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For EAC Exports to</w:t>
            </w:r>
          </w:p>
          <w:p w14:paraId="352343D0"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4ED4F24"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3F01E3FB"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0E963AF9"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4220DB9"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1501 to</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975477A"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Fats from pig,</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343E1EC"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3EE2F8"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D95FB77"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DCE6FD" w14:textId="77777777" w:rsidR="00B85C35" w:rsidRDefault="00B85C35">
            <w:pPr>
              <w:pStyle w:val="TableParagraph"/>
              <w:jc w:val="left"/>
              <w:rPr>
                <w:rFonts w:ascii="Times New Roman" w:hAnsi="Times New Roman"/>
                <w:sz w:val="18"/>
              </w:rPr>
            </w:pPr>
          </w:p>
        </w:tc>
      </w:tr>
      <w:tr w:rsidR="00B85C35" w14:paraId="6CE1C988"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4612BBD"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1504</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ED7BDDE"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poultry, bovine,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59B96B7"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which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F18C46"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99F3033"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from materials</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08D50B" w14:textId="77777777" w:rsidR="00B85C35" w:rsidRDefault="00B85C35">
            <w:pPr>
              <w:rPr>
                <w:sz w:val="2"/>
                <w:szCs w:val="2"/>
              </w:rPr>
            </w:pPr>
          </w:p>
        </w:tc>
      </w:tr>
      <w:tr w:rsidR="00B85C35" w14:paraId="4634D8C8"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CFD4BA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C4B6EFB"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sheep or goat, fish,</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4ED4097"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materials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D3BD8A"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21B4B6C"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of any heading;</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29447A" w14:textId="77777777" w:rsidR="00B85C35" w:rsidRDefault="00B85C35">
            <w:pPr>
              <w:rPr>
                <w:sz w:val="2"/>
                <w:szCs w:val="2"/>
              </w:rPr>
            </w:pPr>
          </w:p>
        </w:tc>
      </w:tr>
      <w:tr w:rsidR="00B85C35" w14:paraId="53010A1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46D500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0A4723E"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etc</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FBF697F"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chapters 2 or 3</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3F1716"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8657AB1"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except that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2087A8" w14:textId="77777777" w:rsidR="00B85C35" w:rsidRDefault="00B85C35">
            <w:pPr>
              <w:rPr>
                <w:sz w:val="2"/>
                <w:szCs w:val="2"/>
              </w:rPr>
            </w:pPr>
          </w:p>
        </w:tc>
      </w:tr>
      <w:tr w:rsidR="00B85C35" w14:paraId="25AC35B3"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9EC772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FA33356"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2F537DF"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used must be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6D2062"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980162F"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the 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DFE6F6" w14:textId="77777777" w:rsidR="00B85C35" w:rsidRDefault="00B85C35">
            <w:pPr>
              <w:rPr>
                <w:sz w:val="2"/>
                <w:szCs w:val="2"/>
              </w:rPr>
            </w:pPr>
          </w:p>
        </w:tc>
      </w:tr>
      <w:tr w:rsidR="00B85C35" w14:paraId="004062AD" w14:textId="77777777">
        <w:tblPrEx>
          <w:tblCellMar>
            <w:top w:w="0" w:type="dxa"/>
            <w:bottom w:w="0" w:type="dxa"/>
          </w:tblCellMar>
        </w:tblPrEx>
        <w:trPr>
          <w:trHeight w:val="45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94CEB2"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CA651F"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9623AB"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wholly obtained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E2FC97"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00D970" w14:textId="77777777" w:rsidR="00B85C35" w:rsidRDefault="00B85C35">
            <w:pPr>
              <w:pStyle w:val="TableParagraph"/>
              <w:jc w:val="left"/>
              <w:rPr>
                <w:rFonts w:ascii="Times New Roman" w:hAnsi="Times New Roman"/>
                <w:sz w:val="18"/>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A27A72" w14:textId="77777777" w:rsidR="00B85C35" w:rsidRDefault="00B85C35">
            <w:pPr>
              <w:rPr>
                <w:sz w:val="2"/>
                <w:szCs w:val="2"/>
              </w:rPr>
            </w:pPr>
          </w:p>
        </w:tc>
      </w:tr>
      <w:tr w:rsidR="00B85C35" w14:paraId="75DE2171"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11632AE"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1505,</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BA32105"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Wool grease and</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C367C95"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5629B6"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18AECD5"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AC6652" w14:textId="77777777" w:rsidR="00B85C35" w:rsidRDefault="00B85C35">
            <w:pPr>
              <w:pStyle w:val="TableParagraph"/>
              <w:jc w:val="left"/>
              <w:rPr>
                <w:rFonts w:ascii="Times New Roman" w:hAnsi="Times New Roman"/>
                <w:sz w:val="18"/>
              </w:rPr>
            </w:pPr>
          </w:p>
        </w:tc>
      </w:tr>
      <w:tr w:rsidR="00B85C35" w14:paraId="328E21C3"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5B5E68E"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 xml:space="preserve">1506 </w:t>
            </w:r>
            <w:r>
              <w:rPr>
                <w:rFonts w:ascii="Times New Roman" w:hAnsi="Times New Roman"/>
                <w:sz w:val="20"/>
              </w:rPr>
              <w:t>and</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E5AD531"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fatty substances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DB17917"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which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7F3B5A"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814B6ED"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from materials</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BA63A9" w14:textId="77777777" w:rsidR="00B85C35" w:rsidRDefault="00B85C35">
            <w:pPr>
              <w:rPr>
                <w:sz w:val="2"/>
                <w:szCs w:val="2"/>
              </w:rPr>
            </w:pPr>
          </w:p>
        </w:tc>
      </w:tr>
      <w:tr w:rsidR="00B85C35" w14:paraId="6D0EC712"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1B207BD"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1520</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5DFA597"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derived thereof</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FE07A15"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materials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B84496"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52BD083"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of any heading</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EAF6E7" w14:textId="77777777" w:rsidR="00B85C35" w:rsidRDefault="00B85C35">
            <w:pPr>
              <w:rPr>
                <w:sz w:val="2"/>
                <w:szCs w:val="2"/>
              </w:rPr>
            </w:pPr>
          </w:p>
        </w:tc>
      </w:tr>
      <w:tr w:rsidR="00B85C35" w14:paraId="728B8C9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AF7DE7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21F89C6"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EF55076"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chapter 15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1CAF69"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B82223D" w14:textId="77777777" w:rsidR="00B85C35" w:rsidRDefault="00B85C35">
            <w:pPr>
              <w:pStyle w:val="TableParagraph"/>
              <w:jc w:val="left"/>
              <w:rPr>
                <w:rFonts w:ascii="Times New Roman" w:hAnsi="Times New Roman"/>
                <w:sz w:val="14"/>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6868DB" w14:textId="77777777" w:rsidR="00B85C35" w:rsidRDefault="00B85C35">
            <w:pPr>
              <w:rPr>
                <w:sz w:val="2"/>
                <w:szCs w:val="2"/>
              </w:rPr>
            </w:pPr>
          </w:p>
        </w:tc>
      </w:tr>
      <w:tr w:rsidR="00B85C35" w14:paraId="6D0051FC"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E9CB64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D097160"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E4F308A"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must be wholly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05EE9A"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19F8D4C" w14:textId="77777777" w:rsidR="00B85C35" w:rsidRDefault="00B85C35">
            <w:pPr>
              <w:pStyle w:val="TableParagraph"/>
              <w:jc w:val="left"/>
              <w:rPr>
                <w:rFonts w:ascii="Times New Roman" w:hAnsi="Times New Roman"/>
                <w:sz w:val="14"/>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FC6020" w14:textId="77777777" w:rsidR="00B85C35" w:rsidRDefault="00B85C35">
            <w:pPr>
              <w:rPr>
                <w:sz w:val="2"/>
                <w:szCs w:val="2"/>
              </w:rPr>
            </w:pPr>
          </w:p>
        </w:tc>
      </w:tr>
      <w:tr w:rsidR="00B85C35" w14:paraId="25844D7F" w14:textId="77777777">
        <w:tblPrEx>
          <w:tblCellMar>
            <w:top w:w="0" w:type="dxa"/>
            <w:bottom w:w="0" w:type="dxa"/>
          </w:tblCellMar>
        </w:tblPrEx>
        <w:trPr>
          <w:trHeight w:val="455"/>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5630C0"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991309"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7C1F95"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obtained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D44C67"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83EAE0" w14:textId="77777777" w:rsidR="00B85C35" w:rsidRDefault="00B85C35">
            <w:pPr>
              <w:pStyle w:val="TableParagraph"/>
              <w:jc w:val="left"/>
              <w:rPr>
                <w:rFonts w:ascii="Times New Roman" w:hAnsi="Times New Roman"/>
                <w:sz w:val="18"/>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D67CF4" w14:textId="77777777" w:rsidR="00B85C35" w:rsidRDefault="00B85C35">
            <w:pPr>
              <w:rPr>
                <w:sz w:val="2"/>
                <w:szCs w:val="2"/>
              </w:rPr>
            </w:pPr>
          </w:p>
        </w:tc>
      </w:tr>
      <w:tr w:rsidR="00B85C35" w14:paraId="5C623D81" w14:textId="77777777">
        <w:tblPrEx>
          <w:tblCellMar>
            <w:top w:w="0" w:type="dxa"/>
            <w:bottom w:w="0" w:type="dxa"/>
          </w:tblCellMar>
        </w:tblPrEx>
        <w:trPr>
          <w:trHeight w:val="223"/>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F9DC518" w14:textId="77777777" w:rsidR="00B85C35" w:rsidRDefault="00A06969">
            <w:pPr>
              <w:pStyle w:val="TableParagraph"/>
              <w:spacing w:line="204" w:lineRule="exact"/>
              <w:ind w:left="107"/>
              <w:jc w:val="left"/>
              <w:rPr>
                <w:rFonts w:ascii="Times New Roman" w:hAnsi="Times New Roman"/>
                <w:sz w:val="20"/>
              </w:rPr>
            </w:pPr>
            <w:r>
              <w:rPr>
                <w:rFonts w:ascii="Times New Roman" w:hAnsi="Times New Roman"/>
                <w:sz w:val="20"/>
              </w:rPr>
              <w:t>1509 and</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29F2041" w14:textId="77777777" w:rsidR="00B85C35" w:rsidRDefault="00A06969">
            <w:pPr>
              <w:pStyle w:val="TableParagraph"/>
              <w:spacing w:line="204" w:lineRule="exact"/>
              <w:ind w:left="110"/>
              <w:jc w:val="left"/>
              <w:rPr>
                <w:rFonts w:ascii="Times New Roman" w:hAnsi="Times New Roman"/>
                <w:sz w:val="20"/>
              </w:rPr>
            </w:pPr>
            <w:r>
              <w:rPr>
                <w:rFonts w:ascii="Times New Roman" w:hAnsi="Times New Roman"/>
                <w:sz w:val="20"/>
              </w:rPr>
              <w:t>Olive oil and its</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DA54516" w14:textId="77777777" w:rsidR="00B85C35" w:rsidRDefault="00A06969">
            <w:pPr>
              <w:pStyle w:val="TableParagraph"/>
              <w:spacing w:line="204"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585746"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019030D" w14:textId="77777777" w:rsidR="00B85C35" w:rsidRDefault="00A06969">
            <w:pPr>
              <w:pStyle w:val="TableParagraph"/>
              <w:spacing w:line="204" w:lineRule="exact"/>
              <w:ind w:left="114"/>
              <w:jc w:val="left"/>
              <w:rPr>
                <w:rFonts w:ascii="Times New Roman" w:hAnsi="Times New Roman"/>
                <w:sz w:val="20"/>
              </w:rPr>
            </w:pPr>
            <w:r>
              <w:rPr>
                <w:rFonts w:ascii="Times New Roman" w:hAnsi="Times New Roman"/>
                <w:sz w:val="20"/>
              </w:rPr>
              <w:t>Manufacture in</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96F5D9" w14:textId="77777777" w:rsidR="00B85C35" w:rsidRDefault="00B85C35">
            <w:pPr>
              <w:pStyle w:val="TableParagraph"/>
              <w:jc w:val="left"/>
              <w:rPr>
                <w:rFonts w:ascii="Times New Roman" w:hAnsi="Times New Roman"/>
                <w:sz w:val="18"/>
              </w:rPr>
            </w:pPr>
          </w:p>
        </w:tc>
      </w:tr>
      <w:tr w:rsidR="00B85C35" w14:paraId="779C1594"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FDE5621"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1510</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F9B08C7"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fractions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9AC9D80"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which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22FDDC"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F71A9E7"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which all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8FD99D" w14:textId="77777777" w:rsidR="00B85C35" w:rsidRDefault="00B85C35">
            <w:pPr>
              <w:rPr>
                <w:sz w:val="2"/>
                <w:szCs w:val="2"/>
              </w:rPr>
            </w:pPr>
          </w:p>
        </w:tc>
      </w:tr>
      <w:tr w:rsidR="00B85C35" w14:paraId="1DFB7A5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9F4BBC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CD4F2F2"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0792175"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vegetable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053C94"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DF1C0A5"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vegetable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7873B3" w14:textId="77777777" w:rsidR="00B85C35" w:rsidRDefault="00B85C35">
            <w:pPr>
              <w:rPr>
                <w:sz w:val="2"/>
                <w:szCs w:val="2"/>
              </w:rPr>
            </w:pPr>
          </w:p>
        </w:tc>
      </w:tr>
      <w:tr w:rsidR="00B85C35" w14:paraId="17AB082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390124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919DEA5"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07F4A44"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50E2E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01C92DA"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materials used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3A891E" w14:textId="77777777" w:rsidR="00B85C35" w:rsidRDefault="00B85C35">
            <w:pPr>
              <w:rPr>
                <w:sz w:val="2"/>
                <w:szCs w:val="2"/>
              </w:rPr>
            </w:pPr>
          </w:p>
        </w:tc>
      </w:tr>
      <w:tr w:rsidR="00B85C35" w14:paraId="4B04670E"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764D29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1EF4EC3"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4AD3DE6"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are wholly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2C56BB"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10803EC"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are wholly</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8B5339" w14:textId="77777777" w:rsidR="00B85C35" w:rsidRDefault="00B85C35">
            <w:pPr>
              <w:rPr>
                <w:sz w:val="2"/>
                <w:szCs w:val="2"/>
              </w:rPr>
            </w:pPr>
          </w:p>
        </w:tc>
      </w:tr>
      <w:tr w:rsidR="00B85C35" w14:paraId="4417CC54" w14:textId="77777777">
        <w:tblPrEx>
          <w:tblCellMar>
            <w:top w:w="0" w:type="dxa"/>
            <w:bottom w:w="0" w:type="dxa"/>
          </w:tblCellMar>
        </w:tblPrEx>
        <w:trPr>
          <w:trHeight w:val="4992"/>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F26A84"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ED090B"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80C297"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obtained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B5F24B"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1D2679" w14:textId="77777777" w:rsidR="00B85C35" w:rsidRDefault="00A06969">
            <w:pPr>
              <w:pStyle w:val="TableParagraph"/>
              <w:spacing w:line="213" w:lineRule="exact"/>
              <w:ind w:left="114"/>
              <w:jc w:val="left"/>
              <w:rPr>
                <w:rFonts w:ascii="Times New Roman" w:hAnsi="Times New Roman"/>
                <w:sz w:val="20"/>
              </w:rPr>
            </w:pPr>
            <w:r>
              <w:rPr>
                <w:rFonts w:ascii="Times New Roman" w:hAnsi="Times New Roman"/>
                <w:sz w:val="20"/>
              </w:rPr>
              <w:t>obtained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59DA47" w14:textId="77777777" w:rsidR="00B85C35" w:rsidRDefault="00B85C35">
            <w:pPr>
              <w:rPr>
                <w:sz w:val="2"/>
                <w:szCs w:val="2"/>
              </w:rPr>
            </w:pPr>
          </w:p>
        </w:tc>
      </w:tr>
    </w:tbl>
    <w:p w14:paraId="600699FD" w14:textId="77777777" w:rsidR="00000000" w:rsidRDefault="00A06969">
      <w:pPr>
        <w:rPr>
          <w:vanish/>
        </w:rPr>
        <w:sectPr w:rsidR="00000000">
          <w:headerReference w:type="default" r:id="rId23"/>
          <w:footerReference w:type="default" r:id="rId24"/>
          <w:footnotePr>
            <w:numRestart w:val="eachPage"/>
          </w:footnotePr>
          <w:pgSz w:w="11910" w:h="16850"/>
          <w:pgMar w:top="1338" w:right="1021" w:bottom="1400" w:left="862" w:header="720" w:footer="720" w:gutter="0"/>
          <w:cols w:space="720"/>
        </w:sectPr>
      </w:pPr>
    </w:p>
    <w:tbl>
      <w:tblPr>
        <w:tblW w:w="8932"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9"/>
      </w:tblGrid>
      <w:tr w:rsidR="00B85C35" w14:paraId="1F617F19"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84E7931"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58C376C"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2"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F37165C" w14:textId="77777777" w:rsidR="00B85C35" w:rsidRDefault="00A06969">
            <w:pPr>
              <w:pStyle w:val="TableParagraph"/>
              <w:spacing w:line="230" w:lineRule="auto"/>
              <w:ind w:left="2401" w:right="360" w:hanging="2012"/>
              <w:jc w:val="left"/>
              <w:rPr>
                <w:rFonts w:ascii="Times New Roman" w:hAnsi="Times New Roman"/>
                <w:b/>
                <w:sz w:val="16"/>
              </w:rPr>
            </w:pPr>
            <w:r>
              <w:rPr>
                <w:rFonts w:ascii="Times New Roman" w:hAnsi="Times New Roman"/>
                <w:b/>
                <w:sz w:val="16"/>
              </w:rPr>
              <w:t xml:space="preserve">Working or processing carried out on non-originating materials that </w:t>
            </w:r>
            <w:r>
              <w:rPr>
                <w:rFonts w:ascii="Times New Roman" w:hAnsi="Times New Roman"/>
                <w:b/>
                <w:sz w:val="16"/>
              </w:rPr>
              <w:t>confers originating status</w:t>
            </w:r>
          </w:p>
        </w:tc>
      </w:tr>
      <w:tr w:rsidR="00B85C35" w14:paraId="3CEAE756"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A5593FB"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01B0356"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299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75BDD85" w14:textId="77777777" w:rsidR="00B85C35" w:rsidRDefault="00A06969">
            <w:pPr>
              <w:pStyle w:val="TableParagraph"/>
              <w:tabs>
                <w:tab w:val="left" w:pos="1935"/>
              </w:tabs>
              <w:spacing w:line="172" w:lineRule="exact"/>
              <w:ind w:left="951"/>
              <w:jc w:val="left"/>
              <w:rPr>
                <w:rFonts w:ascii="Times New Roman" w:hAnsi="Times New Roman"/>
                <w:b/>
                <w:sz w:val="16"/>
              </w:rPr>
            </w:pPr>
            <w:r>
              <w:rPr>
                <w:rFonts w:ascii="Times New Roman" w:hAnsi="Times New Roman"/>
                <w:b/>
                <w:sz w:val="16"/>
              </w:rPr>
              <w:t>(3)</w:t>
            </w:r>
            <w:r>
              <w:rPr>
                <w:rFonts w:ascii="Times New Roman" w:hAnsi="Times New Roman"/>
                <w:b/>
                <w:sz w:val="16"/>
              </w:rPr>
              <w:tab/>
              <w:t>or</w:t>
            </w:r>
          </w:p>
          <w:p w14:paraId="4A4E2B01"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30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3D4B096" w14:textId="77777777" w:rsidR="00B85C35" w:rsidRDefault="00A06969">
            <w:pPr>
              <w:pStyle w:val="TableParagraph"/>
              <w:tabs>
                <w:tab w:val="left" w:pos="1940"/>
              </w:tabs>
              <w:spacing w:line="172" w:lineRule="exact"/>
              <w:ind w:left="876"/>
              <w:jc w:val="left"/>
              <w:rPr>
                <w:rFonts w:ascii="Times New Roman" w:hAnsi="Times New Roman"/>
                <w:b/>
                <w:sz w:val="16"/>
              </w:rPr>
            </w:pPr>
            <w:r>
              <w:rPr>
                <w:rFonts w:ascii="Times New Roman" w:hAnsi="Times New Roman"/>
                <w:b/>
                <w:sz w:val="16"/>
              </w:rPr>
              <w:t>(5)</w:t>
            </w:r>
            <w:r>
              <w:rPr>
                <w:rFonts w:ascii="Times New Roman" w:hAnsi="Times New Roman"/>
                <w:b/>
                <w:sz w:val="16"/>
              </w:rPr>
              <w:tab/>
              <w:t>or</w:t>
            </w:r>
          </w:p>
          <w:p w14:paraId="01874190"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r>
      <w:tr w:rsidR="00B85C35" w14:paraId="625AC412"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AB9A6A9"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F3B6D38"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5D9F6A8"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15D8416F"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452EDDB"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1C7BBCAF"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2023C0C"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3AC67439"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A657CB5"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526E08F7"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084C79F2" w14:textId="77777777">
        <w:tblPrEx>
          <w:tblCellMar>
            <w:top w:w="0" w:type="dxa"/>
            <w:bottom w:w="0" w:type="dxa"/>
          </w:tblCellMar>
        </w:tblPrEx>
        <w:trPr>
          <w:trHeight w:val="5289"/>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20C64C"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1516 and</w:t>
            </w:r>
          </w:p>
          <w:p w14:paraId="376430B2" w14:textId="77777777" w:rsidR="00B85C35" w:rsidRDefault="00A06969">
            <w:pPr>
              <w:pStyle w:val="TableParagraph"/>
              <w:ind w:left="107"/>
              <w:jc w:val="left"/>
              <w:rPr>
                <w:rFonts w:ascii="Times New Roman" w:hAnsi="Times New Roman"/>
                <w:sz w:val="20"/>
              </w:rPr>
            </w:pPr>
            <w:r>
              <w:rPr>
                <w:rFonts w:ascii="Times New Roman" w:hAnsi="Times New Roman"/>
                <w:sz w:val="20"/>
              </w:rPr>
              <w:t>1517</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ACE366"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Animals or vegetable</w:t>
            </w:r>
          </w:p>
          <w:p w14:paraId="189C8584" w14:textId="77777777" w:rsidR="00B85C35" w:rsidRDefault="00A06969">
            <w:pPr>
              <w:pStyle w:val="TableParagraph"/>
              <w:ind w:left="110" w:right="110"/>
              <w:jc w:val="left"/>
            </w:pPr>
            <w:r>
              <w:rPr>
                <w:rFonts w:ascii="Times New Roman" w:hAnsi="Times New Roman"/>
                <w:sz w:val="20"/>
              </w:rPr>
              <w:t>fats and oils and</w:t>
            </w:r>
            <w:r>
              <w:rPr>
                <w:rFonts w:ascii="Times New Roman" w:hAnsi="Times New Roman"/>
                <w:spacing w:val="-10"/>
                <w:sz w:val="20"/>
              </w:rPr>
              <w:t xml:space="preserve"> </w:t>
            </w:r>
            <w:r>
              <w:rPr>
                <w:rFonts w:ascii="Times New Roman" w:hAnsi="Times New Roman"/>
                <w:sz w:val="20"/>
              </w:rPr>
              <w:t xml:space="preserve">their fractions, partly or </w:t>
            </w:r>
            <w:r>
              <w:rPr>
                <w:rFonts w:ascii="Times New Roman" w:hAnsi="Times New Roman"/>
                <w:sz w:val="20"/>
              </w:rPr>
              <w:t>wholly hydrogenated, inter- esterified, re- esterified or elaidinised, whether or not refined, but not further</w:t>
            </w:r>
            <w:r>
              <w:rPr>
                <w:rFonts w:ascii="Times New Roman" w:hAnsi="Times New Roman"/>
                <w:spacing w:val="-5"/>
                <w:sz w:val="20"/>
              </w:rPr>
              <w:t xml:space="preserve"> </w:t>
            </w:r>
            <w:r>
              <w:rPr>
                <w:rFonts w:ascii="Times New Roman" w:hAnsi="Times New Roman"/>
                <w:sz w:val="20"/>
              </w:rPr>
              <w:t>prepared</w:t>
            </w:r>
          </w:p>
          <w:p w14:paraId="47BADB0A" w14:textId="77777777" w:rsidR="00B85C35" w:rsidRDefault="00B85C35">
            <w:pPr>
              <w:pStyle w:val="TableParagraph"/>
              <w:jc w:val="left"/>
              <w:rPr>
                <w:rFonts w:ascii="Times New Roman" w:hAnsi="Times New Roman"/>
                <w:sz w:val="20"/>
              </w:rPr>
            </w:pPr>
          </w:p>
          <w:p w14:paraId="6671F06A" w14:textId="77777777" w:rsidR="00B85C35" w:rsidRDefault="00A06969">
            <w:pPr>
              <w:pStyle w:val="TableParagraph"/>
              <w:ind w:left="110" w:right="101"/>
              <w:jc w:val="left"/>
              <w:rPr>
                <w:rFonts w:ascii="Times New Roman" w:hAnsi="Times New Roman"/>
                <w:sz w:val="20"/>
              </w:rPr>
            </w:pPr>
            <w:r>
              <w:rPr>
                <w:rFonts w:ascii="Times New Roman" w:hAnsi="Times New Roman"/>
                <w:sz w:val="20"/>
              </w:rPr>
              <w:t xml:space="preserve">Margarine; edible mixtures or preparations of animal or vegetable fats or oils or of fractions of different fats or oils of this </w:t>
            </w:r>
            <w:r>
              <w:rPr>
                <w:rFonts w:ascii="Times New Roman" w:hAnsi="Times New Roman"/>
                <w:sz w:val="20"/>
              </w:rPr>
              <w:t>Chapter, other than edible fats or oils or their fractions of heading 1516</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20EDEC" w14:textId="77777777" w:rsidR="00B85C35" w:rsidRDefault="00A06969">
            <w:pPr>
              <w:pStyle w:val="TableParagraph"/>
              <w:spacing w:line="215" w:lineRule="exact"/>
              <w:ind w:left="108"/>
              <w:jc w:val="left"/>
              <w:rPr>
                <w:rFonts w:ascii="Times New Roman" w:hAnsi="Times New Roman"/>
                <w:sz w:val="20"/>
              </w:rPr>
            </w:pPr>
            <w:r>
              <w:rPr>
                <w:rFonts w:ascii="Times New Roman" w:hAnsi="Times New Roman"/>
                <w:sz w:val="20"/>
              </w:rPr>
              <w:t>Manufacture</w:t>
            </w:r>
          </w:p>
          <w:p w14:paraId="56544149" w14:textId="77777777" w:rsidR="00B85C35" w:rsidRDefault="00A06969">
            <w:pPr>
              <w:pStyle w:val="TableParagraph"/>
              <w:ind w:left="108" w:right="91"/>
              <w:jc w:val="left"/>
              <w:rPr>
                <w:rFonts w:ascii="Times New Roman" w:hAnsi="Times New Roman"/>
                <w:sz w:val="20"/>
              </w:rPr>
            </w:pPr>
            <w:r>
              <w:rPr>
                <w:rFonts w:ascii="Times New Roman" w:hAnsi="Times New Roman"/>
                <w:sz w:val="20"/>
              </w:rPr>
              <w:t>from materials of any heading, except that of the product, in which the weight of all the materials of chapter 4 used does not exceed 40% of the weight of the final prod</w:t>
            </w:r>
            <w:r>
              <w:rPr>
                <w:rFonts w:ascii="Times New Roman" w:hAnsi="Times New Roman"/>
                <w:sz w:val="20"/>
              </w:rPr>
              <w:t>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598374"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14F598"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Manufacture</w:t>
            </w:r>
          </w:p>
          <w:p w14:paraId="111EBD2F" w14:textId="77777777" w:rsidR="00B85C35" w:rsidRDefault="00A06969">
            <w:pPr>
              <w:pStyle w:val="TableParagraph"/>
              <w:ind w:left="113" w:right="102"/>
              <w:jc w:val="left"/>
            </w:pPr>
            <w:r>
              <w:rPr>
                <w:rFonts w:ascii="Times New Roman" w:hAnsi="Times New Roman"/>
                <w:sz w:val="20"/>
              </w:rPr>
              <w:t>from materials of any heading, except that of the product, in which the weight of all the materials of chapter 4 used does not</w:t>
            </w:r>
            <w:r>
              <w:rPr>
                <w:rFonts w:ascii="Times New Roman" w:hAnsi="Times New Roman"/>
                <w:spacing w:val="-10"/>
                <w:sz w:val="20"/>
              </w:rPr>
              <w:t xml:space="preserve"> </w:t>
            </w:r>
            <w:r>
              <w:rPr>
                <w:rFonts w:ascii="Times New Roman" w:hAnsi="Times New Roman"/>
                <w:sz w:val="20"/>
              </w:rPr>
              <w:t>exceed 40% of the weight of the final</w:t>
            </w:r>
            <w:r>
              <w:rPr>
                <w:rFonts w:ascii="Times New Roman" w:hAnsi="Times New Roman"/>
                <w:spacing w:val="-2"/>
                <w:sz w:val="20"/>
              </w:rPr>
              <w:t xml:space="preserve"> </w:t>
            </w:r>
            <w:r>
              <w:rPr>
                <w:rFonts w:ascii="Times New Roman" w:hAnsi="Times New Roman"/>
                <w:sz w:val="20"/>
              </w:rPr>
              <w:t>product</w:t>
            </w:r>
          </w:p>
        </w:tc>
        <w:tc>
          <w:tcPr>
            <w:tcW w:w="14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4C7C61" w14:textId="77777777" w:rsidR="00B85C35" w:rsidRDefault="00B85C35">
            <w:pPr>
              <w:pStyle w:val="TableParagraph"/>
              <w:jc w:val="left"/>
              <w:rPr>
                <w:rFonts w:ascii="Times New Roman" w:hAnsi="Times New Roman"/>
                <w:sz w:val="18"/>
              </w:rPr>
            </w:pPr>
          </w:p>
        </w:tc>
      </w:tr>
      <w:tr w:rsidR="00B85C35" w14:paraId="549B82B1" w14:textId="77777777">
        <w:tblPrEx>
          <w:tblCellMar>
            <w:top w:w="0" w:type="dxa"/>
            <w:bottom w:w="0" w:type="dxa"/>
          </w:tblCellMar>
        </w:tblPrEx>
        <w:trPr>
          <w:trHeight w:val="6670"/>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EEF12F"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Chapter</w:t>
            </w:r>
          </w:p>
          <w:p w14:paraId="01A781BA" w14:textId="77777777" w:rsidR="00B85C35" w:rsidRDefault="00A06969">
            <w:pPr>
              <w:pStyle w:val="TableParagraph"/>
              <w:ind w:left="107"/>
              <w:jc w:val="left"/>
              <w:rPr>
                <w:rFonts w:ascii="Times New Roman" w:hAnsi="Times New Roman"/>
                <w:sz w:val="20"/>
              </w:rPr>
            </w:pPr>
            <w:r>
              <w:rPr>
                <w:rFonts w:ascii="Times New Roman" w:hAnsi="Times New Roman"/>
                <w:sz w:val="20"/>
              </w:rPr>
              <w:t>16</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28748B"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Preparations of meat,</w:t>
            </w:r>
          </w:p>
          <w:p w14:paraId="350BC646" w14:textId="77777777" w:rsidR="00B85C35" w:rsidRDefault="00A06969">
            <w:pPr>
              <w:pStyle w:val="TableParagraph"/>
              <w:ind w:left="110"/>
              <w:jc w:val="left"/>
              <w:rPr>
                <w:rFonts w:ascii="Times New Roman" w:hAnsi="Times New Roman"/>
                <w:sz w:val="20"/>
              </w:rPr>
            </w:pPr>
            <w:r>
              <w:rPr>
                <w:rFonts w:ascii="Times New Roman" w:hAnsi="Times New Roman"/>
                <w:sz w:val="20"/>
              </w:rPr>
              <w:t xml:space="preserve">of fish or of </w:t>
            </w:r>
            <w:r>
              <w:rPr>
                <w:rFonts w:ascii="Times New Roman" w:hAnsi="Times New Roman"/>
                <w:sz w:val="20"/>
              </w:rPr>
              <w:t>crustaceans, molluscs or other aquatic invertebrates</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C23F3D" w14:textId="77777777" w:rsidR="00B85C35" w:rsidRDefault="00A06969">
            <w:pPr>
              <w:pStyle w:val="TableParagraph"/>
              <w:spacing w:line="215" w:lineRule="exact"/>
              <w:ind w:left="108"/>
              <w:jc w:val="left"/>
              <w:rPr>
                <w:rFonts w:ascii="Times New Roman" w:hAnsi="Times New Roman"/>
                <w:sz w:val="20"/>
              </w:rPr>
            </w:pPr>
            <w:r>
              <w:rPr>
                <w:rFonts w:ascii="Times New Roman" w:hAnsi="Times New Roman"/>
                <w:sz w:val="20"/>
              </w:rPr>
              <w:t>Manufacture:</w:t>
            </w:r>
          </w:p>
          <w:p w14:paraId="7A00D425" w14:textId="77777777" w:rsidR="00B85C35" w:rsidRDefault="00B85C35">
            <w:pPr>
              <w:pStyle w:val="TableParagraph"/>
              <w:jc w:val="left"/>
              <w:rPr>
                <w:rFonts w:ascii="Times New Roman" w:hAnsi="Times New Roman"/>
                <w:sz w:val="20"/>
              </w:rPr>
            </w:pPr>
          </w:p>
          <w:p w14:paraId="0CD794DB" w14:textId="77777777" w:rsidR="00B85C35" w:rsidRDefault="00A06969">
            <w:pPr>
              <w:pStyle w:val="TableParagraph"/>
              <w:spacing w:before="1"/>
              <w:ind w:left="108" w:right="112"/>
              <w:jc w:val="left"/>
              <w:rPr>
                <w:rFonts w:ascii="Times New Roman" w:hAnsi="Times New Roman"/>
                <w:sz w:val="20"/>
              </w:rPr>
            </w:pPr>
            <w:r>
              <w:rPr>
                <w:rFonts w:ascii="Times New Roman" w:hAnsi="Times New Roman"/>
                <w:sz w:val="20"/>
              </w:rPr>
              <w:t>-from materials of any heading, except meat end edible meat offal of Chapter 2 and materials</w:t>
            </w:r>
          </w:p>
          <w:p w14:paraId="457645BD" w14:textId="77777777" w:rsidR="00B85C35" w:rsidRDefault="00A06969">
            <w:pPr>
              <w:pStyle w:val="TableParagraph"/>
              <w:ind w:left="108" w:right="130"/>
              <w:jc w:val="left"/>
              <w:rPr>
                <w:rFonts w:ascii="Times New Roman" w:hAnsi="Times New Roman"/>
                <w:sz w:val="20"/>
              </w:rPr>
            </w:pPr>
            <w:r>
              <w:rPr>
                <w:rFonts w:ascii="Times New Roman" w:hAnsi="Times New Roman"/>
                <w:sz w:val="20"/>
              </w:rPr>
              <w:t>of Chapter 16 obtained from meat and edible meat offal of Chapter 2, and</w:t>
            </w:r>
          </w:p>
          <w:p w14:paraId="655E35A1" w14:textId="77777777" w:rsidR="00B85C35" w:rsidRDefault="00B85C35">
            <w:pPr>
              <w:pStyle w:val="TableParagraph"/>
              <w:spacing w:before="9"/>
              <w:jc w:val="left"/>
              <w:rPr>
                <w:rFonts w:ascii="Times New Roman" w:hAnsi="Times New Roman"/>
                <w:sz w:val="19"/>
              </w:rPr>
            </w:pPr>
          </w:p>
          <w:p w14:paraId="6A3C56C0" w14:textId="77777777" w:rsidR="00B85C35" w:rsidRDefault="00A06969">
            <w:pPr>
              <w:pStyle w:val="TableParagraph"/>
              <w:ind w:left="108" w:right="70"/>
              <w:jc w:val="left"/>
              <w:rPr>
                <w:rFonts w:ascii="Times New Roman" w:hAnsi="Times New Roman"/>
                <w:sz w:val="20"/>
              </w:rPr>
            </w:pPr>
            <w:r>
              <w:rPr>
                <w:rFonts w:ascii="Times New Roman" w:hAnsi="Times New Roman"/>
                <w:sz w:val="20"/>
              </w:rPr>
              <w:t xml:space="preserve">-in which all the </w:t>
            </w:r>
            <w:r>
              <w:rPr>
                <w:rFonts w:ascii="Times New Roman" w:hAnsi="Times New Roman"/>
                <w:sz w:val="20"/>
              </w:rPr>
              <w:t>materials of Chapter 3 and materials of Chapter 16 obtained from fish and crustaceans, molluscs and other aquatic invertebrates of Chapter 3 used are wholly obtained</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D8E7DB"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4389CF"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Manufacture:</w:t>
            </w:r>
          </w:p>
          <w:p w14:paraId="050AAE75" w14:textId="77777777" w:rsidR="00B85C35" w:rsidRDefault="00B85C35">
            <w:pPr>
              <w:pStyle w:val="TableParagraph"/>
              <w:jc w:val="left"/>
              <w:rPr>
                <w:rFonts w:ascii="Times New Roman" w:hAnsi="Times New Roman"/>
                <w:sz w:val="20"/>
              </w:rPr>
            </w:pPr>
          </w:p>
          <w:p w14:paraId="05D37355" w14:textId="77777777" w:rsidR="00B85C35" w:rsidRDefault="00A06969">
            <w:pPr>
              <w:pStyle w:val="TableParagraph"/>
              <w:spacing w:before="1"/>
              <w:ind w:left="113" w:right="102"/>
              <w:jc w:val="left"/>
            </w:pPr>
            <w:r>
              <w:rPr>
                <w:rFonts w:ascii="Times New Roman" w:hAnsi="Times New Roman"/>
                <w:sz w:val="20"/>
              </w:rPr>
              <w:t>-from materials of any heading, except meat end edible meat offal of</w:t>
            </w:r>
            <w:r>
              <w:rPr>
                <w:rFonts w:ascii="Times New Roman" w:hAnsi="Times New Roman"/>
                <w:spacing w:val="-8"/>
                <w:sz w:val="20"/>
              </w:rPr>
              <w:t xml:space="preserve"> </w:t>
            </w:r>
            <w:r>
              <w:rPr>
                <w:rFonts w:ascii="Times New Roman" w:hAnsi="Times New Roman"/>
                <w:sz w:val="20"/>
              </w:rPr>
              <w:t>Chapter 2 and</w:t>
            </w:r>
            <w:r>
              <w:rPr>
                <w:rFonts w:ascii="Times New Roman" w:hAnsi="Times New Roman"/>
                <w:spacing w:val="-3"/>
                <w:sz w:val="20"/>
              </w:rPr>
              <w:t xml:space="preserve"> </w:t>
            </w:r>
            <w:r>
              <w:rPr>
                <w:rFonts w:ascii="Times New Roman" w:hAnsi="Times New Roman"/>
                <w:sz w:val="20"/>
              </w:rPr>
              <w:t>materials</w:t>
            </w:r>
          </w:p>
          <w:p w14:paraId="1BFC3988" w14:textId="77777777" w:rsidR="00B85C35" w:rsidRDefault="00A06969">
            <w:pPr>
              <w:pStyle w:val="TableParagraph"/>
              <w:ind w:left="113"/>
              <w:jc w:val="left"/>
              <w:rPr>
                <w:rFonts w:ascii="Times New Roman" w:hAnsi="Times New Roman"/>
                <w:sz w:val="20"/>
              </w:rPr>
            </w:pPr>
            <w:r>
              <w:rPr>
                <w:rFonts w:ascii="Times New Roman" w:hAnsi="Times New Roman"/>
                <w:sz w:val="20"/>
              </w:rPr>
              <w:t>of Chapter 16 obtained from meat and edible meat offal of Chapter 2, and</w:t>
            </w:r>
          </w:p>
          <w:p w14:paraId="3637CBFB" w14:textId="77777777" w:rsidR="00B85C35" w:rsidRDefault="00B85C35">
            <w:pPr>
              <w:pStyle w:val="TableParagraph"/>
              <w:spacing w:before="9"/>
              <w:jc w:val="left"/>
              <w:rPr>
                <w:rFonts w:ascii="Times New Roman" w:hAnsi="Times New Roman"/>
                <w:sz w:val="19"/>
              </w:rPr>
            </w:pPr>
          </w:p>
          <w:p w14:paraId="15993128" w14:textId="77777777" w:rsidR="00B85C35" w:rsidRDefault="00A06969">
            <w:pPr>
              <w:pStyle w:val="TableParagraph"/>
              <w:ind w:left="113" w:right="123"/>
              <w:jc w:val="left"/>
              <w:rPr>
                <w:rFonts w:ascii="Times New Roman" w:hAnsi="Times New Roman"/>
                <w:sz w:val="20"/>
              </w:rPr>
            </w:pPr>
            <w:r>
              <w:rPr>
                <w:rFonts w:ascii="Times New Roman" w:hAnsi="Times New Roman"/>
                <w:sz w:val="20"/>
              </w:rPr>
              <w:t xml:space="preserve">-in which all the materials of Chapter 3 and materials of Chapter 16 obtained from fish and crustaceans, molluscs and other aquatic invertebrates of </w:t>
            </w:r>
            <w:r>
              <w:rPr>
                <w:rFonts w:ascii="Times New Roman" w:hAnsi="Times New Roman"/>
                <w:sz w:val="20"/>
              </w:rPr>
              <w:t>Chapter 3 used are wholly obtained</w:t>
            </w:r>
          </w:p>
        </w:tc>
        <w:tc>
          <w:tcPr>
            <w:tcW w:w="14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FF7E42" w14:textId="77777777" w:rsidR="00B85C35" w:rsidRDefault="00B85C35">
            <w:pPr>
              <w:pStyle w:val="TableParagraph"/>
              <w:jc w:val="left"/>
              <w:rPr>
                <w:rFonts w:ascii="Times New Roman" w:hAnsi="Times New Roman"/>
                <w:sz w:val="18"/>
              </w:rPr>
            </w:pPr>
          </w:p>
        </w:tc>
      </w:tr>
    </w:tbl>
    <w:p w14:paraId="6CF19C89" w14:textId="77777777" w:rsidR="00000000" w:rsidRDefault="00A06969">
      <w:pPr>
        <w:rPr>
          <w:vanish/>
        </w:rPr>
        <w:sectPr w:rsidR="00000000">
          <w:headerReference w:type="default" r:id="rId25"/>
          <w:footerReference w:type="default" r:id="rId26"/>
          <w:footnotePr>
            <w:numRestart w:val="eachPage"/>
          </w:footnotePr>
          <w:pgSz w:w="11910" w:h="16850"/>
          <w:pgMar w:top="1338" w:right="1021" w:bottom="1400" w:left="862" w:header="720" w:footer="720" w:gutter="0"/>
          <w:cols w:space="720"/>
        </w:sectPr>
      </w:pPr>
    </w:p>
    <w:tbl>
      <w:tblPr>
        <w:tblW w:w="8930"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9"/>
      </w:tblGrid>
      <w:tr w:rsidR="00B85C35" w14:paraId="2DBF61AE"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C0F249D"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BFC63CB"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0"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C8D2488" w14:textId="77777777" w:rsidR="00B85C35" w:rsidRDefault="00A06969">
            <w:pPr>
              <w:pStyle w:val="TableParagraph"/>
              <w:spacing w:line="230" w:lineRule="auto"/>
              <w:ind w:left="2401" w:right="358"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6EC0EB76"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221315BF"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51360971"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211511B7"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40554EE8"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23C0E151"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39909B65"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7BA649A7" w14:textId="77777777" w:rsidR="00B85C35" w:rsidRDefault="00A06969">
            <w:pPr>
              <w:pStyle w:val="TableParagraph"/>
              <w:spacing w:line="164" w:lineRule="exact"/>
              <w:ind w:left="297"/>
              <w:jc w:val="left"/>
              <w:rPr>
                <w:rFonts w:ascii="Times New Roman" w:hAnsi="Times New Roman"/>
                <w:b/>
                <w:sz w:val="16"/>
              </w:rPr>
            </w:pPr>
            <w:r>
              <w:rPr>
                <w:rFonts w:ascii="Times New Roman" w:hAnsi="Times New Roman"/>
                <w:b/>
                <w:sz w:val="16"/>
              </w:rPr>
              <w:t>(5)</w:t>
            </w:r>
          </w:p>
        </w:tc>
        <w:tc>
          <w:tcPr>
            <w:tcW w:w="1499" w:type="dxa"/>
            <w:tcBorders>
              <w:top w:val="single" w:sz="4" w:space="0" w:color="000000"/>
              <w:right w:val="single" w:sz="4" w:space="0" w:color="000000"/>
            </w:tcBorders>
            <w:shd w:val="clear" w:color="auto" w:fill="DDD9C3"/>
            <w:tcMar>
              <w:top w:w="0" w:type="dxa"/>
              <w:left w:w="0" w:type="dxa"/>
              <w:bottom w:w="0" w:type="dxa"/>
              <w:right w:w="0" w:type="dxa"/>
            </w:tcMar>
          </w:tcPr>
          <w:p w14:paraId="35649550" w14:textId="77777777" w:rsidR="00B85C35" w:rsidRDefault="00A06969">
            <w:pPr>
              <w:pStyle w:val="TableParagraph"/>
              <w:spacing w:line="164" w:lineRule="exact"/>
              <w:ind w:left="445"/>
              <w:jc w:val="left"/>
              <w:rPr>
                <w:rFonts w:ascii="Times New Roman" w:hAnsi="Times New Roman"/>
                <w:b/>
                <w:sz w:val="16"/>
              </w:rPr>
            </w:pPr>
            <w:r>
              <w:rPr>
                <w:rFonts w:ascii="Times New Roman" w:hAnsi="Times New Roman"/>
                <w:b/>
                <w:sz w:val="16"/>
              </w:rPr>
              <w:t>or</w:t>
            </w:r>
          </w:p>
        </w:tc>
      </w:tr>
      <w:tr w:rsidR="00B85C35" w14:paraId="169001E9"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A16000E"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90D1265"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45878987"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7BB3DBE7"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3E082148"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58F1A471"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493E625C" w14:textId="77777777" w:rsidR="00B85C35" w:rsidRDefault="00B85C35">
            <w:pPr>
              <w:pStyle w:val="TableParagraph"/>
              <w:jc w:val="left"/>
              <w:rPr>
                <w:rFonts w:ascii="Times New Roman" w:hAnsi="Times New Roman"/>
                <w:sz w:val="12"/>
              </w:rPr>
            </w:pPr>
          </w:p>
        </w:tc>
        <w:tc>
          <w:tcPr>
            <w:tcW w:w="1499" w:type="dxa"/>
            <w:tcBorders>
              <w:bottom w:val="single" w:sz="4" w:space="0" w:color="000000"/>
              <w:right w:val="single" w:sz="4" w:space="0" w:color="000000"/>
            </w:tcBorders>
            <w:shd w:val="clear" w:color="auto" w:fill="DDD9C3"/>
            <w:tcMar>
              <w:top w:w="0" w:type="dxa"/>
              <w:left w:w="0" w:type="dxa"/>
              <w:bottom w:w="0" w:type="dxa"/>
              <w:right w:w="0" w:type="dxa"/>
            </w:tcMar>
          </w:tcPr>
          <w:p w14:paraId="79503F0E" w14:textId="77777777" w:rsidR="00B85C35" w:rsidRDefault="00B85C35">
            <w:pPr>
              <w:pStyle w:val="TableParagraph"/>
              <w:jc w:val="left"/>
              <w:rPr>
                <w:rFonts w:ascii="Times New Roman" w:hAnsi="Times New Roman"/>
                <w:sz w:val="12"/>
              </w:rPr>
            </w:pPr>
          </w:p>
        </w:tc>
      </w:tr>
      <w:tr w:rsidR="00B85C35" w14:paraId="46548AFE"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DA60B02"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6010A84" w14:textId="77777777" w:rsidR="00B85C35" w:rsidRDefault="00B85C35">
            <w:pPr>
              <w:pStyle w:val="TableParagraph"/>
              <w:jc w:val="left"/>
              <w:rPr>
                <w:rFonts w:ascii="Times New Roman" w:hAnsi="Times New Roman"/>
                <w:sz w:val="18"/>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0FD4C0A"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105AC632"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572263D"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0731A860"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7151B2B"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For EAC Exports to</w:t>
            </w:r>
          </w:p>
          <w:p w14:paraId="1FC009DE"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5473F30"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394FD2BE"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1E3EC432"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4650AD7"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35DA868"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Sugars and sugar</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B127080"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72CCB8"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8249019"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B90697" w14:textId="77777777" w:rsidR="00B85C35" w:rsidRDefault="00B85C35">
            <w:pPr>
              <w:pStyle w:val="TableParagraph"/>
              <w:jc w:val="left"/>
              <w:rPr>
                <w:rFonts w:ascii="Times New Roman" w:hAnsi="Times New Roman"/>
                <w:sz w:val="18"/>
              </w:rPr>
            </w:pPr>
          </w:p>
        </w:tc>
      </w:tr>
      <w:tr w:rsidR="00B85C35" w14:paraId="7E28AC90"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8F976DF"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Chapter</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5523881"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confectionery; except</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E4E917D"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which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306671"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6D6C49C"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from materials</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415A0D" w14:textId="77777777" w:rsidR="00B85C35" w:rsidRDefault="00B85C35">
            <w:pPr>
              <w:rPr>
                <w:sz w:val="2"/>
                <w:szCs w:val="2"/>
              </w:rPr>
            </w:pPr>
          </w:p>
        </w:tc>
      </w:tr>
      <w:tr w:rsidR="00B85C35" w14:paraId="5C05986F"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9711CA6"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17</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36514C1"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for: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7D9DABF"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vegetable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A9B8C9"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922EA56"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of any heading,</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84AD9F" w14:textId="77777777" w:rsidR="00B85C35" w:rsidRDefault="00B85C35">
            <w:pPr>
              <w:rPr>
                <w:sz w:val="2"/>
                <w:szCs w:val="2"/>
              </w:rPr>
            </w:pPr>
          </w:p>
        </w:tc>
      </w:tr>
      <w:tr w:rsidR="00B85C35" w14:paraId="559541E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DB5B4E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EEA3FA4"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B9826C2"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13B27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9B1B4AE"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except that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6D34F5" w14:textId="77777777" w:rsidR="00B85C35" w:rsidRDefault="00B85C35">
            <w:pPr>
              <w:rPr>
                <w:sz w:val="2"/>
                <w:szCs w:val="2"/>
              </w:rPr>
            </w:pPr>
          </w:p>
        </w:tc>
      </w:tr>
      <w:tr w:rsidR="00B85C35" w14:paraId="65BC141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A0DAC1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98F8848"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26C0626"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are wholly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34D166"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651F79E"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the 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953FC4" w14:textId="77777777" w:rsidR="00B85C35" w:rsidRDefault="00B85C35">
            <w:pPr>
              <w:rPr>
                <w:sz w:val="2"/>
                <w:szCs w:val="2"/>
              </w:rPr>
            </w:pPr>
          </w:p>
        </w:tc>
      </w:tr>
      <w:tr w:rsidR="00B85C35" w14:paraId="79A91CD3" w14:textId="77777777">
        <w:tblPrEx>
          <w:tblCellMar>
            <w:top w:w="0" w:type="dxa"/>
            <w:bottom w:w="0" w:type="dxa"/>
          </w:tblCellMar>
        </w:tblPrEx>
        <w:trPr>
          <w:trHeight w:val="916"/>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5BF160"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47D81A"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3A2A66"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obtained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795370"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82B4FE" w14:textId="77777777" w:rsidR="00B85C35" w:rsidRDefault="00B85C35">
            <w:pPr>
              <w:pStyle w:val="TableParagraph"/>
              <w:jc w:val="left"/>
              <w:rPr>
                <w:rFonts w:ascii="Times New Roman" w:hAnsi="Times New Roman"/>
                <w:sz w:val="18"/>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667526" w14:textId="77777777" w:rsidR="00B85C35" w:rsidRDefault="00B85C35">
            <w:pPr>
              <w:rPr>
                <w:sz w:val="2"/>
                <w:szCs w:val="2"/>
              </w:rPr>
            </w:pPr>
          </w:p>
        </w:tc>
      </w:tr>
      <w:tr w:rsidR="00B85C35" w14:paraId="253B8F25"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7C3CBAD"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1702</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D69A3F5"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Other sugars,</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8C3CE5D"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D08FE4"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E2CE9F5"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182475" w14:textId="77777777" w:rsidR="00B85C35" w:rsidRDefault="00B85C35">
            <w:pPr>
              <w:pStyle w:val="TableParagraph"/>
              <w:jc w:val="left"/>
              <w:rPr>
                <w:rFonts w:ascii="Times New Roman" w:hAnsi="Times New Roman"/>
                <w:sz w:val="18"/>
              </w:rPr>
            </w:pPr>
          </w:p>
        </w:tc>
      </w:tr>
      <w:tr w:rsidR="00B85C35" w14:paraId="6F2773F3"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8EF54D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09659C8"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including chemically</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2FEFE6F"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73CBAE"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459A6A7" w14:textId="77777777" w:rsidR="00B85C35" w:rsidRDefault="00A06969">
            <w:pPr>
              <w:pStyle w:val="TableParagraph"/>
              <w:spacing w:line="201" w:lineRule="exact"/>
              <w:ind w:left="114"/>
              <w:jc w:val="left"/>
              <w:rPr>
                <w:rFonts w:ascii="Times New Roman" w:hAnsi="Times New Roman"/>
                <w:sz w:val="20"/>
              </w:rPr>
            </w:pPr>
            <w:r>
              <w:rPr>
                <w:rFonts w:ascii="Times New Roman" w:hAnsi="Times New Roman"/>
                <w:sz w:val="20"/>
              </w:rPr>
              <w:t>from materials</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5B49B4" w14:textId="77777777" w:rsidR="00B85C35" w:rsidRDefault="00B85C35">
            <w:pPr>
              <w:rPr>
                <w:sz w:val="2"/>
                <w:szCs w:val="2"/>
              </w:rPr>
            </w:pPr>
          </w:p>
        </w:tc>
      </w:tr>
      <w:tr w:rsidR="00B85C35" w14:paraId="17D5D68F"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798314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4A66DBF"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pure lactose, maltose,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FCCF7C6"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4A5A64"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07AAB16" w14:textId="77777777" w:rsidR="00B85C35" w:rsidRDefault="00A06969">
            <w:pPr>
              <w:pStyle w:val="TableParagraph"/>
              <w:spacing w:line="201" w:lineRule="exact"/>
              <w:ind w:left="114"/>
              <w:jc w:val="left"/>
              <w:rPr>
                <w:rFonts w:ascii="Times New Roman" w:hAnsi="Times New Roman"/>
                <w:sz w:val="20"/>
              </w:rPr>
            </w:pPr>
            <w:r>
              <w:rPr>
                <w:rFonts w:ascii="Times New Roman" w:hAnsi="Times New Roman"/>
                <w:sz w:val="20"/>
              </w:rPr>
              <w:t>of any heading,</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022F1A" w14:textId="77777777" w:rsidR="00B85C35" w:rsidRDefault="00B85C35">
            <w:pPr>
              <w:rPr>
                <w:sz w:val="2"/>
                <w:szCs w:val="2"/>
              </w:rPr>
            </w:pPr>
          </w:p>
        </w:tc>
      </w:tr>
      <w:tr w:rsidR="00B85C35" w14:paraId="4EF8640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194E4D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81B20F5"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glucose and fructose,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3CC3A95"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 xml:space="preserve">except </w:t>
            </w:r>
            <w:r>
              <w:rPr>
                <w:rFonts w:ascii="Times New Roman" w:hAnsi="Times New Roman"/>
                <w:sz w:val="20"/>
              </w:rPr>
              <w:t>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F05ACA"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BD7F078"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except that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30F372" w14:textId="77777777" w:rsidR="00B85C35" w:rsidRDefault="00B85C35">
            <w:pPr>
              <w:rPr>
                <w:sz w:val="2"/>
                <w:szCs w:val="2"/>
              </w:rPr>
            </w:pPr>
          </w:p>
        </w:tc>
      </w:tr>
      <w:tr w:rsidR="00B85C35" w14:paraId="131DE837"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A227E6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8589DD9"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in solid form; sugar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AAC528A"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the product in</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E767A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B7F49C0"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the product in</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3D48C7" w14:textId="77777777" w:rsidR="00B85C35" w:rsidRDefault="00B85C35">
            <w:pPr>
              <w:rPr>
                <w:sz w:val="2"/>
                <w:szCs w:val="2"/>
              </w:rPr>
            </w:pPr>
          </w:p>
        </w:tc>
      </w:tr>
      <w:tr w:rsidR="00B85C35" w14:paraId="3DE5D0D4"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D624B5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EF21044"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syrups not containing</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766E6AE"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which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AC8337"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232C54D"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which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C7D93C" w14:textId="77777777" w:rsidR="00B85C35" w:rsidRDefault="00B85C35">
            <w:pPr>
              <w:rPr>
                <w:sz w:val="2"/>
                <w:szCs w:val="2"/>
              </w:rPr>
            </w:pPr>
          </w:p>
        </w:tc>
      </w:tr>
      <w:tr w:rsidR="00B85C35" w14:paraId="6E18153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489338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E899137"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added flavouring 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E94AB0B"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weight of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72AA7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201D55F"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weight of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635DF3" w14:textId="77777777" w:rsidR="00B85C35" w:rsidRDefault="00B85C35">
            <w:pPr>
              <w:rPr>
                <w:sz w:val="2"/>
                <w:szCs w:val="2"/>
              </w:rPr>
            </w:pPr>
          </w:p>
        </w:tc>
      </w:tr>
      <w:tr w:rsidR="00B85C35" w14:paraId="6CF79CC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CF27B9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D7CABC4"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colouring matter;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2D682D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65C5F9"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D68BBD3"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materials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FA4361" w14:textId="77777777" w:rsidR="00B85C35" w:rsidRDefault="00B85C35">
            <w:pPr>
              <w:rPr>
                <w:sz w:val="2"/>
                <w:szCs w:val="2"/>
              </w:rPr>
            </w:pPr>
          </w:p>
        </w:tc>
      </w:tr>
      <w:tr w:rsidR="00B85C35" w14:paraId="24C49A6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246758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416AF68"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artificial honey,</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553DEA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heading 1101 to</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919D8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6547333"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heading 1101</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D41F61" w14:textId="77777777" w:rsidR="00B85C35" w:rsidRDefault="00B85C35">
            <w:pPr>
              <w:rPr>
                <w:sz w:val="2"/>
                <w:szCs w:val="2"/>
              </w:rPr>
            </w:pPr>
          </w:p>
        </w:tc>
      </w:tr>
      <w:tr w:rsidR="00B85C35" w14:paraId="7C0B02EE"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563B31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CDB2FA1"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whether or not mixed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FBF3A5B"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1108, 1701 and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2EB376"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8A7A031"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to 1108, 1701</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B947F9" w14:textId="77777777" w:rsidR="00B85C35" w:rsidRDefault="00B85C35">
            <w:pPr>
              <w:rPr>
                <w:sz w:val="2"/>
                <w:szCs w:val="2"/>
              </w:rPr>
            </w:pPr>
          </w:p>
        </w:tc>
      </w:tr>
      <w:tr w:rsidR="00B85C35" w14:paraId="17ADB0A6"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D7C5EB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74B89A6"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with natural honey;</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7EC6AFC"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1703 does not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D142E6"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E006D56"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and 1703 does</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6F58C8" w14:textId="77777777" w:rsidR="00B85C35" w:rsidRDefault="00B85C35">
            <w:pPr>
              <w:rPr>
                <w:sz w:val="2"/>
                <w:szCs w:val="2"/>
              </w:rPr>
            </w:pPr>
          </w:p>
        </w:tc>
      </w:tr>
      <w:tr w:rsidR="00B85C35" w14:paraId="379BC423"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D5E886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EA49950"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caramel</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B9A521F"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exceed 30%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4D7B1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9778602"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not exceed 30%</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5CC91A" w14:textId="77777777" w:rsidR="00B85C35" w:rsidRDefault="00B85C35">
            <w:pPr>
              <w:rPr>
                <w:sz w:val="2"/>
                <w:szCs w:val="2"/>
              </w:rPr>
            </w:pPr>
          </w:p>
        </w:tc>
      </w:tr>
      <w:tr w:rsidR="00B85C35" w14:paraId="7FBC485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DC0367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1F5BB6A"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B2378B2"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 weight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DA1E6F"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CCE43AC"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of the weight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06CB90" w14:textId="77777777" w:rsidR="00B85C35" w:rsidRDefault="00B85C35">
            <w:pPr>
              <w:rPr>
                <w:sz w:val="2"/>
                <w:szCs w:val="2"/>
              </w:rPr>
            </w:pPr>
          </w:p>
        </w:tc>
      </w:tr>
      <w:tr w:rsidR="00B85C35" w14:paraId="771037F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53073E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EDAF1E1"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07E2EEA"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 final</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DA893E"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1CFFF3F"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the final</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7FC0B2" w14:textId="77777777" w:rsidR="00B85C35" w:rsidRDefault="00B85C35">
            <w:pPr>
              <w:rPr>
                <w:sz w:val="2"/>
                <w:szCs w:val="2"/>
              </w:rPr>
            </w:pPr>
          </w:p>
        </w:tc>
      </w:tr>
      <w:tr w:rsidR="00B85C35" w14:paraId="0DEF6C3C" w14:textId="77777777">
        <w:tblPrEx>
          <w:tblCellMar>
            <w:top w:w="0" w:type="dxa"/>
            <w:bottom w:w="0" w:type="dxa"/>
          </w:tblCellMar>
        </w:tblPrEx>
        <w:trPr>
          <w:trHeight w:val="68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4004A1"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FE5EBD"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857916"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832791"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91D911" w14:textId="77777777" w:rsidR="00B85C35" w:rsidRDefault="00A06969">
            <w:pPr>
              <w:pStyle w:val="TableParagraph"/>
              <w:spacing w:line="213" w:lineRule="exact"/>
              <w:ind w:left="114"/>
              <w:jc w:val="left"/>
              <w:rPr>
                <w:rFonts w:ascii="Times New Roman" w:hAnsi="Times New Roman"/>
                <w:sz w:val="20"/>
              </w:rPr>
            </w:pPr>
            <w:r>
              <w:rPr>
                <w:rFonts w:ascii="Times New Roman" w:hAnsi="Times New Roman"/>
                <w:sz w:val="20"/>
              </w:rPr>
              <w:t>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413087" w14:textId="77777777" w:rsidR="00B85C35" w:rsidRDefault="00B85C35">
            <w:pPr>
              <w:rPr>
                <w:sz w:val="2"/>
                <w:szCs w:val="2"/>
              </w:rPr>
            </w:pPr>
          </w:p>
        </w:tc>
      </w:tr>
    </w:tbl>
    <w:p w14:paraId="3517EE53" w14:textId="77777777" w:rsidR="00000000" w:rsidRDefault="00A06969">
      <w:pPr>
        <w:rPr>
          <w:vanish/>
        </w:rPr>
        <w:sectPr w:rsidR="00000000">
          <w:headerReference w:type="default" r:id="rId27"/>
          <w:footerReference w:type="default" r:id="rId28"/>
          <w:footnotePr>
            <w:numRestart w:val="eachPage"/>
          </w:footnotePr>
          <w:pgSz w:w="11910" w:h="16850"/>
          <w:pgMar w:top="1338" w:right="1021" w:bottom="1400" w:left="862" w:header="0" w:footer="0" w:gutter="0"/>
          <w:cols w:space="720"/>
        </w:sectPr>
      </w:pPr>
    </w:p>
    <w:tbl>
      <w:tblPr>
        <w:tblW w:w="8932"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9"/>
      </w:tblGrid>
      <w:tr w:rsidR="00B85C35" w14:paraId="51E2D5E2"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21EA64A"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CDE514E"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2"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7E1F0E2" w14:textId="77777777" w:rsidR="00B85C35" w:rsidRDefault="00A06969">
            <w:pPr>
              <w:pStyle w:val="TableParagraph"/>
              <w:spacing w:line="230" w:lineRule="auto"/>
              <w:ind w:left="2401" w:right="360"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7EDEC8B4"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06341965"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17BEE673"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tcBorders>
            <w:shd w:val="clear" w:color="auto" w:fill="DDD9C3"/>
            <w:tcMar>
              <w:top w:w="0" w:type="dxa"/>
              <w:left w:w="0" w:type="dxa"/>
              <w:bottom w:w="0" w:type="dxa"/>
              <w:right w:w="0" w:type="dxa"/>
            </w:tcMar>
          </w:tcPr>
          <w:p w14:paraId="119B8A72" w14:textId="77777777" w:rsidR="00B85C35" w:rsidRDefault="00A06969">
            <w:pPr>
              <w:pStyle w:val="TableParagraph"/>
              <w:spacing w:line="164" w:lineRule="exact"/>
              <w:ind w:left="951"/>
              <w:jc w:val="left"/>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171AE187" w14:textId="77777777" w:rsidR="00B85C35" w:rsidRDefault="00A06969">
            <w:pPr>
              <w:pStyle w:val="TableParagraph"/>
              <w:spacing w:line="164"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tcBorders>
            <w:shd w:val="clear" w:color="auto" w:fill="DDD9C3"/>
            <w:tcMar>
              <w:top w:w="0" w:type="dxa"/>
              <w:left w:w="0" w:type="dxa"/>
              <w:bottom w:w="0" w:type="dxa"/>
              <w:right w:w="0" w:type="dxa"/>
            </w:tcMar>
          </w:tcPr>
          <w:p w14:paraId="7D4AAEAA" w14:textId="77777777" w:rsidR="00B85C35" w:rsidRDefault="00A06969">
            <w:pPr>
              <w:pStyle w:val="TableParagraph"/>
              <w:spacing w:line="164" w:lineRule="exact"/>
              <w:ind w:left="876"/>
              <w:jc w:val="left"/>
              <w:rPr>
                <w:rFonts w:ascii="Times New Roman" w:hAnsi="Times New Roman"/>
                <w:b/>
                <w:sz w:val="16"/>
              </w:rPr>
            </w:pPr>
            <w:r>
              <w:rPr>
                <w:rFonts w:ascii="Times New Roman" w:hAnsi="Times New Roman"/>
                <w:b/>
                <w:sz w:val="16"/>
              </w:rPr>
              <w:t>(5)</w:t>
            </w:r>
          </w:p>
        </w:tc>
        <w:tc>
          <w:tcPr>
            <w:tcW w:w="1499" w:type="dxa"/>
            <w:tcBorders>
              <w:top w:val="single" w:sz="4" w:space="0" w:color="000000"/>
              <w:right w:val="single" w:sz="4" w:space="0" w:color="000000"/>
            </w:tcBorders>
            <w:shd w:val="clear" w:color="auto" w:fill="DDD9C3"/>
            <w:tcMar>
              <w:top w:w="0" w:type="dxa"/>
              <w:left w:w="0" w:type="dxa"/>
              <w:bottom w:w="0" w:type="dxa"/>
              <w:right w:w="0" w:type="dxa"/>
            </w:tcMar>
          </w:tcPr>
          <w:p w14:paraId="351B998F" w14:textId="77777777" w:rsidR="00B85C35" w:rsidRDefault="00A06969">
            <w:pPr>
              <w:pStyle w:val="TableParagraph"/>
              <w:spacing w:line="164" w:lineRule="exact"/>
              <w:ind w:left="443"/>
              <w:jc w:val="left"/>
              <w:rPr>
                <w:rFonts w:ascii="Times New Roman" w:hAnsi="Times New Roman"/>
                <w:b/>
                <w:sz w:val="16"/>
              </w:rPr>
            </w:pPr>
            <w:r>
              <w:rPr>
                <w:rFonts w:ascii="Times New Roman" w:hAnsi="Times New Roman"/>
                <w:b/>
                <w:sz w:val="16"/>
              </w:rPr>
              <w:t>or</w:t>
            </w:r>
          </w:p>
        </w:tc>
      </w:tr>
      <w:tr w:rsidR="00B85C35" w14:paraId="3204884A"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3C6A5B7"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6D02EEE" w14:textId="77777777" w:rsidR="00B85C35" w:rsidRDefault="00B85C35">
            <w:pPr>
              <w:pStyle w:val="TableParagraph"/>
              <w:jc w:val="left"/>
              <w:rPr>
                <w:rFonts w:ascii="Times New Roman" w:hAnsi="Times New Roman"/>
                <w:sz w:val="12"/>
              </w:rPr>
            </w:pPr>
          </w:p>
        </w:tc>
        <w:tc>
          <w:tcPr>
            <w:tcW w:w="1535" w:type="dxa"/>
            <w:tcBorders>
              <w:left w:val="single" w:sz="4" w:space="0" w:color="000000"/>
              <w:bottom w:val="single" w:sz="4" w:space="0" w:color="000000"/>
            </w:tcBorders>
            <w:shd w:val="clear" w:color="auto" w:fill="DDD9C3"/>
            <w:tcMar>
              <w:top w:w="0" w:type="dxa"/>
              <w:left w:w="0" w:type="dxa"/>
              <w:bottom w:w="0" w:type="dxa"/>
              <w:right w:w="0" w:type="dxa"/>
            </w:tcMar>
          </w:tcPr>
          <w:p w14:paraId="6BA524F1"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39873281" w14:textId="77777777" w:rsidR="00B85C35" w:rsidRDefault="00B85C35">
            <w:pPr>
              <w:pStyle w:val="TableParagraph"/>
              <w:jc w:val="left"/>
              <w:rPr>
                <w:rFonts w:ascii="Times New Roman" w:hAnsi="Times New Roman"/>
                <w:sz w:val="12"/>
              </w:rPr>
            </w:pPr>
          </w:p>
        </w:tc>
        <w:tc>
          <w:tcPr>
            <w:tcW w:w="1502" w:type="dxa"/>
            <w:tcBorders>
              <w:left w:val="single" w:sz="4" w:space="0" w:color="000000"/>
              <w:bottom w:val="single" w:sz="4" w:space="0" w:color="000000"/>
            </w:tcBorders>
            <w:shd w:val="clear" w:color="auto" w:fill="DDD9C3"/>
            <w:tcMar>
              <w:top w:w="0" w:type="dxa"/>
              <w:left w:w="0" w:type="dxa"/>
              <w:bottom w:w="0" w:type="dxa"/>
              <w:right w:w="0" w:type="dxa"/>
            </w:tcMar>
          </w:tcPr>
          <w:p w14:paraId="12A94992" w14:textId="77777777" w:rsidR="00B85C35" w:rsidRDefault="00A06969">
            <w:pPr>
              <w:pStyle w:val="TableParagraph"/>
              <w:spacing w:line="164" w:lineRule="exact"/>
              <w:ind w:left="113"/>
              <w:jc w:val="left"/>
              <w:rPr>
                <w:rFonts w:ascii="Times New Roman" w:hAnsi="Times New Roman"/>
                <w:b/>
                <w:sz w:val="16"/>
              </w:rPr>
            </w:pPr>
            <w:r>
              <w:rPr>
                <w:rFonts w:ascii="Times New Roman" w:hAnsi="Times New Roman"/>
                <w:b/>
                <w:sz w:val="16"/>
              </w:rPr>
              <w:t>(6)</w:t>
            </w:r>
          </w:p>
        </w:tc>
        <w:tc>
          <w:tcPr>
            <w:tcW w:w="1499" w:type="dxa"/>
            <w:tcBorders>
              <w:bottom w:val="single" w:sz="4" w:space="0" w:color="000000"/>
              <w:right w:val="single" w:sz="4" w:space="0" w:color="000000"/>
            </w:tcBorders>
            <w:shd w:val="clear" w:color="auto" w:fill="DDD9C3"/>
            <w:tcMar>
              <w:top w:w="0" w:type="dxa"/>
              <w:left w:w="0" w:type="dxa"/>
              <w:bottom w:w="0" w:type="dxa"/>
              <w:right w:w="0" w:type="dxa"/>
            </w:tcMar>
          </w:tcPr>
          <w:p w14:paraId="03781D31" w14:textId="77777777" w:rsidR="00B85C35" w:rsidRDefault="00B85C35">
            <w:pPr>
              <w:pStyle w:val="TableParagraph"/>
              <w:jc w:val="left"/>
              <w:rPr>
                <w:rFonts w:ascii="Times New Roman" w:hAnsi="Times New Roman"/>
                <w:sz w:val="12"/>
              </w:rPr>
            </w:pPr>
          </w:p>
        </w:tc>
      </w:tr>
      <w:tr w:rsidR="00B85C35" w14:paraId="766676D9"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2ED4E27"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4DC351E"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EEE789E"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7D96327E"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61BF799"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79F66ABE"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D69E3C5"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 xml:space="preserve">For </w:t>
            </w:r>
            <w:r>
              <w:rPr>
                <w:rFonts w:ascii="Times New Roman" w:hAnsi="Times New Roman"/>
                <w:b/>
                <w:sz w:val="14"/>
              </w:rPr>
              <w:t>EAC Exports to</w:t>
            </w:r>
          </w:p>
          <w:p w14:paraId="6253FA5F"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AB8E774"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329417EC"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56520956" w14:textId="77777777">
        <w:tblPrEx>
          <w:tblCellMar>
            <w:top w:w="0" w:type="dxa"/>
            <w:bottom w:w="0" w:type="dxa"/>
          </w:tblCellMar>
        </w:tblPrEx>
        <w:trPr>
          <w:trHeight w:val="6670"/>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EA52ED"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1704</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7C1DBF"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Sugar confectionery</w:t>
            </w:r>
          </w:p>
          <w:p w14:paraId="378E0573" w14:textId="77777777" w:rsidR="00B85C35" w:rsidRDefault="00A06969">
            <w:pPr>
              <w:pStyle w:val="TableParagraph"/>
              <w:ind w:left="110" w:right="450"/>
              <w:jc w:val="left"/>
              <w:rPr>
                <w:rFonts w:ascii="Times New Roman" w:hAnsi="Times New Roman"/>
                <w:sz w:val="20"/>
              </w:rPr>
            </w:pPr>
            <w:r>
              <w:rPr>
                <w:rFonts w:ascii="Times New Roman" w:hAnsi="Times New Roman"/>
                <w:sz w:val="20"/>
              </w:rPr>
              <w:t>(including white chocolate), not containing cocoa</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73D72E" w14:textId="77777777" w:rsidR="00B85C35" w:rsidRDefault="00A06969">
            <w:pPr>
              <w:pStyle w:val="TableParagraph"/>
              <w:spacing w:line="215" w:lineRule="exact"/>
              <w:ind w:left="108"/>
              <w:jc w:val="left"/>
              <w:rPr>
                <w:rFonts w:ascii="Times New Roman" w:hAnsi="Times New Roman"/>
                <w:sz w:val="20"/>
              </w:rPr>
            </w:pPr>
            <w:r>
              <w:rPr>
                <w:rFonts w:ascii="Times New Roman" w:hAnsi="Times New Roman"/>
                <w:sz w:val="20"/>
              </w:rPr>
              <w:t>Manufacture</w:t>
            </w:r>
          </w:p>
          <w:p w14:paraId="1D12E7B7" w14:textId="77777777" w:rsidR="00B85C35" w:rsidRDefault="00A06969">
            <w:pPr>
              <w:pStyle w:val="TableParagraph"/>
              <w:ind w:left="108" w:right="108"/>
              <w:jc w:val="left"/>
              <w:rPr>
                <w:rFonts w:ascii="Times New Roman" w:hAnsi="Times New Roman"/>
                <w:sz w:val="20"/>
              </w:rPr>
            </w:pPr>
            <w:r>
              <w:rPr>
                <w:rFonts w:ascii="Times New Roman" w:hAnsi="Times New Roman"/>
                <w:sz w:val="20"/>
              </w:rPr>
              <w:t xml:space="preserve">from materials of any heading, except that of the product, in which: - the individual weight of sugar and </w:t>
            </w:r>
            <w:r>
              <w:rPr>
                <w:rFonts w:ascii="Times New Roman" w:hAnsi="Times New Roman"/>
                <w:sz w:val="20"/>
              </w:rPr>
              <w:t>materials of Chapter 4 does</w:t>
            </w:r>
          </w:p>
          <w:p w14:paraId="79500F73" w14:textId="77777777" w:rsidR="00B85C35" w:rsidRDefault="00A06969">
            <w:pPr>
              <w:pStyle w:val="TableParagraph"/>
              <w:ind w:left="108" w:right="119"/>
              <w:jc w:val="left"/>
              <w:rPr>
                <w:rFonts w:ascii="Times New Roman" w:hAnsi="Times New Roman"/>
                <w:sz w:val="20"/>
              </w:rPr>
            </w:pPr>
            <w:r>
              <w:rPr>
                <w:rFonts w:ascii="Times New Roman" w:hAnsi="Times New Roman"/>
                <w:sz w:val="20"/>
              </w:rPr>
              <w:t>not exceed 40% of the weight of the final product, and</w:t>
            </w:r>
          </w:p>
          <w:p w14:paraId="0F6DA2EB" w14:textId="77777777" w:rsidR="00B85C35" w:rsidRDefault="00B85C35">
            <w:pPr>
              <w:pStyle w:val="TableParagraph"/>
              <w:spacing w:before="11"/>
              <w:jc w:val="left"/>
              <w:rPr>
                <w:rFonts w:ascii="Times New Roman" w:hAnsi="Times New Roman"/>
                <w:sz w:val="19"/>
              </w:rPr>
            </w:pPr>
          </w:p>
          <w:p w14:paraId="7C0FD9D3" w14:textId="77777777" w:rsidR="00B85C35" w:rsidRDefault="00A06969">
            <w:pPr>
              <w:pStyle w:val="TableParagraph"/>
              <w:ind w:left="108" w:right="119"/>
              <w:jc w:val="left"/>
              <w:rPr>
                <w:rFonts w:ascii="Times New Roman" w:hAnsi="Times New Roman"/>
                <w:sz w:val="20"/>
              </w:rPr>
            </w:pPr>
            <w:r>
              <w:rPr>
                <w:rFonts w:ascii="Times New Roman" w:hAnsi="Times New Roman"/>
                <w:sz w:val="20"/>
              </w:rPr>
              <w:t>- the total combined weight of sugar and the materials of Chapter 4 used does not exceed 60% of the weight of the final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24664C"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7521CA"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Manufacture</w:t>
            </w:r>
          </w:p>
          <w:p w14:paraId="1A9E145B" w14:textId="77777777" w:rsidR="00B85C35" w:rsidRDefault="00A06969">
            <w:pPr>
              <w:pStyle w:val="TableParagraph"/>
              <w:ind w:left="113" w:right="101"/>
              <w:jc w:val="left"/>
              <w:rPr>
                <w:rFonts w:ascii="Times New Roman" w:hAnsi="Times New Roman"/>
                <w:sz w:val="20"/>
              </w:rPr>
            </w:pPr>
            <w:r>
              <w:rPr>
                <w:rFonts w:ascii="Times New Roman" w:hAnsi="Times New Roman"/>
                <w:sz w:val="20"/>
              </w:rPr>
              <w:t xml:space="preserve">from materials of any heading, </w:t>
            </w:r>
            <w:r>
              <w:rPr>
                <w:rFonts w:ascii="Times New Roman" w:hAnsi="Times New Roman"/>
                <w:sz w:val="20"/>
              </w:rPr>
              <w:t>except that of the product, in which:</w:t>
            </w:r>
          </w:p>
          <w:p w14:paraId="3D7FB5F5" w14:textId="77777777" w:rsidR="00B85C35" w:rsidRDefault="00B85C35">
            <w:pPr>
              <w:pStyle w:val="TableParagraph"/>
              <w:jc w:val="left"/>
              <w:rPr>
                <w:rFonts w:ascii="Times New Roman" w:hAnsi="Times New Roman"/>
                <w:sz w:val="20"/>
              </w:rPr>
            </w:pPr>
          </w:p>
          <w:p w14:paraId="67745C1B" w14:textId="77777777" w:rsidR="00B85C35" w:rsidRDefault="00A06969">
            <w:pPr>
              <w:pStyle w:val="TableParagraph"/>
              <w:ind w:left="113" w:right="60"/>
              <w:jc w:val="left"/>
              <w:rPr>
                <w:rFonts w:ascii="Times New Roman" w:hAnsi="Times New Roman"/>
                <w:sz w:val="20"/>
              </w:rPr>
            </w:pPr>
            <w:r>
              <w:rPr>
                <w:rFonts w:ascii="Times New Roman" w:hAnsi="Times New Roman"/>
                <w:sz w:val="20"/>
              </w:rPr>
              <w:t>-the individual weight of sugar and of the materials of Chapter 4 used does not exceed 40% of the weight of the final product, and</w:t>
            </w:r>
          </w:p>
          <w:p w14:paraId="75FE6B6C" w14:textId="77777777" w:rsidR="00B85C35" w:rsidRDefault="00B85C35">
            <w:pPr>
              <w:pStyle w:val="TableParagraph"/>
              <w:jc w:val="left"/>
              <w:rPr>
                <w:rFonts w:ascii="Times New Roman" w:hAnsi="Times New Roman"/>
                <w:sz w:val="20"/>
              </w:rPr>
            </w:pPr>
          </w:p>
          <w:p w14:paraId="3C6BF27D" w14:textId="77777777" w:rsidR="00B85C35" w:rsidRDefault="00A06969">
            <w:pPr>
              <w:pStyle w:val="TableParagraph"/>
              <w:spacing w:before="1"/>
              <w:ind w:left="113" w:right="81"/>
              <w:jc w:val="left"/>
              <w:rPr>
                <w:rFonts w:ascii="Times New Roman" w:hAnsi="Times New Roman"/>
                <w:sz w:val="20"/>
              </w:rPr>
            </w:pPr>
            <w:r>
              <w:rPr>
                <w:rFonts w:ascii="Times New Roman" w:hAnsi="Times New Roman"/>
                <w:sz w:val="20"/>
              </w:rPr>
              <w:t xml:space="preserve">- the total combined weight of sugar and the materials of Chapter 4 used does not </w:t>
            </w:r>
            <w:r>
              <w:rPr>
                <w:rFonts w:ascii="Times New Roman" w:hAnsi="Times New Roman"/>
                <w:sz w:val="20"/>
              </w:rPr>
              <w:t>exceed 60% of the weight of the final product</w:t>
            </w:r>
          </w:p>
        </w:tc>
        <w:tc>
          <w:tcPr>
            <w:tcW w:w="14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4280C0" w14:textId="77777777" w:rsidR="00B85C35" w:rsidRDefault="00B85C35">
            <w:pPr>
              <w:pStyle w:val="TableParagraph"/>
              <w:jc w:val="left"/>
              <w:rPr>
                <w:rFonts w:ascii="Times New Roman" w:hAnsi="Times New Roman"/>
                <w:sz w:val="18"/>
              </w:rPr>
            </w:pPr>
          </w:p>
        </w:tc>
      </w:tr>
      <w:tr w:rsidR="00B85C35" w14:paraId="0849936A"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43CFBF0"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299FBE8"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Cocoa and cocoa</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861C553"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DBFD62"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79478BC"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E89FDC" w14:textId="77777777" w:rsidR="00B85C35" w:rsidRDefault="00B85C35">
            <w:pPr>
              <w:pStyle w:val="TableParagraph"/>
              <w:jc w:val="left"/>
              <w:rPr>
                <w:rFonts w:ascii="Times New Roman" w:hAnsi="Times New Roman"/>
                <w:sz w:val="18"/>
              </w:rPr>
            </w:pPr>
          </w:p>
        </w:tc>
      </w:tr>
      <w:tr w:rsidR="00B85C35" w14:paraId="13FF320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9A910D8" w14:textId="77777777" w:rsidR="00B85C35" w:rsidRDefault="00A06969">
            <w:pPr>
              <w:pStyle w:val="TableParagraph"/>
              <w:spacing w:line="200" w:lineRule="exact"/>
              <w:ind w:left="107"/>
              <w:jc w:val="left"/>
              <w:rPr>
                <w:rFonts w:ascii="Times New Roman" w:hAnsi="Times New Roman"/>
                <w:sz w:val="20"/>
              </w:rPr>
            </w:pPr>
            <w:r>
              <w:rPr>
                <w:rFonts w:ascii="Times New Roman" w:hAnsi="Times New Roman"/>
                <w:sz w:val="20"/>
              </w:rPr>
              <w:t>Chapter</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5F7DEF3"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preparations</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130D7C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D2124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B132D38"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from materials</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BA87F9" w14:textId="77777777" w:rsidR="00B85C35" w:rsidRDefault="00B85C35">
            <w:pPr>
              <w:rPr>
                <w:sz w:val="2"/>
                <w:szCs w:val="2"/>
              </w:rPr>
            </w:pPr>
          </w:p>
        </w:tc>
      </w:tr>
      <w:tr w:rsidR="00B85C35" w14:paraId="2AA607C4"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02DFBF9"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18</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F284E5B"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852DD2B"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FB6182"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FD89C7B"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of any heading,</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F7F606" w14:textId="77777777" w:rsidR="00B85C35" w:rsidRDefault="00B85C35">
            <w:pPr>
              <w:rPr>
                <w:sz w:val="2"/>
                <w:szCs w:val="2"/>
              </w:rPr>
            </w:pPr>
          </w:p>
        </w:tc>
      </w:tr>
      <w:tr w:rsidR="00B85C35" w14:paraId="572490A7"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E84BDE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575F647"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975AD7B"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8CF73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4F3CC6D"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except that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F618DD" w14:textId="77777777" w:rsidR="00B85C35" w:rsidRDefault="00B85C35">
            <w:pPr>
              <w:rPr>
                <w:sz w:val="2"/>
                <w:szCs w:val="2"/>
              </w:rPr>
            </w:pPr>
          </w:p>
        </w:tc>
      </w:tr>
      <w:tr w:rsidR="00B85C35" w14:paraId="4ADB3638" w14:textId="77777777">
        <w:tblPrEx>
          <w:tblCellMar>
            <w:top w:w="0" w:type="dxa"/>
            <w:bottom w:w="0" w:type="dxa"/>
          </w:tblCellMar>
        </w:tblPrEx>
        <w:trPr>
          <w:trHeight w:val="45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CE439D"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04BBEB"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AA170F"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43A1D8"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A4BE01"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the 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19DA5F" w14:textId="77777777" w:rsidR="00B85C35" w:rsidRDefault="00B85C35">
            <w:pPr>
              <w:rPr>
                <w:sz w:val="2"/>
                <w:szCs w:val="2"/>
              </w:rPr>
            </w:pPr>
          </w:p>
        </w:tc>
      </w:tr>
    </w:tbl>
    <w:p w14:paraId="56BBD5AA" w14:textId="77777777" w:rsidR="00000000" w:rsidRDefault="00A06969">
      <w:pPr>
        <w:rPr>
          <w:vanish/>
        </w:rPr>
        <w:sectPr w:rsidR="00000000">
          <w:headerReference w:type="default" r:id="rId29"/>
          <w:footerReference w:type="default" r:id="rId30"/>
          <w:footnotePr>
            <w:numRestart w:val="eachPage"/>
          </w:footnotePr>
          <w:pgSz w:w="11910" w:h="16850"/>
          <w:pgMar w:top="1338" w:right="1021" w:bottom="1400" w:left="862" w:header="0" w:footer="0" w:gutter="0"/>
          <w:cols w:space="720"/>
        </w:sectPr>
      </w:pPr>
    </w:p>
    <w:tbl>
      <w:tblPr>
        <w:tblW w:w="8932"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9"/>
      </w:tblGrid>
      <w:tr w:rsidR="00B85C35" w14:paraId="4A0688B5"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F00B3FE"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906244A"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2"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BAAFF07" w14:textId="77777777" w:rsidR="00B85C35" w:rsidRDefault="00A06969">
            <w:pPr>
              <w:pStyle w:val="TableParagraph"/>
              <w:spacing w:line="230" w:lineRule="auto"/>
              <w:ind w:left="2401" w:right="360"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3051B324"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77B7676F"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52080BCD"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tcBorders>
            <w:shd w:val="clear" w:color="auto" w:fill="DDD9C3"/>
            <w:tcMar>
              <w:top w:w="0" w:type="dxa"/>
              <w:left w:w="0" w:type="dxa"/>
              <w:bottom w:w="0" w:type="dxa"/>
              <w:right w:w="0" w:type="dxa"/>
            </w:tcMar>
          </w:tcPr>
          <w:p w14:paraId="19B9A8B1" w14:textId="77777777" w:rsidR="00B85C35" w:rsidRDefault="00A06969">
            <w:pPr>
              <w:pStyle w:val="TableParagraph"/>
              <w:spacing w:line="164" w:lineRule="exact"/>
              <w:ind w:left="951"/>
              <w:jc w:val="left"/>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02895364" w14:textId="77777777" w:rsidR="00B85C35" w:rsidRDefault="00A06969">
            <w:pPr>
              <w:pStyle w:val="TableParagraph"/>
              <w:spacing w:line="164"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tcBorders>
            <w:shd w:val="clear" w:color="auto" w:fill="DDD9C3"/>
            <w:tcMar>
              <w:top w:w="0" w:type="dxa"/>
              <w:left w:w="0" w:type="dxa"/>
              <w:bottom w:w="0" w:type="dxa"/>
              <w:right w:w="0" w:type="dxa"/>
            </w:tcMar>
          </w:tcPr>
          <w:p w14:paraId="6950C292" w14:textId="77777777" w:rsidR="00B85C35" w:rsidRDefault="00A06969">
            <w:pPr>
              <w:pStyle w:val="TableParagraph"/>
              <w:spacing w:line="164" w:lineRule="exact"/>
              <w:ind w:left="876"/>
              <w:jc w:val="left"/>
              <w:rPr>
                <w:rFonts w:ascii="Times New Roman" w:hAnsi="Times New Roman"/>
                <w:b/>
                <w:sz w:val="16"/>
              </w:rPr>
            </w:pPr>
            <w:r>
              <w:rPr>
                <w:rFonts w:ascii="Times New Roman" w:hAnsi="Times New Roman"/>
                <w:b/>
                <w:sz w:val="16"/>
              </w:rPr>
              <w:t>(5)</w:t>
            </w:r>
          </w:p>
        </w:tc>
        <w:tc>
          <w:tcPr>
            <w:tcW w:w="1499" w:type="dxa"/>
            <w:tcBorders>
              <w:top w:val="single" w:sz="4" w:space="0" w:color="000000"/>
              <w:right w:val="single" w:sz="4" w:space="0" w:color="000000"/>
            </w:tcBorders>
            <w:shd w:val="clear" w:color="auto" w:fill="DDD9C3"/>
            <w:tcMar>
              <w:top w:w="0" w:type="dxa"/>
              <w:left w:w="0" w:type="dxa"/>
              <w:bottom w:w="0" w:type="dxa"/>
              <w:right w:w="0" w:type="dxa"/>
            </w:tcMar>
          </w:tcPr>
          <w:p w14:paraId="5A45516D" w14:textId="77777777" w:rsidR="00B85C35" w:rsidRDefault="00A06969">
            <w:pPr>
              <w:pStyle w:val="TableParagraph"/>
              <w:spacing w:line="164" w:lineRule="exact"/>
              <w:ind w:left="443"/>
              <w:jc w:val="left"/>
              <w:rPr>
                <w:rFonts w:ascii="Times New Roman" w:hAnsi="Times New Roman"/>
                <w:b/>
                <w:sz w:val="16"/>
              </w:rPr>
            </w:pPr>
            <w:r>
              <w:rPr>
                <w:rFonts w:ascii="Times New Roman" w:hAnsi="Times New Roman"/>
                <w:b/>
                <w:sz w:val="16"/>
              </w:rPr>
              <w:t>or</w:t>
            </w:r>
          </w:p>
        </w:tc>
      </w:tr>
      <w:tr w:rsidR="00B85C35" w14:paraId="02C28E93"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9523F2C"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34E65AE" w14:textId="77777777" w:rsidR="00B85C35" w:rsidRDefault="00B85C35">
            <w:pPr>
              <w:pStyle w:val="TableParagraph"/>
              <w:jc w:val="left"/>
              <w:rPr>
                <w:rFonts w:ascii="Times New Roman" w:hAnsi="Times New Roman"/>
                <w:sz w:val="12"/>
              </w:rPr>
            </w:pPr>
          </w:p>
        </w:tc>
        <w:tc>
          <w:tcPr>
            <w:tcW w:w="1535" w:type="dxa"/>
            <w:tcBorders>
              <w:left w:val="single" w:sz="4" w:space="0" w:color="000000"/>
              <w:bottom w:val="single" w:sz="4" w:space="0" w:color="000000"/>
            </w:tcBorders>
            <w:shd w:val="clear" w:color="auto" w:fill="DDD9C3"/>
            <w:tcMar>
              <w:top w:w="0" w:type="dxa"/>
              <w:left w:w="0" w:type="dxa"/>
              <w:bottom w:w="0" w:type="dxa"/>
              <w:right w:w="0" w:type="dxa"/>
            </w:tcMar>
          </w:tcPr>
          <w:p w14:paraId="219FB73A"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0744FF05" w14:textId="77777777" w:rsidR="00B85C35" w:rsidRDefault="00B85C35">
            <w:pPr>
              <w:pStyle w:val="TableParagraph"/>
              <w:jc w:val="left"/>
              <w:rPr>
                <w:rFonts w:ascii="Times New Roman" w:hAnsi="Times New Roman"/>
                <w:sz w:val="12"/>
              </w:rPr>
            </w:pPr>
          </w:p>
        </w:tc>
        <w:tc>
          <w:tcPr>
            <w:tcW w:w="1502" w:type="dxa"/>
            <w:tcBorders>
              <w:left w:val="single" w:sz="4" w:space="0" w:color="000000"/>
              <w:bottom w:val="single" w:sz="4" w:space="0" w:color="000000"/>
            </w:tcBorders>
            <w:shd w:val="clear" w:color="auto" w:fill="DDD9C3"/>
            <w:tcMar>
              <w:top w:w="0" w:type="dxa"/>
              <w:left w:w="0" w:type="dxa"/>
              <w:bottom w:w="0" w:type="dxa"/>
              <w:right w:w="0" w:type="dxa"/>
            </w:tcMar>
          </w:tcPr>
          <w:p w14:paraId="7CF81936" w14:textId="77777777" w:rsidR="00B85C35" w:rsidRDefault="00A06969">
            <w:pPr>
              <w:pStyle w:val="TableParagraph"/>
              <w:spacing w:line="164" w:lineRule="exact"/>
              <w:ind w:left="113"/>
              <w:jc w:val="left"/>
              <w:rPr>
                <w:rFonts w:ascii="Times New Roman" w:hAnsi="Times New Roman"/>
                <w:b/>
                <w:sz w:val="16"/>
              </w:rPr>
            </w:pPr>
            <w:r>
              <w:rPr>
                <w:rFonts w:ascii="Times New Roman" w:hAnsi="Times New Roman"/>
                <w:b/>
                <w:sz w:val="16"/>
              </w:rPr>
              <w:t>(6)</w:t>
            </w:r>
          </w:p>
        </w:tc>
        <w:tc>
          <w:tcPr>
            <w:tcW w:w="1499" w:type="dxa"/>
            <w:tcBorders>
              <w:bottom w:val="single" w:sz="4" w:space="0" w:color="000000"/>
              <w:right w:val="single" w:sz="4" w:space="0" w:color="000000"/>
            </w:tcBorders>
            <w:shd w:val="clear" w:color="auto" w:fill="DDD9C3"/>
            <w:tcMar>
              <w:top w:w="0" w:type="dxa"/>
              <w:left w:w="0" w:type="dxa"/>
              <w:bottom w:w="0" w:type="dxa"/>
              <w:right w:w="0" w:type="dxa"/>
            </w:tcMar>
          </w:tcPr>
          <w:p w14:paraId="54EC27E0" w14:textId="77777777" w:rsidR="00B85C35" w:rsidRDefault="00B85C35">
            <w:pPr>
              <w:pStyle w:val="TableParagraph"/>
              <w:jc w:val="left"/>
              <w:rPr>
                <w:rFonts w:ascii="Times New Roman" w:hAnsi="Times New Roman"/>
                <w:sz w:val="12"/>
              </w:rPr>
            </w:pPr>
          </w:p>
        </w:tc>
      </w:tr>
      <w:tr w:rsidR="00B85C35" w14:paraId="40BADBDF"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CE45AD7"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F7DE836"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C4244FE"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155DBB43"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7E5BDE6"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53B3021C"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564D90C"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 xml:space="preserve">For EAC </w:t>
            </w:r>
            <w:r>
              <w:rPr>
                <w:rFonts w:ascii="Times New Roman" w:hAnsi="Times New Roman"/>
                <w:b/>
                <w:sz w:val="14"/>
              </w:rPr>
              <w:t>Exports to</w:t>
            </w:r>
          </w:p>
          <w:p w14:paraId="58E751E9"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D3E4C75"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1A08052A"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4949A95F"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B91DC04"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1806</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5B275C6"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Chocolate and other</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A5CEB1F"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B4D4F6"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95AACE5"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A7AAA0" w14:textId="77777777" w:rsidR="00B85C35" w:rsidRDefault="00B85C35">
            <w:pPr>
              <w:pStyle w:val="TableParagraph"/>
              <w:jc w:val="left"/>
              <w:rPr>
                <w:rFonts w:ascii="Times New Roman" w:hAnsi="Times New Roman"/>
                <w:sz w:val="18"/>
              </w:rPr>
            </w:pPr>
          </w:p>
        </w:tc>
      </w:tr>
      <w:tr w:rsidR="00B85C35" w14:paraId="10E8F6F5"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9F374E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BD8C87C"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food preparations</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69045F1"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D802F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4F7BF50"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from materials</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732F43" w14:textId="77777777" w:rsidR="00B85C35" w:rsidRDefault="00B85C35">
            <w:pPr>
              <w:rPr>
                <w:sz w:val="2"/>
                <w:szCs w:val="2"/>
              </w:rPr>
            </w:pPr>
          </w:p>
        </w:tc>
      </w:tr>
      <w:tr w:rsidR="00B85C35" w14:paraId="35249F90"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456D1C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1BA5852"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containing cocoa</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4DB0EE5"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D71725"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09FC9DE"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of any heading,</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104B46" w14:textId="77777777" w:rsidR="00B85C35" w:rsidRDefault="00B85C35">
            <w:pPr>
              <w:rPr>
                <w:sz w:val="2"/>
                <w:szCs w:val="2"/>
              </w:rPr>
            </w:pPr>
          </w:p>
        </w:tc>
      </w:tr>
      <w:tr w:rsidR="00B85C35" w14:paraId="0B678E8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90A16B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315C47D"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51FEC1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B111C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8042749"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except that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63D823" w14:textId="77777777" w:rsidR="00B85C35" w:rsidRDefault="00B85C35">
            <w:pPr>
              <w:rPr>
                <w:sz w:val="2"/>
                <w:szCs w:val="2"/>
              </w:rPr>
            </w:pPr>
          </w:p>
        </w:tc>
      </w:tr>
      <w:tr w:rsidR="00B85C35" w14:paraId="59639E2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ED3CCC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E62B752"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C1F88E6"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 xml:space="preserve">the </w:t>
            </w:r>
            <w:r>
              <w:rPr>
                <w:rFonts w:ascii="Times New Roman" w:hAnsi="Times New Roman"/>
                <w:sz w:val="20"/>
              </w:rPr>
              <w:t>product, in</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D3BDA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62001FE"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the product, in</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F941F2" w14:textId="77777777" w:rsidR="00B85C35" w:rsidRDefault="00B85C35">
            <w:pPr>
              <w:rPr>
                <w:sz w:val="2"/>
                <w:szCs w:val="2"/>
              </w:rPr>
            </w:pPr>
          </w:p>
        </w:tc>
      </w:tr>
      <w:tr w:rsidR="00B85C35" w14:paraId="3DDC059D" w14:textId="77777777">
        <w:tblPrEx>
          <w:tblCellMar>
            <w:top w:w="0" w:type="dxa"/>
            <w:bottom w:w="0" w:type="dxa"/>
          </w:tblCellMar>
        </w:tblPrEx>
        <w:trPr>
          <w:trHeight w:val="335"/>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DB64130"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3EFA92D"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C39FBEB"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which:</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820E4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36BBF6C"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which:</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9B5A18" w14:textId="77777777" w:rsidR="00B85C35" w:rsidRDefault="00B85C35">
            <w:pPr>
              <w:rPr>
                <w:sz w:val="2"/>
                <w:szCs w:val="2"/>
              </w:rPr>
            </w:pPr>
          </w:p>
        </w:tc>
      </w:tr>
      <w:tr w:rsidR="00B85C35" w14:paraId="727D54E4" w14:textId="77777777">
        <w:tblPrEx>
          <w:tblCellMar>
            <w:top w:w="0" w:type="dxa"/>
            <w:bottom w:w="0" w:type="dxa"/>
          </w:tblCellMar>
        </w:tblPrEx>
        <w:trPr>
          <w:trHeight w:val="334"/>
        </w:trPr>
        <w:tc>
          <w:tcPr>
            <w:tcW w:w="989" w:type="dxa"/>
            <w:vMerge w:val="restart"/>
            <w:tcBorders>
              <w:left w:val="single" w:sz="4" w:space="0" w:color="000000"/>
              <w:right w:val="single" w:sz="4" w:space="0" w:color="000000"/>
            </w:tcBorders>
            <w:shd w:val="clear" w:color="auto" w:fill="auto"/>
            <w:tcMar>
              <w:top w:w="0" w:type="dxa"/>
              <w:left w:w="0" w:type="dxa"/>
              <w:bottom w:w="0" w:type="dxa"/>
              <w:right w:w="0" w:type="dxa"/>
            </w:tcMar>
          </w:tcPr>
          <w:p w14:paraId="3CD02908" w14:textId="77777777" w:rsidR="00B85C35" w:rsidRDefault="00B85C35">
            <w:pPr>
              <w:pStyle w:val="TableParagraph"/>
              <w:jc w:val="left"/>
              <w:rPr>
                <w:rFonts w:ascii="Times New Roman" w:hAnsi="Times New Roman"/>
                <w:sz w:val="18"/>
              </w:rPr>
            </w:pPr>
          </w:p>
        </w:tc>
        <w:tc>
          <w:tcPr>
            <w:tcW w:w="1951" w:type="dxa"/>
            <w:vMerge w:val="restart"/>
            <w:tcBorders>
              <w:left w:val="single" w:sz="4" w:space="0" w:color="000000"/>
              <w:right w:val="single" w:sz="4" w:space="0" w:color="000000"/>
            </w:tcBorders>
            <w:shd w:val="clear" w:color="auto" w:fill="auto"/>
            <w:tcMar>
              <w:top w:w="0" w:type="dxa"/>
              <w:left w:w="0" w:type="dxa"/>
              <w:bottom w:w="0" w:type="dxa"/>
              <w:right w:w="0" w:type="dxa"/>
            </w:tcMar>
          </w:tcPr>
          <w:p w14:paraId="18C2FF4F"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BC946A7" w14:textId="77777777" w:rsidR="00B85C35" w:rsidRDefault="00A06969">
            <w:pPr>
              <w:pStyle w:val="TableParagraph"/>
              <w:spacing w:before="98" w:line="217" w:lineRule="exact"/>
              <w:ind w:left="108"/>
              <w:jc w:val="left"/>
              <w:rPr>
                <w:rFonts w:ascii="Times New Roman" w:hAnsi="Times New Roman"/>
                <w:sz w:val="20"/>
              </w:rPr>
            </w:pPr>
            <w:r>
              <w:rPr>
                <w:rFonts w:ascii="Times New Roman" w:hAnsi="Times New Roman"/>
                <w:sz w:val="20"/>
              </w:rPr>
              <w:t>-the individual</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A83D0C"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83AE108" w14:textId="77777777" w:rsidR="00B85C35" w:rsidRDefault="00A06969">
            <w:pPr>
              <w:pStyle w:val="TableParagraph"/>
              <w:spacing w:before="98" w:line="217" w:lineRule="exact"/>
              <w:ind w:left="113"/>
              <w:jc w:val="left"/>
              <w:rPr>
                <w:rFonts w:ascii="Times New Roman" w:hAnsi="Times New Roman"/>
                <w:sz w:val="20"/>
              </w:rPr>
            </w:pPr>
            <w:r>
              <w:rPr>
                <w:rFonts w:ascii="Times New Roman" w:hAnsi="Times New Roman"/>
                <w:sz w:val="20"/>
              </w:rPr>
              <w:t>-the individual</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D7CA6B" w14:textId="77777777" w:rsidR="00B85C35" w:rsidRDefault="00B85C35">
            <w:pPr>
              <w:rPr>
                <w:sz w:val="2"/>
                <w:szCs w:val="2"/>
              </w:rPr>
            </w:pPr>
          </w:p>
        </w:tc>
      </w:tr>
      <w:tr w:rsidR="00B85C35" w14:paraId="001FE4CA" w14:textId="77777777">
        <w:tblPrEx>
          <w:tblCellMar>
            <w:top w:w="0" w:type="dxa"/>
            <w:bottom w:w="0" w:type="dxa"/>
          </w:tblCellMar>
        </w:tblPrEx>
        <w:trPr>
          <w:trHeight w:val="219"/>
        </w:trPr>
        <w:tc>
          <w:tcPr>
            <w:tcW w:w="989" w:type="dxa"/>
            <w:vMerge/>
            <w:tcBorders>
              <w:left w:val="single" w:sz="4" w:space="0" w:color="000000"/>
              <w:right w:val="single" w:sz="4" w:space="0" w:color="000000"/>
            </w:tcBorders>
            <w:shd w:val="clear" w:color="auto" w:fill="auto"/>
            <w:tcMar>
              <w:top w:w="0" w:type="dxa"/>
              <w:left w:w="0" w:type="dxa"/>
              <w:bottom w:w="0" w:type="dxa"/>
              <w:right w:w="0" w:type="dxa"/>
            </w:tcMar>
          </w:tcPr>
          <w:p w14:paraId="4D2EAFEE" w14:textId="77777777" w:rsidR="00B85C35" w:rsidRDefault="00B85C35">
            <w:pPr>
              <w:rPr>
                <w:sz w:val="2"/>
                <w:szCs w:val="2"/>
              </w:rPr>
            </w:pPr>
          </w:p>
        </w:tc>
        <w:tc>
          <w:tcPr>
            <w:tcW w:w="1951" w:type="dxa"/>
            <w:vMerge/>
            <w:tcBorders>
              <w:left w:val="single" w:sz="4" w:space="0" w:color="000000"/>
              <w:right w:val="single" w:sz="4" w:space="0" w:color="000000"/>
            </w:tcBorders>
            <w:shd w:val="clear" w:color="auto" w:fill="auto"/>
            <w:tcMar>
              <w:top w:w="0" w:type="dxa"/>
              <w:left w:w="0" w:type="dxa"/>
              <w:bottom w:w="0" w:type="dxa"/>
              <w:right w:w="0" w:type="dxa"/>
            </w:tcMar>
          </w:tcPr>
          <w:p w14:paraId="1320161B"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0FCB8B7"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weight of sugar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471315"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3B3D4DC"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weight of sugar</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F9D9A9" w14:textId="77777777" w:rsidR="00B85C35" w:rsidRDefault="00B85C35">
            <w:pPr>
              <w:rPr>
                <w:sz w:val="2"/>
                <w:szCs w:val="2"/>
              </w:rPr>
            </w:pPr>
          </w:p>
        </w:tc>
      </w:tr>
      <w:tr w:rsidR="00B85C35" w14:paraId="1161A40D" w14:textId="77777777">
        <w:tblPrEx>
          <w:tblCellMar>
            <w:top w:w="0" w:type="dxa"/>
            <w:bottom w:w="0" w:type="dxa"/>
          </w:tblCellMar>
        </w:tblPrEx>
        <w:trPr>
          <w:trHeight w:val="220"/>
        </w:trPr>
        <w:tc>
          <w:tcPr>
            <w:tcW w:w="989" w:type="dxa"/>
            <w:vMerge/>
            <w:tcBorders>
              <w:left w:val="single" w:sz="4" w:space="0" w:color="000000"/>
              <w:right w:val="single" w:sz="4" w:space="0" w:color="000000"/>
            </w:tcBorders>
            <w:shd w:val="clear" w:color="auto" w:fill="auto"/>
            <w:tcMar>
              <w:top w:w="0" w:type="dxa"/>
              <w:left w:w="0" w:type="dxa"/>
              <w:bottom w:w="0" w:type="dxa"/>
              <w:right w:w="0" w:type="dxa"/>
            </w:tcMar>
          </w:tcPr>
          <w:p w14:paraId="6298DC4B" w14:textId="77777777" w:rsidR="00B85C35" w:rsidRDefault="00B85C35">
            <w:pPr>
              <w:rPr>
                <w:sz w:val="2"/>
                <w:szCs w:val="2"/>
              </w:rPr>
            </w:pPr>
          </w:p>
        </w:tc>
        <w:tc>
          <w:tcPr>
            <w:tcW w:w="1951" w:type="dxa"/>
            <w:vMerge/>
            <w:tcBorders>
              <w:left w:val="single" w:sz="4" w:space="0" w:color="000000"/>
              <w:right w:val="single" w:sz="4" w:space="0" w:color="000000"/>
            </w:tcBorders>
            <w:shd w:val="clear" w:color="auto" w:fill="auto"/>
            <w:tcMar>
              <w:top w:w="0" w:type="dxa"/>
              <w:left w:w="0" w:type="dxa"/>
              <w:bottom w:w="0" w:type="dxa"/>
              <w:right w:w="0" w:type="dxa"/>
            </w:tcMar>
          </w:tcPr>
          <w:p w14:paraId="1D480AF5"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FD9157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and of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198CD5"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D3CCB7A"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and of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56EA27" w14:textId="77777777" w:rsidR="00B85C35" w:rsidRDefault="00B85C35">
            <w:pPr>
              <w:rPr>
                <w:sz w:val="2"/>
                <w:szCs w:val="2"/>
              </w:rPr>
            </w:pPr>
          </w:p>
        </w:tc>
      </w:tr>
      <w:tr w:rsidR="00B85C35" w14:paraId="4C75AEF3" w14:textId="77777777">
        <w:tblPrEx>
          <w:tblCellMar>
            <w:top w:w="0" w:type="dxa"/>
            <w:bottom w:w="0" w:type="dxa"/>
          </w:tblCellMar>
        </w:tblPrEx>
        <w:trPr>
          <w:trHeight w:val="220"/>
        </w:trPr>
        <w:tc>
          <w:tcPr>
            <w:tcW w:w="989" w:type="dxa"/>
            <w:vMerge/>
            <w:tcBorders>
              <w:left w:val="single" w:sz="4" w:space="0" w:color="000000"/>
              <w:right w:val="single" w:sz="4" w:space="0" w:color="000000"/>
            </w:tcBorders>
            <w:shd w:val="clear" w:color="auto" w:fill="auto"/>
            <w:tcMar>
              <w:top w:w="0" w:type="dxa"/>
              <w:left w:w="0" w:type="dxa"/>
              <w:bottom w:w="0" w:type="dxa"/>
              <w:right w:w="0" w:type="dxa"/>
            </w:tcMar>
          </w:tcPr>
          <w:p w14:paraId="69DF3DF1" w14:textId="77777777" w:rsidR="00B85C35" w:rsidRDefault="00B85C35">
            <w:pPr>
              <w:rPr>
                <w:sz w:val="2"/>
                <w:szCs w:val="2"/>
              </w:rPr>
            </w:pPr>
          </w:p>
        </w:tc>
        <w:tc>
          <w:tcPr>
            <w:tcW w:w="1951" w:type="dxa"/>
            <w:vMerge/>
            <w:tcBorders>
              <w:left w:val="single" w:sz="4" w:space="0" w:color="000000"/>
              <w:right w:val="single" w:sz="4" w:space="0" w:color="000000"/>
            </w:tcBorders>
            <w:shd w:val="clear" w:color="auto" w:fill="auto"/>
            <w:tcMar>
              <w:top w:w="0" w:type="dxa"/>
              <w:left w:w="0" w:type="dxa"/>
              <w:bottom w:w="0" w:type="dxa"/>
              <w:right w:w="0" w:type="dxa"/>
            </w:tcMar>
          </w:tcPr>
          <w:p w14:paraId="345841BC"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8DE9473"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materials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F1E0BC"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34767C9"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materials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655B8A" w14:textId="77777777" w:rsidR="00B85C35" w:rsidRDefault="00B85C35">
            <w:pPr>
              <w:rPr>
                <w:sz w:val="2"/>
                <w:szCs w:val="2"/>
              </w:rPr>
            </w:pPr>
          </w:p>
        </w:tc>
      </w:tr>
      <w:tr w:rsidR="00B85C35" w14:paraId="15594E62" w14:textId="77777777">
        <w:tblPrEx>
          <w:tblCellMar>
            <w:top w:w="0" w:type="dxa"/>
            <w:bottom w:w="0" w:type="dxa"/>
          </w:tblCellMar>
        </w:tblPrEx>
        <w:trPr>
          <w:trHeight w:val="220"/>
        </w:trPr>
        <w:tc>
          <w:tcPr>
            <w:tcW w:w="989" w:type="dxa"/>
            <w:vMerge/>
            <w:tcBorders>
              <w:left w:val="single" w:sz="4" w:space="0" w:color="000000"/>
              <w:right w:val="single" w:sz="4" w:space="0" w:color="000000"/>
            </w:tcBorders>
            <w:shd w:val="clear" w:color="auto" w:fill="auto"/>
            <w:tcMar>
              <w:top w:w="0" w:type="dxa"/>
              <w:left w:w="0" w:type="dxa"/>
              <w:bottom w:w="0" w:type="dxa"/>
              <w:right w:w="0" w:type="dxa"/>
            </w:tcMar>
          </w:tcPr>
          <w:p w14:paraId="59C576D1" w14:textId="77777777" w:rsidR="00B85C35" w:rsidRDefault="00B85C35">
            <w:pPr>
              <w:rPr>
                <w:sz w:val="2"/>
                <w:szCs w:val="2"/>
              </w:rPr>
            </w:pPr>
          </w:p>
        </w:tc>
        <w:tc>
          <w:tcPr>
            <w:tcW w:w="1951" w:type="dxa"/>
            <w:vMerge/>
            <w:tcBorders>
              <w:left w:val="single" w:sz="4" w:space="0" w:color="000000"/>
              <w:right w:val="single" w:sz="4" w:space="0" w:color="000000"/>
            </w:tcBorders>
            <w:shd w:val="clear" w:color="auto" w:fill="auto"/>
            <w:tcMar>
              <w:top w:w="0" w:type="dxa"/>
              <w:left w:w="0" w:type="dxa"/>
              <w:bottom w:w="0" w:type="dxa"/>
              <w:right w:w="0" w:type="dxa"/>
            </w:tcMar>
          </w:tcPr>
          <w:p w14:paraId="076C2844"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B51613D"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Chapter 4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0C454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DCA0EF4"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Chapter 4 used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AC8AE5" w14:textId="77777777" w:rsidR="00B85C35" w:rsidRDefault="00B85C35">
            <w:pPr>
              <w:rPr>
                <w:sz w:val="2"/>
                <w:szCs w:val="2"/>
              </w:rPr>
            </w:pPr>
          </w:p>
        </w:tc>
      </w:tr>
      <w:tr w:rsidR="00B85C35" w14:paraId="3C231FAE" w14:textId="77777777">
        <w:tblPrEx>
          <w:tblCellMar>
            <w:top w:w="0" w:type="dxa"/>
            <w:bottom w:w="0" w:type="dxa"/>
          </w:tblCellMar>
        </w:tblPrEx>
        <w:trPr>
          <w:trHeight w:val="220"/>
        </w:trPr>
        <w:tc>
          <w:tcPr>
            <w:tcW w:w="989" w:type="dxa"/>
            <w:vMerge/>
            <w:tcBorders>
              <w:left w:val="single" w:sz="4" w:space="0" w:color="000000"/>
              <w:right w:val="single" w:sz="4" w:space="0" w:color="000000"/>
            </w:tcBorders>
            <w:shd w:val="clear" w:color="auto" w:fill="auto"/>
            <w:tcMar>
              <w:top w:w="0" w:type="dxa"/>
              <w:left w:w="0" w:type="dxa"/>
              <w:bottom w:w="0" w:type="dxa"/>
              <w:right w:w="0" w:type="dxa"/>
            </w:tcMar>
          </w:tcPr>
          <w:p w14:paraId="1E20BB41" w14:textId="77777777" w:rsidR="00B85C35" w:rsidRDefault="00B85C35">
            <w:pPr>
              <w:rPr>
                <w:sz w:val="2"/>
                <w:szCs w:val="2"/>
              </w:rPr>
            </w:pPr>
          </w:p>
        </w:tc>
        <w:tc>
          <w:tcPr>
            <w:tcW w:w="1951" w:type="dxa"/>
            <w:vMerge/>
            <w:tcBorders>
              <w:left w:val="single" w:sz="4" w:space="0" w:color="000000"/>
              <w:right w:val="single" w:sz="4" w:space="0" w:color="000000"/>
            </w:tcBorders>
            <w:shd w:val="clear" w:color="auto" w:fill="auto"/>
            <w:tcMar>
              <w:top w:w="0" w:type="dxa"/>
              <w:left w:w="0" w:type="dxa"/>
              <w:bottom w:w="0" w:type="dxa"/>
              <w:right w:w="0" w:type="dxa"/>
            </w:tcMar>
          </w:tcPr>
          <w:p w14:paraId="68BC622F"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E0FA069"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898ED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03AD9BA"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 xml:space="preserve">does not </w:t>
            </w:r>
            <w:r>
              <w:rPr>
                <w:rFonts w:ascii="Times New Roman" w:hAnsi="Times New Roman"/>
                <w:sz w:val="20"/>
              </w:rPr>
              <w:t>exceed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BF90CE" w14:textId="77777777" w:rsidR="00B85C35" w:rsidRDefault="00B85C35">
            <w:pPr>
              <w:rPr>
                <w:sz w:val="2"/>
                <w:szCs w:val="2"/>
              </w:rPr>
            </w:pPr>
          </w:p>
        </w:tc>
      </w:tr>
      <w:tr w:rsidR="00B85C35" w14:paraId="663AA26C" w14:textId="77777777">
        <w:tblPrEx>
          <w:tblCellMar>
            <w:top w:w="0" w:type="dxa"/>
            <w:bottom w:w="0" w:type="dxa"/>
          </w:tblCellMar>
        </w:tblPrEx>
        <w:trPr>
          <w:trHeight w:val="219"/>
        </w:trPr>
        <w:tc>
          <w:tcPr>
            <w:tcW w:w="989" w:type="dxa"/>
            <w:vMerge/>
            <w:tcBorders>
              <w:left w:val="single" w:sz="4" w:space="0" w:color="000000"/>
              <w:right w:val="single" w:sz="4" w:space="0" w:color="000000"/>
            </w:tcBorders>
            <w:shd w:val="clear" w:color="auto" w:fill="auto"/>
            <w:tcMar>
              <w:top w:w="0" w:type="dxa"/>
              <w:left w:w="0" w:type="dxa"/>
              <w:bottom w:w="0" w:type="dxa"/>
              <w:right w:w="0" w:type="dxa"/>
            </w:tcMar>
          </w:tcPr>
          <w:p w14:paraId="2A831ED1" w14:textId="77777777" w:rsidR="00B85C35" w:rsidRDefault="00B85C35">
            <w:pPr>
              <w:rPr>
                <w:sz w:val="2"/>
                <w:szCs w:val="2"/>
              </w:rPr>
            </w:pPr>
          </w:p>
        </w:tc>
        <w:tc>
          <w:tcPr>
            <w:tcW w:w="1951" w:type="dxa"/>
            <w:vMerge/>
            <w:tcBorders>
              <w:left w:val="single" w:sz="4" w:space="0" w:color="000000"/>
              <w:right w:val="single" w:sz="4" w:space="0" w:color="000000"/>
            </w:tcBorders>
            <w:shd w:val="clear" w:color="auto" w:fill="auto"/>
            <w:tcMar>
              <w:top w:w="0" w:type="dxa"/>
              <w:left w:w="0" w:type="dxa"/>
              <w:bottom w:w="0" w:type="dxa"/>
              <w:right w:w="0" w:type="dxa"/>
            </w:tcMar>
          </w:tcPr>
          <w:p w14:paraId="03421225"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8BEBD3B"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40% of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6E453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9625C71"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40% of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8158DA" w14:textId="77777777" w:rsidR="00B85C35" w:rsidRDefault="00B85C35">
            <w:pPr>
              <w:rPr>
                <w:sz w:val="2"/>
                <w:szCs w:val="2"/>
              </w:rPr>
            </w:pPr>
          </w:p>
        </w:tc>
      </w:tr>
      <w:tr w:rsidR="00B85C35" w14:paraId="11CB75D3" w14:textId="77777777">
        <w:tblPrEx>
          <w:tblCellMar>
            <w:top w:w="0" w:type="dxa"/>
            <w:bottom w:w="0" w:type="dxa"/>
          </w:tblCellMar>
        </w:tblPrEx>
        <w:trPr>
          <w:trHeight w:val="219"/>
        </w:trPr>
        <w:tc>
          <w:tcPr>
            <w:tcW w:w="989" w:type="dxa"/>
            <w:vMerge/>
            <w:tcBorders>
              <w:left w:val="single" w:sz="4" w:space="0" w:color="000000"/>
              <w:right w:val="single" w:sz="4" w:space="0" w:color="000000"/>
            </w:tcBorders>
            <w:shd w:val="clear" w:color="auto" w:fill="auto"/>
            <w:tcMar>
              <w:top w:w="0" w:type="dxa"/>
              <w:left w:w="0" w:type="dxa"/>
              <w:bottom w:w="0" w:type="dxa"/>
              <w:right w:w="0" w:type="dxa"/>
            </w:tcMar>
          </w:tcPr>
          <w:p w14:paraId="7275F38E" w14:textId="77777777" w:rsidR="00B85C35" w:rsidRDefault="00B85C35">
            <w:pPr>
              <w:rPr>
                <w:sz w:val="2"/>
                <w:szCs w:val="2"/>
              </w:rPr>
            </w:pPr>
          </w:p>
        </w:tc>
        <w:tc>
          <w:tcPr>
            <w:tcW w:w="1951" w:type="dxa"/>
            <w:vMerge/>
            <w:tcBorders>
              <w:left w:val="single" w:sz="4" w:space="0" w:color="000000"/>
              <w:right w:val="single" w:sz="4" w:space="0" w:color="000000"/>
            </w:tcBorders>
            <w:shd w:val="clear" w:color="auto" w:fill="auto"/>
            <w:tcMar>
              <w:top w:w="0" w:type="dxa"/>
              <w:left w:w="0" w:type="dxa"/>
              <w:bottom w:w="0" w:type="dxa"/>
              <w:right w:w="0" w:type="dxa"/>
            </w:tcMar>
          </w:tcPr>
          <w:p w14:paraId="320D8520"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BB8DDE3"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weight of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252F5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3953F2C"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weight of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A5416B" w14:textId="77777777" w:rsidR="00B85C35" w:rsidRDefault="00B85C35">
            <w:pPr>
              <w:rPr>
                <w:sz w:val="2"/>
                <w:szCs w:val="2"/>
              </w:rPr>
            </w:pPr>
          </w:p>
        </w:tc>
      </w:tr>
      <w:tr w:rsidR="00B85C35" w14:paraId="68FB674D" w14:textId="77777777">
        <w:tblPrEx>
          <w:tblCellMar>
            <w:top w:w="0" w:type="dxa"/>
            <w:bottom w:w="0" w:type="dxa"/>
          </w:tblCellMar>
        </w:tblPrEx>
        <w:trPr>
          <w:trHeight w:val="220"/>
        </w:trPr>
        <w:tc>
          <w:tcPr>
            <w:tcW w:w="989" w:type="dxa"/>
            <w:vMerge/>
            <w:tcBorders>
              <w:left w:val="single" w:sz="4" w:space="0" w:color="000000"/>
              <w:right w:val="single" w:sz="4" w:space="0" w:color="000000"/>
            </w:tcBorders>
            <w:shd w:val="clear" w:color="auto" w:fill="auto"/>
            <w:tcMar>
              <w:top w:w="0" w:type="dxa"/>
              <w:left w:w="0" w:type="dxa"/>
              <w:bottom w:w="0" w:type="dxa"/>
              <w:right w:w="0" w:type="dxa"/>
            </w:tcMar>
          </w:tcPr>
          <w:p w14:paraId="4573CBDC" w14:textId="77777777" w:rsidR="00B85C35" w:rsidRDefault="00B85C35">
            <w:pPr>
              <w:rPr>
                <w:sz w:val="2"/>
                <w:szCs w:val="2"/>
              </w:rPr>
            </w:pPr>
          </w:p>
        </w:tc>
        <w:tc>
          <w:tcPr>
            <w:tcW w:w="1951" w:type="dxa"/>
            <w:vMerge/>
            <w:tcBorders>
              <w:left w:val="single" w:sz="4" w:space="0" w:color="000000"/>
              <w:right w:val="single" w:sz="4" w:space="0" w:color="000000"/>
            </w:tcBorders>
            <w:shd w:val="clear" w:color="auto" w:fill="auto"/>
            <w:tcMar>
              <w:top w:w="0" w:type="dxa"/>
              <w:left w:w="0" w:type="dxa"/>
              <w:bottom w:w="0" w:type="dxa"/>
              <w:right w:w="0" w:type="dxa"/>
            </w:tcMar>
          </w:tcPr>
          <w:p w14:paraId="06609735"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2958F64"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final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AABF9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78458D8"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final 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514CC8" w14:textId="77777777" w:rsidR="00B85C35" w:rsidRDefault="00B85C35">
            <w:pPr>
              <w:rPr>
                <w:sz w:val="2"/>
                <w:szCs w:val="2"/>
              </w:rPr>
            </w:pPr>
          </w:p>
        </w:tc>
      </w:tr>
      <w:tr w:rsidR="00B85C35" w14:paraId="7E4E55F2" w14:textId="77777777">
        <w:tblPrEx>
          <w:tblCellMar>
            <w:top w:w="0" w:type="dxa"/>
            <w:bottom w:w="0" w:type="dxa"/>
          </w:tblCellMar>
        </w:tblPrEx>
        <w:trPr>
          <w:trHeight w:val="335"/>
        </w:trPr>
        <w:tc>
          <w:tcPr>
            <w:tcW w:w="989" w:type="dxa"/>
            <w:vMerge/>
            <w:tcBorders>
              <w:left w:val="single" w:sz="4" w:space="0" w:color="000000"/>
              <w:right w:val="single" w:sz="4" w:space="0" w:color="000000"/>
            </w:tcBorders>
            <w:shd w:val="clear" w:color="auto" w:fill="auto"/>
            <w:tcMar>
              <w:top w:w="0" w:type="dxa"/>
              <w:left w:w="0" w:type="dxa"/>
              <w:bottom w:w="0" w:type="dxa"/>
              <w:right w:w="0" w:type="dxa"/>
            </w:tcMar>
          </w:tcPr>
          <w:p w14:paraId="0FB6DC3A" w14:textId="77777777" w:rsidR="00B85C35" w:rsidRDefault="00B85C35">
            <w:pPr>
              <w:rPr>
                <w:sz w:val="2"/>
                <w:szCs w:val="2"/>
              </w:rPr>
            </w:pPr>
          </w:p>
        </w:tc>
        <w:tc>
          <w:tcPr>
            <w:tcW w:w="1951" w:type="dxa"/>
            <w:vMerge/>
            <w:tcBorders>
              <w:left w:val="single" w:sz="4" w:space="0" w:color="000000"/>
              <w:right w:val="single" w:sz="4" w:space="0" w:color="000000"/>
            </w:tcBorders>
            <w:shd w:val="clear" w:color="auto" w:fill="auto"/>
            <w:tcMar>
              <w:top w:w="0" w:type="dxa"/>
              <w:left w:w="0" w:type="dxa"/>
              <w:bottom w:w="0" w:type="dxa"/>
              <w:right w:w="0" w:type="dxa"/>
            </w:tcMar>
          </w:tcPr>
          <w:p w14:paraId="752B5C15"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B78889E"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and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1DD9F4"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63F6D8F"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and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5AF3F9" w14:textId="77777777" w:rsidR="00B85C35" w:rsidRDefault="00B85C35">
            <w:pPr>
              <w:rPr>
                <w:sz w:val="2"/>
                <w:szCs w:val="2"/>
              </w:rPr>
            </w:pPr>
          </w:p>
        </w:tc>
      </w:tr>
      <w:tr w:rsidR="00B85C35" w14:paraId="0062A2B1" w14:textId="77777777">
        <w:tblPrEx>
          <w:tblCellMar>
            <w:top w:w="0" w:type="dxa"/>
            <w:bottom w:w="0" w:type="dxa"/>
          </w:tblCellMar>
        </w:tblPrEx>
        <w:trPr>
          <w:trHeight w:val="334"/>
        </w:trPr>
        <w:tc>
          <w:tcPr>
            <w:tcW w:w="989" w:type="dxa"/>
            <w:vMerge w:val="restart"/>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44117D" w14:textId="77777777" w:rsidR="00B85C35" w:rsidRDefault="00B85C35">
            <w:pPr>
              <w:pStyle w:val="TableParagraph"/>
              <w:jc w:val="left"/>
              <w:rPr>
                <w:rFonts w:ascii="Times New Roman" w:hAnsi="Times New Roman"/>
                <w:sz w:val="18"/>
              </w:rPr>
            </w:pPr>
          </w:p>
        </w:tc>
        <w:tc>
          <w:tcPr>
            <w:tcW w:w="1951" w:type="dxa"/>
            <w:vMerge w:val="restart"/>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5FA388"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41157F2" w14:textId="77777777" w:rsidR="00B85C35" w:rsidRDefault="00A06969">
            <w:pPr>
              <w:pStyle w:val="TableParagraph"/>
              <w:spacing w:before="98" w:line="217" w:lineRule="exact"/>
              <w:ind w:left="108"/>
              <w:jc w:val="left"/>
              <w:rPr>
                <w:rFonts w:ascii="Times New Roman" w:hAnsi="Times New Roman"/>
                <w:sz w:val="20"/>
              </w:rPr>
            </w:pPr>
            <w:r>
              <w:rPr>
                <w:rFonts w:ascii="Times New Roman" w:hAnsi="Times New Roman"/>
                <w:sz w:val="20"/>
              </w:rPr>
              <w:t>- the total</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67B9F4"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E5593B6" w14:textId="77777777" w:rsidR="00B85C35" w:rsidRDefault="00A06969">
            <w:pPr>
              <w:pStyle w:val="TableParagraph"/>
              <w:spacing w:before="98" w:line="217" w:lineRule="exact"/>
              <w:ind w:left="113"/>
              <w:jc w:val="left"/>
              <w:rPr>
                <w:rFonts w:ascii="Times New Roman" w:hAnsi="Times New Roman"/>
                <w:sz w:val="20"/>
              </w:rPr>
            </w:pPr>
            <w:r>
              <w:rPr>
                <w:rFonts w:ascii="Times New Roman" w:hAnsi="Times New Roman"/>
                <w:sz w:val="20"/>
              </w:rPr>
              <w:t>- the total</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10B7A9" w14:textId="77777777" w:rsidR="00B85C35" w:rsidRDefault="00B85C35">
            <w:pPr>
              <w:rPr>
                <w:sz w:val="2"/>
                <w:szCs w:val="2"/>
              </w:rPr>
            </w:pPr>
          </w:p>
        </w:tc>
      </w:tr>
      <w:tr w:rsidR="00B85C35" w14:paraId="425552A0" w14:textId="77777777">
        <w:tblPrEx>
          <w:tblCellMar>
            <w:top w:w="0" w:type="dxa"/>
            <w:bottom w:w="0" w:type="dxa"/>
          </w:tblCellMar>
        </w:tblPrEx>
        <w:trPr>
          <w:trHeight w:val="219"/>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082109"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E85413"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0EE4427"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combined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B9718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845D890"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combined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91B18C" w14:textId="77777777" w:rsidR="00B85C35" w:rsidRDefault="00B85C35">
            <w:pPr>
              <w:rPr>
                <w:sz w:val="2"/>
                <w:szCs w:val="2"/>
              </w:rPr>
            </w:pPr>
          </w:p>
        </w:tc>
      </w:tr>
      <w:tr w:rsidR="00B85C35" w14:paraId="0BCE44E1" w14:textId="77777777">
        <w:tblPrEx>
          <w:tblCellMar>
            <w:top w:w="0" w:type="dxa"/>
            <w:bottom w:w="0" w:type="dxa"/>
          </w:tblCellMar>
        </w:tblPrEx>
        <w:trPr>
          <w:trHeight w:val="220"/>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4FAD3F"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B64405"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85C5081"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weight of sugar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8932C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26E45A0"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weight of sugar</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71E796" w14:textId="77777777" w:rsidR="00B85C35" w:rsidRDefault="00B85C35">
            <w:pPr>
              <w:rPr>
                <w:sz w:val="2"/>
                <w:szCs w:val="2"/>
              </w:rPr>
            </w:pPr>
          </w:p>
        </w:tc>
      </w:tr>
      <w:tr w:rsidR="00B85C35" w14:paraId="61078517" w14:textId="77777777">
        <w:tblPrEx>
          <w:tblCellMar>
            <w:top w:w="0" w:type="dxa"/>
            <w:bottom w:w="0" w:type="dxa"/>
          </w:tblCellMar>
        </w:tblPrEx>
        <w:trPr>
          <w:trHeight w:val="220"/>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35280F"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4E8365"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413792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and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1BDE9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A37A970"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and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6C1251" w14:textId="77777777" w:rsidR="00B85C35" w:rsidRDefault="00B85C35">
            <w:pPr>
              <w:rPr>
                <w:sz w:val="2"/>
                <w:szCs w:val="2"/>
              </w:rPr>
            </w:pPr>
          </w:p>
        </w:tc>
      </w:tr>
      <w:tr w:rsidR="00B85C35" w14:paraId="2785AB37" w14:textId="77777777">
        <w:tblPrEx>
          <w:tblCellMar>
            <w:top w:w="0" w:type="dxa"/>
            <w:bottom w:w="0" w:type="dxa"/>
          </w:tblCellMar>
        </w:tblPrEx>
        <w:trPr>
          <w:trHeight w:val="220"/>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89B11F"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5CF66F"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A66EA0C"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2DB384"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94C8AAC"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materials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70B968" w14:textId="77777777" w:rsidR="00B85C35" w:rsidRDefault="00B85C35">
            <w:pPr>
              <w:rPr>
                <w:sz w:val="2"/>
                <w:szCs w:val="2"/>
              </w:rPr>
            </w:pPr>
          </w:p>
        </w:tc>
      </w:tr>
      <w:tr w:rsidR="00B85C35" w14:paraId="699730AE" w14:textId="77777777">
        <w:tblPrEx>
          <w:tblCellMar>
            <w:top w:w="0" w:type="dxa"/>
            <w:bottom w:w="0" w:type="dxa"/>
          </w:tblCellMar>
        </w:tblPrEx>
        <w:trPr>
          <w:trHeight w:val="220"/>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062E0D"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219717"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9AE3C8C"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Chapter 4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55B5F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F331FF9"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Chapter 4 used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5E595E" w14:textId="77777777" w:rsidR="00B85C35" w:rsidRDefault="00B85C35">
            <w:pPr>
              <w:rPr>
                <w:sz w:val="2"/>
                <w:szCs w:val="2"/>
              </w:rPr>
            </w:pPr>
          </w:p>
        </w:tc>
      </w:tr>
      <w:tr w:rsidR="00B85C35" w14:paraId="3F8ADB00" w14:textId="77777777">
        <w:tblPrEx>
          <w:tblCellMar>
            <w:top w:w="0" w:type="dxa"/>
            <w:bottom w:w="0" w:type="dxa"/>
          </w:tblCellMar>
        </w:tblPrEx>
        <w:trPr>
          <w:trHeight w:val="219"/>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3372A1"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C16827"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EC55597"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716F4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1C5CB95"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does not exceed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1FEB19" w14:textId="77777777" w:rsidR="00B85C35" w:rsidRDefault="00B85C35">
            <w:pPr>
              <w:rPr>
                <w:sz w:val="2"/>
                <w:szCs w:val="2"/>
              </w:rPr>
            </w:pPr>
          </w:p>
        </w:tc>
      </w:tr>
      <w:tr w:rsidR="00B85C35" w14:paraId="07359B74" w14:textId="77777777">
        <w:tblPrEx>
          <w:tblCellMar>
            <w:top w:w="0" w:type="dxa"/>
            <w:bottom w:w="0" w:type="dxa"/>
          </w:tblCellMar>
        </w:tblPrEx>
        <w:trPr>
          <w:trHeight w:val="219"/>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005C53"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E2C760"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40784F2"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60% of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83EDE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34BE89B"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60% of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2742AD" w14:textId="77777777" w:rsidR="00B85C35" w:rsidRDefault="00B85C35">
            <w:pPr>
              <w:rPr>
                <w:sz w:val="2"/>
                <w:szCs w:val="2"/>
              </w:rPr>
            </w:pPr>
          </w:p>
        </w:tc>
      </w:tr>
      <w:tr w:rsidR="00B85C35" w14:paraId="7043047A" w14:textId="77777777">
        <w:tblPrEx>
          <w:tblCellMar>
            <w:top w:w="0" w:type="dxa"/>
            <w:bottom w:w="0" w:type="dxa"/>
          </w:tblCellMar>
        </w:tblPrEx>
        <w:trPr>
          <w:trHeight w:val="220"/>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9968E3"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59ABB3"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11CC6B2"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weight of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FF7E3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F9AF9BA"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weight of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6B08F2" w14:textId="77777777" w:rsidR="00B85C35" w:rsidRDefault="00B85C35">
            <w:pPr>
              <w:rPr>
                <w:sz w:val="2"/>
                <w:szCs w:val="2"/>
              </w:rPr>
            </w:pPr>
          </w:p>
        </w:tc>
      </w:tr>
      <w:tr w:rsidR="00B85C35" w14:paraId="425B4637" w14:textId="77777777">
        <w:tblPrEx>
          <w:tblCellMar>
            <w:top w:w="0" w:type="dxa"/>
            <w:bottom w:w="0" w:type="dxa"/>
          </w:tblCellMar>
        </w:tblPrEx>
        <w:trPr>
          <w:trHeight w:val="458"/>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0FB0FC"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058658" w14:textId="77777777" w:rsidR="00B85C35" w:rsidRDefault="00B85C35">
            <w:pPr>
              <w:rPr>
                <w:sz w:val="2"/>
                <w:szCs w:val="2"/>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FFACCA"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final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94C4E1"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51E38D"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final 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935CC8" w14:textId="77777777" w:rsidR="00B85C35" w:rsidRDefault="00B85C35">
            <w:pPr>
              <w:rPr>
                <w:sz w:val="2"/>
                <w:szCs w:val="2"/>
              </w:rPr>
            </w:pPr>
          </w:p>
        </w:tc>
      </w:tr>
    </w:tbl>
    <w:p w14:paraId="42A1727D" w14:textId="77777777" w:rsidR="00000000" w:rsidRDefault="00A06969">
      <w:pPr>
        <w:rPr>
          <w:vanish/>
        </w:rPr>
        <w:sectPr w:rsidR="00000000">
          <w:headerReference w:type="default" r:id="rId31"/>
          <w:footerReference w:type="default" r:id="rId32"/>
          <w:footnotePr>
            <w:numRestart w:val="eachPage"/>
          </w:footnotePr>
          <w:pgSz w:w="11910" w:h="16850"/>
          <w:pgMar w:top="1338" w:right="1021" w:bottom="1400" w:left="862" w:header="0" w:footer="0" w:gutter="0"/>
          <w:cols w:space="720"/>
        </w:sectPr>
      </w:pPr>
    </w:p>
    <w:tbl>
      <w:tblPr>
        <w:tblW w:w="8931"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1502"/>
        <w:gridCol w:w="1499"/>
      </w:tblGrid>
      <w:tr w:rsidR="00B85C35" w14:paraId="2830FFF2"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6B1FC54"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529F0F7"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1" w:type="dxa"/>
            <w:gridSpan w:val="5"/>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50E1464" w14:textId="77777777" w:rsidR="00B85C35" w:rsidRDefault="00A06969">
            <w:pPr>
              <w:pStyle w:val="TableParagraph"/>
              <w:spacing w:line="230" w:lineRule="auto"/>
              <w:ind w:left="2401" w:right="359" w:hanging="2012"/>
              <w:jc w:val="left"/>
              <w:rPr>
                <w:rFonts w:ascii="Times New Roman" w:hAnsi="Times New Roman"/>
                <w:b/>
                <w:sz w:val="16"/>
              </w:rPr>
            </w:pPr>
            <w:r>
              <w:rPr>
                <w:rFonts w:ascii="Times New Roman" w:hAnsi="Times New Roman"/>
                <w:b/>
                <w:sz w:val="16"/>
              </w:rPr>
              <w:t xml:space="preserve">Working or </w:t>
            </w:r>
            <w:r>
              <w:rPr>
                <w:rFonts w:ascii="Times New Roman" w:hAnsi="Times New Roman"/>
                <w:b/>
                <w:sz w:val="16"/>
              </w:rPr>
              <w:t>processing carried out on non-originating materials that confers originating status</w:t>
            </w:r>
          </w:p>
        </w:tc>
      </w:tr>
      <w:tr w:rsidR="00B85C35" w14:paraId="6E01D43F"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AD7A28E"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D8411E7"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0EAFAF8D" w14:textId="77777777" w:rsidR="00B85C35" w:rsidRDefault="00B85C35">
            <w:pPr>
              <w:pStyle w:val="TableParagraph"/>
              <w:spacing w:before="10"/>
              <w:jc w:val="left"/>
              <w:rPr>
                <w:rFonts w:ascii="Times New Roman" w:hAnsi="Times New Roman"/>
                <w:sz w:val="14"/>
              </w:rPr>
            </w:pPr>
          </w:p>
          <w:p w14:paraId="04EE6588" w14:textId="77777777" w:rsidR="00B85C35" w:rsidRDefault="00A06969">
            <w:pPr>
              <w:pStyle w:val="TableParagraph"/>
              <w:spacing w:line="176" w:lineRule="exact"/>
              <w:ind w:left="108"/>
              <w:jc w:val="left"/>
              <w:rPr>
                <w:rFonts w:ascii="Times New Roman" w:hAnsi="Times New Roman"/>
                <w:b/>
                <w:sz w:val="16"/>
              </w:rPr>
            </w:pPr>
            <w:r>
              <w:rPr>
                <w:rFonts w:ascii="Times New Roman" w:hAnsi="Times New Roman"/>
                <w:b/>
                <w:sz w:val="16"/>
              </w:rPr>
              <w:t>(4)</w:t>
            </w:r>
          </w:p>
        </w:tc>
        <w:tc>
          <w:tcPr>
            <w:tcW w:w="912" w:type="dxa"/>
            <w:tcBorders>
              <w:top w:val="single" w:sz="4" w:space="0" w:color="000000"/>
              <w:bottom w:val="single" w:sz="4" w:space="0" w:color="000000"/>
            </w:tcBorders>
            <w:shd w:val="clear" w:color="auto" w:fill="DDD9C3"/>
            <w:tcMar>
              <w:top w:w="0" w:type="dxa"/>
              <w:left w:w="0" w:type="dxa"/>
              <w:bottom w:w="0" w:type="dxa"/>
              <w:right w:w="0" w:type="dxa"/>
            </w:tcMar>
          </w:tcPr>
          <w:p w14:paraId="48B9B373" w14:textId="77777777" w:rsidR="00B85C35" w:rsidRDefault="00A06969">
            <w:pPr>
              <w:pStyle w:val="TableParagraph"/>
              <w:spacing w:line="173"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7262097" w14:textId="77777777" w:rsidR="00B85C35" w:rsidRDefault="00A06969">
            <w:pPr>
              <w:pStyle w:val="TableParagraph"/>
              <w:spacing w:line="173" w:lineRule="exact"/>
              <w:ind w:left="406"/>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2CBD0438" w14:textId="77777777" w:rsidR="00B85C35" w:rsidRDefault="00A06969">
            <w:pPr>
              <w:pStyle w:val="TableParagraph"/>
              <w:spacing w:line="172" w:lineRule="exact"/>
              <w:ind w:left="877"/>
              <w:jc w:val="left"/>
              <w:rPr>
                <w:rFonts w:ascii="Times New Roman" w:hAnsi="Times New Roman"/>
                <w:b/>
                <w:sz w:val="16"/>
              </w:rPr>
            </w:pPr>
            <w:r>
              <w:rPr>
                <w:rFonts w:ascii="Times New Roman" w:hAnsi="Times New Roman"/>
                <w:b/>
                <w:sz w:val="16"/>
              </w:rPr>
              <w:t>(5)</w:t>
            </w:r>
          </w:p>
          <w:p w14:paraId="6A579722" w14:textId="77777777" w:rsidR="00B85C35" w:rsidRDefault="00A06969">
            <w:pPr>
              <w:pStyle w:val="TableParagraph"/>
              <w:spacing w:line="175" w:lineRule="exact"/>
              <w:ind w:left="114"/>
              <w:jc w:val="left"/>
              <w:rPr>
                <w:rFonts w:ascii="Times New Roman" w:hAnsi="Times New Roman"/>
                <w:b/>
                <w:sz w:val="16"/>
              </w:rPr>
            </w:pPr>
            <w:r>
              <w:rPr>
                <w:rFonts w:ascii="Times New Roman" w:hAnsi="Times New Roman"/>
                <w:b/>
                <w:sz w:val="16"/>
              </w:rPr>
              <w:t>(6)</w:t>
            </w:r>
          </w:p>
        </w:tc>
        <w:tc>
          <w:tcPr>
            <w:tcW w:w="1499"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D4DD56F" w14:textId="77777777" w:rsidR="00B85C35" w:rsidRDefault="00A06969">
            <w:pPr>
              <w:pStyle w:val="TableParagraph"/>
              <w:spacing w:line="173" w:lineRule="exact"/>
              <w:ind w:left="444"/>
              <w:jc w:val="left"/>
              <w:rPr>
                <w:rFonts w:ascii="Times New Roman" w:hAnsi="Times New Roman"/>
                <w:b/>
                <w:sz w:val="16"/>
              </w:rPr>
            </w:pPr>
            <w:r>
              <w:rPr>
                <w:rFonts w:ascii="Times New Roman" w:hAnsi="Times New Roman"/>
                <w:b/>
                <w:sz w:val="16"/>
              </w:rPr>
              <w:t>or</w:t>
            </w:r>
          </w:p>
        </w:tc>
      </w:tr>
      <w:tr w:rsidR="00B85C35" w14:paraId="6E095F82"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7385551"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72DFBF0" w14:textId="77777777" w:rsidR="00B85C35" w:rsidRDefault="00B85C35">
            <w:pPr>
              <w:pStyle w:val="TableParagraph"/>
              <w:jc w:val="left"/>
              <w:rPr>
                <w:rFonts w:ascii="Times New Roman" w:hAnsi="Times New Roman"/>
                <w:sz w:val="18"/>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A26F52A"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339810F8"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BCFC339"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1C814657"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67428FC"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For EAC Exports to</w:t>
            </w:r>
          </w:p>
          <w:p w14:paraId="515519EC"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8D04C6C"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7A10B554"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5A061C0C" w14:textId="77777777">
        <w:tblPrEx>
          <w:tblCellMar>
            <w:top w:w="0" w:type="dxa"/>
            <w:bottom w:w="0" w:type="dxa"/>
          </w:tblCellMar>
        </w:tblPrEx>
        <w:trPr>
          <w:trHeight w:val="793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8A1F223"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Chapter</w:t>
            </w:r>
          </w:p>
          <w:p w14:paraId="77D328EA" w14:textId="77777777" w:rsidR="00B85C35" w:rsidRDefault="00A06969">
            <w:pPr>
              <w:pStyle w:val="TableParagraph"/>
              <w:ind w:left="107"/>
              <w:jc w:val="left"/>
              <w:rPr>
                <w:rFonts w:ascii="Times New Roman" w:hAnsi="Times New Roman"/>
                <w:sz w:val="20"/>
              </w:rPr>
            </w:pPr>
            <w:r>
              <w:rPr>
                <w:rFonts w:ascii="Times New Roman" w:hAnsi="Times New Roman"/>
                <w:sz w:val="20"/>
              </w:rPr>
              <w:t>19</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AD5911D"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Preparations of</w:t>
            </w:r>
          </w:p>
          <w:p w14:paraId="6E2D0C54" w14:textId="77777777" w:rsidR="00B85C35" w:rsidRDefault="00A06969">
            <w:pPr>
              <w:pStyle w:val="TableParagraph"/>
              <w:ind w:left="110" w:right="188"/>
              <w:jc w:val="both"/>
            </w:pPr>
            <w:r>
              <w:rPr>
                <w:rFonts w:ascii="Times New Roman" w:hAnsi="Times New Roman"/>
                <w:sz w:val="20"/>
              </w:rPr>
              <w:t>cereals, flour, starch or milk;</w:t>
            </w:r>
            <w:r>
              <w:rPr>
                <w:rFonts w:ascii="Times New Roman" w:hAnsi="Times New Roman"/>
                <w:spacing w:val="-12"/>
                <w:sz w:val="20"/>
              </w:rPr>
              <w:t xml:space="preserve"> </w:t>
            </w:r>
            <w:r>
              <w:rPr>
                <w:rFonts w:ascii="Times New Roman" w:hAnsi="Times New Roman"/>
                <w:sz w:val="20"/>
              </w:rPr>
              <w:t>pastrycooks products</w:t>
            </w:r>
          </w:p>
        </w:tc>
        <w:tc>
          <w:tcPr>
            <w:tcW w:w="1534" w:type="dxa"/>
            <w:gridSpan w:val="2"/>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13EEA07" w14:textId="77777777" w:rsidR="00B85C35" w:rsidRDefault="00A06969">
            <w:pPr>
              <w:pStyle w:val="TableParagraph"/>
              <w:spacing w:line="215" w:lineRule="exact"/>
              <w:ind w:left="108"/>
              <w:jc w:val="left"/>
              <w:rPr>
                <w:rFonts w:ascii="Times New Roman" w:hAnsi="Times New Roman"/>
                <w:sz w:val="20"/>
              </w:rPr>
            </w:pPr>
            <w:r>
              <w:rPr>
                <w:rFonts w:ascii="Times New Roman" w:hAnsi="Times New Roman"/>
                <w:sz w:val="20"/>
              </w:rPr>
              <w:t>Manufacture</w:t>
            </w:r>
          </w:p>
          <w:p w14:paraId="75A4DD97" w14:textId="77777777" w:rsidR="00B85C35" w:rsidRDefault="00A06969">
            <w:pPr>
              <w:pStyle w:val="TableParagraph"/>
              <w:ind w:left="675" w:right="88"/>
              <w:jc w:val="left"/>
              <w:rPr>
                <w:rFonts w:ascii="Times New Roman" w:hAnsi="Times New Roman"/>
                <w:sz w:val="20"/>
              </w:rPr>
            </w:pPr>
            <w:r>
              <w:rPr>
                <w:rFonts w:ascii="Times New Roman" w:hAnsi="Times New Roman"/>
                <w:sz w:val="20"/>
              </w:rPr>
              <w:t>from materials of any heading, except that of the product, in which:</w:t>
            </w:r>
          </w:p>
          <w:p w14:paraId="50D5DBE5" w14:textId="77777777" w:rsidR="00B85C35" w:rsidRDefault="00A06969" w:rsidP="00A06969">
            <w:pPr>
              <w:pStyle w:val="TableParagraph"/>
              <w:numPr>
                <w:ilvl w:val="0"/>
                <w:numId w:val="2"/>
              </w:numPr>
              <w:tabs>
                <w:tab w:val="left" w:pos="-448"/>
              </w:tabs>
              <w:spacing w:line="229" w:lineRule="exact"/>
              <w:jc w:val="left"/>
            </w:pPr>
            <w:r>
              <w:rPr>
                <w:rFonts w:ascii="Times New Roman" w:hAnsi="Times New Roman"/>
                <w:sz w:val="20"/>
              </w:rPr>
              <w:t>the weight</w:t>
            </w:r>
            <w:r>
              <w:rPr>
                <w:rFonts w:ascii="Times New Roman" w:hAnsi="Times New Roman"/>
                <w:spacing w:val="-2"/>
                <w:sz w:val="20"/>
              </w:rPr>
              <w:t xml:space="preserve"> </w:t>
            </w:r>
            <w:r>
              <w:rPr>
                <w:rFonts w:ascii="Times New Roman" w:hAnsi="Times New Roman"/>
                <w:sz w:val="20"/>
              </w:rPr>
              <w:t>of</w:t>
            </w:r>
          </w:p>
          <w:p w14:paraId="3761CBB7" w14:textId="77777777" w:rsidR="00B85C35" w:rsidRDefault="00A06969">
            <w:pPr>
              <w:pStyle w:val="TableParagraph"/>
              <w:spacing w:before="1"/>
              <w:ind w:left="675" w:right="88"/>
              <w:jc w:val="left"/>
            </w:pPr>
            <w:r>
              <w:rPr>
                <w:rFonts w:ascii="Times New Roman" w:hAnsi="Times New Roman"/>
                <w:sz w:val="20"/>
              </w:rPr>
              <w:t xml:space="preserve">the </w:t>
            </w:r>
            <w:r>
              <w:rPr>
                <w:rFonts w:ascii="Times New Roman" w:hAnsi="Times New Roman"/>
                <w:w w:val="95"/>
                <w:sz w:val="20"/>
              </w:rPr>
              <w:t xml:space="preserve">materials </w:t>
            </w:r>
            <w:r>
              <w:rPr>
                <w:rFonts w:ascii="Times New Roman" w:hAnsi="Times New Roman"/>
                <w:sz w:val="20"/>
              </w:rPr>
              <w:t>of Chapters 2, 3 and</w:t>
            </w:r>
          </w:p>
          <w:p w14:paraId="3DD0F80F" w14:textId="77777777" w:rsidR="00B85C35" w:rsidRDefault="00A06969">
            <w:pPr>
              <w:pStyle w:val="TableParagraph"/>
              <w:ind w:left="675" w:right="156"/>
              <w:jc w:val="left"/>
              <w:rPr>
                <w:rFonts w:ascii="Times New Roman" w:hAnsi="Times New Roman"/>
                <w:sz w:val="20"/>
              </w:rPr>
            </w:pPr>
            <w:r>
              <w:rPr>
                <w:rFonts w:ascii="Times New Roman" w:hAnsi="Times New Roman"/>
                <w:sz w:val="20"/>
              </w:rPr>
              <w:t xml:space="preserve">16 used does not exceed 20% of the weight of the </w:t>
            </w:r>
            <w:r>
              <w:rPr>
                <w:rFonts w:ascii="Times New Roman" w:hAnsi="Times New Roman"/>
                <w:sz w:val="20"/>
              </w:rPr>
              <w:t>final product, and</w:t>
            </w:r>
          </w:p>
          <w:p w14:paraId="14C9235B" w14:textId="77777777" w:rsidR="00B85C35" w:rsidRDefault="00A06969" w:rsidP="00A06969">
            <w:pPr>
              <w:pStyle w:val="TableParagraph"/>
              <w:numPr>
                <w:ilvl w:val="0"/>
                <w:numId w:val="2"/>
              </w:numPr>
              <w:tabs>
                <w:tab w:val="left" w:pos="-448"/>
              </w:tabs>
              <w:spacing w:line="230" w:lineRule="exact"/>
              <w:jc w:val="left"/>
            </w:pPr>
            <w:r>
              <w:rPr>
                <w:rFonts w:ascii="Times New Roman" w:hAnsi="Times New Roman"/>
                <w:sz w:val="20"/>
              </w:rPr>
              <w:t>the weight</w:t>
            </w:r>
            <w:r>
              <w:rPr>
                <w:rFonts w:ascii="Times New Roman" w:hAnsi="Times New Roman"/>
                <w:spacing w:val="-2"/>
                <w:sz w:val="20"/>
              </w:rPr>
              <w:t xml:space="preserve"> </w:t>
            </w:r>
            <w:r>
              <w:rPr>
                <w:rFonts w:ascii="Times New Roman" w:hAnsi="Times New Roman"/>
                <w:sz w:val="20"/>
              </w:rPr>
              <w:t>of</w:t>
            </w:r>
          </w:p>
          <w:p w14:paraId="035E0D9D" w14:textId="77777777" w:rsidR="00B85C35" w:rsidRDefault="00A06969">
            <w:pPr>
              <w:pStyle w:val="TableParagraph"/>
              <w:ind w:left="675" w:right="90"/>
              <w:jc w:val="left"/>
              <w:rPr>
                <w:rFonts w:ascii="Times New Roman" w:hAnsi="Times New Roman"/>
                <w:sz w:val="20"/>
              </w:rPr>
            </w:pPr>
            <w:r>
              <w:rPr>
                <w:rFonts w:ascii="Times New Roman" w:hAnsi="Times New Roman"/>
                <w:sz w:val="20"/>
              </w:rPr>
              <w:t>the materials of headings 1006 and</w:t>
            </w:r>
          </w:p>
          <w:p w14:paraId="4A3CF250" w14:textId="77777777" w:rsidR="00B85C35" w:rsidRDefault="00A06969">
            <w:pPr>
              <w:pStyle w:val="TableParagraph"/>
              <w:spacing w:line="230" w:lineRule="exact"/>
              <w:ind w:left="675"/>
              <w:jc w:val="left"/>
              <w:rPr>
                <w:rFonts w:ascii="Times New Roman" w:hAnsi="Times New Roman"/>
                <w:sz w:val="20"/>
              </w:rPr>
            </w:pPr>
            <w:r>
              <w:rPr>
                <w:rFonts w:ascii="Times New Roman" w:hAnsi="Times New Roman"/>
                <w:sz w:val="20"/>
              </w:rPr>
              <w:t>1101 to</w:t>
            </w:r>
          </w:p>
          <w:p w14:paraId="1F28BC55" w14:textId="77777777" w:rsidR="00B85C35" w:rsidRDefault="00A06969">
            <w:pPr>
              <w:pStyle w:val="TableParagraph"/>
              <w:spacing w:before="1"/>
              <w:ind w:left="675"/>
              <w:jc w:val="left"/>
              <w:rPr>
                <w:rFonts w:ascii="Times New Roman" w:hAnsi="Times New Roman"/>
                <w:sz w:val="20"/>
              </w:rPr>
            </w:pPr>
            <w:r>
              <w:rPr>
                <w:rFonts w:ascii="Times New Roman" w:hAnsi="Times New Roman"/>
                <w:sz w:val="20"/>
              </w:rPr>
              <w:t>1108</w:t>
            </w:r>
          </w:p>
          <w:p w14:paraId="78CDD77A" w14:textId="77777777" w:rsidR="00B85C35" w:rsidRDefault="00A06969">
            <w:pPr>
              <w:pStyle w:val="TableParagraph"/>
              <w:ind w:left="675" w:right="156"/>
              <w:jc w:val="left"/>
              <w:rPr>
                <w:rFonts w:ascii="Times New Roman" w:hAnsi="Times New Roman"/>
                <w:sz w:val="20"/>
              </w:rPr>
            </w:pPr>
            <w:r>
              <w:rPr>
                <w:rFonts w:ascii="Times New Roman" w:hAnsi="Times New Roman"/>
                <w:sz w:val="20"/>
              </w:rPr>
              <w:t xml:space="preserve">used does not </w:t>
            </w:r>
            <w:r>
              <w:rPr>
                <w:rFonts w:ascii="Times New Roman" w:hAnsi="Times New Roman"/>
                <w:sz w:val="20"/>
              </w:rPr>
              <w:lastRenderedPageBreak/>
              <w:t>exceed 20% of the weight of the final product, and</w:t>
            </w:r>
          </w:p>
          <w:p w14:paraId="0BD051EB" w14:textId="77777777" w:rsidR="00B85C35" w:rsidRDefault="00A06969">
            <w:pPr>
              <w:pStyle w:val="TableParagraph"/>
              <w:ind w:left="108"/>
              <w:jc w:val="left"/>
              <w:rPr>
                <w:rFonts w:ascii="Times New Roman" w:hAnsi="Times New Roman"/>
                <w:sz w:val="20"/>
              </w:rPr>
            </w:pPr>
            <w:r>
              <w:rPr>
                <w:rFonts w:ascii="Times New Roman" w:hAnsi="Times New Roman"/>
                <w:sz w:val="20"/>
              </w:rPr>
              <w:t>-the individual</w:t>
            </w:r>
          </w:p>
          <w:p w14:paraId="51E35BBE" w14:textId="77777777" w:rsidR="00B85C35" w:rsidRDefault="00A06969">
            <w:pPr>
              <w:pStyle w:val="TableParagraph"/>
              <w:spacing w:before="1"/>
              <w:ind w:left="675" w:right="118"/>
              <w:jc w:val="left"/>
            </w:pPr>
            <w:r>
              <w:rPr>
                <w:rFonts w:ascii="Times New Roman" w:hAnsi="Times New Roman"/>
                <w:sz w:val="20"/>
              </w:rPr>
              <w:t xml:space="preserve">weight of sugar and of the </w:t>
            </w:r>
            <w:r>
              <w:rPr>
                <w:rFonts w:ascii="Times New Roman" w:hAnsi="Times New Roman"/>
                <w:w w:val="95"/>
                <w:sz w:val="20"/>
              </w:rPr>
              <w:t xml:space="preserve">materials </w:t>
            </w:r>
            <w:r>
              <w:rPr>
                <w:rFonts w:ascii="Times New Roman" w:hAnsi="Times New Roman"/>
                <w:sz w:val="20"/>
              </w:rPr>
              <w:t xml:space="preserve">of Chapter 4 used does not exceed 40% of the weight of </w:t>
            </w:r>
            <w:r>
              <w:rPr>
                <w:rFonts w:ascii="Times New Roman" w:hAnsi="Times New Roman"/>
                <w:sz w:val="20"/>
              </w:rPr>
              <w:t>the final product,</w:t>
            </w:r>
          </w:p>
        </w:tc>
        <w:tc>
          <w:tcPr>
            <w:tcW w:w="1456"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A436AC8"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7643D92" w14:textId="77777777" w:rsidR="00B85C35" w:rsidRDefault="00A06969">
            <w:pPr>
              <w:pStyle w:val="TableParagraph"/>
              <w:spacing w:line="215" w:lineRule="exact"/>
              <w:ind w:left="114"/>
              <w:jc w:val="left"/>
              <w:rPr>
                <w:rFonts w:ascii="Times New Roman" w:hAnsi="Times New Roman"/>
                <w:sz w:val="20"/>
              </w:rPr>
            </w:pPr>
            <w:r>
              <w:rPr>
                <w:rFonts w:ascii="Times New Roman" w:hAnsi="Times New Roman"/>
                <w:sz w:val="20"/>
              </w:rPr>
              <w:t>Manufacture</w:t>
            </w:r>
          </w:p>
          <w:p w14:paraId="4B9AC562" w14:textId="77777777" w:rsidR="00B85C35" w:rsidRDefault="00A06969">
            <w:pPr>
              <w:pStyle w:val="TableParagraph"/>
              <w:ind w:left="114" w:right="81"/>
              <w:jc w:val="left"/>
              <w:rPr>
                <w:rFonts w:ascii="Times New Roman" w:hAnsi="Times New Roman"/>
                <w:sz w:val="20"/>
              </w:rPr>
            </w:pPr>
            <w:r>
              <w:rPr>
                <w:rFonts w:ascii="Times New Roman" w:hAnsi="Times New Roman"/>
                <w:sz w:val="20"/>
              </w:rPr>
              <w:t>from materials of any heading, except that of the product, in which:</w:t>
            </w:r>
          </w:p>
          <w:p w14:paraId="0B93150D" w14:textId="77777777" w:rsidR="00B85C35" w:rsidRDefault="00A06969" w:rsidP="00A06969">
            <w:pPr>
              <w:pStyle w:val="TableParagraph"/>
              <w:numPr>
                <w:ilvl w:val="0"/>
                <w:numId w:val="3"/>
              </w:numPr>
              <w:tabs>
                <w:tab w:val="left" w:pos="-112"/>
              </w:tabs>
              <w:ind w:right="134" w:firstLine="0"/>
              <w:jc w:val="left"/>
            </w:pPr>
            <w:r>
              <w:rPr>
                <w:rFonts w:ascii="Times New Roman" w:hAnsi="Times New Roman"/>
                <w:sz w:val="20"/>
              </w:rPr>
              <w:t>the weight of the materials</w:t>
            </w:r>
            <w:r>
              <w:rPr>
                <w:rFonts w:ascii="Times New Roman" w:hAnsi="Times New Roman"/>
                <w:spacing w:val="-7"/>
                <w:sz w:val="20"/>
              </w:rPr>
              <w:t xml:space="preserve"> </w:t>
            </w:r>
            <w:r>
              <w:rPr>
                <w:rFonts w:ascii="Times New Roman" w:hAnsi="Times New Roman"/>
                <w:sz w:val="20"/>
              </w:rPr>
              <w:t>of Chapters 2,</w:t>
            </w:r>
            <w:r>
              <w:rPr>
                <w:rFonts w:ascii="Times New Roman" w:hAnsi="Times New Roman"/>
                <w:spacing w:val="-3"/>
                <w:sz w:val="20"/>
              </w:rPr>
              <w:t xml:space="preserve"> </w:t>
            </w:r>
            <w:r>
              <w:rPr>
                <w:rFonts w:ascii="Times New Roman" w:hAnsi="Times New Roman"/>
                <w:sz w:val="20"/>
              </w:rPr>
              <w:t>3</w:t>
            </w:r>
          </w:p>
          <w:p w14:paraId="249B3C09" w14:textId="77777777" w:rsidR="00B85C35" w:rsidRDefault="00A06969">
            <w:pPr>
              <w:pStyle w:val="TableParagraph"/>
              <w:ind w:left="114" w:right="76"/>
              <w:jc w:val="left"/>
              <w:rPr>
                <w:rFonts w:ascii="Times New Roman" w:hAnsi="Times New Roman"/>
                <w:sz w:val="20"/>
              </w:rPr>
            </w:pPr>
            <w:r>
              <w:rPr>
                <w:rFonts w:ascii="Times New Roman" w:hAnsi="Times New Roman"/>
                <w:sz w:val="20"/>
              </w:rPr>
              <w:t>and 16 used does not exceed 20% of the weight of the final product, and</w:t>
            </w:r>
          </w:p>
          <w:p w14:paraId="725AF477" w14:textId="77777777" w:rsidR="00B85C35" w:rsidRDefault="00A06969" w:rsidP="00A06969">
            <w:pPr>
              <w:pStyle w:val="TableParagraph"/>
              <w:numPr>
                <w:ilvl w:val="0"/>
                <w:numId w:val="3"/>
              </w:numPr>
              <w:tabs>
                <w:tab w:val="left" w:pos="-112"/>
              </w:tabs>
              <w:ind w:right="134" w:firstLine="0"/>
              <w:jc w:val="left"/>
            </w:pPr>
            <w:r>
              <w:rPr>
                <w:rFonts w:ascii="Times New Roman" w:hAnsi="Times New Roman"/>
                <w:sz w:val="20"/>
              </w:rPr>
              <w:t>the weight of the materials</w:t>
            </w:r>
            <w:r>
              <w:rPr>
                <w:rFonts w:ascii="Times New Roman" w:hAnsi="Times New Roman"/>
                <w:spacing w:val="-7"/>
                <w:sz w:val="20"/>
              </w:rPr>
              <w:t xml:space="preserve"> </w:t>
            </w:r>
            <w:r>
              <w:rPr>
                <w:rFonts w:ascii="Times New Roman" w:hAnsi="Times New Roman"/>
                <w:sz w:val="20"/>
              </w:rPr>
              <w:t xml:space="preserve">of </w:t>
            </w:r>
            <w:r>
              <w:rPr>
                <w:rFonts w:ascii="Times New Roman" w:hAnsi="Times New Roman"/>
                <w:sz w:val="20"/>
              </w:rPr>
              <w:t>headings</w:t>
            </w:r>
            <w:r>
              <w:rPr>
                <w:rFonts w:ascii="Times New Roman" w:hAnsi="Times New Roman"/>
                <w:spacing w:val="-4"/>
                <w:sz w:val="20"/>
              </w:rPr>
              <w:t xml:space="preserve"> </w:t>
            </w:r>
            <w:r>
              <w:rPr>
                <w:rFonts w:ascii="Times New Roman" w:hAnsi="Times New Roman"/>
                <w:sz w:val="20"/>
              </w:rPr>
              <w:t>1006</w:t>
            </w:r>
          </w:p>
          <w:p w14:paraId="26617936" w14:textId="77777777" w:rsidR="00B85C35" w:rsidRDefault="00A06969">
            <w:pPr>
              <w:pStyle w:val="TableParagraph"/>
              <w:spacing w:before="1" w:line="229" w:lineRule="exact"/>
              <w:ind w:left="114"/>
              <w:jc w:val="left"/>
              <w:rPr>
                <w:rFonts w:ascii="Times New Roman" w:hAnsi="Times New Roman"/>
                <w:sz w:val="20"/>
              </w:rPr>
            </w:pPr>
            <w:r>
              <w:rPr>
                <w:rFonts w:ascii="Times New Roman" w:hAnsi="Times New Roman"/>
                <w:sz w:val="20"/>
              </w:rPr>
              <w:t>and 1101 to</w:t>
            </w:r>
          </w:p>
          <w:p w14:paraId="0473C963" w14:textId="77777777" w:rsidR="00B85C35" w:rsidRDefault="00A06969">
            <w:pPr>
              <w:pStyle w:val="TableParagraph"/>
              <w:spacing w:line="229" w:lineRule="exact"/>
              <w:ind w:left="114"/>
              <w:jc w:val="left"/>
              <w:rPr>
                <w:rFonts w:ascii="Times New Roman" w:hAnsi="Times New Roman"/>
                <w:sz w:val="20"/>
              </w:rPr>
            </w:pPr>
            <w:r>
              <w:rPr>
                <w:rFonts w:ascii="Times New Roman" w:hAnsi="Times New Roman"/>
                <w:sz w:val="20"/>
              </w:rPr>
              <w:t>1108 used does</w:t>
            </w:r>
          </w:p>
          <w:p w14:paraId="69019A5A" w14:textId="77777777" w:rsidR="00B85C35" w:rsidRDefault="00A06969">
            <w:pPr>
              <w:pStyle w:val="TableParagraph"/>
              <w:ind w:left="114" w:right="80"/>
              <w:jc w:val="left"/>
              <w:rPr>
                <w:rFonts w:ascii="Times New Roman" w:hAnsi="Times New Roman"/>
                <w:sz w:val="20"/>
              </w:rPr>
            </w:pPr>
            <w:r>
              <w:rPr>
                <w:rFonts w:ascii="Times New Roman" w:hAnsi="Times New Roman"/>
                <w:sz w:val="20"/>
              </w:rPr>
              <w:t>not exceed 20% of the weight of the final product, and</w:t>
            </w:r>
          </w:p>
          <w:p w14:paraId="7D8B6228" w14:textId="77777777" w:rsidR="00B85C35" w:rsidRDefault="00A06969">
            <w:pPr>
              <w:pStyle w:val="TableParagraph"/>
              <w:spacing w:before="2"/>
              <w:ind w:left="114" w:right="60"/>
              <w:jc w:val="left"/>
              <w:rPr>
                <w:rFonts w:ascii="Times New Roman" w:hAnsi="Times New Roman"/>
                <w:sz w:val="20"/>
              </w:rPr>
            </w:pPr>
            <w:r>
              <w:rPr>
                <w:rFonts w:ascii="Times New Roman" w:hAnsi="Times New Roman"/>
                <w:sz w:val="20"/>
              </w:rPr>
              <w:t>-the individual weight of sugar and of the materials of Chapter 4 used does not exceed 40% of the weight of the final product, and</w:t>
            </w:r>
          </w:p>
        </w:tc>
        <w:tc>
          <w:tcPr>
            <w:tcW w:w="1499"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7419536" w14:textId="77777777" w:rsidR="00B85C35" w:rsidRDefault="00B85C35">
            <w:pPr>
              <w:pStyle w:val="TableParagraph"/>
              <w:jc w:val="left"/>
              <w:rPr>
                <w:rFonts w:ascii="Times New Roman" w:hAnsi="Times New Roman"/>
                <w:sz w:val="18"/>
              </w:rPr>
            </w:pPr>
          </w:p>
        </w:tc>
      </w:tr>
      <w:tr w:rsidR="00B85C35" w14:paraId="1B78422A" w14:textId="77777777">
        <w:tblPrEx>
          <w:tblCellMar>
            <w:top w:w="0" w:type="dxa"/>
            <w:bottom w:w="0" w:type="dxa"/>
          </w:tblCellMar>
        </w:tblPrEx>
        <w:trPr>
          <w:trHeight w:val="616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76ED39F"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1B95DBE" w14:textId="77777777" w:rsidR="00B85C35" w:rsidRDefault="00B85C35">
            <w:pPr>
              <w:pStyle w:val="TableParagraph"/>
              <w:jc w:val="left"/>
              <w:rPr>
                <w:rFonts w:ascii="Times New Roman" w:hAnsi="Times New Roman"/>
                <w:sz w:val="18"/>
              </w:rPr>
            </w:pPr>
          </w:p>
        </w:tc>
        <w:tc>
          <w:tcPr>
            <w:tcW w:w="1534" w:type="dxa"/>
            <w:gridSpan w:val="2"/>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F4E19D7" w14:textId="77777777" w:rsidR="00B85C35" w:rsidRDefault="00B85C35">
            <w:pPr>
              <w:rPr>
                <w:sz w:val="2"/>
                <w:szCs w:val="2"/>
              </w:rPr>
            </w:pPr>
          </w:p>
        </w:tc>
        <w:tc>
          <w:tcPr>
            <w:tcW w:w="1456"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2422272"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E306B59" w14:textId="77777777" w:rsidR="00B85C35" w:rsidRDefault="00A06969">
            <w:pPr>
              <w:pStyle w:val="TableParagraph"/>
              <w:spacing w:before="103"/>
              <w:ind w:left="114" w:right="80"/>
              <w:jc w:val="left"/>
              <w:rPr>
                <w:rFonts w:ascii="Times New Roman" w:hAnsi="Times New Roman"/>
                <w:sz w:val="20"/>
              </w:rPr>
            </w:pPr>
            <w:r>
              <w:rPr>
                <w:rFonts w:ascii="Times New Roman" w:hAnsi="Times New Roman"/>
                <w:sz w:val="20"/>
              </w:rPr>
              <w:t xml:space="preserve">- the total </w:t>
            </w:r>
            <w:r>
              <w:rPr>
                <w:rFonts w:ascii="Times New Roman" w:hAnsi="Times New Roman"/>
                <w:sz w:val="20"/>
              </w:rPr>
              <w:t>combined weight of sugar and the materials of Chapter 4 used does not exceed 60% of the weight of the final product</w:t>
            </w:r>
          </w:p>
        </w:tc>
        <w:tc>
          <w:tcPr>
            <w:tcW w:w="1499"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292F971" w14:textId="77777777" w:rsidR="00B85C35" w:rsidRDefault="00B85C35">
            <w:pPr>
              <w:rPr>
                <w:sz w:val="2"/>
                <w:szCs w:val="2"/>
              </w:rPr>
            </w:pPr>
          </w:p>
        </w:tc>
      </w:tr>
    </w:tbl>
    <w:p w14:paraId="6F8EFE20" w14:textId="77777777" w:rsidR="00000000" w:rsidRDefault="00A06969">
      <w:pPr>
        <w:rPr>
          <w:vanish/>
        </w:rPr>
        <w:sectPr w:rsidR="00000000">
          <w:headerReference w:type="default" r:id="rId33"/>
          <w:footerReference w:type="default" r:id="rId34"/>
          <w:footnotePr>
            <w:numRestart w:val="eachPage"/>
          </w:footnotePr>
          <w:pgSz w:w="11910" w:h="16850"/>
          <w:pgMar w:top="1338" w:right="1021" w:bottom="1400" w:left="862" w:header="0" w:footer="0" w:gutter="0"/>
          <w:cols w:space="720"/>
        </w:sectPr>
      </w:pPr>
    </w:p>
    <w:tbl>
      <w:tblPr>
        <w:tblW w:w="8930"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9"/>
      </w:tblGrid>
      <w:tr w:rsidR="00B85C35" w14:paraId="096A6A89"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BB80CA8"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ECA6CC3"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0"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6BB459C" w14:textId="77777777" w:rsidR="00B85C35" w:rsidRDefault="00A06969">
            <w:pPr>
              <w:pStyle w:val="TableParagraph"/>
              <w:spacing w:line="230" w:lineRule="auto"/>
              <w:ind w:left="2401" w:right="358" w:hanging="2012"/>
              <w:jc w:val="left"/>
              <w:rPr>
                <w:rFonts w:ascii="Times New Roman" w:hAnsi="Times New Roman"/>
                <w:b/>
                <w:sz w:val="16"/>
              </w:rPr>
            </w:pPr>
            <w:r>
              <w:rPr>
                <w:rFonts w:ascii="Times New Roman" w:hAnsi="Times New Roman"/>
                <w:b/>
                <w:sz w:val="16"/>
              </w:rPr>
              <w:t xml:space="preserve">Working or processing carried out on non-originating materials that confers </w:t>
            </w:r>
            <w:r>
              <w:rPr>
                <w:rFonts w:ascii="Times New Roman" w:hAnsi="Times New Roman"/>
                <w:b/>
                <w:sz w:val="16"/>
              </w:rPr>
              <w:t>originating status</w:t>
            </w:r>
          </w:p>
        </w:tc>
      </w:tr>
      <w:tr w:rsidR="00B85C35" w14:paraId="4DF3D12A"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5285BCCB"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6FA8AC55"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34E82AFF"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49C644B0"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5645FBC9"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55D944C8"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0B3082AD" w14:textId="77777777" w:rsidR="00B85C35" w:rsidRDefault="00A06969">
            <w:pPr>
              <w:pStyle w:val="TableParagraph"/>
              <w:spacing w:line="164" w:lineRule="exact"/>
              <w:ind w:left="297"/>
              <w:jc w:val="left"/>
              <w:rPr>
                <w:rFonts w:ascii="Times New Roman" w:hAnsi="Times New Roman"/>
                <w:b/>
                <w:sz w:val="16"/>
              </w:rPr>
            </w:pPr>
            <w:r>
              <w:rPr>
                <w:rFonts w:ascii="Times New Roman" w:hAnsi="Times New Roman"/>
                <w:b/>
                <w:sz w:val="16"/>
              </w:rPr>
              <w:t>(5)</w:t>
            </w:r>
          </w:p>
        </w:tc>
        <w:tc>
          <w:tcPr>
            <w:tcW w:w="1499" w:type="dxa"/>
            <w:tcBorders>
              <w:top w:val="single" w:sz="4" w:space="0" w:color="000000"/>
              <w:right w:val="single" w:sz="4" w:space="0" w:color="000000"/>
            </w:tcBorders>
            <w:shd w:val="clear" w:color="auto" w:fill="DDD9C3"/>
            <w:tcMar>
              <w:top w:w="0" w:type="dxa"/>
              <w:left w:w="0" w:type="dxa"/>
              <w:bottom w:w="0" w:type="dxa"/>
              <w:right w:w="0" w:type="dxa"/>
            </w:tcMar>
          </w:tcPr>
          <w:p w14:paraId="5F11EE67" w14:textId="77777777" w:rsidR="00B85C35" w:rsidRDefault="00A06969">
            <w:pPr>
              <w:pStyle w:val="TableParagraph"/>
              <w:spacing w:line="164" w:lineRule="exact"/>
              <w:ind w:left="445"/>
              <w:jc w:val="left"/>
              <w:rPr>
                <w:rFonts w:ascii="Times New Roman" w:hAnsi="Times New Roman"/>
                <w:b/>
                <w:sz w:val="16"/>
              </w:rPr>
            </w:pPr>
            <w:r>
              <w:rPr>
                <w:rFonts w:ascii="Times New Roman" w:hAnsi="Times New Roman"/>
                <w:b/>
                <w:sz w:val="16"/>
              </w:rPr>
              <w:t>or</w:t>
            </w:r>
          </w:p>
        </w:tc>
      </w:tr>
      <w:tr w:rsidR="00B85C35" w14:paraId="15A2106F"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DAC19BE"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E644D8F"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1900685A"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3FB012D9"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60CFD39D"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1FF62480"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40E2FCA5" w14:textId="77777777" w:rsidR="00B85C35" w:rsidRDefault="00B85C35">
            <w:pPr>
              <w:pStyle w:val="TableParagraph"/>
              <w:jc w:val="left"/>
              <w:rPr>
                <w:rFonts w:ascii="Times New Roman" w:hAnsi="Times New Roman"/>
                <w:sz w:val="12"/>
              </w:rPr>
            </w:pPr>
          </w:p>
        </w:tc>
        <w:tc>
          <w:tcPr>
            <w:tcW w:w="1499" w:type="dxa"/>
            <w:tcBorders>
              <w:bottom w:val="single" w:sz="4" w:space="0" w:color="000000"/>
              <w:right w:val="single" w:sz="4" w:space="0" w:color="000000"/>
            </w:tcBorders>
            <w:shd w:val="clear" w:color="auto" w:fill="DDD9C3"/>
            <w:tcMar>
              <w:top w:w="0" w:type="dxa"/>
              <w:left w:w="0" w:type="dxa"/>
              <w:bottom w:w="0" w:type="dxa"/>
              <w:right w:w="0" w:type="dxa"/>
            </w:tcMar>
          </w:tcPr>
          <w:p w14:paraId="5F031DFB" w14:textId="77777777" w:rsidR="00B85C35" w:rsidRDefault="00B85C35">
            <w:pPr>
              <w:pStyle w:val="TableParagraph"/>
              <w:jc w:val="left"/>
              <w:rPr>
                <w:rFonts w:ascii="Times New Roman" w:hAnsi="Times New Roman"/>
                <w:sz w:val="12"/>
              </w:rPr>
            </w:pPr>
          </w:p>
        </w:tc>
      </w:tr>
      <w:tr w:rsidR="00B85C35" w14:paraId="59120736"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55D3B88"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4C195A3" w14:textId="77777777" w:rsidR="00B85C35" w:rsidRDefault="00B85C35">
            <w:pPr>
              <w:pStyle w:val="TableParagraph"/>
              <w:jc w:val="left"/>
              <w:rPr>
                <w:rFonts w:ascii="Times New Roman" w:hAnsi="Times New Roman"/>
                <w:sz w:val="18"/>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196881F"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36F0FB68"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5E99F38"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7E8E0A65"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A31C9D7"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For EAC Exports to</w:t>
            </w:r>
          </w:p>
          <w:p w14:paraId="53190E67"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34A6255"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57AB1358"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056A36D1"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3AB9735"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8D49803"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Preparations of</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ED850B4"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9CEA46"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DD453F3"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A566EC" w14:textId="77777777" w:rsidR="00B85C35" w:rsidRDefault="00B85C35">
            <w:pPr>
              <w:pStyle w:val="TableParagraph"/>
              <w:jc w:val="left"/>
              <w:rPr>
                <w:rFonts w:ascii="Times New Roman" w:hAnsi="Times New Roman"/>
                <w:sz w:val="18"/>
              </w:rPr>
            </w:pPr>
          </w:p>
        </w:tc>
      </w:tr>
      <w:tr w:rsidR="00B85C35" w14:paraId="2BE23D8F"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6C5A38D"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Chapter</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72037D4"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vegetables, fruit, nuts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A0AB787"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 xml:space="preserve">from </w:t>
            </w:r>
            <w:r>
              <w:rPr>
                <w:rFonts w:ascii="Times New Roman" w:hAnsi="Times New Roman"/>
                <w:sz w:val="20"/>
              </w:rPr>
              <w:t>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2F8517"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211B565"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from materials</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68CF38" w14:textId="77777777" w:rsidR="00B85C35" w:rsidRDefault="00B85C35">
            <w:pPr>
              <w:rPr>
                <w:sz w:val="2"/>
                <w:szCs w:val="2"/>
              </w:rPr>
            </w:pPr>
          </w:p>
        </w:tc>
      </w:tr>
      <w:tr w:rsidR="00B85C35" w14:paraId="6DC08F3E"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16062DB"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20</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9BD1F1D"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or other parts of</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75F4DD0"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38F9D4"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AD52EFA"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of any heading,</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781B69" w14:textId="77777777" w:rsidR="00B85C35" w:rsidRDefault="00B85C35">
            <w:pPr>
              <w:rPr>
                <w:sz w:val="2"/>
                <w:szCs w:val="2"/>
              </w:rPr>
            </w:pPr>
          </w:p>
        </w:tc>
      </w:tr>
      <w:tr w:rsidR="00B85C35" w14:paraId="35E635D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F44205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39A0D03"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plants; except for: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7F210A6"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755AA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D23111A"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except that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54163E" w14:textId="77777777" w:rsidR="00B85C35" w:rsidRDefault="00B85C35">
            <w:pPr>
              <w:rPr>
                <w:sz w:val="2"/>
                <w:szCs w:val="2"/>
              </w:rPr>
            </w:pPr>
          </w:p>
        </w:tc>
      </w:tr>
      <w:tr w:rsidR="00B85C35" w14:paraId="535D0EA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BAC79E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2CD9C57"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4F36E07"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 product, in</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D0D3C5"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B58F326"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the product, in</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74D6B1" w14:textId="77777777" w:rsidR="00B85C35" w:rsidRDefault="00B85C35">
            <w:pPr>
              <w:rPr>
                <w:sz w:val="2"/>
                <w:szCs w:val="2"/>
              </w:rPr>
            </w:pPr>
          </w:p>
        </w:tc>
      </w:tr>
      <w:tr w:rsidR="00B85C35" w14:paraId="1133FAC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407178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F1E2BC7"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3821855"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which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EC40B6"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27B32B4"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which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54D9CA" w14:textId="77777777" w:rsidR="00B85C35" w:rsidRDefault="00B85C35">
            <w:pPr>
              <w:rPr>
                <w:sz w:val="2"/>
                <w:szCs w:val="2"/>
              </w:rPr>
            </w:pPr>
          </w:p>
        </w:tc>
      </w:tr>
      <w:tr w:rsidR="00B85C35" w14:paraId="1494588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2286E1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4148BB3"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3402AF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weight of sugar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BD36E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8EEED7E"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weight of sugar</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19C481" w14:textId="77777777" w:rsidR="00B85C35" w:rsidRDefault="00B85C35">
            <w:pPr>
              <w:rPr>
                <w:sz w:val="2"/>
                <w:szCs w:val="2"/>
              </w:rPr>
            </w:pPr>
          </w:p>
        </w:tc>
      </w:tr>
      <w:tr w:rsidR="00B85C35" w14:paraId="223DF4A2"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A1476A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E18AF13"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4012D8A"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 xml:space="preserve">does not </w:t>
            </w:r>
            <w:r>
              <w:rPr>
                <w:rFonts w:ascii="Times New Roman" w:hAnsi="Times New Roman"/>
                <w:sz w:val="20"/>
              </w:rPr>
              <w:t>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3CE57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73BFA5F"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does not exceed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00D6D2" w14:textId="77777777" w:rsidR="00B85C35" w:rsidRDefault="00B85C35">
            <w:pPr>
              <w:rPr>
                <w:sz w:val="2"/>
                <w:szCs w:val="2"/>
              </w:rPr>
            </w:pPr>
          </w:p>
        </w:tc>
      </w:tr>
      <w:tr w:rsidR="00B85C35" w14:paraId="0E08C856"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DDEA32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124C5EA"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AC959D5"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40% of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88003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17D34E5"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40% of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62F2C9" w14:textId="77777777" w:rsidR="00B85C35" w:rsidRDefault="00B85C35">
            <w:pPr>
              <w:rPr>
                <w:sz w:val="2"/>
                <w:szCs w:val="2"/>
              </w:rPr>
            </w:pPr>
          </w:p>
        </w:tc>
      </w:tr>
      <w:tr w:rsidR="00B85C35" w14:paraId="14D00D2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1FA516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B10AA4F"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962A21F"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weight of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F24EC2"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5C45DF7"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weight of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559F60" w14:textId="77777777" w:rsidR="00B85C35" w:rsidRDefault="00B85C35">
            <w:pPr>
              <w:rPr>
                <w:sz w:val="2"/>
                <w:szCs w:val="2"/>
              </w:rPr>
            </w:pPr>
          </w:p>
        </w:tc>
      </w:tr>
      <w:tr w:rsidR="00B85C35" w14:paraId="65626986" w14:textId="77777777">
        <w:tblPrEx>
          <w:tblCellMar>
            <w:top w:w="0" w:type="dxa"/>
            <w:bottom w:w="0" w:type="dxa"/>
          </w:tblCellMar>
        </w:tblPrEx>
        <w:trPr>
          <w:trHeight w:val="45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946A02"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B378FD"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354678"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final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DD4B26"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98DDAD" w14:textId="77777777" w:rsidR="00B85C35" w:rsidRDefault="00A06969">
            <w:pPr>
              <w:pStyle w:val="TableParagraph"/>
              <w:spacing w:line="213" w:lineRule="exact"/>
              <w:ind w:left="114"/>
              <w:jc w:val="left"/>
              <w:rPr>
                <w:rFonts w:ascii="Times New Roman" w:hAnsi="Times New Roman"/>
                <w:sz w:val="20"/>
              </w:rPr>
            </w:pPr>
            <w:r>
              <w:rPr>
                <w:rFonts w:ascii="Times New Roman" w:hAnsi="Times New Roman"/>
                <w:sz w:val="20"/>
              </w:rPr>
              <w:t>final 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7D0CD6" w14:textId="77777777" w:rsidR="00B85C35" w:rsidRDefault="00B85C35">
            <w:pPr>
              <w:rPr>
                <w:sz w:val="2"/>
                <w:szCs w:val="2"/>
              </w:rPr>
            </w:pPr>
          </w:p>
        </w:tc>
      </w:tr>
      <w:tr w:rsidR="00B85C35" w14:paraId="6AE6BFE3"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B771638"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2002 and</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29C2254"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Tomatoes,</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ADDF55C"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1ACC92"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F26EA81"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 in</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FF6588" w14:textId="77777777" w:rsidR="00B85C35" w:rsidRDefault="00B85C35">
            <w:pPr>
              <w:pStyle w:val="TableParagraph"/>
              <w:jc w:val="left"/>
              <w:rPr>
                <w:rFonts w:ascii="Times New Roman" w:hAnsi="Times New Roman"/>
                <w:sz w:val="18"/>
              </w:rPr>
            </w:pPr>
          </w:p>
        </w:tc>
      </w:tr>
      <w:tr w:rsidR="00B85C35" w14:paraId="14D5A2EA"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15C4B1F"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2003</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CBAAE37"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mushrooms and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0BA5888"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which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E35077"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692D720"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which all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539DB3" w14:textId="77777777" w:rsidR="00B85C35" w:rsidRDefault="00B85C35">
            <w:pPr>
              <w:rPr>
                <w:sz w:val="2"/>
                <w:szCs w:val="2"/>
              </w:rPr>
            </w:pPr>
          </w:p>
        </w:tc>
      </w:tr>
      <w:tr w:rsidR="00B85C35" w14:paraId="5119B512"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2D7980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3F097D8"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truffles prepared 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FFDF5A3"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materials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C54296"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6983C34"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materials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4A43DA" w14:textId="77777777" w:rsidR="00B85C35" w:rsidRDefault="00B85C35">
            <w:pPr>
              <w:rPr>
                <w:sz w:val="2"/>
                <w:szCs w:val="2"/>
              </w:rPr>
            </w:pPr>
          </w:p>
        </w:tc>
      </w:tr>
      <w:tr w:rsidR="00B85C35" w14:paraId="799EC12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2445A3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344DDCB"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preserved otherwise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3FDA657"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chapter 7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E3192B"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7495DFD"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chapter 7 used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A784CF" w14:textId="77777777" w:rsidR="00B85C35" w:rsidRDefault="00B85C35">
            <w:pPr>
              <w:rPr>
                <w:sz w:val="2"/>
                <w:szCs w:val="2"/>
              </w:rPr>
            </w:pPr>
          </w:p>
        </w:tc>
      </w:tr>
      <w:tr w:rsidR="00B85C35" w14:paraId="2ADB6596"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A63F73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80FC5EF"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than by vinegar of</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0292A35"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are wholly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44F89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F0086D3"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are wholly</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4136AD" w14:textId="77777777" w:rsidR="00B85C35" w:rsidRDefault="00B85C35">
            <w:pPr>
              <w:rPr>
                <w:sz w:val="2"/>
                <w:szCs w:val="2"/>
              </w:rPr>
            </w:pPr>
          </w:p>
        </w:tc>
      </w:tr>
      <w:tr w:rsidR="00B85C35" w14:paraId="0D0444D1" w14:textId="77777777">
        <w:tblPrEx>
          <w:tblCellMar>
            <w:top w:w="0" w:type="dxa"/>
            <w:bottom w:w="0" w:type="dxa"/>
          </w:tblCellMar>
        </w:tblPrEx>
        <w:trPr>
          <w:trHeight w:val="45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D5040F"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0981C0"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acetic acid</w:t>
            </w: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C37578"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obtained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7E6AD1"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D48EE5" w14:textId="77777777" w:rsidR="00B85C35" w:rsidRDefault="00A06969">
            <w:pPr>
              <w:pStyle w:val="TableParagraph"/>
              <w:spacing w:line="213" w:lineRule="exact"/>
              <w:ind w:left="114"/>
              <w:jc w:val="left"/>
              <w:rPr>
                <w:rFonts w:ascii="Times New Roman" w:hAnsi="Times New Roman"/>
                <w:sz w:val="20"/>
              </w:rPr>
            </w:pPr>
            <w:r>
              <w:rPr>
                <w:rFonts w:ascii="Times New Roman" w:hAnsi="Times New Roman"/>
                <w:sz w:val="20"/>
              </w:rPr>
              <w:t>obtained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7ABF28" w14:textId="77777777" w:rsidR="00B85C35" w:rsidRDefault="00B85C35">
            <w:pPr>
              <w:rPr>
                <w:sz w:val="2"/>
                <w:szCs w:val="2"/>
              </w:rPr>
            </w:pPr>
          </w:p>
        </w:tc>
      </w:tr>
      <w:tr w:rsidR="00B85C35" w14:paraId="0CE739AB"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7D0ACF6"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 2001</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B884B8F"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Yams, sweet</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6C77FE5"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8250F4"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8687589"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 in</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71DAE4" w14:textId="77777777" w:rsidR="00B85C35" w:rsidRDefault="00B85C35">
            <w:pPr>
              <w:pStyle w:val="TableParagraph"/>
              <w:jc w:val="left"/>
              <w:rPr>
                <w:rFonts w:ascii="Times New Roman" w:hAnsi="Times New Roman"/>
                <w:sz w:val="18"/>
              </w:rPr>
            </w:pPr>
          </w:p>
        </w:tc>
      </w:tr>
      <w:tr w:rsidR="00B85C35" w14:paraId="35BF332D"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D9C0A9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65043C4"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potatoes and similar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0446D0D"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which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18641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EC39991"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which all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E75546" w14:textId="77777777" w:rsidR="00B85C35" w:rsidRDefault="00B85C35">
            <w:pPr>
              <w:rPr>
                <w:sz w:val="2"/>
                <w:szCs w:val="2"/>
              </w:rPr>
            </w:pPr>
          </w:p>
        </w:tc>
      </w:tr>
      <w:tr w:rsidR="00B85C35" w14:paraId="78D7558B"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31B098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F498B7C"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edible parts of plants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378EF2B"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materials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7BE3F1"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8E46B8C"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materials used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FE88EB" w14:textId="77777777" w:rsidR="00B85C35" w:rsidRDefault="00B85C35">
            <w:pPr>
              <w:rPr>
                <w:sz w:val="2"/>
                <w:szCs w:val="2"/>
              </w:rPr>
            </w:pPr>
          </w:p>
        </w:tc>
      </w:tr>
      <w:tr w:rsidR="00B85C35" w14:paraId="094C9EA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7F99BD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DDCB278"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containing 5 % 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6B768F4"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are wholly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423DCB"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94976D3"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are wholly</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6073F0" w14:textId="77777777" w:rsidR="00B85C35" w:rsidRDefault="00B85C35">
            <w:pPr>
              <w:rPr>
                <w:sz w:val="2"/>
                <w:szCs w:val="2"/>
              </w:rPr>
            </w:pPr>
          </w:p>
        </w:tc>
      </w:tr>
      <w:tr w:rsidR="00B85C35" w14:paraId="300BFFF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B6E0AD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7A27BC0"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more by weight of</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F723D95"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obtained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B145E2"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7D2D741"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obtained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989EAC" w14:textId="77777777" w:rsidR="00B85C35" w:rsidRDefault="00B85C35">
            <w:pPr>
              <w:rPr>
                <w:sz w:val="2"/>
                <w:szCs w:val="2"/>
              </w:rPr>
            </w:pPr>
          </w:p>
        </w:tc>
      </w:tr>
      <w:tr w:rsidR="00B85C35" w14:paraId="092BE4C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7671AD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97CA256"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starch, prepared 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D6C91FD"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295B1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2988CCD" w14:textId="77777777" w:rsidR="00B85C35" w:rsidRDefault="00B85C35">
            <w:pPr>
              <w:pStyle w:val="TableParagraph"/>
              <w:jc w:val="left"/>
              <w:rPr>
                <w:rFonts w:ascii="Times New Roman" w:hAnsi="Times New Roman"/>
                <w:sz w:val="14"/>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5E4939" w14:textId="77777777" w:rsidR="00B85C35" w:rsidRDefault="00B85C35">
            <w:pPr>
              <w:rPr>
                <w:sz w:val="2"/>
                <w:szCs w:val="2"/>
              </w:rPr>
            </w:pPr>
          </w:p>
        </w:tc>
      </w:tr>
      <w:tr w:rsidR="00B85C35" w14:paraId="2F93BE3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3F390C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2074717"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preserved by vinegar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C3F1ACA"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F3A4A1"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CFF87E2" w14:textId="77777777" w:rsidR="00B85C35" w:rsidRDefault="00B85C35">
            <w:pPr>
              <w:pStyle w:val="TableParagraph"/>
              <w:jc w:val="left"/>
              <w:rPr>
                <w:rFonts w:ascii="Times New Roman" w:hAnsi="Times New Roman"/>
                <w:sz w:val="14"/>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0CC950" w14:textId="77777777" w:rsidR="00B85C35" w:rsidRDefault="00B85C35">
            <w:pPr>
              <w:rPr>
                <w:sz w:val="2"/>
                <w:szCs w:val="2"/>
              </w:rPr>
            </w:pPr>
          </w:p>
        </w:tc>
      </w:tr>
      <w:tr w:rsidR="00B85C35" w14:paraId="382E02CF" w14:textId="77777777">
        <w:tblPrEx>
          <w:tblCellMar>
            <w:top w:w="0" w:type="dxa"/>
            <w:bottom w:w="0" w:type="dxa"/>
          </w:tblCellMar>
        </w:tblPrEx>
        <w:trPr>
          <w:trHeight w:val="455"/>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F5B1CD"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B2F38B"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or acetic acid</w:t>
            </w: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35EED1"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17A12A"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8EAEE9" w14:textId="77777777" w:rsidR="00B85C35" w:rsidRDefault="00B85C35">
            <w:pPr>
              <w:pStyle w:val="TableParagraph"/>
              <w:jc w:val="left"/>
              <w:rPr>
                <w:rFonts w:ascii="Times New Roman" w:hAnsi="Times New Roman"/>
                <w:sz w:val="18"/>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D8F4A3" w14:textId="77777777" w:rsidR="00B85C35" w:rsidRDefault="00B85C35">
            <w:pPr>
              <w:rPr>
                <w:sz w:val="2"/>
                <w:szCs w:val="2"/>
              </w:rPr>
            </w:pPr>
          </w:p>
        </w:tc>
      </w:tr>
      <w:tr w:rsidR="00B85C35" w14:paraId="58A6E82D"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82E80C3"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 2004</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B0E9036"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 xml:space="preserve">Potatoes in </w:t>
            </w:r>
            <w:r>
              <w:rPr>
                <w:rFonts w:ascii="Times New Roman" w:hAnsi="Times New Roman"/>
                <w:sz w:val="20"/>
              </w:rPr>
              <w:t>the form</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8BF1326"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4E8719"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0A1B24F"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424D94" w14:textId="77777777" w:rsidR="00B85C35" w:rsidRDefault="00B85C35">
            <w:pPr>
              <w:pStyle w:val="TableParagraph"/>
              <w:jc w:val="left"/>
              <w:rPr>
                <w:rFonts w:ascii="Times New Roman" w:hAnsi="Times New Roman"/>
                <w:sz w:val="18"/>
              </w:rPr>
            </w:pPr>
          </w:p>
        </w:tc>
      </w:tr>
      <w:tr w:rsidR="00B85C35" w14:paraId="335CDA3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625F625" w14:textId="77777777" w:rsidR="00B85C35" w:rsidRDefault="00A06969">
            <w:pPr>
              <w:pStyle w:val="TableParagraph"/>
              <w:spacing w:line="200" w:lineRule="exact"/>
              <w:ind w:left="107"/>
              <w:jc w:val="left"/>
              <w:rPr>
                <w:rFonts w:ascii="Times New Roman" w:hAnsi="Times New Roman"/>
                <w:sz w:val="20"/>
              </w:rPr>
            </w:pPr>
            <w:r>
              <w:rPr>
                <w:rFonts w:ascii="Times New Roman" w:hAnsi="Times New Roman"/>
                <w:sz w:val="20"/>
              </w:rPr>
              <w:t>and</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9609D37"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of flour, meal 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A7C3487"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which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F7E7F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68A2501"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from materials</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BA5508" w14:textId="77777777" w:rsidR="00B85C35" w:rsidRDefault="00B85C35">
            <w:pPr>
              <w:rPr>
                <w:sz w:val="2"/>
                <w:szCs w:val="2"/>
              </w:rPr>
            </w:pPr>
          </w:p>
        </w:tc>
      </w:tr>
      <w:tr w:rsidR="00B85C35" w14:paraId="1F050C6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C2B4BD1" w14:textId="77777777" w:rsidR="00B85C35" w:rsidRDefault="00A06969">
            <w:pPr>
              <w:pStyle w:val="TableParagraph"/>
              <w:spacing w:line="200" w:lineRule="exact"/>
              <w:ind w:left="107"/>
              <w:jc w:val="left"/>
              <w:rPr>
                <w:rFonts w:ascii="Times New Roman" w:hAnsi="Times New Roman"/>
                <w:sz w:val="20"/>
              </w:rPr>
            </w:pPr>
            <w:r>
              <w:rPr>
                <w:rFonts w:ascii="Times New Roman" w:hAnsi="Times New Roman"/>
                <w:sz w:val="20"/>
              </w:rPr>
              <w:t>ex 2005</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408455F"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flakes, prepared 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C5A536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vegetable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3EAD66"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F8EFC31"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of any heading,</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6DD158" w14:textId="77777777" w:rsidR="00B85C35" w:rsidRDefault="00B85C35">
            <w:pPr>
              <w:rPr>
                <w:sz w:val="2"/>
                <w:szCs w:val="2"/>
              </w:rPr>
            </w:pPr>
          </w:p>
        </w:tc>
      </w:tr>
      <w:tr w:rsidR="00B85C35" w14:paraId="6DA4D75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FB90FA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99948EA"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preserved otherwise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88F000B"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0160F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CF1BBB1"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except that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BA7EF1" w14:textId="77777777" w:rsidR="00B85C35" w:rsidRDefault="00B85C35">
            <w:pPr>
              <w:rPr>
                <w:sz w:val="2"/>
                <w:szCs w:val="2"/>
              </w:rPr>
            </w:pPr>
          </w:p>
        </w:tc>
      </w:tr>
      <w:tr w:rsidR="00B85C35" w14:paraId="465BB3E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7E50A4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8C7328F"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than by vinegar 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CEB74B5"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are wholly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E93F0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2232849"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the product, in</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CD5C53" w14:textId="77777777" w:rsidR="00B85C35" w:rsidRDefault="00B85C35">
            <w:pPr>
              <w:rPr>
                <w:sz w:val="2"/>
                <w:szCs w:val="2"/>
              </w:rPr>
            </w:pPr>
          </w:p>
        </w:tc>
      </w:tr>
      <w:tr w:rsidR="00B85C35" w14:paraId="63E89365"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711269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801625D"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acetic acid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82773E2"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obtained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9586BC"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F5EA7C6"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which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5729BB" w14:textId="77777777" w:rsidR="00B85C35" w:rsidRDefault="00B85C35">
            <w:pPr>
              <w:rPr>
                <w:sz w:val="2"/>
                <w:szCs w:val="2"/>
              </w:rPr>
            </w:pPr>
          </w:p>
        </w:tc>
      </w:tr>
      <w:tr w:rsidR="00B85C35" w14:paraId="50F54643"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C6B66D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F54A463"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D334DFF"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43F5FE"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E41009E"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weight of sugar</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C18418" w14:textId="77777777" w:rsidR="00B85C35" w:rsidRDefault="00B85C35">
            <w:pPr>
              <w:rPr>
                <w:sz w:val="2"/>
                <w:szCs w:val="2"/>
              </w:rPr>
            </w:pPr>
          </w:p>
        </w:tc>
      </w:tr>
      <w:tr w:rsidR="00B85C35" w14:paraId="1515450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C95655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A5E5F47"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179ED26"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8BBA26"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4711A80"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does not exceed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125A0D" w14:textId="77777777" w:rsidR="00B85C35" w:rsidRDefault="00B85C35">
            <w:pPr>
              <w:rPr>
                <w:sz w:val="2"/>
                <w:szCs w:val="2"/>
              </w:rPr>
            </w:pPr>
          </w:p>
        </w:tc>
      </w:tr>
      <w:tr w:rsidR="00B85C35" w14:paraId="3260566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C058F4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C57A6E9"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9AB10FC"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B7734D"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2CF566D"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40% of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33340A" w14:textId="77777777" w:rsidR="00B85C35" w:rsidRDefault="00B85C35">
            <w:pPr>
              <w:rPr>
                <w:sz w:val="2"/>
                <w:szCs w:val="2"/>
              </w:rPr>
            </w:pPr>
          </w:p>
        </w:tc>
      </w:tr>
      <w:tr w:rsidR="00B85C35" w14:paraId="0993EE26"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4E0689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0185BC5"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18546EB"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FE819B"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EBF0826"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weight of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A888C7" w14:textId="77777777" w:rsidR="00B85C35" w:rsidRDefault="00B85C35">
            <w:pPr>
              <w:rPr>
                <w:sz w:val="2"/>
                <w:szCs w:val="2"/>
              </w:rPr>
            </w:pPr>
          </w:p>
        </w:tc>
      </w:tr>
      <w:tr w:rsidR="00B85C35" w14:paraId="338D2A63" w14:textId="77777777">
        <w:tblPrEx>
          <w:tblCellMar>
            <w:top w:w="0" w:type="dxa"/>
            <w:bottom w:w="0" w:type="dxa"/>
          </w:tblCellMar>
        </w:tblPrEx>
        <w:trPr>
          <w:trHeight w:val="455"/>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23CF98"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DFBF00"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AF5976"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07E474"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D3EEC9" w14:textId="77777777" w:rsidR="00B85C35" w:rsidRDefault="00A06969">
            <w:pPr>
              <w:pStyle w:val="TableParagraph"/>
              <w:spacing w:line="213" w:lineRule="exact"/>
              <w:ind w:left="114"/>
              <w:jc w:val="left"/>
              <w:rPr>
                <w:rFonts w:ascii="Times New Roman" w:hAnsi="Times New Roman"/>
                <w:sz w:val="20"/>
              </w:rPr>
            </w:pPr>
            <w:r>
              <w:rPr>
                <w:rFonts w:ascii="Times New Roman" w:hAnsi="Times New Roman"/>
                <w:sz w:val="20"/>
              </w:rPr>
              <w:t>final 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7C7B26" w14:textId="77777777" w:rsidR="00B85C35" w:rsidRDefault="00B85C35">
            <w:pPr>
              <w:rPr>
                <w:sz w:val="2"/>
                <w:szCs w:val="2"/>
              </w:rPr>
            </w:pPr>
          </w:p>
        </w:tc>
      </w:tr>
      <w:tr w:rsidR="00B85C35" w14:paraId="25622769"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99FD9AD"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 2008</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46EA727"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Nuts, not containing</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40F4CD2"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030356"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0A3B536"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6BB096" w14:textId="77777777" w:rsidR="00B85C35" w:rsidRDefault="00B85C35">
            <w:pPr>
              <w:pStyle w:val="TableParagraph"/>
              <w:jc w:val="left"/>
              <w:rPr>
                <w:rFonts w:ascii="Times New Roman" w:hAnsi="Times New Roman"/>
                <w:sz w:val="18"/>
              </w:rPr>
            </w:pPr>
          </w:p>
        </w:tc>
      </w:tr>
      <w:tr w:rsidR="00B85C35" w14:paraId="57F3471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18EB47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AAE4AD2"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added sugar or spirit</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B790AFE"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which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A78EA9"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018C1D0" w14:textId="77777777" w:rsidR="00B85C35" w:rsidRDefault="00A06969">
            <w:pPr>
              <w:pStyle w:val="TableParagraph"/>
              <w:spacing w:line="201" w:lineRule="exact"/>
              <w:ind w:left="114"/>
              <w:jc w:val="left"/>
              <w:rPr>
                <w:rFonts w:ascii="Times New Roman" w:hAnsi="Times New Roman"/>
                <w:sz w:val="20"/>
              </w:rPr>
            </w:pPr>
            <w:r>
              <w:rPr>
                <w:rFonts w:ascii="Times New Roman" w:hAnsi="Times New Roman"/>
                <w:sz w:val="20"/>
              </w:rPr>
              <w:t>from materials</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D008ED" w14:textId="77777777" w:rsidR="00B85C35" w:rsidRDefault="00B85C35">
            <w:pPr>
              <w:rPr>
                <w:sz w:val="2"/>
                <w:szCs w:val="2"/>
              </w:rPr>
            </w:pPr>
          </w:p>
        </w:tc>
      </w:tr>
      <w:tr w:rsidR="00B85C35" w14:paraId="7225B80C"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AFA058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4B40322"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8E9146F"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materials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C19B1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E66FCF2" w14:textId="77777777" w:rsidR="00B85C35" w:rsidRDefault="00A06969">
            <w:pPr>
              <w:pStyle w:val="TableParagraph"/>
              <w:spacing w:line="201" w:lineRule="exact"/>
              <w:ind w:left="114"/>
              <w:jc w:val="left"/>
              <w:rPr>
                <w:rFonts w:ascii="Times New Roman" w:hAnsi="Times New Roman"/>
                <w:sz w:val="20"/>
              </w:rPr>
            </w:pPr>
            <w:r>
              <w:rPr>
                <w:rFonts w:ascii="Times New Roman" w:hAnsi="Times New Roman"/>
                <w:sz w:val="20"/>
              </w:rPr>
              <w:t>of any heading,</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02AFF9" w14:textId="77777777" w:rsidR="00B85C35" w:rsidRDefault="00B85C35">
            <w:pPr>
              <w:rPr>
                <w:sz w:val="2"/>
                <w:szCs w:val="2"/>
              </w:rPr>
            </w:pPr>
          </w:p>
        </w:tc>
      </w:tr>
      <w:tr w:rsidR="00B85C35" w14:paraId="2829E01A"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C12A75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2AA5533"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B935FE4"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Chapter 8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D289EB"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B01B8E9"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except that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1FB9DB" w14:textId="77777777" w:rsidR="00B85C35" w:rsidRDefault="00B85C35">
            <w:pPr>
              <w:rPr>
                <w:sz w:val="2"/>
                <w:szCs w:val="2"/>
              </w:rPr>
            </w:pPr>
          </w:p>
        </w:tc>
      </w:tr>
      <w:tr w:rsidR="00B85C35" w14:paraId="6E661BD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986FB3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A616365"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52F0CC9"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are wholly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0A2E7E"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6A68FD0"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the product, in</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E7D1BE" w14:textId="77777777" w:rsidR="00B85C35" w:rsidRDefault="00B85C35">
            <w:pPr>
              <w:rPr>
                <w:sz w:val="2"/>
                <w:szCs w:val="2"/>
              </w:rPr>
            </w:pPr>
          </w:p>
        </w:tc>
      </w:tr>
      <w:tr w:rsidR="00B85C35" w14:paraId="097B0F6F"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E46312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5D8E50F"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CD85142"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obtained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B21E8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949FACF"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which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27A1E8" w14:textId="77777777" w:rsidR="00B85C35" w:rsidRDefault="00B85C35">
            <w:pPr>
              <w:rPr>
                <w:sz w:val="2"/>
                <w:szCs w:val="2"/>
              </w:rPr>
            </w:pPr>
          </w:p>
        </w:tc>
      </w:tr>
      <w:tr w:rsidR="00B85C35" w14:paraId="55A101D6"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10BDA1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EBB3445"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ED11B92"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1BAE72"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C000F60"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weight of sugar</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5AA60C" w14:textId="77777777" w:rsidR="00B85C35" w:rsidRDefault="00B85C35">
            <w:pPr>
              <w:rPr>
                <w:sz w:val="2"/>
                <w:szCs w:val="2"/>
              </w:rPr>
            </w:pPr>
          </w:p>
        </w:tc>
      </w:tr>
      <w:tr w:rsidR="00B85C35" w14:paraId="33BD830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CD042A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C9A3804"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363DD80"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354EA4"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D16CCEF"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does not exceed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C0C11F" w14:textId="77777777" w:rsidR="00B85C35" w:rsidRDefault="00B85C35">
            <w:pPr>
              <w:rPr>
                <w:sz w:val="2"/>
                <w:szCs w:val="2"/>
              </w:rPr>
            </w:pPr>
          </w:p>
        </w:tc>
      </w:tr>
      <w:tr w:rsidR="00B85C35" w14:paraId="1929983F"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8576E7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D34BDEB"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B66A42F"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B5614F"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863036A"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40% of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86F31F" w14:textId="77777777" w:rsidR="00B85C35" w:rsidRDefault="00B85C35">
            <w:pPr>
              <w:rPr>
                <w:sz w:val="2"/>
                <w:szCs w:val="2"/>
              </w:rPr>
            </w:pPr>
          </w:p>
        </w:tc>
      </w:tr>
      <w:tr w:rsidR="00B85C35" w14:paraId="1AA6E61F"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BC2744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DF32434"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3C0AE18"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E381F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FFDEA39"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weight of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0F7275" w14:textId="77777777" w:rsidR="00B85C35" w:rsidRDefault="00B85C35">
            <w:pPr>
              <w:rPr>
                <w:sz w:val="2"/>
                <w:szCs w:val="2"/>
              </w:rPr>
            </w:pPr>
          </w:p>
        </w:tc>
      </w:tr>
      <w:tr w:rsidR="00B85C35" w14:paraId="1ED33654" w14:textId="77777777">
        <w:tblPrEx>
          <w:tblCellMar>
            <w:top w:w="0" w:type="dxa"/>
            <w:bottom w:w="0" w:type="dxa"/>
          </w:tblCellMar>
        </w:tblPrEx>
        <w:trPr>
          <w:trHeight w:val="45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D6F13B"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F1203A"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6E28F7"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2641AD"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B281A9" w14:textId="77777777" w:rsidR="00B85C35" w:rsidRDefault="00A06969">
            <w:pPr>
              <w:pStyle w:val="TableParagraph"/>
              <w:spacing w:line="213" w:lineRule="exact"/>
              <w:ind w:left="114"/>
              <w:jc w:val="left"/>
              <w:rPr>
                <w:rFonts w:ascii="Times New Roman" w:hAnsi="Times New Roman"/>
                <w:sz w:val="20"/>
              </w:rPr>
            </w:pPr>
            <w:r>
              <w:rPr>
                <w:rFonts w:ascii="Times New Roman" w:hAnsi="Times New Roman"/>
                <w:sz w:val="20"/>
              </w:rPr>
              <w:t>final 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24F4E1" w14:textId="77777777" w:rsidR="00B85C35" w:rsidRDefault="00B85C35">
            <w:pPr>
              <w:rPr>
                <w:sz w:val="2"/>
                <w:szCs w:val="2"/>
              </w:rPr>
            </w:pPr>
          </w:p>
        </w:tc>
      </w:tr>
    </w:tbl>
    <w:p w14:paraId="27D7FF25" w14:textId="77777777" w:rsidR="00000000" w:rsidRDefault="00A06969">
      <w:pPr>
        <w:rPr>
          <w:vanish/>
        </w:rPr>
        <w:sectPr w:rsidR="00000000">
          <w:headerReference w:type="default" r:id="rId35"/>
          <w:footerReference w:type="default" r:id="rId36"/>
          <w:footnotePr>
            <w:numRestart w:val="eachPage"/>
          </w:footnotePr>
          <w:pgSz w:w="11910" w:h="16850"/>
          <w:pgMar w:top="1338" w:right="1021" w:bottom="1400" w:left="862" w:header="0" w:footer="0" w:gutter="0"/>
          <w:cols w:space="720"/>
        </w:sectPr>
      </w:pPr>
    </w:p>
    <w:tbl>
      <w:tblPr>
        <w:tblW w:w="8932"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9"/>
      </w:tblGrid>
      <w:tr w:rsidR="00B85C35" w14:paraId="54D3DC15"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46404FC"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C200985"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2"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41A0237" w14:textId="77777777" w:rsidR="00B85C35" w:rsidRDefault="00A06969">
            <w:pPr>
              <w:pStyle w:val="TableParagraph"/>
              <w:spacing w:line="230" w:lineRule="auto"/>
              <w:ind w:left="2401" w:right="360"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66C00C4C"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5EAF053E"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7B68FFC6"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tcBorders>
            <w:shd w:val="clear" w:color="auto" w:fill="DDD9C3"/>
            <w:tcMar>
              <w:top w:w="0" w:type="dxa"/>
              <w:left w:w="0" w:type="dxa"/>
              <w:bottom w:w="0" w:type="dxa"/>
              <w:right w:w="0" w:type="dxa"/>
            </w:tcMar>
          </w:tcPr>
          <w:p w14:paraId="0629507C" w14:textId="77777777" w:rsidR="00B85C35" w:rsidRDefault="00A06969">
            <w:pPr>
              <w:pStyle w:val="TableParagraph"/>
              <w:spacing w:line="164" w:lineRule="exact"/>
              <w:ind w:left="951"/>
              <w:jc w:val="left"/>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7A015AC4" w14:textId="77777777" w:rsidR="00B85C35" w:rsidRDefault="00A06969">
            <w:pPr>
              <w:pStyle w:val="TableParagraph"/>
              <w:spacing w:line="164"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tcBorders>
            <w:shd w:val="clear" w:color="auto" w:fill="DDD9C3"/>
            <w:tcMar>
              <w:top w:w="0" w:type="dxa"/>
              <w:left w:w="0" w:type="dxa"/>
              <w:bottom w:w="0" w:type="dxa"/>
              <w:right w:w="0" w:type="dxa"/>
            </w:tcMar>
          </w:tcPr>
          <w:p w14:paraId="21041A79" w14:textId="77777777" w:rsidR="00B85C35" w:rsidRDefault="00A06969">
            <w:pPr>
              <w:pStyle w:val="TableParagraph"/>
              <w:spacing w:line="164" w:lineRule="exact"/>
              <w:ind w:left="876"/>
              <w:jc w:val="left"/>
              <w:rPr>
                <w:rFonts w:ascii="Times New Roman" w:hAnsi="Times New Roman"/>
                <w:b/>
                <w:sz w:val="16"/>
              </w:rPr>
            </w:pPr>
            <w:r>
              <w:rPr>
                <w:rFonts w:ascii="Times New Roman" w:hAnsi="Times New Roman"/>
                <w:b/>
                <w:sz w:val="16"/>
              </w:rPr>
              <w:t>(5)</w:t>
            </w:r>
          </w:p>
        </w:tc>
        <w:tc>
          <w:tcPr>
            <w:tcW w:w="1499" w:type="dxa"/>
            <w:tcBorders>
              <w:top w:val="single" w:sz="4" w:space="0" w:color="000000"/>
              <w:right w:val="single" w:sz="4" w:space="0" w:color="000000"/>
            </w:tcBorders>
            <w:shd w:val="clear" w:color="auto" w:fill="DDD9C3"/>
            <w:tcMar>
              <w:top w:w="0" w:type="dxa"/>
              <w:left w:w="0" w:type="dxa"/>
              <w:bottom w:w="0" w:type="dxa"/>
              <w:right w:w="0" w:type="dxa"/>
            </w:tcMar>
          </w:tcPr>
          <w:p w14:paraId="357864CE" w14:textId="77777777" w:rsidR="00B85C35" w:rsidRDefault="00A06969">
            <w:pPr>
              <w:pStyle w:val="TableParagraph"/>
              <w:spacing w:line="164" w:lineRule="exact"/>
              <w:ind w:left="443"/>
              <w:jc w:val="left"/>
              <w:rPr>
                <w:rFonts w:ascii="Times New Roman" w:hAnsi="Times New Roman"/>
                <w:b/>
                <w:sz w:val="16"/>
              </w:rPr>
            </w:pPr>
            <w:r>
              <w:rPr>
                <w:rFonts w:ascii="Times New Roman" w:hAnsi="Times New Roman"/>
                <w:b/>
                <w:sz w:val="16"/>
              </w:rPr>
              <w:t>or</w:t>
            </w:r>
          </w:p>
        </w:tc>
      </w:tr>
      <w:tr w:rsidR="00B85C35" w14:paraId="23188A30"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0A4BB2A"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AAD2840" w14:textId="77777777" w:rsidR="00B85C35" w:rsidRDefault="00B85C35">
            <w:pPr>
              <w:pStyle w:val="TableParagraph"/>
              <w:jc w:val="left"/>
              <w:rPr>
                <w:rFonts w:ascii="Times New Roman" w:hAnsi="Times New Roman"/>
                <w:sz w:val="12"/>
              </w:rPr>
            </w:pPr>
          </w:p>
        </w:tc>
        <w:tc>
          <w:tcPr>
            <w:tcW w:w="1535" w:type="dxa"/>
            <w:tcBorders>
              <w:left w:val="single" w:sz="4" w:space="0" w:color="000000"/>
              <w:bottom w:val="single" w:sz="4" w:space="0" w:color="000000"/>
            </w:tcBorders>
            <w:shd w:val="clear" w:color="auto" w:fill="DDD9C3"/>
            <w:tcMar>
              <w:top w:w="0" w:type="dxa"/>
              <w:left w:w="0" w:type="dxa"/>
              <w:bottom w:w="0" w:type="dxa"/>
              <w:right w:w="0" w:type="dxa"/>
            </w:tcMar>
          </w:tcPr>
          <w:p w14:paraId="5FEE11F7"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4B340E2A" w14:textId="77777777" w:rsidR="00B85C35" w:rsidRDefault="00B85C35">
            <w:pPr>
              <w:pStyle w:val="TableParagraph"/>
              <w:jc w:val="left"/>
              <w:rPr>
                <w:rFonts w:ascii="Times New Roman" w:hAnsi="Times New Roman"/>
                <w:sz w:val="12"/>
              </w:rPr>
            </w:pPr>
          </w:p>
        </w:tc>
        <w:tc>
          <w:tcPr>
            <w:tcW w:w="1502" w:type="dxa"/>
            <w:tcBorders>
              <w:left w:val="single" w:sz="4" w:space="0" w:color="000000"/>
              <w:bottom w:val="single" w:sz="4" w:space="0" w:color="000000"/>
            </w:tcBorders>
            <w:shd w:val="clear" w:color="auto" w:fill="DDD9C3"/>
            <w:tcMar>
              <w:top w:w="0" w:type="dxa"/>
              <w:left w:w="0" w:type="dxa"/>
              <w:bottom w:w="0" w:type="dxa"/>
              <w:right w:w="0" w:type="dxa"/>
            </w:tcMar>
          </w:tcPr>
          <w:p w14:paraId="27104E81" w14:textId="77777777" w:rsidR="00B85C35" w:rsidRDefault="00A06969">
            <w:pPr>
              <w:pStyle w:val="TableParagraph"/>
              <w:spacing w:line="164" w:lineRule="exact"/>
              <w:ind w:left="113"/>
              <w:jc w:val="left"/>
              <w:rPr>
                <w:rFonts w:ascii="Times New Roman" w:hAnsi="Times New Roman"/>
                <w:b/>
                <w:sz w:val="16"/>
              </w:rPr>
            </w:pPr>
            <w:r>
              <w:rPr>
                <w:rFonts w:ascii="Times New Roman" w:hAnsi="Times New Roman"/>
                <w:b/>
                <w:sz w:val="16"/>
              </w:rPr>
              <w:t>(6)</w:t>
            </w:r>
          </w:p>
        </w:tc>
        <w:tc>
          <w:tcPr>
            <w:tcW w:w="1499" w:type="dxa"/>
            <w:tcBorders>
              <w:bottom w:val="single" w:sz="4" w:space="0" w:color="000000"/>
              <w:right w:val="single" w:sz="4" w:space="0" w:color="000000"/>
            </w:tcBorders>
            <w:shd w:val="clear" w:color="auto" w:fill="DDD9C3"/>
            <w:tcMar>
              <w:top w:w="0" w:type="dxa"/>
              <w:left w:w="0" w:type="dxa"/>
              <w:bottom w:w="0" w:type="dxa"/>
              <w:right w:w="0" w:type="dxa"/>
            </w:tcMar>
          </w:tcPr>
          <w:p w14:paraId="37A07E42" w14:textId="77777777" w:rsidR="00B85C35" w:rsidRDefault="00B85C35">
            <w:pPr>
              <w:pStyle w:val="TableParagraph"/>
              <w:jc w:val="left"/>
              <w:rPr>
                <w:rFonts w:ascii="Times New Roman" w:hAnsi="Times New Roman"/>
                <w:sz w:val="12"/>
              </w:rPr>
            </w:pPr>
          </w:p>
        </w:tc>
      </w:tr>
      <w:tr w:rsidR="00B85C35" w14:paraId="52806F11"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F7A0F9A"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8B581AE"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63CB811"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526E456F"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B6A8452"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70632530"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69695C1"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 xml:space="preserve">For EAC </w:t>
            </w:r>
            <w:r>
              <w:rPr>
                <w:rFonts w:ascii="Times New Roman" w:hAnsi="Times New Roman"/>
                <w:b/>
                <w:sz w:val="14"/>
              </w:rPr>
              <w:t>Exports to</w:t>
            </w:r>
          </w:p>
          <w:p w14:paraId="79FBD591"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D3D0E51"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3A5B0FF8"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383FC316"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431AE14"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Chapter</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0EFF302"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Miscellaneous edible</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04A60FB"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773B13"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9222316"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A9055E" w14:textId="77777777" w:rsidR="00B85C35" w:rsidRDefault="00B85C35">
            <w:pPr>
              <w:pStyle w:val="TableParagraph"/>
              <w:jc w:val="left"/>
              <w:rPr>
                <w:rFonts w:ascii="Times New Roman" w:hAnsi="Times New Roman"/>
                <w:sz w:val="18"/>
              </w:rPr>
            </w:pPr>
          </w:p>
        </w:tc>
      </w:tr>
      <w:tr w:rsidR="00B85C35" w14:paraId="1730A633"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12BF7F7"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21</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ED47176"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preparations</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7116E39"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BE4215"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7F9F8C2"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from materials</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C8F374" w14:textId="77777777" w:rsidR="00B85C35" w:rsidRDefault="00B85C35">
            <w:pPr>
              <w:rPr>
                <w:sz w:val="2"/>
                <w:szCs w:val="2"/>
              </w:rPr>
            </w:pPr>
          </w:p>
        </w:tc>
      </w:tr>
      <w:tr w:rsidR="00B85C35" w14:paraId="36FEEB36"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064AC2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12CFB6D"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5B68BB1"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19F25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97218A5"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of any heading,</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283827" w14:textId="77777777" w:rsidR="00B85C35" w:rsidRDefault="00B85C35">
            <w:pPr>
              <w:rPr>
                <w:sz w:val="2"/>
                <w:szCs w:val="2"/>
              </w:rPr>
            </w:pPr>
          </w:p>
        </w:tc>
      </w:tr>
      <w:tr w:rsidR="00B85C35" w14:paraId="6F0C8CC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C92558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4E8E162"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51B3A74"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9E436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28D1A18"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except that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2EC370" w14:textId="77777777" w:rsidR="00B85C35" w:rsidRDefault="00B85C35">
            <w:pPr>
              <w:rPr>
                <w:sz w:val="2"/>
                <w:szCs w:val="2"/>
              </w:rPr>
            </w:pPr>
          </w:p>
        </w:tc>
      </w:tr>
      <w:tr w:rsidR="00B85C35" w14:paraId="6A10DA3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F81D78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3374903"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AF8DD8B"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 product, in</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57F51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16233CB"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 xml:space="preserve">the </w:t>
            </w:r>
            <w:r>
              <w:rPr>
                <w:rFonts w:ascii="Times New Roman" w:hAnsi="Times New Roman"/>
                <w:sz w:val="20"/>
              </w:rPr>
              <w:t>product, in</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69D4AE" w14:textId="77777777" w:rsidR="00B85C35" w:rsidRDefault="00B85C35">
            <w:pPr>
              <w:rPr>
                <w:sz w:val="2"/>
                <w:szCs w:val="2"/>
              </w:rPr>
            </w:pPr>
          </w:p>
        </w:tc>
      </w:tr>
      <w:tr w:rsidR="00B85C35" w14:paraId="7742FF1A" w14:textId="77777777">
        <w:tblPrEx>
          <w:tblCellMar>
            <w:top w:w="0" w:type="dxa"/>
            <w:bottom w:w="0" w:type="dxa"/>
          </w:tblCellMar>
        </w:tblPrEx>
        <w:trPr>
          <w:trHeight w:val="335"/>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38F98D7"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6E7406D"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09F8B04"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which:</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A4BDC5"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210F393"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which:</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5D3EE7" w14:textId="77777777" w:rsidR="00B85C35" w:rsidRDefault="00B85C35">
            <w:pPr>
              <w:rPr>
                <w:sz w:val="2"/>
                <w:szCs w:val="2"/>
              </w:rPr>
            </w:pPr>
          </w:p>
        </w:tc>
      </w:tr>
      <w:tr w:rsidR="00B85C35" w14:paraId="771E6ED3" w14:textId="77777777">
        <w:tblPrEx>
          <w:tblCellMar>
            <w:top w:w="0" w:type="dxa"/>
            <w:bottom w:w="0" w:type="dxa"/>
          </w:tblCellMar>
        </w:tblPrEx>
        <w:trPr>
          <w:trHeight w:val="334"/>
        </w:trPr>
        <w:tc>
          <w:tcPr>
            <w:tcW w:w="989" w:type="dxa"/>
            <w:vMerge w:val="restart"/>
            <w:tcBorders>
              <w:left w:val="single" w:sz="4" w:space="0" w:color="000000"/>
              <w:right w:val="single" w:sz="4" w:space="0" w:color="000000"/>
            </w:tcBorders>
            <w:shd w:val="clear" w:color="auto" w:fill="auto"/>
            <w:tcMar>
              <w:top w:w="0" w:type="dxa"/>
              <w:left w:w="0" w:type="dxa"/>
              <w:bottom w:w="0" w:type="dxa"/>
              <w:right w:w="0" w:type="dxa"/>
            </w:tcMar>
          </w:tcPr>
          <w:p w14:paraId="60418AD2" w14:textId="77777777" w:rsidR="00B85C35" w:rsidRDefault="00B85C35">
            <w:pPr>
              <w:pStyle w:val="TableParagraph"/>
              <w:jc w:val="left"/>
              <w:rPr>
                <w:rFonts w:ascii="Times New Roman" w:hAnsi="Times New Roman"/>
                <w:sz w:val="18"/>
              </w:rPr>
            </w:pPr>
          </w:p>
        </w:tc>
        <w:tc>
          <w:tcPr>
            <w:tcW w:w="1951" w:type="dxa"/>
            <w:vMerge w:val="restart"/>
            <w:tcBorders>
              <w:left w:val="single" w:sz="4" w:space="0" w:color="000000"/>
              <w:right w:val="single" w:sz="4" w:space="0" w:color="000000"/>
            </w:tcBorders>
            <w:shd w:val="clear" w:color="auto" w:fill="auto"/>
            <w:tcMar>
              <w:top w:w="0" w:type="dxa"/>
              <w:left w:w="0" w:type="dxa"/>
              <w:bottom w:w="0" w:type="dxa"/>
              <w:right w:w="0" w:type="dxa"/>
            </w:tcMar>
          </w:tcPr>
          <w:p w14:paraId="4D77763A"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AFF6409" w14:textId="77777777" w:rsidR="00B85C35" w:rsidRDefault="00A06969">
            <w:pPr>
              <w:pStyle w:val="TableParagraph"/>
              <w:spacing w:before="98" w:line="217" w:lineRule="exact"/>
              <w:ind w:left="108"/>
              <w:jc w:val="left"/>
              <w:rPr>
                <w:rFonts w:ascii="Times New Roman" w:hAnsi="Times New Roman"/>
                <w:sz w:val="20"/>
              </w:rPr>
            </w:pPr>
            <w:r>
              <w:rPr>
                <w:rFonts w:ascii="Times New Roman" w:hAnsi="Times New Roman"/>
                <w:sz w:val="20"/>
              </w:rPr>
              <w:t>-the individual</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ADACB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BC80DFF" w14:textId="77777777" w:rsidR="00B85C35" w:rsidRDefault="00A06969">
            <w:pPr>
              <w:pStyle w:val="TableParagraph"/>
              <w:spacing w:before="98" w:line="217" w:lineRule="exact"/>
              <w:ind w:left="113"/>
              <w:jc w:val="left"/>
              <w:rPr>
                <w:rFonts w:ascii="Times New Roman" w:hAnsi="Times New Roman"/>
                <w:sz w:val="20"/>
              </w:rPr>
            </w:pPr>
            <w:r>
              <w:rPr>
                <w:rFonts w:ascii="Times New Roman" w:hAnsi="Times New Roman"/>
                <w:sz w:val="20"/>
              </w:rPr>
              <w:t>-the individual</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CDD2D7" w14:textId="77777777" w:rsidR="00B85C35" w:rsidRDefault="00B85C35">
            <w:pPr>
              <w:rPr>
                <w:sz w:val="2"/>
                <w:szCs w:val="2"/>
              </w:rPr>
            </w:pPr>
          </w:p>
        </w:tc>
      </w:tr>
      <w:tr w:rsidR="00B85C35" w14:paraId="2D0824B2" w14:textId="77777777">
        <w:tblPrEx>
          <w:tblCellMar>
            <w:top w:w="0" w:type="dxa"/>
            <w:bottom w:w="0" w:type="dxa"/>
          </w:tblCellMar>
        </w:tblPrEx>
        <w:trPr>
          <w:trHeight w:val="219"/>
        </w:trPr>
        <w:tc>
          <w:tcPr>
            <w:tcW w:w="989" w:type="dxa"/>
            <w:vMerge/>
            <w:tcBorders>
              <w:left w:val="single" w:sz="4" w:space="0" w:color="000000"/>
              <w:right w:val="single" w:sz="4" w:space="0" w:color="000000"/>
            </w:tcBorders>
            <w:shd w:val="clear" w:color="auto" w:fill="auto"/>
            <w:tcMar>
              <w:top w:w="0" w:type="dxa"/>
              <w:left w:w="0" w:type="dxa"/>
              <w:bottom w:w="0" w:type="dxa"/>
              <w:right w:w="0" w:type="dxa"/>
            </w:tcMar>
          </w:tcPr>
          <w:p w14:paraId="658E83FE" w14:textId="77777777" w:rsidR="00B85C35" w:rsidRDefault="00B85C35">
            <w:pPr>
              <w:rPr>
                <w:sz w:val="2"/>
                <w:szCs w:val="2"/>
              </w:rPr>
            </w:pPr>
          </w:p>
        </w:tc>
        <w:tc>
          <w:tcPr>
            <w:tcW w:w="1951" w:type="dxa"/>
            <w:vMerge/>
            <w:tcBorders>
              <w:left w:val="single" w:sz="4" w:space="0" w:color="000000"/>
              <w:right w:val="single" w:sz="4" w:space="0" w:color="000000"/>
            </w:tcBorders>
            <w:shd w:val="clear" w:color="auto" w:fill="auto"/>
            <w:tcMar>
              <w:top w:w="0" w:type="dxa"/>
              <w:left w:w="0" w:type="dxa"/>
              <w:bottom w:w="0" w:type="dxa"/>
              <w:right w:w="0" w:type="dxa"/>
            </w:tcMar>
          </w:tcPr>
          <w:p w14:paraId="276AA47B"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134CA2A"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weight of sugar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3C920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BBB48E0"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weight of sugar</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E7788A" w14:textId="77777777" w:rsidR="00B85C35" w:rsidRDefault="00B85C35">
            <w:pPr>
              <w:rPr>
                <w:sz w:val="2"/>
                <w:szCs w:val="2"/>
              </w:rPr>
            </w:pPr>
          </w:p>
        </w:tc>
      </w:tr>
      <w:tr w:rsidR="00B85C35" w14:paraId="63D431FC" w14:textId="77777777">
        <w:tblPrEx>
          <w:tblCellMar>
            <w:top w:w="0" w:type="dxa"/>
            <w:bottom w:w="0" w:type="dxa"/>
          </w:tblCellMar>
        </w:tblPrEx>
        <w:trPr>
          <w:trHeight w:val="220"/>
        </w:trPr>
        <w:tc>
          <w:tcPr>
            <w:tcW w:w="989" w:type="dxa"/>
            <w:vMerge/>
            <w:tcBorders>
              <w:left w:val="single" w:sz="4" w:space="0" w:color="000000"/>
              <w:right w:val="single" w:sz="4" w:space="0" w:color="000000"/>
            </w:tcBorders>
            <w:shd w:val="clear" w:color="auto" w:fill="auto"/>
            <w:tcMar>
              <w:top w:w="0" w:type="dxa"/>
              <w:left w:w="0" w:type="dxa"/>
              <w:bottom w:w="0" w:type="dxa"/>
              <w:right w:w="0" w:type="dxa"/>
            </w:tcMar>
          </w:tcPr>
          <w:p w14:paraId="2C747CFC" w14:textId="77777777" w:rsidR="00B85C35" w:rsidRDefault="00B85C35">
            <w:pPr>
              <w:rPr>
                <w:sz w:val="2"/>
                <w:szCs w:val="2"/>
              </w:rPr>
            </w:pPr>
          </w:p>
        </w:tc>
        <w:tc>
          <w:tcPr>
            <w:tcW w:w="1951" w:type="dxa"/>
            <w:vMerge/>
            <w:tcBorders>
              <w:left w:val="single" w:sz="4" w:space="0" w:color="000000"/>
              <w:right w:val="single" w:sz="4" w:space="0" w:color="000000"/>
            </w:tcBorders>
            <w:shd w:val="clear" w:color="auto" w:fill="auto"/>
            <w:tcMar>
              <w:top w:w="0" w:type="dxa"/>
              <w:left w:w="0" w:type="dxa"/>
              <w:bottom w:w="0" w:type="dxa"/>
              <w:right w:w="0" w:type="dxa"/>
            </w:tcMar>
          </w:tcPr>
          <w:p w14:paraId="0BEB8B7E"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653203C"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and of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08983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AC4E1A1"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and of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10C14A" w14:textId="77777777" w:rsidR="00B85C35" w:rsidRDefault="00B85C35">
            <w:pPr>
              <w:rPr>
                <w:sz w:val="2"/>
                <w:szCs w:val="2"/>
              </w:rPr>
            </w:pPr>
          </w:p>
        </w:tc>
      </w:tr>
      <w:tr w:rsidR="00B85C35" w14:paraId="5CC91384" w14:textId="77777777">
        <w:tblPrEx>
          <w:tblCellMar>
            <w:top w:w="0" w:type="dxa"/>
            <w:bottom w:w="0" w:type="dxa"/>
          </w:tblCellMar>
        </w:tblPrEx>
        <w:trPr>
          <w:trHeight w:val="220"/>
        </w:trPr>
        <w:tc>
          <w:tcPr>
            <w:tcW w:w="989" w:type="dxa"/>
            <w:vMerge/>
            <w:tcBorders>
              <w:left w:val="single" w:sz="4" w:space="0" w:color="000000"/>
              <w:right w:val="single" w:sz="4" w:space="0" w:color="000000"/>
            </w:tcBorders>
            <w:shd w:val="clear" w:color="auto" w:fill="auto"/>
            <w:tcMar>
              <w:top w:w="0" w:type="dxa"/>
              <w:left w:w="0" w:type="dxa"/>
              <w:bottom w:w="0" w:type="dxa"/>
              <w:right w:w="0" w:type="dxa"/>
            </w:tcMar>
          </w:tcPr>
          <w:p w14:paraId="5E8E855C" w14:textId="77777777" w:rsidR="00B85C35" w:rsidRDefault="00B85C35">
            <w:pPr>
              <w:rPr>
                <w:sz w:val="2"/>
                <w:szCs w:val="2"/>
              </w:rPr>
            </w:pPr>
          </w:p>
        </w:tc>
        <w:tc>
          <w:tcPr>
            <w:tcW w:w="1951" w:type="dxa"/>
            <w:vMerge/>
            <w:tcBorders>
              <w:left w:val="single" w:sz="4" w:space="0" w:color="000000"/>
              <w:right w:val="single" w:sz="4" w:space="0" w:color="000000"/>
            </w:tcBorders>
            <w:shd w:val="clear" w:color="auto" w:fill="auto"/>
            <w:tcMar>
              <w:top w:w="0" w:type="dxa"/>
              <w:left w:w="0" w:type="dxa"/>
              <w:bottom w:w="0" w:type="dxa"/>
              <w:right w:w="0" w:type="dxa"/>
            </w:tcMar>
          </w:tcPr>
          <w:p w14:paraId="1C9EFB15"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A13143F"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materials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FC7087"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775DB5C"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materials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6D3CFA" w14:textId="77777777" w:rsidR="00B85C35" w:rsidRDefault="00B85C35">
            <w:pPr>
              <w:rPr>
                <w:sz w:val="2"/>
                <w:szCs w:val="2"/>
              </w:rPr>
            </w:pPr>
          </w:p>
        </w:tc>
      </w:tr>
      <w:tr w:rsidR="00B85C35" w14:paraId="264F45A7" w14:textId="77777777">
        <w:tblPrEx>
          <w:tblCellMar>
            <w:top w:w="0" w:type="dxa"/>
            <w:bottom w:w="0" w:type="dxa"/>
          </w:tblCellMar>
        </w:tblPrEx>
        <w:trPr>
          <w:trHeight w:val="220"/>
        </w:trPr>
        <w:tc>
          <w:tcPr>
            <w:tcW w:w="989" w:type="dxa"/>
            <w:vMerge/>
            <w:tcBorders>
              <w:left w:val="single" w:sz="4" w:space="0" w:color="000000"/>
              <w:right w:val="single" w:sz="4" w:space="0" w:color="000000"/>
            </w:tcBorders>
            <w:shd w:val="clear" w:color="auto" w:fill="auto"/>
            <w:tcMar>
              <w:top w:w="0" w:type="dxa"/>
              <w:left w:w="0" w:type="dxa"/>
              <w:bottom w:w="0" w:type="dxa"/>
              <w:right w:w="0" w:type="dxa"/>
            </w:tcMar>
          </w:tcPr>
          <w:p w14:paraId="28FEA0D9" w14:textId="77777777" w:rsidR="00B85C35" w:rsidRDefault="00B85C35">
            <w:pPr>
              <w:rPr>
                <w:sz w:val="2"/>
                <w:szCs w:val="2"/>
              </w:rPr>
            </w:pPr>
          </w:p>
        </w:tc>
        <w:tc>
          <w:tcPr>
            <w:tcW w:w="1951" w:type="dxa"/>
            <w:vMerge/>
            <w:tcBorders>
              <w:left w:val="single" w:sz="4" w:space="0" w:color="000000"/>
              <w:right w:val="single" w:sz="4" w:space="0" w:color="000000"/>
            </w:tcBorders>
            <w:shd w:val="clear" w:color="auto" w:fill="auto"/>
            <w:tcMar>
              <w:top w:w="0" w:type="dxa"/>
              <w:left w:w="0" w:type="dxa"/>
              <w:bottom w:w="0" w:type="dxa"/>
              <w:right w:w="0" w:type="dxa"/>
            </w:tcMar>
          </w:tcPr>
          <w:p w14:paraId="4B6D5BE7"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D6B9A2A"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Chapter 4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0610A7"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7B9B6E0"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Chapter 4 used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A991E9" w14:textId="77777777" w:rsidR="00B85C35" w:rsidRDefault="00B85C35">
            <w:pPr>
              <w:rPr>
                <w:sz w:val="2"/>
                <w:szCs w:val="2"/>
              </w:rPr>
            </w:pPr>
          </w:p>
        </w:tc>
      </w:tr>
      <w:tr w:rsidR="00B85C35" w14:paraId="72346C57" w14:textId="77777777">
        <w:tblPrEx>
          <w:tblCellMar>
            <w:top w:w="0" w:type="dxa"/>
            <w:bottom w:w="0" w:type="dxa"/>
          </w:tblCellMar>
        </w:tblPrEx>
        <w:trPr>
          <w:trHeight w:val="220"/>
        </w:trPr>
        <w:tc>
          <w:tcPr>
            <w:tcW w:w="989" w:type="dxa"/>
            <w:vMerge/>
            <w:tcBorders>
              <w:left w:val="single" w:sz="4" w:space="0" w:color="000000"/>
              <w:right w:val="single" w:sz="4" w:space="0" w:color="000000"/>
            </w:tcBorders>
            <w:shd w:val="clear" w:color="auto" w:fill="auto"/>
            <w:tcMar>
              <w:top w:w="0" w:type="dxa"/>
              <w:left w:w="0" w:type="dxa"/>
              <w:bottom w:w="0" w:type="dxa"/>
              <w:right w:w="0" w:type="dxa"/>
            </w:tcMar>
          </w:tcPr>
          <w:p w14:paraId="4A2FDF60" w14:textId="77777777" w:rsidR="00B85C35" w:rsidRDefault="00B85C35">
            <w:pPr>
              <w:rPr>
                <w:sz w:val="2"/>
                <w:szCs w:val="2"/>
              </w:rPr>
            </w:pPr>
          </w:p>
        </w:tc>
        <w:tc>
          <w:tcPr>
            <w:tcW w:w="1951" w:type="dxa"/>
            <w:vMerge/>
            <w:tcBorders>
              <w:left w:val="single" w:sz="4" w:space="0" w:color="000000"/>
              <w:right w:val="single" w:sz="4" w:space="0" w:color="000000"/>
            </w:tcBorders>
            <w:shd w:val="clear" w:color="auto" w:fill="auto"/>
            <w:tcMar>
              <w:top w:w="0" w:type="dxa"/>
              <w:left w:w="0" w:type="dxa"/>
              <w:bottom w:w="0" w:type="dxa"/>
              <w:right w:w="0" w:type="dxa"/>
            </w:tcMar>
          </w:tcPr>
          <w:p w14:paraId="29993932"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6340C67"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CCB212"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8D830AF"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does not exceed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D082BC" w14:textId="77777777" w:rsidR="00B85C35" w:rsidRDefault="00B85C35">
            <w:pPr>
              <w:rPr>
                <w:sz w:val="2"/>
                <w:szCs w:val="2"/>
              </w:rPr>
            </w:pPr>
          </w:p>
        </w:tc>
      </w:tr>
      <w:tr w:rsidR="00B85C35" w14:paraId="346912BB" w14:textId="77777777">
        <w:tblPrEx>
          <w:tblCellMar>
            <w:top w:w="0" w:type="dxa"/>
            <w:bottom w:w="0" w:type="dxa"/>
          </w:tblCellMar>
        </w:tblPrEx>
        <w:trPr>
          <w:trHeight w:val="219"/>
        </w:trPr>
        <w:tc>
          <w:tcPr>
            <w:tcW w:w="989" w:type="dxa"/>
            <w:vMerge/>
            <w:tcBorders>
              <w:left w:val="single" w:sz="4" w:space="0" w:color="000000"/>
              <w:right w:val="single" w:sz="4" w:space="0" w:color="000000"/>
            </w:tcBorders>
            <w:shd w:val="clear" w:color="auto" w:fill="auto"/>
            <w:tcMar>
              <w:top w:w="0" w:type="dxa"/>
              <w:left w:w="0" w:type="dxa"/>
              <w:bottom w:w="0" w:type="dxa"/>
              <w:right w:w="0" w:type="dxa"/>
            </w:tcMar>
          </w:tcPr>
          <w:p w14:paraId="602D4428" w14:textId="77777777" w:rsidR="00B85C35" w:rsidRDefault="00B85C35">
            <w:pPr>
              <w:rPr>
                <w:sz w:val="2"/>
                <w:szCs w:val="2"/>
              </w:rPr>
            </w:pPr>
          </w:p>
        </w:tc>
        <w:tc>
          <w:tcPr>
            <w:tcW w:w="1951" w:type="dxa"/>
            <w:vMerge/>
            <w:tcBorders>
              <w:left w:val="single" w:sz="4" w:space="0" w:color="000000"/>
              <w:right w:val="single" w:sz="4" w:space="0" w:color="000000"/>
            </w:tcBorders>
            <w:shd w:val="clear" w:color="auto" w:fill="auto"/>
            <w:tcMar>
              <w:top w:w="0" w:type="dxa"/>
              <w:left w:w="0" w:type="dxa"/>
              <w:bottom w:w="0" w:type="dxa"/>
              <w:right w:w="0" w:type="dxa"/>
            </w:tcMar>
          </w:tcPr>
          <w:p w14:paraId="439CAACB"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C50F5AD"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40% of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EDD612"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73A63DA"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40% of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159103" w14:textId="77777777" w:rsidR="00B85C35" w:rsidRDefault="00B85C35">
            <w:pPr>
              <w:rPr>
                <w:sz w:val="2"/>
                <w:szCs w:val="2"/>
              </w:rPr>
            </w:pPr>
          </w:p>
        </w:tc>
      </w:tr>
      <w:tr w:rsidR="00B85C35" w14:paraId="241B35F0" w14:textId="77777777">
        <w:tblPrEx>
          <w:tblCellMar>
            <w:top w:w="0" w:type="dxa"/>
            <w:bottom w:w="0" w:type="dxa"/>
          </w:tblCellMar>
        </w:tblPrEx>
        <w:trPr>
          <w:trHeight w:val="219"/>
        </w:trPr>
        <w:tc>
          <w:tcPr>
            <w:tcW w:w="989" w:type="dxa"/>
            <w:vMerge/>
            <w:tcBorders>
              <w:left w:val="single" w:sz="4" w:space="0" w:color="000000"/>
              <w:right w:val="single" w:sz="4" w:space="0" w:color="000000"/>
            </w:tcBorders>
            <w:shd w:val="clear" w:color="auto" w:fill="auto"/>
            <w:tcMar>
              <w:top w:w="0" w:type="dxa"/>
              <w:left w:w="0" w:type="dxa"/>
              <w:bottom w:w="0" w:type="dxa"/>
              <w:right w:w="0" w:type="dxa"/>
            </w:tcMar>
          </w:tcPr>
          <w:p w14:paraId="3E00667A" w14:textId="77777777" w:rsidR="00B85C35" w:rsidRDefault="00B85C35">
            <w:pPr>
              <w:rPr>
                <w:sz w:val="2"/>
                <w:szCs w:val="2"/>
              </w:rPr>
            </w:pPr>
          </w:p>
        </w:tc>
        <w:tc>
          <w:tcPr>
            <w:tcW w:w="1951" w:type="dxa"/>
            <w:vMerge/>
            <w:tcBorders>
              <w:left w:val="single" w:sz="4" w:space="0" w:color="000000"/>
              <w:right w:val="single" w:sz="4" w:space="0" w:color="000000"/>
            </w:tcBorders>
            <w:shd w:val="clear" w:color="auto" w:fill="auto"/>
            <w:tcMar>
              <w:top w:w="0" w:type="dxa"/>
              <w:left w:w="0" w:type="dxa"/>
              <w:bottom w:w="0" w:type="dxa"/>
              <w:right w:w="0" w:type="dxa"/>
            </w:tcMar>
          </w:tcPr>
          <w:p w14:paraId="3068284B"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6DE9426"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weight of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E6338C"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1544F1C"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weight of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6BC96D" w14:textId="77777777" w:rsidR="00B85C35" w:rsidRDefault="00B85C35">
            <w:pPr>
              <w:rPr>
                <w:sz w:val="2"/>
                <w:szCs w:val="2"/>
              </w:rPr>
            </w:pPr>
          </w:p>
        </w:tc>
      </w:tr>
      <w:tr w:rsidR="00B85C35" w14:paraId="3A938D0F" w14:textId="77777777">
        <w:tblPrEx>
          <w:tblCellMar>
            <w:top w:w="0" w:type="dxa"/>
            <w:bottom w:w="0" w:type="dxa"/>
          </w:tblCellMar>
        </w:tblPrEx>
        <w:trPr>
          <w:trHeight w:val="220"/>
        </w:trPr>
        <w:tc>
          <w:tcPr>
            <w:tcW w:w="989" w:type="dxa"/>
            <w:vMerge/>
            <w:tcBorders>
              <w:left w:val="single" w:sz="4" w:space="0" w:color="000000"/>
              <w:right w:val="single" w:sz="4" w:space="0" w:color="000000"/>
            </w:tcBorders>
            <w:shd w:val="clear" w:color="auto" w:fill="auto"/>
            <w:tcMar>
              <w:top w:w="0" w:type="dxa"/>
              <w:left w:w="0" w:type="dxa"/>
              <w:bottom w:w="0" w:type="dxa"/>
              <w:right w:w="0" w:type="dxa"/>
            </w:tcMar>
          </w:tcPr>
          <w:p w14:paraId="42F0FBC6" w14:textId="77777777" w:rsidR="00B85C35" w:rsidRDefault="00B85C35">
            <w:pPr>
              <w:rPr>
                <w:sz w:val="2"/>
                <w:szCs w:val="2"/>
              </w:rPr>
            </w:pPr>
          </w:p>
        </w:tc>
        <w:tc>
          <w:tcPr>
            <w:tcW w:w="1951" w:type="dxa"/>
            <w:vMerge/>
            <w:tcBorders>
              <w:left w:val="single" w:sz="4" w:space="0" w:color="000000"/>
              <w:right w:val="single" w:sz="4" w:space="0" w:color="000000"/>
            </w:tcBorders>
            <w:shd w:val="clear" w:color="auto" w:fill="auto"/>
            <w:tcMar>
              <w:top w:w="0" w:type="dxa"/>
              <w:left w:w="0" w:type="dxa"/>
              <w:bottom w:w="0" w:type="dxa"/>
              <w:right w:w="0" w:type="dxa"/>
            </w:tcMar>
          </w:tcPr>
          <w:p w14:paraId="31F7AEA0"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5F305D9"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final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340184"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12AFAD3"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final 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E52A45" w14:textId="77777777" w:rsidR="00B85C35" w:rsidRDefault="00B85C35">
            <w:pPr>
              <w:rPr>
                <w:sz w:val="2"/>
                <w:szCs w:val="2"/>
              </w:rPr>
            </w:pPr>
          </w:p>
        </w:tc>
      </w:tr>
      <w:tr w:rsidR="00B85C35" w14:paraId="2843C83C" w14:textId="77777777">
        <w:tblPrEx>
          <w:tblCellMar>
            <w:top w:w="0" w:type="dxa"/>
            <w:bottom w:w="0" w:type="dxa"/>
          </w:tblCellMar>
        </w:tblPrEx>
        <w:trPr>
          <w:trHeight w:val="335"/>
        </w:trPr>
        <w:tc>
          <w:tcPr>
            <w:tcW w:w="989" w:type="dxa"/>
            <w:vMerge/>
            <w:tcBorders>
              <w:left w:val="single" w:sz="4" w:space="0" w:color="000000"/>
              <w:right w:val="single" w:sz="4" w:space="0" w:color="000000"/>
            </w:tcBorders>
            <w:shd w:val="clear" w:color="auto" w:fill="auto"/>
            <w:tcMar>
              <w:top w:w="0" w:type="dxa"/>
              <w:left w:w="0" w:type="dxa"/>
              <w:bottom w:w="0" w:type="dxa"/>
              <w:right w:w="0" w:type="dxa"/>
            </w:tcMar>
          </w:tcPr>
          <w:p w14:paraId="49973E48" w14:textId="77777777" w:rsidR="00B85C35" w:rsidRDefault="00B85C35">
            <w:pPr>
              <w:rPr>
                <w:sz w:val="2"/>
                <w:szCs w:val="2"/>
              </w:rPr>
            </w:pPr>
          </w:p>
        </w:tc>
        <w:tc>
          <w:tcPr>
            <w:tcW w:w="1951" w:type="dxa"/>
            <w:vMerge/>
            <w:tcBorders>
              <w:left w:val="single" w:sz="4" w:space="0" w:color="000000"/>
              <w:right w:val="single" w:sz="4" w:space="0" w:color="000000"/>
            </w:tcBorders>
            <w:shd w:val="clear" w:color="auto" w:fill="auto"/>
            <w:tcMar>
              <w:top w:w="0" w:type="dxa"/>
              <w:left w:w="0" w:type="dxa"/>
              <w:bottom w:w="0" w:type="dxa"/>
              <w:right w:w="0" w:type="dxa"/>
            </w:tcMar>
          </w:tcPr>
          <w:p w14:paraId="4A3D3516"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92A5A2C"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and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D200E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B79A398"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and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85B37E" w14:textId="77777777" w:rsidR="00B85C35" w:rsidRDefault="00B85C35">
            <w:pPr>
              <w:rPr>
                <w:sz w:val="2"/>
                <w:szCs w:val="2"/>
              </w:rPr>
            </w:pPr>
          </w:p>
        </w:tc>
      </w:tr>
      <w:tr w:rsidR="00B85C35" w14:paraId="01A54086" w14:textId="77777777">
        <w:tblPrEx>
          <w:tblCellMar>
            <w:top w:w="0" w:type="dxa"/>
            <w:bottom w:w="0" w:type="dxa"/>
          </w:tblCellMar>
        </w:tblPrEx>
        <w:trPr>
          <w:trHeight w:val="334"/>
        </w:trPr>
        <w:tc>
          <w:tcPr>
            <w:tcW w:w="989" w:type="dxa"/>
            <w:vMerge w:val="restart"/>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656902" w14:textId="77777777" w:rsidR="00B85C35" w:rsidRDefault="00B85C35">
            <w:pPr>
              <w:pStyle w:val="TableParagraph"/>
              <w:jc w:val="left"/>
              <w:rPr>
                <w:rFonts w:ascii="Times New Roman" w:hAnsi="Times New Roman"/>
                <w:sz w:val="18"/>
              </w:rPr>
            </w:pPr>
          </w:p>
        </w:tc>
        <w:tc>
          <w:tcPr>
            <w:tcW w:w="1951" w:type="dxa"/>
            <w:vMerge w:val="restart"/>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7A48F2"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A4D2FE0" w14:textId="77777777" w:rsidR="00B85C35" w:rsidRDefault="00A06969">
            <w:pPr>
              <w:pStyle w:val="TableParagraph"/>
              <w:spacing w:before="98" w:line="217" w:lineRule="exact"/>
              <w:ind w:left="108"/>
              <w:jc w:val="left"/>
              <w:rPr>
                <w:rFonts w:ascii="Times New Roman" w:hAnsi="Times New Roman"/>
                <w:sz w:val="20"/>
              </w:rPr>
            </w:pPr>
            <w:r>
              <w:rPr>
                <w:rFonts w:ascii="Times New Roman" w:hAnsi="Times New Roman"/>
                <w:sz w:val="20"/>
              </w:rPr>
              <w:t>- the total</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32748D"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0AE0656" w14:textId="77777777" w:rsidR="00B85C35" w:rsidRDefault="00A06969">
            <w:pPr>
              <w:pStyle w:val="TableParagraph"/>
              <w:spacing w:before="98" w:line="217" w:lineRule="exact"/>
              <w:ind w:left="113"/>
              <w:jc w:val="left"/>
              <w:rPr>
                <w:rFonts w:ascii="Times New Roman" w:hAnsi="Times New Roman"/>
                <w:sz w:val="20"/>
              </w:rPr>
            </w:pPr>
            <w:r>
              <w:rPr>
                <w:rFonts w:ascii="Times New Roman" w:hAnsi="Times New Roman"/>
                <w:sz w:val="20"/>
              </w:rPr>
              <w:t>- the total</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35E529" w14:textId="77777777" w:rsidR="00B85C35" w:rsidRDefault="00B85C35">
            <w:pPr>
              <w:rPr>
                <w:sz w:val="2"/>
                <w:szCs w:val="2"/>
              </w:rPr>
            </w:pPr>
          </w:p>
        </w:tc>
      </w:tr>
      <w:tr w:rsidR="00B85C35" w14:paraId="0F24E238" w14:textId="77777777">
        <w:tblPrEx>
          <w:tblCellMar>
            <w:top w:w="0" w:type="dxa"/>
            <w:bottom w:w="0" w:type="dxa"/>
          </w:tblCellMar>
        </w:tblPrEx>
        <w:trPr>
          <w:trHeight w:val="219"/>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A8F413"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A85ADD"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4B2AD0B"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combined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A57A4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84FE1BD"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combined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93C623" w14:textId="77777777" w:rsidR="00B85C35" w:rsidRDefault="00B85C35">
            <w:pPr>
              <w:rPr>
                <w:sz w:val="2"/>
                <w:szCs w:val="2"/>
              </w:rPr>
            </w:pPr>
          </w:p>
        </w:tc>
      </w:tr>
      <w:tr w:rsidR="00B85C35" w14:paraId="554CED59" w14:textId="77777777">
        <w:tblPrEx>
          <w:tblCellMar>
            <w:top w:w="0" w:type="dxa"/>
            <w:bottom w:w="0" w:type="dxa"/>
          </w:tblCellMar>
        </w:tblPrEx>
        <w:trPr>
          <w:trHeight w:val="220"/>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0725FC"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48EB65"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E7B5A0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weight of sugar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39C4A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C3A8CD7"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weight of sugar</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3A0134" w14:textId="77777777" w:rsidR="00B85C35" w:rsidRDefault="00B85C35">
            <w:pPr>
              <w:rPr>
                <w:sz w:val="2"/>
                <w:szCs w:val="2"/>
              </w:rPr>
            </w:pPr>
          </w:p>
        </w:tc>
      </w:tr>
      <w:tr w:rsidR="00B85C35" w14:paraId="2472CA1E" w14:textId="77777777">
        <w:tblPrEx>
          <w:tblCellMar>
            <w:top w:w="0" w:type="dxa"/>
            <w:bottom w:w="0" w:type="dxa"/>
          </w:tblCellMar>
        </w:tblPrEx>
        <w:trPr>
          <w:trHeight w:val="220"/>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3A57C9"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46756F"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A14251A"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and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E0381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1D424BE"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and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925FD1" w14:textId="77777777" w:rsidR="00B85C35" w:rsidRDefault="00B85C35">
            <w:pPr>
              <w:rPr>
                <w:sz w:val="2"/>
                <w:szCs w:val="2"/>
              </w:rPr>
            </w:pPr>
          </w:p>
        </w:tc>
      </w:tr>
      <w:tr w:rsidR="00B85C35" w14:paraId="06A08C6C" w14:textId="77777777">
        <w:tblPrEx>
          <w:tblCellMar>
            <w:top w:w="0" w:type="dxa"/>
            <w:bottom w:w="0" w:type="dxa"/>
          </w:tblCellMar>
        </w:tblPrEx>
        <w:trPr>
          <w:trHeight w:val="220"/>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C097AB"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8772DC"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44E1F71"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18EA6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AE51550"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materials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6F51C3" w14:textId="77777777" w:rsidR="00B85C35" w:rsidRDefault="00B85C35">
            <w:pPr>
              <w:rPr>
                <w:sz w:val="2"/>
                <w:szCs w:val="2"/>
              </w:rPr>
            </w:pPr>
          </w:p>
        </w:tc>
      </w:tr>
      <w:tr w:rsidR="00B85C35" w14:paraId="6EC937E7" w14:textId="77777777">
        <w:tblPrEx>
          <w:tblCellMar>
            <w:top w:w="0" w:type="dxa"/>
            <w:bottom w:w="0" w:type="dxa"/>
          </w:tblCellMar>
        </w:tblPrEx>
        <w:trPr>
          <w:trHeight w:val="220"/>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37B1E5"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B093E7"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026EC77"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Chapter 4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4A92A2"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7E81F00"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Chapter 4 used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FA2E26" w14:textId="77777777" w:rsidR="00B85C35" w:rsidRDefault="00B85C35">
            <w:pPr>
              <w:rPr>
                <w:sz w:val="2"/>
                <w:szCs w:val="2"/>
              </w:rPr>
            </w:pPr>
          </w:p>
        </w:tc>
      </w:tr>
      <w:tr w:rsidR="00B85C35" w14:paraId="2D3EAB04" w14:textId="77777777">
        <w:tblPrEx>
          <w:tblCellMar>
            <w:top w:w="0" w:type="dxa"/>
            <w:bottom w:w="0" w:type="dxa"/>
          </w:tblCellMar>
        </w:tblPrEx>
        <w:trPr>
          <w:trHeight w:val="219"/>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72796D"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A922A4"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5A2B176"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7EEB7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91AECEB"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does not exceed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FFED48" w14:textId="77777777" w:rsidR="00B85C35" w:rsidRDefault="00B85C35">
            <w:pPr>
              <w:rPr>
                <w:sz w:val="2"/>
                <w:szCs w:val="2"/>
              </w:rPr>
            </w:pPr>
          </w:p>
        </w:tc>
      </w:tr>
      <w:tr w:rsidR="00B85C35" w14:paraId="643641C7" w14:textId="77777777">
        <w:tblPrEx>
          <w:tblCellMar>
            <w:top w:w="0" w:type="dxa"/>
            <w:bottom w:w="0" w:type="dxa"/>
          </w:tblCellMar>
        </w:tblPrEx>
        <w:trPr>
          <w:trHeight w:val="219"/>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337358"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DCEE54"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EAFF3EA"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60% of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2D4B5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7AF7789"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60% of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898815" w14:textId="77777777" w:rsidR="00B85C35" w:rsidRDefault="00B85C35">
            <w:pPr>
              <w:rPr>
                <w:sz w:val="2"/>
                <w:szCs w:val="2"/>
              </w:rPr>
            </w:pPr>
          </w:p>
        </w:tc>
      </w:tr>
      <w:tr w:rsidR="00B85C35" w14:paraId="5487EDED" w14:textId="77777777">
        <w:tblPrEx>
          <w:tblCellMar>
            <w:top w:w="0" w:type="dxa"/>
            <w:bottom w:w="0" w:type="dxa"/>
          </w:tblCellMar>
        </w:tblPrEx>
        <w:trPr>
          <w:trHeight w:val="220"/>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865952"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1D5318"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9096AF4"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weight of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58E51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2586929"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weight of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C71546" w14:textId="77777777" w:rsidR="00B85C35" w:rsidRDefault="00B85C35">
            <w:pPr>
              <w:rPr>
                <w:sz w:val="2"/>
                <w:szCs w:val="2"/>
              </w:rPr>
            </w:pPr>
          </w:p>
        </w:tc>
      </w:tr>
      <w:tr w:rsidR="00B85C35" w14:paraId="7E62760B" w14:textId="77777777">
        <w:tblPrEx>
          <w:tblCellMar>
            <w:top w:w="0" w:type="dxa"/>
            <w:bottom w:w="0" w:type="dxa"/>
          </w:tblCellMar>
        </w:tblPrEx>
        <w:trPr>
          <w:trHeight w:val="458"/>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BF9295"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675724" w14:textId="77777777" w:rsidR="00B85C35" w:rsidRDefault="00B85C35">
            <w:pPr>
              <w:rPr>
                <w:sz w:val="2"/>
                <w:szCs w:val="2"/>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86C10A"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final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A888FA"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9BD1B0"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final 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C811E0" w14:textId="77777777" w:rsidR="00B85C35" w:rsidRDefault="00B85C35">
            <w:pPr>
              <w:rPr>
                <w:sz w:val="2"/>
                <w:szCs w:val="2"/>
              </w:rPr>
            </w:pPr>
          </w:p>
        </w:tc>
      </w:tr>
      <w:tr w:rsidR="00B85C35" w14:paraId="5AA68DAF"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25782A1"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Chapter</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23B0D11"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Beverages, spirits</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E710FF3"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7DE81E"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33EB711"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01DDCB" w14:textId="77777777" w:rsidR="00B85C35" w:rsidRDefault="00B85C35">
            <w:pPr>
              <w:pStyle w:val="TableParagraph"/>
              <w:jc w:val="left"/>
              <w:rPr>
                <w:rFonts w:ascii="Times New Roman" w:hAnsi="Times New Roman"/>
                <w:sz w:val="18"/>
              </w:rPr>
            </w:pPr>
          </w:p>
        </w:tc>
      </w:tr>
      <w:tr w:rsidR="00B85C35" w14:paraId="7BDE0EA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29663B7" w14:textId="77777777" w:rsidR="00B85C35" w:rsidRDefault="00A06969">
            <w:pPr>
              <w:pStyle w:val="TableParagraph"/>
              <w:spacing w:line="200" w:lineRule="exact"/>
              <w:ind w:left="107"/>
              <w:jc w:val="left"/>
              <w:rPr>
                <w:rFonts w:ascii="Times New Roman" w:hAnsi="Times New Roman"/>
                <w:sz w:val="20"/>
              </w:rPr>
            </w:pPr>
            <w:r>
              <w:rPr>
                <w:rFonts w:ascii="Times New Roman" w:hAnsi="Times New Roman"/>
                <w:sz w:val="20"/>
              </w:rPr>
              <w:t>22</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E7C47F6"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and vinegar</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0E17219"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E2F8BC"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56CFAFF"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from materials</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E5D30B" w14:textId="77777777" w:rsidR="00B85C35" w:rsidRDefault="00B85C35">
            <w:pPr>
              <w:rPr>
                <w:sz w:val="2"/>
                <w:szCs w:val="2"/>
              </w:rPr>
            </w:pPr>
          </w:p>
        </w:tc>
      </w:tr>
      <w:tr w:rsidR="00B85C35" w14:paraId="55C47BB4"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0E43B3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EBF6E4A"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0F6DC28"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 xml:space="preserve">of </w:t>
            </w:r>
            <w:r>
              <w:rPr>
                <w:rFonts w:ascii="Times New Roman" w:hAnsi="Times New Roman"/>
                <w:sz w:val="20"/>
              </w:rPr>
              <w:t>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68CB1E"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444F68C"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of any heading,</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B318A0" w14:textId="77777777" w:rsidR="00B85C35" w:rsidRDefault="00B85C35">
            <w:pPr>
              <w:rPr>
                <w:sz w:val="2"/>
                <w:szCs w:val="2"/>
              </w:rPr>
            </w:pPr>
          </w:p>
        </w:tc>
      </w:tr>
      <w:tr w:rsidR="00B85C35" w14:paraId="74774D5A"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DCA907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F150A89"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541F36D"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246547"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54E35FA"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except that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7981D9" w14:textId="77777777" w:rsidR="00B85C35" w:rsidRDefault="00B85C35">
            <w:pPr>
              <w:rPr>
                <w:sz w:val="2"/>
                <w:szCs w:val="2"/>
              </w:rPr>
            </w:pPr>
          </w:p>
        </w:tc>
      </w:tr>
      <w:tr w:rsidR="00B85C35" w14:paraId="7956FD5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FDF68B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8C0E110"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A86FF92"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 product and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077F4C"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2AB58CE"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the product and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7ABAA4" w14:textId="77777777" w:rsidR="00B85C35" w:rsidRDefault="00B85C35">
            <w:pPr>
              <w:rPr>
                <w:sz w:val="2"/>
                <w:szCs w:val="2"/>
              </w:rPr>
            </w:pPr>
          </w:p>
        </w:tc>
      </w:tr>
      <w:tr w:rsidR="00B85C35" w14:paraId="6119225F"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941012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DD68218"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949CAC1"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headings 2004,</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F427A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7A20DD4"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headings 2004,</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F9680B" w14:textId="77777777" w:rsidR="00B85C35" w:rsidRDefault="00B85C35">
            <w:pPr>
              <w:rPr>
                <w:sz w:val="2"/>
                <w:szCs w:val="2"/>
              </w:rPr>
            </w:pPr>
          </w:p>
        </w:tc>
      </w:tr>
      <w:tr w:rsidR="00B85C35" w14:paraId="34905E6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C486F1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1DA2091"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8202D65"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2207 and 2208,</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7A69E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43DF0E8"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2207 and 2208,</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4F9EEB" w14:textId="77777777" w:rsidR="00B85C35" w:rsidRDefault="00B85C35">
            <w:pPr>
              <w:rPr>
                <w:sz w:val="2"/>
                <w:szCs w:val="2"/>
              </w:rPr>
            </w:pPr>
          </w:p>
        </w:tc>
      </w:tr>
      <w:tr w:rsidR="00B85C35" w14:paraId="724F0949" w14:textId="77777777">
        <w:tblPrEx>
          <w:tblCellMar>
            <w:top w:w="0" w:type="dxa"/>
            <w:bottom w:w="0" w:type="dxa"/>
          </w:tblCellMar>
        </w:tblPrEx>
        <w:trPr>
          <w:trHeight w:val="334"/>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182AF19"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D841A77"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FF80C8A"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in which:</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05E4A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F2177F7"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in which:</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041966" w14:textId="77777777" w:rsidR="00B85C35" w:rsidRDefault="00B85C35">
            <w:pPr>
              <w:rPr>
                <w:sz w:val="2"/>
                <w:szCs w:val="2"/>
              </w:rPr>
            </w:pPr>
          </w:p>
        </w:tc>
      </w:tr>
      <w:tr w:rsidR="00B85C35" w14:paraId="0721C735" w14:textId="77777777">
        <w:tblPrEx>
          <w:tblCellMar>
            <w:top w:w="0" w:type="dxa"/>
            <w:bottom w:w="0" w:type="dxa"/>
          </w:tblCellMar>
        </w:tblPrEx>
        <w:trPr>
          <w:trHeight w:val="334"/>
        </w:trPr>
        <w:tc>
          <w:tcPr>
            <w:tcW w:w="989" w:type="dxa"/>
            <w:vMerge w:val="restart"/>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242E4E" w14:textId="77777777" w:rsidR="00B85C35" w:rsidRDefault="00B85C35">
            <w:pPr>
              <w:pStyle w:val="TableParagraph"/>
              <w:jc w:val="left"/>
              <w:rPr>
                <w:rFonts w:ascii="Times New Roman" w:hAnsi="Times New Roman"/>
                <w:sz w:val="18"/>
              </w:rPr>
            </w:pPr>
          </w:p>
        </w:tc>
        <w:tc>
          <w:tcPr>
            <w:tcW w:w="1951" w:type="dxa"/>
            <w:vMerge w:val="restart"/>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114FC2"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32DB51F" w14:textId="77777777" w:rsidR="00B85C35" w:rsidRDefault="00A06969">
            <w:pPr>
              <w:pStyle w:val="TableParagraph"/>
              <w:spacing w:before="96" w:line="218" w:lineRule="exact"/>
              <w:ind w:left="108"/>
              <w:jc w:val="left"/>
              <w:rPr>
                <w:rFonts w:ascii="Times New Roman" w:hAnsi="Times New Roman"/>
                <w:sz w:val="20"/>
              </w:rPr>
            </w:pPr>
            <w:r>
              <w:rPr>
                <w:rFonts w:ascii="Times New Roman" w:hAnsi="Times New Roman"/>
                <w:sz w:val="20"/>
              </w:rPr>
              <w:t>-all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8A3277"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FBECEA8" w14:textId="77777777" w:rsidR="00B85C35" w:rsidRDefault="00A06969">
            <w:pPr>
              <w:pStyle w:val="TableParagraph"/>
              <w:spacing w:before="96" w:line="218" w:lineRule="exact"/>
              <w:ind w:left="113"/>
              <w:jc w:val="left"/>
              <w:rPr>
                <w:rFonts w:ascii="Times New Roman" w:hAnsi="Times New Roman"/>
                <w:sz w:val="20"/>
              </w:rPr>
            </w:pPr>
            <w:r>
              <w:rPr>
                <w:rFonts w:ascii="Times New Roman" w:hAnsi="Times New Roman"/>
                <w:sz w:val="20"/>
              </w:rPr>
              <w:t>-all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0ACB30" w14:textId="77777777" w:rsidR="00B85C35" w:rsidRDefault="00B85C35">
            <w:pPr>
              <w:rPr>
                <w:sz w:val="2"/>
                <w:szCs w:val="2"/>
              </w:rPr>
            </w:pPr>
          </w:p>
        </w:tc>
      </w:tr>
      <w:tr w:rsidR="00B85C35" w14:paraId="5A1EFC62" w14:textId="77777777">
        <w:tblPrEx>
          <w:tblCellMar>
            <w:top w:w="0" w:type="dxa"/>
            <w:bottom w:w="0" w:type="dxa"/>
          </w:tblCellMar>
        </w:tblPrEx>
        <w:trPr>
          <w:trHeight w:val="220"/>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E3FCC5"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64D41B"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529CEAC"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EA858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311A592"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materials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09B2D9" w14:textId="77777777" w:rsidR="00B85C35" w:rsidRDefault="00B85C35">
            <w:pPr>
              <w:rPr>
                <w:sz w:val="2"/>
                <w:szCs w:val="2"/>
              </w:rPr>
            </w:pPr>
          </w:p>
        </w:tc>
      </w:tr>
      <w:tr w:rsidR="00B85C35" w14:paraId="24C1E75E" w14:textId="77777777">
        <w:tblPrEx>
          <w:tblCellMar>
            <w:top w:w="0" w:type="dxa"/>
            <w:bottom w:w="0" w:type="dxa"/>
          </w:tblCellMar>
        </w:tblPrEx>
        <w:trPr>
          <w:trHeight w:val="220"/>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C5155D"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D181DA"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06F65C7"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subheadings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A07E7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420D979"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subheadings</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43D7FD" w14:textId="77777777" w:rsidR="00B85C35" w:rsidRDefault="00B85C35">
            <w:pPr>
              <w:rPr>
                <w:sz w:val="2"/>
                <w:szCs w:val="2"/>
              </w:rPr>
            </w:pPr>
          </w:p>
        </w:tc>
      </w:tr>
      <w:tr w:rsidR="00B85C35" w14:paraId="7FC8E1C5" w14:textId="77777777">
        <w:tblPrEx>
          <w:tblCellMar>
            <w:top w:w="0" w:type="dxa"/>
            <w:bottom w:w="0" w:type="dxa"/>
          </w:tblCellMar>
        </w:tblPrEx>
        <w:trPr>
          <w:trHeight w:val="220"/>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D5CEB3"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6782CA"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4117072"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0806 10, 2009</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13C94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E1DE9BB"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0806 10, 2009</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9CA092" w14:textId="77777777" w:rsidR="00B85C35" w:rsidRDefault="00B85C35">
            <w:pPr>
              <w:rPr>
                <w:sz w:val="2"/>
                <w:szCs w:val="2"/>
              </w:rPr>
            </w:pPr>
          </w:p>
        </w:tc>
      </w:tr>
      <w:tr w:rsidR="00B85C35" w14:paraId="54E43B9A" w14:textId="77777777">
        <w:tblPrEx>
          <w:tblCellMar>
            <w:top w:w="0" w:type="dxa"/>
            <w:bottom w:w="0" w:type="dxa"/>
          </w:tblCellMar>
        </w:tblPrEx>
        <w:trPr>
          <w:trHeight w:val="219"/>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8A2F83"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4D92A0"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2FEDC64"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61 and 2009 69</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59C11E"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C527F1B"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61 and 2009 69</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E2F52B" w14:textId="77777777" w:rsidR="00B85C35" w:rsidRDefault="00B85C35">
            <w:pPr>
              <w:rPr>
                <w:sz w:val="2"/>
                <w:szCs w:val="2"/>
              </w:rPr>
            </w:pPr>
          </w:p>
        </w:tc>
      </w:tr>
      <w:tr w:rsidR="00B85C35" w14:paraId="717FFDCD" w14:textId="77777777">
        <w:tblPrEx>
          <w:tblCellMar>
            <w:top w:w="0" w:type="dxa"/>
            <w:bottom w:w="0" w:type="dxa"/>
          </w:tblCellMar>
        </w:tblPrEx>
        <w:trPr>
          <w:trHeight w:val="219"/>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CF59A3"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AEA21F"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18E6C49"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used are wholly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DCEB1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933782B"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used are wholly</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95F25E" w14:textId="77777777" w:rsidR="00B85C35" w:rsidRDefault="00B85C35">
            <w:pPr>
              <w:rPr>
                <w:sz w:val="2"/>
                <w:szCs w:val="2"/>
              </w:rPr>
            </w:pPr>
          </w:p>
        </w:tc>
      </w:tr>
      <w:tr w:rsidR="00B85C35" w14:paraId="0BF21D78" w14:textId="77777777">
        <w:tblPrEx>
          <w:tblCellMar>
            <w:top w:w="0" w:type="dxa"/>
            <w:bottom w:w="0" w:type="dxa"/>
          </w:tblCellMar>
        </w:tblPrEx>
        <w:trPr>
          <w:trHeight w:val="688"/>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3892D7"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661533" w14:textId="77777777" w:rsidR="00B85C35" w:rsidRDefault="00B85C35">
            <w:pPr>
              <w:rPr>
                <w:sz w:val="2"/>
                <w:szCs w:val="2"/>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48303B"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obtained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6EEDBA"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A2A513"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obtained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A3C610" w14:textId="77777777" w:rsidR="00B85C35" w:rsidRDefault="00B85C35">
            <w:pPr>
              <w:rPr>
                <w:sz w:val="2"/>
                <w:szCs w:val="2"/>
              </w:rPr>
            </w:pPr>
          </w:p>
        </w:tc>
      </w:tr>
    </w:tbl>
    <w:p w14:paraId="62614D46" w14:textId="77777777" w:rsidR="00000000" w:rsidRDefault="00A06969">
      <w:pPr>
        <w:rPr>
          <w:vanish/>
        </w:rPr>
        <w:sectPr w:rsidR="00000000">
          <w:headerReference w:type="default" r:id="rId37"/>
          <w:footerReference w:type="default" r:id="rId38"/>
          <w:footnotePr>
            <w:numRestart w:val="eachPage"/>
          </w:footnotePr>
          <w:pgSz w:w="11910" w:h="16850"/>
          <w:pgMar w:top="1338" w:right="1021" w:bottom="1400" w:left="862" w:header="0" w:footer="0" w:gutter="0"/>
          <w:cols w:space="720"/>
        </w:sectPr>
      </w:pPr>
    </w:p>
    <w:tbl>
      <w:tblPr>
        <w:tblW w:w="8932"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9"/>
      </w:tblGrid>
      <w:tr w:rsidR="00B85C35" w14:paraId="1E5068E5"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9DE579D"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1D3EC10"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2"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A140D55" w14:textId="77777777" w:rsidR="00B85C35" w:rsidRDefault="00A06969">
            <w:pPr>
              <w:pStyle w:val="TableParagraph"/>
              <w:spacing w:line="230" w:lineRule="auto"/>
              <w:ind w:left="2401" w:right="360" w:hanging="2012"/>
              <w:jc w:val="left"/>
              <w:rPr>
                <w:rFonts w:ascii="Times New Roman" w:hAnsi="Times New Roman"/>
                <w:b/>
                <w:sz w:val="16"/>
              </w:rPr>
            </w:pPr>
            <w:r>
              <w:rPr>
                <w:rFonts w:ascii="Times New Roman" w:hAnsi="Times New Roman"/>
                <w:b/>
                <w:sz w:val="16"/>
              </w:rPr>
              <w:t xml:space="preserve">Working or processing carried out on </w:t>
            </w:r>
            <w:r>
              <w:rPr>
                <w:rFonts w:ascii="Times New Roman" w:hAnsi="Times New Roman"/>
                <w:b/>
                <w:sz w:val="16"/>
              </w:rPr>
              <w:t>non-originating materials that confers originating status</w:t>
            </w:r>
          </w:p>
        </w:tc>
      </w:tr>
      <w:tr w:rsidR="00B85C35" w14:paraId="77B93567"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0DD4EC11"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3C70F79B"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tcBorders>
            <w:shd w:val="clear" w:color="auto" w:fill="DDD9C3"/>
            <w:tcMar>
              <w:top w:w="0" w:type="dxa"/>
              <w:left w:w="0" w:type="dxa"/>
              <w:bottom w:w="0" w:type="dxa"/>
              <w:right w:w="0" w:type="dxa"/>
            </w:tcMar>
          </w:tcPr>
          <w:p w14:paraId="54D7CE53" w14:textId="77777777" w:rsidR="00B85C35" w:rsidRDefault="00A06969">
            <w:pPr>
              <w:pStyle w:val="TableParagraph"/>
              <w:spacing w:line="164" w:lineRule="exact"/>
              <w:ind w:left="951"/>
              <w:jc w:val="left"/>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761317E5" w14:textId="77777777" w:rsidR="00B85C35" w:rsidRDefault="00A06969">
            <w:pPr>
              <w:pStyle w:val="TableParagraph"/>
              <w:spacing w:line="164"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tcBorders>
            <w:shd w:val="clear" w:color="auto" w:fill="DDD9C3"/>
            <w:tcMar>
              <w:top w:w="0" w:type="dxa"/>
              <w:left w:w="0" w:type="dxa"/>
              <w:bottom w:w="0" w:type="dxa"/>
              <w:right w:w="0" w:type="dxa"/>
            </w:tcMar>
          </w:tcPr>
          <w:p w14:paraId="5588B2E9" w14:textId="77777777" w:rsidR="00B85C35" w:rsidRDefault="00A06969">
            <w:pPr>
              <w:pStyle w:val="TableParagraph"/>
              <w:spacing w:line="164" w:lineRule="exact"/>
              <w:ind w:left="876"/>
              <w:jc w:val="left"/>
              <w:rPr>
                <w:rFonts w:ascii="Times New Roman" w:hAnsi="Times New Roman"/>
                <w:b/>
                <w:sz w:val="16"/>
              </w:rPr>
            </w:pPr>
            <w:r>
              <w:rPr>
                <w:rFonts w:ascii="Times New Roman" w:hAnsi="Times New Roman"/>
                <w:b/>
                <w:sz w:val="16"/>
              </w:rPr>
              <w:t>(5)</w:t>
            </w:r>
          </w:p>
        </w:tc>
        <w:tc>
          <w:tcPr>
            <w:tcW w:w="1499" w:type="dxa"/>
            <w:tcBorders>
              <w:top w:val="single" w:sz="4" w:space="0" w:color="000000"/>
              <w:right w:val="single" w:sz="4" w:space="0" w:color="000000"/>
            </w:tcBorders>
            <w:shd w:val="clear" w:color="auto" w:fill="DDD9C3"/>
            <w:tcMar>
              <w:top w:w="0" w:type="dxa"/>
              <w:left w:w="0" w:type="dxa"/>
              <w:bottom w:w="0" w:type="dxa"/>
              <w:right w:w="0" w:type="dxa"/>
            </w:tcMar>
          </w:tcPr>
          <w:p w14:paraId="78448542" w14:textId="77777777" w:rsidR="00B85C35" w:rsidRDefault="00A06969">
            <w:pPr>
              <w:pStyle w:val="TableParagraph"/>
              <w:spacing w:line="164" w:lineRule="exact"/>
              <w:ind w:left="443"/>
              <w:jc w:val="left"/>
              <w:rPr>
                <w:rFonts w:ascii="Times New Roman" w:hAnsi="Times New Roman"/>
                <w:b/>
                <w:sz w:val="16"/>
              </w:rPr>
            </w:pPr>
            <w:r>
              <w:rPr>
                <w:rFonts w:ascii="Times New Roman" w:hAnsi="Times New Roman"/>
                <w:b/>
                <w:sz w:val="16"/>
              </w:rPr>
              <w:t>or</w:t>
            </w:r>
          </w:p>
        </w:tc>
      </w:tr>
      <w:tr w:rsidR="00B85C35" w14:paraId="6EE7E662"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7429726"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0AD417A" w14:textId="77777777" w:rsidR="00B85C35" w:rsidRDefault="00B85C35">
            <w:pPr>
              <w:pStyle w:val="TableParagraph"/>
              <w:jc w:val="left"/>
              <w:rPr>
                <w:rFonts w:ascii="Times New Roman" w:hAnsi="Times New Roman"/>
                <w:sz w:val="12"/>
              </w:rPr>
            </w:pPr>
          </w:p>
        </w:tc>
        <w:tc>
          <w:tcPr>
            <w:tcW w:w="1535" w:type="dxa"/>
            <w:tcBorders>
              <w:left w:val="single" w:sz="4" w:space="0" w:color="000000"/>
              <w:bottom w:val="single" w:sz="4" w:space="0" w:color="000000"/>
            </w:tcBorders>
            <w:shd w:val="clear" w:color="auto" w:fill="DDD9C3"/>
            <w:tcMar>
              <w:top w:w="0" w:type="dxa"/>
              <w:left w:w="0" w:type="dxa"/>
              <w:bottom w:w="0" w:type="dxa"/>
              <w:right w:w="0" w:type="dxa"/>
            </w:tcMar>
          </w:tcPr>
          <w:p w14:paraId="41B5D9C2"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786FCBCD" w14:textId="77777777" w:rsidR="00B85C35" w:rsidRDefault="00B85C35">
            <w:pPr>
              <w:pStyle w:val="TableParagraph"/>
              <w:jc w:val="left"/>
              <w:rPr>
                <w:rFonts w:ascii="Times New Roman" w:hAnsi="Times New Roman"/>
                <w:sz w:val="12"/>
              </w:rPr>
            </w:pPr>
          </w:p>
        </w:tc>
        <w:tc>
          <w:tcPr>
            <w:tcW w:w="1502" w:type="dxa"/>
            <w:tcBorders>
              <w:left w:val="single" w:sz="4" w:space="0" w:color="000000"/>
              <w:bottom w:val="single" w:sz="4" w:space="0" w:color="000000"/>
            </w:tcBorders>
            <w:shd w:val="clear" w:color="auto" w:fill="DDD9C3"/>
            <w:tcMar>
              <w:top w:w="0" w:type="dxa"/>
              <w:left w:w="0" w:type="dxa"/>
              <w:bottom w:w="0" w:type="dxa"/>
              <w:right w:w="0" w:type="dxa"/>
            </w:tcMar>
          </w:tcPr>
          <w:p w14:paraId="73EA7FFD" w14:textId="77777777" w:rsidR="00B85C35" w:rsidRDefault="00A06969">
            <w:pPr>
              <w:pStyle w:val="TableParagraph"/>
              <w:spacing w:line="164" w:lineRule="exact"/>
              <w:ind w:left="113"/>
              <w:jc w:val="left"/>
              <w:rPr>
                <w:rFonts w:ascii="Times New Roman" w:hAnsi="Times New Roman"/>
                <w:b/>
                <w:sz w:val="16"/>
              </w:rPr>
            </w:pPr>
            <w:r>
              <w:rPr>
                <w:rFonts w:ascii="Times New Roman" w:hAnsi="Times New Roman"/>
                <w:b/>
                <w:sz w:val="16"/>
              </w:rPr>
              <w:t>(6)</w:t>
            </w:r>
          </w:p>
        </w:tc>
        <w:tc>
          <w:tcPr>
            <w:tcW w:w="1499" w:type="dxa"/>
            <w:tcBorders>
              <w:bottom w:val="single" w:sz="4" w:space="0" w:color="000000"/>
              <w:right w:val="single" w:sz="4" w:space="0" w:color="000000"/>
            </w:tcBorders>
            <w:shd w:val="clear" w:color="auto" w:fill="DDD9C3"/>
            <w:tcMar>
              <w:top w:w="0" w:type="dxa"/>
              <w:left w:w="0" w:type="dxa"/>
              <w:bottom w:w="0" w:type="dxa"/>
              <w:right w:w="0" w:type="dxa"/>
            </w:tcMar>
          </w:tcPr>
          <w:p w14:paraId="063D0B51" w14:textId="77777777" w:rsidR="00B85C35" w:rsidRDefault="00B85C35">
            <w:pPr>
              <w:pStyle w:val="TableParagraph"/>
              <w:jc w:val="left"/>
              <w:rPr>
                <w:rFonts w:ascii="Times New Roman" w:hAnsi="Times New Roman"/>
                <w:sz w:val="12"/>
              </w:rPr>
            </w:pPr>
          </w:p>
        </w:tc>
      </w:tr>
      <w:tr w:rsidR="00B85C35" w14:paraId="2F5C4756"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17E3423"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1A30A57"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6D08D77"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59CFCA66"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3947F6D"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42E9404E"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954C3A9"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13E2DD46"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14F86B9"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62F014D6"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2FCC182F"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2297B46"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2202</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C6AD56B"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Waters, including</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98A2B0F"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A2D055"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51F1B2E"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628670" w14:textId="77777777" w:rsidR="00B85C35" w:rsidRDefault="00B85C35">
            <w:pPr>
              <w:pStyle w:val="TableParagraph"/>
              <w:jc w:val="left"/>
              <w:rPr>
                <w:rFonts w:ascii="Times New Roman" w:hAnsi="Times New Roman"/>
                <w:sz w:val="18"/>
              </w:rPr>
            </w:pPr>
          </w:p>
        </w:tc>
      </w:tr>
      <w:tr w:rsidR="00B85C35" w14:paraId="37007B62"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3C87DF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D956416"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mineral waters and</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72DADC1"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6FB86D"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F031C57"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from materials</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632147" w14:textId="77777777" w:rsidR="00B85C35" w:rsidRDefault="00B85C35">
            <w:pPr>
              <w:rPr>
                <w:sz w:val="2"/>
                <w:szCs w:val="2"/>
              </w:rPr>
            </w:pPr>
          </w:p>
        </w:tc>
      </w:tr>
      <w:tr w:rsidR="00B85C35" w14:paraId="346EFC00"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88A293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75C92FA"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aerated waters,</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57F52CB"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9804A5"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2F7120B"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of any heading</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7C239D" w14:textId="77777777" w:rsidR="00B85C35" w:rsidRDefault="00B85C35">
            <w:pPr>
              <w:rPr>
                <w:sz w:val="2"/>
                <w:szCs w:val="2"/>
              </w:rPr>
            </w:pPr>
          </w:p>
        </w:tc>
      </w:tr>
      <w:tr w:rsidR="00B85C35" w14:paraId="2CA9BB2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0C66E2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77CCC6B"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containing added</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9BB278D"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E8F74E"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364562F"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except that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4B23D1" w14:textId="77777777" w:rsidR="00B85C35" w:rsidRDefault="00B85C35">
            <w:pPr>
              <w:rPr>
                <w:sz w:val="2"/>
                <w:szCs w:val="2"/>
              </w:rPr>
            </w:pPr>
          </w:p>
        </w:tc>
      </w:tr>
      <w:tr w:rsidR="00B85C35" w14:paraId="1EC23F5E"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67CAF4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85D7C9A"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sugar or other</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5820E2A"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 product, in</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664297"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31572D2"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the product, in</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E2C592" w14:textId="77777777" w:rsidR="00B85C35" w:rsidRDefault="00B85C35">
            <w:pPr>
              <w:rPr>
                <w:sz w:val="2"/>
                <w:szCs w:val="2"/>
              </w:rPr>
            </w:pPr>
          </w:p>
        </w:tc>
      </w:tr>
      <w:tr w:rsidR="00B85C35" w14:paraId="0C6072B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D05BE0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05729CC"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sweetening matter or</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AEB2D22"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which</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2F49C5"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02DD952"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which</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F6CE97" w14:textId="77777777" w:rsidR="00B85C35" w:rsidRDefault="00B85C35">
            <w:pPr>
              <w:rPr>
                <w:sz w:val="2"/>
                <w:szCs w:val="2"/>
              </w:rPr>
            </w:pPr>
          </w:p>
        </w:tc>
      </w:tr>
      <w:tr w:rsidR="00B85C35" w14:paraId="5D7B932F"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B1DA21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ADFE408"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flavoured, and other</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A3BF00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 individual</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7436C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D654767"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-the individual</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712A96" w14:textId="77777777" w:rsidR="00B85C35" w:rsidRDefault="00B85C35">
            <w:pPr>
              <w:rPr>
                <w:sz w:val="2"/>
                <w:szCs w:val="2"/>
              </w:rPr>
            </w:pPr>
          </w:p>
        </w:tc>
      </w:tr>
      <w:tr w:rsidR="00B85C35" w14:paraId="1F65759B"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8CA51F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4B7F735"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non-alcoholic</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0936ABF"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weight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72E79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D2B93A1"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weight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CB400F" w14:textId="77777777" w:rsidR="00B85C35" w:rsidRDefault="00B85C35">
            <w:pPr>
              <w:rPr>
                <w:sz w:val="2"/>
                <w:szCs w:val="2"/>
              </w:rPr>
            </w:pPr>
          </w:p>
        </w:tc>
      </w:tr>
      <w:tr w:rsidR="00B85C35" w14:paraId="2069EDD0"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25D70A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5B7C376"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beverages, not</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5D244F6"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sugar and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AC429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183A805"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of sugar and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D1A9BF" w14:textId="77777777" w:rsidR="00B85C35" w:rsidRDefault="00B85C35">
            <w:pPr>
              <w:rPr>
                <w:sz w:val="2"/>
                <w:szCs w:val="2"/>
              </w:rPr>
            </w:pPr>
          </w:p>
        </w:tc>
      </w:tr>
      <w:tr w:rsidR="00B85C35" w14:paraId="11EFCE2C"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AD50DD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A80E3AB"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including fruit or</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DAB0CE9"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 materials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1B0ECC"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713A53E"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the materials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B6FC0A" w14:textId="77777777" w:rsidR="00B85C35" w:rsidRDefault="00B85C35">
            <w:pPr>
              <w:rPr>
                <w:sz w:val="2"/>
                <w:szCs w:val="2"/>
              </w:rPr>
            </w:pPr>
          </w:p>
        </w:tc>
      </w:tr>
      <w:tr w:rsidR="00B85C35" w14:paraId="47E34FB6"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7C52CD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25669E2"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vegetable juices of</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828CFE7"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Chapter 4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BCB1B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1FAFA1F"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 xml:space="preserve">Chapter 4 </w:t>
            </w:r>
            <w:r>
              <w:rPr>
                <w:rFonts w:ascii="Times New Roman" w:hAnsi="Times New Roman"/>
                <w:sz w:val="20"/>
              </w:rPr>
              <w:t>used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5A5106" w14:textId="77777777" w:rsidR="00B85C35" w:rsidRDefault="00B85C35">
            <w:pPr>
              <w:rPr>
                <w:sz w:val="2"/>
                <w:szCs w:val="2"/>
              </w:rPr>
            </w:pPr>
          </w:p>
        </w:tc>
      </w:tr>
      <w:tr w:rsidR="00B85C35" w14:paraId="6EBC584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675CEC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089D9EC"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heading No 2009</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379E682"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8CF6C5"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8E3D2D5"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does not exceed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1C2B77" w14:textId="77777777" w:rsidR="00B85C35" w:rsidRDefault="00B85C35">
            <w:pPr>
              <w:rPr>
                <w:sz w:val="2"/>
                <w:szCs w:val="2"/>
              </w:rPr>
            </w:pPr>
          </w:p>
        </w:tc>
      </w:tr>
      <w:tr w:rsidR="00B85C35" w14:paraId="6E3326A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A92C89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C276449"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E3F2D46"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40% of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B88782"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A335F17"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40% of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D3DF88" w14:textId="77777777" w:rsidR="00B85C35" w:rsidRDefault="00B85C35">
            <w:pPr>
              <w:rPr>
                <w:sz w:val="2"/>
                <w:szCs w:val="2"/>
              </w:rPr>
            </w:pPr>
          </w:p>
        </w:tc>
      </w:tr>
      <w:tr w:rsidR="00B85C35" w14:paraId="56F635B4"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B5E514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C61A3DB"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8D7DAD5"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weight of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F2E1C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FCCD601"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weight of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3AB31D" w14:textId="77777777" w:rsidR="00B85C35" w:rsidRDefault="00B85C35">
            <w:pPr>
              <w:rPr>
                <w:sz w:val="2"/>
                <w:szCs w:val="2"/>
              </w:rPr>
            </w:pPr>
          </w:p>
        </w:tc>
      </w:tr>
      <w:tr w:rsidR="00B85C35" w14:paraId="2D23B941"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E770FE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8A9349A"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E54008B"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final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A58D1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521A456"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final 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AA44F1" w14:textId="77777777" w:rsidR="00B85C35" w:rsidRDefault="00B85C35">
            <w:pPr>
              <w:rPr>
                <w:sz w:val="2"/>
                <w:szCs w:val="2"/>
              </w:rPr>
            </w:pPr>
          </w:p>
        </w:tc>
      </w:tr>
      <w:tr w:rsidR="00B85C35" w14:paraId="04150F63" w14:textId="77777777">
        <w:tblPrEx>
          <w:tblCellMar>
            <w:top w:w="0" w:type="dxa"/>
            <w:bottom w:w="0" w:type="dxa"/>
          </w:tblCellMar>
        </w:tblPrEx>
        <w:trPr>
          <w:trHeight w:val="335"/>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E86B513"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0DD782A"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B57AA10"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and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241A9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D1D6A47"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and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82E196" w14:textId="77777777" w:rsidR="00B85C35" w:rsidRDefault="00B85C35">
            <w:pPr>
              <w:rPr>
                <w:sz w:val="2"/>
                <w:szCs w:val="2"/>
              </w:rPr>
            </w:pPr>
          </w:p>
        </w:tc>
      </w:tr>
      <w:tr w:rsidR="00B85C35" w14:paraId="5E84E4C8" w14:textId="77777777">
        <w:tblPrEx>
          <w:tblCellMar>
            <w:top w:w="0" w:type="dxa"/>
            <w:bottom w:w="0" w:type="dxa"/>
          </w:tblCellMar>
        </w:tblPrEx>
        <w:trPr>
          <w:trHeight w:val="335"/>
        </w:trPr>
        <w:tc>
          <w:tcPr>
            <w:tcW w:w="989" w:type="dxa"/>
            <w:vMerge w:val="restart"/>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FBFEEA" w14:textId="77777777" w:rsidR="00B85C35" w:rsidRDefault="00B85C35">
            <w:pPr>
              <w:pStyle w:val="TableParagraph"/>
              <w:jc w:val="left"/>
              <w:rPr>
                <w:rFonts w:ascii="Times New Roman" w:hAnsi="Times New Roman"/>
                <w:sz w:val="18"/>
              </w:rPr>
            </w:pPr>
          </w:p>
        </w:tc>
        <w:tc>
          <w:tcPr>
            <w:tcW w:w="1951" w:type="dxa"/>
            <w:vMerge w:val="restart"/>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6F2874"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F6FD4FD" w14:textId="77777777" w:rsidR="00B85C35" w:rsidRDefault="00A06969">
            <w:pPr>
              <w:pStyle w:val="TableParagraph"/>
              <w:spacing w:before="98" w:line="218" w:lineRule="exact"/>
              <w:ind w:left="108"/>
              <w:jc w:val="left"/>
              <w:rPr>
                <w:rFonts w:ascii="Times New Roman" w:hAnsi="Times New Roman"/>
                <w:sz w:val="20"/>
              </w:rPr>
            </w:pPr>
            <w:r>
              <w:rPr>
                <w:rFonts w:ascii="Times New Roman" w:hAnsi="Times New Roman"/>
                <w:sz w:val="20"/>
              </w:rPr>
              <w:t>- the total</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4AC8A7"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00060DF" w14:textId="77777777" w:rsidR="00B85C35" w:rsidRDefault="00A06969">
            <w:pPr>
              <w:pStyle w:val="TableParagraph"/>
              <w:spacing w:before="98" w:line="218" w:lineRule="exact"/>
              <w:ind w:left="113"/>
              <w:jc w:val="left"/>
              <w:rPr>
                <w:rFonts w:ascii="Times New Roman" w:hAnsi="Times New Roman"/>
                <w:sz w:val="20"/>
              </w:rPr>
            </w:pPr>
            <w:r>
              <w:rPr>
                <w:rFonts w:ascii="Times New Roman" w:hAnsi="Times New Roman"/>
                <w:sz w:val="20"/>
              </w:rPr>
              <w:t>- the total</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911950" w14:textId="77777777" w:rsidR="00B85C35" w:rsidRDefault="00B85C35">
            <w:pPr>
              <w:rPr>
                <w:sz w:val="2"/>
                <w:szCs w:val="2"/>
              </w:rPr>
            </w:pPr>
          </w:p>
        </w:tc>
      </w:tr>
      <w:tr w:rsidR="00B85C35" w14:paraId="3752A4A9" w14:textId="77777777">
        <w:tblPrEx>
          <w:tblCellMar>
            <w:top w:w="0" w:type="dxa"/>
            <w:bottom w:w="0" w:type="dxa"/>
          </w:tblCellMar>
        </w:tblPrEx>
        <w:trPr>
          <w:trHeight w:val="219"/>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49BAE1"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9304A2"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1258BDA"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combined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72EB3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BB729C0"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combined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C97321" w14:textId="77777777" w:rsidR="00B85C35" w:rsidRDefault="00B85C35">
            <w:pPr>
              <w:rPr>
                <w:sz w:val="2"/>
                <w:szCs w:val="2"/>
              </w:rPr>
            </w:pPr>
          </w:p>
        </w:tc>
      </w:tr>
      <w:tr w:rsidR="00B85C35" w14:paraId="7DCBF9F4" w14:textId="77777777">
        <w:tblPrEx>
          <w:tblCellMar>
            <w:top w:w="0" w:type="dxa"/>
            <w:bottom w:w="0" w:type="dxa"/>
          </w:tblCellMar>
        </w:tblPrEx>
        <w:trPr>
          <w:trHeight w:val="219"/>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83C1E8"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B2CB4D"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32E4A12"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weight of sugar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DC938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61510D8"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 xml:space="preserve">weight of </w:t>
            </w:r>
            <w:r>
              <w:rPr>
                <w:rFonts w:ascii="Times New Roman" w:hAnsi="Times New Roman"/>
                <w:sz w:val="20"/>
              </w:rPr>
              <w:t>sugar</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33DDAD" w14:textId="77777777" w:rsidR="00B85C35" w:rsidRDefault="00B85C35">
            <w:pPr>
              <w:rPr>
                <w:sz w:val="2"/>
                <w:szCs w:val="2"/>
              </w:rPr>
            </w:pPr>
          </w:p>
        </w:tc>
      </w:tr>
      <w:tr w:rsidR="00B85C35" w14:paraId="2B5B838D" w14:textId="77777777">
        <w:tblPrEx>
          <w:tblCellMar>
            <w:top w:w="0" w:type="dxa"/>
            <w:bottom w:w="0" w:type="dxa"/>
          </w:tblCellMar>
        </w:tblPrEx>
        <w:trPr>
          <w:trHeight w:val="220"/>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410A1E"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2DD9C4"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9082F3D"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and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08F487"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499AFD2"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and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FAB76D" w14:textId="77777777" w:rsidR="00B85C35" w:rsidRDefault="00B85C35">
            <w:pPr>
              <w:rPr>
                <w:sz w:val="2"/>
                <w:szCs w:val="2"/>
              </w:rPr>
            </w:pPr>
          </w:p>
        </w:tc>
      </w:tr>
      <w:tr w:rsidR="00B85C35" w14:paraId="3A8AB41D" w14:textId="77777777">
        <w:tblPrEx>
          <w:tblCellMar>
            <w:top w:w="0" w:type="dxa"/>
            <w:bottom w:w="0" w:type="dxa"/>
          </w:tblCellMar>
        </w:tblPrEx>
        <w:trPr>
          <w:trHeight w:val="220"/>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D27F7A"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71618E"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6B876B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AEA35D"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FBE2E08"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materials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F8BD80" w14:textId="77777777" w:rsidR="00B85C35" w:rsidRDefault="00B85C35">
            <w:pPr>
              <w:rPr>
                <w:sz w:val="2"/>
                <w:szCs w:val="2"/>
              </w:rPr>
            </w:pPr>
          </w:p>
        </w:tc>
      </w:tr>
      <w:tr w:rsidR="00B85C35" w14:paraId="75103F6F" w14:textId="77777777">
        <w:tblPrEx>
          <w:tblCellMar>
            <w:top w:w="0" w:type="dxa"/>
            <w:bottom w:w="0" w:type="dxa"/>
          </w:tblCellMar>
        </w:tblPrEx>
        <w:trPr>
          <w:trHeight w:val="220"/>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2C837D"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BD5324"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E2B41F4"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Chapter 4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8DF81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D7485DE"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Chapter 4 used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406FDC" w14:textId="77777777" w:rsidR="00B85C35" w:rsidRDefault="00B85C35">
            <w:pPr>
              <w:rPr>
                <w:sz w:val="2"/>
                <w:szCs w:val="2"/>
              </w:rPr>
            </w:pPr>
          </w:p>
        </w:tc>
      </w:tr>
      <w:tr w:rsidR="00B85C35" w14:paraId="7EB45CD6" w14:textId="77777777">
        <w:tblPrEx>
          <w:tblCellMar>
            <w:top w:w="0" w:type="dxa"/>
            <w:bottom w:w="0" w:type="dxa"/>
          </w:tblCellMar>
        </w:tblPrEx>
        <w:trPr>
          <w:trHeight w:val="220"/>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5E707A"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0DA235"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3149356"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651A0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CA4DCA1"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does not exceed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B0F503" w14:textId="77777777" w:rsidR="00B85C35" w:rsidRDefault="00B85C35">
            <w:pPr>
              <w:rPr>
                <w:sz w:val="2"/>
                <w:szCs w:val="2"/>
              </w:rPr>
            </w:pPr>
          </w:p>
        </w:tc>
      </w:tr>
      <w:tr w:rsidR="00B85C35" w14:paraId="04653D24" w14:textId="77777777">
        <w:tblPrEx>
          <w:tblCellMar>
            <w:top w:w="0" w:type="dxa"/>
            <w:bottom w:w="0" w:type="dxa"/>
          </w:tblCellMar>
        </w:tblPrEx>
        <w:trPr>
          <w:trHeight w:val="219"/>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5A7B8B"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4282CC"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CA0BD3F"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60% of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8924E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158A37B"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60% of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84740F" w14:textId="77777777" w:rsidR="00B85C35" w:rsidRDefault="00B85C35">
            <w:pPr>
              <w:rPr>
                <w:sz w:val="2"/>
                <w:szCs w:val="2"/>
              </w:rPr>
            </w:pPr>
          </w:p>
        </w:tc>
      </w:tr>
      <w:tr w:rsidR="00B85C35" w14:paraId="4B4F1A85" w14:textId="77777777">
        <w:tblPrEx>
          <w:tblCellMar>
            <w:top w:w="0" w:type="dxa"/>
            <w:bottom w:w="0" w:type="dxa"/>
          </w:tblCellMar>
        </w:tblPrEx>
        <w:trPr>
          <w:trHeight w:val="219"/>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E751D0"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3A7A31"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96E9DA3"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weight of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A26F6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99784C7"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weight of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CD8409" w14:textId="77777777" w:rsidR="00B85C35" w:rsidRDefault="00B85C35">
            <w:pPr>
              <w:rPr>
                <w:sz w:val="2"/>
                <w:szCs w:val="2"/>
              </w:rPr>
            </w:pPr>
          </w:p>
        </w:tc>
      </w:tr>
      <w:tr w:rsidR="00B85C35" w14:paraId="3C368B9F" w14:textId="77777777">
        <w:tblPrEx>
          <w:tblCellMar>
            <w:top w:w="0" w:type="dxa"/>
            <w:bottom w:w="0" w:type="dxa"/>
          </w:tblCellMar>
        </w:tblPrEx>
        <w:trPr>
          <w:trHeight w:val="458"/>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B94492"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88703A" w14:textId="77777777" w:rsidR="00B85C35" w:rsidRDefault="00B85C35">
            <w:pPr>
              <w:rPr>
                <w:sz w:val="2"/>
                <w:szCs w:val="2"/>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463D16"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final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A22A91"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47D1A4"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final 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428008" w14:textId="77777777" w:rsidR="00B85C35" w:rsidRDefault="00B85C35">
            <w:pPr>
              <w:rPr>
                <w:sz w:val="2"/>
                <w:szCs w:val="2"/>
              </w:rPr>
            </w:pPr>
          </w:p>
        </w:tc>
      </w:tr>
      <w:tr w:rsidR="00B85C35" w14:paraId="306D883B"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3972F00"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9F2DD7B"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Residues and waste</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527804A"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717119"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60C9A3C"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85B494" w14:textId="77777777" w:rsidR="00B85C35" w:rsidRDefault="00B85C35">
            <w:pPr>
              <w:pStyle w:val="TableParagraph"/>
              <w:jc w:val="left"/>
              <w:rPr>
                <w:rFonts w:ascii="Times New Roman" w:hAnsi="Times New Roman"/>
                <w:sz w:val="18"/>
              </w:rPr>
            </w:pPr>
          </w:p>
        </w:tc>
      </w:tr>
      <w:tr w:rsidR="00B85C35" w14:paraId="53518D0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50FF9A6" w14:textId="77777777" w:rsidR="00B85C35" w:rsidRDefault="00A06969">
            <w:pPr>
              <w:pStyle w:val="TableParagraph"/>
              <w:spacing w:line="200" w:lineRule="exact"/>
              <w:ind w:left="107"/>
              <w:jc w:val="left"/>
              <w:rPr>
                <w:rFonts w:ascii="Times New Roman" w:hAnsi="Times New Roman"/>
                <w:sz w:val="20"/>
              </w:rPr>
            </w:pPr>
            <w:r>
              <w:rPr>
                <w:rFonts w:ascii="Times New Roman" w:hAnsi="Times New Roman"/>
                <w:sz w:val="20"/>
              </w:rPr>
              <w:t>Chapter</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0E95AAE"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from the food</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34884FA"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22346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B4120A2"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from materials</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8DB47B" w14:textId="77777777" w:rsidR="00B85C35" w:rsidRDefault="00B85C35">
            <w:pPr>
              <w:rPr>
                <w:sz w:val="2"/>
                <w:szCs w:val="2"/>
              </w:rPr>
            </w:pPr>
          </w:p>
        </w:tc>
      </w:tr>
      <w:tr w:rsidR="00B85C35" w14:paraId="0116224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A9D18AA" w14:textId="77777777" w:rsidR="00B85C35" w:rsidRDefault="00A06969">
            <w:pPr>
              <w:pStyle w:val="TableParagraph"/>
              <w:spacing w:line="200" w:lineRule="exact"/>
              <w:ind w:left="107"/>
              <w:jc w:val="left"/>
              <w:rPr>
                <w:rFonts w:ascii="Times New Roman" w:hAnsi="Times New Roman"/>
                <w:sz w:val="20"/>
              </w:rPr>
            </w:pPr>
            <w:r>
              <w:rPr>
                <w:rFonts w:ascii="Times New Roman" w:hAnsi="Times New Roman"/>
                <w:sz w:val="20"/>
              </w:rPr>
              <w:t>23</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7C83601"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industries; prepared</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6CCB521"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4D9B1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A429A1D"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of any heading,</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1F3A8E" w14:textId="77777777" w:rsidR="00B85C35" w:rsidRDefault="00B85C35">
            <w:pPr>
              <w:rPr>
                <w:sz w:val="2"/>
                <w:szCs w:val="2"/>
              </w:rPr>
            </w:pPr>
          </w:p>
        </w:tc>
      </w:tr>
      <w:tr w:rsidR="00B85C35" w14:paraId="473C107D"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92D6BE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E90AD7E"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animal fodder;</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F5CB1C3"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1C4A6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25F0C9C"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except that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73A98B" w14:textId="77777777" w:rsidR="00B85C35" w:rsidRDefault="00B85C35">
            <w:pPr>
              <w:rPr>
                <w:sz w:val="2"/>
                <w:szCs w:val="2"/>
              </w:rPr>
            </w:pPr>
          </w:p>
        </w:tc>
      </w:tr>
      <w:tr w:rsidR="00B85C35" w14:paraId="0881A263" w14:textId="77777777">
        <w:tblPrEx>
          <w:tblCellMar>
            <w:top w:w="0" w:type="dxa"/>
            <w:bottom w:w="0" w:type="dxa"/>
          </w:tblCellMar>
        </w:tblPrEx>
        <w:trPr>
          <w:trHeight w:val="687"/>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5160D4"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FC818D" w14:textId="77777777" w:rsidR="00B85C35" w:rsidRDefault="00A06969">
            <w:pPr>
              <w:pStyle w:val="TableParagraph"/>
              <w:spacing w:line="211" w:lineRule="exact"/>
              <w:ind w:left="110"/>
              <w:jc w:val="left"/>
              <w:rPr>
                <w:rFonts w:ascii="Times New Roman" w:hAnsi="Times New Roman"/>
                <w:sz w:val="20"/>
              </w:rPr>
            </w:pPr>
            <w:r>
              <w:rPr>
                <w:rFonts w:ascii="Times New Roman" w:hAnsi="Times New Roman"/>
                <w:sz w:val="20"/>
              </w:rPr>
              <w:t>except for:</w:t>
            </w: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02E494" w14:textId="77777777" w:rsidR="00B85C35" w:rsidRDefault="00A06969">
            <w:pPr>
              <w:pStyle w:val="TableParagraph"/>
              <w:spacing w:line="211"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07B9E4"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73152E" w14:textId="77777777" w:rsidR="00B85C35" w:rsidRDefault="00A06969">
            <w:pPr>
              <w:pStyle w:val="TableParagraph"/>
              <w:spacing w:line="211" w:lineRule="exact"/>
              <w:ind w:left="113"/>
              <w:jc w:val="left"/>
              <w:rPr>
                <w:rFonts w:ascii="Times New Roman" w:hAnsi="Times New Roman"/>
                <w:sz w:val="20"/>
              </w:rPr>
            </w:pPr>
            <w:r>
              <w:rPr>
                <w:rFonts w:ascii="Times New Roman" w:hAnsi="Times New Roman"/>
                <w:sz w:val="20"/>
              </w:rPr>
              <w:t>the 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0045C6" w14:textId="77777777" w:rsidR="00B85C35" w:rsidRDefault="00B85C35">
            <w:pPr>
              <w:rPr>
                <w:sz w:val="2"/>
                <w:szCs w:val="2"/>
              </w:rPr>
            </w:pPr>
          </w:p>
        </w:tc>
      </w:tr>
      <w:tr w:rsidR="00B85C35" w14:paraId="6C18E984"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03F6131"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2302 and</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A807B9A"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 xml:space="preserve">Bran, </w:t>
            </w:r>
            <w:r>
              <w:rPr>
                <w:rFonts w:ascii="Times New Roman" w:hAnsi="Times New Roman"/>
                <w:sz w:val="20"/>
              </w:rPr>
              <w:t>sharps and</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E12A4E1"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4C0EB9"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CDDB7E2"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E42980" w14:textId="77777777" w:rsidR="00B85C35" w:rsidRDefault="00B85C35">
            <w:pPr>
              <w:pStyle w:val="TableParagraph"/>
              <w:jc w:val="left"/>
              <w:rPr>
                <w:rFonts w:ascii="Times New Roman" w:hAnsi="Times New Roman"/>
                <w:sz w:val="18"/>
              </w:rPr>
            </w:pPr>
          </w:p>
        </w:tc>
      </w:tr>
      <w:tr w:rsidR="00B85C35" w14:paraId="4CDF6FA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2C35AE0" w14:textId="77777777" w:rsidR="00B85C35" w:rsidRDefault="00A06969">
            <w:pPr>
              <w:pStyle w:val="TableParagraph"/>
              <w:spacing w:line="200" w:lineRule="exact"/>
              <w:ind w:left="107"/>
              <w:jc w:val="left"/>
              <w:rPr>
                <w:rFonts w:ascii="Times New Roman" w:hAnsi="Times New Roman"/>
                <w:sz w:val="20"/>
              </w:rPr>
            </w:pPr>
            <w:r>
              <w:rPr>
                <w:rFonts w:ascii="Times New Roman" w:hAnsi="Times New Roman"/>
                <w:sz w:val="20"/>
              </w:rPr>
              <w:t>ex 2303</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B8208D5"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other residues</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699BBD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C795F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DD04E57"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from materials</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5A28E2" w14:textId="77777777" w:rsidR="00B85C35" w:rsidRDefault="00B85C35">
            <w:pPr>
              <w:rPr>
                <w:sz w:val="2"/>
                <w:szCs w:val="2"/>
              </w:rPr>
            </w:pPr>
          </w:p>
        </w:tc>
      </w:tr>
      <w:tr w:rsidR="00B85C35" w14:paraId="647D1331"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2CBDFD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2572A73"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derived from the</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5045477"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295F8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8419E85"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of any heading,</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6B392C" w14:textId="77777777" w:rsidR="00B85C35" w:rsidRDefault="00B85C35">
            <w:pPr>
              <w:rPr>
                <w:sz w:val="2"/>
                <w:szCs w:val="2"/>
              </w:rPr>
            </w:pPr>
          </w:p>
        </w:tc>
      </w:tr>
      <w:tr w:rsidR="00B85C35" w14:paraId="19A47FDD"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D56203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C1E7030"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sifting, milling or</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6C2C099"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637B4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B7D60DC"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except that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F99A63" w14:textId="77777777" w:rsidR="00B85C35" w:rsidRDefault="00B85C35">
            <w:pPr>
              <w:rPr>
                <w:sz w:val="2"/>
                <w:szCs w:val="2"/>
              </w:rPr>
            </w:pPr>
          </w:p>
        </w:tc>
      </w:tr>
      <w:tr w:rsidR="00B85C35" w14:paraId="54A31E2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6CA081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FA54D26"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other working of</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38D68C6"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 product, in</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F92FB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CA8A419"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the product, in</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AC2F65" w14:textId="77777777" w:rsidR="00B85C35" w:rsidRDefault="00B85C35">
            <w:pPr>
              <w:rPr>
                <w:sz w:val="2"/>
                <w:szCs w:val="2"/>
              </w:rPr>
            </w:pPr>
          </w:p>
        </w:tc>
      </w:tr>
      <w:tr w:rsidR="00B85C35" w14:paraId="560C239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0C82CD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A6DCF55"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cereals or of</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1B7E0CD"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which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37C1A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40E2CAB"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which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D46AA6" w14:textId="77777777" w:rsidR="00B85C35" w:rsidRDefault="00B85C35">
            <w:pPr>
              <w:rPr>
                <w:sz w:val="2"/>
                <w:szCs w:val="2"/>
              </w:rPr>
            </w:pPr>
          </w:p>
        </w:tc>
      </w:tr>
      <w:tr w:rsidR="00B85C35" w14:paraId="02EAF8A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ABD538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C3A6ACA"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leguminous plants.</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81F8DD1"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weight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905AD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5FB15F3"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weight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85C533" w14:textId="77777777" w:rsidR="00B85C35" w:rsidRDefault="00B85C35">
            <w:pPr>
              <w:rPr>
                <w:sz w:val="2"/>
                <w:szCs w:val="2"/>
              </w:rPr>
            </w:pPr>
          </w:p>
        </w:tc>
      </w:tr>
      <w:tr w:rsidR="00B85C35" w14:paraId="2DD2F42F"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B52620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286AECF"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Residues of starch</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3ED21FE"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materials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3DE012"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FC9E15C"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materials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D789EB" w14:textId="77777777" w:rsidR="00B85C35" w:rsidRDefault="00B85C35">
            <w:pPr>
              <w:rPr>
                <w:sz w:val="2"/>
                <w:szCs w:val="2"/>
              </w:rPr>
            </w:pPr>
          </w:p>
        </w:tc>
      </w:tr>
      <w:tr w:rsidR="00B85C35" w14:paraId="30E95B3C"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0EE73A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6D6EF69"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manufacture</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EAB55A8"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Chapter 10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01BE9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3F94EF2"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Chapter 10</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565435" w14:textId="77777777" w:rsidR="00B85C35" w:rsidRDefault="00B85C35">
            <w:pPr>
              <w:rPr>
                <w:sz w:val="2"/>
                <w:szCs w:val="2"/>
              </w:rPr>
            </w:pPr>
          </w:p>
        </w:tc>
      </w:tr>
      <w:tr w:rsidR="00B85C35" w14:paraId="2EADE9CF"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35DC87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FDF6101"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79947EA"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68D31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6762525"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used does not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7BBA7C" w14:textId="77777777" w:rsidR="00B85C35" w:rsidRDefault="00B85C35">
            <w:pPr>
              <w:rPr>
                <w:sz w:val="2"/>
                <w:szCs w:val="2"/>
              </w:rPr>
            </w:pPr>
          </w:p>
        </w:tc>
      </w:tr>
      <w:tr w:rsidR="00B85C35" w14:paraId="5E2040C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0EF7DF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EC06FC7"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78D1996"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20% of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1B3F6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F5AFBF8"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exceed 20%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815ED7" w14:textId="77777777" w:rsidR="00B85C35" w:rsidRDefault="00B85C35">
            <w:pPr>
              <w:rPr>
                <w:sz w:val="2"/>
                <w:szCs w:val="2"/>
              </w:rPr>
            </w:pPr>
          </w:p>
        </w:tc>
      </w:tr>
      <w:tr w:rsidR="00B85C35" w14:paraId="5812272F"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662415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270F2FB"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2265B41"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weight of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879ED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1E44F02"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the weight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B7B11B" w14:textId="77777777" w:rsidR="00B85C35" w:rsidRDefault="00B85C35">
            <w:pPr>
              <w:rPr>
                <w:sz w:val="2"/>
                <w:szCs w:val="2"/>
              </w:rPr>
            </w:pPr>
          </w:p>
        </w:tc>
      </w:tr>
      <w:tr w:rsidR="00B85C35" w14:paraId="5793A53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B7626C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EBA0E3D"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2C0F641"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final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B3E904"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3FF0A49"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the final</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3A3F1A" w14:textId="77777777" w:rsidR="00B85C35" w:rsidRDefault="00B85C35">
            <w:pPr>
              <w:rPr>
                <w:sz w:val="2"/>
                <w:szCs w:val="2"/>
              </w:rPr>
            </w:pPr>
          </w:p>
        </w:tc>
      </w:tr>
      <w:tr w:rsidR="00B85C35" w14:paraId="5D045C65" w14:textId="77777777">
        <w:tblPrEx>
          <w:tblCellMar>
            <w:top w:w="0" w:type="dxa"/>
            <w:bottom w:w="0" w:type="dxa"/>
          </w:tblCellMar>
        </w:tblPrEx>
        <w:trPr>
          <w:trHeight w:val="45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35B726"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BFFEED"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A3A6F0"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47FAB0"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68FFF0"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2F7765" w14:textId="77777777" w:rsidR="00B85C35" w:rsidRDefault="00B85C35">
            <w:pPr>
              <w:rPr>
                <w:sz w:val="2"/>
                <w:szCs w:val="2"/>
              </w:rPr>
            </w:pPr>
          </w:p>
        </w:tc>
      </w:tr>
    </w:tbl>
    <w:p w14:paraId="0B596E74" w14:textId="77777777" w:rsidR="00000000" w:rsidRDefault="00A06969">
      <w:pPr>
        <w:rPr>
          <w:vanish/>
        </w:rPr>
        <w:sectPr w:rsidR="00000000">
          <w:headerReference w:type="default" r:id="rId39"/>
          <w:footerReference w:type="default" r:id="rId40"/>
          <w:footnotePr>
            <w:numRestart w:val="eachPage"/>
          </w:footnotePr>
          <w:pgSz w:w="11910" w:h="16850"/>
          <w:pgMar w:top="1338" w:right="1021" w:bottom="1400" w:left="862" w:header="0" w:footer="0" w:gutter="0"/>
          <w:cols w:space="720"/>
        </w:sectPr>
      </w:pPr>
    </w:p>
    <w:tbl>
      <w:tblPr>
        <w:tblW w:w="8932"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9"/>
      </w:tblGrid>
      <w:tr w:rsidR="00B85C35" w14:paraId="7E03DF7D"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0EF10DE"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E66B504"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2"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53B4646" w14:textId="77777777" w:rsidR="00B85C35" w:rsidRDefault="00A06969">
            <w:pPr>
              <w:pStyle w:val="TableParagraph"/>
              <w:spacing w:line="230" w:lineRule="auto"/>
              <w:ind w:left="2401" w:right="360"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1754AEF7"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5A1CC8C"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B3106BA"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02DBEEC2" w14:textId="77777777" w:rsidR="00B85C35" w:rsidRDefault="00A06969">
            <w:pPr>
              <w:pStyle w:val="TableParagraph"/>
              <w:spacing w:line="172" w:lineRule="exact"/>
              <w:ind w:left="951"/>
              <w:jc w:val="left"/>
              <w:rPr>
                <w:rFonts w:ascii="Times New Roman" w:hAnsi="Times New Roman"/>
                <w:b/>
                <w:sz w:val="16"/>
              </w:rPr>
            </w:pPr>
            <w:r>
              <w:rPr>
                <w:rFonts w:ascii="Times New Roman" w:hAnsi="Times New Roman"/>
                <w:b/>
                <w:sz w:val="16"/>
              </w:rPr>
              <w:t>(3)</w:t>
            </w:r>
          </w:p>
          <w:p w14:paraId="4A632C24"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1456"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9A14C9A" w14:textId="77777777" w:rsidR="00B85C35" w:rsidRDefault="00A06969">
            <w:pPr>
              <w:pStyle w:val="TableParagraph"/>
              <w:spacing w:line="173"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1C049387" w14:textId="77777777" w:rsidR="00B85C35" w:rsidRDefault="00A06969">
            <w:pPr>
              <w:pStyle w:val="TableParagraph"/>
              <w:spacing w:line="172" w:lineRule="exact"/>
              <w:ind w:left="876"/>
              <w:jc w:val="left"/>
              <w:rPr>
                <w:rFonts w:ascii="Times New Roman" w:hAnsi="Times New Roman"/>
                <w:b/>
                <w:sz w:val="16"/>
              </w:rPr>
            </w:pPr>
            <w:r>
              <w:rPr>
                <w:rFonts w:ascii="Times New Roman" w:hAnsi="Times New Roman"/>
                <w:b/>
                <w:sz w:val="16"/>
              </w:rPr>
              <w:t>(5)</w:t>
            </w:r>
          </w:p>
          <w:p w14:paraId="769C64E0"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c>
          <w:tcPr>
            <w:tcW w:w="1499"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8D6E679" w14:textId="77777777" w:rsidR="00B85C35" w:rsidRDefault="00A06969">
            <w:pPr>
              <w:pStyle w:val="TableParagraph"/>
              <w:spacing w:line="173" w:lineRule="exact"/>
              <w:ind w:left="443"/>
              <w:jc w:val="left"/>
              <w:rPr>
                <w:rFonts w:ascii="Times New Roman" w:hAnsi="Times New Roman"/>
                <w:b/>
                <w:sz w:val="16"/>
              </w:rPr>
            </w:pPr>
            <w:r>
              <w:rPr>
                <w:rFonts w:ascii="Times New Roman" w:hAnsi="Times New Roman"/>
                <w:b/>
                <w:sz w:val="16"/>
              </w:rPr>
              <w:t>or</w:t>
            </w:r>
          </w:p>
        </w:tc>
      </w:tr>
      <w:tr w:rsidR="00B85C35" w14:paraId="6171AF46"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6C8E8A3"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49183D2"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D7AB128"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 xml:space="preserve">For UK </w:t>
            </w:r>
            <w:r>
              <w:rPr>
                <w:rFonts w:ascii="Times New Roman" w:hAnsi="Times New Roman"/>
                <w:b/>
                <w:sz w:val="14"/>
              </w:rPr>
              <w:t>Exports to</w:t>
            </w:r>
          </w:p>
          <w:p w14:paraId="46EB2944"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69AF875"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423A89C7"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AC47900"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3E62C972"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ED6E916"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45B8E68E"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2E25AC65" w14:textId="77777777">
        <w:tblPrEx>
          <w:tblCellMar>
            <w:top w:w="0" w:type="dxa"/>
            <w:bottom w:w="0" w:type="dxa"/>
          </w:tblCellMar>
        </w:tblPrEx>
        <w:trPr>
          <w:trHeight w:val="1234"/>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15DFA87"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2309</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D60EEAC"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Preparations of a</w:t>
            </w:r>
          </w:p>
          <w:p w14:paraId="3AB13053" w14:textId="77777777" w:rsidR="00B85C35" w:rsidRDefault="00A06969">
            <w:pPr>
              <w:pStyle w:val="TableParagraph"/>
              <w:ind w:left="110"/>
              <w:jc w:val="left"/>
              <w:rPr>
                <w:rFonts w:ascii="Times New Roman" w:hAnsi="Times New Roman"/>
                <w:sz w:val="20"/>
              </w:rPr>
            </w:pPr>
            <w:r>
              <w:rPr>
                <w:rFonts w:ascii="Times New Roman" w:hAnsi="Times New Roman"/>
                <w:sz w:val="20"/>
              </w:rPr>
              <w:t>kind used in animal feeding</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A97B319" w14:textId="77777777" w:rsidR="00B85C35" w:rsidRDefault="00A06969">
            <w:pPr>
              <w:pStyle w:val="TableParagraph"/>
              <w:spacing w:line="194" w:lineRule="exact"/>
              <w:ind w:left="108"/>
              <w:jc w:val="left"/>
              <w:rPr>
                <w:rFonts w:ascii="Times New Roman" w:hAnsi="Times New Roman"/>
                <w:sz w:val="18"/>
              </w:rPr>
            </w:pPr>
            <w:r>
              <w:rPr>
                <w:rFonts w:ascii="Times New Roman" w:hAnsi="Times New Roman"/>
                <w:sz w:val="18"/>
              </w:rPr>
              <w:t>Manufacture from</w:t>
            </w:r>
          </w:p>
          <w:p w14:paraId="68BEA2D7" w14:textId="77777777" w:rsidR="00B85C35" w:rsidRDefault="00A06969">
            <w:pPr>
              <w:pStyle w:val="TableParagraph"/>
              <w:ind w:left="108" w:right="92"/>
              <w:jc w:val="left"/>
              <w:rPr>
                <w:rFonts w:ascii="Times New Roman" w:hAnsi="Times New Roman"/>
                <w:sz w:val="18"/>
              </w:rPr>
            </w:pPr>
            <w:r>
              <w:rPr>
                <w:rFonts w:ascii="Times New Roman" w:hAnsi="Times New Roman"/>
                <w:sz w:val="18"/>
              </w:rPr>
              <w:t>materials of any heading, except that of the product, in which:</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7A0D5C"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95F7AE9" w14:textId="77777777" w:rsidR="00B85C35" w:rsidRDefault="00A06969">
            <w:pPr>
              <w:pStyle w:val="TableParagraph"/>
              <w:spacing w:line="194" w:lineRule="exact"/>
              <w:ind w:left="113"/>
              <w:jc w:val="left"/>
              <w:rPr>
                <w:rFonts w:ascii="Times New Roman" w:hAnsi="Times New Roman"/>
                <w:sz w:val="18"/>
              </w:rPr>
            </w:pPr>
            <w:r>
              <w:rPr>
                <w:rFonts w:ascii="Times New Roman" w:hAnsi="Times New Roman"/>
                <w:sz w:val="18"/>
              </w:rPr>
              <w:t>Manufacture</w:t>
            </w:r>
          </w:p>
          <w:p w14:paraId="2EFAF31E" w14:textId="77777777" w:rsidR="00B85C35" w:rsidRDefault="00A06969">
            <w:pPr>
              <w:pStyle w:val="TableParagraph"/>
              <w:tabs>
                <w:tab w:val="left" w:pos="1259"/>
              </w:tabs>
              <w:ind w:left="113" w:right="92"/>
              <w:jc w:val="both"/>
            </w:pPr>
            <w:r>
              <w:rPr>
                <w:rFonts w:ascii="Times New Roman" w:hAnsi="Times New Roman"/>
                <w:sz w:val="18"/>
              </w:rPr>
              <w:t xml:space="preserve">from </w:t>
            </w:r>
            <w:r>
              <w:rPr>
                <w:rFonts w:ascii="Times New Roman" w:hAnsi="Times New Roman"/>
                <w:sz w:val="18"/>
              </w:rPr>
              <w:t>materials of any heading, except that of the product,</w:t>
            </w:r>
            <w:r>
              <w:rPr>
                <w:rFonts w:ascii="Times New Roman" w:hAnsi="Times New Roman"/>
                <w:sz w:val="18"/>
              </w:rPr>
              <w:tab/>
            </w:r>
            <w:r>
              <w:rPr>
                <w:rFonts w:ascii="Times New Roman" w:hAnsi="Times New Roman"/>
                <w:spacing w:val="-1"/>
                <w:sz w:val="18"/>
              </w:rPr>
              <w:t>in</w:t>
            </w:r>
          </w:p>
          <w:p w14:paraId="6C4DA1C2" w14:textId="77777777" w:rsidR="00B85C35" w:rsidRDefault="00A06969">
            <w:pPr>
              <w:pStyle w:val="TableParagraph"/>
              <w:spacing w:line="194" w:lineRule="exact"/>
              <w:ind w:left="113"/>
              <w:jc w:val="both"/>
              <w:rPr>
                <w:rFonts w:ascii="Times New Roman" w:hAnsi="Times New Roman"/>
                <w:sz w:val="18"/>
              </w:rPr>
            </w:pPr>
            <w:r>
              <w:rPr>
                <w:rFonts w:ascii="Times New Roman" w:hAnsi="Times New Roman"/>
                <w:sz w:val="18"/>
              </w:rPr>
              <w:t>which:</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4383D6" w14:textId="77777777" w:rsidR="00B85C35" w:rsidRDefault="00B85C35">
            <w:pPr>
              <w:pStyle w:val="TableParagraph"/>
              <w:jc w:val="left"/>
              <w:rPr>
                <w:rFonts w:ascii="Times New Roman" w:hAnsi="Times New Roman"/>
                <w:sz w:val="18"/>
              </w:rPr>
            </w:pPr>
          </w:p>
        </w:tc>
      </w:tr>
      <w:tr w:rsidR="00B85C35" w14:paraId="0E92659E" w14:textId="77777777">
        <w:tblPrEx>
          <w:tblCellMar>
            <w:top w:w="0" w:type="dxa"/>
            <w:bottom w:w="0" w:type="dxa"/>
          </w:tblCellMar>
        </w:tblPrEx>
        <w:trPr>
          <w:trHeight w:val="1024"/>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65357B5"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658C3B8"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6596B8B" w14:textId="77777777" w:rsidR="00B85C35" w:rsidRDefault="00A06969">
            <w:pPr>
              <w:pStyle w:val="TableParagraph"/>
              <w:spacing w:line="190" w:lineRule="exact"/>
              <w:ind w:left="108"/>
              <w:jc w:val="left"/>
              <w:rPr>
                <w:rFonts w:ascii="Times New Roman" w:hAnsi="Times New Roman"/>
                <w:sz w:val="18"/>
              </w:rPr>
            </w:pPr>
            <w:r>
              <w:rPr>
                <w:rFonts w:ascii="Times New Roman" w:hAnsi="Times New Roman"/>
                <w:sz w:val="18"/>
              </w:rPr>
              <w:t>-all the materials</w:t>
            </w:r>
          </w:p>
          <w:p w14:paraId="6F7F9D84" w14:textId="77777777" w:rsidR="00B85C35" w:rsidRDefault="00A06969">
            <w:pPr>
              <w:pStyle w:val="TableParagraph"/>
              <w:ind w:left="108" w:right="122"/>
              <w:jc w:val="left"/>
              <w:rPr>
                <w:rFonts w:ascii="Times New Roman" w:hAnsi="Times New Roman"/>
                <w:sz w:val="18"/>
              </w:rPr>
            </w:pPr>
            <w:r>
              <w:rPr>
                <w:rFonts w:ascii="Times New Roman" w:hAnsi="Times New Roman"/>
                <w:sz w:val="18"/>
              </w:rPr>
              <w:t>of Chapter 2 and 3 used are wholly obtained, and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CAD1FC"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8E65BEE" w14:textId="77777777" w:rsidR="00B85C35" w:rsidRDefault="00B85C35">
            <w:pPr>
              <w:pStyle w:val="TableParagraph"/>
              <w:spacing w:before="5"/>
              <w:jc w:val="left"/>
              <w:rPr>
                <w:rFonts w:ascii="Times New Roman" w:hAnsi="Times New Roman"/>
                <w:sz w:val="16"/>
              </w:rPr>
            </w:pPr>
          </w:p>
          <w:p w14:paraId="786199D1" w14:textId="77777777" w:rsidR="00B85C35" w:rsidRDefault="00A06969">
            <w:pPr>
              <w:pStyle w:val="TableParagraph"/>
              <w:ind w:left="113" w:right="102"/>
              <w:jc w:val="left"/>
              <w:rPr>
                <w:rFonts w:ascii="Times New Roman" w:hAnsi="Times New Roman"/>
                <w:sz w:val="18"/>
              </w:rPr>
            </w:pPr>
            <w:r>
              <w:rPr>
                <w:rFonts w:ascii="Times New Roman" w:hAnsi="Times New Roman"/>
                <w:sz w:val="18"/>
              </w:rPr>
              <w:t>-all the materials of Chapter 2 and</w:t>
            </w:r>
          </w:p>
          <w:p w14:paraId="5356D764" w14:textId="77777777" w:rsidR="00B85C35" w:rsidRDefault="00A06969">
            <w:pPr>
              <w:pStyle w:val="TableParagraph"/>
              <w:spacing w:before="4" w:line="206" w:lineRule="exact"/>
              <w:ind w:left="113" w:right="84"/>
              <w:jc w:val="left"/>
              <w:rPr>
                <w:rFonts w:ascii="Times New Roman" w:hAnsi="Times New Roman"/>
                <w:sz w:val="18"/>
              </w:rPr>
            </w:pPr>
            <w:r>
              <w:rPr>
                <w:rFonts w:ascii="Times New Roman" w:hAnsi="Times New Roman"/>
                <w:sz w:val="18"/>
              </w:rPr>
              <w:t>3 used are wholly obtained, and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9209E5" w14:textId="77777777" w:rsidR="00B85C35" w:rsidRDefault="00B85C35">
            <w:pPr>
              <w:rPr>
                <w:sz w:val="2"/>
                <w:szCs w:val="2"/>
              </w:rPr>
            </w:pPr>
          </w:p>
        </w:tc>
      </w:tr>
      <w:tr w:rsidR="00B85C35" w14:paraId="5427E15B" w14:textId="77777777">
        <w:tblPrEx>
          <w:tblCellMar>
            <w:top w:w="0" w:type="dxa"/>
            <w:bottom w:w="0" w:type="dxa"/>
          </w:tblCellMar>
        </w:tblPrEx>
        <w:trPr>
          <w:trHeight w:val="2061"/>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151268E"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140EC5A"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2B81F92" w14:textId="77777777" w:rsidR="00B85C35" w:rsidRDefault="00A06969">
            <w:pPr>
              <w:pStyle w:val="TableParagraph"/>
              <w:spacing w:line="190" w:lineRule="exact"/>
              <w:ind w:left="108"/>
              <w:jc w:val="left"/>
              <w:rPr>
                <w:rFonts w:ascii="Times New Roman" w:hAnsi="Times New Roman"/>
                <w:sz w:val="18"/>
              </w:rPr>
            </w:pPr>
            <w:r>
              <w:rPr>
                <w:rFonts w:ascii="Times New Roman" w:hAnsi="Times New Roman"/>
                <w:sz w:val="18"/>
              </w:rPr>
              <w:t>-the weight of</w:t>
            </w:r>
          </w:p>
          <w:p w14:paraId="1CA00CF1" w14:textId="77777777" w:rsidR="00B85C35" w:rsidRDefault="00A06969">
            <w:pPr>
              <w:pStyle w:val="TableParagraph"/>
              <w:spacing w:before="2"/>
              <w:ind w:left="108" w:right="297"/>
              <w:jc w:val="left"/>
              <w:rPr>
                <w:rFonts w:ascii="Times New Roman" w:hAnsi="Times New Roman"/>
                <w:sz w:val="18"/>
              </w:rPr>
            </w:pPr>
            <w:r>
              <w:rPr>
                <w:rFonts w:ascii="Times New Roman" w:hAnsi="Times New Roman"/>
                <w:sz w:val="18"/>
              </w:rPr>
              <w:t>materials of Chapter 10 and</w:t>
            </w:r>
          </w:p>
          <w:p w14:paraId="431D386A" w14:textId="77777777" w:rsidR="00B85C35" w:rsidRDefault="00A06969">
            <w:pPr>
              <w:pStyle w:val="TableParagraph"/>
              <w:spacing w:line="206" w:lineRule="exact"/>
              <w:ind w:left="108"/>
              <w:jc w:val="left"/>
              <w:rPr>
                <w:rFonts w:ascii="Times New Roman" w:hAnsi="Times New Roman"/>
                <w:sz w:val="18"/>
              </w:rPr>
            </w:pPr>
            <w:r>
              <w:rPr>
                <w:rFonts w:ascii="Times New Roman" w:hAnsi="Times New Roman"/>
                <w:sz w:val="18"/>
              </w:rPr>
              <w:t>11 and headings</w:t>
            </w:r>
          </w:p>
          <w:p w14:paraId="530A238E" w14:textId="77777777" w:rsidR="00B85C35" w:rsidRDefault="00A06969">
            <w:pPr>
              <w:pStyle w:val="TableParagraph"/>
              <w:spacing w:line="207" w:lineRule="exact"/>
              <w:ind w:left="108"/>
              <w:jc w:val="left"/>
              <w:rPr>
                <w:rFonts w:ascii="Times New Roman" w:hAnsi="Times New Roman"/>
                <w:sz w:val="18"/>
              </w:rPr>
            </w:pPr>
            <w:r>
              <w:rPr>
                <w:rFonts w:ascii="Times New Roman" w:hAnsi="Times New Roman"/>
                <w:sz w:val="18"/>
              </w:rPr>
              <w:t>2302 and 2303</w:t>
            </w:r>
          </w:p>
          <w:p w14:paraId="4702F1C0" w14:textId="77777777" w:rsidR="00B85C35" w:rsidRDefault="00A06969">
            <w:pPr>
              <w:pStyle w:val="TableParagraph"/>
              <w:spacing w:before="2"/>
              <w:ind w:left="108" w:right="127"/>
              <w:jc w:val="left"/>
              <w:rPr>
                <w:rFonts w:ascii="Times New Roman" w:hAnsi="Times New Roman"/>
                <w:sz w:val="18"/>
              </w:rPr>
            </w:pPr>
            <w:r>
              <w:rPr>
                <w:rFonts w:ascii="Times New Roman" w:hAnsi="Times New Roman"/>
                <w:sz w:val="18"/>
              </w:rPr>
              <w:t>used does not exceed 20% of the weight of the final product, and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01338E"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423C280" w14:textId="77777777" w:rsidR="00B85C35" w:rsidRDefault="00B85C35">
            <w:pPr>
              <w:pStyle w:val="TableParagraph"/>
              <w:spacing w:before="8"/>
              <w:jc w:val="left"/>
              <w:rPr>
                <w:rFonts w:ascii="Times New Roman" w:hAnsi="Times New Roman"/>
                <w:sz w:val="16"/>
              </w:rPr>
            </w:pPr>
          </w:p>
          <w:p w14:paraId="4AE98244" w14:textId="77777777" w:rsidR="00B85C35" w:rsidRDefault="00A06969">
            <w:pPr>
              <w:pStyle w:val="TableParagraph"/>
              <w:tabs>
                <w:tab w:val="left" w:pos="1245"/>
              </w:tabs>
              <w:ind w:left="113" w:right="91"/>
              <w:jc w:val="both"/>
              <w:rPr>
                <w:rFonts w:ascii="Times New Roman" w:hAnsi="Times New Roman"/>
                <w:sz w:val="18"/>
              </w:rPr>
            </w:pPr>
            <w:r>
              <w:rPr>
                <w:rFonts w:ascii="Times New Roman" w:hAnsi="Times New Roman"/>
                <w:sz w:val="18"/>
              </w:rPr>
              <w:t>-the weight of materials</w:t>
            </w:r>
            <w:r>
              <w:rPr>
                <w:rFonts w:ascii="Times New Roman" w:hAnsi="Times New Roman"/>
                <w:sz w:val="18"/>
              </w:rPr>
              <w:tab/>
              <w:t>of Chapter 10 and</w:t>
            </w:r>
          </w:p>
          <w:p w14:paraId="7B373567" w14:textId="77777777" w:rsidR="00B85C35" w:rsidRDefault="00A06969">
            <w:pPr>
              <w:pStyle w:val="TableParagraph"/>
              <w:ind w:left="113" w:right="90"/>
              <w:jc w:val="both"/>
            </w:pPr>
            <w:r>
              <w:rPr>
                <w:rFonts w:ascii="Times New Roman" w:hAnsi="Times New Roman"/>
                <w:sz w:val="18"/>
              </w:rPr>
              <w:t>11 and headings 2302 and 2303 used does not exceed 20% of the  weight  of</w:t>
            </w:r>
            <w:r>
              <w:rPr>
                <w:rFonts w:ascii="Times New Roman" w:hAnsi="Times New Roman"/>
                <w:spacing w:val="-22"/>
                <w:sz w:val="18"/>
              </w:rPr>
              <w:t xml:space="preserve"> </w:t>
            </w:r>
            <w:r>
              <w:rPr>
                <w:rFonts w:ascii="Times New Roman" w:hAnsi="Times New Roman"/>
                <w:sz w:val="18"/>
              </w:rPr>
              <w:t>the</w:t>
            </w:r>
          </w:p>
          <w:p w14:paraId="1008B44C" w14:textId="77777777" w:rsidR="00B85C35" w:rsidRDefault="00A06969">
            <w:pPr>
              <w:pStyle w:val="TableParagraph"/>
              <w:spacing w:line="194" w:lineRule="exact"/>
              <w:ind w:left="113"/>
              <w:jc w:val="both"/>
              <w:rPr>
                <w:rFonts w:ascii="Times New Roman" w:hAnsi="Times New Roman"/>
                <w:sz w:val="18"/>
              </w:rPr>
            </w:pPr>
            <w:r>
              <w:rPr>
                <w:rFonts w:ascii="Times New Roman" w:hAnsi="Times New Roman"/>
                <w:sz w:val="18"/>
              </w:rPr>
              <w:t>final product, and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F96F19" w14:textId="77777777" w:rsidR="00B85C35" w:rsidRDefault="00B85C35">
            <w:pPr>
              <w:rPr>
                <w:sz w:val="2"/>
                <w:szCs w:val="2"/>
              </w:rPr>
            </w:pPr>
          </w:p>
        </w:tc>
      </w:tr>
      <w:tr w:rsidR="00B85C35" w14:paraId="0B13C55A" w14:textId="77777777">
        <w:tblPrEx>
          <w:tblCellMar>
            <w:top w:w="0" w:type="dxa"/>
            <w:bottom w:w="0" w:type="dxa"/>
          </w:tblCellMar>
        </w:tblPrEx>
        <w:trPr>
          <w:trHeight w:val="4342"/>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FD40A5"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A5B296"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C10A9E" w14:textId="77777777" w:rsidR="00B85C35" w:rsidRDefault="00A06969">
            <w:pPr>
              <w:pStyle w:val="TableParagraph"/>
              <w:spacing w:line="190" w:lineRule="exact"/>
              <w:ind w:left="108"/>
              <w:jc w:val="left"/>
              <w:rPr>
                <w:rFonts w:ascii="Times New Roman" w:hAnsi="Times New Roman"/>
                <w:sz w:val="18"/>
              </w:rPr>
            </w:pPr>
            <w:r>
              <w:rPr>
                <w:rFonts w:ascii="Times New Roman" w:hAnsi="Times New Roman"/>
                <w:sz w:val="18"/>
              </w:rPr>
              <w:t xml:space="preserve">-the </w:t>
            </w:r>
            <w:r>
              <w:rPr>
                <w:rFonts w:ascii="Times New Roman" w:hAnsi="Times New Roman"/>
                <w:sz w:val="18"/>
              </w:rPr>
              <w:t>individual</w:t>
            </w:r>
          </w:p>
          <w:p w14:paraId="51C13F57" w14:textId="77777777" w:rsidR="00B85C35" w:rsidRDefault="00A06969">
            <w:pPr>
              <w:pStyle w:val="TableParagraph"/>
              <w:ind w:left="108" w:right="137"/>
              <w:jc w:val="left"/>
              <w:rPr>
                <w:rFonts w:ascii="Times New Roman" w:hAnsi="Times New Roman"/>
                <w:sz w:val="18"/>
              </w:rPr>
            </w:pPr>
            <w:r>
              <w:rPr>
                <w:rFonts w:ascii="Times New Roman" w:hAnsi="Times New Roman"/>
                <w:sz w:val="18"/>
              </w:rPr>
              <w:t>weight of sugar and of the materials of Chapter 4 used does not exceed 40% of the weight of the final product, and</w:t>
            </w:r>
          </w:p>
          <w:p w14:paraId="7DA7D4AD" w14:textId="77777777" w:rsidR="00B85C35" w:rsidRDefault="00A06969">
            <w:pPr>
              <w:pStyle w:val="TableParagraph"/>
              <w:ind w:left="108" w:right="152"/>
              <w:jc w:val="left"/>
              <w:rPr>
                <w:rFonts w:ascii="Times New Roman" w:hAnsi="Times New Roman"/>
                <w:sz w:val="18"/>
              </w:rPr>
            </w:pPr>
            <w:r>
              <w:rPr>
                <w:rFonts w:ascii="Times New Roman" w:hAnsi="Times New Roman"/>
                <w:sz w:val="18"/>
              </w:rPr>
              <w:t>- the total combined weight of sugar and</w:t>
            </w:r>
          </w:p>
          <w:p w14:paraId="2A96FC84" w14:textId="77777777" w:rsidR="00B85C35" w:rsidRDefault="00B85C35">
            <w:pPr>
              <w:pStyle w:val="TableParagraph"/>
              <w:jc w:val="left"/>
              <w:rPr>
                <w:rFonts w:ascii="Times New Roman" w:hAnsi="Times New Roman"/>
                <w:sz w:val="18"/>
              </w:rPr>
            </w:pPr>
          </w:p>
          <w:p w14:paraId="7D621D9B" w14:textId="77777777" w:rsidR="00B85C35" w:rsidRDefault="00A06969">
            <w:pPr>
              <w:pStyle w:val="TableParagraph"/>
              <w:ind w:left="108" w:right="217"/>
              <w:jc w:val="left"/>
              <w:rPr>
                <w:rFonts w:ascii="Times New Roman" w:hAnsi="Times New Roman"/>
                <w:sz w:val="18"/>
              </w:rPr>
            </w:pPr>
            <w:r>
              <w:rPr>
                <w:rFonts w:ascii="Times New Roman" w:hAnsi="Times New Roman"/>
                <w:sz w:val="18"/>
              </w:rPr>
              <w:t>-the materials of Chapter 4 used does not exceed 60% of the weight of the final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16B25A"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C50807" w14:textId="77777777" w:rsidR="00B85C35" w:rsidRDefault="00B85C35">
            <w:pPr>
              <w:pStyle w:val="TableParagraph"/>
              <w:spacing w:before="5"/>
              <w:jc w:val="left"/>
              <w:rPr>
                <w:rFonts w:ascii="Times New Roman" w:hAnsi="Times New Roman"/>
                <w:sz w:val="16"/>
              </w:rPr>
            </w:pPr>
          </w:p>
          <w:p w14:paraId="76D1CC81" w14:textId="77777777" w:rsidR="00B85C35" w:rsidRDefault="00A06969">
            <w:pPr>
              <w:pStyle w:val="TableParagraph"/>
              <w:ind w:left="113" w:right="90"/>
              <w:jc w:val="both"/>
              <w:rPr>
                <w:rFonts w:ascii="Times New Roman" w:hAnsi="Times New Roman"/>
                <w:sz w:val="18"/>
              </w:rPr>
            </w:pPr>
            <w:r>
              <w:rPr>
                <w:rFonts w:ascii="Times New Roman" w:hAnsi="Times New Roman"/>
                <w:sz w:val="18"/>
              </w:rPr>
              <w:t>-the individual weight of sugar and       of       the</w:t>
            </w:r>
          </w:p>
          <w:p w14:paraId="699F7A81" w14:textId="77777777" w:rsidR="00B85C35" w:rsidRDefault="00A06969">
            <w:pPr>
              <w:pStyle w:val="TableParagraph"/>
              <w:tabs>
                <w:tab w:val="left" w:pos="1245"/>
              </w:tabs>
              <w:spacing w:before="1"/>
              <w:ind w:left="113" w:right="90"/>
              <w:jc w:val="both"/>
            </w:pPr>
            <w:r>
              <w:rPr>
                <w:rFonts w:ascii="Times New Roman" w:hAnsi="Times New Roman"/>
                <w:sz w:val="18"/>
              </w:rPr>
              <w:t>materials</w:t>
            </w:r>
            <w:r>
              <w:rPr>
                <w:rFonts w:ascii="Times New Roman" w:hAnsi="Times New Roman"/>
                <w:sz w:val="18"/>
              </w:rPr>
              <w:tab/>
              <w:t>of Chapter 4 used does not exceed 40% of the weight of the final product,</w:t>
            </w:r>
            <w:r>
              <w:rPr>
                <w:rFonts w:ascii="Times New Roman" w:hAnsi="Times New Roman"/>
                <w:spacing w:val="-4"/>
                <w:sz w:val="18"/>
              </w:rPr>
              <w:t xml:space="preserve"> </w:t>
            </w:r>
            <w:r>
              <w:rPr>
                <w:rFonts w:ascii="Times New Roman" w:hAnsi="Times New Roman"/>
                <w:sz w:val="18"/>
              </w:rPr>
              <w:t>and</w:t>
            </w:r>
          </w:p>
          <w:p w14:paraId="262B9AA1" w14:textId="77777777" w:rsidR="00B85C35" w:rsidRDefault="00B85C35">
            <w:pPr>
              <w:pStyle w:val="TableParagraph"/>
              <w:spacing w:before="1"/>
              <w:jc w:val="left"/>
              <w:rPr>
                <w:rFonts w:ascii="Times New Roman" w:hAnsi="Times New Roman"/>
                <w:sz w:val="18"/>
              </w:rPr>
            </w:pPr>
          </w:p>
          <w:p w14:paraId="71D7DE50" w14:textId="77777777" w:rsidR="00B85C35" w:rsidRDefault="00A06969">
            <w:pPr>
              <w:pStyle w:val="TableParagraph"/>
              <w:tabs>
                <w:tab w:val="left" w:pos="1245"/>
              </w:tabs>
              <w:ind w:left="113" w:right="90"/>
              <w:jc w:val="both"/>
            </w:pPr>
            <w:r>
              <w:rPr>
                <w:rFonts w:ascii="Times New Roman" w:hAnsi="Times New Roman"/>
                <w:sz w:val="18"/>
              </w:rPr>
              <w:t>- the total combined weight of sugar and the materials</w:t>
            </w:r>
            <w:r>
              <w:rPr>
                <w:rFonts w:ascii="Times New Roman" w:hAnsi="Times New Roman"/>
                <w:sz w:val="18"/>
              </w:rPr>
              <w:tab/>
              <w:t xml:space="preserve">of Chapter 4 used does not exceed 60% of the </w:t>
            </w:r>
            <w:r>
              <w:rPr>
                <w:rFonts w:ascii="Times New Roman" w:hAnsi="Times New Roman"/>
                <w:sz w:val="18"/>
              </w:rPr>
              <w:t>weight of the final</w:t>
            </w:r>
            <w:r>
              <w:rPr>
                <w:rFonts w:ascii="Times New Roman" w:hAnsi="Times New Roman"/>
                <w:spacing w:val="-1"/>
                <w:sz w:val="18"/>
              </w:rPr>
              <w:t xml:space="preserve"> </w:t>
            </w:r>
            <w:r>
              <w:rPr>
                <w:rFonts w:ascii="Times New Roman" w:hAnsi="Times New Roman"/>
                <w:sz w:val="18"/>
              </w:rPr>
              <w:t>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789C60" w14:textId="77777777" w:rsidR="00B85C35" w:rsidRDefault="00B85C35">
            <w:pPr>
              <w:rPr>
                <w:sz w:val="2"/>
                <w:szCs w:val="2"/>
              </w:rPr>
            </w:pPr>
          </w:p>
        </w:tc>
      </w:tr>
      <w:tr w:rsidR="00B85C35" w14:paraId="3BB6A6B0"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086C333"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CFB2EAB"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Tobacco and</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B3A1B9D"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425527"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EC985D2"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1F9C29" w14:textId="77777777" w:rsidR="00B85C35" w:rsidRDefault="00B85C35">
            <w:pPr>
              <w:pStyle w:val="TableParagraph"/>
              <w:jc w:val="left"/>
              <w:rPr>
                <w:rFonts w:ascii="Times New Roman" w:hAnsi="Times New Roman"/>
                <w:sz w:val="18"/>
              </w:rPr>
            </w:pPr>
          </w:p>
        </w:tc>
      </w:tr>
      <w:tr w:rsidR="00B85C35" w14:paraId="434DB8F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92586F3" w14:textId="77777777" w:rsidR="00B85C35" w:rsidRDefault="00A06969">
            <w:pPr>
              <w:pStyle w:val="TableParagraph"/>
              <w:spacing w:line="200" w:lineRule="exact"/>
              <w:ind w:left="107"/>
              <w:jc w:val="left"/>
              <w:rPr>
                <w:rFonts w:ascii="Times New Roman" w:hAnsi="Times New Roman"/>
                <w:sz w:val="20"/>
              </w:rPr>
            </w:pPr>
            <w:r>
              <w:rPr>
                <w:rFonts w:ascii="Times New Roman" w:hAnsi="Times New Roman"/>
                <w:sz w:val="20"/>
              </w:rPr>
              <w:t>Chapter</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FB71063"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manufactured</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CFC865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which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B9E84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D0FF81A"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from materials</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ADEC43" w14:textId="77777777" w:rsidR="00B85C35" w:rsidRDefault="00B85C35">
            <w:pPr>
              <w:rPr>
                <w:sz w:val="2"/>
                <w:szCs w:val="2"/>
              </w:rPr>
            </w:pPr>
          </w:p>
        </w:tc>
      </w:tr>
      <w:tr w:rsidR="00B85C35" w14:paraId="4F76E93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7BE4BBB" w14:textId="77777777" w:rsidR="00B85C35" w:rsidRDefault="00A06969">
            <w:pPr>
              <w:pStyle w:val="TableParagraph"/>
              <w:spacing w:line="200" w:lineRule="exact"/>
              <w:ind w:left="107"/>
              <w:jc w:val="left"/>
              <w:rPr>
                <w:rFonts w:ascii="Times New Roman" w:hAnsi="Times New Roman"/>
                <w:sz w:val="20"/>
              </w:rPr>
            </w:pPr>
            <w:r>
              <w:rPr>
                <w:rFonts w:ascii="Times New Roman" w:hAnsi="Times New Roman"/>
                <w:sz w:val="20"/>
              </w:rPr>
              <w:t>24</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A6BF08A"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tobacco substitutes;</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9F7D366"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75ADD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49C183B"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of any heading</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5A6F91" w14:textId="77777777" w:rsidR="00B85C35" w:rsidRDefault="00B85C35">
            <w:pPr>
              <w:rPr>
                <w:sz w:val="2"/>
                <w:szCs w:val="2"/>
              </w:rPr>
            </w:pPr>
          </w:p>
        </w:tc>
      </w:tr>
      <w:tr w:rsidR="00B85C35" w14:paraId="348B8778"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FDEA1A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AEC4B00"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except for:</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60615D8"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Chapter 24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80C6F4"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15D3D0F"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in which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FC27B2" w14:textId="77777777" w:rsidR="00B85C35" w:rsidRDefault="00B85C35">
            <w:pPr>
              <w:rPr>
                <w:sz w:val="2"/>
                <w:szCs w:val="2"/>
              </w:rPr>
            </w:pPr>
          </w:p>
        </w:tc>
      </w:tr>
      <w:tr w:rsidR="00B85C35" w14:paraId="31529A21"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7D8DC1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5801B80"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EABB95F"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are wholly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F32A02"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79F66EB"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weight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3C1732" w14:textId="77777777" w:rsidR="00B85C35" w:rsidRDefault="00B85C35">
            <w:pPr>
              <w:rPr>
                <w:sz w:val="2"/>
                <w:szCs w:val="2"/>
              </w:rPr>
            </w:pPr>
          </w:p>
        </w:tc>
      </w:tr>
      <w:tr w:rsidR="00B85C35" w14:paraId="3C21E90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8EFA9F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D5881F6"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77E7F4D"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obtained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E68B0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96FA3FE"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materials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F32010" w14:textId="77777777" w:rsidR="00B85C35" w:rsidRDefault="00B85C35">
            <w:pPr>
              <w:rPr>
                <w:sz w:val="2"/>
                <w:szCs w:val="2"/>
              </w:rPr>
            </w:pPr>
          </w:p>
        </w:tc>
      </w:tr>
      <w:tr w:rsidR="00B85C35" w14:paraId="03252D3C"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BF52B2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7862655"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0793B5C"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E6FFE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9F425B3"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Chapter 24</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570344" w14:textId="77777777" w:rsidR="00B85C35" w:rsidRDefault="00B85C35">
            <w:pPr>
              <w:rPr>
                <w:sz w:val="2"/>
                <w:szCs w:val="2"/>
              </w:rPr>
            </w:pPr>
          </w:p>
        </w:tc>
      </w:tr>
      <w:tr w:rsidR="00B85C35" w14:paraId="48CCB18C"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4450F1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85FE8D4"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273DBD8"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C5A43E"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63AAFE7"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used does not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7ADF14" w14:textId="77777777" w:rsidR="00B85C35" w:rsidRDefault="00B85C35">
            <w:pPr>
              <w:rPr>
                <w:sz w:val="2"/>
                <w:szCs w:val="2"/>
              </w:rPr>
            </w:pPr>
          </w:p>
        </w:tc>
      </w:tr>
      <w:tr w:rsidR="00B85C35" w14:paraId="6703BBD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FC412E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0175B2D"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B11AD08"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27E405"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5638508"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exceed 30%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F36F5B" w14:textId="77777777" w:rsidR="00B85C35" w:rsidRDefault="00B85C35">
            <w:pPr>
              <w:rPr>
                <w:sz w:val="2"/>
                <w:szCs w:val="2"/>
              </w:rPr>
            </w:pPr>
          </w:p>
        </w:tc>
      </w:tr>
      <w:tr w:rsidR="00B85C35" w14:paraId="3271A62E"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5491EE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132BBC3"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25A04C1"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751C94"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1D64A02"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the total weight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E22351" w14:textId="77777777" w:rsidR="00B85C35" w:rsidRDefault="00B85C35">
            <w:pPr>
              <w:rPr>
                <w:sz w:val="2"/>
                <w:szCs w:val="2"/>
              </w:rPr>
            </w:pPr>
          </w:p>
        </w:tc>
      </w:tr>
      <w:tr w:rsidR="00B85C35" w14:paraId="68A85F54"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D00FEB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A3786D2"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F3BFACE"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11ACD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020A5A0"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of materials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7EA5B7" w14:textId="77777777" w:rsidR="00B85C35" w:rsidRDefault="00B85C35">
            <w:pPr>
              <w:rPr>
                <w:sz w:val="2"/>
                <w:szCs w:val="2"/>
              </w:rPr>
            </w:pPr>
          </w:p>
        </w:tc>
      </w:tr>
      <w:tr w:rsidR="00B85C35" w14:paraId="31967A3A"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E5E117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9D147BE"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CBA1660"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F905E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163CB54"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Chapter 24</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7C24A4" w14:textId="77777777" w:rsidR="00B85C35" w:rsidRDefault="00B85C35">
            <w:pPr>
              <w:rPr>
                <w:sz w:val="2"/>
                <w:szCs w:val="2"/>
              </w:rPr>
            </w:pPr>
          </w:p>
        </w:tc>
      </w:tr>
      <w:tr w:rsidR="00B85C35" w14:paraId="1678CEF0" w14:textId="77777777">
        <w:tblPrEx>
          <w:tblCellMar>
            <w:top w:w="0" w:type="dxa"/>
            <w:bottom w:w="0" w:type="dxa"/>
          </w:tblCellMar>
        </w:tblPrEx>
        <w:trPr>
          <w:trHeight w:val="45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DBC3F5"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F97362"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CC474C"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D82081"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63ABF0"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used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C7DD12" w14:textId="77777777" w:rsidR="00B85C35" w:rsidRDefault="00B85C35">
            <w:pPr>
              <w:rPr>
                <w:sz w:val="2"/>
                <w:szCs w:val="2"/>
              </w:rPr>
            </w:pPr>
          </w:p>
        </w:tc>
      </w:tr>
    </w:tbl>
    <w:p w14:paraId="33A78709" w14:textId="77777777" w:rsidR="00000000" w:rsidRDefault="00A06969">
      <w:pPr>
        <w:rPr>
          <w:vanish/>
        </w:rPr>
        <w:sectPr w:rsidR="00000000">
          <w:headerReference w:type="default" r:id="rId41"/>
          <w:footerReference w:type="default" r:id="rId42"/>
          <w:footnotePr>
            <w:numRestart w:val="eachPage"/>
          </w:footnotePr>
          <w:pgSz w:w="11910" w:h="16850"/>
          <w:pgMar w:top="1338" w:right="1021" w:bottom="1400" w:left="862" w:header="0" w:footer="0" w:gutter="0"/>
          <w:cols w:space="720"/>
        </w:sectPr>
      </w:pPr>
    </w:p>
    <w:tbl>
      <w:tblPr>
        <w:tblW w:w="8932"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9"/>
      </w:tblGrid>
      <w:tr w:rsidR="00B85C35" w14:paraId="3E8041ED"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CF42070"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C8D3D0E"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2"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16C3028" w14:textId="77777777" w:rsidR="00B85C35" w:rsidRDefault="00A06969">
            <w:pPr>
              <w:pStyle w:val="TableParagraph"/>
              <w:spacing w:line="230" w:lineRule="auto"/>
              <w:ind w:left="2401" w:right="360" w:hanging="2012"/>
              <w:jc w:val="left"/>
              <w:rPr>
                <w:rFonts w:ascii="Times New Roman" w:hAnsi="Times New Roman"/>
                <w:b/>
                <w:sz w:val="16"/>
              </w:rPr>
            </w:pPr>
            <w:r>
              <w:rPr>
                <w:rFonts w:ascii="Times New Roman" w:hAnsi="Times New Roman"/>
                <w:b/>
                <w:sz w:val="16"/>
              </w:rPr>
              <w:t xml:space="preserve">Working or processing carried out on </w:t>
            </w:r>
            <w:r>
              <w:rPr>
                <w:rFonts w:ascii="Times New Roman" w:hAnsi="Times New Roman"/>
                <w:b/>
                <w:sz w:val="16"/>
              </w:rPr>
              <w:t>non-originating materials that confers originating status</w:t>
            </w:r>
          </w:p>
        </w:tc>
      </w:tr>
      <w:tr w:rsidR="00B85C35" w14:paraId="469FF74B"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596E014E"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6C34EFDD"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tcBorders>
            <w:shd w:val="clear" w:color="auto" w:fill="DDD9C3"/>
            <w:tcMar>
              <w:top w:w="0" w:type="dxa"/>
              <w:left w:w="0" w:type="dxa"/>
              <w:bottom w:w="0" w:type="dxa"/>
              <w:right w:w="0" w:type="dxa"/>
            </w:tcMar>
          </w:tcPr>
          <w:p w14:paraId="45E2EC05" w14:textId="77777777" w:rsidR="00B85C35" w:rsidRDefault="00A06969">
            <w:pPr>
              <w:pStyle w:val="TableParagraph"/>
              <w:spacing w:line="164" w:lineRule="exact"/>
              <w:ind w:left="951"/>
              <w:jc w:val="left"/>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2D8543AD" w14:textId="77777777" w:rsidR="00B85C35" w:rsidRDefault="00A06969">
            <w:pPr>
              <w:pStyle w:val="TableParagraph"/>
              <w:spacing w:line="164"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tcBorders>
            <w:shd w:val="clear" w:color="auto" w:fill="DDD9C3"/>
            <w:tcMar>
              <w:top w:w="0" w:type="dxa"/>
              <w:left w:w="0" w:type="dxa"/>
              <w:bottom w:w="0" w:type="dxa"/>
              <w:right w:w="0" w:type="dxa"/>
            </w:tcMar>
          </w:tcPr>
          <w:p w14:paraId="6C81FEBD" w14:textId="77777777" w:rsidR="00B85C35" w:rsidRDefault="00A06969">
            <w:pPr>
              <w:pStyle w:val="TableParagraph"/>
              <w:spacing w:line="164" w:lineRule="exact"/>
              <w:ind w:left="876"/>
              <w:jc w:val="left"/>
              <w:rPr>
                <w:rFonts w:ascii="Times New Roman" w:hAnsi="Times New Roman"/>
                <w:b/>
                <w:sz w:val="16"/>
              </w:rPr>
            </w:pPr>
            <w:r>
              <w:rPr>
                <w:rFonts w:ascii="Times New Roman" w:hAnsi="Times New Roman"/>
                <w:b/>
                <w:sz w:val="16"/>
              </w:rPr>
              <w:t>(5)</w:t>
            </w:r>
          </w:p>
        </w:tc>
        <w:tc>
          <w:tcPr>
            <w:tcW w:w="1499" w:type="dxa"/>
            <w:tcBorders>
              <w:top w:val="single" w:sz="4" w:space="0" w:color="000000"/>
              <w:right w:val="single" w:sz="4" w:space="0" w:color="000000"/>
            </w:tcBorders>
            <w:shd w:val="clear" w:color="auto" w:fill="DDD9C3"/>
            <w:tcMar>
              <w:top w:w="0" w:type="dxa"/>
              <w:left w:w="0" w:type="dxa"/>
              <w:bottom w:w="0" w:type="dxa"/>
              <w:right w:w="0" w:type="dxa"/>
            </w:tcMar>
          </w:tcPr>
          <w:p w14:paraId="52169005" w14:textId="77777777" w:rsidR="00B85C35" w:rsidRDefault="00A06969">
            <w:pPr>
              <w:pStyle w:val="TableParagraph"/>
              <w:spacing w:line="164" w:lineRule="exact"/>
              <w:ind w:left="443"/>
              <w:jc w:val="left"/>
              <w:rPr>
                <w:rFonts w:ascii="Times New Roman" w:hAnsi="Times New Roman"/>
                <w:b/>
                <w:sz w:val="16"/>
              </w:rPr>
            </w:pPr>
            <w:r>
              <w:rPr>
                <w:rFonts w:ascii="Times New Roman" w:hAnsi="Times New Roman"/>
                <w:b/>
                <w:sz w:val="16"/>
              </w:rPr>
              <w:t>or</w:t>
            </w:r>
          </w:p>
        </w:tc>
      </w:tr>
      <w:tr w:rsidR="00B85C35" w14:paraId="0BD24E72"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1DECC2B"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B4B51E1" w14:textId="77777777" w:rsidR="00B85C35" w:rsidRDefault="00B85C35">
            <w:pPr>
              <w:pStyle w:val="TableParagraph"/>
              <w:jc w:val="left"/>
              <w:rPr>
                <w:rFonts w:ascii="Times New Roman" w:hAnsi="Times New Roman"/>
                <w:sz w:val="12"/>
              </w:rPr>
            </w:pPr>
          </w:p>
        </w:tc>
        <w:tc>
          <w:tcPr>
            <w:tcW w:w="1535" w:type="dxa"/>
            <w:tcBorders>
              <w:left w:val="single" w:sz="4" w:space="0" w:color="000000"/>
              <w:bottom w:val="single" w:sz="4" w:space="0" w:color="000000"/>
            </w:tcBorders>
            <w:shd w:val="clear" w:color="auto" w:fill="DDD9C3"/>
            <w:tcMar>
              <w:top w:w="0" w:type="dxa"/>
              <w:left w:w="0" w:type="dxa"/>
              <w:bottom w:w="0" w:type="dxa"/>
              <w:right w:w="0" w:type="dxa"/>
            </w:tcMar>
          </w:tcPr>
          <w:p w14:paraId="739110C9"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1F3DDD04" w14:textId="77777777" w:rsidR="00B85C35" w:rsidRDefault="00B85C35">
            <w:pPr>
              <w:pStyle w:val="TableParagraph"/>
              <w:jc w:val="left"/>
              <w:rPr>
                <w:rFonts w:ascii="Times New Roman" w:hAnsi="Times New Roman"/>
                <w:sz w:val="12"/>
              </w:rPr>
            </w:pPr>
          </w:p>
        </w:tc>
        <w:tc>
          <w:tcPr>
            <w:tcW w:w="1502" w:type="dxa"/>
            <w:tcBorders>
              <w:left w:val="single" w:sz="4" w:space="0" w:color="000000"/>
              <w:bottom w:val="single" w:sz="4" w:space="0" w:color="000000"/>
            </w:tcBorders>
            <w:shd w:val="clear" w:color="auto" w:fill="DDD9C3"/>
            <w:tcMar>
              <w:top w:w="0" w:type="dxa"/>
              <w:left w:w="0" w:type="dxa"/>
              <w:bottom w:w="0" w:type="dxa"/>
              <w:right w:w="0" w:type="dxa"/>
            </w:tcMar>
          </w:tcPr>
          <w:p w14:paraId="2354AECF" w14:textId="77777777" w:rsidR="00B85C35" w:rsidRDefault="00A06969">
            <w:pPr>
              <w:pStyle w:val="TableParagraph"/>
              <w:spacing w:line="164" w:lineRule="exact"/>
              <w:ind w:left="113"/>
              <w:jc w:val="left"/>
              <w:rPr>
                <w:rFonts w:ascii="Times New Roman" w:hAnsi="Times New Roman"/>
                <w:b/>
                <w:sz w:val="16"/>
              </w:rPr>
            </w:pPr>
            <w:r>
              <w:rPr>
                <w:rFonts w:ascii="Times New Roman" w:hAnsi="Times New Roman"/>
                <w:b/>
                <w:sz w:val="16"/>
              </w:rPr>
              <w:t>(6)</w:t>
            </w:r>
          </w:p>
        </w:tc>
        <w:tc>
          <w:tcPr>
            <w:tcW w:w="1499" w:type="dxa"/>
            <w:tcBorders>
              <w:bottom w:val="single" w:sz="4" w:space="0" w:color="000000"/>
              <w:right w:val="single" w:sz="4" w:space="0" w:color="000000"/>
            </w:tcBorders>
            <w:shd w:val="clear" w:color="auto" w:fill="DDD9C3"/>
            <w:tcMar>
              <w:top w:w="0" w:type="dxa"/>
              <w:left w:w="0" w:type="dxa"/>
              <w:bottom w:w="0" w:type="dxa"/>
              <w:right w:w="0" w:type="dxa"/>
            </w:tcMar>
          </w:tcPr>
          <w:p w14:paraId="02C2F233" w14:textId="77777777" w:rsidR="00B85C35" w:rsidRDefault="00B85C35">
            <w:pPr>
              <w:pStyle w:val="TableParagraph"/>
              <w:jc w:val="left"/>
              <w:rPr>
                <w:rFonts w:ascii="Times New Roman" w:hAnsi="Times New Roman"/>
                <w:sz w:val="12"/>
              </w:rPr>
            </w:pPr>
          </w:p>
        </w:tc>
      </w:tr>
      <w:tr w:rsidR="00B85C35" w14:paraId="191464CA"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E181C92"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E0CDD81"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E9A6B99"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351ECAF3"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95C9FF8"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7171E92C"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A0B3565"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5B0C39A2"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F0BE2CD"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0608C258"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68723838"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E6B636A"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2401</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8D19EAB"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Unmanufactured</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CC0D2B2"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All</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5FE8ED"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677CC60"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All</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E85784" w14:textId="77777777" w:rsidR="00B85C35" w:rsidRDefault="00B85C35">
            <w:pPr>
              <w:pStyle w:val="TableParagraph"/>
              <w:jc w:val="left"/>
              <w:rPr>
                <w:rFonts w:ascii="Times New Roman" w:hAnsi="Times New Roman"/>
                <w:sz w:val="18"/>
              </w:rPr>
            </w:pPr>
          </w:p>
        </w:tc>
      </w:tr>
      <w:tr w:rsidR="00B85C35" w14:paraId="18B7F3AA"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0E3B15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A15EBEE"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 xml:space="preserve">tobacco; </w:t>
            </w:r>
            <w:r>
              <w:rPr>
                <w:rFonts w:ascii="Times New Roman" w:hAnsi="Times New Roman"/>
                <w:sz w:val="20"/>
              </w:rPr>
              <w:t>tobacco</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608E732"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unmanufactured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9A5762"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2172BF0"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unmanufacture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FD47CB" w14:textId="77777777" w:rsidR="00B85C35" w:rsidRDefault="00B85C35">
            <w:pPr>
              <w:rPr>
                <w:sz w:val="2"/>
                <w:szCs w:val="2"/>
              </w:rPr>
            </w:pPr>
          </w:p>
        </w:tc>
      </w:tr>
      <w:tr w:rsidR="00B85C35" w14:paraId="51851764"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40B8E1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A56A6DA"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refuse</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94BD043"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tobacco and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8176B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DB495FD"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d tobacco and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EACB46" w14:textId="77777777" w:rsidR="00B85C35" w:rsidRDefault="00B85C35">
            <w:pPr>
              <w:rPr>
                <w:sz w:val="2"/>
                <w:szCs w:val="2"/>
              </w:rPr>
            </w:pPr>
          </w:p>
        </w:tc>
      </w:tr>
      <w:tr w:rsidR="00B85C35" w14:paraId="3125797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9DF44C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55F2E6A"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F8445FE"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tobacco refuse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7DDE92"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7D02A7A"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tobacco refuse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FA874E" w14:textId="77777777" w:rsidR="00B85C35" w:rsidRDefault="00B85C35">
            <w:pPr>
              <w:rPr>
                <w:sz w:val="2"/>
                <w:szCs w:val="2"/>
              </w:rPr>
            </w:pPr>
          </w:p>
        </w:tc>
      </w:tr>
      <w:tr w:rsidR="00B85C35" w14:paraId="3EC569D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5B120E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746DAA8"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43F6274"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of Chapter 24 is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B0ED0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483281A"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of Chapter 24 is</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A62424" w14:textId="77777777" w:rsidR="00B85C35" w:rsidRDefault="00B85C35">
            <w:pPr>
              <w:rPr>
                <w:sz w:val="2"/>
                <w:szCs w:val="2"/>
              </w:rPr>
            </w:pPr>
          </w:p>
        </w:tc>
      </w:tr>
      <w:tr w:rsidR="00B85C35" w14:paraId="35F3323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67A6B7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179B8EE"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5B8503E"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wholly obtained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EAFC7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3E445EE"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wholly</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5BC076" w14:textId="77777777" w:rsidR="00B85C35" w:rsidRDefault="00B85C35">
            <w:pPr>
              <w:rPr>
                <w:sz w:val="2"/>
                <w:szCs w:val="2"/>
              </w:rPr>
            </w:pPr>
          </w:p>
        </w:tc>
      </w:tr>
      <w:tr w:rsidR="00B85C35" w14:paraId="3D2F9679" w14:textId="77777777">
        <w:tblPrEx>
          <w:tblCellMar>
            <w:top w:w="0" w:type="dxa"/>
            <w:bottom w:w="0" w:type="dxa"/>
          </w:tblCellMar>
        </w:tblPrEx>
        <w:trPr>
          <w:trHeight w:val="455"/>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DAC039"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0D2CC9"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7C124F"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D71AC5"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2AC8A5"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obtained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600F16" w14:textId="77777777" w:rsidR="00B85C35" w:rsidRDefault="00B85C35">
            <w:pPr>
              <w:rPr>
                <w:sz w:val="2"/>
                <w:szCs w:val="2"/>
              </w:rPr>
            </w:pPr>
          </w:p>
        </w:tc>
      </w:tr>
      <w:tr w:rsidR="00B85C35" w14:paraId="6F5BE9D9" w14:textId="77777777">
        <w:tblPrEx>
          <w:tblCellMar>
            <w:top w:w="0" w:type="dxa"/>
            <w:bottom w:w="0" w:type="dxa"/>
          </w:tblCellMar>
        </w:tblPrEx>
        <w:trPr>
          <w:trHeight w:val="2179"/>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5AC74A0" w14:textId="77777777" w:rsidR="00B85C35" w:rsidRDefault="00A06969">
            <w:pPr>
              <w:pStyle w:val="TableParagraph"/>
              <w:spacing w:line="217" w:lineRule="exact"/>
              <w:ind w:left="107"/>
              <w:jc w:val="left"/>
              <w:rPr>
                <w:rFonts w:ascii="Times New Roman" w:hAnsi="Times New Roman"/>
                <w:sz w:val="20"/>
              </w:rPr>
            </w:pPr>
            <w:r>
              <w:rPr>
                <w:rFonts w:ascii="Times New Roman" w:hAnsi="Times New Roman"/>
                <w:sz w:val="20"/>
              </w:rPr>
              <w:t>2402</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40301B5" w14:textId="77777777" w:rsidR="00B85C35" w:rsidRDefault="00A06969">
            <w:pPr>
              <w:pStyle w:val="TableParagraph"/>
              <w:spacing w:line="230" w:lineRule="auto"/>
              <w:ind w:left="110" w:right="461"/>
              <w:jc w:val="left"/>
              <w:rPr>
                <w:rFonts w:ascii="Times New Roman" w:hAnsi="Times New Roman"/>
                <w:sz w:val="20"/>
              </w:rPr>
            </w:pPr>
            <w:r>
              <w:rPr>
                <w:rFonts w:ascii="Times New Roman" w:hAnsi="Times New Roman"/>
                <w:sz w:val="20"/>
              </w:rPr>
              <w:t>Cigars, cheroots, cigarillos and</w:t>
            </w:r>
          </w:p>
          <w:p w14:paraId="22653F98" w14:textId="77777777" w:rsidR="00B85C35" w:rsidRDefault="00A06969">
            <w:pPr>
              <w:pStyle w:val="TableParagraph"/>
              <w:ind w:left="110"/>
              <w:jc w:val="left"/>
              <w:rPr>
                <w:rFonts w:ascii="Times New Roman" w:hAnsi="Times New Roman"/>
                <w:sz w:val="20"/>
              </w:rPr>
            </w:pPr>
            <w:r>
              <w:rPr>
                <w:rFonts w:ascii="Times New Roman" w:hAnsi="Times New Roman"/>
                <w:sz w:val="20"/>
              </w:rPr>
              <w:t xml:space="preserve">cigarettes, of </w:t>
            </w:r>
            <w:r>
              <w:rPr>
                <w:rFonts w:ascii="Times New Roman" w:hAnsi="Times New Roman"/>
                <w:sz w:val="20"/>
              </w:rPr>
              <w:t>tobacco or of tobacco substitutes</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1455E99" w14:textId="77777777" w:rsidR="00B85C35" w:rsidRDefault="00A06969">
            <w:pPr>
              <w:pStyle w:val="TableParagraph"/>
              <w:spacing w:line="230" w:lineRule="auto"/>
              <w:ind w:left="108" w:right="225"/>
              <w:jc w:val="left"/>
              <w:rPr>
                <w:rFonts w:ascii="Times New Roman" w:hAnsi="Times New Roman"/>
                <w:sz w:val="20"/>
              </w:rPr>
            </w:pPr>
            <w:r>
              <w:rPr>
                <w:rFonts w:ascii="Times New Roman" w:hAnsi="Times New Roman"/>
                <w:sz w:val="20"/>
              </w:rPr>
              <w:t>Manufacture from materials</w:t>
            </w:r>
          </w:p>
          <w:p w14:paraId="7D4AC5C8" w14:textId="77777777" w:rsidR="00B85C35" w:rsidRDefault="00A06969">
            <w:pPr>
              <w:pStyle w:val="TableParagraph"/>
              <w:ind w:left="108" w:right="112"/>
              <w:jc w:val="left"/>
              <w:rPr>
                <w:rFonts w:ascii="Times New Roman" w:hAnsi="Times New Roman"/>
                <w:sz w:val="20"/>
              </w:rPr>
            </w:pPr>
            <w:r>
              <w:rPr>
                <w:rFonts w:ascii="Times New Roman" w:hAnsi="Times New Roman"/>
                <w:sz w:val="20"/>
              </w:rPr>
              <w:t>of any heading, except that of the product and of smoking tobacco of sub- heading 2403</w:t>
            </w:r>
          </w:p>
          <w:p w14:paraId="38927E52" w14:textId="77777777" w:rsidR="00B85C35" w:rsidRDefault="00A06969">
            <w:pPr>
              <w:pStyle w:val="TableParagraph"/>
              <w:ind w:left="108"/>
              <w:jc w:val="left"/>
              <w:rPr>
                <w:rFonts w:ascii="Times New Roman" w:hAnsi="Times New Roman"/>
                <w:sz w:val="20"/>
              </w:rPr>
            </w:pPr>
            <w:r>
              <w:rPr>
                <w:rFonts w:ascii="Times New Roman" w:hAnsi="Times New Roman"/>
                <w:sz w:val="20"/>
              </w:rPr>
              <w:t>10 in which:</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04E295"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1756351" w14:textId="77777777" w:rsidR="00B85C35" w:rsidRDefault="00A06969">
            <w:pPr>
              <w:pStyle w:val="TableParagraph"/>
              <w:spacing w:line="230" w:lineRule="auto"/>
              <w:ind w:left="113"/>
              <w:jc w:val="left"/>
              <w:rPr>
                <w:rFonts w:ascii="Times New Roman" w:hAnsi="Times New Roman"/>
                <w:sz w:val="20"/>
              </w:rPr>
            </w:pPr>
            <w:r>
              <w:rPr>
                <w:rFonts w:ascii="Times New Roman" w:hAnsi="Times New Roman"/>
                <w:sz w:val="20"/>
              </w:rPr>
              <w:t>Manufacture from materials</w:t>
            </w:r>
          </w:p>
          <w:p w14:paraId="4F6FF790" w14:textId="77777777" w:rsidR="00B85C35" w:rsidRDefault="00A06969">
            <w:pPr>
              <w:pStyle w:val="TableParagraph"/>
              <w:ind w:left="113" w:right="81"/>
              <w:jc w:val="left"/>
              <w:rPr>
                <w:rFonts w:ascii="Times New Roman" w:hAnsi="Times New Roman"/>
                <w:sz w:val="20"/>
              </w:rPr>
            </w:pPr>
            <w:r>
              <w:rPr>
                <w:rFonts w:ascii="Times New Roman" w:hAnsi="Times New Roman"/>
                <w:sz w:val="20"/>
              </w:rPr>
              <w:t>of any heading, except that of the product and of smoking tobacco o</w:t>
            </w:r>
            <w:r>
              <w:rPr>
                <w:rFonts w:ascii="Times New Roman" w:hAnsi="Times New Roman"/>
                <w:sz w:val="20"/>
              </w:rPr>
              <w:t>f sub- heading 2403</w:t>
            </w:r>
          </w:p>
          <w:p w14:paraId="157920B0" w14:textId="77777777" w:rsidR="00B85C35" w:rsidRDefault="00A06969">
            <w:pPr>
              <w:pStyle w:val="TableParagraph"/>
              <w:ind w:left="113"/>
              <w:jc w:val="left"/>
              <w:rPr>
                <w:rFonts w:ascii="Times New Roman" w:hAnsi="Times New Roman"/>
                <w:sz w:val="20"/>
              </w:rPr>
            </w:pPr>
            <w:r>
              <w:rPr>
                <w:rFonts w:ascii="Times New Roman" w:hAnsi="Times New Roman"/>
                <w:sz w:val="20"/>
              </w:rPr>
              <w:t>10 in which:</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E7BD74" w14:textId="77777777" w:rsidR="00B85C35" w:rsidRDefault="00B85C35">
            <w:pPr>
              <w:pStyle w:val="TableParagraph"/>
              <w:jc w:val="left"/>
              <w:rPr>
                <w:rFonts w:ascii="Times New Roman" w:hAnsi="Times New Roman"/>
                <w:sz w:val="18"/>
              </w:rPr>
            </w:pPr>
          </w:p>
        </w:tc>
      </w:tr>
      <w:tr w:rsidR="00B85C35" w14:paraId="22AE2F35" w14:textId="77777777">
        <w:tblPrEx>
          <w:tblCellMar>
            <w:top w:w="0" w:type="dxa"/>
            <w:bottom w:w="0" w:type="dxa"/>
          </w:tblCellMar>
        </w:tblPrEx>
        <w:trPr>
          <w:trHeight w:val="4252"/>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271A73"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2E87EA"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21098E" w14:textId="77777777" w:rsidR="00B85C35" w:rsidRDefault="00A06969">
            <w:pPr>
              <w:pStyle w:val="TableParagraph"/>
              <w:spacing w:before="98"/>
              <w:ind w:left="108" w:right="97"/>
              <w:jc w:val="left"/>
            </w:pPr>
            <w:r>
              <w:rPr>
                <w:rFonts w:ascii="Times New Roman" w:hAnsi="Times New Roman"/>
                <w:sz w:val="20"/>
              </w:rPr>
              <w:t xml:space="preserve">-at least 10% by weight of the </w:t>
            </w:r>
            <w:r>
              <w:rPr>
                <w:rFonts w:ascii="Times New Roman" w:hAnsi="Times New Roman"/>
                <w:w w:val="95"/>
                <w:sz w:val="20"/>
              </w:rPr>
              <w:t xml:space="preserve">unmanufactured </w:t>
            </w:r>
            <w:r>
              <w:rPr>
                <w:rFonts w:ascii="Times New Roman" w:hAnsi="Times New Roman"/>
                <w:sz w:val="20"/>
              </w:rPr>
              <w:t>tobacco or tobacco refuse of heading 2401 used is wholly obtained, and</w:t>
            </w:r>
          </w:p>
          <w:p w14:paraId="4578557E" w14:textId="77777777" w:rsidR="00B85C35" w:rsidRDefault="00B85C35">
            <w:pPr>
              <w:pStyle w:val="TableParagraph"/>
              <w:spacing w:before="10"/>
              <w:jc w:val="left"/>
              <w:rPr>
                <w:rFonts w:ascii="Times New Roman" w:hAnsi="Times New Roman"/>
                <w:sz w:val="19"/>
              </w:rPr>
            </w:pPr>
          </w:p>
          <w:p w14:paraId="34749280" w14:textId="77777777" w:rsidR="00B85C35" w:rsidRDefault="00A06969">
            <w:pPr>
              <w:pStyle w:val="TableParagraph"/>
              <w:ind w:left="108" w:right="70"/>
              <w:jc w:val="left"/>
              <w:rPr>
                <w:rFonts w:ascii="Times New Roman" w:hAnsi="Times New Roman"/>
                <w:sz w:val="20"/>
              </w:rPr>
            </w:pPr>
            <w:r>
              <w:rPr>
                <w:rFonts w:ascii="Times New Roman" w:hAnsi="Times New Roman"/>
                <w:sz w:val="20"/>
              </w:rPr>
              <w:t>-at least 10% by weight of all materials of Chapter 24 used is wholly obtained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24F62A"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0495E7" w14:textId="77777777" w:rsidR="00B85C35" w:rsidRDefault="00A06969">
            <w:pPr>
              <w:pStyle w:val="TableParagraph"/>
              <w:spacing w:before="98"/>
              <w:ind w:left="113" w:right="170"/>
              <w:jc w:val="left"/>
            </w:pPr>
            <w:r>
              <w:rPr>
                <w:rFonts w:ascii="Times New Roman" w:hAnsi="Times New Roman"/>
                <w:sz w:val="20"/>
              </w:rPr>
              <w:t xml:space="preserve">-at least 10% by </w:t>
            </w:r>
            <w:r>
              <w:rPr>
                <w:rFonts w:ascii="Times New Roman" w:hAnsi="Times New Roman"/>
                <w:sz w:val="20"/>
              </w:rPr>
              <w:t xml:space="preserve">weight of the </w:t>
            </w:r>
            <w:r>
              <w:rPr>
                <w:rFonts w:ascii="Times New Roman" w:hAnsi="Times New Roman"/>
                <w:w w:val="95"/>
                <w:sz w:val="20"/>
              </w:rPr>
              <w:t xml:space="preserve">unmanufacture </w:t>
            </w:r>
            <w:r>
              <w:rPr>
                <w:rFonts w:ascii="Times New Roman" w:hAnsi="Times New Roman"/>
                <w:sz w:val="20"/>
              </w:rPr>
              <w:t>d tobacco or tobacco refuse of heading 2401 used is wholly obtained, and</w:t>
            </w:r>
          </w:p>
          <w:p w14:paraId="2AF7A772" w14:textId="77777777" w:rsidR="00B85C35" w:rsidRDefault="00B85C35">
            <w:pPr>
              <w:pStyle w:val="TableParagraph"/>
              <w:jc w:val="left"/>
              <w:rPr>
                <w:rFonts w:ascii="Times New Roman" w:hAnsi="Times New Roman"/>
                <w:sz w:val="20"/>
              </w:rPr>
            </w:pPr>
          </w:p>
          <w:p w14:paraId="79DF82CC" w14:textId="77777777" w:rsidR="00B85C35" w:rsidRDefault="00A06969">
            <w:pPr>
              <w:pStyle w:val="TableParagraph"/>
              <w:ind w:left="113" w:right="120"/>
              <w:jc w:val="left"/>
            </w:pPr>
            <w:r>
              <w:rPr>
                <w:rFonts w:ascii="Times New Roman" w:hAnsi="Times New Roman"/>
                <w:sz w:val="20"/>
              </w:rPr>
              <w:t>-at least 10% by weight of</w:t>
            </w:r>
            <w:r>
              <w:rPr>
                <w:rFonts w:ascii="Times New Roman" w:hAnsi="Times New Roman"/>
                <w:spacing w:val="-11"/>
                <w:sz w:val="20"/>
              </w:rPr>
              <w:t xml:space="preserve"> </w:t>
            </w:r>
            <w:r>
              <w:rPr>
                <w:rFonts w:ascii="Times New Roman" w:hAnsi="Times New Roman"/>
                <w:sz w:val="20"/>
              </w:rPr>
              <w:t>all materials of Chapter 24 used is wholly obtained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A9C9C4" w14:textId="77777777" w:rsidR="00B85C35" w:rsidRDefault="00B85C35">
            <w:pPr>
              <w:rPr>
                <w:sz w:val="2"/>
                <w:szCs w:val="2"/>
              </w:rPr>
            </w:pPr>
          </w:p>
        </w:tc>
      </w:tr>
      <w:tr w:rsidR="00B85C35" w14:paraId="38598AF1" w14:textId="77777777">
        <w:tblPrEx>
          <w:tblCellMar>
            <w:top w:w="0" w:type="dxa"/>
            <w:bottom w:w="0" w:type="dxa"/>
          </w:tblCellMar>
        </w:tblPrEx>
        <w:trPr>
          <w:trHeight w:val="227"/>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F55D747" w14:textId="77777777" w:rsidR="00B85C35" w:rsidRDefault="00A06969">
            <w:pPr>
              <w:pStyle w:val="TableParagraph"/>
              <w:spacing w:line="208" w:lineRule="exact"/>
              <w:ind w:left="107"/>
              <w:jc w:val="left"/>
              <w:rPr>
                <w:rFonts w:ascii="Times New Roman" w:hAnsi="Times New Roman"/>
                <w:sz w:val="20"/>
              </w:rPr>
            </w:pPr>
            <w:r>
              <w:rPr>
                <w:rFonts w:ascii="Times New Roman" w:hAnsi="Times New Roman"/>
                <w:sz w:val="20"/>
              </w:rPr>
              <w:t>ex</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B307C28" w14:textId="77777777" w:rsidR="00B85C35" w:rsidRDefault="00A06969">
            <w:pPr>
              <w:pStyle w:val="TableParagraph"/>
              <w:spacing w:line="208" w:lineRule="exact"/>
              <w:ind w:left="110"/>
              <w:jc w:val="left"/>
              <w:rPr>
                <w:rFonts w:ascii="Times New Roman" w:hAnsi="Times New Roman"/>
                <w:sz w:val="20"/>
              </w:rPr>
            </w:pPr>
            <w:r>
              <w:rPr>
                <w:rFonts w:ascii="Times New Roman" w:hAnsi="Times New Roman"/>
                <w:sz w:val="20"/>
              </w:rPr>
              <w:t>Salt; sulphur; earths</w:t>
            </w:r>
          </w:p>
        </w:tc>
        <w:tc>
          <w:tcPr>
            <w:tcW w:w="1535"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E1801AB"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 xml:space="preserve">Manufacture from materials of any </w:t>
            </w:r>
            <w:r>
              <w:rPr>
                <w:rFonts w:ascii="Times New Roman" w:hAnsi="Times New Roman"/>
                <w:sz w:val="20"/>
              </w:rPr>
              <w:t>heading, except that of the product</w:t>
            </w:r>
          </w:p>
        </w:tc>
        <w:tc>
          <w:tcPr>
            <w:tcW w:w="1456"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A04CFC5" w14:textId="77777777" w:rsidR="00B85C35" w:rsidRDefault="00A06969">
            <w:pPr>
              <w:pStyle w:val="TableParagraph"/>
              <w:spacing w:line="208" w:lineRule="exact"/>
              <w:ind w:left="112"/>
              <w:jc w:val="left"/>
              <w:rPr>
                <w:rFonts w:ascii="Times New Roman" w:hAnsi="Times New Roman"/>
                <w:sz w:val="20"/>
              </w:rPr>
            </w:pPr>
            <w:r>
              <w:rPr>
                <w:rFonts w:ascii="Times New Roman" w:hAnsi="Times New Roman"/>
                <w:sz w:val="20"/>
              </w:rPr>
              <w:t>Manufacture in</w:t>
            </w:r>
          </w:p>
        </w:tc>
        <w:tc>
          <w:tcPr>
            <w:tcW w:w="1502"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5A37974" w14:textId="77777777" w:rsidR="00B85C35" w:rsidRDefault="00A06969">
            <w:pPr>
              <w:pStyle w:val="TableParagraph"/>
              <w:spacing w:before="45"/>
              <w:ind w:left="113" w:right="101"/>
              <w:jc w:val="left"/>
              <w:rPr>
                <w:rFonts w:ascii="Times New Roman" w:hAnsi="Times New Roman"/>
                <w:sz w:val="20"/>
              </w:rPr>
            </w:pPr>
            <w:r>
              <w:rPr>
                <w:rFonts w:ascii="Times New Roman" w:hAnsi="Times New Roman"/>
                <w:sz w:val="20"/>
              </w:rPr>
              <w:t>Manufacture from materials of any heading, except that of the product</w:t>
            </w:r>
          </w:p>
        </w:tc>
        <w:tc>
          <w:tcPr>
            <w:tcW w:w="149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B773C85" w14:textId="77777777" w:rsidR="00B85C35" w:rsidRDefault="00A06969">
            <w:pPr>
              <w:pStyle w:val="TableParagraph"/>
              <w:spacing w:line="208" w:lineRule="exact"/>
              <w:ind w:left="112"/>
              <w:jc w:val="left"/>
              <w:rPr>
                <w:rFonts w:ascii="Times New Roman" w:hAnsi="Times New Roman"/>
                <w:sz w:val="20"/>
              </w:rPr>
            </w:pPr>
            <w:r>
              <w:rPr>
                <w:rFonts w:ascii="Times New Roman" w:hAnsi="Times New Roman"/>
                <w:sz w:val="20"/>
              </w:rPr>
              <w:t>Manufacture in</w:t>
            </w:r>
          </w:p>
        </w:tc>
      </w:tr>
      <w:tr w:rsidR="00B85C35" w14:paraId="09799726"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E34041C" w14:textId="77777777" w:rsidR="00B85C35" w:rsidRDefault="00A06969">
            <w:pPr>
              <w:pStyle w:val="TableParagraph"/>
              <w:spacing w:line="209" w:lineRule="exact"/>
              <w:ind w:left="107"/>
              <w:jc w:val="left"/>
              <w:rPr>
                <w:rFonts w:ascii="Times New Roman" w:hAnsi="Times New Roman"/>
                <w:sz w:val="20"/>
              </w:rPr>
            </w:pPr>
            <w:r>
              <w:rPr>
                <w:rFonts w:ascii="Times New Roman" w:hAnsi="Times New Roman"/>
                <w:sz w:val="20"/>
              </w:rPr>
              <w:t>Chapter</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C8E87BB" w14:textId="77777777" w:rsidR="00B85C35" w:rsidRDefault="00A06969">
            <w:pPr>
              <w:pStyle w:val="TableParagraph"/>
              <w:spacing w:line="209" w:lineRule="exact"/>
              <w:ind w:left="110"/>
              <w:jc w:val="left"/>
              <w:rPr>
                <w:rFonts w:ascii="Times New Roman" w:hAnsi="Times New Roman"/>
                <w:sz w:val="20"/>
              </w:rPr>
            </w:pPr>
            <w:r>
              <w:rPr>
                <w:rFonts w:ascii="Times New Roman" w:hAnsi="Times New Roman"/>
                <w:sz w:val="20"/>
              </w:rPr>
              <w:t>and stone; plastering</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2F9D771"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55CAE0F7"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which the</w:t>
            </w: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325588B"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2AC2AD28"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which the value</w:t>
            </w:r>
          </w:p>
        </w:tc>
      </w:tr>
      <w:tr w:rsidR="00B85C35" w14:paraId="75B9A01C"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8A84873" w14:textId="77777777" w:rsidR="00B85C35" w:rsidRDefault="00A06969">
            <w:pPr>
              <w:pStyle w:val="TableParagraph"/>
              <w:spacing w:line="209" w:lineRule="exact"/>
              <w:ind w:left="107"/>
              <w:jc w:val="left"/>
              <w:rPr>
                <w:rFonts w:ascii="Times New Roman" w:hAnsi="Times New Roman"/>
                <w:sz w:val="20"/>
              </w:rPr>
            </w:pPr>
            <w:r>
              <w:rPr>
                <w:rFonts w:ascii="Times New Roman" w:hAnsi="Times New Roman"/>
                <w:sz w:val="20"/>
              </w:rPr>
              <w:t>25</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AF02DBC" w14:textId="77777777" w:rsidR="00B85C35" w:rsidRDefault="00A06969">
            <w:pPr>
              <w:pStyle w:val="TableParagraph"/>
              <w:spacing w:line="209" w:lineRule="exact"/>
              <w:ind w:left="110"/>
              <w:jc w:val="left"/>
              <w:rPr>
                <w:rFonts w:ascii="Times New Roman" w:hAnsi="Times New Roman"/>
                <w:sz w:val="20"/>
              </w:rPr>
            </w:pPr>
            <w:r>
              <w:rPr>
                <w:rFonts w:ascii="Times New Roman" w:hAnsi="Times New Roman"/>
                <w:sz w:val="20"/>
              </w:rPr>
              <w:t>materials, lime and</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B17437D"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684E31D"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value of all the</w:t>
            </w: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30974B3"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0CCED477"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of all the</w:t>
            </w:r>
          </w:p>
        </w:tc>
      </w:tr>
      <w:tr w:rsidR="00B85C35" w14:paraId="5BFA807B"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D404BEE"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6ADC9BE" w14:textId="77777777" w:rsidR="00B85C35" w:rsidRDefault="00A06969">
            <w:pPr>
              <w:pStyle w:val="TableParagraph"/>
              <w:spacing w:line="210" w:lineRule="exact"/>
              <w:ind w:left="110"/>
              <w:jc w:val="left"/>
              <w:rPr>
                <w:rFonts w:ascii="Times New Roman" w:hAnsi="Times New Roman"/>
                <w:sz w:val="20"/>
              </w:rPr>
            </w:pPr>
            <w:r>
              <w:rPr>
                <w:rFonts w:ascii="Times New Roman" w:hAnsi="Times New Roman"/>
                <w:sz w:val="20"/>
              </w:rPr>
              <w:t>cement; except for:</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4216798"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0902FCC"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materials used</w:t>
            </w: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6868F6E"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53396592"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materials used</w:t>
            </w:r>
          </w:p>
        </w:tc>
      </w:tr>
      <w:tr w:rsidR="00B85C35" w14:paraId="481C37B7"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41FE4D9"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69B1D77" w14:textId="77777777" w:rsidR="00B85C35" w:rsidRDefault="00B85C35">
            <w:pPr>
              <w:pStyle w:val="TableParagraph"/>
              <w:jc w:val="left"/>
              <w:rPr>
                <w:rFonts w:ascii="Times New Roman" w:hAnsi="Times New Roman"/>
                <w:sz w:val="16"/>
              </w:rPr>
            </w:pP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7C646C1"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C9542DE"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does not</w:t>
            </w: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532EF94"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2E1DCBB2"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does not exceed</w:t>
            </w:r>
          </w:p>
        </w:tc>
      </w:tr>
      <w:tr w:rsidR="00B85C35" w14:paraId="7DDD8DB5"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D924F54"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0FA4046" w14:textId="77777777" w:rsidR="00B85C35" w:rsidRDefault="00B85C35">
            <w:pPr>
              <w:pStyle w:val="TableParagraph"/>
              <w:jc w:val="left"/>
              <w:rPr>
                <w:rFonts w:ascii="Times New Roman" w:hAnsi="Times New Roman"/>
                <w:sz w:val="16"/>
              </w:rPr>
            </w:pP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B80B9E3"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4680811" w14:textId="77777777" w:rsidR="00B85C35" w:rsidRDefault="00A06969">
            <w:pPr>
              <w:pStyle w:val="TableParagraph"/>
              <w:spacing w:line="211" w:lineRule="exact"/>
              <w:ind w:left="112"/>
              <w:jc w:val="left"/>
              <w:rPr>
                <w:rFonts w:ascii="Times New Roman" w:hAnsi="Times New Roman"/>
                <w:sz w:val="20"/>
              </w:rPr>
            </w:pPr>
            <w:r>
              <w:rPr>
                <w:rFonts w:ascii="Times New Roman" w:hAnsi="Times New Roman"/>
                <w:sz w:val="20"/>
              </w:rPr>
              <w:t>exceed 50% of</w:t>
            </w: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60A3C68"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11BC3F85" w14:textId="77777777" w:rsidR="00B85C35" w:rsidRDefault="00A06969">
            <w:pPr>
              <w:pStyle w:val="TableParagraph"/>
              <w:spacing w:line="211" w:lineRule="exact"/>
              <w:ind w:left="112"/>
              <w:jc w:val="left"/>
              <w:rPr>
                <w:rFonts w:ascii="Times New Roman" w:hAnsi="Times New Roman"/>
                <w:sz w:val="20"/>
              </w:rPr>
            </w:pPr>
            <w:r>
              <w:rPr>
                <w:rFonts w:ascii="Times New Roman" w:hAnsi="Times New Roman"/>
                <w:sz w:val="20"/>
              </w:rPr>
              <w:t>60% of the ex-</w:t>
            </w:r>
          </w:p>
        </w:tc>
      </w:tr>
      <w:tr w:rsidR="00B85C35" w14:paraId="065BA517"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7924207"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0FBE854"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B0C9390"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C85EC3C" w14:textId="77777777" w:rsidR="00B85C35" w:rsidRDefault="00A06969">
            <w:pPr>
              <w:pStyle w:val="TableParagraph"/>
              <w:spacing w:line="211" w:lineRule="exact"/>
              <w:ind w:left="112"/>
              <w:jc w:val="left"/>
              <w:rPr>
                <w:rFonts w:ascii="Times New Roman" w:hAnsi="Times New Roman"/>
                <w:sz w:val="20"/>
              </w:rPr>
            </w:pPr>
            <w:r>
              <w:rPr>
                <w:rFonts w:ascii="Times New Roman" w:hAnsi="Times New Roman"/>
                <w:sz w:val="20"/>
              </w:rPr>
              <w:t>the ex-works</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8C46E7A"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2CEE608" w14:textId="77777777" w:rsidR="00B85C35" w:rsidRDefault="00A06969">
            <w:pPr>
              <w:pStyle w:val="TableParagraph"/>
              <w:spacing w:line="211" w:lineRule="exact"/>
              <w:ind w:left="112"/>
              <w:jc w:val="left"/>
              <w:rPr>
                <w:rFonts w:ascii="Times New Roman" w:hAnsi="Times New Roman"/>
                <w:sz w:val="20"/>
              </w:rPr>
            </w:pPr>
            <w:r>
              <w:rPr>
                <w:rFonts w:ascii="Times New Roman" w:hAnsi="Times New Roman"/>
                <w:sz w:val="20"/>
              </w:rPr>
              <w:t>works price of</w:t>
            </w:r>
          </w:p>
        </w:tc>
      </w:tr>
      <w:tr w:rsidR="00B85C35" w14:paraId="0C3CC79F"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4D9114A"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67904A0"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BB31F34"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61C0E6C1"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price of the</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0616449"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3512D1E"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the product</w:t>
            </w:r>
          </w:p>
        </w:tc>
      </w:tr>
      <w:tr w:rsidR="00B85C35" w14:paraId="523A129C" w14:textId="77777777">
        <w:tblPrEx>
          <w:tblCellMar>
            <w:top w:w="0" w:type="dxa"/>
            <w:bottom w:w="0" w:type="dxa"/>
          </w:tblCellMar>
        </w:tblPrEx>
        <w:trPr>
          <w:trHeight w:val="461"/>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C2CBA6"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0B4B36"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514165" w14:textId="77777777" w:rsidR="00B85C35" w:rsidRDefault="00B85C35">
            <w:pPr>
              <w:pStyle w:val="TableParagraph"/>
              <w:jc w:val="left"/>
              <w:rPr>
                <w:rFonts w:ascii="Times New Roman" w:hAnsi="Times New Roman"/>
                <w:sz w:val="18"/>
              </w:rPr>
            </w:pPr>
          </w:p>
        </w:tc>
        <w:tc>
          <w:tcPr>
            <w:tcW w:w="145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466CF2" w14:textId="77777777" w:rsidR="00B85C35" w:rsidRDefault="00A06969">
            <w:pPr>
              <w:pStyle w:val="TableParagraph"/>
              <w:spacing w:line="216" w:lineRule="exact"/>
              <w:ind w:left="112"/>
              <w:jc w:val="left"/>
              <w:rPr>
                <w:rFonts w:ascii="Times New Roman" w:hAnsi="Times New Roman"/>
                <w:sz w:val="20"/>
              </w:rPr>
            </w:pPr>
            <w:r>
              <w:rPr>
                <w:rFonts w:ascii="Times New Roman" w:hAnsi="Times New Roman"/>
                <w:sz w:val="20"/>
              </w:rPr>
              <w:t>product</w:t>
            </w: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CE7507" w14:textId="77777777" w:rsidR="00B85C35" w:rsidRDefault="00B85C35">
            <w:pPr>
              <w:pStyle w:val="TableParagraph"/>
              <w:jc w:val="left"/>
              <w:rPr>
                <w:rFonts w:ascii="Times New Roman" w:hAnsi="Times New Roman"/>
                <w:sz w:val="18"/>
              </w:rPr>
            </w:pPr>
          </w:p>
        </w:tc>
        <w:tc>
          <w:tcPr>
            <w:tcW w:w="149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6C63B6" w14:textId="77777777" w:rsidR="00B85C35" w:rsidRDefault="00B85C35">
            <w:pPr>
              <w:pStyle w:val="TableParagraph"/>
              <w:jc w:val="left"/>
              <w:rPr>
                <w:rFonts w:ascii="Times New Roman" w:hAnsi="Times New Roman"/>
                <w:sz w:val="18"/>
              </w:rPr>
            </w:pPr>
          </w:p>
        </w:tc>
      </w:tr>
    </w:tbl>
    <w:p w14:paraId="18E8CE2E" w14:textId="77777777" w:rsidR="00000000" w:rsidRDefault="00A06969">
      <w:pPr>
        <w:rPr>
          <w:vanish/>
        </w:rPr>
        <w:sectPr w:rsidR="00000000">
          <w:headerReference w:type="default" r:id="rId43"/>
          <w:footerReference w:type="default" r:id="rId44"/>
          <w:footnotePr>
            <w:numRestart w:val="eachPage"/>
          </w:footnotePr>
          <w:pgSz w:w="11910" w:h="16850"/>
          <w:pgMar w:top="1338" w:right="1021" w:bottom="1400" w:left="862" w:header="0" w:footer="0" w:gutter="0"/>
          <w:cols w:space="720"/>
        </w:sectPr>
      </w:pPr>
    </w:p>
    <w:tbl>
      <w:tblPr>
        <w:tblW w:w="8930"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9"/>
      </w:tblGrid>
      <w:tr w:rsidR="00B85C35" w14:paraId="0E59F953"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63A7694"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BE3EA9F"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0"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1ACD450" w14:textId="77777777" w:rsidR="00B85C35" w:rsidRDefault="00A06969">
            <w:pPr>
              <w:pStyle w:val="TableParagraph"/>
              <w:spacing w:line="230" w:lineRule="auto"/>
              <w:ind w:left="2401" w:right="358"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76AA4860"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2CBEAD29"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2A05C6BA"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3AA59654"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7D84D64D"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6C1E343E"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5DC71A7E"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3A504A3C" w14:textId="77777777" w:rsidR="00B85C35" w:rsidRDefault="00A06969">
            <w:pPr>
              <w:pStyle w:val="TableParagraph"/>
              <w:spacing w:line="164" w:lineRule="exact"/>
              <w:ind w:left="297"/>
              <w:jc w:val="left"/>
              <w:rPr>
                <w:rFonts w:ascii="Times New Roman" w:hAnsi="Times New Roman"/>
                <w:b/>
                <w:sz w:val="16"/>
              </w:rPr>
            </w:pPr>
            <w:r>
              <w:rPr>
                <w:rFonts w:ascii="Times New Roman" w:hAnsi="Times New Roman"/>
                <w:b/>
                <w:sz w:val="16"/>
              </w:rPr>
              <w:t>(5)</w:t>
            </w:r>
          </w:p>
        </w:tc>
        <w:tc>
          <w:tcPr>
            <w:tcW w:w="1499" w:type="dxa"/>
            <w:tcBorders>
              <w:top w:val="single" w:sz="4" w:space="0" w:color="000000"/>
              <w:right w:val="single" w:sz="4" w:space="0" w:color="000000"/>
            </w:tcBorders>
            <w:shd w:val="clear" w:color="auto" w:fill="DDD9C3"/>
            <w:tcMar>
              <w:top w:w="0" w:type="dxa"/>
              <w:left w:w="0" w:type="dxa"/>
              <w:bottom w:w="0" w:type="dxa"/>
              <w:right w:w="0" w:type="dxa"/>
            </w:tcMar>
          </w:tcPr>
          <w:p w14:paraId="353CC04E" w14:textId="77777777" w:rsidR="00B85C35" w:rsidRDefault="00A06969">
            <w:pPr>
              <w:pStyle w:val="TableParagraph"/>
              <w:spacing w:line="164" w:lineRule="exact"/>
              <w:ind w:left="445"/>
              <w:jc w:val="left"/>
              <w:rPr>
                <w:rFonts w:ascii="Times New Roman" w:hAnsi="Times New Roman"/>
                <w:b/>
                <w:sz w:val="16"/>
              </w:rPr>
            </w:pPr>
            <w:r>
              <w:rPr>
                <w:rFonts w:ascii="Times New Roman" w:hAnsi="Times New Roman"/>
                <w:b/>
                <w:sz w:val="16"/>
              </w:rPr>
              <w:t>or</w:t>
            </w:r>
          </w:p>
        </w:tc>
      </w:tr>
      <w:tr w:rsidR="00B85C35" w14:paraId="46973364"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DA7751F"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C4515FB"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2169116E"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56CE7B3B"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4A5A7135"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0AB5D1E1"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7C414D1F" w14:textId="77777777" w:rsidR="00B85C35" w:rsidRDefault="00B85C35">
            <w:pPr>
              <w:pStyle w:val="TableParagraph"/>
              <w:jc w:val="left"/>
              <w:rPr>
                <w:rFonts w:ascii="Times New Roman" w:hAnsi="Times New Roman"/>
                <w:sz w:val="12"/>
              </w:rPr>
            </w:pPr>
          </w:p>
        </w:tc>
        <w:tc>
          <w:tcPr>
            <w:tcW w:w="1499" w:type="dxa"/>
            <w:tcBorders>
              <w:bottom w:val="single" w:sz="4" w:space="0" w:color="000000"/>
              <w:right w:val="single" w:sz="4" w:space="0" w:color="000000"/>
            </w:tcBorders>
            <w:shd w:val="clear" w:color="auto" w:fill="DDD9C3"/>
            <w:tcMar>
              <w:top w:w="0" w:type="dxa"/>
              <w:left w:w="0" w:type="dxa"/>
              <w:bottom w:w="0" w:type="dxa"/>
              <w:right w:w="0" w:type="dxa"/>
            </w:tcMar>
          </w:tcPr>
          <w:p w14:paraId="70389ACA" w14:textId="77777777" w:rsidR="00B85C35" w:rsidRDefault="00B85C35">
            <w:pPr>
              <w:pStyle w:val="TableParagraph"/>
              <w:jc w:val="left"/>
              <w:rPr>
                <w:rFonts w:ascii="Times New Roman" w:hAnsi="Times New Roman"/>
                <w:sz w:val="12"/>
              </w:rPr>
            </w:pPr>
          </w:p>
        </w:tc>
      </w:tr>
      <w:tr w:rsidR="00B85C35" w14:paraId="026A702E"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19B4E7B"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E1EA5A4" w14:textId="77777777" w:rsidR="00B85C35" w:rsidRDefault="00B85C35">
            <w:pPr>
              <w:pStyle w:val="TableParagraph"/>
              <w:jc w:val="left"/>
              <w:rPr>
                <w:rFonts w:ascii="Times New Roman" w:hAnsi="Times New Roman"/>
                <w:sz w:val="18"/>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8C56010"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77033DB2"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262C77B"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328B903A"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F28D30B"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For EAC Exports to</w:t>
            </w:r>
          </w:p>
          <w:p w14:paraId="4C351BE5"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C7C044C"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2CBDA4DD"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32F6DE12"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85E4989"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 2519</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437E8C8"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Crushed natural</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FEA3398"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CA407B"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818AEF5"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FCEC01" w14:textId="77777777" w:rsidR="00B85C35" w:rsidRDefault="00B85C35">
            <w:pPr>
              <w:pStyle w:val="TableParagraph"/>
              <w:jc w:val="left"/>
              <w:rPr>
                <w:rFonts w:ascii="Times New Roman" w:hAnsi="Times New Roman"/>
                <w:sz w:val="18"/>
              </w:rPr>
            </w:pPr>
          </w:p>
        </w:tc>
      </w:tr>
      <w:tr w:rsidR="00B85C35" w14:paraId="103564CF"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3B22E1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59FAC49"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magnesium</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9A12443"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F923F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1E482EF"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from materials</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7FCF03" w14:textId="77777777" w:rsidR="00B85C35" w:rsidRDefault="00B85C35">
            <w:pPr>
              <w:rPr>
                <w:sz w:val="2"/>
                <w:szCs w:val="2"/>
              </w:rPr>
            </w:pPr>
          </w:p>
        </w:tc>
      </w:tr>
      <w:tr w:rsidR="00B85C35" w14:paraId="28446F23"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B690DF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848F852"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carbonate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26B41EC"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CCD64C"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845FA1A"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of any heading,</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987EC7" w14:textId="77777777" w:rsidR="00B85C35" w:rsidRDefault="00B85C35">
            <w:pPr>
              <w:rPr>
                <w:sz w:val="2"/>
                <w:szCs w:val="2"/>
              </w:rPr>
            </w:pPr>
          </w:p>
        </w:tc>
      </w:tr>
      <w:tr w:rsidR="00B85C35" w14:paraId="0F530346"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468593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232B7F2"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(magnesite), in</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EC77E27"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3F83B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DAC2239"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except that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A9C763" w14:textId="77777777" w:rsidR="00B85C35" w:rsidRDefault="00B85C35">
            <w:pPr>
              <w:rPr>
                <w:sz w:val="2"/>
                <w:szCs w:val="2"/>
              </w:rPr>
            </w:pPr>
          </w:p>
        </w:tc>
      </w:tr>
      <w:tr w:rsidR="00B85C35" w14:paraId="4E9DA58E"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EB153E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3EC4C42"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hermetically-sealed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B3678B0"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C0C365"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514A9CC"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the 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C2C21D" w14:textId="77777777" w:rsidR="00B85C35" w:rsidRDefault="00B85C35">
            <w:pPr>
              <w:rPr>
                <w:sz w:val="2"/>
                <w:szCs w:val="2"/>
              </w:rPr>
            </w:pPr>
          </w:p>
        </w:tc>
      </w:tr>
      <w:tr w:rsidR="00B85C35" w14:paraId="567E794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0E51C5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07C2033"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containers, and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4EC1705"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However,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3C1A7F"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CD14165"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However,</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C68F91" w14:textId="77777777" w:rsidR="00B85C35" w:rsidRDefault="00B85C35">
            <w:pPr>
              <w:rPr>
                <w:sz w:val="2"/>
                <w:szCs w:val="2"/>
              </w:rPr>
            </w:pPr>
          </w:p>
        </w:tc>
      </w:tr>
      <w:tr w:rsidR="00B85C35" w14:paraId="1695F91E"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CFF7D3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072D04B"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magnesium oxide,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FAD7AA7"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natural</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47355B"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FD6BD73"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natural</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2EB301" w14:textId="77777777" w:rsidR="00B85C35" w:rsidRDefault="00B85C35">
            <w:pPr>
              <w:rPr>
                <w:sz w:val="2"/>
                <w:szCs w:val="2"/>
              </w:rPr>
            </w:pPr>
          </w:p>
        </w:tc>
      </w:tr>
      <w:tr w:rsidR="00B85C35" w14:paraId="3D3E1CE4"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282BFE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D07D542"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whether or not pure,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08D197E"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magnesium</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17F2C7"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1C9ADCF"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magnesium</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1DBF3C" w14:textId="77777777" w:rsidR="00B85C35" w:rsidRDefault="00B85C35">
            <w:pPr>
              <w:rPr>
                <w:sz w:val="2"/>
                <w:szCs w:val="2"/>
              </w:rPr>
            </w:pPr>
          </w:p>
        </w:tc>
      </w:tr>
      <w:tr w:rsidR="00B85C35" w14:paraId="1B0BEB85"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2E7243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865B743"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other than fused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134584A"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carbonate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2BC54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A3C300D"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carbonate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0C404F" w14:textId="77777777" w:rsidR="00B85C35" w:rsidRDefault="00B85C35">
            <w:pPr>
              <w:rPr>
                <w:sz w:val="2"/>
                <w:szCs w:val="2"/>
              </w:rPr>
            </w:pPr>
          </w:p>
        </w:tc>
      </w:tr>
      <w:tr w:rsidR="00B85C35" w14:paraId="7B0B3CE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357187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F52948D"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magnesia 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E19C0B7"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(magnesite)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02D7A5"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1177A08"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(magnesite)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B15B60" w14:textId="77777777" w:rsidR="00B85C35" w:rsidRDefault="00B85C35">
            <w:pPr>
              <w:rPr>
                <w:sz w:val="2"/>
                <w:szCs w:val="2"/>
              </w:rPr>
            </w:pPr>
          </w:p>
        </w:tc>
      </w:tr>
      <w:tr w:rsidR="00B85C35" w14:paraId="6DCBA8B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92B56C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EAC3436"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dead-burned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F5BA619"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may be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000CE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EFC1BFC" w14:textId="77777777" w:rsidR="00B85C35" w:rsidRDefault="00A06969">
            <w:pPr>
              <w:pStyle w:val="TableParagraph"/>
              <w:spacing w:line="201" w:lineRule="exact"/>
              <w:ind w:left="114"/>
              <w:jc w:val="left"/>
              <w:rPr>
                <w:rFonts w:ascii="Times New Roman" w:hAnsi="Times New Roman"/>
                <w:sz w:val="20"/>
              </w:rPr>
            </w:pPr>
            <w:r>
              <w:rPr>
                <w:rFonts w:ascii="Times New Roman" w:hAnsi="Times New Roman"/>
                <w:sz w:val="20"/>
              </w:rPr>
              <w:t>may be used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CA8E8D" w14:textId="77777777" w:rsidR="00B85C35" w:rsidRDefault="00B85C35">
            <w:pPr>
              <w:rPr>
                <w:sz w:val="2"/>
                <w:szCs w:val="2"/>
              </w:rPr>
            </w:pPr>
          </w:p>
        </w:tc>
      </w:tr>
      <w:tr w:rsidR="00B85C35" w14:paraId="04259DA4" w14:textId="77777777">
        <w:tblPrEx>
          <w:tblCellMar>
            <w:top w:w="0" w:type="dxa"/>
            <w:bottom w:w="0" w:type="dxa"/>
          </w:tblCellMar>
        </w:tblPrEx>
        <w:trPr>
          <w:trHeight w:val="45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153B9E"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9CF808"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(sintered) magnesia</w:t>
            </w: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E450BA"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F9D94B"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11F767" w14:textId="77777777" w:rsidR="00B85C35" w:rsidRDefault="00B85C35">
            <w:pPr>
              <w:pStyle w:val="TableParagraph"/>
              <w:jc w:val="left"/>
              <w:rPr>
                <w:rFonts w:ascii="Times New Roman" w:hAnsi="Times New Roman"/>
                <w:sz w:val="18"/>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4CE623" w14:textId="77777777" w:rsidR="00B85C35" w:rsidRDefault="00B85C35">
            <w:pPr>
              <w:rPr>
                <w:sz w:val="2"/>
                <w:szCs w:val="2"/>
              </w:rPr>
            </w:pPr>
          </w:p>
        </w:tc>
      </w:tr>
      <w:tr w:rsidR="00B85C35" w14:paraId="70262726" w14:textId="77777777">
        <w:tblPrEx>
          <w:tblCellMar>
            <w:top w:w="0" w:type="dxa"/>
            <w:bottom w:w="0" w:type="dxa"/>
          </w:tblCellMar>
        </w:tblPrEx>
        <w:trPr>
          <w:trHeight w:val="221"/>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21D56A6" w14:textId="77777777" w:rsidR="00B85C35" w:rsidRDefault="00A06969">
            <w:pPr>
              <w:pStyle w:val="TableParagraph"/>
              <w:spacing w:line="202" w:lineRule="exact"/>
              <w:ind w:left="107"/>
              <w:jc w:val="left"/>
              <w:rPr>
                <w:rFonts w:ascii="Times New Roman" w:hAnsi="Times New Roman"/>
                <w:sz w:val="20"/>
              </w:rPr>
            </w:pPr>
            <w:r>
              <w:rPr>
                <w:rFonts w:ascii="Times New Roman" w:hAnsi="Times New Roman"/>
                <w:sz w:val="20"/>
              </w:rPr>
              <w:t>Chapter</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A91EF61" w14:textId="77777777" w:rsidR="00B85C35" w:rsidRDefault="00A06969">
            <w:pPr>
              <w:pStyle w:val="TableParagraph"/>
              <w:spacing w:line="202" w:lineRule="exact"/>
              <w:ind w:left="110"/>
              <w:jc w:val="left"/>
              <w:rPr>
                <w:rFonts w:ascii="Times New Roman" w:hAnsi="Times New Roman"/>
                <w:sz w:val="20"/>
              </w:rPr>
            </w:pPr>
            <w:r>
              <w:rPr>
                <w:rFonts w:ascii="Times New Roman" w:hAnsi="Times New Roman"/>
                <w:sz w:val="20"/>
              </w:rPr>
              <w:t>Ores, slag and ash</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B99243F" w14:textId="77777777" w:rsidR="00B85C35" w:rsidRDefault="00A06969">
            <w:pPr>
              <w:pStyle w:val="TableParagraph"/>
              <w:spacing w:line="202"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104DB7"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5825499" w14:textId="77777777" w:rsidR="00B85C35" w:rsidRDefault="00A06969">
            <w:pPr>
              <w:pStyle w:val="TableParagraph"/>
              <w:spacing w:line="202" w:lineRule="exact"/>
              <w:ind w:left="114"/>
              <w:jc w:val="left"/>
              <w:rPr>
                <w:rFonts w:ascii="Times New Roman" w:hAnsi="Times New Roman"/>
                <w:sz w:val="20"/>
              </w:rPr>
            </w:pPr>
            <w:r>
              <w:rPr>
                <w:rFonts w:ascii="Times New Roman" w:hAnsi="Times New Roman"/>
                <w:sz w:val="20"/>
              </w:rPr>
              <w:t>Manufacture</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F459CF" w14:textId="77777777" w:rsidR="00B85C35" w:rsidRDefault="00B85C35">
            <w:pPr>
              <w:pStyle w:val="TableParagraph"/>
              <w:jc w:val="left"/>
              <w:rPr>
                <w:rFonts w:ascii="Times New Roman" w:hAnsi="Times New Roman"/>
                <w:sz w:val="18"/>
              </w:rPr>
            </w:pPr>
          </w:p>
        </w:tc>
      </w:tr>
      <w:tr w:rsidR="00B85C35" w14:paraId="3C80DF79"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2B8CB8E"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26</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665A5AF"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491ECAB"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31082B"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D134314"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from materials</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01009A" w14:textId="77777777" w:rsidR="00B85C35" w:rsidRDefault="00B85C35">
            <w:pPr>
              <w:rPr>
                <w:sz w:val="2"/>
                <w:szCs w:val="2"/>
              </w:rPr>
            </w:pPr>
          </w:p>
        </w:tc>
      </w:tr>
      <w:tr w:rsidR="00B85C35" w14:paraId="2EB2B19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70A026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60AA394"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13211CC"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E19F51"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2A9C8F5"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of any heading,</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8F3360" w14:textId="77777777" w:rsidR="00B85C35" w:rsidRDefault="00B85C35">
            <w:pPr>
              <w:rPr>
                <w:sz w:val="2"/>
                <w:szCs w:val="2"/>
              </w:rPr>
            </w:pPr>
          </w:p>
        </w:tc>
      </w:tr>
      <w:tr w:rsidR="00B85C35" w14:paraId="0EAE3D1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853747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4A73904"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E43351B"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5920CD"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D4C4A10"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except that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C22FBD" w14:textId="77777777" w:rsidR="00B85C35" w:rsidRDefault="00B85C35">
            <w:pPr>
              <w:rPr>
                <w:sz w:val="2"/>
                <w:szCs w:val="2"/>
              </w:rPr>
            </w:pPr>
          </w:p>
        </w:tc>
      </w:tr>
      <w:tr w:rsidR="00B85C35" w14:paraId="31DE455E" w14:textId="77777777">
        <w:tblPrEx>
          <w:tblCellMar>
            <w:top w:w="0" w:type="dxa"/>
            <w:bottom w:w="0" w:type="dxa"/>
          </w:tblCellMar>
        </w:tblPrEx>
        <w:trPr>
          <w:trHeight w:val="227"/>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6AE74F" w14:textId="77777777" w:rsidR="00B85C35" w:rsidRDefault="00B85C35">
            <w:pPr>
              <w:pStyle w:val="TableParagraph"/>
              <w:jc w:val="left"/>
              <w:rPr>
                <w:rFonts w:ascii="Times New Roman" w:hAnsi="Times New Roman"/>
                <w:sz w:val="16"/>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38ABE0"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26729D" w14:textId="77777777" w:rsidR="00B85C35" w:rsidRDefault="00A06969">
            <w:pPr>
              <w:pStyle w:val="TableParagraph"/>
              <w:spacing w:line="208"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07BA65"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866181" w14:textId="77777777" w:rsidR="00B85C35" w:rsidRDefault="00A06969">
            <w:pPr>
              <w:pStyle w:val="TableParagraph"/>
              <w:spacing w:line="208" w:lineRule="exact"/>
              <w:ind w:left="114"/>
              <w:jc w:val="left"/>
              <w:rPr>
                <w:rFonts w:ascii="Times New Roman" w:hAnsi="Times New Roman"/>
                <w:sz w:val="20"/>
              </w:rPr>
            </w:pPr>
            <w:r>
              <w:rPr>
                <w:rFonts w:ascii="Times New Roman" w:hAnsi="Times New Roman"/>
                <w:sz w:val="20"/>
              </w:rPr>
              <w:t>the 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5736CD" w14:textId="77777777" w:rsidR="00B85C35" w:rsidRDefault="00B85C35">
            <w:pPr>
              <w:rPr>
                <w:sz w:val="2"/>
                <w:szCs w:val="2"/>
              </w:rPr>
            </w:pPr>
          </w:p>
        </w:tc>
      </w:tr>
      <w:tr w:rsidR="00B85C35" w14:paraId="5E47A35C"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717FA65" w14:textId="77777777" w:rsidR="00B85C35" w:rsidRDefault="00A06969">
            <w:pPr>
              <w:pStyle w:val="TableParagraph"/>
              <w:spacing w:line="203" w:lineRule="exact"/>
              <w:ind w:left="107"/>
              <w:jc w:val="left"/>
            </w:pPr>
            <w:r>
              <w:rPr>
                <w:rFonts w:ascii="Times New Roman" w:hAnsi="Times New Roman"/>
                <w:sz w:val="16"/>
              </w:rPr>
              <w:t>e</w:t>
            </w:r>
            <w:r>
              <w:rPr>
                <w:rFonts w:ascii="Times New Roman" w:hAnsi="Times New Roman"/>
                <w:sz w:val="20"/>
              </w:rPr>
              <w:t>x</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DEDC6F7"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Mineral fuels,</w:t>
            </w:r>
          </w:p>
        </w:tc>
        <w:tc>
          <w:tcPr>
            <w:tcW w:w="1534"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F6B625"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 xml:space="preserve">Manufacture from materials of any </w:t>
            </w:r>
            <w:r>
              <w:rPr>
                <w:rFonts w:ascii="Times New Roman" w:hAnsi="Times New Roman"/>
                <w:sz w:val="20"/>
              </w:rPr>
              <w:t>heading, except that of the product</w:t>
            </w:r>
          </w:p>
        </w:tc>
        <w:tc>
          <w:tcPr>
            <w:tcW w:w="1456"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4B656B3"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 in</w:t>
            </w:r>
          </w:p>
        </w:tc>
        <w:tc>
          <w:tcPr>
            <w:tcW w:w="150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28DFC7" w14:textId="77777777" w:rsidR="00B85C35" w:rsidRDefault="00A06969">
            <w:pPr>
              <w:pStyle w:val="TableParagraph"/>
              <w:spacing w:before="45"/>
              <w:ind w:left="114" w:right="99"/>
              <w:jc w:val="left"/>
              <w:rPr>
                <w:rFonts w:ascii="Times New Roman" w:hAnsi="Times New Roman"/>
                <w:sz w:val="20"/>
              </w:rPr>
            </w:pPr>
            <w:r>
              <w:rPr>
                <w:rFonts w:ascii="Times New Roman" w:hAnsi="Times New Roman"/>
                <w:sz w:val="20"/>
              </w:rPr>
              <w:t>Manufacture from materials of any heading, except that of the product</w:t>
            </w:r>
          </w:p>
        </w:tc>
        <w:tc>
          <w:tcPr>
            <w:tcW w:w="149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51DAB77"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 in</w:t>
            </w:r>
          </w:p>
        </w:tc>
      </w:tr>
      <w:tr w:rsidR="00B85C35" w14:paraId="1271C44A"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D52E3EC" w14:textId="77777777" w:rsidR="00B85C35" w:rsidRDefault="00A06969">
            <w:pPr>
              <w:pStyle w:val="TableParagraph"/>
              <w:spacing w:line="200" w:lineRule="exact"/>
              <w:ind w:left="107"/>
              <w:jc w:val="left"/>
              <w:rPr>
                <w:rFonts w:ascii="Times New Roman" w:hAnsi="Times New Roman"/>
                <w:sz w:val="20"/>
              </w:rPr>
            </w:pPr>
            <w:r>
              <w:rPr>
                <w:rFonts w:ascii="Times New Roman" w:hAnsi="Times New Roman"/>
                <w:sz w:val="20"/>
              </w:rPr>
              <w:t>Chapter</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FFEDD53"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mineral oils and</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7DBE74"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36002103"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which the</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FF44C2"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04FDAA0F"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which the value</w:t>
            </w:r>
          </w:p>
        </w:tc>
      </w:tr>
      <w:tr w:rsidR="00B85C35" w14:paraId="7B26A115"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183FF42"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27</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FE45F8B"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products of their</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3225CB"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9E0D5D5"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value of all the</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78143D"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46AD230E"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of all the</w:t>
            </w:r>
          </w:p>
        </w:tc>
      </w:tr>
      <w:tr w:rsidR="00B85C35" w14:paraId="34D28BEC"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3FE8A0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70221DC"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distillation;</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D9BD4E"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7401EA6"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materials used</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E47A75"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053A9E2B"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materials used</w:t>
            </w:r>
          </w:p>
        </w:tc>
      </w:tr>
      <w:tr w:rsidR="00B85C35" w14:paraId="6F4EBB9C"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C4EAE5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182C54D"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bituminous</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D7ED51"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6B82E2C"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does not</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CFF71E"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5F482F62"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does not exceed</w:t>
            </w:r>
          </w:p>
        </w:tc>
      </w:tr>
      <w:tr w:rsidR="00B85C35" w14:paraId="196F678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A8036E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3C7E143"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substances; mineral</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19A5E7"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0FE4B3D"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exceed 70% of</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991F1A"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4B4B0E46"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70% of the ex-</w:t>
            </w:r>
          </w:p>
        </w:tc>
      </w:tr>
      <w:tr w:rsidR="00B85C35" w14:paraId="6E984BD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1E26BB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64A6F78"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waxes; except for:</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A32656"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E027F9D"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the ex-works</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E6AA16"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C17F82A"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works price of</w:t>
            </w:r>
          </w:p>
        </w:tc>
      </w:tr>
      <w:tr w:rsidR="00B85C35" w14:paraId="08FEC3C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3A3004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F4E7709" w14:textId="77777777" w:rsidR="00B85C35" w:rsidRDefault="00B85C35">
            <w:pPr>
              <w:pStyle w:val="TableParagraph"/>
              <w:jc w:val="left"/>
              <w:rPr>
                <w:rFonts w:ascii="Times New Roman" w:hAnsi="Times New Roman"/>
                <w:sz w:val="14"/>
              </w:rPr>
            </w:pP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398CE9"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3ADF64D7"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price of the</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2C6DAA"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E77E7A6"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the product</w:t>
            </w:r>
          </w:p>
        </w:tc>
      </w:tr>
      <w:tr w:rsidR="00B85C35" w14:paraId="175569FF" w14:textId="77777777">
        <w:tblPrEx>
          <w:tblCellMar>
            <w:top w:w="0" w:type="dxa"/>
            <w:bottom w:w="0" w:type="dxa"/>
          </w:tblCellMar>
        </w:tblPrEx>
        <w:trPr>
          <w:trHeight w:val="455"/>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A9F938"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CAB536" w14:textId="77777777" w:rsidR="00B85C35" w:rsidRDefault="00B85C35">
            <w:pPr>
              <w:pStyle w:val="TableParagraph"/>
              <w:jc w:val="left"/>
              <w:rPr>
                <w:rFonts w:ascii="Times New Roman" w:hAnsi="Times New Roman"/>
                <w:sz w:val="18"/>
              </w:rPr>
            </w:pP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968042" w14:textId="77777777" w:rsidR="00B85C35" w:rsidRDefault="00B85C35">
            <w:pPr>
              <w:rPr>
                <w:sz w:val="2"/>
                <w:szCs w:val="2"/>
              </w:rPr>
            </w:pPr>
          </w:p>
        </w:tc>
        <w:tc>
          <w:tcPr>
            <w:tcW w:w="145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C31AD3"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product</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E8E8FF" w14:textId="77777777" w:rsidR="00B85C35" w:rsidRDefault="00B85C35">
            <w:pPr>
              <w:rPr>
                <w:sz w:val="2"/>
                <w:szCs w:val="2"/>
              </w:rPr>
            </w:pPr>
          </w:p>
        </w:tc>
        <w:tc>
          <w:tcPr>
            <w:tcW w:w="149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3F3808" w14:textId="77777777" w:rsidR="00B85C35" w:rsidRDefault="00B85C35">
            <w:pPr>
              <w:pStyle w:val="TableParagraph"/>
              <w:jc w:val="left"/>
              <w:rPr>
                <w:rFonts w:ascii="Times New Roman" w:hAnsi="Times New Roman"/>
                <w:sz w:val="18"/>
              </w:rPr>
            </w:pPr>
          </w:p>
        </w:tc>
      </w:tr>
      <w:tr w:rsidR="00B85C35" w14:paraId="34B41A1C" w14:textId="77777777">
        <w:tblPrEx>
          <w:tblCellMar>
            <w:top w:w="0" w:type="dxa"/>
            <w:bottom w:w="0" w:type="dxa"/>
          </w:tblCellMar>
        </w:tblPrEx>
        <w:trPr>
          <w:trHeight w:val="227"/>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2D01302" w14:textId="77777777" w:rsidR="00B85C35" w:rsidRDefault="00A06969">
            <w:pPr>
              <w:pStyle w:val="TableParagraph"/>
              <w:spacing w:line="208" w:lineRule="exact"/>
              <w:ind w:left="107"/>
              <w:jc w:val="left"/>
              <w:rPr>
                <w:rFonts w:ascii="Times New Roman" w:hAnsi="Times New Roman"/>
                <w:sz w:val="20"/>
              </w:rPr>
            </w:pPr>
            <w:r>
              <w:rPr>
                <w:rFonts w:ascii="Times New Roman" w:hAnsi="Times New Roman"/>
                <w:sz w:val="20"/>
              </w:rPr>
              <w:t>ex 2707</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376167B" w14:textId="77777777" w:rsidR="00B85C35" w:rsidRDefault="00A06969">
            <w:pPr>
              <w:pStyle w:val="TableParagraph"/>
              <w:spacing w:line="208" w:lineRule="exact"/>
              <w:ind w:left="110"/>
              <w:jc w:val="left"/>
              <w:rPr>
                <w:rFonts w:ascii="Times New Roman" w:hAnsi="Times New Roman"/>
                <w:sz w:val="20"/>
              </w:rPr>
            </w:pPr>
            <w:r>
              <w:rPr>
                <w:rFonts w:ascii="Times New Roman" w:hAnsi="Times New Roman"/>
                <w:sz w:val="20"/>
              </w:rPr>
              <w:t xml:space="preserve">Oils in </w:t>
            </w:r>
            <w:r>
              <w:rPr>
                <w:rFonts w:ascii="Times New Roman" w:hAnsi="Times New Roman"/>
                <w:sz w:val="20"/>
              </w:rPr>
              <w:t>which the</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44955F6" w14:textId="77777777" w:rsidR="00B85C35" w:rsidRDefault="00A06969">
            <w:pPr>
              <w:pStyle w:val="TableParagraph"/>
              <w:spacing w:line="208" w:lineRule="exact"/>
              <w:ind w:left="108"/>
              <w:jc w:val="left"/>
              <w:rPr>
                <w:rFonts w:ascii="Times New Roman" w:hAnsi="Times New Roman"/>
                <w:sz w:val="20"/>
              </w:rPr>
            </w:pPr>
            <w:r>
              <w:rPr>
                <w:rFonts w:ascii="Times New Roman" w:hAnsi="Times New Roman"/>
                <w:sz w:val="20"/>
              </w:rPr>
              <w:t>Operations of</w:t>
            </w:r>
          </w:p>
        </w:tc>
        <w:tc>
          <w:tcPr>
            <w:tcW w:w="1456"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C7379B6" w14:textId="77777777" w:rsidR="00B85C35" w:rsidRDefault="00A06969">
            <w:pPr>
              <w:pStyle w:val="TableParagraph"/>
              <w:spacing w:line="208" w:lineRule="exact"/>
              <w:ind w:left="113"/>
              <w:jc w:val="left"/>
              <w:rPr>
                <w:rFonts w:ascii="Times New Roman" w:hAnsi="Times New Roman"/>
                <w:sz w:val="20"/>
              </w:rPr>
            </w:pPr>
            <w:r>
              <w:rPr>
                <w:rFonts w:ascii="Times New Roman" w:hAnsi="Times New Roman"/>
                <w:sz w:val="20"/>
              </w:rPr>
              <w:t>Other</w:t>
            </w: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5110F8F" w14:textId="77777777" w:rsidR="00B85C35" w:rsidRDefault="00A06969">
            <w:pPr>
              <w:pStyle w:val="TableParagraph"/>
              <w:spacing w:line="208" w:lineRule="exact"/>
              <w:ind w:left="114"/>
              <w:jc w:val="left"/>
              <w:rPr>
                <w:rFonts w:ascii="Times New Roman" w:hAnsi="Times New Roman"/>
                <w:sz w:val="20"/>
              </w:rPr>
            </w:pPr>
            <w:r>
              <w:rPr>
                <w:rFonts w:ascii="Times New Roman" w:hAnsi="Times New Roman"/>
                <w:sz w:val="20"/>
              </w:rPr>
              <w:t>Operations of</w:t>
            </w:r>
          </w:p>
        </w:tc>
        <w:tc>
          <w:tcPr>
            <w:tcW w:w="149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A8ED5FC" w14:textId="77777777" w:rsidR="00B85C35" w:rsidRDefault="00A06969">
            <w:pPr>
              <w:pStyle w:val="TableParagraph"/>
              <w:spacing w:line="208" w:lineRule="exact"/>
              <w:ind w:left="113"/>
              <w:jc w:val="left"/>
              <w:rPr>
                <w:rFonts w:ascii="Times New Roman" w:hAnsi="Times New Roman"/>
                <w:sz w:val="20"/>
              </w:rPr>
            </w:pPr>
            <w:r>
              <w:rPr>
                <w:rFonts w:ascii="Times New Roman" w:hAnsi="Times New Roman"/>
                <w:sz w:val="20"/>
              </w:rPr>
              <w:t>Other</w:t>
            </w:r>
          </w:p>
        </w:tc>
      </w:tr>
      <w:tr w:rsidR="00B85C35" w14:paraId="48003D64"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C5A7DC8"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6986B27" w14:textId="77777777" w:rsidR="00B85C35" w:rsidRDefault="00A06969">
            <w:pPr>
              <w:pStyle w:val="TableParagraph"/>
              <w:spacing w:line="210" w:lineRule="exact"/>
              <w:ind w:left="110"/>
              <w:jc w:val="left"/>
              <w:rPr>
                <w:rFonts w:ascii="Times New Roman" w:hAnsi="Times New Roman"/>
                <w:sz w:val="20"/>
              </w:rPr>
            </w:pPr>
            <w:r>
              <w:rPr>
                <w:rFonts w:ascii="Times New Roman" w:hAnsi="Times New Roman"/>
                <w:sz w:val="20"/>
              </w:rPr>
              <w:t>weight of the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05376A3" w14:textId="77777777" w:rsidR="00B85C35" w:rsidRDefault="00A06969">
            <w:pPr>
              <w:pStyle w:val="TableParagraph"/>
              <w:spacing w:line="210" w:lineRule="exact"/>
              <w:ind w:left="108"/>
              <w:jc w:val="left"/>
              <w:rPr>
                <w:rFonts w:ascii="Times New Roman" w:hAnsi="Times New Roman"/>
                <w:sz w:val="20"/>
              </w:rPr>
            </w:pPr>
            <w:r>
              <w:rPr>
                <w:rFonts w:ascii="Times New Roman" w:hAnsi="Times New Roman"/>
                <w:sz w:val="20"/>
              </w:rPr>
              <w:t>refining and/or</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6CFAF8EB"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operations in</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32C47EE" w14:textId="77777777" w:rsidR="00B85C35" w:rsidRDefault="00A06969">
            <w:pPr>
              <w:pStyle w:val="TableParagraph"/>
              <w:spacing w:line="210" w:lineRule="exact"/>
              <w:ind w:left="114"/>
              <w:jc w:val="left"/>
              <w:rPr>
                <w:rFonts w:ascii="Times New Roman" w:hAnsi="Times New Roman"/>
                <w:sz w:val="20"/>
              </w:rPr>
            </w:pPr>
            <w:r>
              <w:rPr>
                <w:rFonts w:ascii="Times New Roman" w:hAnsi="Times New Roman"/>
                <w:sz w:val="20"/>
              </w:rPr>
              <w:t>refining and/or</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04D05958"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operations in</w:t>
            </w:r>
          </w:p>
        </w:tc>
      </w:tr>
      <w:tr w:rsidR="00B85C35" w14:paraId="286A91AF"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C3FF68D"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CE2552A" w14:textId="77777777" w:rsidR="00B85C35" w:rsidRDefault="00A06969">
            <w:pPr>
              <w:pStyle w:val="TableParagraph"/>
              <w:spacing w:line="210" w:lineRule="exact"/>
              <w:ind w:left="110"/>
              <w:jc w:val="left"/>
              <w:rPr>
                <w:rFonts w:ascii="Times New Roman" w:hAnsi="Times New Roman"/>
                <w:sz w:val="20"/>
              </w:rPr>
            </w:pPr>
            <w:r>
              <w:rPr>
                <w:rFonts w:ascii="Times New Roman" w:hAnsi="Times New Roman"/>
                <w:sz w:val="20"/>
              </w:rPr>
              <w:t>aromatic constituents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1EA1336" w14:textId="77777777" w:rsidR="00B85C35" w:rsidRDefault="00A06969">
            <w:pPr>
              <w:pStyle w:val="TableParagraph"/>
              <w:spacing w:line="210" w:lineRule="exact"/>
              <w:ind w:left="108"/>
              <w:jc w:val="left"/>
              <w:rPr>
                <w:rFonts w:ascii="Times New Roman" w:hAnsi="Times New Roman"/>
                <w:sz w:val="20"/>
              </w:rPr>
            </w:pPr>
            <w:r>
              <w:rPr>
                <w:rFonts w:ascii="Times New Roman" w:hAnsi="Times New Roman"/>
                <w:sz w:val="20"/>
              </w:rPr>
              <w:t>one or more</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BEFC820"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which all the</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8DD2E5F" w14:textId="77777777" w:rsidR="00B85C35" w:rsidRDefault="00A06969">
            <w:pPr>
              <w:pStyle w:val="TableParagraph"/>
              <w:spacing w:line="210" w:lineRule="exact"/>
              <w:ind w:left="114"/>
              <w:jc w:val="left"/>
              <w:rPr>
                <w:rFonts w:ascii="Times New Roman" w:hAnsi="Times New Roman"/>
                <w:sz w:val="20"/>
              </w:rPr>
            </w:pPr>
            <w:r>
              <w:rPr>
                <w:rFonts w:ascii="Times New Roman" w:hAnsi="Times New Roman"/>
                <w:sz w:val="20"/>
              </w:rPr>
              <w:t>one or more</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4848B593"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which all the</w:t>
            </w:r>
          </w:p>
        </w:tc>
      </w:tr>
      <w:tr w:rsidR="00B85C35" w14:paraId="5338567C" w14:textId="77777777">
        <w:tblPrEx>
          <w:tblCellMar>
            <w:top w:w="0" w:type="dxa"/>
            <w:bottom w:w="0" w:type="dxa"/>
          </w:tblCellMar>
        </w:tblPrEx>
        <w:trPr>
          <w:trHeight w:val="46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B63B2C7"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ACE4BB7" w14:textId="77777777" w:rsidR="00B85C35" w:rsidRDefault="00A06969">
            <w:pPr>
              <w:pStyle w:val="TableParagraph"/>
              <w:ind w:left="110" w:right="298"/>
              <w:jc w:val="left"/>
              <w:rPr>
                <w:rFonts w:ascii="Times New Roman" w:hAnsi="Times New Roman"/>
                <w:sz w:val="20"/>
              </w:rPr>
            </w:pPr>
            <w:r>
              <w:rPr>
                <w:rFonts w:ascii="Times New Roman" w:hAnsi="Times New Roman"/>
                <w:sz w:val="20"/>
              </w:rPr>
              <w:t>exceeds that of the non-aromatic</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73B9A00" w14:textId="77777777" w:rsidR="00B85C35" w:rsidRDefault="00A06969">
            <w:pPr>
              <w:pStyle w:val="TableParagraph"/>
              <w:ind w:left="108" w:right="156"/>
              <w:jc w:val="left"/>
            </w:pPr>
            <w:r>
              <w:rPr>
                <w:rFonts w:ascii="Times New Roman" w:hAnsi="Times New Roman"/>
                <w:sz w:val="20"/>
              </w:rPr>
              <w:t xml:space="preserve">specific </w:t>
            </w:r>
            <w:r>
              <w:rPr>
                <w:rFonts w:ascii="Times New Roman" w:hAnsi="Times New Roman"/>
                <w:sz w:val="20"/>
              </w:rPr>
              <w:t xml:space="preserve">process(es) </w:t>
            </w:r>
            <w:r>
              <w:rPr>
                <w:rFonts w:ascii="Times New Roman" w:hAnsi="Times New Roman"/>
                <w:b/>
                <w:sz w:val="20"/>
                <w:vertAlign w:val="superscript"/>
              </w:rPr>
              <w:t>1</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48FC8C5" w14:textId="77777777" w:rsidR="00B85C35" w:rsidRDefault="00A06969">
            <w:pPr>
              <w:pStyle w:val="TableParagraph"/>
              <w:ind w:left="113" w:right="58"/>
              <w:jc w:val="left"/>
              <w:rPr>
                <w:rFonts w:ascii="Times New Roman" w:hAnsi="Times New Roman"/>
                <w:sz w:val="20"/>
              </w:rPr>
            </w:pPr>
            <w:r>
              <w:rPr>
                <w:rFonts w:ascii="Times New Roman" w:hAnsi="Times New Roman"/>
                <w:sz w:val="20"/>
              </w:rPr>
              <w:t>materials used are classified</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B15EE15" w14:textId="77777777" w:rsidR="00B85C35" w:rsidRDefault="00A06969">
            <w:pPr>
              <w:pStyle w:val="TableParagraph"/>
              <w:ind w:left="114" w:right="392"/>
              <w:jc w:val="left"/>
            </w:pPr>
            <w:r>
              <w:rPr>
                <w:rFonts w:ascii="Times New Roman" w:hAnsi="Times New Roman"/>
                <w:sz w:val="20"/>
              </w:rPr>
              <w:t>specific process(es)</w:t>
            </w:r>
            <w:r>
              <w:rPr>
                <w:rFonts w:ascii="Times New Roman" w:hAnsi="Times New Roman"/>
                <w:b/>
                <w:sz w:val="20"/>
                <w:vertAlign w:val="superscript"/>
              </w:rPr>
              <w:t>1</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335B5E2B" w14:textId="77777777" w:rsidR="00B85C35" w:rsidRDefault="00A06969">
            <w:pPr>
              <w:pStyle w:val="TableParagraph"/>
              <w:ind w:left="113" w:right="146"/>
              <w:jc w:val="left"/>
              <w:rPr>
                <w:rFonts w:ascii="Times New Roman" w:hAnsi="Times New Roman"/>
                <w:sz w:val="20"/>
              </w:rPr>
            </w:pPr>
            <w:r>
              <w:rPr>
                <w:rFonts w:ascii="Times New Roman" w:hAnsi="Times New Roman"/>
                <w:sz w:val="20"/>
              </w:rPr>
              <w:t>materials used are classified</w:t>
            </w:r>
          </w:p>
        </w:tc>
      </w:tr>
      <w:tr w:rsidR="00B85C35" w14:paraId="19D30388"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35ABC19"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AEED7E2" w14:textId="77777777" w:rsidR="00B85C35" w:rsidRDefault="00A06969">
            <w:pPr>
              <w:pStyle w:val="TableParagraph"/>
              <w:spacing w:line="209" w:lineRule="exact"/>
              <w:ind w:left="110"/>
              <w:jc w:val="left"/>
              <w:rPr>
                <w:rFonts w:ascii="Times New Roman" w:hAnsi="Times New Roman"/>
                <w:sz w:val="20"/>
              </w:rPr>
            </w:pPr>
            <w:r>
              <w:rPr>
                <w:rFonts w:ascii="Times New Roman" w:hAnsi="Times New Roman"/>
                <w:sz w:val="20"/>
              </w:rPr>
              <w:t>constituents, being</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7DCD9E8"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6EA08D31"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within a</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0559101"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0DA8A51D"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within a</w:t>
            </w:r>
          </w:p>
        </w:tc>
      </w:tr>
      <w:tr w:rsidR="00B85C35" w14:paraId="6FB373BE"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F3B4282"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F7367B8" w14:textId="77777777" w:rsidR="00B85C35" w:rsidRDefault="00A06969">
            <w:pPr>
              <w:pStyle w:val="TableParagraph"/>
              <w:spacing w:line="209" w:lineRule="exact"/>
              <w:ind w:left="110"/>
              <w:jc w:val="left"/>
              <w:rPr>
                <w:rFonts w:ascii="Times New Roman" w:hAnsi="Times New Roman"/>
                <w:sz w:val="20"/>
              </w:rPr>
            </w:pPr>
            <w:r>
              <w:rPr>
                <w:rFonts w:ascii="Times New Roman" w:hAnsi="Times New Roman"/>
                <w:sz w:val="20"/>
              </w:rPr>
              <w:t>oils similar to</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95EC64C"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3EA4440"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heading other</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D4921CC"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49A23AB8"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heading other</w:t>
            </w:r>
          </w:p>
        </w:tc>
      </w:tr>
      <w:tr w:rsidR="00B85C35" w14:paraId="65975DE0"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26C2420"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9B2D33E" w14:textId="77777777" w:rsidR="00B85C35" w:rsidRDefault="00A06969">
            <w:pPr>
              <w:pStyle w:val="TableParagraph"/>
              <w:spacing w:line="210" w:lineRule="exact"/>
              <w:ind w:left="110"/>
              <w:jc w:val="left"/>
              <w:rPr>
                <w:rFonts w:ascii="Times New Roman" w:hAnsi="Times New Roman"/>
                <w:sz w:val="20"/>
              </w:rPr>
            </w:pPr>
            <w:r>
              <w:rPr>
                <w:rFonts w:ascii="Times New Roman" w:hAnsi="Times New Roman"/>
                <w:sz w:val="20"/>
              </w:rPr>
              <w:t>mineral oils obtained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C5EAF69"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577C50B2"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than that of the</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73098C0"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E60E0A7"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than that of the</w:t>
            </w:r>
          </w:p>
        </w:tc>
      </w:tr>
      <w:tr w:rsidR="00B85C35" w14:paraId="6797CED1"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AF95A46"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B0931F4" w14:textId="77777777" w:rsidR="00B85C35" w:rsidRDefault="00A06969">
            <w:pPr>
              <w:pStyle w:val="TableParagraph"/>
              <w:spacing w:line="210" w:lineRule="exact"/>
              <w:ind w:left="110"/>
              <w:jc w:val="left"/>
              <w:rPr>
                <w:rFonts w:ascii="Times New Roman" w:hAnsi="Times New Roman"/>
                <w:sz w:val="20"/>
              </w:rPr>
            </w:pPr>
            <w:r>
              <w:rPr>
                <w:rFonts w:ascii="Times New Roman" w:hAnsi="Times New Roman"/>
                <w:sz w:val="20"/>
              </w:rPr>
              <w:t xml:space="preserve">by </w:t>
            </w:r>
            <w:r>
              <w:rPr>
                <w:rFonts w:ascii="Times New Roman" w:hAnsi="Times New Roman"/>
                <w:sz w:val="20"/>
              </w:rPr>
              <w:t>distillation of high</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ACE47AA"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6A01F6D"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product.</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7E243D6"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5E5114CC"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product.</w:t>
            </w:r>
          </w:p>
        </w:tc>
      </w:tr>
      <w:tr w:rsidR="00B85C35" w14:paraId="5A67E5BB"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5E619AB"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773849F" w14:textId="77777777" w:rsidR="00B85C35" w:rsidRDefault="00A06969">
            <w:pPr>
              <w:pStyle w:val="TableParagraph"/>
              <w:spacing w:line="210" w:lineRule="exact"/>
              <w:ind w:left="110"/>
              <w:jc w:val="left"/>
              <w:rPr>
                <w:rFonts w:ascii="Times New Roman" w:hAnsi="Times New Roman"/>
                <w:sz w:val="20"/>
              </w:rPr>
            </w:pPr>
            <w:r>
              <w:rPr>
                <w:rFonts w:ascii="Times New Roman" w:hAnsi="Times New Roman"/>
                <w:sz w:val="20"/>
              </w:rPr>
              <w:t>temperature coal tar,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5B396E4"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5B0551D"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However,</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8BDFA6C"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2B3CE69D"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However,</w:t>
            </w:r>
          </w:p>
        </w:tc>
      </w:tr>
      <w:tr w:rsidR="00B85C35" w14:paraId="61B57D29"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EE528D3"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85C0417" w14:textId="77777777" w:rsidR="00B85C35" w:rsidRDefault="00A06969">
            <w:pPr>
              <w:pStyle w:val="TableParagraph"/>
              <w:spacing w:line="209" w:lineRule="exact"/>
              <w:ind w:left="110"/>
              <w:jc w:val="left"/>
              <w:rPr>
                <w:rFonts w:ascii="Times New Roman" w:hAnsi="Times New Roman"/>
                <w:sz w:val="20"/>
              </w:rPr>
            </w:pPr>
            <w:r>
              <w:rPr>
                <w:rFonts w:ascii="Times New Roman" w:hAnsi="Times New Roman"/>
                <w:sz w:val="20"/>
              </w:rPr>
              <w:t>of which more than</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D15AD3D"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63A3D08E"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materials of</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E84B7CC"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48BC946"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materials of the</w:t>
            </w:r>
          </w:p>
        </w:tc>
      </w:tr>
      <w:tr w:rsidR="00B85C35" w14:paraId="3CAB934F"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A8F7BF8"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D93860D" w14:textId="77777777" w:rsidR="00B85C35" w:rsidRDefault="00A06969">
            <w:pPr>
              <w:pStyle w:val="TableParagraph"/>
              <w:spacing w:line="209" w:lineRule="exact"/>
              <w:ind w:left="110"/>
              <w:jc w:val="left"/>
              <w:rPr>
                <w:rFonts w:ascii="Times New Roman" w:hAnsi="Times New Roman"/>
                <w:sz w:val="20"/>
              </w:rPr>
            </w:pPr>
            <w:r>
              <w:rPr>
                <w:rFonts w:ascii="Times New Roman" w:hAnsi="Times New Roman"/>
                <w:sz w:val="20"/>
              </w:rPr>
              <w:t>65 % by volume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F8A79F6"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5E75B904"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the same</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547C8CF"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0DEF9ECB"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same heading</w:t>
            </w:r>
          </w:p>
        </w:tc>
      </w:tr>
      <w:tr w:rsidR="00B85C35" w14:paraId="0D681985"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D3F1511"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817FF13" w14:textId="77777777" w:rsidR="00B85C35" w:rsidRDefault="00A06969">
            <w:pPr>
              <w:pStyle w:val="TableParagraph"/>
              <w:spacing w:line="210" w:lineRule="exact"/>
              <w:ind w:left="110"/>
              <w:jc w:val="left"/>
              <w:rPr>
                <w:rFonts w:ascii="Times New Roman" w:hAnsi="Times New Roman"/>
                <w:sz w:val="20"/>
              </w:rPr>
            </w:pPr>
            <w:r>
              <w:rPr>
                <w:rFonts w:ascii="Times New Roman" w:hAnsi="Times New Roman"/>
                <w:sz w:val="20"/>
              </w:rPr>
              <w:t>distils at a</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BA143D5"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4B42A9B"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heading as the</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ED34943"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AAE57B8"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as the product</w:t>
            </w:r>
          </w:p>
        </w:tc>
      </w:tr>
      <w:tr w:rsidR="00B85C35" w14:paraId="2FFF539E"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DA7B78A"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6391A20" w14:textId="77777777" w:rsidR="00B85C35" w:rsidRDefault="00A06969">
            <w:pPr>
              <w:pStyle w:val="TableParagraph"/>
              <w:spacing w:line="211" w:lineRule="exact"/>
              <w:ind w:left="110"/>
              <w:jc w:val="left"/>
              <w:rPr>
                <w:rFonts w:ascii="Times New Roman" w:hAnsi="Times New Roman"/>
                <w:sz w:val="20"/>
              </w:rPr>
            </w:pPr>
            <w:r>
              <w:rPr>
                <w:rFonts w:ascii="Times New Roman" w:hAnsi="Times New Roman"/>
                <w:sz w:val="20"/>
              </w:rPr>
              <w:t>temperature of up to</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7AC142A"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F8E8798" w14:textId="77777777" w:rsidR="00B85C35" w:rsidRDefault="00A06969">
            <w:pPr>
              <w:pStyle w:val="TableParagraph"/>
              <w:spacing w:line="211" w:lineRule="exact"/>
              <w:ind w:left="113"/>
              <w:jc w:val="left"/>
              <w:rPr>
                <w:rFonts w:ascii="Times New Roman" w:hAnsi="Times New Roman"/>
                <w:sz w:val="20"/>
              </w:rPr>
            </w:pPr>
            <w:r>
              <w:rPr>
                <w:rFonts w:ascii="Times New Roman" w:hAnsi="Times New Roman"/>
                <w:sz w:val="20"/>
              </w:rPr>
              <w:t>product may</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9F4A11F"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28D5E001" w14:textId="77777777" w:rsidR="00B85C35" w:rsidRDefault="00A06969">
            <w:pPr>
              <w:pStyle w:val="TableParagraph"/>
              <w:spacing w:line="211" w:lineRule="exact"/>
              <w:ind w:left="113"/>
              <w:jc w:val="left"/>
              <w:rPr>
                <w:rFonts w:ascii="Times New Roman" w:hAnsi="Times New Roman"/>
                <w:sz w:val="20"/>
              </w:rPr>
            </w:pPr>
            <w:r>
              <w:rPr>
                <w:rFonts w:ascii="Times New Roman" w:hAnsi="Times New Roman"/>
                <w:sz w:val="20"/>
              </w:rPr>
              <w:t>may be used,</w:t>
            </w:r>
          </w:p>
        </w:tc>
      </w:tr>
      <w:tr w:rsidR="00B85C35" w14:paraId="4E36CA29"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1379249"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BF3FC11" w14:textId="77777777" w:rsidR="00B85C35" w:rsidRDefault="00A06969">
            <w:pPr>
              <w:pStyle w:val="TableParagraph"/>
              <w:spacing w:line="211" w:lineRule="exact"/>
              <w:ind w:left="110"/>
              <w:jc w:val="left"/>
              <w:rPr>
                <w:rFonts w:ascii="Times New Roman" w:hAnsi="Times New Roman"/>
                <w:sz w:val="20"/>
              </w:rPr>
            </w:pPr>
            <w:r>
              <w:rPr>
                <w:rFonts w:ascii="Times New Roman" w:hAnsi="Times New Roman"/>
                <w:sz w:val="20"/>
              </w:rPr>
              <w:t>250°C (including</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A1A1AA0"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367C4F1B" w14:textId="77777777" w:rsidR="00B85C35" w:rsidRDefault="00A06969">
            <w:pPr>
              <w:pStyle w:val="TableParagraph"/>
              <w:spacing w:line="211" w:lineRule="exact"/>
              <w:ind w:left="113"/>
              <w:jc w:val="left"/>
              <w:rPr>
                <w:rFonts w:ascii="Times New Roman" w:hAnsi="Times New Roman"/>
                <w:sz w:val="20"/>
              </w:rPr>
            </w:pPr>
            <w:r>
              <w:rPr>
                <w:rFonts w:ascii="Times New Roman" w:hAnsi="Times New Roman"/>
                <w:sz w:val="20"/>
              </w:rPr>
              <w:t>be used,</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9F396A0"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0E64D77" w14:textId="77777777" w:rsidR="00B85C35" w:rsidRDefault="00A06969">
            <w:pPr>
              <w:pStyle w:val="TableParagraph"/>
              <w:spacing w:line="211" w:lineRule="exact"/>
              <w:ind w:left="113"/>
              <w:jc w:val="left"/>
              <w:rPr>
                <w:rFonts w:ascii="Times New Roman" w:hAnsi="Times New Roman"/>
                <w:sz w:val="20"/>
              </w:rPr>
            </w:pPr>
            <w:r>
              <w:rPr>
                <w:rFonts w:ascii="Times New Roman" w:hAnsi="Times New Roman"/>
                <w:sz w:val="20"/>
              </w:rPr>
              <w:t>provided that</w:t>
            </w:r>
          </w:p>
        </w:tc>
      </w:tr>
      <w:tr w:rsidR="00B85C35" w14:paraId="6C4F7447"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6F67185"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76DC100" w14:textId="77777777" w:rsidR="00B85C35" w:rsidRDefault="00A06969">
            <w:pPr>
              <w:pStyle w:val="TableParagraph"/>
              <w:spacing w:line="210" w:lineRule="exact"/>
              <w:ind w:left="110"/>
              <w:jc w:val="left"/>
              <w:rPr>
                <w:rFonts w:ascii="Times New Roman" w:hAnsi="Times New Roman"/>
                <w:sz w:val="20"/>
              </w:rPr>
            </w:pPr>
            <w:r>
              <w:rPr>
                <w:rFonts w:ascii="Times New Roman" w:hAnsi="Times New Roman"/>
                <w:sz w:val="20"/>
              </w:rPr>
              <w:t>mixtures of</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891F3FE"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24A2CB2"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provided that</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2A15ED6"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33C01E19"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their total value</w:t>
            </w:r>
          </w:p>
        </w:tc>
      </w:tr>
      <w:tr w:rsidR="00B85C35" w14:paraId="63EE7FAF"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F2CC7C5"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3F8B3B3" w14:textId="77777777" w:rsidR="00B85C35" w:rsidRDefault="00A06969">
            <w:pPr>
              <w:pStyle w:val="TableParagraph"/>
              <w:spacing w:line="209" w:lineRule="exact"/>
              <w:ind w:left="110"/>
              <w:jc w:val="left"/>
              <w:rPr>
                <w:rFonts w:ascii="Times New Roman" w:hAnsi="Times New Roman"/>
                <w:sz w:val="20"/>
              </w:rPr>
            </w:pPr>
            <w:r>
              <w:rPr>
                <w:rFonts w:ascii="Times New Roman" w:hAnsi="Times New Roman"/>
                <w:sz w:val="20"/>
              </w:rPr>
              <w:t>petroleum spirit and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712996A"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F946AF9"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their total</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BD8A8C7"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11CF975D"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does not exceed</w:t>
            </w:r>
          </w:p>
        </w:tc>
      </w:tr>
      <w:tr w:rsidR="00B85C35" w14:paraId="14210B72"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FA53F8E"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1840268" w14:textId="77777777" w:rsidR="00B85C35" w:rsidRDefault="00A06969">
            <w:pPr>
              <w:pStyle w:val="TableParagraph"/>
              <w:spacing w:line="209" w:lineRule="exact"/>
              <w:ind w:left="110"/>
              <w:jc w:val="left"/>
              <w:rPr>
                <w:rFonts w:ascii="Times New Roman" w:hAnsi="Times New Roman"/>
                <w:sz w:val="20"/>
              </w:rPr>
            </w:pPr>
            <w:r>
              <w:rPr>
                <w:rFonts w:ascii="Times New Roman" w:hAnsi="Times New Roman"/>
                <w:sz w:val="20"/>
              </w:rPr>
              <w:t>benzole), for use as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05CFEC4"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5AA65468"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value does not</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A010441"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540D0FB9"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50% of the ex-</w:t>
            </w:r>
          </w:p>
        </w:tc>
      </w:tr>
      <w:tr w:rsidR="00B85C35" w14:paraId="41A53F0A"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2C0C2B8"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7FAF06C" w14:textId="77777777" w:rsidR="00B85C35" w:rsidRDefault="00A06969">
            <w:pPr>
              <w:pStyle w:val="TableParagraph"/>
              <w:spacing w:line="210" w:lineRule="exact"/>
              <w:ind w:left="110"/>
              <w:jc w:val="left"/>
              <w:rPr>
                <w:rFonts w:ascii="Times New Roman" w:hAnsi="Times New Roman"/>
                <w:sz w:val="20"/>
              </w:rPr>
            </w:pPr>
            <w:r>
              <w:rPr>
                <w:rFonts w:ascii="Times New Roman" w:hAnsi="Times New Roman"/>
                <w:sz w:val="20"/>
              </w:rPr>
              <w:t>power or heating</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0E64870"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D75A511"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exceed 50% of</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54A2F61"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4A08760A"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works price of</w:t>
            </w:r>
          </w:p>
        </w:tc>
      </w:tr>
      <w:tr w:rsidR="00B85C35" w14:paraId="008CF94F"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B704190"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C9036D6" w14:textId="77777777" w:rsidR="00B85C35" w:rsidRDefault="00A06969">
            <w:pPr>
              <w:pStyle w:val="TableParagraph"/>
              <w:spacing w:line="210" w:lineRule="exact"/>
              <w:ind w:left="110"/>
              <w:jc w:val="left"/>
              <w:rPr>
                <w:rFonts w:ascii="Times New Roman" w:hAnsi="Times New Roman"/>
                <w:sz w:val="20"/>
              </w:rPr>
            </w:pPr>
            <w:r>
              <w:rPr>
                <w:rFonts w:ascii="Times New Roman" w:hAnsi="Times New Roman"/>
                <w:sz w:val="20"/>
              </w:rPr>
              <w:t>fuels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3947D97"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52A2FF7E"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the ex-works</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230655B"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25AD3312"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the product</w:t>
            </w:r>
          </w:p>
        </w:tc>
      </w:tr>
      <w:tr w:rsidR="00B85C35" w14:paraId="14CF5995"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B44EEEB"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E8E6F15"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9486966"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A002FB2"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price of the</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43277A3"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5F2475FD" w14:textId="77777777" w:rsidR="00B85C35" w:rsidRDefault="00B85C35">
            <w:pPr>
              <w:pStyle w:val="TableParagraph"/>
              <w:jc w:val="left"/>
              <w:rPr>
                <w:rFonts w:ascii="Times New Roman" w:hAnsi="Times New Roman"/>
                <w:sz w:val="16"/>
              </w:rPr>
            </w:pPr>
          </w:p>
        </w:tc>
      </w:tr>
      <w:tr w:rsidR="00B85C35" w14:paraId="20616B3E" w14:textId="77777777">
        <w:tblPrEx>
          <w:tblCellMar>
            <w:top w:w="0" w:type="dxa"/>
            <w:bottom w:w="0" w:type="dxa"/>
          </w:tblCellMar>
        </w:tblPrEx>
        <w:trPr>
          <w:trHeight w:val="261"/>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AC6777"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0A453A"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0EABCB" w14:textId="77777777" w:rsidR="00B85C35" w:rsidRDefault="00B85C35">
            <w:pPr>
              <w:pStyle w:val="TableParagraph"/>
              <w:jc w:val="left"/>
              <w:rPr>
                <w:rFonts w:ascii="Times New Roman" w:hAnsi="Times New Roman"/>
                <w:sz w:val="18"/>
              </w:rPr>
            </w:pPr>
          </w:p>
        </w:tc>
        <w:tc>
          <w:tcPr>
            <w:tcW w:w="145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E16FFA" w14:textId="77777777" w:rsidR="00B85C35" w:rsidRDefault="00A06969">
            <w:pPr>
              <w:pStyle w:val="TableParagraph"/>
              <w:spacing w:line="218" w:lineRule="exact"/>
              <w:ind w:left="113"/>
              <w:jc w:val="left"/>
              <w:rPr>
                <w:rFonts w:ascii="Times New Roman" w:hAnsi="Times New Roman"/>
                <w:sz w:val="20"/>
              </w:rPr>
            </w:pPr>
            <w:r>
              <w:rPr>
                <w:rFonts w:ascii="Times New Roman" w:hAnsi="Times New Roman"/>
                <w:sz w:val="20"/>
              </w:rPr>
              <w:t>product</w:t>
            </w: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918C94" w14:textId="77777777" w:rsidR="00B85C35" w:rsidRDefault="00B85C35">
            <w:pPr>
              <w:pStyle w:val="TableParagraph"/>
              <w:jc w:val="left"/>
              <w:rPr>
                <w:rFonts w:ascii="Times New Roman" w:hAnsi="Times New Roman"/>
                <w:sz w:val="18"/>
              </w:rPr>
            </w:pPr>
          </w:p>
        </w:tc>
        <w:tc>
          <w:tcPr>
            <w:tcW w:w="149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CB03E5" w14:textId="77777777" w:rsidR="00B85C35" w:rsidRDefault="00B85C35">
            <w:pPr>
              <w:pStyle w:val="TableParagraph"/>
              <w:jc w:val="left"/>
              <w:rPr>
                <w:rFonts w:ascii="Times New Roman" w:hAnsi="Times New Roman"/>
                <w:sz w:val="18"/>
              </w:rPr>
            </w:pPr>
          </w:p>
        </w:tc>
      </w:tr>
    </w:tbl>
    <w:p w14:paraId="545BF786" w14:textId="77777777" w:rsidR="00B85C35" w:rsidRDefault="00A06969">
      <w:pPr>
        <w:pStyle w:val="BodyText"/>
        <w:spacing w:before="4"/>
      </w:pPr>
      <w:r>
        <w:rPr>
          <w:noProof/>
          <w:lang w:bidi="ar-SA"/>
        </w:rPr>
        <mc:AlternateContent>
          <mc:Choice Requires="wps">
            <w:drawing>
              <wp:anchor distT="0" distB="0" distL="114300" distR="114300" simplePos="0" relativeHeight="251658241" behindDoc="0" locked="0" layoutInCell="1" allowOverlap="1" wp14:anchorId="05600136" wp14:editId="4F1B33C8">
                <wp:simplePos x="0" y="0"/>
                <wp:positionH relativeFrom="page">
                  <wp:posOffset>719459</wp:posOffset>
                </wp:positionH>
                <wp:positionV relativeFrom="paragraph">
                  <wp:posOffset>184781</wp:posOffset>
                </wp:positionV>
                <wp:extent cx="1828800" cy="0"/>
                <wp:effectExtent l="0" t="0" r="12700" b="12700"/>
                <wp:wrapTopAndBottom/>
                <wp:docPr id="54" name="Line 73"/>
                <wp:cNvGraphicFramePr/>
                <a:graphic xmlns:a="http://schemas.openxmlformats.org/drawingml/2006/main">
                  <a:graphicData uri="http://schemas.microsoft.com/office/word/2010/wordprocessingShape">
                    <wps:wsp>
                      <wps:cNvCnPr/>
                      <wps:spPr>
                        <a:xfrm>
                          <a:off x="0" y="0"/>
                          <a:ext cx="1828800" cy="0"/>
                        </a:xfrm>
                        <a:prstGeom prst="straightConnector1">
                          <a:avLst/>
                        </a:prstGeom>
                        <a:noFill/>
                        <a:ln w="7616" cap="flat">
                          <a:solidFill>
                            <a:srgbClr val="000000"/>
                          </a:solidFill>
                          <a:prstDash val="solid"/>
                          <a:round/>
                        </a:ln>
                      </wps:spPr>
                      <wps:bodyPr/>
                    </wps:wsp>
                  </a:graphicData>
                </a:graphic>
              </wp:anchor>
            </w:drawing>
          </mc:Choice>
          <mc:Fallback>
            <w:pict>
              <v:shapetype w14:anchorId="751323BB" id="_x0000_t32" coordsize="21600,21600" o:spt="32" o:oned="t" path="m,l21600,21600e" filled="f">
                <v:path arrowok="t" fillok="f" o:connecttype="none"/>
                <o:lock v:ext="edit" shapetype="t"/>
              </v:shapetype>
              <v:shape id="Line 73" o:spid="_x0000_s1026" type="#_x0000_t32" style="position:absolute;margin-left:56.65pt;margin-top:14.55pt;width:2in;height:0;z-index:251658241;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" strokeweight=".21156mm">
                <w10:wrap type="topAndBottom" anchorx="page"/>
              </v:shape>
            </w:pict>
          </mc:Fallback>
        </mc:AlternateContent>
      </w:r>
    </w:p>
    <w:p w14:paraId="6733ACE3" w14:textId="77777777" w:rsidR="00B85C35" w:rsidRDefault="00A06969">
      <w:pPr>
        <w:tabs>
          <w:tab w:val="left" w:pos="1399"/>
        </w:tabs>
        <w:spacing w:before="50"/>
        <w:ind w:left="833"/>
        <w:sectPr w:rsidR="00B85C35">
          <w:headerReference w:type="default" r:id="rId45"/>
          <w:footerReference w:type="default" r:id="rId46"/>
          <w:footnotePr>
            <w:numRestart w:val="eachPage"/>
          </w:footnotePr>
          <w:pgSz w:w="11910" w:h="16850"/>
          <w:pgMar w:top="1338" w:right="1021" w:bottom="1400" w:left="862" w:header="0" w:footer="0" w:gutter="0"/>
          <w:cols w:space="720"/>
        </w:sectPr>
      </w:pPr>
      <w:r>
        <w:rPr>
          <w:b/>
          <w:position w:val="9"/>
          <w:sz w:val="13"/>
        </w:rPr>
        <w:t>1</w:t>
      </w:r>
      <w:r>
        <w:rPr>
          <w:b/>
          <w:position w:val="9"/>
          <w:sz w:val="13"/>
        </w:rPr>
        <w:tab/>
      </w:r>
      <w:r>
        <w:rPr>
          <w:sz w:val="20"/>
        </w:rPr>
        <w:t xml:space="preserve">For the special conditions relating to "specific processes" see Introductory Note </w:t>
      </w:r>
      <w:r>
        <w:rPr>
          <w:spacing w:val="2"/>
          <w:sz w:val="20"/>
        </w:rPr>
        <w:t xml:space="preserve">7.1 </w:t>
      </w:r>
      <w:r>
        <w:rPr>
          <w:sz w:val="20"/>
        </w:rPr>
        <w:t>and</w:t>
      </w:r>
      <w:r>
        <w:rPr>
          <w:spacing w:val="-13"/>
          <w:sz w:val="20"/>
        </w:rPr>
        <w:t xml:space="preserve"> </w:t>
      </w:r>
      <w:r>
        <w:rPr>
          <w:sz w:val="20"/>
        </w:rPr>
        <w:t>7.3.</w:t>
      </w:r>
    </w:p>
    <w:tbl>
      <w:tblPr>
        <w:tblW w:w="8930"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9"/>
      </w:tblGrid>
      <w:tr w:rsidR="00B85C35" w14:paraId="401C12F6"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47C7F2B"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7277460"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0"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FA88C53" w14:textId="77777777" w:rsidR="00B85C35" w:rsidRDefault="00A06969">
            <w:pPr>
              <w:pStyle w:val="TableParagraph"/>
              <w:spacing w:line="230" w:lineRule="auto"/>
              <w:ind w:left="2401" w:right="358"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4CC0D105"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101033CC"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589FD713"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070AD610"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45C2D557"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5E7F46EA"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53D076D1"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7F6B1AC5" w14:textId="77777777" w:rsidR="00B85C35" w:rsidRDefault="00A06969">
            <w:pPr>
              <w:pStyle w:val="TableParagraph"/>
              <w:spacing w:line="164" w:lineRule="exact"/>
              <w:ind w:left="297"/>
              <w:jc w:val="left"/>
              <w:rPr>
                <w:rFonts w:ascii="Times New Roman" w:hAnsi="Times New Roman"/>
                <w:b/>
                <w:sz w:val="16"/>
              </w:rPr>
            </w:pPr>
            <w:r>
              <w:rPr>
                <w:rFonts w:ascii="Times New Roman" w:hAnsi="Times New Roman"/>
                <w:b/>
                <w:sz w:val="16"/>
              </w:rPr>
              <w:t>(5)</w:t>
            </w:r>
          </w:p>
        </w:tc>
        <w:tc>
          <w:tcPr>
            <w:tcW w:w="1499" w:type="dxa"/>
            <w:tcBorders>
              <w:top w:val="single" w:sz="4" w:space="0" w:color="000000"/>
              <w:right w:val="single" w:sz="4" w:space="0" w:color="000000"/>
            </w:tcBorders>
            <w:shd w:val="clear" w:color="auto" w:fill="DDD9C3"/>
            <w:tcMar>
              <w:top w:w="0" w:type="dxa"/>
              <w:left w:w="0" w:type="dxa"/>
              <w:bottom w:w="0" w:type="dxa"/>
              <w:right w:w="0" w:type="dxa"/>
            </w:tcMar>
          </w:tcPr>
          <w:p w14:paraId="4AEEF885" w14:textId="77777777" w:rsidR="00B85C35" w:rsidRDefault="00A06969">
            <w:pPr>
              <w:pStyle w:val="TableParagraph"/>
              <w:spacing w:line="164" w:lineRule="exact"/>
              <w:ind w:left="445"/>
              <w:jc w:val="left"/>
              <w:rPr>
                <w:rFonts w:ascii="Times New Roman" w:hAnsi="Times New Roman"/>
                <w:b/>
                <w:sz w:val="16"/>
              </w:rPr>
            </w:pPr>
            <w:r>
              <w:rPr>
                <w:rFonts w:ascii="Times New Roman" w:hAnsi="Times New Roman"/>
                <w:b/>
                <w:sz w:val="16"/>
              </w:rPr>
              <w:t>or</w:t>
            </w:r>
          </w:p>
        </w:tc>
      </w:tr>
      <w:tr w:rsidR="00B85C35" w14:paraId="78B184B1"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C1F8A54"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10A865F"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0BD1936D"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021176D2"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73081A6F"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18EB091B"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0BC90B7B" w14:textId="77777777" w:rsidR="00B85C35" w:rsidRDefault="00B85C35">
            <w:pPr>
              <w:pStyle w:val="TableParagraph"/>
              <w:jc w:val="left"/>
              <w:rPr>
                <w:rFonts w:ascii="Times New Roman" w:hAnsi="Times New Roman"/>
                <w:sz w:val="12"/>
              </w:rPr>
            </w:pPr>
          </w:p>
        </w:tc>
        <w:tc>
          <w:tcPr>
            <w:tcW w:w="1499" w:type="dxa"/>
            <w:tcBorders>
              <w:bottom w:val="single" w:sz="4" w:space="0" w:color="000000"/>
              <w:right w:val="single" w:sz="4" w:space="0" w:color="000000"/>
            </w:tcBorders>
            <w:shd w:val="clear" w:color="auto" w:fill="DDD9C3"/>
            <w:tcMar>
              <w:top w:w="0" w:type="dxa"/>
              <w:left w:w="0" w:type="dxa"/>
              <w:bottom w:w="0" w:type="dxa"/>
              <w:right w:w="0" w:type="dxa"/>
            </w:tcMar>
          </w:tcPr>
          <w:p w14:paraId="3ACA29C7" w14:textId="77777777" w:rsidR="00B85C35" w:rsidRDefault="00B85C35">
            <w:pPr>
              <w:pStyle w:val="TableParagraph"/>
              <w:jc w:val="left"/>
              <w:rPr>
                <w:rFonts w:ascii="Times New Roman" w:hAnsi="Times New Roman"/>
                <w:sz w:val="12"/>
              </w:rPr>
            </w:pPr>
          </w:p>
        </w:tc>
      </w:tr>
      <w:tr w:rsidR="00B85C35" w14:paraId="3EE798B3"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D3C6C7E"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21AF0B9" w14:textId="77777777" w:rsidR="00B85C35" w:rsidRDefault="00B85C35">
            <w:pPr>
              <w:pStyle w:val="TableParagraph"/>
              <w:jc w:val="left"/>
              <w:rPr>
                <w:rFonts w:ascii="Times New Roman" w:hAnsi="Times New Roman"/>
                <w:sz w:val="18"/>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E919F9A"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33A4D234"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520E716"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6A4E1ACB"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166DBDA"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For EAC Exports to</w:t>
            </w:r>
          </w:p>
          <w:p w14:paraId="720D0891"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90EA2BA"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4185A3BE"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465FD833" w14:textId="77777777">
        <w:tblPrEx>
          <w:tblCellMar>
            <w:top w:w="0" w:type="dxa"/>
            <w:bottom w:w="0" w:type="dxa"/>
          </w:tblCellMar>
        </w:tblPrEx>
        <w:trPr>
          <w:trHeight w:val="227"/>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5D9DB59" w14:textId="77777777" w:rsidR="00B85C35" w:rsidRDefault="00A06969">
            <w:pPr>
              <w:pStyle w:val="TableParagraph"/>
              <w:spacing w:line="208" w:lineRule="exact"/>
              <w:ind w:left="107"/>
              <w:jc w:val="left"/>
              <w:rPr>
                <w:rFonts w:ascii="Times New Roman" w:hAnsi="Times New Roman"/>
                <w:sz w:val="20"/>
              </w:rPr>
            </w:pPr>
            <w:r>
              <w:rPr>
                <w:rFonts w:ascii="Times New Roman" w:hAnsi="Times New Roman"/>
                <w:sz w:val="20"/>
              </w:rPr>
              <w:t>2710</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1C0DABF" w14:textId="77777777" w:rsidR="00B85C35" w:rsidRDefault="00A06969">
            <w:pPr>
              <w:pStyle w:val="TableParagraph"/>
              <w:spacing w:line="208" w:lineRule="exact"/>
              <w:ind w:left="110"/>
              <w:jc w:val="left"/>
              <w:rPr>
                <w:rFonts w:ascii="Times New Roman" w:hAnsi="Times New Roman"/>
                <w:sz w:val="20"/>
              </w:rPr>
            </w:pPr>
            <w:r>
              <w:rPr>
                <w:rFonts w:ascii="Times New Roman" w:hAnsi="Times New Roman"/>
                <w:sz w:val="20"/>
              </w:rPr>
              <w:t>Petroleum oils and</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E949D10" w14:textId="77777777" w:rsidR="00B85C35" w:rsidRDefault="00A06969">
            <w:pPr>
              <w:pStyle w:val="TableParagraph"/>
              <w:spacing w:line="208" w:lineRule="exact"/>
              <w:ind w:left="108"/>
              <w:jc w:val="left"/>
              <w:rPr>
                <w:rFonts w:ascii="Times New Roman" w:hAnsi="Times New Roman"/>
                <w:sz w:val="20"/>
              </w:rPr>
            </w:pPr>
            <w:r>
              <w:rPr>
                <w:rFonts w:ascii="Times New Roman" w:hAnsi="Times New Roman"/>
                <w:sz w:val="20"/>
              </w:rPr>
              <w:t>Operations of</w:t>
            </w:r>
          </w:p>
        </w:tc>
        <w:tc>
          <w:tcPr>
            <w:tcW w:w="1456"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65A5A30" w14:textId="77777777" w:rsidR="00B85C35" w:rsidRDefault="00A06969">
            <w:pPr>
              <w:pStyle w:val="TableParagraph"/>
              <w:spacing w:line="208" w:lineRule="exact"/>
              <w:ind w:left="113"/>
              <w:jc w:val="left"/>
              <w:rPr>
                <w:rFonts w:ascii="Times New Roman" w:hAnsi="Times New Roman"/>
                <w:sz w:val="20"/>
              </w:rPr>
            </w:pPr>
            <w:r>
              <w:rPr>
                <w:rFonts w:ascii="Times New Roman" w:hAnsi="Times New Roman"/>
                <w:sz w:val="20"/>
              </w:rPr>
              <w:t>Other</w:t>
            </w: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342A226" w14:textId="77777777" w:rsidR="00B85C35" w:rsidRDefault="00A06969">
            <w:pPr>
              <w:pStyle w:val="TableParagraph"/>
              <w:spacing w:line="208" w:lineRule="exact"/>
              <w:ind w:left="114"/>
              <w:jc w:val="left"/>
              <w:rPr>
                <w:rFonts w:ascii="Times New Roman" w:hAnsi="Times New Roman"/>
                <w:sz w:val="20"/>
              </w:rPr>
            </w:pPr>
            <w:r>
              <w:rPr>
                <w:rFonts w:ascii="Times New Roman" w:hAnsi="Times New Roman"/>
                <w:sz w:val="20"/>
              </w:rPr>
              <w:t>Operations of</w:t>
            </w:r>
          </w:p>
        </w:tc>
        <w:tc>
          <w:tcPr>
            <w:tcW w:w="149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E538D47" w14:textId="77777777" w:rsidR="00B85C35" w:rsidRDefault="00A06969">
            <w:pPr>
              <w:pStyle w:val="TableParagraph"/>
              <w:spacing w:line="208" w:lineRule="exact"/>
              <w:ind w:left="113"/>
              <w:jc w:val="left"/>
              <w:rPr>
                <w:rFonts w:ascii="Times New Roman" w:hAnsi="Times New Roman"/>
                <w:sz w:val="20"/>
              </w:rPr>
            </w:pPr>
            <w:r>
              <w:rPr>
                <w:rFonts w:ascii="Times New Roman" w:hAnsi="Times New Roman"/>
                <w:sz w:val="20"/>
              </w:rPr>
              <w:t>Other</w:t>
            </w:r>
          </w:p>
        </w:tc>
      </w:tr>
      <w:tr w:rsidR="00B85C35" w14:paraId="4794C43F"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5F5FC95"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8E7DB17" w14:textId="77777777" w:rsidR="00B85C35" w:rsidRDefault="00A06969">
            <w:pPr>
              <w:pStyle w:val="TableParagraph"/>
              <w:spacing w:line="209" w:lineRule="exact"/>
              <w:ind w:left="110"/>
              <w:jc w:val="left"/>
              <w:rPr>
                <w:rFonts w:ascii="Times New Roman" w:hAnsi="Times New Roman"/>
                <w:sz w:val="20"/>
              </w:rPr>
            </w:pPr>
            <w:r>
              <w:rPr>
                <w:rFonts w:ascii="Times New Roman" w:hAnsi="Times New Roman"/>
                <w:sz w:val="20"/>
              </w:rPr>
              <w:t>oils obtained from</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1CCB79A" w14:textId="77777777" w:rsidR="00B85C35" w:rsidRDefault="00A06969">
            <w:pPr>
              <w:pStyle w:val="TableParagraph"/>
              <w:spacing w:line="209" w:lineRule="exact"/>
              <w:ind w:left="108"/>
              <w:jc w:val="left"/>
              <w:rPr>
                <w:rFonts w:ascii="Times New Roman" w:hAnsi="Times New Roman"/>
                <w:sz w:val="20"/>
              </w:rPr>
            </w:pPr>
            <w:r>
              <w:rPr>
                <w:rFonts w:ascii="Times New Roman" w:hAnsi="Times New Roman"/>
                <w:sz w:val="20"/>
              </w:rPr>
              <w:t>refining and/or</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5AC7C45"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operations in</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5281711" w14:textId="77777777" w:rsidR="00B85C35" w:rsidRDefault="00A06969">
            <w:pPr>
              <w:pStyle w:val="TableParagraph"/>
              <w:spacing w:line="209" w:lineRule="exact"/>
              <w:ind w:left="114"/>
              <w:jc w:val="left"/>
              <w:rPr>
                <w:rFonts w:ascii="Times New Roman" w:hAnsi="Times New Roman"/>
                <w:sz w:val="20"/>
              </w:rPr>
            </w:pPr>
            <w:r>
              <w:rPr>
                <w:rFonts w:ascii="Times New Roman" w:hAnsi="Times New Roman"/>
                <w:sz w:val="20"/>
              </w:rPr>
              <w:t>refining and/or</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2E09C344"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operations in</w:t>
            </w:r>
          </w:p>
        </w:tc>
      </w:tr>
      <w:tr w:rsidR="00B85C35" w14:paraId="0E4F7607"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13975BC"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46686C4" w14:textId="77777777" w:rsidR="00B85C35" w:rsidRDefault="00A06969">
            <w:pPr>
              <w:pStyle w:val="TableParagraph"/>
              <w:spacing w:line="209" w:lineRule="exact"/>
              <w:ind w:left="110"/>
              <w:jc w:val="left"/>
              <w:rPr>
                <w:rFonts w:ascii="Times New Roman" w:hAnsi="Times New Roman"/>
                <w:sz w:val="20"/>
              </w:rPr>
            </w:pPr>
            <w:r>
              <w:rPr>
                <w:rFonts w:ascii="Times New Roman" w:hAnsi="Times New Roman"/>
                <w:sz w:val="20"/>
              </w:rPr>
              <w:t>bituminous materials,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C4CBC08" w14:textId="77777777" w:rsidR="00B85C35" w:rsidRDefault="00A06969">
            <w:pPr>
              <w:pStyle w:val="TableParagraph"/>
              <w:spacing w:line="209" w:lineRule="exact"/>
              <w:ind w:left="108"/>
              <w:jc w:val="left"/>
              <w:rPr>
                <w:rFonts w:ascii="Times New Roman" w:hAnsi="Times New Roman"/>
                <w:sz w:val="20"/>
              </w:rPr>
            </w:pPr>
            <w:r>
              <w:rPr>
                <w:rFonts w:ascii="Times New Roman" w:hAnsi="Times New Roman"/>
                <w:sz w:val="20"/>
              </w:rPr>
              <w:t>one or more</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56D66CE6"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which all the</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B1CA644" w14:textId="77777777" w:rsidR="00B85C35" w:rsidRDefault="00A06969">
            <w:pPr>
              <w:pStyle w:val="TableParagraph"/>
              <w:spacing w:line="209" w:lineRule="exact"/>
              <w:ind w:left="114"/>
              <w:jc w:val="left"/>
              <w:rPr>
                <w:rFonts w:ascii="Times New Roman" w:hAnsi="Times New Roman"/>
                <w:sz w:val="20"/>
              </w:rPr>
            </w:pPr>
            <w:r>
              <w:rPr>
                <w:rFonts w:ascii="Times New Roman" w:hAnsi="Times New Roman"/>
                <w:sz w:val="20"/>
              </w:rPr>
              <w:t>one or more</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1523826E"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which all the</w:t>
            </w:r>
          </w:p>
        </w:tc>
      </w:tr>
      <w:tr w:rsidR="00B85C35" w14:paraId="608D5F8F" w14:textId="77777777">
        <w:tblPrEx>
          <w:tblCellMar>
            <w:top w:w="0" w:type="dxa"/>
            <w:bottom w:w="0" w:type="dxa"/>
          </w:tblCellMar>
        </w:tblPrEx>
        <w:trPr>
          <w:trHeight w:val="46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96FA9A3"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BCB8371" w14:textId="77777777" w:rsidR="00B85C35" w:rsidRDefault="00A06969">
            <w:pPr>
              <w:pStyle w:val="TableParagraph"/>
              <w:ind w:left="110" w:right="456"/>
              <w:jc w:val="left"/>
              <w:rPr>
                <w:rFonts w:ascii="Times New Roman" w:hAnsi="Times New Roman"/>
                <w:sz w:val="20"/>
              </w:rPr>
            </w:pPr>
            <w:r>
              <w:rPr>
                <w:rFonts w:ascii="Times New Roman" w:hAnsi="Times New Roman"/>
                <w:sz w:val="20"/>
              </w:rPr>
              <w:t xml:space="preserve">other than crude; </w:t>
            </w:r>
            <w:r>
              <w:rPr>
                <w:rFonts w:ascii="Times New Roman" w:hAnsi="Times New Roman"/>
                <w:sz w:val="20"/>
              </w:rPr>
              <w:t>preparations not</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97E6CD9" w14:textId="77777777" w:rsidR="00B85C35" w:rsidRDefault="00A06969">
            <w:pPr>
              <w:pStyle w:val="TableParagraph"/>
              <w:ind w:left="108" w:right="156"/>
              <w:jc w:val="left"/>
            </w:pPr>
            <w:r>
              <w:rPr>
                <w:rFonts w:ascii="Times New Roman" w:hAnsi="Times New Roman"/>
                <w:sz w:val="20"/>
              </w:rPr>
              <w:t xml:space="preserve">specific process(es) </w:t>
            </w:r>
            <w:r>
              <w:rPr>
                <w:rFonts w:ascii="Times New Roman" w:hAnsi="Times New Roman"/>
                <w:b/>
                <w:sz w:val="20"/>
                <w:vertAlign w:val="superscript"/>
              </w:rPr>
              <w:t>2</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222C921" w14:textId="77777777" w:rsidR="00B85C35" w:rsidRDefault="00A06969">
            <w:pPr>
              <w:pStyle w:val="TableParagraph"/>
              <w:ind w:left="113" w:right="58"/>
              <w:jc w:val="left"/>
              <w:rPr>
                <w:rFonts w:ascii="Times New Roman" w:hAnsi="Times New Roman"/>
                <w:sz w:val="20"/>
              </w:rPr>
            </w:pPr>
            <w:r>
              <w:rPr>
                <w:rFonts w:ascii="Times New Roman" w:hAnsi="Times New Roman"/>
                <w:sz w:val="20"/>
              </w:rPr>
              <w:t>materials used are classified</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B8ABA0D" w14:textId="77777777" w:rsidR="00B85C35" w:rsidRDefault="00A06969">
            <w:pPr>
              <w:pStyle w:val="TableParagraph"/>
              <w:ind w:left="114" w:right="392"/>
              <w:jc w:val="left"/>
            </w:pPr>
            <w:r>
              <w:rPr>
                <w:rFonts w:ascii="Times New Roman" w:hAnsi="Times New Roman"/>
                <w:sz w:val="20"/>
              </w:rPr>
              <w:t>specific process(es)</w:t>
            </w:r>
            <w:r>
              <w:rPr>
                <w:rFonts w:ascii="Times New Roman" w:hAnsi="Times New Roman"/>
                <w:b/>
                <w:sz w:val="20"/>
                <w:vertAlign w:val="superscript"/>
              </w:rPr>
              <w:t>3</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4104E01" w14:textId="77777777" w:rsidR="00B85C35" w:rsidRDefault="00A06969">
            <w:pPr>
              <w:pStyle w:val="TableParagraph"/>
              <w:ind w:left="113" w:right="146"/>
              <w:jc w:val="left"/>
              <w:rPr>
                <w:rFonts w:ascii="Times New Roman" w:hAnsi="Times New Roman"/>
                <w:sz w:val="20"/>
              </w:rPr>
            </w:pPr>
            <w:r>
              <w:rPr>
                <w:rFonts w:ascii="Times New Roman" w:hAnsi="Times New Roman"/>
                <w:sz w:val="20"/>
              </w:rPr>
              <w:t>materials used are classified</w:t>
            </w:r>
          </w:p>
        </w:tc>
      </w:tr>
      <w:tr w:rsidR="00B85C35" w14:paraId="1042DD43"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A97CE63"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CD572D9" w14:textId="77777777" w:rsidR="00B85C35" w:rsidRDefault="00A06969">
            <w:pPr>
              <w:pStyle w:val="TableParagraph"/>
              <w:spacing w:line="210" w:lineRule="exact"/>
              <w:ind w:left="110"/>
              <w:jc w:val="left"/>
              <w:rPr>
                <w:rFonts w:ascii="Times New Roman" w:hAnsi="Times New Roman"/>
                <w:sz w:val="20"/>
              </w:rPr>
            </w:pPr>
            <w:r>
              <w:rPr>
                <w:rFonts w:ascii="Times New Roman" w:hAnsi="Times New Roman"/>
                <w:sz w:val="20"/>
              </w:rPr>
              <w:t>elsewhere specified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3A3C23A"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C5F0B46"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within a</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5408552"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7479598"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within a</w:t>
            </w:r>
          </w:p>
        </w:tc>
      </w:tr>
      <w:tr w:rsidR="00B85C35" w14:paraId="06FEEF8E"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02EFC53"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592E3B4" w14:textId="77777777" w:rsidR="00B85C35" w:rsidRDefault="00A06969">
            <w:pPr>
              <w:pStyle w:val="TableParagraph"/>
              <w:spacing w:line="210" w:lineRule="exact"/>
              <w:ind w:left="110"/>
              <w:jc w:val="left"/>
              <w:rPr>
                <w:rFonts w:ascii="Times New Roman" w:hAnsi="Times New Roman"/>
                <w:sz w:val="20"/>
              </w:rPr>
            </w:pPr>
            <w:r>
              <w:rPr>
                <w:rFonts w:ascii="Times New Roman" w:hAnsi="Times New Roman"/>
                <w:sz w:val="20"/>
              </w:rPr>
              <w:t>or included,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F364B6D"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60F88909"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heading other</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9AE0299"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3A689BC"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heading other</w:t>
            </w:r>
          </w:p>
        </w:tc>
      </w:tr>
      <w:tr w:rsidR="00B85C35" w14:paraId="4069C446"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D38D088"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7A4E938" w14:textId="77777777" w:rsidR="00B85C35" w:rsidRDefault="00A06969">
            <w:pPr>
              <w:pStyle w:val="TableParagraph"/>
              <w:spacing w:line="209" w:lineRule="exact"/>
              <w:ind w:left="110"/>
              <w:jc w:val="left"/>
              <w:rPr>
                <w:rFonts w:ascii="Times New Roman" w:hAnsi="Times New Roman"/>
                <w:sz w:val="20"/>
              </w:rPr>
            </w:pPr>
            <w:r>
              <w:rPr>
                <w:rFonts w:ascii="Times New Roman" w:hAnsi="Times New Roman"/>
                <w:sz w:val="20"/>
              </w:rPr>
              <w:t>containing by weight</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C93CDE7"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D4EF87A"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than that of the</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99F26D4"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9A169EE"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than that of the</w:t>
            </w:r>
          </w:p>
        </w:tc>
      </w:tr>
      <w:tr w:rsidR="00B85C35" w14:paraId="4279C032"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49B922A"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F431BD7" w14:textId="77777777" w:rsidR="00B85C35" w:rsidRDefault="00A06969">
            <w:pPr>
              <w:pStyle w:val="TableParagraph"/>
              <w:spacing w:line="209" w:lineRule="exact"/>
              <w:ind w:left="110"/>
              <w:jc w:val="left"/>
              <w:rPr>
                <w:rFonts w:ascii="Times New Roman" w:hAnsi="Times New Roman"/>
                <w:sz w:val="20"/>
              </w:rPr>
            </w:pPr>
            <w:r>
              <w:rPr>
                <w:rFonts w:ascii="Times New Roman" w:hAnsi="Times New Roman"/>
                <w:sz w:val="20"/>
              </w:rPr>
              <w:t>70 % or more of</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C8FE4FD"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750AE9B"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product.</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D472AFB"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E489B46"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product.</w:t>
            </w:r>
          </w:p>
        </w:tc>
      </w:tr>
      <w:tr w:rsidR="00B85C35" w14:paraId="75FE939C"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3CF0A11"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8C20817" w14:textId="77777777" w:rsidR="00B85C35" w:rsidRDefault="00A06969">
            <w:pPr>
              <w:pStyle w:val="TableParagraph"/>
              <w:spacing w:line="210" w:lineRule="exact"/>
              <w:ind w:left="110"/>
              <w:jc w:val="left"/>
              <w:rPr>
                <w:rFonts w:ascii="Times New Roman" w:hAnsi="Times New Roman"/>
                <w:sz w:val="20"/>
              </w:rPr>
            </w:pPr>
            <w:r>
              <w:rPr>
                <w:rFonts w:ascii="Times New Roman" w:hAnsi="Times New Roman"/>
                <w:sz w:val="20"/>
              </w:rPr>
              <w:t>petroleum oils or of</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6BD32FF"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335A35E8"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However,</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6D2D3E2"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01174D56"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However,</w:t>
            </w:r>
          </w:p>
        </w:tc>
      </w:tr>
      <w:tr w:rsidR="00B85C35" w14:paraId="36DF1F18"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271D0CB"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363CA33" w14:textId="77777777" w:rsidR="00B85C35" w:rsidRDefault="00A06969">
            <w:pPr>
              <w:pStyle w:val="TableParagraph"/>
              <w:spacing w:line="211" w:lineRule="exact"/>
              <w:ind w:left="110"/>
              <w:jc w:val="left"/>
              <w:rPr>
                <w:rFonts w:ascii="Times New Roman" w:hAnsi="Times New Roman"/>
                <w:sz w:val="20"/>
              </w:rPr>
            </w:pPr>
            <w:r>
              <w:rPr>
                <w:rFonts w:ascii="Times New Roman" w:hAnsi="Times New Roman"/>
                <w:sz w:val="20"/>
              </w:rPr>
              <w:t>oils obtained from</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650C0D2"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3021E45" w14:textId="77777777" w:rsidR="00B85C35" w:rsidRDefault="00A06969">
            <w:pPr>
              <w:pStyle w:val="TableParagraph"/>
              <w:spacing w:line="211" w:lineRule="exact"/>
              <w:ind w:left="113"/>
              <w:jc w:val="left"/>
              <w:rPr>
                <w:rFonts w:ascii="Times New Roman" w:hAnsi="Times New Roman"/>
                <w:sz w:val="20"/>
              </w:rPr>
            </w:pPr>
            <w:r>
              <w:rPr>
                <w:rFonts w:ascii="Times New Roman" w:hAnsi="Times New Roman"/>
                <w:sz w:val="20"/>
              </w:rPr>
              <w:t>materials of</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34FF8B6"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4E052812" w14:textId="77777777" w:rsidR="00B85C35" w:rsidRDefault="00A06969">
            <w:pPr>
              <w:pStyle w:val="TableParagraph"/>
              <w:spacing w:line="211" w:lineRule="exact"/>
              <w:ind w:left="113"/>
              <w:jc w:val="left"/>
              <w:rPr>
                <w:rFonts w:ascii="Times New Roman" w:hAnsi="Times New Roman"/>
                <w:sz w:val="20"/>
              </w:rPr>
            </w:pPr>
            <w:r>
              <w:rPr>
                <w:rFonts w:ascii="Times New Roman" w:hAnsi="Times New Roman"/>
                <w:sz w:val="20"/>
              </w:rPr>
              <w:t>materials of the</w:t>
            </w:r>
          </w:p>
        </w:tc>
      </w:tr>
      <w:tr w:rsidR="00B85C35" w14:paraId="58C8605E"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8B8AC6B"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FBB5066" w14:textId="77777777" w:rsidR="00B85C35" w:rsidRDefault="00A06969">
            <w:pPr>
              <w:pStyle w:val="TableParagraph"/>
              <w:spacing w:line="211" w:lineRule="exact"/>
              <w:ind w:left="110"/>
              <w:jc w:val="left"/>
              <w:rPr>
                <w:rFonts w:ascii="Times New Roman" w:hAnsi="Times New Roman"/>
                <w:sz w:val="20"/>
              </w:rPr>
            </w:pPr>
            <w:r>
              <w:rPr>
                <w:rFonts w:ascii="Times New Roman" w:hAnsi="Times New Roman"/>
                <w:sz w:val="20"/>
              </w:rPr>
              <w:t>bituminous materials,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008367D"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361F46A8" w14:textId="77777777" w:rsidR="00B85C35" w:rsidRDefault="00A06969">
            <w:pPr>
              <w:pStyle w:val="TableParagraph"/>
              <w:spacing w:line="211" w:lineRule="exact"/>
              <w:ind w:left="113"/>
              <w:jc w:val="left"/>
              <w:rPr>
                <w:rFonts w:ascii="Times New Roman" w:hAnsi="Times New Roman"/>
                <w:sz w:val="20"/>
              </w:rPr>
            </w:pPr>
            <w:r>
              <w:rPr>
                <w:rFonts w:ascii="Times New Roman" w:hAnsi="Times New Roman"/>
                <w:sz w:val="20"/>
              </w:rPr>
              <w:t>the same</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8E66E6D"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B272BCE" w14:textId="77777777" w:rsidR="00B85C35" w:rsidRDefault="00A06969">
            <w:pPr>
              <w:pStyle w:val="TableParagraph"/>
              <w:spacing w:line="211" w:lineRule="exact"/>
              <w:ind w:left="113"/>
              <w:jc w:val="left"/>
              <w:rPr>
                <w:rFonts w:ascii="Times New Roman" w:hAnsi="Times New Roman"/>
                <w:sz w:val="20"/>
              </w:rPr>
            </w:pPr>
            <w:r>
              <w:rPr>
                <w:rFonts w:ascii="Times New Roman" w:hAnsi="Times New Roman"/>
                <w:sz w:val="20"/>
              </w:rPr>
              <w:t>same heading</w:t>
            </w:r>
          </w:p>
        </w:tc>
      </w:tr>
      <w:tr w:rsidR="00B85C35" w14:paraId="7F1CDCD4"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A25CA98"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6D9F7E5" w14:textId="77777777" w:rsidR="00B85C35" w:rsidRDefault="00A06969">
            <w:pPr>
              <w:pStyle w:val="TableParagraph"/>
              <w:spacing w:line="210" w:lineRule="exact"/>
              <w:ind w:left="110"/>
              <w:jc w:val="left"/>
              <w:rPr>
                <w:rFonts w:ascii="Times New Roman" w:hAnsi="Times New Roman"/>
                <w:sz w:val="20"/>
              </w:rPr>
            </w:pPr>
            <w:r>
              <w:rPr>
                <w:rFonts w:ascii="Times New Roman" w:hAnsi="Times New Roman"/>
                <w:sz w:val="20"/>
              </w:rPr>
              <w:t>these oils being the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307DB64"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3F7864F1"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heading as the</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8C554AF"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154E7CF7"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 xml:space="preserve">as the </w:t>
            </w:r>
            <w:r>
              <w:rPr>
                <w:rFonts w:ascii="Times New Roman" w:hAnsi="Times New Roman"/>
                <w:sz w:val="20"/>
              </w:rPr>
              <w:t>product</w:t>
            </w:r>
          </w:p>
        </w:tc>
      </w:tr>
      <w:tr w:rsidR="00B85C35" w14:paraId="05FA8F75"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150ADB3"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F246918" w14:textId="77777777" w:rsidR="00B85C35" w:rsidRDefault="00A06969">
            <w:pPr>
              <w:pStyle w:val="TableParagraph"/>
              <w:spacing w:line="209" w:lineRule="exact"/>
              <w:ind w:left="110"/>
              <w:jc w:val="left"/>
              <w:rPr>
                <w:rFonts w:ascii="Times New Roman" w:hAnsi="Times New Roman"/>
                <w:sz w:val="20"/>
              </w:rPr>
            </w:pPr>
            <w:r>
              <w:rPr>
                <w:rFonts w:ascii="Times New Roman" w:hAnsi="Times New Roman"/>
                <w:sz w:val="20"/>
              </w:rPr>
              <w:t>basic constituents of</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2E098FC"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D59B82A"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product may</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5FAFB14"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087EDD40"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may be used,</w:t>
            </w:r>
          </w:p>
        </w:tc>
      </w:tr>
      <w:tr w:rsidR="00B85C35" w14:paraId="782404FA"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85E3F9C"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2BB4825" w14:textId="77777777" w:rsidR="00B85C35" w:rsidRDefault="00A06969">
            <w:pPr>
              <w:pStyle w:val="TableParagraph"/>
              <w:spacing w:line="209" w:lineRule="exact"/>
              <w:ind w:left="110"/>
              <w:jc w:val="left"/>
              <w:rPr>
                <w:rFonts w:ascii="Times New Roman" w:hAnsi="Times New Roman"/>
                <w:sz w:val="20"/>
              </w:rPr>
            </w:pPr>
            <w:r>
              <w:rPr>
                <w:rFonts w:ascii="Times New Roman" w:hAnsi="Times New Roman"/>
                <w:sz w:val="20"/>
              </w:rPr>
              <w:t>the preparations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5CB92AC"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DC6CB85"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be used,</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E7A6AAE"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95B8C58"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provided that</w:t>
            </w:r>
          </w:p>
        </w:tc>
      </w:tr>
      <w:tr w:rsidR="00B85C35" w14:paraId="61926E35"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8DFD213"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D8AE211"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40F84BD"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526402FA"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provided that</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1D31320"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9919873"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their total value</w:t>
            </w:r>
          </w:p>
        </w:tc>
      </w:tr>
      <w:tr w:rsidR="00B85C35" w14:paraId="1FB0A33A"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99ADFF7"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58ED21B"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31F4BAB"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2A6D49C"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their total</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5373752"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025205AE"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does not exceed</w:t>
            </w:r>
          </w:p>
        </w:tc>
      </w:tr>
      <w:tr w:rsidR="00B85C35" w14:paraId="744C3147"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672B8B2"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A24603B"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08C6990"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5BA80A6"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value does not</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EE610C9"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4B1EB680"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50% of the ex-</w:t>
            </w:r>
          </w:p>
        </w:tc>
      </w:tr>
      <w:tr w:rsidR="00B85C35" w14:paraId="4D74CA51"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A0B5666"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FFE4639"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8D8B0E8"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C07709A"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exceed 50% of</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4777FE3"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57720D4B"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works price of</w:t>
            </w:r>
          </w:p>
        </w:tc>
      </w:tr>
      <w:tr w:rsidR="00B85C35" w14:paraId="3E07E601"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48257A0"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7685290"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8345C6B"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BCA433E"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 xml:space="preserve">the </w:t>
            </w:r>
            <w:r>
              <w:rPr>
                <w:rFonts w:ascii="Times New Roman" w:hAnsi="Times New Roman"/>
                <w:sz w:val="20"/>
              </w:rPr>
              <w:t>ex-works</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982A194"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437D6E93"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the product</w:t>
            </w:r>
          </w:p>
        </w:tc>
      </w:tr>
      <w:tr w:rsidR="00B85C35" w14:paraId="2F5D598C"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00F7DB8"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D56CF03"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65097C3"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5CDAB615"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price of the</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D881DD8"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9EDB59E" w14:textId="77777777" w:rsidR="00B85C35" w:rsidRDefault="00B85C35">
            <w:pPr>
              <w:pStyle w:val="TableParagraph"/>
              <w:jc w:val="left"/>
              <w:rPr>
                <w:rFonts w:ascii="Times New Roman" w:hAnsi="Times New Roman"/>
                <w:sz w:val="16"/>
              </w:rPr>
            </w:pPr>
          </w:p>
        </w:tc>
      </w:tr>
      <w:tr w:rsidR="00B85C35" w14:paraId="1DFCC729" w14:textId="77777777">
        <w:tblPrEx>
          <w:tblCellMar>
            <w:top w:w="0" w:type="dxa"/>
            <w:bottom w:w="0" w:type="dxa"/>
          </w:tblCellMar>
        </w:tblPrEx>
        <w:trPr>
          <w:trHeight w:val="463"/>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41201C"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799A40"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1F7F69" w14:textId="77777777" w:rsidR="00B85C35" w:rsidRDefault="00B85C35">
            <w:pPr>
              <w:pStyle w:val="TableParagraph"/>
              <w:jc w:val="left"/>
              <w:rPr>
                <w:rFonts w:ascii="Times New Roman" w:hAnsi="Times New Roman"/>
                <w:sz w:val="18"/>
              </w:rPr>
            </w:pPr>
          </w:p>
        </w:tc>
        <w:tc>
          <w:tcPr>
            <w:tcW w:w="145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67CA38" w14:textId="77777777" w:rsidR="00B85C35" w:rsidRDefault="00A06969">
            <w:pPr>
              <w:pStyle w:val="TableParagraph"/>
              <w:spacing w:line="218" w:lineRule="exact"/>
              <w:ind w:left="113"/>
              <w:jc w:val="left"/>
              <w:rPr>
                <w:rFonts w:ascii="Times New Roman" w:hAnsi="Times New Roman"/>
                <w:sz w:val="20"/>
              </w:rPr>
            </w:pPr>
            <w:r>
              <w:rPr>
                <w:rFonts w:ascii="Times New Roman" w:hAnsi="Times New Roman"/>
                <w:sz w:val="20"/>
              </w:rPr>
              <w:t>product</w:t>
            </w: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C58F7A" w14:textId="77777777" w:rsidR="00B85C35" w:rsidRDefault="00B85C35">
            <w:pPr>
              <w:pStyle w:val="TableParagraph"/>
              <w:jc w:val="left"/>
              <w:rPr>
                <w:rFonts w:ascii="Times New Roman" w:hAnsi="Times New Roman"/>
                <w:sz w:val="18"/>
              </w:rPr>
            </w:pPr>
          </w:p>
        </w:tc>
        <w:tc>
          <w:tcPr>
            <w:tcW w:w="149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1DF996" w14:textId="77777777" w:rsidR="00B85C35" w:rsidRDefault="00B85C35">
            <w:pPr>
              <w:pStyle w:val="TableParagraph"/>
              <w:jc w:val="left"/>
              <w:rPr>
                <w:rFonts w:ascii="Times New Roman" w:hAnsi="Times New Roman"/>
                <w:sz w:val="18"/>
              </w:rPr>
            </w:pPr>
          </w:p>
        </w:tc>
      </w:tr>
      <w:tr w:rsidR="00B85C35" w14:paraId="75142989" w14:textId="77777777">
        <w:tblPrEx>
          <w:tblCellMar>
            <w:top w:w="0" w:type="dxa"/>
            <w:bottom w:w="0" w:type="dxa"/>
          </w:tblCellMar>
        </w:tblPrEx>
        <w:trPr>
          <w:trHeight w:val="227"/>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571374E" w14:textId="77777777" w:rsidR="00B85C35" w:rsidRDefault="00A06969">
            <w:pPr>
              <w:pStyle w:val="TableParagraph"/>
              <w:spacing w:line="208" w:lineRule="exact"/>
              <w:ind w:left="107"/>
              <w:jc w:val="left"/>
              <w:rPr>
                <w:rFonts w:ascii="Times New Roman" w:hAnsi="Times New Roman"/>
                <w:sz w:val="20"/>
              </w:rPr>
            </w:pPr>
            <w:r>
              <w:rPr>
                <w:rFonts w:ascii="Times New Roman" w:hAnsi="Times New Roman"/>
                <w:sz w:val="20"/>
              </w:rPr>
              <w:t>2711</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36362C8" w14:textId="77777777" w:rsidR="00B85C35" w:rsidRDefault="00A06969">
            <w:pPr>
              <w:pStyle w:val="TableParagraph"/>
              <w:spacing w:line="208" w:lineRule="exact"/>
              <w:ind w:left="110"/>
              <w:jc w:val="left"/>
              <w:rPr>
                <w:rFonts w:ascii="Times New Roman" w:hAnsi="Times New Roman"/>
                <w:sz w:val="20"/>
              </w:rPr>
            </w:pPr>
            <w:r>
              <w:rPr>
                <w:rFonts w:ascii="Times New Roman" w:hAnsi="Times New Roman"/>
                <w:sz w:val="20"/>
              </w:rPr>
              <w:t>Petroleum gases and</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6D17C61" w14:textId="77777777" w:rsidR="00B85C35" w:rsidRDefault="00A06969">
            <w:pPr>
              <w:pStyle w:val="TableParagraph"/>
              <w:spacing w:line="208" w:lineRule="exact"/>
              <w:ind w:left="108"/>
              <w:jc w:val="left"/>
              <w:rPr>
                <w:rFonts w:ascii="Times New Roman" w:hAnsi="Times New Roman"/>
                <w:sz w:val="20"/>
              </w:rPr>
            </w:pPr>
            <w:r>
              <w:rPr>
                <w:rFonts w:ascii="Times New Roman" w:hAnsi="Times New Roman"/>
                <w:sz w:val="20"/>
              </w:rPr>
              <w:t>Operations of</w:t>
            </w:r>
          </w:p>
        </w:tc>
        <w:tc>
          <w:tcPr>
            <w:tcW w:w="1456"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D9D7A64" w14:textId="77777777" w:rsidR="00B85C35" w:rsidRDefault="00A06969">
            <w:pPr>
              <w:pStyle w:val="TableParagraph"/>
              <w:spacing w:line="208" w:lineRule="exact"/>
              <w:ind w:left="113"/>
              <w:jc w:val="left"/>
              <w:rPr>
                <w:rFonts w:ascii="Times New Roman" w:hAnsi="Times New Roman"/>
                <w:sz w:val="20"/>
              </w:rPr>
            </w:pPr>
            <w:r>
              <w:rPr>
                <w:rFonts w:ascii="Times New Roman" w:hAnsi="Times New Roman"/>
                <w:sz w:val="20"/>
              </w:rPr>
              <w:t>Other</w:t>
            </w: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D6D308E" w14:textId="77777777" w:rsidR="00B85C35" w:rsidRDefault="00A06969">
            <w:pPr>
              <w:pStyle w:val="TableParagraph"/>
              <w:spacing w:line="208" w:lineRule="exact"/>
              <w:ind w:left="114"/>
              <w:jc w:val="left"/>
              <w:rPr>
                <w:rFonts w:ascii="Times New Roman" w:hAnsi="Times New Roman"/>
                <w:sz w:val="20"/>
              </w:rPr>
            </w:pPr>
            <w:r>
              <w:rPr>
                <w:rFonts w:ascii="Times New Roman" w:hAnsi="Times New Roman"/>
                <w:sz w:val="20"/>
              </w:rPr>
              <w:t>Operations of</w:t>
            </w:r>
          </w:p>
        </w:tc>
        <w:tc>
          <w:tcPr>
            <w:tcW w:w="149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0ECBCCF" w14:textId="77777777" w:rsidR="00B85C35" w:rsidRDefault="00A06969">
            <w:pPr>
              <w:pStyle w:val="TableParagraph"/>
              <w:spacing w:line="208" w:lineRule="exact"/>
              <w:ind w:left="113"/>
              <w:jc w:val="left"/>
              <w:rPr>
                <w:rFonts w:ascii="Times New Roman" w:hAnsi="Times New Roman"/>
                <w:sz w:val="20"/>
              </w:rPr>
            </w:pPr>
            <w:r>
              <w:rPr>
                <w:rFonts w:ascii="Times New Roman" w:hAnsi="Times New Roman"/>
                <w:sz w:val="20"/>
              </w:rPr>
              <w:t>Other</w:t>
            </w:r>
          </w:p>
        </w:tc>
      </w:tr>
      <w:tr w:rsidR="00B85C35" w14:paraId="0072DA0C"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18A72E5"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7667410" w14:textId="77777777" w:rsidR="00B85C35" w:rsidRDefault="00A06969">
            <w:pPr>
              <w:pStyle w:val="TableParagraph"/>
              <w:spacing w:line="210" w:lineRule="exact"/>
              <w:ind w:left="110"/>
              <w:jc w:val="left"/>
              <w:rPr>
                <w:rFonts w:ascii="Times New Roman" w:hAnsi="Times New Roman"/>
                <w:sz w:val="20"/>
              </w:rPr>
            </w:pPr>
            <w:r>
              <w:rPr>
                <w:rFonts w:ascii="Times New Roman" w:hAnsi="Times New Roman"/>
                <w:sz w:val="20"/>
              </w:rPr>
              <w:t>other gaseous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07F5E7C" w14:textId="77777777" w:rsidR="00B85C35" w:rsidRDefault="00A06969">
            <w:pPr>
              <w:pStyle w:val="TableParagraph"/>
              <w:spacing w:line="210" w:lineRule="exact"/>
              <w:ind w:left="108"/>
              <w:jc w:val="left"/>
              <w:rPr>
                <w:rFonts w:ascii="Times New Roman" w:hAnsi="Times New Roman"/>
                <w:sz w:val="20"/>
              </w:rPr>
            </w:pPr>
            <w:r>
              <w:rPr>
                <w:rFonts w:ascii="Times New Roman" w:hAnsi="Times New Roman"/>
                <w:sz w:val="20"/>
              </w:rPr>
              <w:t>refining and/or</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1587844"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operations in</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A0A8B8A" w14:textId="77777777" w:rsidR="00B85C35" w:rsidRDefault="00A06969">
            <w:pPr>
              <w:pStyle w:val="TableParagraph"/>
              <w:spacing w:line="210" w:lineRule="exact"/>
              <w:ind w:left="114"/>
              <w:jc w:val="left"/>
              <w:rPr>
                <w:rFonts w:ascii="Times New Roman" w:hAnsi="Times New Roman"/>
                <w:sz w:val="20"/>
              </w:rPr>
            </w:pPr>
            <w:r>
              <w:rPr>
                <w:rFonts w:ascii="Times New Roman" w:hAnsi="Times New Roman"/>
                <w:sz w:val="20"/>
              </w:rPr>
              <w:t>refining and/or</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419807DF"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operations in</w:t>
            </w:r>
          </w:p>
        </w:tc>
      </w:tr>
      <w:tr w:rsidR="00B85C35" w14:paraId="7EF41549"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1239E47"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E7BF22B" w14:textId="77777777" w:rsidR="00B85C35" w:rsidRDefault="00A06969">
            <w:pPr>
              <w:pStyle w:val="TableParagraph"/>
              <w:spacing w:line="209" w:lineRule="exact"/>
              <w:ind w:left="110"/>
              <w:jc w:val="left"/>
              <w:rPr>
                <w:rFonts w:ascii="Times New Roman" w:hAnsi="Times New Roman"/>
                <w:sz w:val="20"/>
              </w:rPr>
            </w:pPr>
            <w:r>
              <w:rPr>
                <w:rFonts w:ascii="Times New Roman" w:hAnsi="Times New Roman"/>
                <w:sz w:val="20"/>
              </w:rPr>
              <w:t>hydrocarbons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40641E6" w14:textId="77777777" w:rsidR="00B85C35" w:rsidRDefault="00A06969">
            <w:pPr>
              <w:pStyle w:val="TableParagraph"/>
              <w:spacing w:line="209" w:lineRule="exact"/>
              <w:ind w:left="108"/>
              <w:jc w:val="left"/>
              <w:rPr>
                <w:rFonts w:ascii="Times New Roman" w:hAnsi="Times New Roman"/>
                <w:sz w:val="20"/>
              </w:rPr>
            </w:pPr>
            <w:r>
              <w:rPr>
                <w:rFonts w:ascii="Times New Roman" w:hAnsi="Times New Roman"/>
                <w:sz w:val="20"/>
              </w:rPr>
              <w:t>one or more</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F1AEC13"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which all the</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6DF4E60" w14:textId="77777777" w:rsidR="00B85C35" w:rsidRDefault="00A06969">
            <w:pPr>
              <w:pStyle w:val="TableParagraph"/>
              <w:spacing w:line="209" w:lineRule="exact"/>
              <w:ind w:left="114"/>
              <w:jc w:val="left"/>
              <w:rPr>
                <w:rFonts w:ascii="Times New Roman" w:hAnsi="Times New Roman"/>
                <w:sz w:val="20"/>
              </w:rPr>
            </w:pPr>
            <w:r>
              <w:rPr>
                <w:rFonts w:ascii="Times New Roman" w:hAnsi="Times New Roman"/>
                <w:sz w:val="20"/>
              </w:rPr>
              <w:t>one or more</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0FCE7891"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which all the</w:t>
            </w:r>
          </w:p>
        </w:tc>
      </w:tr>
      <w:tr w:rsidR="00B85C35" w14:paraId="5EBDB48D" w14:textId="77777777">
        <w:tblPrEx>
          <w:tblCellMar>
            <w:top w:w="0" w:type="dxa"/>
            <w:bottom w:w="0" w:type="dxa"/>
          </w:tblCellMar>
        </w:tblPrEx>
        <w:trPr>
          <w:trHeight w:val="45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4E17DB7"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9A0BA6A"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61C1B65" w14:textId="77777777" w:rsidR="00B85C35" w:rsidRDefault="00A06969">
            <w:pPr>
              <w:pStyle w:val="TableParagraph"/>
              <w:spacing w:line="217" w:lineRule="exact"/>
              <w:ind w:left="108"/>
              <w:jc w:val="left"/>
              <w:rPr>
                <w:rFonts w:ascii="Times New Roman" w:hAnsi="Times New Roman"/>
                <w:sz w:val="20"/>
              </w:rPr>
            </w:pPr>
            <w:r>
              <w:rPr>
                <w:rFonts w:ascii="Times New Roman" w:hAnsi="Times New Roman"/>
                <w:sz w:val="20"/>
              </w:rPr>
              <w:t>specific</w:t>
            </w:r>
          </w:p>
          <w:p w14:paraId="2F53D5F2" w14:textId="77777777" w:rsidR="00B85C35" w:rsidRDefault="00A06969">
            <w:pPr>
              <w:pStyle w:val="TableParagraph"/>
              <w:spacing w:line="223" w:lineRule="exact"/>
              <w:ind w:left="108"/>
              <w:jc w:val="left"/>
            </w:pPr>
            <w:r>
              <w:rPr>
                <w:rFonts w:ascii="Times New Roman" w:hAnsi="Times New Roman"/>
                <w:sz w:val="20"/>
              </w:rPr>
              <w:t xml:space="preserve">process(es) </w:t>
            </w:r>
            <w:r>
              <w:rPr>
                <w:rFonts w:ascii="Times New Roman" w:hAnsi="Times New Roman"/>
                <w:b/>
                <w:sz w:val="20"/>
                <w:vertAlign w:val="superscript"/>
              </w:rPr>
              <w:t>4</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3E438041" w14:textId="77777777" w:rsidR="00B85C35" w:rsidRDefault="00A06969">
            <w:pPr>
              <w:pStyle w:val="TableParagraph"/>
              <w:spacing w:line="217" w:lineRule="exact"/>
              <w:ind w:left="113"/>
              <w:jc w:val="left"/>
              <w:rPr>
                <w:rFonts w:ascii="Times New Roman" w:hAnsi="Times New Roman"/>
                <w:sz w:val="20"/>
              </w:rPr>
            </w:pPr>
            <w:r>
              <w:rPr>
                <w:rFonts w:ascii="Times New Roman" w:hAnsi="Times New Roman"/>
                <w:sz w:val="20"/>
              </w:rPr>
              <w:t>materials used</w:t>
            </w:r>
          </w:p>
          <w:p w14:paraId="3E9C0133" w14:textId="77777777" w:rsidR="00B85C35" w:rsidRDefault="00A06969">
            <w:pPr>
              <w:pStyle w:val="TableParagraph"/>
              <w:spacing w:line="223" w:lineRule="exact"/>
              <w:ind w:left="113"/>
              <w:jc w:val="left"/>
              <w:rPr>
                <w:rFonts w:ascii="Times New Roman" w:hAnsi="Times New Roman"/>
                <w:sz w:val="20"/>
              </w:rPr>
            </w:pPr>
            <w:r>
              <w:rPr>
                <w:rFonts w:ascii="Times New Roman" w:hAnsi="Times New Roman"/>
                <w:sz w:val="20"/>
              </w:rPr>
              <w:t>are classified</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1E6D53A" w14:textId="77777777" w:rsidR="00B85C35" w:rsidRDefault="00A06969">
            <w:pPr>
              <w:pStyle w:val="TableParagraph"/>
              <w:spacing w:line="217" w:lineRule="exact"/>
              <w:ind w:left="114"/>
              <w:jc w:val="left"/>
              <w:rPr>
                <w:rFonts w:ascii="Times New Roman" w:hAnsi="Times New Roman"/>
                <w:sz w:val="20"/>
              </w:rPr>
            </w:pPr>
            <w:r>
              <w:rPr>
                <w:rFonts w:ascii="Times New Roman" w:hAnsi="Times New Roman"/>
                <w:sz w:val="20"/>
              </w:rPr>
              <w:t>specific</w:t>
            </w:r>
          </w:p>
          <w:p w14:paraId="0F8EC16E" w14:textId="77777777" w:rsidR="00B85C35" w:rsidRDefault="00A06969">
            <w:pPr>
              <w:pStyle w:val="TableParagraph"/>
              <w:spacing w:line="223" w:lineRule="exact"/>
              <w:ind w:left="114"/>
              <w:jc w:val="left"/>
            </w:pPr>
            <w:r>
              <w:rPr>
                <w:rFonts w:ascii="Times New Roman" w:hAnsi="Times New Roman"/>
                <w:sz w:val="20"/>
              </w:rPr>
              <w:t>process(es)</w:t>
            </w:r>
            <w:r>
              <w:rPr>
                <w:rFonts w:ascii="Times New Roman" w:hAnsi="Times New Roman"/>
                <w:b/>
                <w:sz w:val="20"/>
                <w:vertAlign w:val="superscript"/>
              </w:rPr>
              <w:t>5</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29F44A5" w14:textId="77777777" w:rsidR="00B85C35" w:rsidRDefault="00A06969">
            <w:pPr>
              <w:pStyle w:val="TableParagraph"/>
              <w:spacing w:line="217" w:lineRule="exact"/>
              <w:ind w:left="113"/>
              <w:jc w:val="left"/>
              <w:rPr>
                <w:rFonts w:ascii="Times New Roman" w:hAnsi="Times New Roman"/>
                <w:sz w:val="20"/>
              </w:rPr>
            </w:pPr>
            <w:r>
              <w:rPr>
                <w:rFonts w:ascii="Times New Roman" w:hAnsi="Times New Roman"/>
                <w:sz w:val="20"/>
              </w:rPr>
              <w:t>materials used</w:t>
            </w:r>
          </w:p>
          <w:p w14:paraId="63195ACF" w14:textId="77777777" w:rsidR="00B85C35" w:rsidRDefault="00A06969">
            <w:pPr>
              <w:pStyle w:val="TableParagraph"/>
              <w:spacing w:line="223" w:lineRule="exact"/>
              <w:ind w:left="113"/>
              <w:jc w:val="left"/>
              <w:rPr>
                <w:rFonts w:ascii="Times New Roman" w:hAnsi="Times New Roman"/>
                <w:sz w:val="20"/>
              </w:rPr>
            </w:pPr>
            <w:r>
              <w:rPr>
                <w:rFonts w:ascii="Times New Roman" w:hAnsi="Times New Roman"/>
                <w:sz w:val="20"/>
              </w:rPr>
              <w:t>are classified</w:t>
            </w:r>
          </w:p>
        </w:tc>
      </w:tr>
      <w:tr w:rsidR="00B85C35" w14:paraId="394556DA"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EC48101"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395DFE6"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7BB60E8"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A8182C5"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within a</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58274EA"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28CC1B70"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within a</w:t>
            </w:r>
          </w:p>
        </w:tc>
      </w:tr>
      <w:tr w:rsidR="00B85C35" w14:paraId="7B5EADDA"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421C7C2"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EF919CC"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55F630E"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3767CF8D"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heading other</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492284B"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16209772"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heading other</w:t>
            </w:r>
          </w:p>
        </w:tc>
      </w:tr>
      <w:tr w:rsidR="00B85C35" w14:paraId="7172EC28"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A40824C"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7D3926D"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AA519F8"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AE205AE"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than that of the</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C009BBB"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E6345A0"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than that of the</w:t>
            </w:r>
          </w:p>
        </w:tc>
      </w:tr>
      <w:tr w:rsidR="00B85C35" w14:paraId="10E10A59"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0DA9D0F"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DC84342"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6C909A7"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9841ADE"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product.</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C079043"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59363D78"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product.</w:t>
            </w:r>
          </w:p>
        </w:tc>
      </w:tr>
      <w:tr w:rsidR="00B85C35" w14:paraId="48289428"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456C56F"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FE109A5"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73BBC02"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9A873FC"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However,</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E7693E4"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361469B8"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However,</w:t>
            </w:r>
          </w:p>
        </w:tc>
      </w:tr>
      <w:tr w:rsidR="00B85C35" w14:paraId="55BE6C39"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7C893FA"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4E1C8AB"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4DC22B6"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C2C6ABF"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materials of</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F07F7EE"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2FBF376F"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materials of the</w:t>
            </w:r>
          </w:p>
        </w:tc>
      </w:tr>
      <w:tr w:rsidR="00B85C35" w14:paraId="29654B28"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54AAAD1"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C87BAD1"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E16A1D2"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654AAA1D"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the same</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C6CF68B"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B3B34CB"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same heading</w:t>
            </w:r>
          </w:p>
        </w:tc>
      </w:tr>
      <w:tr w:rsidR="00B85C35" w14:paraId="21E18E9F"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E00F74D"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61C2088"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0190043"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A2BD1BF"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heading as the</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E1A6A33"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2668E9E4"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as the product</w:t>
            </w:r>
          </w:p>
        </w:tc>
      </w:tr>
      <w:tr w:rsidR="00B85C35" w14:paraId="2938209C"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529257A"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68FB09A"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1770ABF"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EE3EC2C"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product may</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8E822F6"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1C92078B"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may be used,</w:t>
            </w:r>
          </w:p>
        </w:tc>
      </w:tr>
      <w:tr w:rsidR="00B85C35" w14:paraId="440982D6"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947D497"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3B38F7C"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A94275F"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0B71824"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be used,</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B25F27F"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09D4CEAD"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provided that</w:t>
            </w:r>
          </w:p>
        </w:tc>
      </w:tr>
      <w:tr w:rsidR="00B85C35" w14:paraId="45F44D5F"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BED2A3A"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479CEC9"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FFEB516"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975CC16"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provided that</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7231939"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88B6025"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their total value</w:t>
            </w:r>
          </w:p>
        </w:tc>
      </w:tr>
      <w:tr w:rsidR="00B85C35" w14:paraId="4EF80815"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8491EDC"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831C699"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89CABE7"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5D7BB254"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their total</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D75328E"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44215CF5"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does not exceed</w:t>
            </w:r>
          </w:p>
        </w:tc>
      </w:tr>
      <w:tr w:rsidR="00B85C35" w14:paraId="5A7DE597"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C5AE8BF"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69F9611"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34CEA3D"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8C2D465"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value does not</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55ADCF1"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9DAD081"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50% of the ex-</w:t>
            </w:r>
          </w:p>
        </w:tc>
      </w:tr>
      <w:tr w:rsidR="00B85C35" w14:paraId="687DE9DE"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ADDAE18"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56C9933"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23E0223"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FE4AC91" w14:textId="77777777" w:rsidR="00B85C35" w:rsidRDefault="00A06969">
            <w:pPr>
              <w:pStyle w:val="TableParagraph"/>
              <w:spacing w:line="211" w:lineRule="exact"/>
              <w:ind w:left="113"/>
              <w:jc w:val="left"/>
              <w:rPr>
                <w:rFonts w:ascii="Times New Roman" w:hAnsi="Times New Roman"/>
                <w:sz w:val="20"/>
              </w:rPr>
            </w:pPr>
            <w:r>
              <w:rPr>
                <w:rFonts w:ascii="Times New Roman" w:hAnsi="Times New Roman"/>
                <w:sz w:val="20"/>
              </w:rPr>
              <w:t>exceed 50% of</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2BD04D5"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486F14CD" w14:textId="77777777" w:rsidR="00B85C35" w:rsidRDefault="00A06969">
            <w:pPr>
              <w:pStyle w:val="TableParagraph"/>
              <w:spacing w:line="211" w:lineRule="exact"/>
              <w:ind w:left="113"/>
              <w:jc w:val="left"/>
              <w:rPr>
                <w:rFonts w:ascii="Times New Roman" w:hAnsi="Times New Roman"/>
                <w:sz w:val="20"/>
              </w:rPr>
            </w:pPr>
            <w:r>
              <w:rPr>
                <w:rFonts w:ascii="Times New Roman" w:hAnsi="Times New Roman"/>
                <w:sz w:val="20"/>
              </w:rPr>
              <w:t>works price of</w:t>
            </w:r>
          </w:p>
        </w:tc>
      </w:tr>
      <w:tr w:rsidR="00B85C35" w14:paraId="4060BEE6"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181CAFB"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B54D727"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0CEB015"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4460951"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the ex-works</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DE053A6"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31F5DE5F"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the product</w:t>
            </w:r>
          </w:p>
        </w:tc>
      </w:tr>
      <w:tr w:rsidR="00B85C35" w14:paraId="0B145E41"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A8855F8"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B56F1D2"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187E041"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4B2E4B9"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price of the</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DFD4F24"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9D21248" w14:textId="77777777" w:rsidR="00B85C35" w:rsidRDefault="00B85C35">
            <w:pPr>
              <w:pStyle w:val="TableParagraph"/>
              <w:jc w:val="left"/>
              <w:rPr>
                <w:rFonts w:ascii="Times New Roman" w:hAnsi="Times New Roman"/>
                <w:sz w:val="16"/>
              </w:rPr>
            </w:pPr>
          </w:p>
        </w:tc>
      </w:tr>
      <w:tr w:rsidR="00B85C35" w14:paraId="21CD66F5" w14:textId="77777777">
        <w:tblPrEx>
          <w:tblCellMar>
            <w:top w:w="0" w:type="dxa"/>
            <w:bottom w:w="0" w:type="dxa"/>
          </w:tblCellMar>
        </w:tblPrEx>
        <w:trPr>
          <w:trHeight w:val="463"/>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708E19"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082E8C"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EE860D" w14:textId="77777777" w:rsidR="00B85C35" w:rsidRDefault="00B85C35">
            <w:pPr>
              <w:pStyle w:val="TableParagraph"/>
              <w:jc w:val="left"/>
              <w:rPr>
                <w:rFonts w:ascii="Times New Roman" w:hAnsi="Times New Roman"/>
                <w:sz w:val="18"/>
              </w:rPr>
            </w:pPr>
          </w:p>
        </w:tc>
        <w:tc>
          <w:tcPr>
            <w:tcW w:w="145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998EB8" w14:textId="77777777" w:rsidR="00B85C35" w:rsidRDefault="00A06969">
            <w:pPr>
              <w:pStyle w:val="TableParagraph"/>
              <w:spacing w:line="218" w:lineRule="exact"/>
              <w:ind w:left="113"/>
              <w:jc w:val="left"/>
              <w:rPr>
                <w:rFonts w:ascii="Times New Roman" w:hAnsi="Times New Roman"/>
                <w:sz w:val="20"/>
              </w:rPr>
            </w:pPr>
            <w:r>
              <w:rPr>
                <w:rFonts w:ascii="Times New Roman" w:hAnsi="Times New Roman"/>
                <w:sz w:val="20"/>
              </w:rPr>
              <w:t>product</w:t>
            </w: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04F533" w14:textId="77777777" w:rsidR="00B85C35" w:rsidRDefault="00B85C35">
            <w:pPr>
              <w:pStyle w:val="TableParagraph"/>
              <w:jc w:val="left"/>
              <w:rPr>
                <w:rFonts w:ascii="Times New Roman" w:hAnsi="Times New Roman"/>
                <w:sz w:val="18"/>
              </w:rPr>
            </w:pPr>
          </w:p>
        </w:tc>
        <w:tc>
          <w:tcPr>
            <w:tcW w:w="149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3F5C87" w14:textId="77777777" w:rsidR="00B85C35" w:rsidRDefault="00B85C35">
            <w:pPr>
              <w:pStyle w:val="TableParagraph"/>
              <w:jc w:val="left"/>
              <w:rPr>
                <w:rFonts w:ascii="Times New Roman" w:hAnsi="Times New Roman"/>
                <w:sz w:val="18"/>
              </w:rPr>
            </w:pPr>
          </w:p>
        </w:tc>
      </w:tr>
    </w:tbl>
    <w:p w14:paraId="5FF39C85" w14:textId="77777777" w:rsidR="00B85C35" w:rsidRDefault="00B85C35">
      <w:pPr>
        <w:pStyle w:val="BodyText"/>
        <w:rPr>
          <w:sz w:val="20"/>
        </w:rPr>
      </w:pPr>
    </w:p>
    <w:p w14:paraId="1FC87A27" w14:textId="77777777" w:rsidR="00B85C35" w:rsidRDefault="00A06969">
      <w:pPr>
        <w:pStyle w:val="BodyText"/>
        <w:spacing w:before="3"/>
      </w:pPr>
      <w:r>
        <w:rPr>
          <w:noProof/>
          <w:lang w:bidi="ar-SA"/>
        </w:rPr>
        <mc:AlternateContent>
          <mc:Choice Requires="wps">
            <w:drawing>
              <wp:anchor distT="0" distB="0" distL="114300" distR="114300" simplePos="0" relativeHeight="251658242" behindDoc="0" locked="0" layoutInCell="1" allowOverlap="1" wp14:anchorId="619E5E37" wp14:editId="139146AA">
                <wp:simplePos x="0" y="0"/>
                <wp:positionH relativeFrom="page">
                  <wp:posOffset>719459</wp:posOffset>
                </wp:positionH>
                <wp:positionV relativeFrom="paragraph">
                  <wp:posOffset>198753</wp:posOffset>
                </wp:positionV>
                <wp:extent cx="6120765" cy="0"/>
                <wp:effectExtent l="0" t="0" r="13335" b="12700"/>
                <wp:wrapTopAndBottom/>
                <wp:docPr id="55" name="Line 72"/>
                <wp:cNvGraphicFramePr/>
                <a:graphic xmlns:a="http://schemas.openxmlformats.org/drawingml/2006/main">
                  <a:graphicData uri="http://schemas.microsoft.com/office/word/2010/wordprocessingShape">
                    <wps:wsp>
                      <wps:cNvCnPr/>
                      <wps:spPr>
                        <a:xfrm>
                          <a:off x="0" y="0"/>
                          <a:ext cx="6120765" cy="0"/>
                        </a:xfrm>
                        <a:prstGeom prst="straightConnector1">
                          <a:avLst/>
                        </a:prstGeom>
                        <a:noFill/>
                        <a:ln w="7616" cap="flat">
                          <a:solidFill>
                            <a:srgbClr val="000000"/>
                          </a:solidFill>
                          <a:prstDash val="solid"/>
                          <a:round/>
                        </a:ln>
                      </wps:spPr>
                      <wps:bodyPr/>
                    </wps:wsp>
                  </a:graphicData>
                </a:graphic>
              </wp:anchor>
            </w:drawing>
          </mc:Choice>
          <mc:Fallback>
            <w:pict>
              <v:shape w14:anchorId="383B5559" id="Line 72" o:spid="_x0000_s1026" type="#_x0000_t32" style="position:absolute;margin-left:56.65pt;margin-top:15.65pt;width:481.95pt;height:0;z-index:251658242;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" strokeweight=".21156mm">
                <w10:wrap type="topAndBottom" anchorx="page"/>
              </v:shape>
            </w:pict>
          </mc:Fallback>
        </mc:AlternateContent>
      </w:r>
    </w:p>
    <w:p w14:paraId="6902E9DB" w14:textId="77777777" w:rsidR="00B85C35" w:rsidRDefault="00A06969">
      <w:pPr>
        <w:tabs>
          <w:tab w:val="left" w:pos="1399"/>
        </w:tabs>
        <w:spacing w:before="50" w:line="243" w:lineRule="exact"/>
        <w:ind w:left="833"/>
      </w:pPr>
      <w:r>
        <w:rPr>
          <w:b/>
          <w:position w:val="9"/>
          <w:sz w:val="13"/>
        </w:rPr>
        <w:t>1</w:t>
      </w:r>
      <w:r>
        <w:rPr>
          <w:b/>
          <w:position w:val="9"/>
          <w:sz w:val="13"/>
        </w:rPr>
        <w:tab/>
      </w:r>
      <w:r>
        <w:rPr>
          <w:sz w:val="20"/>
        </w:rPr>
        <w:t>For the special conditions relating to "specific processes" see Introductory Notes 7.1 and</w:t>
      </w:r>
      <w:r>
        <w:rPr>
          <w:spacing w:val="-9"/>
          <w:sz w:val="20"/>
        </w:rPr>
        <w:t xml:space="preserve"> </w:t>
      </w:r>
      <w:r>
        <w:rPr>
          <w:sz w:val="20"/>
        </w:rPr>
        <w:t>7.3.</w:t>
      </w:r>
    </w:p>
    <w:p w14:paraId="2FD25F89" w14:textId="77777777" w:rsidR="00B85C35" w:rsidRDefault="00A06969">
      <w:pPr>
        <w:tabs>
          <w:tab w:val="left" w:pos="1399"/>
        </w:tabs>
        <w:spacing w:line="230" w:lineRule="exact"/>
        <w:ind w:left="833"/>
      </w:pPr>
      <w:r>
        <w:rPr>
          <w:b/>
          <w:position w:val="9"/>
          <w:sz w:val="13"/>
        </w:rPr>
        <w:t>2</w:t>
      </w:r>
      <w:r>
        <w:rPr>
          <w:b/>
          <w:position w:val="9"/>
          <w:sz w:val="13"/>
        </w:rPr>
        <w:tab/>
      </w:r>
      <w:r>
        <w:rPr>
          <w:sz w:val="20"/>
        </w:rPr>
        <w:t>For</w:t>
      </w:r>
      <w:r>
        <w:rPr>
          <w:spacing w:val="-4"/>
          <w:sz w:val="20"/>
        </w:rPr>
        <w:t xml:space="preserve"> </w:t>
      </w:r>
      <w:r>
        <w:rPr>
          <w:sz w:val="20"/>
        </w:rPr>
        <w:t>the</w:t>
      </w:r>
      <w:r>
        <w:rPr>
          <w:spacing w:val="-4"/>
          <w:sz w:val="20"/>
        </w:rPr>
        <w:t xml:space="preserve"> </w:t>
      </w:r>
      <w:r>
        <w:rPr>
          <w:sz w:val="20"/>
        </w:rPr>
        <w:t>special</w:t>
      </w:r>
      <w:r>
        <w:rPr>
          <w:spacing w:val="-4"/>
          <w:sz w:val="20"/>
        </w:rPr>
        <w:t xml:space="preserve"> </w:t>
      </w:r>
      <w:r>
        <w:rPr>
          <w:sz w:val="20"/>
        </w:rPr>
        <w:t>conditions</w:t>
      </w:r>
      <w:r>
        <w:rPr>
          <w:spacing w:val="-5"/>
          <w:sz w:val="20"/>
        </w:rPr>
        <w:t xml:space="preserve"> </w:t>
      </w:r>
      <w:r>
        <w:rPr>
          <w:sz w:val="20"/>
        </w:rPr>
        <w:t>relating</w:t>
      </w:r>
      <w:r>
        <w:rPr>
          <w:spacing w:val="-5"/>
          <w:sz w:val="20"/>
        </w:rPr>
        <w:t xml:space="preserve"> </w:t>
      </w:r>
      <w:r>
        <w:rPr>
          <w:sz w:val="20"/>
        </w:rPr>
        <w:t>to</w:t>
      </w:r>
      <w:r>
        <w:rPr>
          <w:spacing w:val="-4"/>
          <w:sz w:val="20"/>
        </w:rPr>
        <w:t xml:space="preserve"> </w:t>
      </w:r>
      <w:r>
        <w:rPr>
          <w:sz w:val="20"/>
        </w:rPr>
        <w:t>"specific</w:t>
      </w:r>
      <w:r>
        <w:rPr>
          <w:spacing w:val="-4"/>
          <w:sz w:val="20"/>
        </w:rPr>
        <w:t xml:space="preserve"> </w:t>
      </w:r>
      <w:r>
        <w:rPr>
          <w:sz w:val="20"/>
        </w:rPr>
        <w:t>processes"</w:t>
      </w:r>
      <w:r>
        <w:rPr>
          <w:spacing w:val="-2"/>
          <w:sz w:val="20"/>
        </w:rPr>
        <w:t xml:space="preserve"> </w:t>
      </w:r>
      <w:r>
        <w:rPr>
          <w:sz w:val="20"/>
        </w:rPr>
        <w:t>see</w:t>
      </w:r>
      <w:r>
        <w:rPr>
          <w:spacing w:val="-4"/>
          <w:sz w:val="20"/>
        </w:rPr>
        <w:t xml:space="preserve"> </w:t>
      </w:r>
      <w:r>
        <w:rPr>
          <w:sz w:val="20"/>
        </w:rPr>
        <w:t>Introductory</w:t>
      </w:r>
      <w:r>
        <w:rPr>
          <w:spacing w:val="-7"/>
          <w:sz w:val="20"/>
        </w:rPr>
        <w:t xml:space="preserve"> </w:t>
      </w:r>
      <w:r>
        <w:rPr>
          <w:sz w:val="20"/>
        </w:rPr>
        <w:t>Note</w:t>
      </w:r>
      <w:r>
        <w:rPr>
          <w:spacing w:val="-4"/>
          <w:sz w:val="20"/>
        </w:rPr>
        <w:t xml:space="preserve"> </w:t>
      </w:r>
      <w:r>
        <w:rPr>
          <w:sz w:val="20"/>
        </w:rPr>
        <w:t>7.2.</w:t>
      </w:r>
    </w:p>
    <w:p w14:paraId="34A7D09B" w14:textId="77777777" w:rsidR="00B85C35" w:rsidRDefault="00A06969">
      <w:pPr>
        <w:tabs>
          <w:tab w:val="left" w:pos="1399"/>
        </w:tabs>
        <w:spacing w:line="230" w:lineRule="exact"/>
        <w:ind w:left="833"/>
      </w:pPr>
      <w:r>
        <w:rPr>
          <w:b/>
          <w:position w:val="9"/>
          <w:sz w:val="13"/>
        </w:rPr>
        <w:t>3</w:t>
      </w:r>
      <w:r>
        <w:rPr>
          <w:b/>
          <w:position w:val="9"/>
          <w:sz w:val="13"/>
        </w:rPr>
        <w:tab/>
      </w:r>
      <w:r>
        <w:rPr>
          <w:sz w:val="20"/>
        </w:rPr>
        <w:t>For</w:t>
      </w:r>
      <w:r>
        <w:rPr>
          <w:spacing w:val="-4"/>
          <w:sz w:val="20"/>
        </w:rPr>
        <w:t xml:space="preserve"> </w:t>
      </w:r>
      <w:r>
        <w:rPr>
          <w:sz w:val="20"/>
        </w:rPr>
        <w:t>the</w:t>
      </w:r>
      <w:r>
        <w:rPr>
          <w:spacing w:val="-4"/>
          <w:sz w:val="20"/>
        </w:rPr>
        <w:t xml:space="preserve"> </w:t>
      </w:r>
      <w:r>
        <w:rPr>
          <w:sz w:val="20"/>
        </w:rPr>
        <w:t>special</w:t>
      </w:r>
      <w:r>
        <w:rPr>
          <w:spacing w:val="-4"/>
          <w:sz w:val="20"/>
        </w:rPr>
        <w:t xml:space="preserve"> </w:t>
      </w:r>
      <w:r>
        <w:rPr>
          <w:sz w:val="20"/>
        </w:rPr>
        <w:t>conditions</w:t>
      </w:r>
      <w:r>
        <w:rPr>
          <w:spacing w:val="-5"/>
          <w:sz w:val="20"/>
        </w:rPr>
        <w:t xml:space="preserve"> </w:t>
      </w:r>
      <w:r>
        <w:rPr>
          <w:sz w:val="20"/>
        </w:rPr>
        <w:t>relating</w:t>
      </w:r>
      <w:r>
        <w:rPr>
          <w:spacing w:val="-5"/>
          <w:sz w:val="20"/>
        </w:rPr>
        <w:t xml:space="preserve"> </w:t>
      </w:r>
      <w:r>
        <w:rPr>
          <w:sz w:val="20"/>
        </w:rPr>
        <w:t>to</w:t>
      </w:r>
      <w:r>
        <w:rPr>
          <w:spacing w:val="-4"/>
          <w:sz w:val="20"/>
        </w:rPr>
        <w:t xml:space="preserve"> </w:t>
      </w:r>
      <w:r>
        <w:rPr>
          <w:sz w:val="20"/>
        </w:rPr>
        <w:t>"specific</w:t>
      </w:r>
      <w:r>
        <w:rPr>
          <w:spacing w:val="-4"/>
          <w:sz w:val="20"/>
        </w:rPr>
        <w:t xml:space="preserve"> </w:t>
      </w:r>
      <w:r>
        <w:rPr>
          <w:sz w:val="20"/>
        </w:rPr>
        <w:t>processes"</w:t>
      </w:r>
      <w:r>
        <w:rPr>
          <w:spacing w:val="-2"/>
          <w:sz w:val="20"/>
        </w:rPr>
        <w:t xml:space="preserve"> </w:t>
      </w:r>
      <w:r>
        <w:rPr>
          <w:sz w:val="20"/>
        </w:rPr>
        <w:t>see</w:t>
      </w:r>
      <w:r>
        <w:rPr>
          <w:spacing w:val="-4"/>
          <w:sz w:val="20"/>
        </w:rPr>
        <w:t xml:space="preserve"> </w:t>
      </w:r>
      <w:r>
        <w:rPr>
          <w:sz w:val="20"/>
        </w:rPr>
        <w:t>Introductory</w:t>
      </w:r>
      <w:r>
        <w:rPr>
          <w:spacing w:val="-7"/>
          <w:sz w:val="20"/>
        </w:rPr>
        <w:t xml:space="preserve"> </w:t>
      </w:r>
      <w:r>
        <w:rPr>
          <w:sz w:val="20"/>
        </w:rPr>
        <w:t>Note</w:t>
      </w:r>
      <w:r>
        <w:rPr>
          <w:spacing w:val="-4"/>
          <w:sz w:val="20"/>
        </w:rPr>
        <w:t xml:space="preserve"> </w:t>
      </w:r>
      <w:r>
        <w:rPr>
          <w:sz w:val="20"/>
        </w:rPr>
        <w:t>7.2.</w:t>
      </w:r>
    </w:p>
    <w:p w14:paraId="24FA88E0" w14:textId="77777777" w:rsidR="00B85C35" w:rsidRDefault="00A06969">
      <w:pPr>
        <w:tabs>
          <w:tab w:val="left" w:pos="1399"/>
        </w:tabs>
        <w:spacing w:line="221" w:lineRule="exact"/>
        <w:ind w:left="833"/>
      </w:pPr>
      <w:r>
        <w:rPr>
          <w:b/>
          <w:position w:val="9"/>
          <w:sz w:val="13"/>
        </w:rPr>
        <w:t>4</w:t>
      </w:r>
      <w:r>
        <w:rPr>
          <w:b/>
          <w:position w:val="9"/>
          <w:sz w:val="13"/>
        </w:rPr>
        <w:tab/>
      </w:r>
      <w:r>
        <w:rPr>
          <w:sz w:val="20"/>
        </w:rPr>
        <w:t>For the special conditions relating to "specific processes" see Introductory</w:t>
      </w:r>
      <w:r>
        <w:rPr>
          <w:spacing w:val="-37"/>
          <w:sz w:val="20"/>
        </w:rPr>
        <w:t xml:space="preserve"> </w:t>
      </w:r>
      <w:r>
        <w:rPr>
          <w:sz w:val="20"/>
        </w:rPr>
        <w:t>Note 7.2.</w:t>
      </w:r>
    </w:p>
    <w:p w14:paraId="3A61C68D" w14:textId="77777777" w:rsidR="00B85C35" w:rsidRDefault="00A06969">
      <w:pPr>
        <w:tabs>
          <w:tab w:val="left" w:pos="1399"/>
        </w:tabs>
        <w:spacing w:line="221" w:lineRule="exact"/>
        <w:ind w:left="833"/>
        <w:sectPr w:rsidR="00B85C35">
          <w:headerReference w:type="default" r:id="rId47"/>
          <w:footerReference w:type="default" r:id="rId48"/>
          <w:footnotePr>
            <w:numRestart w:val="eachPage"/>
          </w:footnotePr>
          <w:pgSz w:w="11910" w:h="16850"/>
          <w:pgMar w:top="1338" w:right="1021" w:bottom="568" w:left="862" w:header="0" w:footer="723" w:gutter="0"/>
          <w:cols w:space="720"/>
        </w:sectPr>
      </w:pPr>
      <w:r>
        <w:rPr>
          <w:b/>
          <w:position w:val="9"/>
          <w:sz w:val="13"/>
        </w:rPr>
        <w:t>5</w:t>
      </w:r>
      <w:r>
        <w:rPr>
          <w:b/>
          <w:position w:val="9"/>
          <w:sz w:val="13"/>
        </w:rPr>
        <w:tab/>
      </w:r>
      <w:r>
        <w:rPr>
          <w:sz w:val="20"/>
        </w:rPr>
        <w:t>For t</w:t>
      </w:r>
      <w:r>
        <w:rPr>
          <w:sz w:val="20"/>
        </w:rPr>
        <w:t>he special conditions relating to "specific processes" see Introductory Note 7.2.</w:t>
      </w:r>
    </w:p>
    <w:tbl>
      <w:tblPr>
        <w:tblW w:w="8930"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9"/>
      </w:tblGrid>
      <w:tr w:rsidR="00B85C35" w14:paraId="705EB23D"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40AEC82"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2201689"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0"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40D6168" w14:textId="77777777" w:rsidR="00B85C35" w:rsidRDefault="00A06969">
            <w:pPr>
              <w:pStyle w:val="TableParagraph"/>
              <w:spacing w:line="230" w:lineRule="auto"/>
              <w:ind w:left="2401" w:right="358"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53755B0C"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7BE8B7BB"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29DD7E97"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314E31DC"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1FDB97F2"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4660DC48"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0CEF86EF"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5C182AF5" w14:textId="77777777" w:rsidR="00B85C35" w:rsidRDefault="00A06969">
            <w:pPr>
              <w:pStyle w:val="TableParagraph"/>
              <w:spacing w:line="164" w:lineRule="exact"/>
              <w:ind w:left="297"/>
              <w:jc w:val="left"/>
              <w:rPr>
                <w:rFonts w:ascii="Times New Roman" w:hAnsi="Times New Roman"/>
                <w:b/>
                <w:sz w:val="16"/>
              </w:rPr>
            </w:pPr>
            <w:r>
              <w:rPr>
                <w:rFonts w:ascii="Times New Roman" w:hAnsi="Times New Roman"/>
                <w:b/>
                <w:sz w:val="16"/>
              </w:rPr>
              <w:t>(5)</w:t>
            </w:r>
          </w:p>
        </w:tc>
        <w:tc>
          <w:tcPr>
            <w:tcW w:w="1499" w:type="dxa"/>
            <w:tcBorders>
              <w:top w:val="single" w:sz="4" w:space="0" w:color="000000"/>
              <w:right w:val="single" w:sz="4" w:space="0" w:color="000000"/>
            </w:tcBorders>
            <w:shd w:val="clear" w:color="auto" w:fill="DDD9C3"/>
            <w:tcMar>
              <w:top w:w="0" w:type="dxa"/>
              <w:left w:w="0" w:type="dxa"/>
              <w:bottom w:w="0" w:type="dxa"/>
              <w:right w:w="0" w:type="dxa"/>
            </w:tcMar>
          </w:tcPr>
          <w:p w14:paraId="2634D252" w14:textId="77777777" w:rsidR="00B85C35" w:rsidRDefault="00A06969">
            <w:pPr>
              <w:pStyle w:val="TableParagraph"/>
              <w:spacing w:line="164" w:lineRule="exact"/>
              <w:ind w:left="445"/>
              <w:jc w:val="left"/>
              <w:rPr>
                <w:rFonts w:ascii="Times New Roman" w:hAnsi="Times New Roman"/>
                <w:b/>
                <w:sz w:val="16"/>
              </w:rPr>
            </w:pPr>
            <w:r>
              <w:rPr>
                <w:rFonts w:ascii="Times New Roman" w:hAnsi="Times New Roman"/>
                <w:b/>
                <w:sz w:val="16"/>
              </w:rPr>
              <w:t>or</w:t>
            </w:r>
          </w:p>
        </w:tc>
      </w:tr>
      <w:tr w:rsidR="00B85C35" w14:paraId="38EA35C2"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832AB3B"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ADFE867"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6AE37575"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331DF2A1"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1EF1DE56"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3FEB4689"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3FFDBF93" w14:textId="77777777" w:rsidR="00B85C35" w:rsidRDefault="00B85C35">
            <w:pPr>
              <w:pStyle w:val="TableParagraph"/>
              <w:jc w:val="left"/>
              <w:rPr>
                <w:rFonts w:ascii="Times New Roman" w:hAnsi="Times New Roman"/>
                <w:sz w:val="12"/>
              </w:rPr>
            </w:pPr>
          </w:p>
        </w:tc>
        <w:tc>
          <w:tcPr>
            <w:tcW w:w="1499" w:type="dxa"/>
            <w:tcBorders>
              <w:bottom w:val="single" w:sz="4" w:space="0" w:color="000000"/>
              <w:right w:val="single" w:sz="4" w:space="0" w:color="000000"/>
            </w:tcBorders>
            <w:shd w:val="clear" w:color="auto" w:fill="DDD9C3"/>
            <w:tcMar>
              <w:top w:w="0" w:type="dxa"/>
              <w:left w:w="0" w:type="dxa"/>
              <w:bottom w:w="0" w:type="dxa"/>
              <w:right w:w="0" w:type="dxa"/>
            </w:tcMar>
          </w:tcPr>
          <w:p w14:paraId="04AB4106" w14:textId="77777777" w:rsidR="00B85C35" w:rsidRDefault="00B85C35">
            <w:pPr>
              <w:pStyle w:val="TableParagraph"/>
              <w:jc w:val="left"/>
              <w:rPr>
                <w:rFonts w:ascii="Times New Roman" w:hAnsi="Times New Roman"/>
                <w:sz w:val="12"/>
              </w:rPr>
            </w:pPr>
          </w:p>
        </w:tc>
      </w:tr>
      <w:tr w:rsidR="00B85C35" w14:paraId="2945B74E"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C1D1E42"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41E8817" w14:textId="77777777" w:rsidR="00B85C35" w:rsidRDefault="00B85C35">
            <w:pPr>
              <w:pStyle w:val="TableParagraph"/>
              <w:jc w:val="left"/>
              <w:rPr>
                <w:rFonts w:ascii="Times New Roman" w:hAnsi="Times New Roman"/>
                <w:sz w:val="18"/>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257CA73"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6CFE6D6C"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7B8CBA8"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0769DCF4"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34E25EE"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For EAC Exports to</w:t>
            </w:r>
          </w:p>
          <w:p w14:paraId="6811D228"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EB8394E"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4C7B179D"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3232D2AD" w14:textId="77777777">
        <w:tblPrEx>
          <w:tblCellMar>
            <w:top w:w="0" w:type="dxa"/>
            <w:bottom w:w="0" w:type="dxa"/>
          </w:tblCellMar>
        </w:tblPrEx>
        <w:trPr>
          <w:trHeight w:val="227"/>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295F9EF" w14:textId="77777777" w:rsidR="00B85C35" w:rsidRDefault="00A06969">
            <w:pPr>
              <w:pStyle w:val="TableParagraph"/>
              <w:spacing w:line="208" w:lineRule="exact"/>
              <w:ind w:left="107"/>
              <w:jc w:val="left"/>
              <w:rPr>
                <w:rFonts w:ascii="Times New Roman" w:hAnsi="Times New Roman"/>
                <w:sz w:val="20"/>
              </w:rPr>
            </w:pPr>
            <w:r>
              <w:rPr>
                <w:rFonts w:ascii="Times New Roman" w:hAnsi="Times New Roman"/>
                <w:sz w:val="20"/>
              </w:rPr>
              <w:t>2712</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EA2346A" w14:textId="77777777" w:rsidR="00B85C35" w:rsidRDefault="00A06969">
            <w:pPr>
              <w:pStyle w:val="TableParagraph"/>
              <w:spacing w:line="208" w:lineRule="exact"/>
              <w:ind w:left="110"/>
              <w:jc w:val="left"/>
              <w:rPr>
                <w:rFonts w:ascii="Times New Roman" w:hAnsi="Times New Roman"/>
                <w:sz w:val="20"/>
              </w:rPr>
            </w:pPr>
            <w:r>
              <w:rPr>
                <w:rFonts w:ascii="Times New Roman" w:hAnsi="Times New Roman"/>
                <w:sz w:val="20"/>
              </w:rPr>
              <w:t>Petroleum jelly;</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FC1CA9C" w14:textId="77777777" w:rsidR="00B85C35" w:rsidRDefault="00A06969">
            <w:pPr>
              <w:pStyle w:val="TableParagraph"/>
              <w:spacing w:line="208" w:lineRule="exact"/>
              <w:ind w:left="108"/>
              <w:jc w:val="left"/>
              <w:rPr>
                <w:rFonts w:ascii="Times New Roman" w:hAnsi="Times New Roman"/>
                <w:sz w:val="20"/>
              </w:rPr>
            </w:pPr>
            <w:r>
              <w:rPr>
                <w:rFonts w:ascii="Times New Roman" w:hAnsi="Times New Roman"/>
                <w:sz w:val="20"/>
              </w:rPr>
              <w:t>Operations of</w:t>
            </w:r>
          </w:p>
        </w:tc>
        <w:tc>
          <w:tcPr>
            <w:tcW w:w="1456"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8867F24" w14:textId="77777777" w:rsidR="00B85C35" w:rsidRDefault="00A06969">
            <w:pPr>
              <w:pStyle w:val="TableParagraph"/>
              <w:spacing w:line="208" w:lineRule="exact"/>
              <w:ind w:left="113"/>
              <w:jc w:val="left"/>
              <w:rPr>
                <w:rFonts w:ascii="Times New Roman" w:hAnsi="Times New Roman"/>
                <w:sz w:val="20"/>
              </w:rPr>
            </w:pPr>
            <w:r>
              <w:rPr>
                <w:rFonts w:ascii="Times New Roman" w:hAnsi="Times New Roman"/>
                <w:sz w:val="20"/>
              </w:rPr>
              <w:t>Other</w:t>
            </w: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AC851F6" w14:textId="77777777" w:rsidR="00B85C35" w:rsidRDefault="00A06969">
            <w:pPr>
              <w:pStyle w:val="TableParagraph"/>
              <w:spacing w:line="208" w:lineRule="exact"/>
              <w:ind w:left="114"/>
              <w:jc w:val="left"/>
              <w:rPr>
                <w:rFonts w:ascii="Times New Roman" w:hAnsi="Times New Roman"/>
                <w:sz w:val="20"/>
              </w:rPr>
            </w:pPr>
            <w:r>
              <w:rPr>
                <w:rFonts w:ascii="Times New Roman" w:hAnsi="Times New Roman"/>
                <w:sz w:val="20"/>
              </w:rPr>
              <w:t>Operations of</w:t>
            </w:r>
          </w:p>
        </w:tc>
        <w:tc>
          <w:tcPr>
            <w:tcW w:w="149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1FD0198" w14:textId="77777777" w:rsidR="00B85C35" w:rsidRDefault="00A06969">
            <w:pPr>
              <w:pStyle w:val="TableParagraph"/>
              <w:spacing w:line="208" w:lineRule="exact"/>
              <w:ind w:left="113"/>
              <w:jc w:val="left"/>
              <w:rPr>
                <w:rFonts w:ascii="Times New Roman" w:hAnsi="Times New Roman"/>
                <w:sz w:val="20"/>
              </w:rPr>
            </w:pPr>
            <w:r>
              <w:rPr>
                <w:rFonts w:ascii="Times New Roman" w:hAnsi="Times New Roman"/>
                <w:sz w:val="20"/>
              </w:rPr>
              <w:t>Other</w:t>
            </w:r>
          </w:p>
        </w:tc>
      </w:tr>
      <w:tr w:rsidR="00B85C35" w14:paraId="5E918B28"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2C90200"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45E9AF5" w14:textId="77777777" w:rsidR="00B85C35" w:rsidRDefault="00A06969">
            <w:pPr>
              <w:pStyle w:val="TableParagraph"/>
              <w:spacing w:line="209" w:lineRule="exact"/>
              <w:ind w:left="110"/>
              <w:jc w:val="left"/>
              <w:rPr>
                <w:rFonts w:ascii="Times New Roman" w:hAnsi="Times New Roman"/>
                <w:sz w:val="20"/>
              </w:rPr>
            </w:pPr>
            <w:r>
              <w:rPr>
                <w:rFonts w:ascii="Times New Roman" w:hAnsi="Times New Roman"/>
                <w:sz w:val="20"/>
              </w:rPr>
              <w:t>paraffin wax,</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C6B847E" w14:textId="77777777" w:rsidR="00B85C35" w:rsidRDefault="00A06969">
            <w:pPr>
              <w:pStyle w:val="TableParagraph"/>
              <w:spacing w:line="209" w:lineRule="exact"/>
              <w:ind w:left="108"/>
              <w:jc w:val="left"/>
              <w:rPr>
                <w:rFonts w:ascii="Times New Roman" w:hAnsi="Times New Roman"/>
                <w:sz w:val="20"/>
              </w:rPr>
            </w:pPr>
            <w:r>
              <w:rPr>
                <w:rFonts w:ascii="Times New Roman" w:hAnsi="Times New Roman"/>
                <w:sz w:val="20"/>
              </w:rPr>
              <w:t>refining and/or</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53C6A74B"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operations in</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70CDA11" w14:textId="77777777" w:rsidR="00B85C35" w:rsidRDefault="00A06969">
            <w:pPr>
              <w:pStyle w:val="TableParagraph"/>
              <w:spacing w:line="209" w:lineRule="exact"/>
              <w:ind w:left="114"/>
              <w:jc w:val="left"/>
              <w:rPr>
                <w:rFonts w:ascii="Times New Roman" w:hAnsi="Times New Roman"/>
                <w:sz w:val="20"/>
              </w:rPr>
            </w:pPr>
            <w:r>
              <w:rPr>
                <w:rFonts w:ascii="Times New Roman" w:hAnsi="Times New Roman"/>
                <w:sz w:val="20"/>
              </w:rPr>
              <w:t>refining and/or</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13166E48"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operations in</w:t>
            </w:r>
          </w:p>
        </w:tc>
      </w:tr>
      <w:tr w:rsidR="00B85C35" w14:paraId="52C7C18C"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09476EB"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AA2D2BD" w14:textId="77777777" w:rsidR="00B85C35" w:rsidRDefault="00A06969">
            <w:pPr>
              <w:pStyle w:val="TableParagraph"/>
              <w:spacing w:line="209" w:lineRule="exact"/>
              <w:ind w:left="110"/>
              <w:jc w:val="left"/>
              <w:rPr>
                <w:rFonts w:ascii="Times New Roman" w:hAnsi="Times New Roman"/>
                <w:sz w:val="20"/>
              </w:rPr>
            </w:pPr>
            <w:r>
              <w:rPr>
                <w:rFonts w:ascii="Times New Roman" w:hAnsi="Times New Roman"/>
                <w:sz w:val="20"/>
              </w:rPr>
              <w:t>microcrystalline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37B6D6F" w14:textId="77777777" w:rsidR="00B85C35" w:rsidRDefault="00A06969">
            <w:pPr>
              <w:pStyle w:val="TableParagraph"/>
              <w:spacing w:line="209" w:lineRule="exact"/>
              <w:ind w:left="108"/>
              <w:jc w:val="left"/>
              <w:rPr>
                <w:rFonts w:ascii="Times New Roman" w:hAnsi="Times New Roman"/>
                <w:sz w:val="20"/>
              </w:rPr>
            </w:pPr>
            <w:r>
              <w:rPr>
                <w:rFonts w:ascii="Times New Roman" w:hAnsi="Times New Roman"/>
                <w:sz w:val="20"/>
              </w:rPr>
              <w:t>one or more</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1220DD1"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which all the</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2790A9B" w14:textId="77777777" w:rsidR="00B85C35" w:rsidRDefault="00A06969">
            <w:pPr>
              <w:pStyle w:val="TableParagraph"/>
              <w:spacing w:line="209" w:lineRule="exact"/>
              <w:ind w:left="114"/>
              <w:jc w:val="left"/>
              <w:rPr>
                <w:rFonts w:ascii="Times New Roman" w:hAnsi="Times New Roman"/>
                <w:sz w:val="20"/>
              </w:rPr>
            </w:pPr>
            <w:r>
              <w:rPr>
                <w:rFonts w:ascii="Times New Roman" w:hAnsi="Times New Roman"/>
                <w:sz w:val="20"/>
              </w:rPr>
              <w:t>one or more</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3898A391"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which all the</w:t>
            </w:r>
          </w:p>
        </w:tc>
      </w:tr>
      <w:tr w:rsidR="00B85C35" w14:paraId="364914BD" w14:textId="77777777">
        <w:tblPrEx>
          <w:tblCellMar>
            <w:top w:w="0" w:type="dxa"/>
            <w:bottom w:w="0" w:type="dxa"/>
          </w:tblCellMar>
        </w:tblPrEx>
        <w:trPr>
          <w:trHeight w:val="46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45909D3"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6DAC80E" w14:textId="77777777" w:rsidR="00B85C35" w:rsidRDefault="00A06969">
            <w:pPr>
              <w:pStyle w:val="TableParagraph"/>
              <w:ind w:left="110"/>
              <w:jc w:val="left"/>
              <w:rPr>
                <w:rFonts w:ascii="Times New Roman" w:hAnsi="Times New Roman"/>
                <w:sz w:val="20"/>
              </w:rPr>
            </w:pPr>
            <w:r>
              <w:rPr>
                <w:rFonts w:ascii="Times New Roman" w:hAnsi="Times New Roman"/>
                <w:sz w:val="20"/>
              </w:rPr>
              <w:t>petroleum wax, slack wax, ozokerite,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239AA36" w14:textId="77777777" w:rsidR="00B85C35" w:rsidRDefault="00A06969">
            <w:pPr>
              <w:pStyle w:val="TableParagraph"/>
              <w:ind w:left="108" w:right="156"/>
              <w:jc w:val="left"/>
            </w:pPr>
            <w:r>
              <w:rPr>
                <w:rFonts w:ascii="Times New Roman" w:hAnsi="Times New Roman"/>
                <w:sz w:val="20"/>
              </w:rPr>
              <w:t xml:space="preserve">specific process(es) </w:t>
            </w:r>
            <w:r>
              <w:rPr>
                <w:rFonts w:ascii="Times New Roman" w:hAnsi="Times New Roman"/>
                <w:b/>
                <w:sz w:val="20"/>
                <w:vertAlign w:val="superscript"/>
              </w:rPr>
              <w:t>1</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3943AD76" w14:textId="77777777" w:rsidR="00B85C35" w:rsidRDefault="00A06969">
            <w:pPr>
              <w:pStyle w:val="TableParagraph"/>
              <w:ind w:left="113" w:right="58"/>
              <w:jc w:val="left"/>
              <w:rPr>
                <w:rFonts w:ascii="Times New Roman" w:hAnsi="Times New Roman"/>
                <w:sz w:val="20"/>
              </w:rPr>
            </w:pPr>
            <w:r>
              <w:rPr>
                <w:rFonts w:ascii="Times New Roman" w:hAnsi="Times New Roman"/>
                <w:sz w:val="20"/>
              </w:rPr>
              <w:t>materials used are classified</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4626B85" w14:textId="77777777" w:rsidR="00B85C35" w:rsidRDefault="00A06969">
            <w:pPr>
              <w:pStyle w:val="TableParagraph"/>
              <w:ind w:left="114" w:right="392"/>
              <w:jc w:val="left"/>
            </w:pPr>
            <w:r>
              <w:rPr>
                <w:rFonts w:ascii="Times New Roman" w:hAnsi="Times New Roman"/>
                <w:sz w:val="20"/>
              </w:rPr>
              <w:t>specific process(es)</w:t>
            </w:r>
            <w:r>
              <w:rPr>
                <w:rFonts w:ascii="Times New Roman" w:hAnsi="Times New Roman"/>
                <w:b/>
                <w:sz w:val="20"/>
                <w:vertAlign w:val="superscript"/>
              </w:rPr>
              <w:t>2</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EC3BD7B" w14:textId="77777777" w:rsidR="00B85C35" w:rsidRDefault="00A06969">
            <w:pPr>
              <w:pStyle w:val="TableParagraph"/>
              <w:ind w:left="113" w:right="146"/>
              <w:jc w:val="left"/>
              <w:rPr>
                <w:rFonts w:ascii="Times New Roman" w:hAnsi="Times New Roman"/>
                <w:sz w:val="20"/>
              </w:rPr>
            </w:pPr>
            <w:r>
              <w:rPr>
                <w:rFonts w:ascii="Times New Roman" w:hAnsi="Times New Roman"/>
                <w:sz w:val="20"/>
              </w:rPr>
              <w:t>materials used are classified</w:t>
            </w:r>
          </w:p>
        </w:tc>
      </w:tr>
      <w:tr w:rsidR="00B85C35" w14:paraId="53537148"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CAD76A5"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5AD6592" w14:textId="77777777" w:rsidR="00B85C35" w:rsidRDefault="00A06969">
            <w:pPr>
              <w:pStyle w:val="TableParagraph"/>
              <w:spacing w:line="210" w:lineRule="exact"/>
              <w:ind w:left="110"/>
              <w:jc w:val="left"/>
              <w:rPr>
                <w:rFonts w:ascii="Times New Roman" w:hAnsi="Times New Roman"/>
                <w:sz w:val="20"/>
              </w:rPr>
            </w:pPr>
            <w:r>
              <w:rPr>
                <w:rFonts w:ascii="Times New Roman" w:hAnsi="Times New Roman"/>
                <w:sz w:val="20"/>
              </w:rPr>
              <w:t>lignite wax, peat</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81E4C69"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D661EB9"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within a</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1B5A374"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404C89E8"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within a</w:t>
            </w:r>
          </w:p>
        </w:tc>
      </w:tr>
      <w:tr w:rsidR="00B85C35" w14:paraId="5C736A5C"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32DB57E"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B98708C" w14:textId="77777777" w:rsidR="00B85C35" w:rsidRDefault="00A06969">
            <w:pPr>
              <w:pStyle w:val="TableParagraph"/>
              <w:spacing w:line="210" w:lineRule="exact"/>
              <w:ind w:left="110"/>
              <w:jc w:val="left"/>
              <w:rPr>
                <w:rFonts w:ascii="Times New Roman" w:hAnsi="Times New Roman"/>
                <w:sz w:val="20"/>
              </w:rPr>
            </w:pPr>
            <w:r>
              <w:rPr>
                <w:rFonts w:ascii="Times New Roman" w:hAnsi="Times New Roman"/>
                <w:sz w:val="20"/>
              </w:rPr>
              <w:t>wax, other mineral</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2229988"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468B4BE"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heading other</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FEAE205"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20EDC38B"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heading other</w:t>
            </w:r>
          </w:p>
        </w:tc>
      </w:tr>
      <w:tr w:rsidR="00B85C35" w14:paraId="78847B37"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2C43478"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C1DD2C2" w14:textId="77777777" w:rsidR="00B85C35" w:rsidRDefault="00A06969">
            <w:pPr>
              <w:pStyle w:val="TableParagraph"/>
              <w:spacing w:line="209" w:lineRule="exact"/>
              <w:ind w:left="110"/>
              <w:jc w:val="left"/>
              <w:rPr>
                <w:rFonts w:ascii="Times New Roman" w:hAnsi="Times New Roman"/>
                <w:sz w:val="20"/>
              </w:rPr>
            </w:pPr>
            <w:r>
              <w:rPr>
                <w:rFonts w:ascii="Times New Roman" w:hAnsi="Times New Roman"/>
                <w:sz w:val="20"/>
              </w:rPr>
              <w:t>waxes and similar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F2B3D49"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8DAE712"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than that of the</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0DF774D"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47F0B60A"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than that of the</w:t>
            </w:r>
          </w:p>
        </w:tc>
      </w:tr>
      <w:tr w:rsidR="00B85C35" w14:paraId="52828160"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D77E82A"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C125E69" w14:textId="77777777" w:rsidR="00B85C35" w:rsidRDefault="00A06969">
            <w:pPr>
              <w:pStyle w:val="TableParagraph"/>
              <w:spacing w:line="209" w:lineRule="exact"/>
              <w:ind w:left="110"/>
              <w:jc w:val="left"/>
              <w:rPr>
                <w:rFonts w:ascii="Times New Roman" w:hAnsi="Times New Roman"/>
                <w:sz w:val="20"/>
              </w:rPr>
            </w:pPr>
            <w:r>
              <w:rPr>
                <w:rFonts w:ascii="Times New Roman" w:hAnsi="Times New Roman"/>
                <w:sz w:val="20"/>
              </w:rPr>
              <w:t>products obtained by</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7BCC319"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F9597EF"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product.</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8F27D6C"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19C26AA8"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product.</w:t>
            </w:r>
          </w:p>
        </w:tc>
      </w:tr>
      <w:tr w:rsidR="00B85C35" w14:paraId="41E383C2"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3AA319D"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33E49E5" w14:textId="77777777" w:rsidR="00B85C35" w:rsidRDefault="00A06969">
            <w:pPr>
              <w:pStyle w:val="TableParagraph"/>
              <w:spacing w:line="210" w:lineRule="exact"/>
              <w:ind w:left="110"/>
              <w:jc w:val="left"/>
              <w:rPr>
                <w:rFonts w:ascii="Times New Roman" w:hAnsi="Times New Roman"/>
                <w:sz w:val="20"/>
              </w:rPr>
            </w:pPr>
            <w:r>
              <w:rPr>
                <w:rFonts w:ascii="Times New Roman" w:hAnsi="Times New Roman"/>
                <w:sz w:val="20"/>
              </w:rPr>
              <w:t>synthesis or by other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7A5CBC0"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5E8684BA"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However,</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99EB6B3"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08D3D6C9"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However,</w:t>
            </w:r>
          </w:p>
        </w:tc>
      </w:tr>
      <w:tr w:rsidR="00B85C35" w14:paraId="394963E6"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0427FCB"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22D722E" w14:textId="77777777" w:rsidR="00B85C35" w:rsidRDefault="00A06969">
            <w:pPr>
              <w:pStyle w:val="TableParagraph"/>
              <w:spacing w:line="211" w:lineRule="exact"/>
              <w:ind w:left="110"/>
              <w:jc w:val="left"/>
              <w:rPr>
                <w:rFonts w:ascii="Times New Roman" w:hAnsi="Times New Roman"/>
                <w:sz w:val="20"/>
              </w:rPr>
            </w:pPr>
            <w:r>
              <w:rPr>
                <w:rFonts w:ascii="Times New Roman" w:hAnsi="Times New Roman"/>
                <w:sz w:val="20"/>
              </w:rPr>
              <w:t>processes, whether 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482039C"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AD15AA7" w14:textId="77777777" w:rsidR="00B85C35" w:rsidRDefault="00A06969">
            <w:pPr>
              <w:pStyle w:val="TableParagraph"/>
              <w:spacing w:line="211" w:lineRule="exact"/>
              <w:ind w:left="113"/>
              <w:jc w:val="left"/>
              <w:rPr>
                <w:rFonts w:ascii="Times New Roman" w:hAnsi="Times New Roman"/>
                <w:sz w:val="20"/>
              </w:rPr>
            </w:pPr>
            <w:r>
              <w:rPr>
                <w:rFonts w:ascii="Times New Roman" w:hAnsi="Times New Roman"/>
                <w:sz w:val="20"/>
              </w:rPr>
              <w:t>materials of</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C8F907C"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0AA6BA65" w14:textId="77777777" w:rsidR="00B85C35" w:rsidRDefault="00A06969">
            <w:pPr>
              <w:pStyle w:val="TableParagraph"/>
              <w:spacing w:line="211" w:lineRule="exact"/>
              <w:ind w:left="113"/>
              <w:jc w:val="left"/>
              <w:rPr>
                <w:rFonts w:ascii="Times New Roman" w:hAnsi="Times New Roman"/>
                <w:sz w:val="20"/>
              </w:rPr>
            </w:pPr>
            <w:r>
              <w:rPr>
                <w:rFonts w:ascii="Times New Roman" w:hAnsi="Times New Roman"/>
                <w:sz w:val="20"/>
              </w:rPr>
              <w:t>materials of the</w:t>
            </w:r>
          </w:p>
        </w:tc>
      </w:tr>
      <w:tr w:rsidR="00B85C35" w14:paraId="52AA5119"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F8A32AA"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3C681DF" w14:textId="77777777" w:rsidR="00B85C35" w:rsidRDefault="00A06969">
            <w:pPr>
              <w:pStyle w:val="TableParagraph"/>
              <w:spacing w:line="211" w:lineRule="exact"/>
              <w:ind w:left="110"/>
              <w:jc w:val="left"/>
              <w:rPr>
                <w:rFonts w:ascii="Times New Roman" w:hAnsi="Times New Roman"/>
                <w:sz w:val="20"/>
              </w:rPr>
            </w:pPr>
            <w:r>
              <w:rPr>
                <w:rFonts w:ascii="Times New Roman" w:hAnsi="Times New Roman"/>
                <w:sz w:val="20"/>
              </w:rPr>
              <w:t>not coloured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17100E1"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73BB2C6" w14:textId="77777777" w:rsidR="00B85C35" w:rsidRDefault="00A06969">
            <w:pPr>
              <w:pStyle w:val="TableParagraph"/>
              <w:spacing w:line="211" w:lineRule="exact"/>
              <w:ind w:left="113"/>
              <w:jc w:val="left"/>
              <w:rPr>
                <w:rFonts w:ascii="Times New Roman" w:hAnsi="Times New Roman"/>
                <w:sz w:val="20"/>
              </w:rPr>
            </w:pPr>
            <w:r>
              <w:rPr>
                <w:rFonts w:ascii="Times New Roman" w:hAnsi="Times New Roman"/>
                <w:sz w:val="20"/>
              </w:rPr>
              <w:t>the same</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846134B"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35F1B61" w14:textId="77777777" w:rsidR="00B85C35" w:rsidRDefault="00A06969">
            <w:pPr>
              <w:pStyle w:val="TableParagraph"/>
              <w:spacing w:line="211" w:lineRule="exact"/>
              <w:ind w:left="113"/>
              <w:jc w:val="left"/>
              <w:rPr>
                <w:rFonts w:ascii="Times New Roman" w:hAnsi="Times New Roman"/>
                <w:sz w:val="20"/>
              </w:rPr>
            </w:pPr>
            <w:r>
              <w:rPr>
                <w:rFonts w:ascii="Times New Roman" w:hAnsi="Times New Roman"/>
                <w:sz w:val="20"/>
              </w:rPr>
              <w:t>same heading</w:t>
            </w:r>
          </w:p>
        </w:tc>
      </w:tr>
      <w:tr w:rsidR="00B85C35" w14:paraId="40EA8C8C"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AF60565"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B39E14F"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6858A02"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C0C67BB"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heading as the</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2F47EA1"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8AA862E"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as the product</w:t>
            </w:r>
          </w:p>
        </w:tc>
      </w:tr>
      <w:tr w:rsidR="00B85C35" w14:paraId="6442890E"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11EAEC1"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122D811"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0C7AF44"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79B6D54"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product may</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0BDF263"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4208BCDF"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may be used,</w:t>
            </w:r>
          </w:p>
        </w:tc>
      </w:tr>
      <w:tr w:rsidR="00B85C35" w14:paraId="76BB155C"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790DA51"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B143569"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151CAC6"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9DCC84D"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be used,</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5FCF88D"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04D83D7A"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provided that</w:t>
            </w:r>
          </w:p>
        </w:tc>
      </w:tr>
      <w:tr w:rsidR="00B85C35" w14:paraId="7AD87E6E"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22F526D"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C79D791"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94FC9D2"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4FE3650"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provided that</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776574E"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220026AD"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their total value</w:t>
            </w:r>
          </w:p>
        </w:tc>
      </w:tr>
      <w:tr w:rsidR="00B85C35" w14:paraId="7ECD5496"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E773C05"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F46619D"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A1B76AF"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3AA50FAF"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their total</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9578CEE"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5EC676ED"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does not exceed</w:t>
            </w:r>
          </w:p>
        </w:tc>
      </w:tr>
      <w:tr w:rsidR="00B85C35" w14:paraId="3DD0A6B4"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632ED50"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AC6E26B"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AE8D9DF"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1FAFFED"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value does not</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538FE9D"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68CACDE"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50% of the ex-</w:t>
            </w:r>
          </w:p>
        </w:tc>
      </w:tr>
      <w:tr w:rsidR="00B85C35" w14:paraId="5A348720"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8980A01"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BC48E32"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E8FF918"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453DAE6"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exceed 50% of</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001607B"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FDF07A0"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works price of</w:t>
            </w:r>
          </w:p>
        </w:tc>
      </w:tr>
      <w:tr w:rsidR="00B85C35" w14:paraId="17F0FF9C"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C30B629"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3C90D12"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3076500"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3DBA7556"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the ex-works</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53430E5"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2E449410"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the product</w:t>
            </w:r>
          </w:p>
        </w:tc>
      </w:tr>
      <w:tr w:rsidR="00B85C35" w14:paraId="6E078941"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38AB654"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B815FE6"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D48DAEA"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F030D1D"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price of the</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31ADDAA"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58B68B36" w14:textId="77777777" w:rsidR="00B85C35" w:rsidRDefault="00B85C35">
            <w:pPr>
              <w:pStyle w:val="TableParagraph"/>
              <w:jc w:val="left"/>
              <w:rPr>
                <w:rFonts w:ascii="Times New Roman" w:hAnsi="Times New Roman"/>
                <w:sz w:val="16"/>
              </w:rPr>
            </w:pPr>
          </w:p>
        </w:tc>
      </w:tr>
      <w:tr w:rsidR="00B85C35" w14:paraId="796B5A87" w14:textId="77777777">
        <w:tblPrEx>
          <w:tblCellMar>
            <w:top w:w="0" w:type="dxa"/>
            <w:bottom w:w="0" w:type="dxa"/>
          </w:tblCellMar>
        </w:tblPrEx>
        <w:trPr>
          <w:trHeight w:val="463"/>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297F5F"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08239E"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4B68DF" w14:textId="77777777" w:rsidR="00B85C35" w:rsidRDefault="00B85C35">
            <w:pPr>
              <w:pStyle w:val="TableParagraph"/>
              <w:jc w:val="left"/>
              <w:rPr>
                <w:rFonts w:ascii="Times New Roman" w:hAnsi="Times New Roman"/>
                <w:sz w:val="18"/>
              </w:rPr>
            </w:pPr>
          </w:p>
        </w:tc>
        <w:tc>
          <w:tcPr>
            <w:tcW w:w="145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03123F" w14:textId="77777777" w:rsidR="00B85C35" w:rsidRDefault="00A06969">
            <w:pPr>
              <w:pStyle w:val="TableParagraph"/>
              <w:spacing w:line="218" w:lineRule="exact"/>
              <w:ind w:left="113"/>
              <w:jc w:val="left"/>
              <w:rPr>
                <w:rFonts w:ascii="Times New Roman" w:hAnsi="Times New Roman"/>
                <w:sz w:val="20"/>
              </w:rPr>
            </w:pPr>
            <w:r>
              <w:rPr>
                <w:rFonts w:ascii="Times New Roman" w:hAnsi="Times New Roman"/>
                <w:sz w:val="20"/>
              </w:rPr>
              <w:t>product</w:t>
            </w: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DFCF8E" w14:textId="77777777" w:rsidR="00B85C35" w:rsidRDefault="00B85C35">
            <w:pPr>
              <w:pStyle w:val="TableParagraph"/>
              <w:jc w:val="left"/>
              <w:rPr>
                <w:rFonts w:ascii="Times New Roman" w:hAnsi="Times New Roman"/>
                <w:sz w:val="18"/>
              </w:rPr>
            </w:pPr>
          </w:p>
        </w:tc>
        <w:tc>
          <w:tcPr>
            <w:tcW w:w="149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2A5E2A" w14:textId="77777777" w:rsidR="00B85C35" w:rsidRDefault="00B85C35">
            <w:pPr>
              <w:pStyle w:val="TableParagraph"/>
              <w:jc w:val="left"/>
              <w:rPr>
                <w:rFonts w:ascii="Times New Roman" w:hAnsi="Times New Roman"/>
                <w:sz w:val="18"/>
              </w:rPr>
            </w:pPr>
          </w:p>
        </w:tc>
      </w:tr>
    </w:tbl>
    <w:p w14:paraId="267CF51D" w14:textId="77777777" w:rsidR="00B85C35" w:rsidRDefault="00B85C35">
      <w:pPr>
        <w:pStyle w:val="BodyText"/>
        <w:rPr>
          <w:sz w:val="20"/>
        </w:rPr>
      </w:pPr>
    </w:p>
    <w:p w14:paraId="22D42DFB" w14:textId="77777777" w:rsidR="00B85C35" w:rsidRDefault="00B85C35">
      <w:pPr>
        <w:pStyle w:val="BodyText"/>
        <w:rPr>
          <w:sz w:val="20"/>
        </w:rPr>
      </w:pPr>
    </w:p>
    <w:p w14:paraId="40F4C4DC" w14:textId="77777777" w:rsidR="00B85C35" w:rsidRDefault="00B85C35">
      <w:pPr>
        <w:pStyle w:val="BodyText"/>
        <w:rPr>
          <w:sz w:val="20"/>
        </w:rPr>
      </w:pPr>
    </w:p>
    <w:p w14:paraId="0930FB20" w14:textId="77777777" w:rsidR="00B85C35" w:rsidRDefault="00B85C35">
      <w:pPr>
        <w:pStyle w:val="BodyText"/>
        <w:rPr>
          <w:sz w:val="20"/>
        </w:rPr>
      </w:pPr>
    </w:p>
    <w:p w14:paraId="371EADE0" w14:textId="77777777" w:rsidR="00B85C35" w:rsidRDefault="00B85C35">
      <w:pPr>
        <w:pStyle w:val="BodyText"/>
        <w:rPr>
          <w:sz w:val="20"/>
        </w:rPr>
      </w:pPr>
    </w:p>
    <w:p w14:paraId="2F014D82" w14:textId="77777777" w:rsidR="00B85C35" w:rsidRDefault="00B85C35">
      <w:pPr>
        <w:pStyle w:val="BodyText"/>
        <w:rPr>
          <w:sz w:val="20"/>
        </w:rPr>
      </w:pPr>
    </w:p>
    <w:p w14:paraId="6007339D" w14:textId="77777777" w:rsidR="00B85C35" w:rsidRDefault="00B85C35">
      <w:pPr>
        <w:pStyle w:val="BodyText"/>
        <w:rPr>
          <w:sz w:val="20"/>
        </w:rPr>
      </w:pPr>
    </w:p>
    <w:p w14:paraId="0F540181" w14:textId="77777777" w:rsidR="00B85C35" w:rsidRDefault="00B85C35">
      <w:pPr>
        <w:pStyle w:val="BodyText"/>
        <w:rPr>
          <w:sz w:val="20"/>
        </w:rPr>
      </w:pPr>
    </w:p>
    <w:p w14:paraId="24CA61D2" w14:textId="77777777" w:rsidR="00B85C35" w:rsidRDefault="00B85C35">
      <w:pPr>
        <w:pStyle w:val="BodyText"/>
        <w:rPr>
          <w:sz w:val="20"/>
        </w:rPr>
      </w:pPr>
    </w:p>
    <w:p w14:paraId="0317725C" w14:textId="77777777" w:rsidR="00B85C35" w:rsidRDefault="00B85C35">
      <w:pPr>
        <w:pStyle w:val="BodyText"/>
        <w:rPr>
          <w:sz w:val="20"/>
        </w:rPr>
      </w:pPr>
    </w:p>
    <w:p w14:paraId="358AE852" w14:textId="77777777" w:rsidR="00B85C35" w:rsidRDefault="00B85C35">
      <w:pPr>
        <w:pStyle w:val="BodyText"/>
        <w:rPr>
          <w:sz w:val="20"/>
        </w:rPr>
      </w:pPr>
    </w:p>
    <w:p w14:paraId="2CFF74C6" w14:textId="77777777" w:rsidR="00B85C35" w:rsidRDefault="00B85C35">
      <w:pPr>
        <w:pStyle w:val="BodyText"/>
        <w:rPr>
          <w:sz w:val="20"/>
        </w:rPr>
      </w:pPr>
    </w:p>
    <w:p w14:paraId="5F2F9862" w14:textId="77777777" w:rsidR="00B85C35" w:rsidRDefault="00B85C35">
      <w:pPr>
        <w:pStyle w:val="BodyText"/>
        <w:rPr>
          <w:sz w:val="20"/>
        </w:rPr>
      </w:pPr>
    </w:p>
    <w:p w14:paraId="3FF5DA3E" w14:textId="77777777" w:rsidR="00B85C35" w:rsidRDefault="00B85C35">
      <w:pPr>
        <w:pStyle w:val="BodyText"/>
        <w:rPr>
          <w:sz w:val="20"/>
        </w:rPr>
      </w:pPr>
    </w:p>
    <w:p w14:paraId="55C252EA" w14:textId="77777777" w:rsidR="00B85C35" w:rsidRDefault="00B85C35">
      <w:pPr>
        <w:pStyle w:val="BodyText"/>
        <w:rPr>
          <w:sz w:val="20"/>
        </w:rPr>
      </w:pPr>
    </w:p>
    <w:p w14:paraId="1AF3C569" w14:textId="77777777" w:rsidR="00B85C35" w:rsidRDefault="00B85C35">
      <w:pPr>
        <w:pStyle w:val="BodyText"/>
        <w:rPr>
          <w:sz w:val="20"/>
        </w:rPr>
      </w:pPr>
    </w:p>
    <w:p w14:paraId="14E8FDED" w14:textId="77777777" w:rsidR="00B85C35" w:rsidRDefault="00B85C35">
      <w:pPr>
        <w:pStyle w:val="BodyText"/>
        <w:rPr>
          <w:sz w:val="20"/>
        </w:rPr>
      </w:pPr>
    </w:p>
    <w:p w14:paraId="49622A17" w14:textId="77777777" w:rsidR="00B85C35" w:rsidRDefault="00B85C35">
      <w:pPr>
        <w:pStyle w:val="BodyText"/>
        <w:rPr>
          <w:sz w:val="20"/>
        </w:rPr>
      </w:pPr>
    </w:p>
    <w:p w14:paraId="55F588A6" w14:textId="77777777" w:rsidR="00B85C35" w:rsidRDefault="00B85C35">
      <w:pPr>
        <w:pStyle w:val="BodyText"/>
        <w:rPr>
          <w:sz w:val="20"/>
        </w:rPr>
      </w:pPr>
    </w:p>
    <w:p w14:paraId="47882F68" w14:textId="77777777" w:rsidR="00B85C35" w:rsidRDefault="00B85C35">
      <w:pPr>
        <w:pStyle w:val="BodyText"/>
        <w:rPr>
          <w:sz w:val="20"/>
        </w:rPr>
      </w:pPr>
    </w:p>
    <w:p w14:paraId="4E8F8039" w14:textId="77777777" w:rsidR="00B85C35" w:rsidRDefault="00B85C35">
      <w:pPr>
        <w:pStyle w:val="BodyText"/>
        <w:rPr>
          <w:sz w:val="20"/>
        </w:rPr>
      </w:pPr>
    </w:p>
    <w:p w14:paraId="7236E392" w14:textId="77777777" w:rsidR="00B85C35" w:rsidRDefault="00B85C35">
      <w:pPr>
        <w:pStyle w:val="BodyText"/>
        <w:rPr>
          <w:sz w:val="20"/>
        </w:rPr>
      </w:pPr>
    </w:p>
    <w:p w14:paraId="3EC54236" w14:textId="77777777" w:rsidR="00B85C35" w:rsidRDefault="00B85C35">
      <w:pPr>
        <w:pStyle w:val="BodyText"/>
        <w:rPr>
          <w:sz w:val="20"/>
        </w:rPr>
      </w:pPr>
    </w:p>
    <w:p w14:paraId="3089FA4B" w14:textId="77777777" w:rsidR="00B85C35" w:rsidRDefault="00B85C35">
      <w:pPr>
        <w:pStyle w:val="BodyText"/>
        <w:jc w:val="center"/>
        <w:rPr>
          <w:sz w:val="20"/>
        </w:rPr>
      </w:pPr>
    </w:p>
    <w:p w14:paraId="3853DF92" w14:textId="77777777" w:rsidR="00B85C35" w:rsidRDefault="00B85C35">
      <w:pPr>
        <w:pStyle w:val="BodyText"/>
        <w:rPr>
          <w:sz w:val="20"/>
        </w:rPr>
      </w:pPr>
    </w:p>
    <w:p w14:paraId="04B4B318" w14:textId="77777777" w:rsidR="00B85C35" w:rsidRDefault="00B85C35">
      <w:pPr>
        <w:pStyle w:val="BodyText"/>
        <w:rPr>
          <w:sz w:val="20"/>
        </w:rPr>
      </w:pPr>
    </w:p>
    <w:p w14:paraId="23474509" w14:textId="77777777" w:rsidR="00B85C35" w:rsidRDefault="00B85C35">
      <w:pPr>
        <w:pStyle w:val="BodyText"/>
        <w:rPr>
          <w:sz w:val="20"/>
        </w:rPr>
      </w:pPr>
    </w:p>
    <w:p w14:paraId="00302F48" w14:textId="77777777" w:rsidR="00B85C35" w:rsidRDefault="00A06969">
      <w:pPr>
        <w:pStyle w:val="BodyText"/>
        <w:spacing w:before="3"/>
        <w:sectPr w:rsidR="00B85C35">
          <w:headerReference w:type="default" r:id="rId49"/>
          <w:footerReference w:type="default" r:id="rId50"/>
          <w:footnotePr>
            <w:numRestart w:val="eachPage"/>
          </w:footnotePr>
          <w:pgSz w:w="11910" w:h="16850"/>
          <w:pgMar w:top="1338" w:right="1021" w:bottom="1400" w:left="862" w:header="0" w:footer="1890" w:gutter="0"/>
          <w:cols w:space="720"/>
        </w:sectPr>
      </w:pPr>
      <w:r>
        <w:rPr>
          <w:noProof/>
          <w:lang w:bidi="ar-SA"/>
        </w:rPr>
        <mc:AlternateContent>
          <mc:Choice Requires="wps">
            <w:drawing>
              <wp:anchor distT="0" distB="0" distL="114300" distR="114300" simplePos="0" relativeHeight="251658243" behindDoc="0" locked="0" layoutInCell="1" allowOverlap="1" wp14:anchorId="4750A3B3" wp14:editId="7BA4EFDA">
                <wp:simplePos x="0" y="0"/>
                <wp:positionH relativeFrom="page">
                  <wp:posOffset>719459</wp:posOffset>
                </wp:positionH>
                <wp:positionV relativeFrom="paragraph">
                  <wp:posOffset>206370</wp:posOffset>
                </wp:positionV>
                <wp:extent cx="1828800" cy="0"/>
                <wp:effectExtent l="0" t="0" r="12700" b="12700"/>
                <wp:wrapTopAndBottom/>
                <wp:docPr id="56" name="Line 71"/>
                <wp:cNvGraphicFramePr/>
                <a:graphic xmlns:a="http://schemas.openxmlformats.org/drawingml/2006/main">
                  <a:graphicData uri="http://schemas.microsoft.com/office/word/2010/wordprocessingShape">
                    <wps:wsp>
                      <wps:cNvCnPr/>
                      <wps:spPr>
                        <a:xfrm>
                          <a:off x="0" y="0"/>
                          <a:ext cx="1828800" cy="0"/>
                        </a:xfrm>
                        <a:prstGeom prst="straightConnector1">
                          <a:avLst/>
                        </a:prstGeom>
                        <a:noFill/>
                        <a:ln w="7616" cap="flat">
                          <a:solidFill>
                            <a:srgbClr val="000000"/>
                          </a:solidFill>
                          <a:prstDash val="solid"/>
                          <a:round/>
                        </a:ln>
                      </wps:spPr>
                      <wps:bodyPr/>
                    </wps:wsp>
                  </a:graphicData>
                </a:graphic>
              </wp:anchor>
            </w:drawing>
          </mc:Choice>
          <mc:Fallback>
            <w:pict>
              <v:shape w14:anchorId="6576D57E" id="Line 71" o:spid="_x0000_s1026" type="#_x0000_t32" style="position:absolute;margin-left:56.65pt;margin-top:16.25pt;width:2in;height:0;z-index:251658243;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" strokeweight=".21156mm">
                <w10:wrap type="topAndBottom" anchorx="page"/>
              </v:shape>
            </w:pict>
          </mc:Fallback>
        </mc:AlternateContent>
      </w:r>
    </w:p>
    <w:tbl>
      <w:tblPr>
        <w:tblW w:w="8930"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9"/>
      </w:tblGrid>
      <w:tr w:rsidR="00B85C35" w14:paraId="34213426"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3929BCC"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A6FB542"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0"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A896629" w14:textId="77777777" w:rsidR="00B85C35" w:rsidRDefault="00A06969">
            <w:pPr>
              <w:pStyle w:val="TableParagraph"/>
              <w:spacing w:line="230" w:lineRule="auto"/>
              <w:ind w:left="2401" w:right="358" w:hanging="2012"/>
              <w:jc w:val="left"/>
              <w:rPr>
                <w:rFonts w:ascii="Times New Roman" w:hAnsi="Times New Roman"/>
                <w:b/>
                <w:sz w:val="16"/>
              </w:rPr>
            </w:pPr>
            <w:r>
              <w:rPr>
                <w:rFonts w:ascii="Times New Roman" w:hAnsi="Times New Roman"/>
                <w:b/>
                <w:sz w:val="16"/>
              </w:rPr>
              <w:t xml:space="preserve">Working or processing carried out on non-originating materials that </w:t>
            </w:r>
            <w:r>
              <w:rPr>
                <w:rFonts w:ascii="Times New Roman" w:hAnsi="Times New Roman"/>
                <w:b/>
                <w:sz w:val="16"/>
              </w:rPr>
              <w:t>confers originating status</w:t>
            </w:r>
          </w:p>
        </w:tc>
      </w:tr>
      <w:tr w:rsidR="00B85C35" w14:paraId="1644BB7E"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78DA55F1"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6B1FEAF8"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42862601"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2F6CBC39"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797D9199"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614791F1"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11B6B208" w14:textId="77777777" w:rsidR="00B85C35" w:rsidRDefault="00A06969">
            <w:pPr>
              <w:pStyle w:val="TableParagraph"/>
              <w:spacing w:line="164" w:lineRule="exact"/>
              <w:ind w:left="297"/>
              <w:jc w:val="left"/>
              <w:rPr>
                <w:rFonts w:ascii="Times New Roman" w:hAnsi="Times New Roman"/>
                <w:b/>
                <w:sz w:val="16"/>
              </w:rPr>
            </w:pPr>
            <w:r>
              <w:rPr>
                <w:rFonts w:ascii="Times New Roman" w:hAnsi="Times New Roman"/>
                <w:b/>
                <w:sz w:val="16"/>
              </w:rPr>
              <w:t>(5)</w:t>
            </w:r>
          </w:p>
        </w:tc>
        <w:tc>
          <w:tcPr>
            <w:tcW w:w="1499" w:type="dxa"/>
            <w:tcBorders>
              <w:top w:val="single" w:sz="4" w:space="0" w:color="000000"/>
              <w:right w:val="single" w:sz="4" w:space="0" w:color="000000"/>
            </w:tcBorders>
            <w:shd w:val="clear" w:color="auto" w:fill="DDD9C3"/>
            <w:tcMar>
              <w:top w:w="0" w:type="dxa"/>
              <w:left w:w="0" w:type="dxa"/>
              <w:bottom w:w="0" w:type="dxa"/>
              <w:right w:w="0" w:type="dxa"/>
            </w:tcMar>
          </w:tcPr>
          <w:p w14:paraId="28D88A77" w14:textId="77777777" w:rsidR="00B85C35" w:rsidRDefault="00A06969">
            <w:pPr>
              <w:pStyle w:val="TableParagraph"/>
              <w:spacing w:line="164" w:lineRule="exact"/>
              <w:ind w:left="445"/>
              <w:jc w:val="left"/>
              <w:rPr>
                <w:rFonts w:ascii="Times New Roman" w:hAnsi="Times New Roman"/>
                <w:b/>
                <w:sz w:val="16"/>
              </w:rPr>
            </w:pPr>
            <w:r>
              <w:rPr>
                <w:rFonts w:ascii="Times New Roman" w:hAnsi="Times New Roman"/>
                <w:b/>
                <w:sz w:val="16"/>
              </w:rPr>
              <w:t>or</w:t>
            </w:r>
          </w:p>
        </w:tc>
      </w:tr>
      <w:tr w:rsidR="00B85C35" w14:paraId="647BE8EA"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5D99674"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76DDD7E"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7CD7268D"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64EEF21F"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3DCB75B0"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416EC664"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51BDC1EB" w14:textId="77777777" w:rsidR="00B85C35" w:rsidRDefault="00B85C35">
            <w:pPr>
              <w:pStyle w:val="TableParagraph"/>
              <w:jc w:val="left"/>
              <w:rPr>
                <w:rFonts w:ascii="Times New Roman" w:hAnsi="Times New Roman"/>
                <w:sz w:val="12"/>
              </w:rPr>
            </w:pPr>
          </w:p>
        </w:tc>
        <w:tc>
          <w:tcPr>
            <w:tcW w:w="1499" w:type="dxa"/>
            <w:tcBorders>
              <w:bottom w:val="single" w:sz="4" w:space="0" w:color="000000"/>
              <w:right w:val="single" w:sz="4" w:space="0" w:color="000000"/>
            </w:tcBorders>
            <w:shd w:val="clear" w:color="auto" w:fill="DDD9C3"/>
            <w:tcMar>
              <w:top w:w="0" w:type="dxa"/>
              <w:left w:w="0" w:type="dxa"/>
              <w:bottom w:w="0" w:type="dxa"/>
              <w:right w:w="0" w:type="dxa"/>
            </w:tcMar>
          </w:tcPr>
          <w:p w14:paraId="77C53B2B" w14:textId="77777777" w:rsidR="00B85C35" w:rsidRDefault="00B85C35">
            <w:pPr>
              <w:pStyle w:val="TableParagraph"/>
              <w:jc w:val="left"/>
              <w:rPr>
                <w:rFonts w:ascii="Times New Roman" w:hAnsi="Times New Roman"/>
                <w:sz w:val="12"/>
              </w:rPr>
            </w:pPr>
          </w:p>
        </w:tc>
      </w:tr>
      <w:tr w:rsidR="00B85C35" w14:paraId="70FD3634"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0A34270"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238659B" w14:textId="77777777" w:rsidR="00B85C35" w:rsidRDefault="00B85C35">
            <w:pPr>
              <w:pStyle w:val="TableParagraph"/>
              <w:jc w:val="left"/>
              <w:rPr>
                <w:rFonts w:ascii="Times New Roman" w:hAnsi="Times New Roman"/>
                <w:sz w:val="18"/>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89EB784"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1BF2F785"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30E59C2"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68963EA7"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6EE86A6"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For EAC Exports to</w:t>
            </w:r>
          </w:p>
          <w:p w14:paraId="67B0836A"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9AE7609"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34F33321"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2E7BFC94" w14:textId="77777777">
        <w:tblPrEx>
          <w:tblCellMar>
            <w:top w:w="0" w:type="dxa"/>
            <w:bottom w:w="0" w:type="dxa"/>
          </w:tblCellMar>
        </w:tblPrEx>
        <w:trPr>
          <w:trHeight w:val="227"/>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D155217" w14:textId="77777777" w:rsidR="00B85C35" w:rsidRDefault="00A06969">
            <w:pPr>
              <w:pStyle w:val="TableParagraph"/>
              <w:spacing w:line="208" w:lineRule="exact"/>
              <w:ind w:left="107"/>
              <w:jc w:val="left"/>
              <w:rPr>
                <w:rFonts w:ascii="Times New Roman" w:hAnsi="Times New Roman"/>
                <w:sz w:val="20"/>
              </w:rPr>
            </w:pPr>
            <w:r>
              <w:rPr>
                <w:rFonts w:ascii="Times New Roman" w:hAnsi="Times New Roman"/>
                <w:sz w:val="20"/>
              </w:rPr>
              <w:t>2713</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5FB1717" w14:textId="77777777" w:rsidR="00B85C35" w:rsidRDefault="00A06969">
            <w:pPr>
              <w:pStyle w:val="TableParagraph"/>
              <w:spacing w:line="208" w:lineRule="exact"/>
              <w:ind w:left="110"/>
              <w:jc w:val="left"/>
              <w:rPr>
                <w:rFonts w:ascii="Times New Roman" w:hAnsi="Times New Roman"/>
                <w:sz w:val="20"/>
              </w:rPr>
            </w:pPr>
            <w:r>
              <w:rPr>
                <w:rFonts w:ascii="Times New Roman" w:hAnsi="Times New Roman"/>
                <w:sz w:val="20"/>
              </w:rPr>
              <w:t>Petroleum coke,</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CB1CC49" w14:textId="77777777" w:rsidR="00B85C35" w:rsidRDefault="00A06969">
            <w:pPr>
              <w:pStyle w:val="TableParagraph"/>
              <w:spacing w:line="208" w:lineRule="exact"/>
              <w:ind w:left="108"/>
              <w:jc w:val="left"/>
              <w:rPr>
                <w:rFonts w:ascii="Times New Roman" w:hAnsi="Times New Roman"/>
                <w:sz w:val="20"/>
              </w:rPr>
            </w:pPr>
            <w:r>
              <w:rPr>
                <w:rFonts w:ascii="Times New Roman" w:hAnsi="Times New Roman"/>
                <w:sz w:val="20"/>
              </w:rPr>
              <w:t>Operations of</w:t>
            </w:r>
          </w:p>
        </w:tc>
        <w:tc>
          <w:tcPr>
            <w:tcW w:w="1456"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BF6DAF9" w14:textId="77777777" w:rsidR="00B85C35" w:rsidRDefault="00A06969">
            <w:pPr>
              <w:pStyle w:val="TableParagraph"/>
              <w:spacing w:line="208" w:lineRule="exact"/>
              <w:ind w:left="113"/>
              <w:jc w:val="left"/>
              <w:rPr>
                <w:rFonts w:ascii="Times New Roman" w:hAnsi="Times New Roman"/>
                <w:sz w:val="20"/>
              </w:rPr>
            </w:pPr>
            <w:r>
              <w:rPr>
                <w:rFonts w:ascii="Times New Roman" w:hAnsi="Times New Roman"/>
                <w:sz w:val="20"/>
              </w:rPr>
              <w:t>Other</w:t>
            </w: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83B3CC1" w14:textId="77777777" w:rsidR="00B85C35" w:rsidRDefault="00A06969">
            <w:pPr>
              <w:pStyle w:val="TableParagraph"/>
              <w:spacing w:line="208" w:lineRule="exact"/>
              <w:ind w:left="114"/>
              <w:jc w:val="left"/>
              <w:rPr>
                <w:rFonts w:ascii="Times New Roman" w:hAnsi="Times New Roman"/>
                <w:sz w:val="20"/>
              </w:rPr>
            </w:pPr>
            <w:r>
              <w:rPr>
                <w:rFonts w:ascii="Times New Roman" w:hAnsi="Times New Roman"/>
                <w:sz w:val="20"/>
              </w:rPr>
              <w:t>Operations of</w:t>
            </w:r>
          </w:p>
        </w:tc>
        <w:tc>
          <w:tcPr>
            <w:tcW w:w="149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39677BA" w14:textId="77777777" w:rsidR="00B85C35" w:rsidRDefault="00A06969">
            <w:pPr>
              <w:pStyle w:val="TableParagraph"/>
              <w:spacing w:line="208" w:lineRule="exact"/>
              <w:ind w:left="113"/>
              <w:jc w:val="left"/>
              <w:rPr>
                <w:rFonts w:ascii="Times New Roman" w:hAnsi="Times New Roman"/>
                <w:sz w:val="20"/>
              </w:rPr>
            </w:pPr>
            <w:r>
              <w:rPr>
                <w:rFonts w:ascii="Times New Roman" w:hAnsi="Times New Roman"/>
                <w:sz w:val="20"/>
              </w:rPr>
              <w:t>Other</w:t>
            </w:r>
          </w:p>
        </w:tc>
      </w:tr>
      <w:tr w:rsidR="00B85C35" w14:paraId="65B441A3"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59583B8"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3EB0E66" w14:textId="77777777" w:rsidR="00B85C35" w:rsidRDefault="00A06969">
            <w:pPr>
              <w:pStyle w:val="TableParagraph"/>
              <w:spacing w:line="209" w:lineRule="exact"/>
              <w:ind w:left="110"/>
              <w:jc w:val="left"/>
              <w:rPr>
                <w:rFonts w:ascii="Times New Roman" w:hAnsi="Times New Roman"/>
                <w:sz w:val="20"/>
              </w:rPr>
            </w:pPr>
            <w:r>
              <w:rPr>
                <w:rFonts w:ascii="Times New Roman" w:hAnsi="Times New Roman"/>
                <w:sz w:val="20"/>
              </w:rPr>
              <w:t xml:space="preserve">petroleum </w:t>
            </w:r>
            <w:r>
              <w:rPr>
                <w:rFonts w:ascii="Times New Roman" w:hAnsi="Times New Roman"/>
                <w:sz w:val="20"/>
              </w:rPr>
              <w:t>bitumen</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B942FC0" w14:textId="77777777" w:rsidR="00B85C35" w:rsidRDefault="00A06969">
            <w:pPr>
              <w:pStyle w:val="TableParagraph"/>
              <w:spacing w:line="209" w:lineRule="exact"/>
              <w:ind w:left="108"/>
              <w:jc w:val="left"/>
              <w:rPr>
                <w:rFonts w:ascii="Times New Roman" w:hAnsi="Times New Roman"/>
                <w:sz w:val="20"/>
              </w:rPr>
            </w:pPr>
            <w:r>
              <w:rPr>
                <w:rFonts w:ascii="Times New Roman" w:hAnsi="Times New Roman"/>
                <w:sz w:val="20"/>
              </w:rPr>
              <w:t>refining and/or</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5EF8CAA4"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operations in</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982D304" w14:textId="77777777" w:rsidR="00B85C35" w:rsidRDefault="00A06969">
            <w:pPr>
              <w:pStyle w:val="TableParagraph"/>
              <w:spacing w:line="209" w:lineRule="exact"/>
              <w:ind w:left="114"/>
              <w:jc w:val="left"/>
              <w:rPr>
                <w:rFonts w:ascii="Times New Roman" w:hAnsi="Times New Roman"/>
                <w:sz w:val="20"/>
              </w:rPr>
            </w:pPr>
            <w:r>
              <w:rPr>
                <w:rFonts w:ascii="Times New Roman" w:hAnsi="Times New Roman"/>
                <w:sz w:val="20"/>
              </w:rPr>
              <w:t>refining and/or</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AE60755"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operations in</w:t>
            </w:r>
          </w:p>
        </w:tc>
      </w:tr>
      <w:tr w:rsidR="00B85C35" w14:paraId="029B4AEB"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F46EA7F"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E9EF3A2" w14:textId="77777777" w:rsidR="00B85C35" w:rsidRDefault="00A06969">
            <w:pPr>
              <w:pStyle w:val="TableParagraph"/>
              <w:spacing w:line="209" w:lineRule="exact"/>
              <w:ind w:left="110"/>
              <w:jc w:val="left"/>
              <w:rPr>
                <w:rFonts w:ascii="Times New Roman" w:hAnsi="Times New Roman"/>
                <w:sz w:val="20"/>
              </w:rPr>
            </w:pPr>
            <w:r>
              <w:rPr>
                <w:rFonts w:ascii="Times New Roman" w:hAnsi="Times New Roman"/>
                <w:sz w:val="20"/>
              </w:rPr>
              <w:t>and other residues of</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2F58476" w14:textId="77777777" w:rsidR="00B85C35" w:rsidRDefault="00A06969">
            <w:pPr>
              <w:pStyle w:val="TableParagraph"/>
              <w:spacing w:line="209" w:lineRule="exact"/>
              <w:ind w:left="108"/>
              <w:jc w:val="left"/>
              <w:rPr>
                <w:rFonts w:ascii="Times New Roman" w:hAnsi="Times New Roman"/>
                <w:sz w:val="20"/>
              </w:rPr>
            </w:pPr>
            <w:r>
              <w:rPr>
                <w:rFonts w:ascii="Times New Roman" w:hAnsi="Times New Roman"/>
                <w:sz w:val="20"/>
              </w:rPr>
              <w:t>one or more</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FE79162"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which all the</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1C159BB" w14:textId="77777777" w:rsidR="00B85C35" w:rsidRDefault="00A06969">
            <w:pPr>
              <w:pStyle w:val="TableParagraph"/>
              <w:spacing w:line="209" w:lineRule="exact"/>
              <w:ind w:left="114"/>
              <w:jc w:val="left"/>
              <w:rPr>
                <w:rFonts w:ascii="Times New Roman" w:hAnsi="Times New Roman"/>
                <w:sz w:val="20"/>
              </w:rPr>
            </w:pPr>
            <w:r>
              <w:rPr>
                <w:rFonts w:ascii="Times New Roman" w:hAnsi="Times New Roman"/>
                <w:sz w:val="20"/>
              </w:rPr>
              <w:t>one or more</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219C41F6"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which all the</w:t>
            </w:r>
          </w:p>
        </w:tc>
      </w:tr>
      <w:tr w:rsidR="00B85C35" w14:paraId="4DAD72C0" w14:textId="77777777">
        <w:tblPrEx>
          <w:tblCellMar>
            <w:top w:w="0" w:type="dxa"/>
            <w:bottom w:w="0" w:type="dxa"/>
          </w:tblCellMar>
        </w:tblPrEx>
        <w:trPr>
          <w:trHeight w:val="46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A95D6F7"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164810D" w14:textId="77777777" w:rsidR="00B85C35" w:rsidRDefault="00A06969">
            <w:pPr>
              <w:pStyle w:val="TableParagraph"/>
              <w:ind w:left="110" w:right="227"/>
              <w:jc w:val="left"/>
              <w:rPr>
                <w:rFonts w:ascii="Times New Roman" w:hAnsi="Times New Roman"/>
                <w:sz w:val="20"/>
              </w:rPr>
            </w:pPr>
            <w:r>
              <w:rPr>
                <w:rFonts w:ascii="Times New Roman" w:hAnsi="Times New Roman"/>
                <w:sz w:val="20"/>
              </w:rPr>
              <w:t>petroleum oils or of oils obtained from</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7B78680" w14:textId="77777777" w:rsidR="00B85C35" w:rsidRDefault="00A06969">
            <w:pPr>
              <w:pStyle w:val="TableParagraph"/>
              <w:ind w:left="108" w:right="156"/>
              <w:jc w:val="left"/>
            </w:pPr>
            <w:r>
              <w:rPr>
                <w:rFonts w:ascii="Times New Roman" w:hAnsi="Times New Roman"/>
                <w:sz w:val="20"/>
              </w:rPr>
              <w:t xml:space="preserve">specific process(es) </w:t>
            </w:r>
            <w:r>
              <w:rPr>
                <w:rFonts w:ascii="Times New Roman" w:hAnsi="Times New Roman"/>
                <w:b/>
                <w:sz w:val="20"/>
                <w:vertAlign w:val="superscript"/>
              </w:rPr>
              <w:t>1</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6AF8783" w14:textId="77777777" w:rsidR="00B85C35" w:rsidRDefault="00A06969">
            <w:pPr>
              <w:pStyle w:val="TableParagraph"/>
              <w:ind w:left="113" w:right="58"/>
              <w:jc w:val="left"/>
              <w:rPr>
                <w:rFonts w:ascii="Times New Roman" w:hAnsi="Times New Roman"/>
                <w:sz w:val="20"/>
              </w:rPr>
            </w:pPr>
            <w:r>
              <w:rPr>
                <w:rFonts w:ascii="Times New Roman" w:hAnsi="Times New Roman"/>
                <w:sz w:val="20"/>
              </w:rPr>
              <w:t>materials used are classified</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6EE759C" w14:textId="77777777" w:rsidR="00B85C35" w:rsidRDefault="00A06969">
            <w:pPr>
              <w:pStyle w:val="TableParagraph"/>
              <w:ind w:left="114" w:right="392"/>
              <w:jc w:val="left"/>
            </w:pPr>
            <w:r>
              <w:rPr>
                <w:rFonts w:ascii="Times New Roman" w:hAnsi="Times New Roman"/>
                <w:sz w:val="20"/>
              </w:rPr>
              <w:t xml:space="preserve">specific </w:t>
            </w:r>
            <w:r>
              <w:rPr>
                <w:rFonts w:ascii="Times New Roman" w:hAnsi="Times New Roman"/>
                <w:sz w:val="20"/>
              </w:rPr>
              <w:t>process(es)</w:t>
            </w:r>
            <w:r>
              <w:rPr>
                <w:rFonts w:ascii="Times New Roman" w:hAnsi="Times New Roman"/>
                <w:b/>
                <w:sz w:val="20"/>
                <w:vertAlign w:val="superscript"/>
              </w:rPr>
              <w:t>2</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522A8AA" w14:textId="77777777" w:rsidR="00B85C35" w:rsidRDefault="00A06969">
            <w:pPr>
              <w:pStyle w:val="TableParagraph"/>
              <w:ind w:left="113" w:right="146"/>
              <w:jc w:val="left"/>
              <w:rPr>
                <w:rFonts w:ascii="Times New Roman" w:hAnsi="Times New Roman"/>
                <w:sz w:val="20"/>
              </w:rPr>
            </w:pPr>
            <w:r>
              <w:rPr>
                <w:rFonts w:ascii="Times New Roman" w:hAnsi="Times New Roman"/>
                <w:sz w:val="20"/>
              </w:rPr>
              <w:t>materials used are classified</w:t>
            </w:r>
          </w:p>
        </w:tc>
      </w:tr>
      <w:tr w:rsidR="00B85C35" w14:paraId="1FD8A133"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218064C"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EB63D38" w14:textId="77777777" w:rsidR="00B85C35" w:rsidRDefault="00A06969">
            <w:pPr>
              <w:pStyle w:val="TableParagraph"/>
              <w:spacing w:line="210" w:lineRule="exact"/>
              <w:ind w:left="110"/>
              <w:jc w:val="left"/>
              <w:rPr>
                <w:rFonts w:ascii="Times New Roman" w:hAnsi="Times New Roman"/>
                <w:sz w:val="20"/>
              </w:rPr>
            </w:pPr>
            <w:r>
              <w:rPr>
                <w:rFonts w:ascii="Times New Roman" w:hAnsi="Times New Roman"/>
                <w:sz w:val="20"/>
              </w:rPr>
              <w:t>bituminous materials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0575C3E"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627A9AA0"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within a</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48ADFBE"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2EB639EA"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within a</w:t>
            </w:r>
          </w:p>
        </w:tc>
      </w:tr>
      <w:tr w:rsidR="00B85C35" w14:paraId="44A369D3"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4ACD72D"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5C7B54A"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982867D"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F6E427F"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heading other</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3FA0137"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90D7737"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heading other</w:t>
            </w:r>
          </w:p>
        </w:tc>
      </w:tr>
      <w:tr w:rsidR="00B85C35" w14:paraId="73FD763A"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C1F8C42"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1549A30"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5AC17F3"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61FB080"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than that of the</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8C2F591"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A53980F"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than that of the</w:t>
            </w:r>
          </w:p>
        </w:tc>
      </w:tr>
      <w:tr w:rsidR="00B85C35" w14:paraId="5E63F479"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DAD75CC"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28CEE25"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398F5E1"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E1D9CEB"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product.</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119B797"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12A4FBFE"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product.</w:t>
            </w:r>
          </w:p>
        </w:tc>
      </w:tr>
      <w:tr w:rsidR="00B85C35" w14:paraId="0CE5DCD3"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BA69E73"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219691D"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3E22E04"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370C16F0"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However,</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5D8CA9B"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48E178D8"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However,</w:t>
            </w:r>
          </w:p>
        </w:tc>
      </w:tr>
      <w:tr w:rsidR="00B85C35" w14:paraId="19CC730C"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95542C5"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6EF81A5"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D4D5702"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B0FA6D2" w14:textId="77777777" w:rsidR="00B85C35" w:rsidRDefault="00A06969">
            <w:pPr>
              <w:pStyle w:val="TableParagraph"/>
              <w:spacing w:line="211" w:lineRule="exact"/>
              <w:ind w:left="113"/>
              <w:jc w:val="left"/>
              <w:rPr>
                <w:rFonts w:ascii="Times New Roman" w:hAnsi="Times New Roman"/>
                <w:sz w:val="20"/>
              </w:rPr>
            </w:pPr>
            <w:r>
              <w:rPr>
                <w:rFonts w:ascii="Times New Roman" w:hAnsi="Times New Roman"/>
                <w:sz w:val="20"/>
              </w:rPr>
              <w:t>materials of</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27F7784"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1F18E9C2" w14:textId="77777777" w:rsidR="00B85C35" w:rsidRDefault="00A06969">
            <w:pPr>
              <w:pStyle w:val="TableParagraph"/>
              <w:spacing w:line="211" w:lineRule="exact"/>
              <w:ind w:left="113"/>
              <w:jc w:val="left"/>
              <w:rPr>
                <w:rFonts w:ascii="Times New Roman" w:hAnsi="Times New Roman"/>
                <w:sz w:val="20"/>
              </w:rPr>
            </w:pPr>
            <w:r>
              <w:rPr>
                <w:rFonts w:ascii="Times New Roman" w:hAnsi="Times New Roman"/>
                <w:sz w:val="20"/>
              </w:rPr>
              <w:t>materials of the</w:t>
            </w:r>
          </w:p>
        </w:tc>
      </w:tr>
      <w:tr w:rsidR="00B85C35" w14:paraId="4558F2DC"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3665658"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80B56A5"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607C845"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39AA7C0" w14:textId="77777777" w:rsidR="00B85C35" w:rsidRDefault="00A06969">
            <w:pPr>
              <w:pStyle w:val="TableParagraph"/>
              <w:spacing w:line="211" w:lineRule="exact"/>
              <w:ind w:left="113"/>
              <w:jc w:val="left"/>
              <w:rPr>
                <w:rFonts w:ascii="Times New Roman" w:hAnsi="Times New Roman"/>
                <w:sz w:val="20"/>
              </w:rPr>
            </w:pPr>
            <w:r>
              <w:rPr>
                <w:rFonts w:ascii="Times New Roman" w:hAnsi="Times New Roman"/>
                <w:sz w:val="20"/>
              </w:rPr>
              <w:t>the same</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F2262CB"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3534CAE8" w14:textId="77777777" w:rsidR="00B85C35" w:rsidRDefault="00A06969">
            <w:pPr>
              <w:pStyle w:val="TableParagraph"/>
              <w:spacing w:line="211" w:lineRule="exact"/>
              <w:ind w:left="113"/>
              <w:jc w:val="left"/>
              <w:rPr>
                <w:rFonts w:ascii="Times New Roman" w:hAnsi="Times New Roman"/>
                <w:sz w:val="20"/>
              </w:rPr>
            </w:pPr>
            <w:r>
              <w:rPr>
                <w:rFonts w:ascii="Times New Roman" w:hAnsi="Times New Roman"/>
                <w:sz w:val="20"/>
              </w:rPr>
              <w:t>same heading</w:t>
            </w:r>
          </w:p>
        </w:tc>
      </w:tr>
      <w:tr w:rsidR="00B85C35" w14:paraId="0CC1F275"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069ADD4"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13E5190"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ECC0050"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3350727"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heading as the</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4605A61"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0F7814C8"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as the product</w:t>
            </w:r>
          </w:p>
        </w:tc>
      </w:tr>
      <w:tr w:rsidR="00B85C35" w14:paraId="58D94ECF"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77F3605"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648042E"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3D5328E"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5011CE5"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product may</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6BE5695"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3F0C605B"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may be used,</w:t>
            </w:r>
          </w:p>
        </w:tc>
      </w:tr>
      <w:tr w:rsidR="00B85C35" w14:paraId="60ECC8BA"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3B14D8B"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3F88803"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086D5F9"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5FCB8719"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be used,</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E0ABB87"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1CC8DDAC"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provided that</w:t>
            </w:r>
          </w:p>
        </w:tc>
      </w:tr>
      <w:tr w:rsidR="00B85C35" w14:paraId="5F81A746"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6DD7F14"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A61179B"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9D35A2A"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6C36FAAF"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provided that</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43C0E54"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5EFE5EA4"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their total value</w:t>
            </w:r>
          </w:p>
        </w:tc>
      </w:tr>
      <w:tr w:rsidR="00B85C35" w14:paraId="37C94ACE"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BFAFF46"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71FE7EA"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E10BA6C"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2CCA6D6"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their total</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0294545"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0A5346A1"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does not exceed</w:t>
            </w:r>
          </w:p>
        </w:tc>
      </w:tr>
      <w:tr w:rsidR="00B85C35" w14:paraId="2C878498"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047A324"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74A81E9"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066755A"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5B0CFE5"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value does not</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B2441A2"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8F6BB97"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50% of the ex-</w:t>
            </w:r>
          </w:p>
        </w:tc>
      </w:tr>
      <w:tr w:rsidR="00B85C35" w14:paraId="5ECEC6B5"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5F6950E"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FC1321F"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1ACA8A6"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7CEDCE6"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exceed 50% of</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5FD08F2"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74CF7E3"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works price of</w:t>
            </w:r>
          </w:p>
        </w:tc>
      </w:tr>
      <w:tr w:rsidR="00B85C35" w14:paraId="3164CA3B"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DAA08B6"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F1D0ABB"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8316EE4"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B77FB30"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 xml:space="preserve">the </w:t>
            </w:r>
            <w:r>
              <w:rPr>
                <w:rFonts w:ascii="Times New Roman" w:hAnsi="Times New Roman"/>
                <w:sz w:val="20"/>
              </w:rPr>
              <w:t>ex-works</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4EC62E3"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3B9A8172"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the product</w:t>
            </w:r>
          </w:p>
        </w:tc>
      </w:tr>
      <w:tr w:rsidR="00B85C35" w14:paraId="1599EF11"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2AF0EC8"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0D6BDDD"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93E8B66"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F7696CF"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price of the</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3843301"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11A582DC" w14:textId="77777777" w:rsidR="00B85C35" w:rsidRDefault="00B85C35">
            <w:pPr>
              <w:pStyle w:val="TableParagraph"/>
              <w:jc w:val="left"/>
              <w:rPr>
                <w:rFonts w:ascii="Times New Roman" w:hAnsi="Times New Roman"/>
                <w:sz w:val="16"/>
              </w:rPr>
            </w:pPr>
          </w:p>
        </w:tc>
      </w:tr>
      <w:tr w:rsidR="00B85C35" w14:paraId="7CB31426" w14:textId="77777777">
        <w:tblPrEx>
          <w:tblCellMar>
            <w:top w:w="0" w:type="dxa"/>
            <w:bottom w:w="0" w:type="dxa"/>
          </w:tblCellMar>
        </w:tblPrEx>
        <w:trPr>
          <w:trHeight w:val="463"/>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751B0B"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9B53DC"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ECD0C1" w14:textId="77777777" w:rsidR="00B85C35" w:rsidRDefault="00B85C35">
            <w:pPr>
              <w:pStyle w:val="TableParagraph"/>
              <w:jc w:val="left"/>
              <w:rPr>
                <w:rFonts w:ascii="Times New Roman" w:hAnsi="Times New Roman"/>
                <w:sz w:val="18"/>
              </w:rPr>
            </w:pPr>
          </w:p>
        </w:tc>
        <w:tc>
          <w:tcPr>
            <w:tcW w:w="145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112792" w14:textId="77777777" w:rsidR="00B85C35" w:rsidRDefault="00A06969">
            <w:pPr>
              <w:pStyle w:val="TableParagraph"/>
              <w:spacing w:line="218" w:lineRule="exact"/>
              <w:ind w:left="113"/>
              <w:jc w:val="left"/>
              <w:rPr>
                <w:rFonts w:ascii="Times New Roman" w:hAnsi="Times New Roman"/>
                <w:sz w:val="20"/>
              </w:rPr>
            </w:pPr>
            <w:r>
              <w:rPr>
                <w:rFonts w:ascii="Times New Roman" w:hAnsi="Times New Roman"/>
                <w:sz w:val="20"/>
              </w:rPr>
              <w:t>product</w:t>
            </w: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27F35E" w14:textId="77777777" w:rsidR="00B85C35" w:rsidRDefault="00B85C35">
            <w:pPr>
              <w:pStyle w:val="TableParagraph"/>
              <w:jc w:val="left"/>
              <w:rPr>
                <w:rFonts w:ascii="Times New Roman" w:hAnsi="Times New Roman"/>
                <w:sz w:val="18"/>
              </w:rPr>
            </w:pPr>
          </w:p>
        </w:tc>
        <w:tc>
          <w:tcPr>
            <w:tcW w:w="149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B03A22" w14:textId="77777777" w:rsidR="00B85C35" w:rsidRDefault="00B85C35">
            <w:pPr>
              <w:pStyle w:val="TableParagraph"/>
              <w:jc w:val="left"/>
              <w:rPr>
                <w:rFonts w:ascii="Times New Roman" w:hAnsi="Times New Roman"/>
                <w:sz w:val="18"/>
              </w:rPr>
            </w:pPr>
          </w:p>
        </w:tc>
      </w:tr>
    </w:tbl>
    <w:p w14:paraId="7D18E1EC" w14:textId="77777777" w:rsidR="00000000" w:rsidRDefault="00A06969">
      <w:pPr>
        <w:rPr>
          <w:vanish/>
        </w:rPr>
        <w:sectPr w:rsidR="00000000">
          <w:headerReference w:type="default" r:id="rId51"/>
          <w:footerReference w:type="default" r:id="rId52"/>
          <w:footnotePr>
            <w:numRestart w:val="eachPage"/>
          </w:footnotePr>
          <w:pgSz w:w="11910" w:h="16850"/>
          <w:pgMar w:top="1338" w:right="1021" w:bottom="1400" w:left="862" w:header="0" w:footer="1890" w:gutter="0"/>
          <w:cols w:space="720"/>
        </w:sectPr>
      </w:pPr>
    </w:p>
    <w:tbl>
      <w:tblPr>
        <w:tblW w:w="8932"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9"/>
      </w:tblGrid>
      <w:tr w:rsidR="00B85C35" w14:paraId="3F213789"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EA01F22"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FD733B2"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2"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DE6ED10" w14:textId="77777777" w:rsidR="00B85C35" w:rsidRDefault="00A06969">
            <w:pPr>
              <w:pStyle w:val="TableParagraph"/>
              <w:spacing w:line="230" w:lineRule="auto"/>
              <w:ind w:left="2401" w:right="360"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52184376"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785C4980"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077C9F53"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tcBorders>
            <w:shd w:val="clear" w:color="auto" w:fill="DDD9C3"/>
            <w:tcMar>
              <w:top w:w="0" w:type="dxa"/>
              <w:left w:w="0" w:type="dxa"/>
              <w:bottom w:w="0" w:type="dxa"/>
              <w:right w:w="0" w:type="dxa"/>
            </w:tcMar>
          </w:tcPr>
          <w:p w14:paraId="52F8F550" w14:textId="77777777" w:rsidR="00B85C35" w:rsidRDefault="00A06969">
            <w:pPr>
              <w:pStyle w:val="TableParagraph"/>
              <w:spacing w:line="164" w:lineRule="exact"/>
              <w:ind w:left="951"/>
              <w:jc w:val="left"/>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33E7E6D0" w14:textId="77777777" w:rsidR="00B85C35" w:rsidRDefault="00A06969">
            <w:pPr>
              <w:pStyle w:val="TableParagraph"/>
              <w:spacing w:line="164"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tcBorders>
            <w:shd w:val="clear" w:color="auto" w:fill="DDD9C3"/>
            <w:tcMar>
              <w:top w:w="0" w:type="dxa"/>
              <w:left w:w="0" w:type="dxa"/>
              <w:bottom w:w="0" w:type="dxa"/>
              <w:right w:w="0" w:type="dxa"/>
            </w:tcMar>
          </w:tcPr>
          <w:p w14:paraId="628E90DA" w14:textId="77777777" w:rsidR="00B85C35" w:rsidRDefault="00A06969">
            <w:pPr>
              <w:pStyle w:val="TableParagraph"/>
              <w:spacing w:line="164" w:lineRule="exact"/>
              <w:ind w:left="876"/>
              <w:jc w:val="left"/>
              <w:rPr>
                <w:rFonts w:ascii="Times New Roman" w:hAnsi="Times New Roman"/>
                <w:b/>
                <w:sz w:val="16"/>
              </w:rPr>
            </w:pPr>
            <w:r>
              <w:rPr>
                <w:rFonts w:ascii="Times New Roman" w:hAnsi="Times New Roman"/>
                <w:b/>
                <w:sz w:val="16"/>
              </w:rPr>
              <w:t>(5)</w:t>
            </w:r>
          </w:p>
        </w:tc>
        <w:tc>
          <w:tcPr>
            <w:tcW w:w="1499" w:type="dxa"/>
            <w:tcBorders>
              <w:top w:val="single" w:sz="4" w:space="0" w:color="000000"/>
              <w:right w:val="single" w:sz="4" w:space="0" w:color="000000"/>
            </w:tcBorders>
            <w:shd w:val="clear" w:color="auto" w:fill="DDD9C3"/>
            <w:tcMar>
              <w:top w:w="0" w:type="dxa"/>
              <w:left w:w="0" w:type="dxa"/>
              <w:bottom w:w="0" w:type="dxa"/>
              <w:right w:w="0" w:type="dxa"/>
            </w:tcMar>
          </w:tcPr>
          <w:p w14:paraId="1257EC7D" w14:textId="77777777" w:rsidR="00B85C35" w:rsidRDefault="00A06969">
            <w:pPr>
              <w:pStyle w:val="TableParagraph"/>
              <w:spacing w:line="164" w:lineRule="exact"/>
              <w:ind w:left="443"/>
              <w:jc w:val="left"/>
              <w:rPr>
                <w:rFonts w:ascii="Times New Roman" w:hAnsi="Times New Roman"/>
                <w:b/>
                <w:sz w:val="16"/>
              </w:rPr>
            </w:pPr>
            <w:r>
              <w:rPr>
                <w:rFonts w:ascii="Times New Roman" w:hAnsi="Times New Roman"/>
                <w:b/>
                <w:sz w:val="16"/>
              </w:rPr>
              <w:t>or</w:t>
            </w:r>
          </w:p>
        </w:tc>
      </w:tr>
      <w:tr w:rsidR="00B85C35" w14:paraId="03C30D8D"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7E0EDB9"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B0C7C3E" w14:textId="77777777" w:rsidR="00B85C35" w:rsidRDefault="00B85C35">
            <w:pPr>
              <w:pStyle w:val="TableParagraph"/>
              <w:jc w:val="left"/>
              <w:rPr>
                <w:rFonts w:ascii="Times New Roman" w:hAnsi="Times New Roman"/>
                <w:sz w:val="12"/>
              </w:rPr>
            </w:pPr>
          </w:p>
        </w:tc>
        <w:tc>
          <w:tcPr>
            <w:tcW w:w="1535" w:type="dxa"/>
            <w:tcBorders>
              <w:left w:val="single" w:sz="4" w:space="0" w:color="000000"/>
              <w:bottom w:val="single" w:sz="4" w:space="0" w:color="000000"/>
            </w:tcBorders>
            <w:shd w:val="clear" w:color="auto" w:fill="DDD9C3"/>
            <w:tcMar>
              <w:top w:w="0" w:type="dxa"/>
              <w:left w:w="0" w:type="dxa"/>
              <w:bottom w:w="0" w:type="dxa"/>
              <w:right w:w="0" w:type="dxa"/>
            </w:tcMar>
          </w:tcPr>
          <w:p w14:paraId="09072C8B"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7344980D" w14:textId="77777777" w:rsidR="00B85C35" w:rsidRDefault="00B85C35">
            <w:pPr>
              <w:pStyle w:val="TableParagraph"/>
              <w:jc w:val="left"/>
              <w:rPr>
                <w:rFonts w:ascii="Times New Roman" w:hAnsi="Times New Roman"/>
                <w:sz w:val="12"/>
              </w:rPr>
            </w:pPr>
          </w:p>
        </w:tc>
        <w:tc>
          <w:tcPr>
            <w:tcW w:w="1502" w:type="dxa"/>
            <w:tcBorders>
              <w:left w:val="single" w:sz="4" w:space="0" w:color="000000"/>
              <w:bottom w:val="single" w:sz="4" w:space="0" w:color="000000"/>
            </w:tcBorders>
            <w:shd w:val="clear" w:color="auto" w:fill="DDD9C3"/>
            <w:tcMar>
              <w:top w:w="0" w:type="dxa"/>
              <w:left w:w="0" w:type="dxa"/>
              <w:bottom w:w="0" w:type="dxa"/>
              <w:right w:w="0" w:type="dxa"/>
            </w:tcMar>
          </w:tcPr>
          <w:p w14:paraId="298A1679" w14:textId="77777777" w:rsidR="00B85C35" w:rsidRDefault="00A06969">
            <w:pPr>
              <w:pStyle w:val="TableParagraph"/>
              <w:spacing w:line="164" w:lineRule="exact"/>
              <w:ind w:left="113"/>
              <w:jc w:val="left"/>
              <w:rPr>
                <w:rFonts w:ascii="Times New Roman" w:hAnsi="Times New Roman"/>
                <w:b/>
                <w:sz w:val="16"/>
              </w:rPr>
            </w:pPr>
            <w:r>
              <w:rPr>
                <w:rFonts w:ascii="Times New Roman" w:hAnsi="Times New Roman"/>
                <w:b/>
                <w:sz w:val="16"/>
              </w:rPr>
              <w:t>(6)</w:t>
            </w:r>
          </w:p>
        </w:tc>
        <w:tc>
          <w:tcPr>
            <w:tcW w:w="1499" w:type="dxa"/>
            <w:tcBorders>
              <w:bottom w:val="single" w:sz="4" w:space="0" w:color="000000"/>
              <w:right w:val="single" w:sz="4" w:space="0" w:color="000000"/>
            </w:tcBorders>
            <w:shd w:val="clear" w:color="auto" w:fill="DDD9C3"/>
            <w:tcMar>
              <w:top w:w="0" w:type="dxa"/>
              <w:left w:w="0" w:type="dxa"/>
              <w:bottom w:w="0" w:type="dxa"/>
              <w:right w:w="0" w:type="dxa"/>
            </w:tcMar>
          </w:tcPr>
          <w:p w14:paraId="318CDB3A" w14:textId="77777777" w:rsidR="00B85C35" w:rsidRDefault="00B85C35">
            <w:pPr>
              <w:pStyle w:val="TableParagraph"/>
              <w:jc w:val="left"/>
              <w:rPr>
                <w:rFonts w:ascii="Times New Roman" w:hAnsi="Times New Roman"/>
                <w:sz w:val="12"/>
              </w:rPr>
            </w:pPr>
          </w:p>
        </w:tc>
      </w:tr>
      <w:tr w:rsidR="00B85C35" w14:paraId="11BE66E5"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CEB86A7"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299A9DC"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C1613B1"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 xml:space="preserve">For UK </w:t>
            </w:r>
            <w:r>
              <w:rPr>
                <w:rFonts w:ascii="Times New Roman" w:hAnsi="Times New Roman"/>
                <w:b/>
                <w:sz w:val="14"/>
              </w:rPr>
              <w:t>Exports to</w:t>
            </w:r>
          </w:p>
          <w:p w14:paraId="75FE6509"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B76EE4D"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5CA0C654"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EE573DD"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639A959D"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C6A87F2"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5DEE1592"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26BE2F83"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07E2566"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26D9B77"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Inorganic chemicals;</w:t>
            </w:r>
          </w:p>
        </w:tc>
        <w:tc>
          <w:tcPr>
            <w:tcW w:w="1535"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1F1DCCE"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Manufacture from materials of any heading, except that of the product.</w:t>
            </w:r>
          </w:p>
          <w:p w14:paraId="06B083A3" w14:textId="77777777" w:rsidR="00B85C35" w:rsidRDefault="00A06969">
            <w:pPr>
              <w:pStyle w:val="TableParagraph"/>
              <w:ind w:left="108"/>
              <w:jc w:val="left"/>
              <w:rPr>
                <w:rFonts w:ascii="Times New Roman" w:hAnsi="Times New Roman"/>
                <w:sz w:val="20"/>
              </w:rPr>
            </w:pPr>
            <w:r>
              <w:rPr>
                <w:rFonts w:ascii="Times New Roman" w:hAnsi="Times New Roman"/>
                <w:sz w:val="20"/>
              </w:rPr>
              <w:t>However, materials of the</w:t>
            </w:r>
          </w:p>
          <w:p w14:paraId="3CB6AB8D" w14:textId="77777777" w:rsidR="00B85C35" w:rsidRDefault="00A06969">
            <w:pPr>
              <w:pStyle w:val="TableParagraph"/>
              <w:spacing w:before="5" w:line="228" w:lineRule="exact"/>
              <w:ind w:left="108"/>
              <w:jc w:val="left"/>
              <w:rPr>
                <w:rFonts w:ascii="Times New Roman" w:hAnsi="Times New Roman"/>
                <w:sz w:val="20"/>
              </w:rPr>
            </w:pPr>
            <w:r>
              <w:rPr>
                <w:rFonts w:ascii="Times New Roman" w:hAnsi="Times New Roman"/>
                <w:sz w:val="20"/>
              </w:rPr>
              <w:t>same heading as the product may</w:t>
            </w:r>
          </w:p>
        </w:tc>
        <w:tc>
          <w:tcPr>
            <w:tcW w:w="1456"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6E027EC" w14:textId="77777777" w:rsidR="00B85C35" w:rsidRDefault="00A06969">
            <w:pPr>
              <w:pStyle w:val="TableParagraph"/>
              <w:spacing w:line="203" w:lineRule="exact"/>
              <w:ind w:left="112"/>
              <w:jc w:val="left"/>
              <w:rPr>
                <w:rFonts w:ascii="Times New Roman" w:hAnsi="Times New Roman"/>
                <w:sz w:val="20"/>
              </w:rPr>
            </w:pPr>
            <w:r>
              <w:rPr>
                <w:rFonts w:ascii="Times New Roman" w:hAnsi="Times New Roman"/>
                <w:sz w:val="20"/>
              </w:rPr>
              <w:t>Manufacture in</w:t>
            </w:r>
          </w:p>
        </w:tc>
        <w:tc>
          <w:tcPr>
            <w:tcW w:w="150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687190"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Manufacture</w:t>
            </w:r>
          </w:p>
          <w:p w14:paraId="61D95935" w14:textId="77777777" w:rsidR="00B85C35" w:rsidRDefault="00A06969">
            <w:pPr>
              <w:pStyle w:val="TableParagraph"/>
              <w:ind w:left="113" w:right="101"/>
              <w:jc w:val="left"/>
              <w:rPr>
                <w:rFonts w:ascii="Times New Roman" w:hAnsi="Times New Roman"/>
                <w:sz w:val="20"/>
              </w:rPr>
            </w:pPr>
            <w:r>
              <w:rPr>
                <w:rFonts w:ascii="Times New Roman" w:hAnsi="Times New Roman"/>
                <w:sz w:val="20"/>
              </w:rPr>
              <w:t>from materials of any heading, except that of the product.</w:t>
            </w:r>
          </w:p>
          <w:p w14:paraId="6A40336C" w14:textId="77777777" w:rsidR="00B85C35" w:rsidRDefault="00A06969">
            <w:pPr>
              <w:pStyle w:val="TableParagraph"/>
              <w:ind w:left="113" w:right="102"/>
              <w:jc w:val="left"/>
            </w:pPr>
            <w:r>
              <w:rPr>
                <w:rFonts w:ascii="Times New Roman" w:hAnsi="Times New Roman"/>
                <w:sz w:val="20"/>
              </w:rPr>
              <w:t>However, materials of the same heading as the product may be used, provided that their total value does not</w:t>
            </w:r>
            <w:r>
              <w:rPr>
                <w:rFonts w:ascii="Times New Roman" w:hAnsi="Times New Roman"/>
                <w:spacing w:val="-10"/>
                <w:sz w:val="20"/>
              </w:rPr>
              <w:t xml:space="preserve"> </w:t>
            </w:r>
            <w:r>
              <w:rPr>
                <w:rFonts w:ascii="Times New Roman" w:hAnsi="Times New Roman"/>
                <w:sz w:val="20"/>
              </w:rPr>
              <w:t>exceed 20% of the ex- works price of the</w:t>
            </w:r>
            <w:r>
              <w:rPr>
                <w:rFonts w:ascii="Times New Roman" w:hAnsi="Times New Roman"/>
                <w:spacing w:val="-1"/>
                <w:sz w:val="20"/>
              </w:rPr>
              <w:t xml:space="preserve"> </w:t>
            </w:r>
            <w:r>
              <w:rPr>
                <w:rFonts w:ascii="Times New Roman" w:hAnsi="Times New Roman"/>
                <w:sz w:val="20"/>
              </w:rPr>
              <w:t>product</w:t>
            </w:r>
          </w:p>
        </w:tc>
        <w:tc>
          <w:tcPr>
            <w:tcW w:w="149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C01A906" w14:textId="77777777" w:rsidR="00B85C35" w:rsidRDefault="00A06969">
            <w:pPr>
              <w:pStyle w:val="TableParagraph"/>
              <w:spacing w:line="203" w:lineRule="exact"/>
              <w:ind w:left="112"/>
              <w:jc w:val="left"/>
              <w:rPr>
                <w:rFonts w:ascii="Times New Roman" w:hAnsi="Times New Roman"/>
                <w:sz w:val="20"/>
              </w:rPr>
            </w:pPr>
            <w:r>
              <w:rPr>
                <w:rFonts w:ascii="Times New Roman" w:hAnsi="Times New Roman"/>
                <w:sz w:val="20"/>
              </w:rPr>
              <w:t>Manufacture in</w:t>
            </w:r>
          </w:p>
        </w:tc>
      </w:tr>
      <w:tr w:rsidR="00B85C35" w14:paraId="110E12CC"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9317061"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Chapter</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8B1377F"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organic or inorganic</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1AAB916"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D8B5270"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which the</w:t>
            </w: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E67D89"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96ACB81"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which the value</w:t>
            </w:r>
          </w:p>
        </w:tc>
      </w:tr>
      <w:tr w:rsidR="00B85C35" w14:paraId="53EAF649"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3F3C432"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28</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9BA92D3"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compounds of</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59F6845"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6F6FDAB5"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value of all the</w:t>
            </w: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264213"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23C1912B"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of all the</w:t>
            </w:r>
          </w:p>
        </w:tc>
      </w:tr>
      <w:tr w:rsidR="00B85C35" w14:paraId="3BA9361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7F73C4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2D0C0B1"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precious metals, of</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D7D3005"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6A83B55"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materials used</w:t>
            </w: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F90E1C"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39F2707"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materials used</w:t>
            </w:r>
          </w:p>
        </w:tc>
      </w:tr>
      <w:tr w:rsidR="00B85C35" w14:paraId="788DE51F"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58D2EF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4501B1D"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rare-earth metals, of</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02D0FC3"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BC278CB"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does not</w:t>
            </w: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A0CC21"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49C3D34C"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does not exceed</w:t>
            </w:r>
          </w:p>
        </w:tc>
      </w:tr>
      <w:tr w:rsidR="00B85C35" w14:paraId="1E27966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69BC04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02C8B42"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radioactive elements</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7E73B9E"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5CE6F1AA"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exceed 50% of</w:t>
            </w: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D1FBB9"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CB2B06F"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60% of the ex-</w:t>
            </w:r>
          </w:p>
        </w:tc>
      </w:tr>
      <w:tr w:rsidR="00B85C35" w14:paraId="336C6A6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FC2901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61DA60F"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or of isotopes; except</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A7844D3"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2F50F0B"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the ex-works</w:t>
            </w: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4F0245"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4816F2C6"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work price of</w:t>
            </w:r>
          </w:p>
        </w:tc>
      </w:tr>
      <w:tr w:rsidR="00B85C35" w14:paraId="49B0EAFE"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139B38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DA9F76B"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for:</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C85C3D8"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32B73EF7"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price of the</w:t>
            </w: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F74932"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3BBFD73C"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the product</w:t>
            </w:r>
          </w:p>
        </w:tc>
      </w:tr>
      <w:tr w:rsidR="00B85C35" w14:paraId="04957BB3" w14:textId="77777777">
        <w:tblPrEx>
          <w:tblCellMar>
            <w:top w:w="0" w:type="dxa"/>
            <w:bottom w:w="0" w:type="dxa"/>
          </w:tblCellMar>
        </w:tblPrEx>
        <w:trPr>
          <w:trHeight w:val="27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333F614"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B743502" w14:textId="77777777" w:rsidR="00B85C35" w:rsidRDefault="00B85C35">
            <w:pPr>
              <w:pStyle w:val="TableParagraph"/>
              <w:jc w:val="left"/>
              <w:rPr>
                <w:rFonts w:ascii="Times New Roman" w:hAnsi="Times New Roman"/>
                <w:sz w:val="18"/>
              </w:rPr>
            </w:pP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4225C1A"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5342B22" w14:textId="77777777" w:rsidR="00B85C35" w:rsidRDefault="00A06969">
            <w:pPr>
              <w:pStyle w:val="TableParagraph"/>
              <w:spacing w:line="211" w:lineRule="exact"/>
              <w:ind w:left="112"/>
              <w:jc w:val="left"/>
              <w:rPr>
                <w:rFonts w:ascii="Times New Roman" w:hAnsi="Times New Roman"/>
                <w:sz w:val="20"/>
              </w:rPr>
            </w:pPr>
            <w:r>
              <w:rPr>
                <w:rFonts w:ascii="Times New Roman" w:hAnsi="Times New Roman"/>
                <w:sz w:val="20"/>
              </w:rPr>
              <w:t>product</w:t>
            </w: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67A172"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0BA99A6A" w14:textId="77777777" w:rsidR="00B85C35" w:rsidRDefault="00B85C35">
            <w:pPr>
              <w:pStyle w:val="TableParagraph"/>
              <w:jc w:val="left"/>
              <w:rPr>
                <w:rFonts w:ascii="Times New Roman" w:hAnsi="Times New Roman"/>
                <w:sz w:val="18"/>
              </w:rPr>
            </w:pPr>
          </w:p>
        </w:tc>
      </w:tr>
      <w:tr w:rsidR="00B85C35" w14:paraId="29C1290F"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5B7356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08987AB"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7266259"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be used,</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66979EC9" w14:textId="77777777" w:rsidR="00B85C35" w:rsidRDefault="00B85C35">
            <w:pPr>
              <w:pStyle w:val="TableParagraph"/>
              <w:jc w:val="left"/>
              <w:rPr>
                <w:rFonts w:ascii="Times New Roman" w:hAnsi="Times New Roman"/>
                <w:sz w:val="14"/>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B37689"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3CD746BA" w14:textId="77777777" w:rsidR="00B85C35" w:rsidRDefault="00B85C35">
            <w:pPr>
              <w:pStyle w:val="TableParagraph"/>
              <w:jc w:val="left"/>
              <w:rPr>
                <w:rFonts w:ascii="Times New Roman" w:hAnsi="Times New Roman"/>
                <w:sz w:val="14"/>
              </w:rPr>
            </w:pPr>
          </w:p>
        </w:tc>
      </w:tr>
      <w:tr w:rsidR="00B85C35" w14:paraId="616E63A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250F5F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6F91CE9"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DD6ED30"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provided that</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9561C68" w14:textId="77777777" w:rsidR="00B85C35" w:rsidRDefault="00B85C35">
            <w:pPr>
              <w:pStyle w:val="TableParagraph"/>
              <w:jc w:val="left"/>
              <w:rPr>
                <w:rFonts w:ascii="Times New Roman" w:hAnsi="Times New Roman"/>
                <w:sz w:val="14"/>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8CB70A"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C57052C" w14:textId="77777777" w:rsidR="00B85C35" w:rsidRDefault="00B85C35">
            <w:pPr>
              <w:pStyle w:val="TableParagraph"/>
              <w:jc w:val="left"/>
              <w:rPr>
                <w:rFonts w:ascii="Times New Roman" w:hAnsi="Times New Roman"/>
                <w:sz w:val="14"/>
              </w:rPr>
            </w:pPr>
          </w:p>
        </w:tc>
      </w:tr>
      <w:tr w:rsidR="00B85C35" w14:paraId="579115EA"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2F171C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3A5D785"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C4A046C"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their total value</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6E988DC8" w14:textId="77777777" w:rsidR="00B85C35" w:rsidRDefault="00B85C35">
            <w:pPr>
              <w:pStyle w:val="TableParagraph"/>
              <w:jc w:val="left"/>
              <w:rPr>
                <w:rFonts w:ascii="Times New Roman" w:hAnsi="Times New Roman"/>
                <w:sz w:val="14"/>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8416E2"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F6EC539" w14:textId="77777777" w:rsidR="00B85C35" w:rsidRDefault="00B85C35">
            <w:pPr>
              <w:pStyle w:val="TableParagraph"/>
              <w:jc w:val="left"/>
              <w:rPr>
                <w:rFonts w:ascii="Times New Roman" w:hAnsi="Times New Roman"/>
                <w:sz w:val="14"/>
              </w:rPr>
            </w:pPr>
          </w:p>
        </w:tc>
      </w:tr>
      <w:tr w:rsidR="00B85C35" w14:paraId="2964C39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40295B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237446F"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D4928F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does not exceed</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3AB59958" w14:textId="77777777" w:rsidR="00B85C35" w:rsidRDefault="00B85C35">
            <w:pPr>
              <w:pStyle w:val="TableParagraph"/>
              <w:jc w:val="left"/>
              <w:rPr>
                <w:rFonts w:ascii="Times New Roman" w:hAnsi="Times New Roman"/>
                <w:sz w:val="14"/>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C8AA58"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243BE8F5" w14:textId="77777777" w:rsidR="00B85C35" w:rsidRDefault="00B85C35">
            <w:pPr>
              <w:pStyle w:val="TableParagraph"/>
              <w:jc w:val="left"/>
              <w:rPr>
                <w:rFonts w:ascii="Times New Roman" w:hAnsi="Times New Roman"/>
                <w:sz w:val="14"/>
              </w:rPr>
            </w:pPr>
          </w:p>
        </w:tc>
      </w:tr>
      <w:tr w:rsidR="00B85C35" w14:paraId="1CC288B5"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9AF4CD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524CD84"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FED3E3C"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20% of the ex-</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6B79523F" w14:textId="77777777" w:rsidR="00B85C35" w:rsidRDefault="00B85C35">
            <w:pPr>
              <w:pStyle w:val="TableParagraph"/>
              <w:jc w:val="left"/>
              <w:rPr>
                <w:rFonts w:ascii="Times New Roman" w:hAnsi="Times New Roman"/>
                <w:sz w:val="14"/>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551B8C"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40E899F" w14:textId="77777777" w:rsidR="00B85C35" w:rsidRDefault="00B85C35">
            <w:pPr>
              <w:pStyle w:val="TableParagraph"/>
              <w:jc w:val="left"/>
              <w:rPr>
                <w:rFonts w:ascii="Times New Roman" w:hAnsi="Times New Roman"/>
                <w:sz w:val="14"/>
              </w:rPr>
            </w:pPr>
          </w:p>
        </w:tc>
      </w:tr>
      <w:tr w:rsidR="00B85C35" w14:paraId="2D515E5B"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E03497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F263F89"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960346C"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works price of</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AC80248" w14:textId="77777777" w:rsidR="00B85C35" w:rsidRDefault="00B85C35">
            <w:pPr>
              <w:pStyle w:val="TableParagraph"/>
              <w:jc w:val="left"/>
              <w:rPr>
                <w:rFonts w:ascii="Times New Roman" w:hAnsi="Times New Roman"/>
                <w:sz w:val="14"/>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0C3EFA"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0ED8C6DA" w14:textId="77777777" w:rsidR="00B85C35" w:rsidRDefault="00B85C35">
            <w:pPr>
              <w:pStyle w:val="TableParagraph"/>
              <w:jc w:val="left"/>
              <w:rPr>
                <w:rFonts w:ascii="Times New Roman" w:hAnsi="Times New Roman"/>
                <w:sz w:val="14"/>
              </w:rPr>
            </w:pPr>
          </w:p>
        </w:tc>
      </w:tr>
      <w:tr w:rsidR="00B85C35" w14:paraId="3CBDB51C" w14:textId="77777777">
        <w:tblPrEx>
          <w:tblCellMar>
            <w:top w:w="0" w:type="dxa"/>
            <w:bottom w:w="0" w:type="dxa"/>
          </w:tblCellMar>
        </w:tblPrEx>
        <w:trPr>
          <w:trHeight w:val="1036"/>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9D95A3"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825A1E"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C80AD1"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the product</w:t>
            </w:r>
          </w:p>
        </w:tc>
        <w:tc>
          <w:tcPr>
            <w:tcW w:w="145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53A633" w14:textId="77777777" w:rsidR="00B85C35" w:rsidRDefault="00B85C35">
            <w:pPr>
              <w:pStyle w:val="TableParagraph"/>
              <w:jc w:val="left"/>
              <w:rPr>
                <w:rFonts w:ascii="Times New Roman" w:hAnsi="Times New Roman"/>
                <w:sz w:val="18"/>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1BEE2A" w14:textId="77777777" w:rsidR="00B85C35" w:rsidRDefault="00B85C35">
            <w:pPr>
              <w:rPr>
                <w:sz w:val="2"/>
                <w:szCs w:val="2"/>
              </w:rPr>
            </w:pPr>
          </w:p>
        </w:tc>
        <w:tc>
          <w:tcPr>
            <w:tcW w:w="149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8C69A6" w14:textId="77777777" w:rsidR="00B85C35" w:rsidRDefault="00B85C35">
            <w:pPr>
              <w:pStyle w:val="TableParagraph"/>
              <w:jc w:val="left"/>
              <w:rPr>
                <w:rFonts w:ascii="Times New Roman" w:hAnsi="Times New Roman"/>
                <w:sz w:val="18"/>
              </w:rPr>
            </w:pPr>
          </w:p>
        </w:tc>
      </w:tr>
      <w:tr w:rsidR="00B85C35" w14:paraId="0ACBA350" w14:textId="77777777">
        <w:tblPrEx>
          <w:tblCellMar>
            <w:top w:w="0" w:type="dxa"/>
            <w:bottom w:w="0" w:type="dxa"/>
          </w:tblCellMar>
        </w:tblPrEx>
        <w:trPr>
          <w:trHeight w:val="918"/>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4D9C8AA" w14:textId="77777777" w:rsidR="00B85C35" w:rsidRDefault="00A06969">
            <w:pPr>
              <w:pStyle w:val="TableParagraph"/>
              <w:spacing w:line="217" w:lineRule="exact"/>
              <w:ind w:left="107"/>
              <w:jc w:val="left"/>
              <w:rPr>
                <w:rFonts w:ascii="Times New Roman" w:hAnsi="Times New Roman"/>
                <w:sz w:val="20"/>
              </w:rPr>
            </w:pPr>
            <w:r>
              <w:rPr>
                <w:rFonts w:ascii="Times New Roman" w:hAnsi="Times New Roman"/>
                <w:sz w:val="20"/>
              </w:rPr>
              <w:t>ex 2811</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1F40543" w14:textId="77777777" w:rsidR="00B85C35" w:rsidRDefault="00A06969">
            <w:pPr>
              <w:pStyle w:val="TableParagraph"/>
              <w:spacing w:line="217" w:lineRule="exact"/>
              <w:ind w:left="110"/>
              <w:jc w:val="left"/>
              <w:rPr>
                <w:rFonts w:ascii="Times New Roman" w:hAnsi="Times New Roman"/>
                <w:sz w:val="20"/>
              </w:rPr>
            </w:pPr>
            <w:r>
              <w:rPr>
                <w:rFonts w:ascii="Times New Roman" w:hAnsi="Times New Roman"/>
                <w:sz w:val="20"/>
              </w:rPr>
              <w:t>Sulphur trioxide</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97ABD92" w14:textId="77777777" w:rsidR="00B85C35" w:rsidRDefault="00A06969">
            <w:pPr>
              <w:pStyle w:val="TableParagraph"/>
              <w:spacing w:before="47"/>
              <w:ind w:left="108" w:right="379"/>
              <w:jc w:val="both"/>
            </w:pPr>
            <w:r>
              <w:rPr>
                <w:rFonts w:ascii="Times New Roman" w:hAnsi="Times New Roman"/>
                <w:sz w:val="20"/>
              </w:rPr>
              <w:t>Manufacture from</w:t>
            </w:r>
            <w:r>
              <w:rPr>
                <w:rFonts w:ascii="Times New Roman" w:hAnsi="Times New Roman"/>
                <w:spacing w:val="-9"/>
                <w:sz w:val="20"/>
              </w:rPr>
              <w:t xml:space="preserve"> </w:t>
            </w:r>
            <w:r>
              <w:rPr>
                <w:rFonts w:ascii="Times New Roman" w:hAnsi="Times New Roman"/>
                <w:sz w:val="20"/>
              </w:rPr>
              <w:t>sulphur dioxide</w:t>
            </w:r>
          </w:p>
        </w:tc>
        <w:tc>
          <w:tcPr>
            <w:tcW w:w="1456"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4C768E7" w14:textId="77777777" w:rsidR="00B85C35" w:rsidRDefault="00A06969">
            <w:pPr>
              <w:pStyle w:val="TableParagraph"/>
              <w:spacing w:line="230" w:lineRule="auto"/>
              <w:ind w:left="112" w:right="58"/>
              <w:jc w:val="left"/>
              <w:rPr>
                <w:rFonts w:ascii="Times New Roman" w:hAnsi="Times New Roman"/>
                <w:sz w:val="20"/>
              </w:rPr>
            </w:pPr>
            <w:r>
              <w:rPr>
                <w:rFonts w:ascii="Times New Roman" w:hAnsi="Times New Roman"/>
                <w:sz w:val="20"/>
              </w:rPr>
              <w:t>Manufacture in which the</w:t>
            </w:r>
          </w:p>
          <w:p w14:paraId="711017BE" w14:textId="77777777" w:rsidR="00B85C35" w:rsidRDefault="00A06969">
            <w:pPr>
              <w:pStyle w:val="TableParagraph"/>
              <w:ind w:left="112" w:right="120"/>
              <w:jc w:val="left"/>
              <w:rPr>
                <w:rFonts w:ascii="Times New Roman" w:hAnsi="Times New Roman"/>
                <w:sz w:val="20"/>
              </w:rPr>
            </w:pPr>
            <w:r>
              <w:rPr>
                <w:rFonts w:ascii="Times New Roman" w:hAnsi="Times New Roman"/>
                <w:sz w:val="20"/>
              </w:rPr>
              <w:t>value of all the materials used</w:t>
            </w: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16BCC36" w14:textId="77777777" w:rsidR="00B85C35" w:rsidRDefault="00A06969">
            <w:pPr>
              <w:pStyle w:val="TableParagraph"/>
              <w:spacing w:line="230" w:lineRule="auto"/>
              <w:ind w:left="113"/>
              <w:jc w:val="left"/>
              <w:rPr>
                <w:rFonts w:ascii="Times New Roman" w:hAnsi="Times New Roman"/>
                <w:sz w:val="20"/>
              </w:rPr>
            </w:pPr>
            <w:r>
              <w:rPr>
                <w:rFonts w:ascii="Times New Roman" w:hAnsi="Times New Roman"/>
                <w:sz w:val="20"/>
              </w:rPr>
              <w:t>Manufacture from sulphur</w:t>
            </w:r>
          </w:p>
          <w:p w14:paraId="6F85F494" w14:textId="77777777" w:rsidR="00B85C35" w:rsidRDefault="00A06969">
            <w:pPr>
              <w:pStyle w:val="TableParagraph"/>
              <w:ind w:left="113"/>
              <w:jc w:val="left"/>
              <w:rPr>
                <w:rFonts w:ascii="Times New Roman" w:hAnsi="Times New Roman"/>
                <w:sz w:val="20"/>
              </w:rPr>
            </w:pPr>
            <w:r>
              <w:rPr>
                <w:rFonts w:ascii="Times New Roman" w:hAnsi="Times New Roman"/>
                <w:sz w:val="20"/>
              </w:rPr>
              <w:t>dioxide</w:t>
            </w:r>
          </w:p>
        </w:tc>
        <w:tc>
          <w:tcPr>
            <w:tcW w:w="149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104BE1E" w14:textId="77777777" w:rsidR="00B85C35" w:rsidRDefault="00A06969">
            <w:pPr>
              <w:pStyle w:val="TableParagraph"/>
              <w:spacing w:line="230" w:lineRule="auto"/>
              <w:ind w:left="112"/>
              <w:jc w:val="left"/>
              <w:rPr>
                <w:rFonts w:ascii="Times New Roman" w:hAnsi="Times New Roman"/>
                <w:sz w:val="20"/>
              </w:rPr>
            </w:pPr>
            <w:r>
              <w:rPr>
                <w:rFonts w:ascii="Times New Roman" w:hAnsi="Times New Roman"/>
                <w:sz w:val="20"/>
              </w:rPr>
              <w:t>Manufacture in which the value</w:t>
            </w:r>
          </w:p>
          <w:p w14:paraId="2DFE2B30" w14:textId="77777777" w:rsidR="00B85C35" w:rsidRDefault="00A06969">
            <w:pPr>
              <w:pStyle w:val="TableParagraph"/>
              <w:ind w:left="112" w:right="146"/>
              <w:jc w:val="left"/>
              <w:rPr>
                <w:rFonts w:ascii="Times New Roman" w:hAnsi="Times New Roman"/>
                <w:sz w:val="20"/>
              </w:rPr>
            </w:pPr>
            <w:r>
              <w:rPr>
                <w:rFonts w:ascii="Times New Roman" w:hAnsi="Times New Roman"/>
                <w:sz w:val="20"/>
              </w:rPr>
              <w:t>of all the materials used</w:t>
            </w:r>
          </w:p>
        </w:tc>
      </w:tr>
      <w:tr w:rsidR="00B85C35" w14:paraId="1DA00869"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144EEFE"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C916DF1"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233624F"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84F4D89"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does not</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55E5CA2"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301480DA"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 xml:space="preserve">does not </w:t>
            </w:r>
            <w:r>
              <w:rPr>
                <w:rFonts w:ascii="Times New Roman" w:hAnsi="Times New Roman"/>
                <w:sz w:val="20"/>
              </w:rPr>
              <w:t>exceed</w:t>
            </w:r>
          </w:p>
        </w:tc>
      </w:tr>
      <w:tr w:rsidR="00B85C35" w14:paraId="50DFC3AF"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F6F5620"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D47C306"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51175E7"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59E4E5A6"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exceed 70% of</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D4AFD21"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00DD9D14"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70% of the ex-</w:t>
            </w:r>
          </w:p>
        </w:tc>
      </w:tr>
      <w:tr w:rsidR="00B85C35" w14:paraId="3127DC79"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362EBFD"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5041EED"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A235805"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8F47D46"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the ex-works</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676CEE1"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26EB6FAC"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work price of</w:t>
            </w:r>
          </w:p>
        </w:tc>
      </w:tr>
      <w:tr w:rsidR="00B85C35" w14:paraId="3D20BAAB"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141D044"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4DFB764"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58B4662"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B17C2EA"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price of the</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99D7661"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58D34C3E"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the product</w:t>
            </w:r>
          </w:p>
        </w:tc>
      </w:tr>
      <w:tr w:rsidR="00B85C35" w14:paraId="43D551E1" w14:textId="77777777">
        <w:tblPrEx>
          <w:tblCellMar>
            <w:top w:w="0" w:type="dxa"/>
            <w:bottom w:w="0" w:type="dxa"/>
          </w:tblCellMar>
        </w:tblPrEx>
        <w:trPr>
          <w:trHeight w:val="463"/>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A60B4A"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0BCF35"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18D603" w14:textId="77777777" w:rsidR="00B85C35" w:rsidRDefault="00B85C35">
            <w:pPr>
              <w:pStyle w:val="TableParagraph"/>
              <w:jc w:val="left"/>
              <w:rPr>
                <w:rFonts w:ascii="Times New Roman" w:hAnsi="Times New Roman"/>
                <w:sz w:val="18"/>
              </w:rPr>
            </w:pPr>
          </w:p>
        </w:tc>
        <w:tc>
          <w:tcPr>
            <w:tcW w:w="145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D6D595" w14:textId="77777777" w:rsidR="00B85C35" w:rsidRDefault="00A06969">
            <w:pPr>
              <w:pStyle w:val="TableParagraph"/>
              <w:spacing w:line="218" w:lineRule="exact"/>
              <w:ind w:left="112"/>
              <w:jc w:val="left"/>
              <w:rPr>
                <w:rFonts w:ascii="Times New Roman" w:hAnsi="Times New Roman"/>
                <w:sz w:val="20"/>
              </w:rPr>
            </w:pPr>
            <w:r>
              <w:rPr>
                <w:rFonts w:ascii="Times New Roman" w:hAnsi="Times New Roman"/>
                <w:sz w:val="20"/>
              </w:rPr>
              <w:t>product</w:t>
            </w: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CC7A36" w14:textId="77777777" w:rsidR="00B85C35" w:rsidRDefault="00B85C35">
            <w:pPr>
              <w:pStyle w:val="TableParagraph"/>
              <w:jc w:val="left"/>
              <w:rPr>
                <w:rFonts w:ascii="Times New Roman" w:hAnsi="Times New Roman"/>
                <w:sz w:val="18"/>
              </w:rPr>
            </w:pPr>
          </w:p>
        </w:tc>
        <w:tc>
          <w:tcPr>
            <w:tcW w:w="149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795597" w14:textId="77777777" w:rsidR="00B85C35" w:rsidRDefault="00B85C35">
            <w:pPr>
              <w:pStyle w:val="TableParagraph"/>
              <w:jc w:val="left"/>
              <w:rPr>
                <w:rFonts w:ascii="Times New Roman" w:hAnsi="Times New Roman"/>
                <w:sz w:val="18"/>
              </w:rPr>
            </w:pPr>
          </w:p>
        </w:tc>
      </w:tr>
      <w:tr w:rsidR="00B85C35" w14:paraId="5C3A2869" w14:textId="77777777">
        <w:tblPrEx>
          <w:tblCellMar>
            <w:top w:w="0" w:type="dxa"/>
            <w:bottom w:w="0" w:type="dxa"/>
          </w:tblCellMar>
        </w:tblPrEx>
        <w:trPr>
          <w:trHeight w:val="1146"/>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9B2FE46"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ex 2840</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2D1C5F5"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Sodium perborate</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4A40B84" w14:textId="77777777" w:rsidR="00B85C35" w:rsidRDefault="00A06969">
            <w:pPr>
              <w:pStyle w:val="TableParagraph"/>
              <w:spacing w:before="45"/>
              <w:ind w:left="108" w:right="213"/>
              <w:jc w:val="left"/>
              <w:rPr>
                <w:rFonts w:ascii="Times New Roman" w:hAnsi="Times New Roman"/>
                <w:sz w:val="20"/>
              </w:rPr>
            </w:pPr>
            <w:r>
              <w:rPr>
                <w:rFonts w:ascii="Times New Roman" w:hAnsi="Times New Roman"/>
                <w:sz w:val="20"/>
              </w:rPr>
              <w:t>Manufacture from disodium tetraborate pentahydrate</w:t>
            </w:r>
          </w:p>
        </w:tc>
        <w:tc>
          <w:tcPr>
            <w:tcW w:w="1456"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45A93AD"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51E0540D" w14:textId="77777777" w:rsidR="00B85C35" w:rsidRDefault="00A06969">
            <w:pPr>
              <w:pStyle w:val="TableParagraph"/>
              <w:ind w:left="112" w:right="120"/>
              <w:jc w:val="left"/>
              <w:rPr>
                <w:rFonts w:ascii="Times New Roman" w:hAnsi="Times New Roman"/>
                <w:sz w:val="20"/>
              </w:rPr>
            </w:pPr>
            <w:r>
              <w:rPr>
                <w:rFonts w:ascii="Times New Roman" w:hAnsi="Times New Roman"/>
                <w:sz w:val="20"/>
              </w:rPr>
              <w:t xml:space="preserve">which the value of all the materials used </w:t>
            </w:r>
            <w:r>
              <w:rPr>
                <w:rFonts w:ascii="Times New Roman" w:hAnsi="Times New Roman"/>
                <w:sz w:val="20"/>
              </w:rPr>
              <w:t>does not</w:t>
            </w: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6054879"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Manufacture</w:t>
            </w:r>
          </w:p>
          <w:p w14:paraId="33BA03F4" w14:textId="77777777" w:rsidR="00B85C35" w:rsidRDefault="00A06969">
            <w:pPr>
              <w:pStyle w:val="TableParagraph"/>
              <w:ind w:left="113"/>
              <w:jc w:val="left"/>
              <w:rPr>
                <w:rFonts w:ascii="Times New Roman" w:hAnsi="Times New Roman"/>
                <w:sz w:val="20"/>
              </w:rPr>
            </w:pPr>
            <w:r>
              <w:rPr>
                <w:rFonts w:ascii="Times New Roman" w:hAnsi="Times New Roman"/>
                <w:sz w:val="20"/>
              </w:rPr>
              <w:t>from disodium tetraborate pentahydrate</w:t>
            </w:r>
          </w:p>
        </w:tc>
        <w:tc>
          <w:tcPr>
            <w:tcW w:w="149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23671C0"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7DB67883" w14:textId="77777777" w:rsidR="00B85C35" w:rsidRDefault="00A06969">
            <w:pPr>
              <w:pStyle w:val="TableParagraph"/>
              <w:ind w:left="112"/>
              <w:jc w:val="left"/>
              <w:rPr>
                <w:rFonts w:ascii="Times New Roman" w:hAnsi="Times New Roman"/>
                <w:sz w:val="20"/>
              </w:rPr>
            </w:pPr>
            <w:r>
              <w:rPr>
                <w:rFonts w:ascii="Times New Roman" w:hAnsi="Times New Roman"/>
                <w:sz w:val="20"/>
              </w:rPr>
              <w:t>which the value of all the materials used does not exceed</w:t>
            </w:r>
          </w:p>
        </w:tc>
      </w:tr>
      <w:tr w:rsidR="00B85C35" w14:paraId="5EBD2930"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E2D276D"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54E4DEC"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81041F6"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2BF2B11"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exceed 70% of</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AE42DED"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0EC2B597"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70% of the ex-</w:t>
            </w:r>
          </w:p>
        </w:tc>
      </w:tr>
      <w:tr w:rsidR="00B85C35" w14:paraId="73C22926"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9E1ED48"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B58AAA4"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39713FE"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35E6DCE1"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the ex-works</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4B462E6"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4743167A"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work price of</w:t>
            </w:r>
          </w:p>
        </w:tc>
      </w:tr>
      <w:tr w:rsidR="00B85C35" w14:paraId="2D0FE3BA"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AB1870B"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796B519"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BAE3C8D"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655B71B"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price of the</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15E3E08"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577E8DB9"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the product</w:t>
            </w:r>
          </w:p>
        </w:tc>
      </w:tr>
      <w:tr w:rsidR="00B85C35" w14:paraId="058D1218"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5A0112A"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8BF53BE"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EFC97E8"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B5C911A"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product</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937428D"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800E639" w14:textId="77777777" w:rsidR="00B85C35" w:rsidRDefault="00B85C35">
            <w:pPr>
              <w:pStyle w:val="TableParagraph"/>
              <w:jc w:val="left"/>
              <w:rPr>
                <w:rFonts w:ascii="Times New Roman" w:hAnsi="Times New Roman"/>
                <w:sz w:val="16"/>
              </w:rPr>
            </w:pPr>
          </w:p>
        </w:tc>
      </w:tr>
      <w:tr w:rsidR="00B85C35" w14:paraId="70238776" w14:textId="77777777">
        <w:tblPrEx>
          <w:tblCellMar>
            <w:top w:w="0" w:type="dxa"/>
            <w:bottom w:w="0" w:type="dxa"/>
          </w:tblCellMar>
        </w:tblPrEx>
        <w:trPr>
          <w:trHeight w:val="461"/>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FBE017"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D07CC4"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4F3DB2" w14:textId="77777777" w:rsidR="00B85C35" w:rsidRDefault="00B85C35">
            <w:pPr>
              <w:pStyle w:val="TableParagraph"/>
              <w:jc w:val="left"/>
              <w:rPr>
                <w:rFonts w:ascii="Times New Roman" w:hAnsi="Times New Roman"/>
                <w:sz w:val="18"/>
              </w:rPr>
            </w:pPr>
          </w:p>
        </w:tc>
        <w:tc>
          <w:tcPr>
            <w:tcW w:w="145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FED557" w14:textId="77777777" w:rsidR="00B85C35" w:rsidRDefault="00B85C35">
            <w:pPr>
              <w:pStyle w:val="TableParagraph"/>
              <w:jc w:val="left"/>
              <w:rPr>
                <w:rFonts w:ascii="Times New Roman" w:hAnsi="Times New Roman"/>
                <w:sz w:val="18"/>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4B5839" w14:textId="77777777" w:rsidR="00B85C35" w:rsidRDefault="00B85C35">
            <w:pPr>
              <w:pStyle w:val="TableParagraph"/>
              <w:jc w:val="left"/>
              <w:rPr>
                <w:rFonts w:ascii="Times New Roman" w:hAnsi="Times New Roman"/>
                <w:sz w:val="18"/>
              </w:rPr>
            </w:pPr>
          </w:p>
        </w:tc>
        <w:tc>
          <w:tcPr>
            <w:tcW w:w="149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847905" w14:textId="77777777" w:rsidR="00B85C35" w:rsidRDefault="00A06969">
            <w:pPr>
              <w:pStyle w:val="TableParagraph"/>
              <w:spacing w:line="216" w:lineRule="exact"/>
              <w:ind w:left="112"/>
              <w:jc w:val="left"/>
            </w:pPr>
            <w:r>
              <w:rPr>
                <w:rFonts w:ascii="Times New Roman" w:hAnsi="Times New Roman"/>
                <w:w w:val="99"/>
                <w:sz w:val="20"/>
              </w:rPr>
              <w:t>.</w:t>
            </w:r>
          </w:p>
        </w:tc>
      </w:tr>
    </w:tbl>
    <w:p w14:paraId="1E10A11F" w14:textId="77777777" w:rsidR="00000000" w:rsidRDefault="00A06969">
      <w:pPr>
        <w:rPr>
          <w:vanish/>
        </w:rPr>
        <w:sectPr w:rsidR="00000000">
          <w:headerReference w:type="default" r:id="rId53"/>
          <w:footerReference w:type="default" r:id="rId54"/>
          <w:footnotePr>
            <w:numRestart w:val="eachPage"/>
          </w:footnotePr>
          <w:pgSz w:w="11910" w:h="16850"/>
          <w:pgMar w:top="1338" w:right="1021" w:bottom="1400" w:left="862" w:header="0" w:footer="0" w:gutter="0"/>
          <w:cols w:space="720"/>
        </w:sectPr>
      </w:pPr>
    </w:p>
    <w:tbl>
      <w:tblPr>
        <w:tblW w:w="8932"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9"/>
      </w:tblGrid>
      <w:tr w:rsidR="00B85C35" w14:paraId="497FAFAA"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F01E16C"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631F129"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2"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4FD6E5D" w14:textId="77777777" w:rsidR="00B85C35" w:rsidRDefault="00A06969">
            <w:pPr>
              <w:pStyle w:val="TableParagraph"/>
              <w:spacing w:line="230" w:lineRule="auto"/>
              <w:ind w:left="2401" w:right="360"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498264E9"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4282EA58"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336506CA"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tcBorders>
            <w:shd w:val="clear" w:color="auto" w:fill="DDD9C3"/>
            <w:tcMar>
              <w:top w:w="0" w:type="dxa"/>
              <w:left w:w="0" w:type="dxa"/>
              <w:bottom w:w="0" w:type="dxa"/>
              <w:right w:w="0" w:type="dxa"/>
            </w:tcMar>
          </w:tcPr>
          <w:p w14:paraId="45C23E89" w14:textId="77777777" w:rsidR="00B85C35" w:rsidRDefault="00A06969">
            <w:pPr>
              <w:pStyle w:val="TableParagraph"/>
              <w:spacing w:line="164" w:lineRule="exact"/>
              <w:ind w:left="951"/>
              <w:jc w:val="left"/>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47E5EEBA" w14:textId="77777777" w:rsidR="00B85C35" w:rsidRDefault="00A06969">
            <w:pPr>
              <w:pStyle w:val="TableParagraph"/>
              <w:spacing w:line="164"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tcBorders>
            <w:shd w:val="clear" w:color="auto" w:fill="DDD9C3"/>
            <w:tcMar>
              <w:top w:w="0" w:type="dxa"/>
              <w:left w:w="0" w:type="dxa"/>
              <w:bottom w:w="0" w:type="dxa"/>
              <w:right w:w="0" w:type="dxa"/>
            </w:tcMar>
          </w:tcPr>
          <w:p w14:paraId="5B04310E" w14:textId="77777777" w:rsidR="00B85C35" w:rsidRDefault="00A06969">
            <w:pPr>
              <w:pStyle w:val="TableParagraph"/>
              <w:spacing w:line="164" w:lineRule="exact"/>
              <w:ind w:left="876"/>
              <w:jc w:val="left"/>
              <w:rPr>
                <w:rFonts w:ascii="Times New Roman" w:hAnsi="Times New Roman"/>
                <w:b/>
                <w:sz w:val="16"/>
              </w:rPr>
            </w:pPr>
            <w:r>
              <w:rPr>
                <w:rFonts w:ascii="Times New Roman" w:hAnsi="Times New Roman"/>
                <w:b/>
                <w:sz w:val="16"/>
              </w:rPr>
              <w:t>(5)</w:t>
            </w:r>
          </w:p>
        </w:tc>
        <w:tc>
          <w:tcPr>
            <w:tcW w:w="1499" w:type="dxa"/>
            <w:tcBorders>
              <w:top w:val="single" w:sz="4" w:space="0" w:color="000000"/>
              <w:right w:val="single" w:sz="4" w:space="0" w:color="000000"/>
            </w:tcBorders>
            <w:shd w:val="clear" w:color="auto" w:fill="DDD9C3"/>
            <w:tcMar>
              <w:top w:w="0" w:type="dxa"/>
              <w:left w:w="0" w:type="dxa"/>
              <w:bottom w:w="0" w:type="dxa"/>
              <w:right w:w="0" w:type="dxa"/>
            </w:tcMar>
          </w:tcPr>
          <w:p w14:paraId="4ADADDF9" w14:textId="77777777" w:rsidR="00B85C35" w:rsidRDefault="00A06969">
            <w:pPr>
              <w:pStyle w:val="TableParagraph"/>
              <w:spacing w:line="164" w:lineRule="exact"/>
              <w:ind w:left="443"/>
              <w:jc w:val="left"/>
              <w:rPr>
                <w:rFonts w:ascii="Times New Roman" w:hAnsi="Times New Roman"/>
                <w:b/>
                <w:sz w:val="16"/>
              </w:rPr>
            </w:pPr>
            <w:r>
              <w:rPr>
                <w:rFonts w:ascii="Times New Roman" w:hAnsi="Times New Roman"/>
                <w:b/>
                <w:sz w:val="16"/>
              </w:rPr>
              <w:t>or</w:t>
            </w:r>
          </w:p>
        </w:tc>
      </w:tr>
      <w:tr w:rsidR="00B85C35" w14:paraId="29766568"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A66151D"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944C48A" w14:textId="77777777" w:rsidR="00B85C35" w:rsidRDefault="00B85C35">
            <w:pPr>
              <w:pStyle w:val="TableParagraph"/>
              <w:jc w:val="left"/>
              <w:rPr>
                <w:rFonts w:ascii="Times New Roman" w:hAnsi="Times New Roman"/>
                <w:sz w:val="12"/>
              </w:rPr>
            </w:pPr>
          </w:p>
        </w:tc>
        <w:tc>
          <w:tcPr>
            <w:tcW w:w="1535" w:type="dxa"/>
            <w:tcBorders>
              <w:left w:val="single" w:sz="4" w:space="0" w:color="000000"/>
              <w:bottom w:val="single" w:sz="4" w:space="0" w:color="000000"/>
            </w:tcBorders>
            <w:shd w:val="clear" w:color="auto" w:fill="DDD9C3"/>
            <w:tcMar>
              <w:top w:w="0" w:type="dxa"/>
              <w:left w:w="0" w:type="dxa"/>
              <w:bottom w:w="0" w:type="dxa"/>
              <w:right w:w="0" w:type="dxa"/>
            </w:tcMar>
          </w:tcPr>
          <w:p w14:paraId="4E34B527"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57167CE5" w14:textId="77777777" w:rsidR="00B85C35" w:rsidRDefault="00B85C35">
            <w:pPr>
              <w:pStyle w:val="TableParagraph"/>
              <w:jc w:val="left"/>
              <w:rPr>
                <w:rFonts w:ascii="Times New Roman" w:hAnsi="Times New Roman"/>
                <w:sz w:val="12"/>
              </w:rPr>
            </w:pPr>
          </w:p>
        </w:tc>
        <w:tc>
          <w:tcPr>
            <w:tcW w:w="1502" w:type="dxa"/>
            <w:tcBorders>
              <w:left w:val="single" w:sz="4" w:space="0" w:color="000000"/>
              <w:bottom w:val="single" w:sz="4" w:space="0" w:color="000000"/>
            </w:tcBorders>
            <w:shd w:val="clear" w:color="auto" w:fill="DDD9C3"/>
            <w:tcMar>
              <w:top w:w="0" w:type="dxa"/>
              <w:left w:w="0" w:type="dxa"/>
              <w:bottom w:w="0" w:type="dxa"/>
              <w:right w:w="0" w:type="dxa"/>
            </w:tcMar>
          </w:tcPr>
          <w:p w14:paraId="14C25455" w14:textId="77777777" w:rsidR="00B85C35" w:rsidRDefault="00A06969">
            <w:pPr>
              <w:pStyle w:val="TableParagraph"/>
              <w:spacing w:line="164" w:lineRule="exact"/>
              <w:ind w:left="113"/>
              <w:jc w:val="left"/>
              <w:rPr>
                <w:rFonts w:ascii="Times New Roman" w:hAnsi="Times New Roman"/>
                <w:b/>
                <w:sz w:val="16"/>
              </w:rPr>
            </w:pPr>
            <w:r>
              <w:rPr>
                <w:rFonts w:ascii="Times New Roman" w:hAnsi="Times New Roman"/>
                <w:b/>
                <w:sz w:val="16"/>
              </w:rPr>
              <w:t>(6)</w:t>
            </w:r>
          </w:p>
        </w:tc>
        <w:tc>
          <w:tcPr>
            <w:tcW w:w="1499" w:type="dxa"/>
            <w:tcBorders>
              <w:bottom w:val="single" w:sz="4" w:space="0" w:color="000000"/>
              <w:right w:val="single" w:sz="4" w:space="0" w:color="000000"/>
            </w:tcBorders>
            <w:shd w:val="clear" w:color="auto" w:fill="DDD9C3"/>
            <w:tcMar>
              <w:top w:w="0" w:type="dxa"/>
              <w:left w:w="0" w:type="dxa"/>
              <w:bottom w:w="0" w:type="dxa"/>
              <w:right w:w="0" w:type="dxa"/>
            </w:tcMar>
          </w:tcPr>
          <w:p w14:paraId="7E29ED02" w14:textId="77777777" w:rsidR="00B85C35" w:rsidRDefault="00B85C35">
            <w:pPr>
              <w:pStyle w:val="TableParagraph"/>
              <w:jc w:val="left"/>
              <w:rPr>
                <w:rFonts w:ascii="Times New Roman" w:hAnsi="Times New Roman"/>
                <w:sz w:val="12"/>
              </w:rPr>
            </w:pPr>
          </w:p>
        </w:tc>
      </w:tr>
      <w:tr w:rsidR="00B85C35" w14:paraId="5BE6E3D2"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E1D0E0A"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BB06581"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932F7D4"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735A647E"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DCE25DD"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188F854D"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4F991BF"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 xml:space="preserve">For EAC </w:t>
            </w:r>
            <w:r>
              <w:rPr>
                <w:rFonts w:ascii="Times New Roman" w:hAnsi="Times New Roman"/>
                <w:b/>
                <w:sz w:val="14"/>
              </w:rPr>
              <w:t>Exports to</w:t>
            </w:r>
          </w:p>
          <w:p w14:paraId="05591DC3"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6D77F5B"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543DA4C4"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1BF3FC13"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3BEC95A"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 2842</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93F6847"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Non-chemically</w:t>
            </w:r>
          </w:p>
        </w:tc>
        <w:tc>
          <w:tcPr>
            <w:tcW w:w="1535"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0901274" w14:textId="77777777" w:rsidR="00B85C35" w:rsidRDefault="00A06969">
            <w:pPr>
              <w:pStyle w:val="TableParagraph"/>
              <w:spacing w:before="45"/>
              <w:ind w:left="108"/>
              <w:jc w:val="left"/>
              <w:rPr>
                <w:rFonts w:ascii="Times New Roman" w:hAnsi="Times New Roman"/>
                <w:sz w:val="20"/>
              </w:rPr>
            </w:pPr>
            <w:r>
              <w:rPr>
                <w:rFonts w:ascii="Times New Roman" w:hAnsi="Times New Roman"/>
                <w:sz w:val="20"/>
              </w:rPr>
              <w:t>Manufacture</w:t>
            </w:r>
          </w:p>
          <w:p w14:paraId="1220E1DB" w14:textId="77777777" w:rsidR="00B85C35" w:rsidRDefault="00A06969">
            <w:pPr>
              <w:pStyle w:val="TableParagraph"/>
              <w:spacing w:before="5" w:line="228" w:lineRule="exact"/>
              <w:ind w:left="108" w:right="112"/>
              <w:jc w:val="left"/>
              <w:rPr>
                <w:rFonts w:ascii="Times New Roman" w:hAnsi="Times New Roman"/>
                <w:sz w:val="20"/>
              </w:rPr>
            </w:pPr>
            <w:r>
              <w:rPr>
                <w:rFonts w:ascii="Times New Roman" w:hAnsi="Times New Roman"/>
                <w:sz w:val="20"/>
              </w:rPr>
              <w:t>from materials of any heading,</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854FC0"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1F512D47" w14:textId="77777777" w:rsidR="00B85C35" w:rsidRDefault="00A06969">
            <w:pPr>
              <w:pStyle w:val="TableParagraph"/>
              <w:ind w:left="112" w:right="120"/>
              <w:jc w:val="left"/>
              <w:rPr>
                <w:rFonts w:ascii="Times New Roman" w:hAnsi="Times New Roman"/>
                <w:sz w:val="20"/>
              </w:rPr>
            </w:pPr>
            <w:r>
              <w:rPr>
                <w:rFonts w:ascii="Times New Roman" w:hAnsi="Times New Roman"/>
                <w:sz w:val="20"/>
              </w:rPr>
              <w:t>which the value of all the materials used does not exceed 50% of the ex-works price of the product</w:t>
            </w:r>
          </w:p>
        </w:tc>
        <w:tc>
          <w:tcPr>
            <w:tcW w:w="150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42BCEF"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Manufacture</w:t>
            </w:r>
          </w:p>
          <w:p w14:paraId="0356E2E3" w14:textId="77777777" w:rsidR="00B85C35" w:rsidRDefault="00A06969">
            <w:pPr>
              <w:pStyle w:val="TableParagraph"/>
              <w:ind w:left="113" w:right="101"/>
              <w:jc w:val="left"/>
              <w:rPr>
                <w:rFonts w:ascii="Times New Roman" w:hAnsi="Times New Roman"/>
                <w:sz w:val="20"/>
              </w:rPr>
            </w:pPr>
            <w:r>
              <w:rPr>
                <w:rFonts w:ascii="Times New Roman" w:hAnsi="Times New Roman"/>
                <w:sz w:val="20"/>
              </w:rPr>
              <w:t xml:space="preserve">from </w:t>
            </w:r>
            <w:r>
              <w:rPr>
                <w:rFonts w:ascii="Times New Roman" w:hAnsi="Times New Roman"/>
                <w:sz w:val="20"/>
              </w:rPr>
              <w:t>materials of any heading, except that of the product.</w:t>
            </w:r>
          </w:p>
          <w:p w14:paraId="374ACB93" w14:textId="77777777" w:rsidR="00B85C35" w:rsidRDefault="00A06969">
            <w:pPr>
              <w:pStyle w:val="TableParagraph"/>
              <w:ind w:left="113" w:right="102"/>
              <w:jc w:val="left"/>
            </w:pPr>
            <w:r>
              <w:rPr>
                <w:rFonts w:ascii="Times New Roman" w:hAnsi="Times New Roman"/>
                <w:sz w:val="20"/>
              </w:rPr>
              <w:t>However, materials of the same heading as the product may be used, provided that their total value does not</w:t>
            </w:r>
            <w:r>
              <w:rPr>
                <w:rFonts w:ascii="Times New Roman" w:hAnsi="Times New Roman"/>
                <w:spacing w:val="-10"/>
                <w:sz w:val="20"/>
              </w:rPr>
              <w:t xml:space="preserve"> </w:t>
            </w:r>
            <w:r>
              <w:rPr>
                <w:rFonts w:ascii="Times New Roman" w:hAnsi="Times New Roman"/>
                <w:sz w:val="20"/>
              </w:rPr>
              <w:t>exceed 20% of the ex- works price of the</w:t>
            </w:r>
            <w:r>
              <w:rPr>
                <w:rFonts w:ascii="Times New Roman" w:hAnsi="Times New Roman"/>
                <w:spacing w:val="-1"/>
                <w:sz w:val="20"/>
              </w:rPr>
              <w:t xml:space="preserve"> </w:t>
            </w:r>
            <w:r>
              <w:rPr>
                <w:rFonts w:ascii="Times New Roman" w:hAnsi="Times New Roman"/>
                <w:sz w:val="20"/>
              </w:rPr>
              <w:t>product</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708737"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37002764" w14:textId="77777777" w:rsidR="00B85C35" w:rsidRDefault="00A06969">
            <w:pPr>
              <w:pStyle w:val="TableParagraph"/>
              <w:ind w:left="112" w:right="75"/>
              <w:jc w:val="left"/>
              <w:rPr>
                <w:rFonts w:ascii="Times New Roman" w:hAnsi="Times New Roman"/>
                <w:sz w:val="20"/>
              </w:rPr>
            </w:pPr>
            <w:r>
              <w:rPr>
                <w:rFonts w:ascii="Times New Roman" w:hAnsi="Times New Roman"/>
                <w:sz w:val="20"/>
              </w:rPr>
              <w:t>which the value of all the mat</w:t>
            </w:r>
            <w:r>
              <w:rPr>
                <w:rFonts w:ascii="Times New Roman" w:hAnsi="Times New Roman"/>
                <w:sz w:val="20"/>
              </w:rPr>
              <w:t>erials used does not exceed 70% of the ex- work price of the product</w:t>
            </w:r>
          </w:p>
        </w:tc>
      </w:tr>
      <w:tr w:rsidR="00B85C35" w14:paraId="00477389"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A1A2915"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10</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8A71612"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defined</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D068BBB"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2B3A96"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734211"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BA5B25" w14:textId="77777777" w:rsidR="00B85C35" w:rsidRDefault="00B85C35">
            <w:pPr>
              <w:rPr>
                <w:sz w:val="2"/>
                <w:szCs w:val="2"/>
              </w:rPr>
            </w:pPr>
          </w:p>
        </w:tc>
      </w:tr>
      <w:tr w:rsidR="00B85C35" w14:paraId="22B3B4EE" w14:textId="77777777">
        <w:tblPrEx>
          <w:tblCellMar>
            <w:top w:w="0" w:type="dxa"/>
            <w:bottom w:w="0" w:type="dxa"/>
          </w:tblCellMar>
        </w:tblPrEx>
        <w:trPr>
          <w:trHeight w:val="27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028011F"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9BFDE80" w14:textId="77777777" w:rsidR="00B85C35" w:rsidRDefault="00A06969">
            <w:pPr>
              <w:pStyle w:val="TableParagraph"/>
              <w:spacing w:line="211" w:lineRule="exact"/>
              <w:ind w:left="110"/>
              <w:jc w:val="left"/>
              <w:rPr>
                <w:rFonts w:ascii="Times New Roman" w:hAnsi="Times New Roman"/>
                <w:sz w:val="20"/>
              </w:rPr>
            </w:pPr>
            <w:r>
              <w:rPr>
                <w:rFonts w:ascii="Times New Roman" w:hAnsi="Times New Roman"/>
                <w:sz w:val="20"/>
              </w:rPr>
              <w:t>aluminosilicates</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0C7AD5D"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52B2F5"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A8499A"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1C88AA" w14:textId="77777777" w:rsidR="00B85C35" w:rsidRDefault="00B85C35">
            <w:pPr>
              <w:rPr>
                <w:sz w:val="2"/>
                <w:szCs w:val="2"/>
              </w:rPr>
            </w:pPr>
          </w:p>
        </w:tc>
      </w:tr>
      <w:tr w:rsidR="00B85C35" w14:paraId="5E9FA9C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330D9C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41EFCBB"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3D28B8C"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4025C5"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F5BAFA"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12DC71" w14:textId="77777777" w:rsidR="00B85C35" w:rsidRDefault="00B85C35">
            <w:pPr>
              <w:rPr>
                <w:sz w:val="2"/>
                <w:szCs w:val="2"/>
              </w:rPr>
            </w:pPr>
          </w:p>
        </w:tc>
      </w:tr>
      <w:tr w:rsidR="00B85C35" w14:paraId="76CC677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E41F3A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32CB013"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46B860B"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02363A"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E72DEE"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D9DBA7" w14:textId="77777777" w:rsidR="00B85C35" w:rsidRDefault="00B85C35">
            <w:pPr>
              <w:rPr>
                <w:sz w:val="2"/>
                <w:szCs w:val="2"/>
              </w:rPr>
            </w:pPr>
          </w:p>
        </w:tc>
      </w:tr>
      <w:tr w:rsidR="00B85C35" w14:paraId="193DD71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AAB0DB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F3AD1B8"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E8C534F"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However,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650B3D"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6D01A6"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E4F2A6" w14:textId="77777777" w:rsidR="00B85C35" w:rsidRDefault="00B85C35">
            <w:pPr>
              <w:rPr>
                <w:sz w:val="2"/>
                <w:szCs w:val="2"/>
              </w:rPr>
            </w:pPr>
          </w:p>
        </w:tc>
      </w:tr>
      <w:tr w:rsidR="00B85C35" w14:paraId="5B1FD20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471993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510E472"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418CC3F"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of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6056C4"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ED7ACA"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8C6C34" w14:textId="77777777" w:rsidR="00B85C35" w:rsidRDefault="00B85C35">
            <w:pPr>
              <w:rPr>
                <w:sz w:val="2"/>
                <w:szCs w:val="2"/>
              </w:rPr>
            </w:pPr>
          </w:p>
        </w:tc>
      </w:tr>
      <w:tr w:rsidR="00B85C35" w14:paraId="0907C431"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EC9D0F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F61FC21"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D124F95"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same heading as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83FFEA"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FD865A"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181C71" w14:textId="77777777" w:rsidR="00B85C35" w:rsidRDefault="00B85C35">
            <w:pPr>
              <w:rPr>
                <w:sz w:val="2"/>
                <w:szCs w:val="2"/>
              </w:rPr>
            </w:pPr>
          </w:p>
        </w:tc>
      </w:tr>
      <w:tr w:rsidR="00B85C35" w14:paraId="72F5307F"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9FE349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8334AF5"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2CF8041"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the product may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782324"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E8FAA4"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E421E5" w14:textId="77777777" w:rsidR="00B85C35" w:rsidRDefault="00B85C35">
            <w:pPr>
              <w:rPr>
                <w:sz w:val="2"/>
                <w:szCs w:val="2"/>
              </w:rPr>
            </w:pPr>
          </w:p>
        </w:tc>
      </w:tr>
      <w:tr w:rsidR="00B85C35" w14:paraId="13FEEF2C"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3525DF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9EBA0E0"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F878A89"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be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DAAFD1"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97BD1F"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3EF9B9" w14:textId="77777777" w:rsidR="00B85C35" w:rsidRDefault="00B85C35">
            <w:pPr>
              <w:rPr>
                <w:sz w:val="2"/>
                <w:szCs w:val="2"/>
              </w:rPr>
            </w:pPr>
          </w:p>
        </w:tc>
      </w:tr>
      <w:tr w:rsidR="00B85C35" w14:paraId="4B0347E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62A30F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BA56699"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35DC084"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provided that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AF65FE"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E8732D"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975E22" w14:textId="77777777" w:rsidR="00B85C35" w:rsidRDefault="00B85C35">
            <w:pPr>
              <w:rPr>
                <w:sz w:val="2"/>
                <w:szCs w:val="2"/>
              </w:rPr>
            </w:pPr>
          </w:p>
        </w:tc>
      </w:tr>
      <w:tr w:rsidR="00B85C35" w14:paraId="3075E0A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7EAEF1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AE334B2"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9698DB9"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their total 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6EABD3"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C2B1A5"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25C14F" w14:textId="77777777" w:rsidR="00B85C35" w:rsidRDefault="00B85C35">
            <w:pPr>
              <w:rPr>
                <w:sz w:val="2"/>
                <w:szCs w:val="2"/>
              </w:rPr>
            </w:pPr>
          </w:p>
        </w:tc>
      </w:tr>
      <w:tr w:rsidR="00B85C35" w14:paraId="2E31B2E6"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537F7D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F2B4A58"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ACFF2FF"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AA2975"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053B0F"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B761D9" w14:textId="77777777" w:rsidR="00B85C35" w:rsidRDefault="00B85C35">
            <w:pPr>
              <w:rPr>
                <w:sz w:val="2"/>
                <w:szCs w:val="2"/>
              </w:rPr>
            </w:pPr>
          </w:p>
        </w:tc>
      </w:tr>
      <w:tr w:rsidR="00B85C35" w14:paraId="351C2CD5"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3A8FF2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550DCE6"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A372EB5"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20%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07B6B6"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F93F9B"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09EED5" w14:textId="77777777" w:rsidR="00B85C35" w:rsidRDefault="00B85C35">
            <w:pPr>
              <w:rPr>
                <w:sz w:val="2"/>
                <w:szCs w:val="2"/>
              </w:rPr>
            </w:pPr>
          </w:p>
        </w:tc>
      </w:tr>
      <w:tr w:rsidR="00B85C35" w14:paraId="33C59FD7"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4F0BDD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2AFF8D5"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3E9FCC3"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92A892"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59B9CF"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3A330F" w14:textId="77777777" w:rsidR="00B85C35" w:rsidRDefault="00B85C35">
            <w:pPr>
              <w:rPr>
                <w:sz w:val="2"/>
                <w:szCs w:val="2"/>
              </w:rPr>
            </w:pPr>
          </w:p>
        </w:tc>
      </w:tr>
      <w:tr w:rsidR="00B85C35" w14:paraId="523F1C03" w14:textId="77777777">
        <w:tblPrEx>
          <w:tblCellMar>
            <w:top w:w="0" w:type="dxa"/>
            <w:bottom w:w="0" w:type="dxa"/>
          </w:tblCellMar>
        </w:tblPrEx>
        <w:trPr>
          <w:trHeight w:val="39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91C955"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E58DA1"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774BD4"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A4E4E5"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EE2012"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514E8C" w14:textId="77777777" w:rsidR="00B85C35" w:rsidRDefault="00B85C35">
            <w:pPr>
              <w:rPr>
                <w:sz w:val="2"/>
                <w:szCs w:val="2"/>
              </w:rPr>
            </w:pPr>
          </w:p>
        </w:tc>
      </w:tr>
      <w:tr w:rsidR="00B85C35" w14:paraId="23CB863D"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A22800C"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2843</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89727D8"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Colloidal precious</w:t>
            </w:r>
          </w:p>
        </w:tc>
        <w:tc>
          <w:tcPr>
            <w:tcW w:w="153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E0815A"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Manufacture from materials of any heading, including other materials of heading 2843</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CF4B84"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F90B70E"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CB8574" w14:textId="77777777" w:rsidR="00B85C35" w:rsidRDefault="00B85C35">
            <w:pPr>
              <w:pStyle w:val="TableParagraph"/>
              <w:jc w:val="left"/>
              <w:rPr>
                <w:rFonts w:ascii="Times New Roman" w:hAnsi="Times New Roman"/>
                <w:sz w:val="18"/>
              </w:rPr>
            </w:pPr>
          </w:p>
        </w:tc>
      </w:tr>
      <w:tr w:rsidR="00B85C35" w14:paraId="672167EA"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1E9967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93F52CB"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metals; inorganic or</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57E241"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8FAD6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5FC47CD"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from materials</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5B2EDC" w14:textId="77777777" w:rsidR="00B85C35" w:rsidRDefault="00B85C35">
            <w:pPr>
              <w:rPr>
                <w:sz w:val="2"/>
                <w:szCs w:val="2"/>
              </w:rPr>
            </w:pPr>
          </w:p>
        </w:tc>
      </w:tr>
      <w:tr w:rsidR="00B85C35" w14:paraId="281248F5"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79C6C7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6FA5073"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organic compounds</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ED143C"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2E0E12"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EDEC54C"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of any heading,</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43B8B9" w14:textId="77777777" w:rsidR="00B85C35" w:rsidRDefault="00B85C35">
            <w:pPr>
              <w:rPr>
                <w:sz w:val="2"/>
                <w:szCs w:val="2"/>
              </w:rPr>
            </w:pPr>
          </w:p>
        </w:tc>
      </w:tr>
      <w:tr w:rsidR="00B85C35" w14:paraId="106ECA07"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08597D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020410C"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of precious metals,</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6C2693"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10BE9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D6D0312"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including other</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1B9D4F" w14:textId="77777777" w:rsidR="00B85C35" w:rsidRDefault="00B85C35">
            <w:pPr>
              <w:rPr>
                <w:sz w:val="2"/>
                <w:szCs w:val="2"/>
              </w:rPr>
            </w:pPr>
          </w:p>
        </w:tc>
      </w:tr>
      <w:tr w:rsidR="00B85C35" w14:paraId="39D456F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549186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03AFC0A"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whether or not</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E401CB"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25B3B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86D688C"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materials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50AB9C" w14:textId="77777777" w:rsidR="00B85C35" w:rsidRDefault="00B85C35">
            <w:pPr>
              <w:rPr>
                <w:sz w:val="2"/>
                <w:szCs w:val="2"/>
              </w:rPr>
            </w:pPr>
          </w:p>
        </w:tc>
      </w:tr>
      <w:tr w:rsidR="00B85C35" w14:paraId="6465FAC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2190CA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6077B73"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chemically defined;</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17AC43"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387D1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5242476"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heading 2843</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97B0C9" w14:textId="77777777" w:rsidR="00B85C35" w:rsidRDefault="00B85C35">
            <w:pPr>
              <w:rPr>
                <w:sz w:val="2"/>
                <w:szCs w:val="2"/>
              </w:rPr>
            </w:pPr>
          </w:p>
        </w:tc>
      </w:tr>
      <w:tr w:rsidR="00B85C35" w14:paraId="46CD7BF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75212B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2A3A97A"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amalgams of</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A9885C"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E0FF7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FB68F50" w14:textId="77777777" w:rsidR="00B85C35" w:rsidRDefault="00B85C35">
            <w:pPr>
              <w:pStyle w:val="TableParagraph"/>
              <w:jc w:val="left"/>
              <w:rPr>
                <w:rFonts w:ascii="Times New Roman" w:hAnsi="Times New Roman"/>
                <w:sz w:val="14"/>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A4EAB8" w14:textId="77777777" w:rsidR="00B85C35" w:rsidRDefault="00B85C35">
            <w:pPr>
              <w:rPr>
                <w:sz w:val="2"/>
                <w:szCs w:val="2"/>
              </w:rPr>
            </w:pPr>
          </w:p>
        </w:tc>
      </w:tr>
      <w:tr w:rsidR="00B85C35" w14:paraId="5248D24D" w14:textId="77777777">
        <w:tblPrEx>
          <w:tblCellMar>
            <w:top w:w="0" w:type="dxa"/>
            <w:bottom w:w="0" w:type="dxa"/>
          </w:tblCellMar>
        </w:tblPrEx>
        <w:trPr>
          <w:trHeight w:val="455"/>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18CA5B"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17DDEC"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precious metals</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A990E8"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28FCE2"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7A3374" w14:textId="77777777" w:rsidR="00B85C35" w:rsidRDefault="00B85C35">
            <w:pPr>
              <w:pStyle w:val="TableParagraph"/>
              <w:jc w:val="left"/>
              <w:rPr>
                <w:rFonts w:ascii="Times New Roman" w:hAnsi="Times New Roman"/>
                <w:sz w:val="18"/>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14E2AD" w14:textId="77777777" w:rsidR="00B85C35" w:rsidRDefault="00B85C35">
            <w:pPr>
              <w:rPr>
                <w:sz w:val="2"/>
                <w:szCs w:val="2"/>
              </w:rPr>
            </w:pPr>
          </w:p>
        </w:tc>
      </w:tr>
      <w:tr w:rsidR="00B85C35" w14:paraId="17D32F56" w14:textId="77777777">
        <w:tblPrEx>
          <w:tblCellMar>
            <w:top w:w="0" w:type="dxa"/>
            <w:bottom w:w="0" w:type="dxa"/>
          </w:tblCellMar>
        </w:tblPrEx>
        <w:trPr>
          <w:trHeight w:val="1435"/>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EB8AA70" w14:textId="77777777" w:rsidR="00B85C35" w:rsidRDefault="00A06969">
            <w:pPr>
              <w:pStyle w:val="TableParagraph"/>
              <w:spacing w:line="218" w:lineRule="exact"/>
              <w:ind w:left="107"/>
              <w:jc w:val="left"/>
              <w:rPr>
                <w:rFonts w:ascii="Times New Roman" w:hAnsi="Times New Roman"/>
                <w:sz w:val="20"/>
              </w:rPr>
            </w:pPr>
            <w:r>
              <w:rPr>
                <w:rFonts w:ascii="Times New Roman" w:hAnsi="Times New Roman"/>
                <w:sz w:val="20"/>
              </w:rPr>
              <w:t>ex 2852</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D6F7C0E" w14:textId="77777777" w:rsidR="00B85C35" w:rsidRDefault="00A06969">
            <w:pPr>
              <w:pStyle w:val="TableParagraph"/>
              <w:ind w:left="110" w:right="62"/>
              <w:jc w:val="left"/>
              <w:rPr>
                <w:rFonts w:ascii="Times New Roman" w:hAnsi="Times New Roman"/>
                <w:sz w:val="20"/>
              </w:rPr>
            </w:pPr>
            <w:r>
              <w:rPr>
                <w:rFonts w:ascii="Times New Roman" w:hAnsi="Times New Roman"/>
                <w:sz w:val="20"/>
              </w:rPr>
              <w:t xml:space="preserve">-Mercury </w:t>
            </w:r>
            <w:r>
              <w:rPr>
                <w:rFonts w:ascii="Times New Roman" w:hAnsi="Times New Roman"/>
                <w:sz w:val="20"/>
              </w:rPr>
              <w:t>compounds of internal ethers and their halogenated, sulphonated, nitrated or nitrosated derivatives</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8F6F81B" w14:textId="77777777" w:rsidR="00B85C35" w:rsidRDefault="00A06969">
            <w:pPr>
              <w:pStyle w:val="TableParagraph"/>
              <w:spacing w:before="48"/>
              <w:ind w:left="108" w:right="112"/>
              <w:jc w:val="left"/>
              <w:rPr>
                <w:rFonts w:ascii="Times New Roman" w:hAnsi="Times New Roman"/>
                <w:sz w:val="20"/>
              </w:rPr>
            </w:pPr>
            <w:r>
              <w:rPr>
                <w:rFonts w:ascii="Times New Roman" w:hAnsi="Times New Roman"/>
                <w:sz w:val="20"/>
              </w:rPr>
              <w:t>Manufacture from materials of any heading. However, the value of all the</w:t>
            </w:r>
          </w:p>
          <w:p w14:paraId="1599078B" w14:textId="77777777" w:rsidR="00B85C35" w:rsidRDefault="00A06969">
            <w:pPr>
              <w:pStyle w:val="TableParagraph"/>
              <w:spacing w:line="217" w:lineRule="exact"/>
              <w:ind w:left="108"/>
              <w:jc w:val="left"/>
              <w:rPr>
                <w:rFonts w:ascii="Times New Roman" w:hAnsi="Times New Roman"/>
                <w:sz w:val="20"/>
              </w:rPr>
            </w:pPr>
            <w:r>
              <w:rPr>
                <w:rFonts w:ascii="Times New Roman" w:hAnsi="Times New Roman"/>
                <w:sz w:val="20"/>
              </w:rPr>
              <w:t>materials of</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C309E8"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75FDBC8" w14:textId="77777777" w:rsidR="00B85C35" w:rsidRDefault="00A06969">
            <w:pPr>
              <w:pStyle w:val="TableParagraph"/>
              <w:spacing w:before="48"/>
              <w:ind w:left="113" w:right="101"/>
              <w:jc w:val="left"/>
              <w:rPr>
                <w:rFonts w:ascii="Times New Roman" w:hAnsi="Times New Roman"/>
                <w:sz w:val="20"/>
              </w:rPr>
            </w:pPr>
            <w:r>
              <w:rPr>
                <w:rFonts w:ascii="Times New Roman" w:hAnsi="Times New Roman"/>
                <w:sz w:val="20"/>
              </w:rPr>
              <w:t xml:space="preserve">Manufacture from materials of any heading. However, the value of all </w:t>
            </w:r>
            <w:r>
              <w:rPr>
                <w:rFonts w:ascii="Times New Roman" w:hAnsi="Times New Roman"/>
                <w:sz w:val="20"/>
              </w:rPr>
              <w:t>the</w:t>
            </w:r>
          </w:p>
          <w:p w14:paraId="537F3A9B" w14:textId="77777777" w:rsidR="00B85C35" w:rsidRDefault="00A06969">
            <w:pPr>
              <w:pStyle w:val="TableParagraph"/>
              <w:spacing w:line="217" w:lineRule="exact"/>
              <w:ind w:left="113"/>
              <w:jc w:val="left"/>
              <w:rPr>
                <w:rFonts w:ascii="Times New Roman" w:hAnsi="Times New Roman"/>
                <w:sz w:val="20"/>
              </w:rPr>
            </w:pPr>
            <w:r>
              <w:rPr>
                <w:rFonts w:ascii="Times New Roman" w:hAnsi="Times New Roman"/>
                <w:sz w:val="20"/>
              </w:rPr>
              <w:t>materials of</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F839EE" w14:textId="77777777" w:rsidR="00B85C35" w:rsidRDefault="00B85C35">
            <w:pPr>
              <w:pStyle w:val="TableParagraph"/>
              <w:jc w:val="left"/>
              <w:rPr>
                <w:rFonts w:ascii="Times New Roman" w:hAnsi="Times New Roman"/>
                <w:sz w:val="18"/>
              </w:rPr>
            </w:pPr>
          </w:p>
        </w:tc>
      </w:tr>
      <w:tr w:rsidR="00B85C35" w14:paraId="6AE08731"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BCBC1D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2D85FDF"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1E2D722"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heading 2909</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642D9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C34AAAD"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heading 2909</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84A5FC" w14:textId="77777777" w:rsidR="00B85C35" w:rsidRDefault="00B85C35">
            <w:pPr>
              <w:rPr>
                <w:sz w:val="2"/>
                <w:szCs w:val="2"/>
              </w:rPr>
            </w:pPr>
          </w:p>
        </w:tc>
      </w:tr>
      <w:tr w:rsidR="00B85C35" w14:paraId="61B815B9"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2AF4A0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9B8BA40"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ECE07D0"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used shall not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0E72E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25A040C"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used shall not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59FFD3" w14:textId="77777777" w:rsidR="00B85C35" w:rsidRDefault="00B85C35">
            <w:pPr>
              <w:rPr>
                <w:sz w:val="2"/>
                <w:szCs w:val="2"/>
              </w:rPr>
            </w:pPr>
          </w:p>
        </w:tc>
      </w:tr>
      <w:tr w:rsidR="00B85C35" w14:paraId="28557453"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E26436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CF4C785"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59711F4"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exceed 20%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98B945"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1088107"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exceed 20%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4AD836" w14:textId="77777777" w:rsidR="00B85C35" w:rsidRDefault="00B85C35">
            <w:pPr>
              <w:rPr>
                <w:sz w:val="2"/>
                <w:szCs w:val="2"/>
              </w:rPr>
            </w:pPr>
          </w:p>
        </w:tc>
      </w:tr>
      <w:tr w:rsidR="00B85C35" w14:paraId="106BDFCC"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15C4C6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CECB4E1"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FE42070"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 ex-works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BD368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EE21B69"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the ex-works</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42455D" w14:textId="77777777" w:rsidR="00B85C35" w:rsidRDefault="00B85C35">
            <w:pPr>
              <w:rPr>
                <w:sz w:val="2"/>
                <w:szCs w:val="2"/>
              </w:rPr>
            </w:pPr>
          </w:p>
        </w:tc>
      </w:tr>
      <w:tr w:rsidR="00B85C35" w14:paraId="2831E47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57554E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145DEF4"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0871EB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price of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B237C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212E3AE"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price of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B537FE" w14:textId="77777777" w:rsidR="00B85C35" w:rsidRDefault="00B85C35">
            <w:pPr>
              <w:rPr>
                <w:sz w:val="2"/>
                <w:szCs w:val="2"/>
              </w:rPr>
            </w:pPr>
          </w:p>
        </w:tc>
      </w:tr>
      <w:tr w:rsidR="00B85C35" w14:paraId="23D7B0CA" w14:textId="77777777">
        <w:tblPrEx>
          <w:tblCellMar>
            <w:top w:w="0" w:type="dxa"/>
            <w:bottom w:w="0" w:type="dxa"/>
          </w:tblCellMar>
        </w:tblPrEx>
        <w:trPr>
          <w:trHeight w:val="24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D159360"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FC398EC"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DCE87C6"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3BA24E"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5CE490D"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D552D6" w14:textId="77777777" w:rsidR="00B85C35" w:rsidRDefault="00B85C35">
            <w:pPr>
              <w:rPr>
                <w:sz w:val="2"/>
                <w:szCs w:val="2"/>
              </w:rPr>
            </w:pPr>
          </w:p>
        </w:tc>
      </w:tr>
      <w:tr w:rsidR="00B85C35" w14:paraId="3F45924B" w14:textId="77777777">
        <w:tblPrEx>
          <w:tblCellMar>
            <w:top w:w="0" w:type="dxa"/>
            <w:bottom w:w="0" w:type="dxa"/>
          </w:tblCellMar>
        </w:tblPrEx>
        <w:trPr>
          <w:trHeight w:val="27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4A5EF14"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CD1A6DD"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1FB2288" w14:textId="77777777" w:rsidR="00B85C35" w:rsidRDefault="00A06969">
            <w:pPr>
              <w:pStyle w:val="TableParagraph"/>
              <w:spacing w:before="11"/>
              <w:ind w:left="108"/>
              <w:jc w:val="left"/>
              <w:rPr>
                <w:rFonts w:ascii="Times New Roman" w:hAnsi="Times New Roman"/>
                <w:sz w:val="20"/>
              </w:rPr>
            </w:pPr>
            <w:r>
              <w:rPr>
                <w:rFonts w:ascii="Times New Roman" w:hAnsi="Times New Roman"/>
                <w:sz w:val="20"/>
              </w:rPr>
              <w:t>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68A8B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C1DC1F0" w14:textId="77777777" w:rsidR="00B85C35" w:rsidRDefault="00A06969">
            <w:pPr>
              <w:pStyle w:val="TableParagraph"/>
              <w:spacing w:before="11"/>
              <w:ind w:left="113"/>
              <w:jc w:val="left"/>
              <w:rPr>
                <w:rFonts w:ascii="Times New Roman" w:hAnsi="Times New Roman"/>
                <w:sz w:val="20"/>
              </w:rPr>
            </w:pPr>
            <w:r>
              <w:rPr>
                <w:rFonts w:ascii="Times New Roman" w:hAnsi="Times New Roman"/>
                <w:sz w:val="20"/>
              </w:rPr>
              <w:t>or</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A5CA10" w14:textId="77777777" w:rsidR="00B85C35" w:rsidRDefault="00B85C35">
            <w:pPr>
              <w:rPr>
                <w:sz w:val="2"/>
                <w:szCs w:val="2"/>
              </w:rPr>
            </w:pPr>
          </w:p>
        </w:tc>
      </w:tr>
      <w:tr w:rsidR="00B85C35" w14:paraId="01C7D013" w14:textId="77777777">
        <w:tblPrEx>
          <w:tblCellMar>
            <w:top w:w="0" w:type="dxa"/>
            <w:bottom w:w="0" w:type="dxa"/>
          </w:tblCellMar>
        </w:tblPrEx>
        <w:trPr>
          <w:trHeight w:val="250"/>
        </w:trPr>
        <w:tc>
          <w:tcPr>
            <w:tcW w:w="989" w:type="dxa"/>
            <w:vMerge w:val="restart"/>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0A0FD9" w14:textId="77777777" w:rsidR="00B85C35" w:rsidRDefault="00B85C35">
            <w:pPr>
              <w:pStyle w:val="TableParagraph"/>
              <w:jc w:val="left"/>
              <w:rPr>
                <w:rFonts w:ascii="Times New Roman" w:hAnsi="Times New Roman"/>
                <w:sz w:val="18"/>
              </w:rPr>
            </w:pPr>
          </w:p>
        </w:tc>
        <w:tc>
          <w:tcPr>
            <w:tcW w:w="1951" w:type="dxa"/>
            <w:vMerge w:val="restart"/>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0EF868"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55CA24B" w14:textId="77777777" w:rsidR="00B85C35" w:rsidRDefault="00A06969">
            <w:pPr>
              <w:pStyle w:val="TableParagraph"/>
              <w:spacing w:before="12" w:line="218" w:lineRule="exact"/>
              <w:ind w:left="108"/>
              <w:jc w:val="left"/>
              <w:rPr>
                <w:rFonts w:ascii="Times New Roman" w:hAnsi="Times New Roman"/>
                <w:sz w:val="20"/>
              </w:rPr>
            </w:pPr>
            <w:r>
              <w:rPr>
                <w:rFonts w:ascii="Times New Roman" w:hAnsi="Times New Roman"/>
                <w:sz w:val="20"/>
              </w:rPr>
              <w:t>Manufacture in</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CB027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02A8CA9" w14:textId="77777777" w:rsidR="00B85C35" w:rsidRDefault="00A06969">
            <w:pPr>
              <w:pStyle w:val="TableParagraph"/>
              <w:spacing w:before="12" w:line="218" w:lineRule="exact"/>
              <w:ind w:left="113"/>
              <w:jc w:val="left"/>
              <w:rPr>
                <w:rFonts w:ascii="Times New Roman" w:hAnsi="Times New Roman"/>
                <w:sz w:val="20"/>
              </w:rPr>
            </w:pPr>
            <w:r>
              <w:rPr>
                <w:rFonts w:ascii="Times New Roman" w:hAnsi="Times New Roman"/>
                <w:sz w:val="20"/>
              </w:rPr>
              <w:t>Manufacture in</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630BC8" w14:textId="77777777" w:rsidR="00B85C35" w:rsidRDefault="00B85C35">
            <w:pPr>
              <w:rPr>
                <w:sz w:val="2"/>
                <w:szCs w:val="2"/>
              </w:rPr>
            </w:pPr>
          </w:p>
        </w:tc>
      </w:tr>
      <w:tr w:rsidR="00B85C35" w14:paraId="2032FE92" w14:textId="77777777">
        <w:tblPrEx>
          <w:tblCellMar>
            <w:top w:w="0" w:type="dxa"/>
            <w:bottom w:w="0" w:type="dxa"/>
          </w:tblCellMar>
        </w:tblPrEx>
        <w:trPr>
          <w:trHeight w:val="220"/>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862943"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E9F0AB"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BC2AE3B"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which the 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A2ECA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35E30CA"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which the value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8298F7" w14:textId="77777777" w:rsidR="00B85C35" w:rsidRDefault="00B85C35">
            <w:pPr>
              <w:rPr>
                <w:sz w:val="2"/>
                <w:szCs w:val="2"/>
              </w:rPr>
            </w:pPr>
          </w:p>
        </w:tc>
      </w:tr>
      <w:tr w:rsidR="00B85C35" w14:paraId="68FCA0FD" w14:textId="77777777">
        <w:tblPrEx>
          <w:tblCellMar>
            <w:top w:w="0" w:type="dxa"/>
            <w:bottom w:w="0" w:type="dxa"/>
          </w:tblCellMar>
        </w:tblPrEx>
        <w:trPr>
          <w:trHeight w:val="220"/>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5CDB6A"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5A4A14"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AD88935"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of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14629D"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917E8E5"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of all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4E5416" w14:textId="77777777" w:rsidR="00B85C35" w:rsidRDefault="00B85C35">
            <w:pPr>
              <w:rPr>
                <w:sz w:val="2"/>
                <w:szCs w:val="2"/>
              </w:rPr>
            </w:pPr>
          </w:p>
        </w:tc>
      </w:tr>
      <w:tr w:rsidR="00B85C35" w14:paraId="5D5921F3" w14:textId="77777777">
        <w:tblPrEx>
          <w:tblCellMar>
            <w:top w:w="0" w:type="dxa"/>
            <w:bottom w:w="0" w:type="dxa"/>
          </w:tblCellMar>
        </w:tblPrEx>
        <w:trPr>
          <w:trHeight w:val="220"/>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B8F150"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0E5703"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92CFCD6"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EC630E"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0A0C43C"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materials used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951BD1" w14:textId="77777777" w:rsidR="00B85C35" w:rsidRDefault="00B85C35">
            <w:pPr>
              <w:rPr>
                <w:sz w:val="2"/>
                <w:szCs w:val="2"/>
              </w:rPr>
            </w:pPr>
          </w:p>
        </w:tc>
      </w:tr>
      <w:tr w:rsidR="00B85C35" w14:paraId="0CCF0294" w14:textId="77777777">
        <w:tblPrEx>
          <w:tblCellMar>
            <w:top w:w="0" w:type="dxa"/>
            <w:bottom w:w="0" w:type="dxa"/>
          </w:tblCellMar>
        </w:tblPrEx>
        <w:trPr>
          <w:trHeight w:val="219"/>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785F63"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F03954"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5D3EF42"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8E831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C486B44"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does not exceed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47DBFC" w14:textId="77777777" w:rsidR="00B85C35" w:rsidRDefault="00B85C35">
            <w:pPr>
              <w:rPr>
                <w:sz w:val="2"/>
                <w:szCs w:val="2"/>
              </w:rPr>
            </w:pPr>
          </w:p>
        </w:tc>
      </w:tr>
      <w:tr w:rsidR="00B85C35" w14:paraId="29241E96" w14:textId="77777777">
        <w:tblPrEx>
          <w:tblCellMar>
            <w:top w:w="0" w:type="dxa"/>
            <w:bottom w:w="0" w:type="dxa"/>
          </w:tblCellMar>
        </w:tblPrEx>
        <w:trPr>
          <w:trHeight w:val="219"/>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A2ABCC"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A5AE9E"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A28A076"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70%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A0D07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B6B54E7"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70% of the ex-</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A507AB" w14:textId="77777777" w:rsidR="00B85C35" w:rsidRDefault="00B85C35">
            <w:pPr>
              <w:rPr>
                <w:sz w:val="2"/>
                <w:szCs w:val="2"/>
              </w:rPr>
            </w:pPr>
          </w:p>
        </w:tc>
      </w:tr>
      <w:tr w:rsidR="00B85C35" w14:paraId="7A724370" w14:textId="77777777">
        <w:tblPrEx>
          <w:tblCellMar>
            <w:top w:w="0" w:type="dxa"/>
            <w:bottom w:w="0" w:type="dxa"/>
          </w:tblCellMar>
        </w:tblPrEx>
        <w:trPr>
          <w:trHeight w:val="220"/>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B636E2"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646681"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CBD13A4"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A75DE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BCB6E1D"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works price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4C5C00" w14:textId="77777777" w:rsidR="00B85C35" w:rsidRDefault="00B85C35">
            <w:pPr>
              <w:rPr>
                <w:sz w:val="2"/>
                <w:szCs w:val="2"/>
              </w:rPr>
            </w:pPr>
          </w:p>
        </w:tc>
      </w:tr>
      <w:tr w:rsidR="00B85C35" w14:paraId="32342951" w14:textId="77777777">
        <w:tblPrEx>
          <w:tblCellMar>
            <w:top w:w="0" w:type="dxa"/>
            <w:bottom w:w="0" w:type="dxa"/>
          </w:tblCellMar>
        </w:tblPrEx>
        <w:trPr>
          <w:trHeight w:val="578"/>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921EEB"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B8E154" w14:textId="77777777" w:rsidR="00B85C35" w:rsidRDefault="00B85C35">
            <w:pPr>
              <w:rPr>
                <w:sz w:val="2"/>
                <w:szCs w:val="2"/>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A94A0E"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8ABC32"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62C473"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the 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17340A" w14:textId="77777777" w:rsidR="00B85C35" w:rsidRDefault="00B85C35">
            <w:pPr>
              <w:rPr>
                <w:sz w:val="2"/>
                <w:szCs w:val="2"/>
              </w:rPr>
            </w:pPr>
          </w:p>
        </w:tc>
      </w:tr>
    </w:tbl>
    <w:p w14:paraId="1621DF6C" w14:textId="77777777" w:rsidR="00000000" w:rsidRDefault="00A06969">
      <w:pPr>
        <w:rPr>
          <w:vanish/>
        </w:rPr>
        <w:sectPr w:rsidR="00000000">
          <w:headerReference w:type="default" r:id="rId55"/>
          <w:footerReference w:type="default" r:id="rId56"/>
          <w:footnotePr>
            <w:numRestart w:val="eachPage"/>
          </w:footnotePr>
          <w:pgSz w:w="11910" w:h="16850"/>
          <w:pgMar w:top="1338" w:right="1021" w:bottom="1400" w:left="862" w:header="0" w:footer="0" w:gutter="0"/>
          <w:cols w:space="720"/>
        </w:sectPr>
      </w:pPr>
    </w:p>
    <w:tbl>
      <w:tblPr>
        <w:tblW w:w="8932"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9"/>
      </w:tblGrid>
      <w:tr w:rsidR="00B85C35" w14:paraId="22A76C32"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C84E14A"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0C3B06C"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2"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E53DF38" w14:textId="77777777" w:rsidR="00B85C35" w:rsidRDefault="00A06969">
            <w:pPr>
              <w:pStyle w:val="TableParagraph"/>
              <w:spacing w:line="230" w:lineRule="auto"/>
              <w:ind w:left="2401" w:right="360"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36D5AC2D"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BEE7B21"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6F666F8"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45D92AF5" w14:textId="77777777" w:rsidR="00B85C35" w:rsidRDefault="00A06969">
            <w:pPr>
              <w:pStyle w:val="TableParagraph"/>
              <w:spacing w:line="172" w:lineRule="exact"/>
              <w:ind w:left="951"/>
              <w:jc w:val="left"/>
              <w:rPr>
                <w:rFonts w:ascii="Times New Roman" w:hAnsi="Times New Roman"/>
                <w:b/>
                <w:sz w:val="16"/>
              </w:rPr>
            </w:pPr>
            <w:r>
              <w:rPr>
                <w:rFonts w:ascii="Times New Roman" w:hAnsi="Times New Roman"/>
                <w:b/>
                <w:sz w:val="16"/>
              </w:rPr>
              <w:t>(3)</w:t>
            </w:r>
          </w:p>
          <w:p w14:paraId="3751E44D"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1456"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BB03C02" w14:textId="77777777" w:rsidR="00B85C35" w:rsidRDefault="00A06969">
            <w:pPr>
              <w:pStyle w:val="TableParagraph"/>
              <w:spacing w:line="173"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12FAF0FF" w14:textId="77777777" w:rsidR="00B85C35" w:rsidRDefault="00A06969">
            <w:pPr>
              <w:pStyle w:val="TableParagraph"/>
              <w:spacing w:line="172" w:lineRule="exact"/>
              <w:ind w:left="876"/>
              <w:jc w:val="left"/>
              <w:rPr>
                <w:rFonts w:ascii="Times New Roman" w:hAnsi="Times New Roman"/>
                <w:b/>
                <w:sz w:val="16"/>
              </w:rPr>
            </w:pPr>
            <w:r>
              <w:rPr>
                <w:rFonts w:ascii="Times New Roman" w:hAnsi="Times New Roman"/>
                <w:b/>
                <w:sz w:val="16"/>
              </w:rPr>
              <w:t>(5)</w:t>
            </w:r>
          </w:p>
          <w:p w14:paraId="3FFC1910"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c>
          <w:tcPr>
            <w:tcW w:w="1499"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55A5E04" w14:textId="77777777" w:rsidR="00B85C35" w:rsidRDefault="00A06969">
            <w:pPr>
              <w:pStyle w:val="TableParagraph"/>
              <w:spacing w:line="173" w:lineRule="exact"/>
              <w:ind w:left="443"/>
              <w:jc w:val="left"/>
              <w:rPr>
                <w:rFonts w:ascii="Times New Roman" w:hAnsi="Times New Roman"/>
                <w:b/>
                <w:sz w:val="16"/>
              </w:rPr>
            </w:pPr>
            <w:r>
              <w:rPr>
                <w:rFonts w:ascii="Times New Roman" w:hAnsi="Times New Roman"/>
                <w:b/>
                <w:sz w:val="16"/>
              </w:rPr>
              <w:t>or</w:t>
            </w:r>
          </w:p>
        </w:tc>
      </w:tr>
      <w:tr w:rsidR="00B85C35" w14:paraId="560A9F61"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E3B0354"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8FB8434"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40BC529"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3297A2EB"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E51CFDC"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23A0177F"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FB21E41"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7F3F8983"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38B67FE"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5621496C"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4D856B40" w14:textId="77777777">
        <w:tblPrEx>
          <w:tblCellMar>
            <w:top w:w="0" w:type="dxa"/>
            <w:bottom w:w="0" w:type="dxa"/>
          </w:tblCellMar>
        </w:tblPrEx>
        <w:trPr>
          <w:trHeight w:val="4052"/>
        </w:trPr>
        <w:tc>
          <w:tcPr>
            <w:tcW w:w="98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9142B3"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FB8AD8A"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 Mercury</w:t>
            </w:r>
          </w:p>
          <w:p w14:paraId="3AE638D0" w14:textId="77777777" w:rsidR="00B85C35" w:rsidRDefault="00A06969">
            <w:pPr>
              <w:pStyle w:val="TableParagraph"/>
              <w:ind w:left="110" w:right="139"/>
              <w:jc w:val="left"/>
              <w:rPr>
                <w:rFonts w:ascii="Times New Roman" w:hAnsi="Times New Roman"/>
                <w:sz w:val="20"/>
              </w:rPr>
            </w:pPr>
            <w:r>
              <w:rPr>
                <w:rFonts w:ascii="Times New Roman" w:hAnsi="Times New Roman"/>
                <w:sz w:val="20"/>
              </w:rPr>
              <w:t>compounds of other heterocyclic compounds with oxygen hetero- atom(s) only:</w:t>
            </w:r>
          </w:p>
          <w:p w14:paraId="2D1E4773" w14:textId="77777777" w:rsidR="00B85C35" w:rsidRDefault="00B85C35">
            <w:pPr>
              <w:pStyle w:val="TableParagraph"/>
              <w:jc w:val="left"/>
              <w:rPr>
                <w:rFonts w:ascii="Times New Roman" w:hAnsi="Times New Roman"/>
                <w:sz w:val="20"/>
              </w:rPr>
            </w:pPr>
          </w:p>
          <w:p w14:paraId="7DA7CFFB" w14:textId="77777777" w:rsidR="00B85C35" w:rsidRDefault="00A06969">
            <w:pPr>
              <w:pStyle w:val="TableParagraph"/>
              <w:ind w:left="110" w:right="101"/>
              <w:jc w:val="left"/>
              <w:rPr>
                <w:rFonts w:ascii="Times New Roman" w:hAnsi="Times New Roman"/>
                <w:sz w:val="20"/>
              </w:rPr>
            </w:pPr>
            <w:r>
              <w:rPr>
                <w:rFonts w:ascii="Times New Roman" w:hAnsi="Times New Roman"/>
                <w:sz w:val="20"/>
              </w:rPr>
              <w:t>-- Internal ethers and their halogenated, sulphonated, nitrated or nitrosated derivatives</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9E2BBC8" w14:textId="77777777" w:rsidR="00B85C35" w:rsidRDefault="00B85C35">
            <w:pPr>
              <w:pStyle w:val="TableParagraph"/>
              <w:jc w:val="left"/>
              <w:rPr>
                <w:rFonts w:ascii="Times New Roman" w:hAnsi="Times New Roman"/>
              </w:rPr>
            </w:pPr>
          </w:p>
          <w:p w14:paraId="7A4ABB33" w14:textId="77777777" w:rsidR="00B85C35" w:rsidRDefault="00B85C35">
            <w:pPr>
              <w:pStyle w:val="TableParagraph"/>
              <w:jc w:val="left"/>
              <w:rPr>
                <w:rFonts w:ascii="Times New Roman" w:hAnsi="Times New Roman"/>
              </w:rPr>
            </w:pPr>
          </w:p>
          <w:p w14:paraId="1FFC81AD" w14:textId="77777777" w:rsidR="00B85C35" w:rsidRDefault="00B85C35">
            <w:pPr>
              <w:pStyle w:val="TableParagraph"/>
              <w:jc w:val="left"/>
              <w:rPr>
                <w:rFonts w:ascii="Times New Roman" w:hAnsi="Times New Roman"/>
              </w:rPr>
            </w:pPr>
          </w:p>
          <w:p w14:paraId="35077DEC" w14:textId="77777777" w:rsidR="00B85C35" w:rsidRDefault="00B85C35">
            <w:pPr>
              <w:pStyle w:val="TableParagraph"/>
              <w:jc w:val="left"/>
              <w:rPr>
                <w:rFonts w:ascii="Times New Roman" w:hAnsi="Times New Roman"/>
              </w:rPr>
            </w:pPr>
          </w:p>
          <w:p w14:paraId="7B76A9C9" w14:textId="77777777" w:rsidR="00B85C35" w:rsidRDefault="00A06969">
            <w:pPr>
              <w:pStyle w:val="TableParagraph"/>
              <w:spacing w:before="192"/>
              <w:ind w:left="108" w:right="112"/>
              <w:jc w:val="left"/>
              <w:rPr>
                <w:rFonts w:ascii="Times New Roman" w:hAnsi="Times New Roman"/>
                <w:sz w:val="20"/>
              </w:rPr>
            </w:pPr>
            <w:r>
              <w:rPr>
                <w:rFonts w:ascii="Times New Roman" w:hAnsi="Times New Roman"/>
                <w:sz w:val="20"/>
              </w:rPr>
              <w:t xml:space="preserve">Manufacture from materials of any </w:t>
            </w:r>
            <w:r>
              <w:rPr>
                <w:rFonts w:ascii="Times New Roman" w:hAnsi="Times New Roman"/>
                <w:sz w:val="20"/>
              </w:rPr>
              <w:t>heading. However, the value of all the materials of heading 2909 used shall not exceed 20% of the ex-works price of the product</w:t>
            </w:r>
          </w:p>
        </w:tc>
        <w:tc>
          <w:tcPr>
            <w:tcW w:w="1456"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25C892C" w14:textId="77777777" w:rsidR="00B85C35" w:rsidRDefault="00B85C35">
            <w:pPr>
              <w:pStyle w:val="TableParagraph"/>
              <w:jc w:val="left"/>
              <w:rPr>
                <w:rFonts w:ascii="Times New Roman" w:hAnsi="Times New Roman"/>
              </w:rPr>
            </w:pPr>
          </w:p>
          <w:p w14:paraId="030707EC" w14:textId="77777777" w:rsidR="00B85C35" w:rsidRDefault="00B85C35">
            <w:pPr>
              <w:pStyle w:val="TableParagraph"/>
              <w:jc w:val="left"/>
              <w:rPr>
                <w:rFonts w:ascii="Times New Roman" w:hAnsi="Times New Roman"/>
              </w:rPr>
            </w:pPr>
          </w:p>
          <w:p w14:paraId="3FC79F48" w14:textId="77777777" w:rsidR="00B85C35" w:rsidRDefault="00B85C35">
            <w:pPr>
              <w:pStyle w:val="TableParagraph"/>
              <w:jc w:val="left"/>
              <w:rPr>
                <w:rFonts w:ascii="Times New Roman" w:hAnsi="Times New Roman"/>
              </w:rPr>
            </w:pPr>
          </w:p>
          <w:p w14:paraId="68366FFD" w14:textId="77777777" w:rsidR="00B85C35" w:rsidRDefault="00B85C35">
            <w:pPr>
              <w:pStyle w:val="TableParagraph"/>
              <w:spacing w:before="7"/>
              <w:jc w:val="left"/>
              <w:rPr>
                <w:rFonts w:ascii="Times New Roman" w:hAnsi="Times New Roman"/>
                <w:sz w:val="32"/>
              </w:rPr>
            </w:pPr>
          </w:p>
          <w:p w14:paraId="0B731DCC" w14:textId="77777777" w:rsidR="00B85C35" w:rsidRDefault="00A06969">
            <w:pPr>
              <w:pStyle w:val="TableParagraph"/>
              <w:ind w:left="112" w:right="107"/>
              <w:jc w:val="left"/>
            </w:pPr>
            <w:r>
              <w:rPr>
                <w:rFonts w:ascii="Times New Roman" w:hAnsi="Times New Roman"/>
                <w:sz w:val="20"/>
              </w:rPr>
              <w:t>Manufacture</w:t>
            </w:r>
            <w:r>
              <w:rPr>
                <w:rFonts w:ascii="Times New Roman" w:hAnsi="Times New Roman"/>
                <w:spacing w:val="-9"/>
                <w:sz w:val="20"/>
              </w:rPr>
              <w:t xml:space="preserve"> </w:t>
            </w:r>
            <w:r>
              <w:rPr>
                <w:rFonts w:ascii="Times New Roman" w:hAnsi="Times New Roman"/>
                <w:sz w:val="20"/>
              </w:rPr>
              <w:t>in which the value of all the materials used does not exceed 50% of the ex-works price of the product</w:t>
            </w: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A4AC944" w14:textId="77777777" w:rsidR="00B85C35" w:rsidRDefault="00B85C35">
            <w:pPr>
              <w:pStyle w:val="TableParagraph"/>
              <w:jc w:val="left"/>
              <w:rPr>
                <w:rFonts w:ascii="Times New Roman" w:hAnsi="Times New Roman"/>
              </w:rPr>
            </w:pPr>
          </w:p>
          <w:p w14:paraId="02180B5A" w14:textId="77777777" w:rsidR="00B85C35" w:rsidRDefault="00B85C35">
            <w:pPr>
              <w:pStyle w:val="TableParagraph"/>
              <w:jc w:val="left"/>
              <w:rPr>
                <w:rFonts w:ascii="Times New Roman" w:hAnsi="Times New Roman"/>
              </w:rPr>
            </w:pPr>
          </w:p>
          <w:p w14:paraId="6F782068" w14:textId="77777777" w:rsidR="00B85C35" w:rsidRDefault="00B85C35">
            <w:pPr>
              <w:pStyle w:val="TableParagraph"/>
              <w:jc w:val="left"/>
              <w:rPr>
                <w:rFonts w:ascii="Times New Roman" w:hAnsi="Times New Roman"/>
              </w:rPr>
            </w:pPr>
          </w:p>
          <w:p w14:paraId="6E803622" w14:textId="77777777" w:rsidR="00B85C35" w:rsidRDefault="00B85C35">
            <w:pPr>
              <w:pStyle w:val="TableParagraph"/>
              <w:jc w:val="left"/>
              <w:rPr>
                <w:rFonts w:ascii="Times New Roman" w:hAnsi="Times New Roman"/>
              </w:rPr>
            </w:pPr>
          </w:p>
          <w:p w14:paraId="47A9ACF7" w14:textId="77777777" w:rsidR="00B85C35" w:rsidRDefault="00A06969">
            <w:pPr>
              <w:pStyle w:val="TableParagraph"/>
              <w:spacing w:before="192"/>
              <w:ind w:left="113" w:right="101"/>
              <w:jc w:val="left"/>
              <w:rPr>
                <w:rFonts w:ascii="Times New Roman" w:hAnsi="Times New Roman"/>
                <w:sz w:val="20"/>
              </w:rPr>
            </w:pPr>
            <w:r>
              <w:rPr>
                <w:rFonts w:ascii="Times New Roman" w:hAnsi="Times New Roman"/>
                <w:sz w:val="20"/>
              </w:rPr>
              <w:t>Manufacture from materials of any heading. However, the value of all the materials of heading 2909 used shall not exceed 20% of the ex-works price of the product</w:t>
            </w:r>
          </w:p>
        </w:tc>
        <w:tc>
          <w:tcPr>
            <w:tcW w:w="149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35D47E3" w14:textId="77777777" w:rsidR="00B85C35" w:rsidRDefault="00B85C35">
            <w:pPr>
              <w:pStyle w:val="TableParagraph"/>
              <w:jc w:val="left"/>
              <w:rPr>
                <w:rFonts w:ascii="Times New Roman" w:hAnsi="Times New Roman"/>
              </w:rPr>
            </w:pPr>
          </w:p>
          <w:p w14:paraId="3C9BA63B" w14:textId="77777777" w:rsidR="00B85C35" w:rsidRDefault="00B85C35">
            <w:pPr>
              <w:pStyle w:val="TableParagraph"/>
              <w:jc w:val="left"/>
              <w:rPr>
                <w:rFonts w:ascii="Times New Roman" w:hAnsi="Times New Roman"/>
              </w:rPr>
            </w:pPr>
          </w:p>
          <w:p w14:paraId="3A450C50" w14:textId="77777777" w:rsidR="00B85C35" w:rsidRDefault="00B85C35">
            <w:pPr>
              <w:pStyle w:val="TableParagraph"/>
              <w:jc w:val="left"/>
              <w:rPr>
                <w:rFonts w:ascii="Times New Roman" w:hAnsi="Times New Roman"/>
              </w:rPr>
            </w:pPr>
          </w:p>
          <w:p w14:paraId="05F61B9A" w14:textId="77777777" w:rsidR="00B85C35" w:rsidRDefault="00B85C35">
            <w:pPr>
              <w:pStyle w:val="TableParagraph"/>
              <w:spacing w:before="7"/>
              <w:jc w:val="left"/>
              <w:rPr>
                <w:rFonts w:ascii="Times New Roman" w:hAnsi="Times New Roman"/>
                <w:sz w:val="32"/>
              </w:rPr>
            </w:pPr>
          </w:p>
          <w:p w14:paraId="4D8DA1CF" w14:textId="77777777" w:rsidR="00B85C35" w:rsidRDefault="00A06969">
            <w:pPr>
              <w:pStyle w:val="TableParagraph"/>
              <w:ind w:left="112" w:right="75"/>
              <w:jc w:val="left"/>
              <w:rPr>
                <w:rFonts w:ascii="Times New Roman" w:hAnsi="Times New Roman"/>
                <w:sz w:val="20"/>
              </w:rPr>
            </w:pPr>
            <w:r>
              <w:rPr>
                <w:rFonts w:ascii="Times New Roman" w:hAnsi="Times New Roman"/>
                <w:sz w:val="20"/>
              </w:rPr>
              <w:t>Manufacture in which the value of all the materials used does not exceed 60% of the ex- wo</w:t>
            </w:r>
            <w:r>
              <w:rPr>
                <w:rFonts w:ascii="Times New Roman" w:hAnsi="Times New Roman"/>
                <w:sz w:val="20"/>
              </w:rPr>
              <w:t>rk price of the product</w:t>
            </w:r>
          </w:p>
        </w:tc>
      </w:tr>
      <w:tr w:rsidR="00B85C35" w14:paraId="2845B7E8" w14:textId="77777777">
        <w:tblPrEx>
          <w:tblCellMar>
            <w:top w:w="0" w:type="dxa"/>
            <w:bottom w:w="0" w:type="dxa"/>
          </w:tblCellMar>
        </w:tblPrEx>
        <w:trPr>
          <w:trHeight w:val="2466"/>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70430E" w14:textId="77777777" w:rsidR="00B85C35" w:rsidRDefault="00B85C35">
            <w:pPr>
              <w:rPr>
                <w:sz w:val="2"/>
                <w:szCs w:val="2"/>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C92A87" w14:textId="77777777" w:rsidR="00B85C35" w:rsidRDefault="00B85C35">
            <w:pPr>
              <w:pStyle w:val="TableParagraph"/>
              <w:spacing w:before="3"/>
              <w:jc w:val="left"/>
              <w:rPr>
                <w:rFonts w:ascii="Times New Roman" w:hAnsi="Times New Roman"/>
                <w:sz w:val="25"/>
              </w:rPr>
            </w:pPr>
          </w:p>
          <w:p w14:paraId="7B7170F4" w14:textId="77777777" w:rsidR="00B85C35" w:rsidRDefault="00A06969">
            <w:pPr>
              <w:pStyle w:val="TableParagraph"/>
              <w:ind w:left="110" w:right="129"/>
              <w:jc w:val="left"/>
              <w:rPr>
                <w:rFonts w:ascii="Times New Roman" w:hAnsi="Times New Roman"/>
                <w:sz w:val="20"/>
              </w:rPr>
            </w:pPr>
            <w:r>
              <w:rPr>
                <w:rFonts w:ascii="Times New Roman" w:hAnsi="Times New Roman"/>
                <w:sz w:val="20"/>
              </w:rPr>
              <w:t>-- Cyclic acetals and internal hemiacetals and their halogenated, sulphonated, nitrated or nitrosated derivatives</w:t>
            </w: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0740D8" w14:textId="77777777" w:rsidR="00B85C35" w:rsidRDefault="00B85C35">
            <w:pPr>
              <w:pStyle w:val="TableParagraph"/>
              <w:jc w:val="left"/>
              <w:rPr>
                <w:rFonts w:ascii="Times New Roman" w:hAnsi="Times New Roman"/>
              </w:rPr>
            </w:pPr>
          </w:p>
          <w:p w14:paraId="134F7038" w14:textId="77777777" w:rsidR="00B85C35" w:rsidRDefault="00B85C35">
            <w:pPr>
              <w:pStyle w:val="TableParagraph"/>
              <w:jc w:val="left"/>
              <w:rPr>
                <w:rFonts w:ascii="Times New Roman" w:hAnsi="Times New Roman"/>
                <w:sz w:val="20"/>
              </w:rPr>
            </w:pPr>
          </w:p>
          <w:p w14:paraId="6990CE56" w14:textId="77777777" w:rsidR="00B85C35" w:rsidRDefault="00A06969">
            <w:pPr>
              <w:pStyle w:val="TableParagraph"/>
              <w:ind w:left="108" w:right="208"/>
              <w:jc w:val="left"/>
              <w:rPr>
                <w:rFonts w:ascii="Times New Roman" w:hAnsi="Times New Roman"/>
                <w:sz w:val="20"/>
              </w:rPr>
            </w:pPr>
            <w:r>
              <w:rPr>
                <w:rFonts w:ascii="Times New Roman" w:hAnsi="Times New Roman"/>
                <w:sz w:val="20"/>
              </w:rPr>
              <w:t>Manufacture from materials of any heading</w:t>
            </w:r>
          </w:p>
        </w:tc>
        <w:tc>
          <w:tcPr>
            <w:tcW w:w="145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48A9B5" w14:textId="77777777" w:rsidR="00B85C35" w:rsidRDefault="00B85C35">
            <w:pPr>
              <w:pStyle w:val="TableParagraph"/>
              <w:spacing w:before="3"/>
              <w:jc w:val="left"/>
              <w:rPr>
                <w:rFonts w:ascii="Times New Roman" w:hAnsi="Times New Roman"/>
                <w:sz w:val="25"/>
              </w:rPr>
            </w:pPr>
          </w:p>
          <w:p w14:paraId="45A3773F" w14:textId="77777777" w:rsidR="00B85C35" w:rsidRDefault="00A06969">
            <w:pPr>
              <w:pStyle w:val="TableParagraph"/>
              <w:ind w:left="112" w:right="107"/>
              <w:jc w:val="left"/>
            </w:pPr>
            <w:r>
              <w:rPr>
                <w:rFonts w:ascii="Times New Roman" w:hAnsi="Times New Roman"/>
                <w:sz w:val="20"/>
              </w:rPr>
              <w:t>Manufacture</w:t>
            </w:r>
            <w:r>
              <w:rPr>
                <w:rFonts w:ascii="Times New Roman" w:hAnsi="Times New Roman"/>
                <w:spacing w:val="-9"/>
                <w:sz w:val="20"/>
              </w:rPr>
              <w:t xml:space="preserve"> </w:t>
            </w:r>
            <w:r>
              <w:rPr>
                <w:rFonts w:ascii="Times New Roman" w:hAnsi="Times New Roman"/>
                <w:sz w:val="20"/>
              </w:rPr>
              <w:t xml:space="preserve">in which the value of all the materials used does not </w:t>
            </w:r>
            <w:r>
              <w:rPr>
                <w:rFonts w:ascii="Times New Roman" w:hAnsi="Times New Roman"/>
                <w:sz w:val="20"/>
              </w:rPr>
              <w:t>exceed 50% of the ex-works price of the product</w:t>
            </w: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227458" w14:textId="77777777" w:rsidR="00B85C35" w:rsidRDefault="00B85C35">
            <w:pPr>
              <w:pStyle w:val="TableParagraph"/>
              <w:jc w:val="left"/>
              <w:rPr>
                <w:rFonts w:ascii="Times New Roman" w:hAnsi="Times New Roman"/>
              </w:rPr>
            </w:pPr>
          </w:p>
          <w:p w14:paraId="63D6203E" w14:textId="77777777" w:rsidR="00B85C35" w:rsidRDefault="00B85C35">
            <w:pPr>
              <w:pStyle w:val="TableParagraph"/>
              <w:jc w:val="left"/>
              <w:rPr>
                <w:rFonts w:ascii="Times New Roman" w:hAnsi="Times New Roman"/>
              </w:rPr>
            </w:pPr>
          </w:p>
          <w:p w14:paraId="289FE748" w14:textId="77777777" w:rsidR="00B85C35" w:rsidRDefault="00B85C35">
            <w:pPr>
              <w:pStyle w:val="TableParagraph"/>
              <w:spacing w:before="3"/>
              <w:jc w:val="left"/>
              <w:rPr>
                <w:rFonts w:ascii="Times New Roman" w:hAnsi="Times New Roman"/>
                <w:sz w:val="28"/>
              </w:rPr>
            </w:pPr>
          </w:p>
          <w:p w14:paraId="19787932" w14:textId="77777777" w:rsidR="00B85C35" w:rsidRDefault="00A06969">
            <w:pPr>
              <w:pStyle w:val="TableParagraph"/>
              <w:ind w:left="113" w:right="102"/>
              <w:jc w:val="left"/>
              <w:rPr>
                <w:rFonts w:ascii="Times New Roman" w:hAnsi="Times New Roman"/>
                <w:sz w:val="20"/>
              </w:rPr>
            </w:pPr>
            <w:r>
              <w:rPr>
                <w:rFonts w:ascii="Times New Roman" w:hAnsi="Times New Roman"/>
                <w:sz w:val="20"/>
              </w:rPr>
              <w:t>Manufacture from materials of any heading</w:t>
            </w:r>
          </w:p>
        </w:tc>
        <w:tc>
          <w:tcPr>
            <w:tcW w:w="149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CE23F1" w14:textId="77777777" w:rsidR="00B85C35" w:rsidRDefault="00A06969">
            <w:pPr>
              <w:pStyle w:val="TableParagraph"/>
              <w:spacing w:before="63"/>
              <w:ind w:left="112" w:right="75"/>
              <w:jc w:val="left"/>
              <w:rPr>
                <w:rFonts w:ascii="Times New Roman" w:hAnsi="Times New Roman"/>
                <w:sz w:val="20"/>
              </w:rPr>
            </w:pPr>
            <w:r>
              <w:rPr>
                <w:rFonts w:ascii="Times New Roman" w:hAnsi="Times New Roman"/>
                <w:sz w:val="20"/>
              </w:rPr>
              <w:t>Manufacture in which the value of all the materials used does not exceed 60% of the ex- work price of the product</w:t>
            </w:r>
          </w:p>
        </w:tc>
      </w:tr>
      <w:tr w:rsidR="00B85C35" w14:paraId="1B3F20D8" w14:textId="77777777">
        <w:tblPrEx>
          <w:tblCellMar>
            <w:top w:w="0" w:type="dxa"/>
            <w:bottom w:w="0" w:type="dxa"/>
          </w:tblCellMar>
        </w:tblPrEx>
        <w:trPr>
          <w:trHeight w:val="223"/>
        </w:trPr>
        <w:tc>
          <w:tcPr>
            <w:tcW w:w="98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AD1394"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BD4D581" w14:textId="77777777" w:rsidR="00B85C35" w:rsidRDefault="00A06969">
            <w:pPr>
              <w:pStyle w:val="TableParagraph"/>
              <w:spacing w:line="204" w:lineRule="exact"/>
              <w:ind w:left="110"/>
              <w:jc w:val="left"/>
              <w:rPr>
                <w:rFonts w:ascii="Times New Roman" w:hAnsi="Times New Roman"/>
                <w:sz w:val="20"/>
              </w:rPr>
            </w:pPr>
            <w:r>
              <w:rPr>
                <w:rFonts w:ascii="Times New Roman" w:hAnsi="Times New Roman"/>
                <w:sz w:val="20"/>
              </w:rPr>
              <w:t>- Mercury</w:t>
            </w:r>
          </w:p>
        </w:tc>
        <w:tc>
          <w:tcPr>
            <w:tcW w:w="153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0F8D4F" w14:textId="77777777" w:rsidR="00B85C35" w:rsidRDefault="00A06969">
            <w:pPr>
              <w:pStyle w:val="TableParagraph"/>
              <w:spacing w:before="47"/>
              <w:ind w:left="108" w:right="112"/>
              <w:jc w:val="left"/>
              <w:rPr>
                <w:rFonts w:ascii="Times New Roman" w:hAnsi="Times New Roman"/>
                <w:sz w:val="20"/>
              </w:rPr>
            </w:pPr>
            <w:r>
              <w:rPr>
                <w:rFonts w:ascii="Times New Roman" w:hAnsi="Times New Roman"/>
                <w:sz w:val="20"/>
              </w:rPr>
              <w:t xml:space="preserve">Manufacture from materials of any </w:t>
            </w:r>
            <w:r>
              <w:rPr>
                <w:rFonts w:ascii="Times New Roman" w:hAnsi="Times New Roman"/>
                <w:sz w:val="20"/>
              </w:rPr>
              <w:t>heading, including other materials of heading 2843</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ACC234" w14:textId="77777777" w:rsidR="00B85C35" w:rsidRDefault="00B85C35">
            <w:pPr>
              <w:pStyle w:val="TableParagraph"/>
              <w:jc w:val="left"/>
              <w:rPr>
                <w:rFonts w:ascii="Times New Roman" w:hAnsi="Times New Roman"/>
                <w:sz w:val="18"/>
              </w:rPr>
            </w:pPr>
          </w:p>
        </w:tc>
        <w:tc>
          <w:tcPr>
            <w:tcW w:w="150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A308B4" w14:textId="77777777" w:rsidR="00B85C35" w:rsidRDefault="00A06969">
            <w:pPr>
              <w:pStyle w:val="TableParagraph"/>
              <w:spacing w:before="47"/>
              <w:ind w:left="113" w:right="101"/>
              <w:jc w:val="left"/>
              <w:rPr>
                <w:rFonts w:ascii="Times New Roman" w:hAnsi="Times New Roman"/>
                <w:sz w:val="20"/>
              </w:rPr>
            </w:pPr>
            <w:r>
              <w:rPr>
                <w:rFonts w:ascii="Times New Roman" w:hAnsi="Times New Roman"/>
                <w:sz w:val="20"/>
              </w:rPr>
              <w:t>Manufacture from materials of any heading, including other materials of heading 2843</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91A3A1" w14:textId="77777777" w:rsidR="00B85C35" w:rsidRDefault="00B85C35">
            <w:pPr>
              <w:pStyle w:val="TableParagraph"/>
              <w:jc w:val="left"/>
              <w:rPr>
                <w:rFonts w:ascii="Times New Roman" w:hAnsi="Times New Roman"/>
                <w:sz w:val="18"/>
              </w:rPr>
            </w:pPr>
          </w:p>
        </w:tc>
      </w:tr>
      <w:tr w:rsidR="00B85C35" w14:paraId="2125F41B"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DBD1A3"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F064BE2"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compounds of other</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99E5A1"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0B4B19"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4CD06E"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E4D756" w14:textId="77777777" w:rsidR="00B85C35" w:rsidRDefault="00B85C35">
            <w:pPr>
              <w:rPr>
                <w:sz w:val="2"/>
                <w:szCs w:val="2"/>
              </w:rPr>
            </w:pPr>
          </w:p>
        </w:tc>
      </w:tr>
      <w:tr w:rsidR="00B85C35" w14:paraId="4B34C386"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127F02"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89F4958"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inorganic or organic</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CD71BC"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911F0D"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6102D3"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B62EF8" w14:textId="77777777" w:rsidR="00B85C35" w:rsidRDefault="00B85C35">
            <w:pPr>
              <w:rPr>
                <w:sz w:val="2"/>
                <w:szCs w:val="2"/>
              </w:rPr>
            </w:pPr>
          </w:p>
        </w:tc>
      </w:tr>
      <w:tr w:rsidR="00B85C35" w14:paraId="10FAA53F"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3DC6F1"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705EE88"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compounds of</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9CAF3A"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FAF30D"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4B0F4A"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96745A" w14:textId="77777777" w:rsidR="00B85C35" w:rsidRDefault="00B85C35">
            <w:pPr>
              <w:rPr>
                <w:sz w:val="2"/>
                <w:szCs w:val="2"/>
              </w:rPr>
            </w:pPr>
          </w:p>
        </w:tc>
      </w:tr>
      <w:tr w:rsidR="00B85C35" w14:paraId="5BCB27D6"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A221CC"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8F78CFD"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precious metals,</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E8A5BF"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2B5013"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ABD1E0"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9F6AA7" w14:textId="77777777" w:rsidR="00B85C35" w:rsidRDefault="00B85C35">
            <w:pPr>
              <w:rPr>
                <w:sz w:val="2"/>
                <w:szCs w:val="2"/>
              </w:rPr>
            </w:pPr>
          </w:p>
        </w:tc>
      </w:tr>
      <w:tr w:rsidR="00B85C35" w14:paraId="683175F7"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C42C2A"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FDF0A05"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whether or not</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903596"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64982E"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2EEAA3"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EC4575" w14:textId="77777777" w:rsidR="00B85C35" w:rsidRDefault="00B85C35">
            <w:pPr>
              <w:rPr>
                <w:sz w:val="2"/>
                <w:szCs w:val="2"/>
              </w:rPr>
            </w:pPr>
          </w:p>
        </w:tc>
      </w:tr>
      <w:tr w:rsidR="00B85C35" w14:paraId="4EF55E16"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87641D"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1188F25"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chemically defined;</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38336B"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195375"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A38EB3"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A64D6E" w14:textId="77777777" w:rsidR="00B85C35" w:rsidRDefault="00B85C35">
            <w:pPr>
              <w:rPr>
                <w:sz w:val="2"/>
                <w:szCs w:val="2"/>
              </w:rPr>
            </w:pPr>
          </w:p>
        </w:tc>
      </w:tr>
      <w:tr w:rsidR="00B85C35" w14:paraId="135EB38A"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2745C3"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BAC2687"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amalgams of</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4ED6F8"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99BE57"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27C5B4"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D869C7" w14:textId="77777777" w:rsidR="00B85C35" w:rsidRDefault="00B85C35">
            <w:pPr>
              <w:rPr>
                <w:sz w:val="2"/>
                <w:szCs w:val="2"/>
              </w:rPr>
            </w:pPr>
          </w:p>
        </w:tc>
      </w:tr>
      <w:tr w:rsidR="00B85C35" w14:paraId="651102B8" w14:textId="77777777">
        <w:tblPrEx>
          <w:tblCellMar>
            <w:top w:w="0" w:type="dxa"/>
            <w:bottom w:w="0" w:type="dxa"/>
          </w:tblCellMar>
        </w:tblPrEx>
        <w:trPr>
          <w:trHeight w:val="227"/>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1A6A1C" w14:textId="77777777" w:rsidR="00B85C35" w:rsidRDefault="00B85C35">
            <w:pPr>
              <w:rPr>
                <w:sz w:val="2"/>
                <w:szCs w:val="2"/>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6577C3" w14:textId="77777777" w:rsidR="00B85C35" w:rsidRDefault="00A06969">
            <w:pPr>
              <w:pStyle w:val="TableParagraph"/>
              <w:spacing w:line="208" w:lineRule="exact"/>
              <w:ind w:left="110"/>
              <w:jc w:val="left"/>
              <w:rPr>
                <w:rFonts w:ascii="Times New Roman" w:hAnsi="Times New Roman"/>
                <w:sz w:val="20"/>
              </w:rPr>
            </w:pPr>
            <w:r>
              <w:rPr>
                <w:rFonts w:ascii="Times New Roman" w:hAnsi="Times New Roman"/>
                <w:sz w:val="20"/>
              </w:rPr>
              <w:t>precious metals</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B0212C"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F56AB4"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0B4D6F"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A6978E" w14:textId="77777777" w:rsidR="00B85C35" w:rsidRDefault="00B85C35">
            <w:pPr>
              <w:rPr>
                <w:sz w:val="2"/>
                <w:szCs w:val="2"/>
              </w:rPr>
            </w:pPr>
          </w:p>
        </w:tc>
      </w:tr>
    </w:tbl>
    <w:p w14:paraId="58A2287B" w14:textId="77777777" w:rsidR="00000000" w:rsidRDefault="00A06969">
      <w:pPr>
        <w:rPr>
          <w:vanish/>
        </w:rPr>
        <w:sectPr w:rsidR="00000000">
          <w:headerReference w:type="default" r:id="rId57"/>
          <w:footerReference w:type="default" r:id="rId58"/>
          <w:footnotePr>
            <w:numRestart w:val="eachPage"/>
          </w:footnotePr>
          <w:pgSz w:w="11910" w:h="16850"/>
          <w:pgMar w:top="1338" w:right="1021" w:bottom="1400" w:left="862" w:header="0" w:footer="0" w:gutter="0"/>
          <w:cols w:space="720"/>
        </w:sectPr>
      </w:pPr>
    </w:p>
    <w:tbl>
      <w:tblPr>
        <w:tblW w:w="8932"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9"/>
      </w:tblGrid>
      <w:tr w:rsidR="00B85C35" w14:paraId="6EBA7D6C"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FF7D624"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1DF0CA7"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2"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4F539E3" w14:textId="77777777" w:rsidR="00B85C35" w:rsidRDefault="00A06969">
            <w:pPr>
              <w:pStyle w:val="TableParagraph"/>
              <w:spacing w:line="230" w:lineRule="auto"/>
              <w:ind w:left="2401" w:right="360"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1A9E9D13"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36A8EC6"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9F40332"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299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12B50A9" w14:textId="77777777" w:rsidR="00B85C35" w:rsidRDefault="00A06969">
            <w:pPr>
              <w:pStyle w:val="TableParagraph"/>
              <w:tabs>
                <w:tab w:val="left" w:pos="1935"/>
              </w:tabs>
              <w:spacing w:line="172" w:lineRule="exact"/>
              <w:ind w:left="951"/>
              <w:jc w:val="left"/>
              <w:rPr>
                <w:rFonts w:ascii="Times New Roman" w:hAnsi="Times New Roman"/>
                <w:b/>
                <w:sz w:val="16"/>
              </w:rPr>
            </w:pPr>
            <w:r>
              <w:rPr>
                <w:rFonts w:ascii="Times New Roman" w:hAnsi="Times New Roman"/>
                <w:b/>
                <w:sz w:val="16"/>
              </w:rPr>
              <w:t>(3)</w:t>
            </w:r>
            <w:r>
              <w:rPr>
                <w:rFonts w:ascii="Times New Roman" w:hAnsi="Times New Roman"/>
                <w:b/>
                <w:sz w:val="16"/>
              </w:rPr>
              <w:tab/>
              <w:t>or</w:t>
            </w:r>
          </w:p>
          <w:p w14:paraId="45C21F69"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30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33BEBF1" w14:textId="77777777" w:rsidR="00B85C35" w:rsidRDefault="00A06969">
            <w:pPr>
              <w:pStyle w:val="TableParagraph"/>
              <w:tabs>
                <w:tab w:val="left" w:pos="1940"/>
              </w:tabs>
              <w:spacing w:line="172" w:lineRule="exact"/>
              <w:ind w:left="876"/>
              <w:jc w:val="left"/>
              <w:rPr>
                <w:rFonts w:ascii="Times New Roman" w:hAnsi="Times New Roman"/>
                <w:b/>
                <w:sz w:val="16"/>
              </w:rPr>
            </w:pPr>
            <w:r>
              <w:rPr>
                <w:rFonts w:ascii="Times New Roman" w:hAnsi="Times New Roman"/>
                <w:b/>
                <w:sz w:val="16"/>
              </w:rPr>
              <w:t>(5)</w:t>
            </w:r>
            <w:r>
              <w:rPr>
                <w:rFonts w:ascii="Times New Roman" w:hAnsi="Times New Roman"/>
                <w:b/>
                <w:sz w:val="16"/>
              </w:rPr>
              <w:tab/>
              <w:t>or</w:t>
            </w:r>
          </w:p>
          <w:p w14:paraId="6CD74C7F"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r>
      <w:tr w:rsidR="00B85C35" w14:paraId="4E87E9E6"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1FC9BF9"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2F87087"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001D969"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 xml:space="preserve">For UK </w:t>
            </w:r>
            <w:r>
              <w:rPr>
                <w:rFonts w:ascii="Times New Roman" w:hAnsi="Times New Roman"/>
                <w:b/>
                <w:sz w:val="14"/>
              </w:rPr>
              <w:t>Exports to</w:t>
            </w:r>
          </w:p>
          <w:p w14:paraId="11FE8057"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B8E525C"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4DFA7B92"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D637C76"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0CAA8E57"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623606C"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1636C749"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690A1285" w14:textId="77777777">
        <w:tblPrEx>
          <w:tblCellMar>
            <w:top w:w="0" w:type="dxa"/>
            <w:bottom w:w="0" w:type="dxa"/>
          </w:tblCellMar>
        </w:tblPrEx>
        <w:trPr>
          <w:trHeight w:val="6670"/>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25071A"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8E5586" w14:textId="77777777" w:rsidR="00B85C35" w:rsidRDefault="00A06969" w:rsidP="00A06969">
            <w:pPr>
              <w:pStyle w:val="TableParagraph"/>
              <w:numPr>
                <w:ilvl w:val="0"/>
                <w:numId w:val="4"/>
              </w:numPr>
              <w:tabs>
                <w:tab w:val="left" w:pos="-104"/>
              </w:tabs>
              <w:spacing w:line="215" w:lineRule="exact"/>
              <w:ind w:firstLine="0"/>
              <w:jc w:val="left"/>
            </w:pPr>
            <w:r>
              <w:rPr>
                <w:rFonts w:ascii="Times New Roman" w:hAnsi="Times New Roman"/>
                <w:sz w:val="20"/>
              </w:rPr>
              <w:t>Caseinates</w:t>
            </w:r>
            <w:r>
              <w:rPr>
                <w:rFonts w:ascii="Times New Roman" w:hAnsi="Times New Roman"/>
                <w:spacing w:val="-2"/>
                <w:sz w:val="20"/>
              </w:rPr>
              <w:t xml:space="preserve"> </w:t>
            </w:r>
            <w:r>
              <w:rPr>
                <w:rFonts w:ascii="Times New Roman" w:hAnsi="Times New Roman"/>
                <w:sz w:val="20"/>
              </w:rPr>
              <w:t>and</w:t>
            </w:r>
          </w:p>
          <w:p w14:paraId="2173D0CB" w14:textId="77777777" w:rsidR="00B85C35" w:rsidRDefault="00A06969">
            <w:pPr>
              <w:pStyle w:val="TableParagraph"/>
              <w:ind w:left="110" w:right="172"/>
              <w:jc w:val="left"/>
              <w:rPr>
                <w:rFonts w:ascii="Times New Roman" w:hAnsi="Times New Roman"/>
                <w:sz w:val="20"/>
              </w:rPr>
            </w:pPr>
            <w:r>
              <w:rPr>
                <w:rFonts w:ascii="Times New Roman" w:hAnsi="Times New Roman"/>
                <w:sz w:val="20"/>
              </w:rPr>
              <w:t>other casein derivatives, containing mercury compounds; casein glues, containing mercury compounds</w:t>
            </w:r>
          </w:p>
          <w:p w14:paraId="731DD0C9" w14:textId="77777777" w:rsidR="00B85C35" w:rsidRDefault="00B85C35">
            <w:pPr>
              <w:pStyle w:val="TableParagraph"/>
              <w:spacing w:before="10"/>
              <w:jc w:val="left"/>
              <w:rPr>
                <w:rFonts w:ascii="Times New Roman" w:hAnsi="Times New Roman"/>
                <w:sz w:val="19"/>
              </w:rPr>
            </w:pPr>
          </w:p>
          <w:p w14:paraId="59DFB571" w14:textId="77777777" w:rsidR="00B85C35" w:rsidRDefault="00A06969" w:rsidP="00A06969">
            <w:pPr>
              <w:pStyle w:val="TableParagraph"/>
              <w:numPr>
                <w:ilvl w:val="0"/>
                <w:numId w:val="4"/>
              </w:numPr>
              <w:tabs>
                <w:tab w:val="left" w:pos="-104"/>
              </w:tabs>
              <w:ind w:right="269" w:firstLine="0"/>
              <w:jc w:val="left"/>
            </w:pPr>
            <w:r>
              <w:rPr>
                <w:rFonts w:ascii="Times New Roman" w:hAnsi="Times New Roman"/>
                <w:sz w:val="20"/>
              </w:rPr>
              <w:t xml:space="preserve">Other albumines, albuminates and </w:t>
            </w:r>
            <w:r>
              <w:rPr>
                <w:rFonts w:ascii="Times New Roman" w:hAnsi="Times New Roman"/>
                <w:sz w:val="20"/>
              </w:rPr>
              <w:t>other albumin derivatives, containing</w:t>
            </w:r>
            <w:r>
              <w:rPr>
                <w:rFonts w:ascii="Times New Roman" w:hAnsi="Times New Roman"/>
                <w:spacing w:val="-8"/>
                <w:sz w:val="20"/>
              </w:rPr>
              <w:t xml:space="preserve"> </w:t>
            </w:r>
            <w:r>
              <w:rPr>
                <w:rFonts w:ascii="Times New Roman" w:hAnsi="Times New Roman"/>
                <w:sz w:val="20"/>
              </w:rPr>
              <w:t>mercury compounds</w:t>
            </w:r>
          </w:p>
          <w:p w14:paraId="764084CB" w14:textId="77777777" w:rsidR="00B85C35" w:rsidRDefault="00B85C35">
            <w:pPr>
              <w:pStyle w:val="TableParagraph"/>
              <w:spacing w:before="1"/>
              <w:jc w:val="left"/>
              <w:rPr>
                <w:rFonts w:ascii="Times New Roman" w:hAnsi="Times New Roman"/>
                <w:sz w:val="20"/>
              </w:rPr>
            </w:pPr>
          </w:p>
          <w:p w14:paraId="24334A4C" w14:textId="77777777" w:rsidR="00B85C35" w:rsidRDefault="00A06969" w:rsidP="00A06969">
            <w:pPr>
              <w:pStyle w:val="TableParagraph"/>
              <w:numPr>
                <w:ilvl w:val="0"/>
                <w:numId w:val="4"/>
              </w:numPr>
              <w:tabs>
                <w:tab w:val="left" w:pos="-104"/>
              </w:tabs>
              <w:ind w:right="103" w:firstLine="0"/>
              <w:jc w:val="left"/>
            </w:pPr>
            <w:r>
              <w:rPr>
                <w:rFonts w:ascii="Times New Roman" w:hAnsi="Times New Roman"/>
                <w:sz w:val="20"/>
              </w:rPr>
              <w:t>Peptones and their derivatives, containing mercury compounds; other protein substances and their derivatives, not elsewhere specified or</w:t>
            </w:r>
            <w:r>
              <w:rPr>
                <w:rFonts w:ascii="Times New Roman" w:hAnsi="Times New Roman"/>
                <w:spacing w:val="-9"/>
                <w:sz w:val="20"/>
              </w:rPr>
              <w:t xml:space="preserve"> </w:t>
            </w:r>
            <w:r>
              <w:rPr>
                <w:rFonts w:ascii="Times New Roman" w:hAnsi="Times New Roman"/>
                <w:sz w:val="20"/>
              </w:rPr>
              <w:t xml:space="preserve">included, containing mercury compounds; hide powder, </w:t>
            </w:r>
            <w:r>
              <w:rPr>
                <w:rFonts w:ascii="Times New Roman" w:hAnsi="Times New Roman"/>
                <w:sz w:val="20"/>
              </w:rPr>
              <w:t>whether or not</w:t>
            </w:r>
            <w:r>
              <w:rPr>
                <w:rFonts w:ascii="Times New Roman" w:hAnsi="Times New Roman"/>
                <w:spacing w:val="-2"/>
                <w:sz w:val="20"/>
              </w:rPr>
              <w:t xml:space="preserve"> </w:t>
            </w:r>
            <w:r>
              <w:rPr>
                <w:rFonts w:ascii="Times New Roman" w:hAnsi="Times New Roman"/>
                <w:sz w:val="20"/>
              </w:rPr>
              <w:t>chromed,</w:t>
            </w:r>
          </w:p>
          <w:p w14:paraId="5EB60479" w14:textId="77777777" w:rsidR="00B85C35" w:rsidRDefault="00A06969">
            <w:pPr>
              <w:pStyle w:val="TableParagraph"/>
              <w:spacing w:before="1" w:line="230" w:lineRule="atLeast"/>
              <w:ind w:left="110" w:right="250"/>
              <w:jc w:val="left"/>
              <w:rPr>
                <w:rFonts w:ascii="Times New Roman" w:hAnsi="Times New Roman"/>
                <w:sz w:val="20"/>
              </w:rPr>
            </w:pPr>
            <w:r>
              <w:rPr>
                <w:rFonts w:ascii="Times New Roman" w:hAnsi="Times New Roman"/>
                <w:sz w:val="20"/>
              </w:rPr>
              <w:t>containing mercury compounds</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D67F03" w14:textId="77777777" w:rsidR="00B85C35" w:rsidRDefault="00A06969">
            <w:pPr>
              <w:pStyle w:val="TableParagraph"/>
              <w:spacing w:line="215" w:lineRule="exact"/>
              <w:ind w:left="108"/>
              <w:jc w:val="left"/>
              <w:rPr>
                <w:rFonts w:ascii="Times New Roman" w:hAnsi="Times New Roman"/>
                <w:sz w:val="20"/>
              </w:rPr>
            </w:pPr>
            <w:r>
              <w:rPr>
                <w:rFonts w:ascii="Times New Roman" w:hAnsi="Times New Roman"/>
                <w:sz w:val="20"/>
              </w:rPr>
              <w:t>Manufacture</w:t>
            </w:r>
          </w:p>
          <w:p w14:paraId="4AD33C87" w14:textId="77777777" w:rsidR="00B85C35" w:rsidRDefault="00A06969">
            <w:pPr>
              <w:pStyle w:val="TableParagraph"/>
              <w:ind w:left="108" w:right="108"/>
              <w:jc w:val="left"/>
              <w:rPr>
                <w:rFonts w:ascii="Times New Roman" w:hAnsi="Times New Roman"/>
                <w:sz w:val="20"/>
              </w:rPr>
            </w:pPr>
            <w:r>
              <w:rPr>
                <w:rFonts w:ascii="Times New Roman" w:hAnsi="Times New Roman"/>
                <w:sz w:val="20"/>
              </w:rPr>
              <w:t>from materials of any heading, except that of the product in which the value of all the materials used does not exceed 50% of the ex- works price of the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C5E7DA"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5C63BF"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Manufacture</w:t>
            </w:r>
          </w:p>
          <w:p w14:paraId="0E6B7027" w14:textId="77777777" w:rsidR="00B85C35" w:rsidRDefault="00A06969">
            <w:pPr>
              <w:pStyle w:val="TableParagraph"/>
              <w:ind w:left="113" w:right="66"/>
              <w:jc w:val="left"/>
              <w:rPr>
                <w:rFonts w:ascii="Times New Roman" w:hAnsi="Times New Roman"/>
                <w:sz w:val="20"/>
              </w:rPr>
            </w:pPr>
            <w:r>
              <w:rPr>
                <w:rFonts w:ascii="Times New Roman" w:hAnsi="Times New Roman"/>
                <w:sz w:val="20"/>
              </w:rPr>
              <w:t xml:space="preserve">from </w:t>
            </w:r>
            <w:r>
              <w:rPr>
                <w:rFonts w:ascii="Times New Roman" w:hAnsi="Times New Roman"/>
                <w:sz w:val="20"/>
              </w:rPr>
              <w:t>materials of any heading, except that of the product in which the value of all the materials used does not exceed 70% of the ex- works price of the product</w:t>
            </w:r>
          </w:p>
        </w:tc>
        <w:tc>
          <w:tcPr>
            <w:tcW w:w="14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BA52DF" w14:textId="77777777" w:rsidR="00B85C35" w:rsidRDefault="00B85C35">
            <w:pPr>
              <w:pStyle w:val="TableParagraph"/>
              <w:jc w:val="left"/>
              <w:rPr>
                <w:rFonts w:ascii="Times New Roman" w:hAnsi="Times New Roman"/>
                <w:sz w:val="18"/>
              </w:rPr>
            </w:pPr>
          </w:p>
        </w:tc>
      </w:tr>
    </w:tbl>
    <w:p w14:paraId="42756C88" w14:textId="77777777" w:rsidR="00000000" w:rsidRDefault="00A06969">
      <w:pPr>
        <w:rPr>
          <w:vanish/>
        </w:rPr>
        <w:sectPr w:rsidR="00000000">
          <w:headerReference w:type="default" r:id="rId59"/>
          <w:footerReference w:type="default" r:id="rId60"/>
          <w:footnotePr>
            <w:numRestart w:val="eachPage"/>
          </w:footnotePr>
          <w:pgSz w:w="11910" w:h="16850"/>
          <w:pgMar w:top="1338" w:right="1021" w:bottom="1400" w:left="862" w:header="0" w:footer="0" w:gutter="0"/>
          <w:cols w:space="720"/>
        </w:sectPr>
      </w:pPr>
    </w:p>
    <w:tbl>
      <w:tblPr>
        <w:tblW w:w="8932"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9"/>
      </w:tblGrid>
      <w:tr w:rsidR="00B85C35" w14:paraId="4C529B3D"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DD16CAF"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6432FCB"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2"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A8D5DC1" w14:textId="77777777" w:rsidR="00B85C35" w:rsidRDefault="00A06969">
            <w:pPr>
              <w:pStyle w:val="TableParagraph"/>
              <w:spacing w:line="230" w:lineRule="auto"/>
              <w:ind w:left="2401" w:right="360" w:hanging="2012"/>
              <w:jc w:val="left"/>
              <w:rPr>
                <w:rFonts w:ascii="Times New Roman" w:hAnsi="Times New Roman"/>
                <w:b/>
                <w:sz w:val="16"/>
              </w:rPr>
            </w:pPr>
            <w:r>
              <w:rPr>
                <w:rFonts w:ascii="Times New Roman" w:hAnsi="Times New Roman"/>
                <w:b/>
                <w:sz w:val="16"/>
              </w:rPr>
              <w:t xml:space="preserve">Working or processing carried out on </w:t>
            </w:r>
            <w:r>
              <w:rPr>
                <w:rFonts w:ascii="Times New Roman" w:hAnsi="Times New Roman"/>
                <w:b/>
                <w:sz w:val="16"/>
              </w:rPr>
              <w:t>non-originating materials that confers originating status</w:t>
            </w:r>
          </w:p>
        </w:tc>
      </w:tr>
      <w:tr w:rsidR="00B85C35" w14:paraId="1F99FFC9"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81A631B"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758C485"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3378079F" w14:textId="77777777" w:rsidR="00B85C35" w:rsidRDefault="00A06969">
            <w:pPr>
              <w:pStyle w:val="TableParagraph"/>
              <w:spacing w:line="172" w:lineRule="exact"/>
              <w:ind w:left="951"/>
              <w:jc w:val="left"/>
              <w:rPr>
                <w:rFonts w:ascii="Times New Roman" w:hAnsi="Times New Roman"/>
                <w:b/>
                <w:sz w:val="16"/>
              </w:rPr>
            </w:pPr>
            <w:r>
              <w:rPr>
                <w:rFonts w:ascii="Times New Roman" w:hAnsi="Times New Roman"/>
                <w:b/>
                <w:sz w:val="16"/>
              </w:rPr>
              <w:t>(3)</w:t>
            </w:r>
          </w:p>
          <w:p w14:paraId="1EC9286B"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1456"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620598E" w14:textId="77777777" w:rsidR="00B85C35" w:rsidRDefault="00A06969">
            <w:pPr>
              <w:pStyle w:val="TableParagraph"/>
              <w:spacing w:line="173"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42185768" w14:textId="77777777" w:rsidR="00B85C35" w:rsidRDefault="00A06969">
            <w:pPr>
              <w:pStyle w:val="TableParagraph"/>
              <w:spacing w:line="172" w:lineRule="exact"/>
              <w:ind w:left="876"/>
              <w:jc w:val="left"/>
              <w:rPr>
                <w:rFonts w:ascii="Times New Roman" w:hAnsi="Times New Roman"/>
                <w:b/>
                <w:sz w:val="16"/>
              </w:rPr>
            </w:pPr>
            <w:r>
              <w:rPr>
                <w:rFonts w:ascii="Times New Roman" w:hAnsi="Times New Roman"/>
                <w:b/>
                <w:sz w:val="16"/>
              </w:rPr>
              <w:t>(5)</w:t>
            </w:r>
          </w:p>
          <w:p w14:paraId="3ADDFAD0"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c>
          <w:tcPr>
            <w:tcW w:w="1499"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0EBC2B8" w14:textId="77777777" w:rsidR="00B85C35" w:rsidRDefault="00A06969">
            <w:pPr>
              <w:pStyle w:val="TableParagraph"/>
              <w:spacing w:line="173" w:lineRule="exact"/>
              <w:ind w:left="443"/>
              <w:jc w:val="left"/>
              <w:rPr>
                <w:rFonts w:ascii="Times New Roman" w:hAnsi="Times New Roman"/>
                <w:b/>
                <w:sz w:val="16"/>
              </w:rPr>
            </w:pPr>
            <w:r>
              <w:rPr>
                <w:rFonts w:ascii="Times New Roman" w:hAnsi="Times New Roman"/>
                <w:b/>
                <w:sz w:val="16"/>
              </w:rPr>
              <w:t>or</w:t>
            </w:r>
          </w:p>
        </w:tc>
      </w:tr>
      <w:tr w:rsidR="00B85C35" w14:paraId="032CDE8A"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1F68E12"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AB53064"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40E3CE1"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21424155"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5D11932"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41C0594C"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B2E930D"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14CC166B"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484BF4A"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23AB7178"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2FEEB69B" w14:textId="77777777">
        <w:tblPrEx>
          <w:tblCellMar>
            <w:top w:w="0" w:type="dxa"/>
            <w:bottom w:w="0" w:type="dxa"/>
          </w:tblCellMar>
        </w:tblPrEx>
        <w:trPr>
          <w:trHeight w:val="3332"/>
        </w:trPr>
        <w:tc>
          <w:tcPr>
            <w:tcW w:w="98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6214B8"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CC1C6B7"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-Mercury compounds</w:t>
            </w:r>
          </w:p>
          <w:p w14:paraId="20F12C3B" w14:textId="77777777" w:rsidR="00B85C35" w:rsidRDefault="00A06969">
            <w:pPr>
              <w:pStyle w:val="TableParagraph"/>
              <w:ind w:left="110" w:right="78"/>
              <w:jc w:val="left"/>
              <w:rPr>
                <w:rFonts w:ascii="Times New Roman" w:hAnsi="Times New Roman"/>
                <w:sz w:val="20"/>
              </w:rPr>
            </w:pPr>
            <w:r>
              <w:rPr>
                <w:rFonts w:ascii="Times New Roman" w:hAnsi="Times New Roman"/>
                <w:sz w:val="20"/>
              </w:rPr>
              <w:t xml:space="preserve">of nucleic acids and their salts, </w:t>
            </w:r>
            <w:r>
              <w:rPr>
                <w:rFonts w:ascii="Times New Roman" w:hAnsi="Times New Roman"/>
                <w:sz w:val="20"/>
              </w:rPr>
              <w:t>whether or not chemically defined; other heterocyclic compounds</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F3A8D6D"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Manufacture from materials of any heading. However, the value of all the materials of headings 2852,</w:t>
            </w:r>
          </w:p>
          <w:p w14:paraId="64507F10" w14:textId="77777777" w:rsidR="00B85C35" w:rsidRDefault="00A06969">
            <w:pPr>
              <w:pStyle w:val="TableParagraph"/>
              <w:spacing w:line="229" w:lineRule="exact"/>
              <w:ind w:left="108"/>
              <w:jc w:val="left"/>
              <w:rPr>
                <w:rFonts w:ascii="Times New Roman" w:hAnsi="Times New Roman"/>
                <w:sz w:val="20"/>
              </w:rPr>
            </w:pPr>
            <w:r>
              <w:rPr>
                <w:rFonts w:ascii="Times New Roman" w:hAnsi="Times New Roman"/>
                <w:sz w:val="20"/>
              </w:rPr>
              <w:t>2932, 2933</w:t>
            </w:r>
          </w:p>
          <w:p w14:paraId="7F277B4D" w14:textId="77777777" w:rsidR="00B85C35" w:rsidRDefault="00A06969">
            <w:pPr>
              <w:pStyle w:val="TableParagraph"/>
              <w:ind w:left="108" w:right="70"/>
              <w:jc w:val="left"/>
              <w:rPr>
                <w:rFonts w:ascii="Times New Roman" w:hAnsi="Times New Roman"/>
                <w:sz w:val="20"/>
              </w:rPr>
            </w:pPr>
            <w:r>
              <w:rPr>
                <w:rFonts w:ascii="Times New Roman" w:hAnsi="Times New Roman"/>
                <w:sz w:val="20"/>
              </w:rPr>
              <w:t>and 2934 used shall not exceed 20% of the ex- works price of the product</w:t>
            </w:r>
          </w:p>
          <w:p w14:paraId="28B227CB" w14:textId="77777777" w:rsidR="00B85C35" w:rsidRDefault="00A06969">
            <w:pPr>
              <w:pStyle w:val="TableParagraph"/>
              <w:spacing w:before="62" w:line="217" w:lineRule="exact"/>
              <w:ind w:left="108"/>
              <w:jc w:val="left"/>
              <w:rPr>
                <w:rFonts w:ascii="Times New Roman" w:hAnsi="Times New Roman"/>
                <w:i/>
                <w:sz w:val="20"/>
              </w:rPr>
            </w:pPr>
            <w:r>
              <w:rPr>
                <w:rFonts w:ascii="Times New Roman" w:hAnsi="Times New Roman"/>
                <w:i/>
                <w:sz w:val="20"/>
              </w:rPr>
              <w:t>or</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AD6319"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7BF9371" w14:textId="77777777" w:rsidR="00B85C35" w:rsidRDefault="00A06969">
            <w:pPr>
              <w:pStyle w:val="TableParagraph"/>
              <w:spacing w:before="45"/>
              <w:ind w:left="113" w:right="101"/>
              <w:jc w:val="left"/>
              <w:rPr>
                <w:rFonts w:ascii="Times New Roman" w:hAnsi="Times New Roman"/>
                <w:sz w:val="20"/>
              </w:rPr>
            </w:pPr>
            <w:r>
              <w:rPr>
                <w:rFonts w:ascii="Times New Roman" w:hAnsi="Times New Roman"/>
                <w:sz w:val="20"/>
              </w:rPr>
              <w:t>Manufacture from materials of any heading. However, the value of all the materials of headings 2852,</w:t>
            </w:r>
          </w:p>
          <w:p w14:paraId="0B883C55" w14:textId="77777777" w:rsidR="00B85C35" w:rsidRDefault="00A06969">
            <w:pPr>
              <w:pStyle w:val="TableParagraph"/>
              <w:spacing w:line="229" w:lineRule="exact"/>
              <w:ind w:left="113"/>
              <w:jc w:val="left"/>
              <w:rPr>
                <w:rFonts w:ascii="Times New Roman" w:hAnsi="Times New Roman"/>
                <w:sz w:val="20"/>
              </w:rPr>
            </w:pPr>
            <w:r>
              <w:rPr>
                <w:rFonts w:ascii="Times New Roman" w:hAnsi="Times New Roman"/>
                <w:sz w:val="20"/>
              </w:rPr>
              <w:t>2932, 2933</w:t>
            </w:r>
          </w:p>
          <w:p w14:paraId="047F3A1C" w14:textId="77777777" w:rsidR="00B85C35" w:rsidRDefault="00A06969">
            <w:pPr>
              <w:pStyle w:val="TableParagraph"/>
              <w:ind w:left="113" w:right="170"/>
              <w:jc w:val="left"/>
              <w:rPr>
                <w:rFonts w:ascii="Times New Roman" w:hAnsi="Times New Roman"/>
                <w:sz w:val="20"/>
              </w:rPr>
            </w:pPr>
            <w:r>
              <w:rPr>
                <w:rFonts w:ascii="Times New Roman" w:hAnsi="Times New Roman"/>
                <w:sz w:val="20"/>
              </w:rPr>
              <w:t>and 2934 used shall not exceed 20% of the ex-works price of the product</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E5049D" w14:textId="77777777" w:rsidR="00B85C35" w:rsidRDefault="00B85C35">
            <w:pPr>
              <w:pStyle w:val="TableParagraph"/>
              <w:jc w:val="left"/>
              <w:rPr>
                <w:rFonts w:ascii="Times New Roman" w:hAnsi="Times New Roman"/>
                <w:sz w:val="18"/>
              </w:rPr>
            </w:pPr>
          </w:p>
        </w:tc>
      </w:tr>
      <w:tr w:rsidR="00B85C35" w14:paraId="15281941" w14:textId="77777777">
        <w:tblPrEx>
          <w:tblCellMar>
            <w:top w:w="0" w:type="dxa"/>
            <w:bottom w:w="0" w:type="dxa"/>
          </w:tblCellMar>
        </w:tblPrEx>
        <w:trPr>
          <w:trHeight w:val="2417"/>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E01B4B" w14:textId="77777777" w:rsidR="00B85C35" w:rsidRDefault="00B85C35">
            <w:pPr>
              <w:rPr>
                <w:sz w:val="2"/>
                <w:szCs w:val="2"/>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83F4EB"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57D223" w14:textId="77777777" w:rsidR="00B85C35" w:rsidRDefault="00A06969">
            <w:pPr>
              <w:pStyle w:val="TableParagraph"/>
              <w:spacing w:before="41"/>
              <w:ind w:left="108" w:right="70"/>
              <w:jc w:val="left"/>
              <w:rPr>
                <w:rFonts w:ascii="Times New Roman" w:hAnsi="Times New Roman"/>
                <w:sz w:val="20"/>
              </w:rPr>
            </w:pPr>
            <w:r>
              <w:rPr>
                <w:rFonts w:ascii="Times New Roman" w:hAnsi="Times New Roman"/>
                <w:sz w:val="20"/>
              </w:rPr>
              <w:t xml:space="preserve">Manufacture in which the value of all the materials used does not </w:t>
            </w:r>
            <w:r>
              <w:rPr>
                <w:rFonts w:ascii="Times New Roman" w:hAnsi="Times New Roman"/>
                <w:sz w:val="20"/>
              </w:rPr>
              <w:t>exceed 70% of the ex- works price of 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253871"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F33BF0" w14:textId="77777777" w:rsidR="00B85C35" w:rsidRDefault="00A06969">
            <w:pPr>
              <w:pStyle w:val="TableParagraph"/>
              <w:spacing w:line="211" w:lineRule="exact"/>
              <w:ind w:left="113"/>
              <w:jc w:val="left"/>
              <w:rPr>
                <w:rFonts w:ascii="Times New Roman" w:hAnsi="Times New Roman"/>
                <w:i/>
                <w:sz w:val="20"/>
              </w:rPr>
            </w:pPr>
            <w:r>
              <w:rPr>
                <w:rFonts w:ascii="Times New Roman" w:hAnsi="Times New Roman"/>
                <w:i/>
                <w:sz w:val="20"/>
              </w:rPr>
              <w:t>or</w:t>
            </w:r>
          </w:p>
          <w:p w14:paraId="344F4DD0" w14:textId="77777777" w:rsidR="00B85C35" w:rsidRDefault="00A06969">
            <w:pPr>
              <w:pStyle w:val="TableParagraph"/>
              <w:spacing w:before="60"/>
              <w:ind w:left="113" w:right="81"/>
              <w:jc w:val="left"/>
              <w:rPr>
                <w:rFonts w:ascii="Times New Roman" w:hAnsi="Times New Roman"/>
                <w:sz w:val="20"/>
              </w:rPr>
            </w:pPr>
            <w:r>
              <w:rPr>
                <w:rFonts w:ascii="Times New Roman" w:hAnsi="Times New Roman"/>
                <w:sz w:val="20"/>
              </w:rPr>
              <w:t>Manufacture in which the value of all the materials used does not exceed 70% of the ex- works price of the 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69066B" w14:textId="77777777" w:rsidR="00B85C35" w:rsidRDefault="00B85C35">
            <w:pPr>
              <w:rPr>
                <w:sz w:val="2"/>
                <w:szCs w:val="2"/>
              </w:rPr>
            </w:pPr>
          </w:p>
        </w:tc>
      </w:tr>
      <w:tr w:rsidR="00B85C35" w14:paraId="03AE15D4" w14:textId="77777777">
        <w:tblPrEx>
          <w:tblCellMar>
            <w:top w:w="0" w:type="dxa"/>
            <w:bottom w:w="0" w:type="dxa"/>
          </w:tblCellMar>
        </w:tblPrEx>
        <w:trPr>
          <w:trHeight w:val="282"/>
        </w:trPr>
        <w:tc>
          <w:tcPr>
            <w:tcW w:w="98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5D990C"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7C5314F" w14:textId="77777777" w:rsidR="00B85C35" w:rsidRDefault="00A06969">
            <w:pPr>
              <w:pStyle w:val="TableParagraph"/>
              <w:spacing w:before="45" w:line="218" w:lineRule="exact"/>
              <w:ind w:left="110"/>
              <w:jc w:val="left"/>
              <w:rPr>
                <w:rFonts w:ascii="Times New Roman" w:hAnsi="Times New Roman"/>
                <w:sz w:val="20"/>
              </w:rPr>
            </w:pPr>
            <w:r>
              <w:rPr>
                <w:rFonts w:ascii="Times New Roman" w:hAnsi="Times New Roman"/>
                <w:sz w:val="20"/>
              </w:rPr>
              <w:t>- Diagnostic or</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3017645" w14:textId="77777777" w:rsidR="00B85C35" w:rsidRDefault="00A06969">
            <w:pPr>
              <w:pStyle w:val="TableParagraph"/>
              <w:spacing w:before="45" w:line="218"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231559"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2EF6E0D5" w14:textId="77777777" w:rsidR="00B85C35" w:rsidRDefault="00A06969">
            <w:pPr>
              <w:pStyle w:val="TableParagraph"/>
              <w:spacing w:before="1"/>
              <w:ind w:left="112" w:right="120"/>
              <w:jc w:val="left"/>
              <w:rPr>
                <w:rFonts w:ascii="Times New Roman" w:hAnsi="Times New Roman"/>
                <w:sz w:val="20"/>
              </w:rPr>
            </w:pPr>
            <w:r>
              <w:rPr>
                <w:rFonts w:ascii="Times New Roman" w:hAnsi="Times New Roman"/>
                <w:sz w:val="20"/>
              </w:rPr>
              <w:t xml:space="preserve">which the value of all the </w:t>
            </w:r>
            <w:r>
              <w:rPr>
                <w:rFonts w:ascii="Times New Roman" w:hAnsi="Times New Roman"/>
                <w:sz w:val="20"/>
              </w:rPr>
              <w:t>materials used does not exceed 50% of the ex-works price of the product</w:t>
            </w:r>
          </w:p>
        </w:tc>
        <w:tc>
          <w:tcPr>
            <w:tcW w:w="150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1C1BA0"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Manufacture</w:t>
            </w:r>
          </w:p>
          <w:p w14:paraId="615CB791" w14:textId="77777777" w:rsidR="00B85C35" w:rsidRDefault="00A06969">
            <w:pPr>
              <w:pStyle w:val="TableParagraph"/>
              <w:spacing w:before="1"/>
              <w:ind w:left="113" w:right="101"/>
              <w:jc w:val="left"/>
              <w:rPr>
                <w:rFonts w:ascii="Times New Roman" w:hAnsi="Times New Roman"/>
                <w:sz w:val="20"/>
              </w:rPr>
            </w:pPr>
            <w:r>
              <w:rPr>
                <w:rFonts w:ascii="Times New Roman" w:hAnsi="Times New Roman"/>
                <w:sz w:val="20"/>
              </w:rPr>
              <w:t>from materials of any heading, except that of the product.</w:t>
            </w:r>
          </w:p>
          <w:p w14:paraId="3CFB2BD7" w14:textId="77777777" w:rsidR="00B85C35" w:rsidRDefault="00A06969">
            <w:pPr>
              <w:pStyle w:val="TableParagraph"/>
              <w:ind w:left="113" w:right="102"/>
              <w:jc w:val="left"/>
            </w:pPr>
            <w:r>
              <w:rPr>
                <w:rFonts w:ascii="Times New Roman" w:hAnsi="Times New Roman"/>
                <w:sz w:val="20"/>
              </w:rPr>
              <w:t>However, materials of the same heading as the product may be used, provided that their total value does not</w:t>
            </w:r>
            <w:r>
              <w:rPr>
                <w:rFonts w:ascii="Times New Roman" w:hAnsi="Times New Roman"/>
                <w:spacing w:val="-10"/>
                <w:sz w:val="20"/>
              </w:rPr>
              <w:t xml:space="preserve"> </w:t>
            </w:r>
            <w:r>
              <w:rPr>
                <w:rFonts w:ascii="Times New Roman" w:hAnsi="Times New Roman"/>
                <w:sz w:val="20"/>
              </w:rPr>
              <w:t>excee</w:t>
            </w:r>
            <w:r>
              <w:rPr>
                <w:rFonts w:ascii="Times New Roman" w:hAnsi="Times New Roman"/>
                <w:sz w:val="20"/>
              </w:rPr>
              <w:t>d 20% of the ex- works price of the</w:t>
            </w:r>
            <w:r>
              <w:rPr>
                <w:rFonts w:ascii="Times New Roman" w:hAnsi="Times New Roman"/>
                <w:spacing w:val="-1"/>
                <w:sz w:val="20"/>
              </w:rPr>
              <w:t xml:space="preserve"> </w:t>
            </w:r>
            <w:r>
              <w:rPr>
                <w:rFonts w:ascii="Times New Roman" w:hAnsi="Times New Roman"/>
                <w:sz w:val="20"/>
              </w:rPr>
              <w:t>product</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CD9BBE"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0CDC8A30" w14:textId="77777777" w:rsidR="00B85C35" w:rsidRDefault="00A06969">
            <w:pPr>
              <w:pStyle w:val="TableParagraph"/>
              <w:spacing w:before="1"/>
              <w:ind w:left="112" w:right="75"/>
              <w:jc w:val="left"/>
              <w:rPr>
                <w:rFonts w:ascii="Times New Roman" w:hAnsi="Times New Roman"/>
                <w:sz w:val="20"/>
              </w:rPr>
            </w:pPr>
            <w:r>
              <w:rPr>
                <w:rFonts w:ascii="Times New Roman" w:hAnsi="Times New Roman"/>
                <w:sz w:val="20"/>
              </w:rPr>
              <w:t>which the value of all the materials used does not exceed 70% of the ex- work price of the product</w:t>
            </w:r>
          </w:p>
        </w:tc>
      </w:tr>
      <w:tr w:rsidR="00B85C35" w14:paraId="2388604D"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8816F2"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7E50CD8"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laboratory reagents</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92A8686"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77842C"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163604"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2333D6" w14:textId="77777777" w:rsidR="00B85C35" w:rsidRDefault="00B85C35">
            <w:pPr>
              <w:rPr>
                <w:sz w:val="2"/>
                <w:szCs w:val="2"/>
              </w:rPr>
            </w:pPr>
          </w:p>
        </w:tc>
      </w:tr>
      <w:tr w:rsidR="00B85C35" w14:paraId="7C0CBD63"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E32F5B"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39C978A"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on a backing,</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96E6F08"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A6874F"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A1AFC7"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E1231B" w14:textId="77777777" w:rsidR="00B85C35" w:rsidRDefault="00B85C35">
            <w:pPr>
              <w:rPr>
                <w:sz w:val="2"/>
                <w:szCs w:val="2"/>
              </w:rPr>
            </w:pPr>
          </w:p>
        </w:tc>
      </w:tr>
      <w:tr w:rsidR="00B85C35" w14:paraId="3E78B353"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CA8577"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76EDB81"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 xml:space="preserve">prepared </w:t>
            </w:r>
            <w:r>
              <w:rPr>
                <w:rFonts w:ascii="Times New Roman" w:hAnsi="Times New Roman"/>
                <w:sz w:val="20"/>
              </w:rPr>
              <w:t>diagnostic</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2E7C35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3D0A5D"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C36901"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A00F53" w14:textId="77777777" w:rsidR="00B85C35" w:rsidRDefault="00B85C35">
            <w:pPr>
              <w:rPr>
                <w:sz w:val="2"/>
                <w:szCs w:val="2"/>
              </w:rPr>
            </w:pPr>
          </w:p>
        </w:tc>
      </w:tr>
      <w:tr w:rsidR="00B85C35" w14:paraId="19903D5E"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845EA1"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C2F1A68"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or laboratory</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614F267"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A4458A"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0C9D18"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F37304" w14:textId="77777777" w:rsidR="00B85C35" w:rsidRDefault="00B85C35">
            <w:pPr>
              <w:rPr>
                <w:sz w:val="2"/>
                <w:szCs w:val="2"/>
              </w:rPr>
            </w:pPr>
          </w:p>
        </w:tc>
      </w:tr>
      <w:tr w:rsidR="00B85C35" w14:paraId="41FD4A9F"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8EFB9D"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157A648"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reagents, containing</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A92CF62"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However,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2A9110"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0BC31B"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48AC0E" w14:textId="77777777" w:rsidR="00B85C35" w:rsidRDefault="00B85C35">
            <w:pPr>
              <w:rPr>
                <w:sz w:val="2"/>
                <w:szCs w:val="2"/>
              </w:rPr>
            </w:pPr>
          </w:p>
        </w:tc>
      </w:tr>
      <w:tr w:rsidR="00B85C35" w14:paraId="7463D35A"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249A6E"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04535E4"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mercury compounds,</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A31540E"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of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726A0A"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5ACA03"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04C0C2" w14:textId="77777777" w:rsidR="00B85C35" w:rsidRDefault="00B85C35">
            <w:pPr>
              <w:rPr>
                <w:sz w:val="2"/>
                <w:szCs w:val="2"/>
              </w:rPr>
            </w:pPr>
          </w:p>
        </w:tc>
      </w:tr>
      <w:tr w:rsidR="00B85C35" w14:paraId="55177EE5"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B00DB8"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10B2695"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whether or not on a</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3D3FAB3"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same heading as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454CF6"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A67273"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819400" w14:textId="77777777" w:rsidR="00B85C35" w:rsidRDefault="00B85C35">
            <w:pPr>
              <w:rPr>
                <w:sz w:val="2"/>
                <w:szCs w:val="2"/>
              </w:rPr>
            </w:pPr>
          </w:p>
        </w:tc>
      </w:tr>
      <w:tr w:rsidR="00B85C35" w14:paraId="63EA61FA"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6BE831"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3B760D7"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backing, other than</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D0AE50F"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the product may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024455"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0444CD"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D030BC" w14:textId="77777777" w:rsidR="00B85C35" w:rsidRDefault="00B85C35">
            <w:pPr>
              <w:rPr>
                <w:sz w:val="2"/>
                <w:szCs w:val="2"/>
              </w:rPr>
            </w:pPr>
          </w:p>
        </w:tc>
      </w:tr>
      <w:tr w:rsidR="00B85C35" w14:paraId="371A6F43"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BDB12D"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542E0C4"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those of heading</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1B59BBE"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be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248803"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82B994"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162F1E" w14:textId="77777777" w:rsidR="00B85C35" w:rsidRDefault="00B85C35">
            <w:pPr>
              <w:rPr>
                <w:sz w:val="2"/>
                <w:szCs w:val="2"/>
              </w:rPr>
            </w:pPr>
          </w:p>
        </w:tc>
      </w:tr>
      <w:tr w:rsidR="00B85C35" w14:paraId="7507667F"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2B1D42"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D0E1E21"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3002 or 3006;</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1A6B7D2"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provided that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E6D96C"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2FA773"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37CEDB" w14:textId="77777777" w:rsidR="00B85C35" w:rsidRDefault="00B85C35">
            <w:pPr>
              <w:rPr>
                <w:sz w:val="2"/>
                <w:szCs w:val="2"/>
              </w:rPr>
            </w:pPr>
          </w:p>
        </w:tc>
      </w:tr>
      <w:tr w:rsidR="00B85C35" w14:paraId="52E70849"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F40628"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79CF54A"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certified reference</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B7AD9AB"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their total 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FD6165"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8E253A"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36EB21" w14:textId="77777777" w:rsidR="00B85C35" w:rsidRDefault="00B85C35">
            <w:pPr>
              <w:rPr>
                <w:sz w:val="2"/>
                <w:szCs w:val="2"/>
              </w:rPr>
            </w:pPr>
          </w:p>
        </w:tc>
      </w:tr>
      <w:tr w:rsidR="00B85C35" w14:paraId="2FE3B73F"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35B450"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B5301BC"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materials, containing</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A764444"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25BCAC"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C3CF66"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F86FBF" w14:textId="77777777" w:rsidR="00B85C35" w:rsidRDefault="00B85C35">
            <w:pPr>
              <w:rPr>
                <w:sz w:val="2"/>
                <w:szCs w:val="2"/>
              </w:rPr>
            </w:pPr>
          </w:p>
        </w:tc>
      </w:tr>
      <w:tr w:rsidR="00B85C35" w14:paraId="1FF1AE21"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F9C2F4"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1B8E708"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mercury compounds</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D83CFF6"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20%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CDD0BC"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CD87E6"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E366F6" w14:textId="77777777" w:rsidR="00B85C35" w:rsidRDefault="00B85C35">
            <w:pPr>
              <w:rPr>
                <w:sz w:val="2"/>
                <w:szCs w:val="2"/>
              </w:rPr>
            </w:pPr>
          </w:p>
        </w:tc>
      </w:tr>
      <w:tr w:rsidR="00B85C35" w14:paraId="5D44A970"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B1FBC3"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8141E29"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6D5FF2E"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AB8451"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FFF3E3"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3C2AD9" w14:textId="77777777" w:rsidR="00B85C35" w:rsidRDefault="00B85C35">
            <w:pPr>
              <w:rPr>
                <w:sz w:val="2"/>
                <w:szCs w:val="2"/>
              </w:rPr>
            </w:pPr>
          </w:p>
        </w:tc>
      </w:tr>
      <w:tr w:rsidR="00B85C35" w14:paraId="5E535763" w14:textId="77777777">
        <w:tblPrEx>
          <w:tblCellMar>
            <w:top w:w="0" w:type="dxa"/>
            <w:bottom w:w="0" w:type="dxa"/>
          </w:tblCellMar>
        </w:tblPrEx>
        <w:trPr>
          <w:trHeight w:val="578"/>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250907" w14:textId="77777777" w:rsidR="00B85C35" w:rsidRDefault="00B85C35">
            <w:pPr>
              <w:rPr>
                <w:sz w:val="2"/>
                <w:szCs w:val="2"/>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D81520"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AF66AF"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031D4A"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87984C"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EA4B30" w14:textId="77777777" w:rsidR="00B85C35" w:rsidRDefault="00B85C35">
            <w:pPr>
              <w:rPr>
                <w:sz w:val="2"/>
                <w:szCs w:val="2"/>
              </w:rPr>
            </w:pPr>
          </w:p>
        </w:tc>
      </w:tr>
    </w:tbl>
    <w:p w14:paraId="3E4C60D5" w14:textId="77777777" w:rsidR="00000000" w:rsidRDefault="00A06969">
      <w:pPr>
        <w:rPr>
          <w:vanish/>
        </w:rPr>
        <w:sectPr w:rsidR="00000000">
          <w:headerReference w:type="default" r:id="rId61"/>
          <w:footerReference w:type="default" r:id="rId62"/>
          <w:footnotePr>
            <w:numRestart w:val="eachPage"/>
          </w:footnotePr>
          <w:pgSz w:w="11910" w:h="16850"/>
          <w:pgMar w:top="1338" w:right="1021" w:bottom="1400" w:left="862" w:header="0" w:footer="0" w:gutter="0"/>
          <w:cols w:space="720"/>
        </w:sectPr>
      </w:pPr>
    </w:p>
    <w:tbl>
      <w:tblPr>
        <w:tblW w:w="8932"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9"/>
      </w:tblGrid>
      <w:tr w:rsidR="00B85C35" w14:paraId="5C2D995C"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32BAC7D"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D84FA79"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2"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189BD3D" w14:textId="77777777" w:rsidR="00B85C35" w:rsidRDefault="00A06969">
            <w:pPr>
              <w:pStyle w:val="TableParagraph"/>
              <w:spacing w:line="230" w:lineRule="auto"/>
              <w:ind w:left="2401" w:right="360"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2312F067"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5C615435"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1CE863C7"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tcBorders>
            <w:shd w:val="clear" w:color="auto" w:fill="DDD9C3"/>
            <w:tcMar>
              <w:top w:w="0" w:type="dxa"/>
              <w:left w:w="0" w:type="dxa"/>
              <w:bottom w:w="0" w:type="dxa"/>
              <w:right w:w="0" w:type="dxa"/>
            </w:tcMar>
          </w:tcPr>
          <w:p w14:paraId="1A4879B3" w14:textId="77777777" w:rsidR="00B85C35" w:rsidRDefault="00A06969">
            <w:pPr>
              <w:pStyle w:val="TableParagraph"/>
              <w:spacing w:line="164" w:lineRule="exact"/>
              <w:ind w:left="951"/>
              <w:jc w:val="left"/>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6971888A" w14:textId="77777777" w:rsidR="00B85C35" w:rsidRDefault="00A06969">
            <w:pPr>
              <w:pStyle w:val="TableParagraph"/>
              <w:spacing w:line="164"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tcBorders>
            <w:shd w:val="clear" w:color="auto" w:fill="DDD9C3"/>
            <w:tcMar>
              <w:top w:w="0" w:type="dxa"/>
              <w:left w:w="0" w:type="dxa"/>
              <w:bottom w:w="0" w:type="dxa"/>
              <w:right w:w="0" w:type="dxa"/>
            </w:tcMar>
          </w:tcPr>
          <w:p w14:paraId="438FFF08" w14:textId="77777777" w:rsidR="00B85C35" w:rsidRDefault="00A06969">
            <w:pPr>
              <w:pStyle w:val="TableParagraph"/>
              <w:spacing w:line="164" w:lineRule="exact"/>
              <w:ind w:left="876"/>
              <w:jc w:val="left"/>
              <w:rPr>
                <w:rFonts w:ascii="Times New Roman" w:hAnsi="Times New Roman"/>
                <w:b/>
                <w:sz w:val="16"/>
              </w:rPr>
            </w:pPr>
            <w:r>
              <w:rPr>
                <w:rFonts w:ascii="Times New Roman" w:hAnsi="Times New Roman"/>
                <w:b/>
                <w:sz w:val="16"/>
              </w:rPr>
              <w:t>(5)</w:t>
            </w:r>
          </w:p>
        </w:tc>
        <w:tc>
          <w:tcPr>
            <w:tcW w:w="1499" w:type="dxa"/>
            <w:tcBorders>
              <w:top w:val="single" w:sz="4" w:space="0" w:color="000000"/>
              <w:right w:val="single" w:sz="4" w:space="0" w:color="000000"/>
            </w:tcBorders>
            <w:shd w:val="clear" w:color="auto" w:fill="DDD9C3"/>
            <w:tcMar>
              <w:top w:w="0" w:type="dxa"/>
              <w:left w:w="0" w:type="dxa"/>
              <w:bottom w:w="0" w:type="dxa"/>
              <w:right w:w="0" w:type="dxa"/>
            </w:tcMar>
          </w:tcPr>
          <w:p w14:paraId="0637BB23" w14:textId="77777777" w:rsidR="00B85C35" w:rsidRDefault="00A06969">
            <w:pPr>
              <w:pStyle w:val="TableParagraph"/>
              <w:spacing w:line="164" w:lineRule="exact"/>
              <w:ind w:left="443"/>
              <w:jc w:val="left"/>
              <w:rPr>
                <w:rFonts w:ascii="Times New Roman" w:hAnsi="Times New Roman"/>
                <w:b/>
                <w:sz w:val="16"/>
              </w:rPr>
            </w:pPr>
            <w:r>
              <w:rPr>
                <w:rFonts w:ascii="Times New Roman" w:hAnsi="Times New Roman"/>
                <w:b/>
                <w:sz w:val="16"/>
              </w:rPr>
              <w:t>or</w:t>
            </w:r>
          </w:p>
        </w:tc>
      </w:tr>
      <w:tr w:rsidR="00B85C35" w14:paraId="04EBC4B1"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89D6C39"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A4D8127" w14:textId="77777777" w:rsidR="00B85C35" w:rsidRDefault="00B85C35">
            <w:pPr>
              <w:pStyle w:val="TableParagraph"/>
              <w:jc w:val="left"/>
              <w:rPr>
                <w:rFonts w:ascii="Times New Roman" w:hAnsi="Times New Roman"/>
                <w:sz w:val="12"/>
              </w:rPr>
            </w:pPr>
          </w:p>
        </w:tc>
        <w:tc>
          <w:tcPr>
            <w:tcW w:w="1535" w:type="dxa"/>
            <w:tcBorders>
              <w:left w:val="single" w:sz="4" w:space="0" w:color="000000"/>
              <w:bottom w:val="single" w:sz="4" w:space="0" w:color="000000"/>
            </w:tcBorders>
            <w:shd w:val="clear" w:color="auto" w:fill="DDD9C3"/>
            <w:tcMar>
              <w:top w:w="0" w:type="dxa"/>
              <w:left w:w="0" w:type="dxa"/>
              <w:bottom w:w="0" w:type="dxa"/>
              <w:right w:w="0" w:type="dxa"/>
            </w:tcMar>
          </w:tcPr>
          <w:p w14:paraId="4A6082B8"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7383A69B" w14:textId="77777777" w:rsidR="00B85C35" w:rsidRDefault="00B85C35">
            <w:pPr>
              <w:pStyle w:val="TableParagraph"/>
              <w:jc w:val="left"/>
              <w:rPr>
                <w:rFonts w:ascii="Times New Roman" w:hAnsi="Times New Roman"/>
                <w:sz w:val="12"/>
              </w:rPr>
            </w:pPr>
          </w:p>
        </w:tc>
        <w:tc>
          <w:tcPr>
            <w:tcW w:w="1502" w:type="dxa"/>
            <w:tcBorders>
              <w:left w:val="single" w:sz="4" w:space="0" w:color="000000"/>
              <w:bottom w:val="single" w:sz="4" w:space="0" w:color="000000"/>
            </w:tcBorders>
            <w:shd w:val="clear" w:color="auto" w:fill="DDD9C3"/>
            <w:tcMar>
              <w:top w:w="0" w:type="dxa"/>
              <w:left w:w="0" w:type="dxa"/>
              <w:bottom w:w="0" w:type="dxa"/>
              <w:right w:w="0" w:type="dxa"/>
            </w:tcMar>
          </w:tcPr>
          <w:p w14:paraId="1C9B7961" w14:textId="77777777" w:rsidR="00B85C35" w:rsidRDefault="00A06969">
            <w:pPr>
              <w:pStyle w:val="TableParagraph"/>
              <w:spacing w:line="164" w:lineRule="exact"/>
              <w:ind w:left="113"/>
              <w:jc w:val="left"/>
              <w:rPr>
                <w:rFonts w:ascii="Times New Roman" w:hAnsi="Times New Roman"/>
                <w:b/>
                <w:sz w:val="16"/>
              </w:rPr>
            </w:pPr>
            <w:r>
              <w:rPr>
                <w:rFonts w:ascii="Times New Roman" w:hAnsi="Times New Roman"/>
                <w:b/>
                <w:sz w:val="16"/>
              </w:rPr>
              <w:t>(6)</w:t>
            </w:r>
          </w:p>
        </w:tc>
        <w:tc>
          <w:tcPr>
            <w:tcW w:w="1499" w:type="dxa"/>
            <w:tcBorders>
              <w:bottom w:val="single" w:sz="4" w:space="0" w:color="000000"/>
              <w:right w:val="single" w:sz="4" w:space="0" w:color="000000"/>
            </w:tcBorders>
            <w:shd w:val="clear" w:color="auto" w:fill="DDD9C3"/>
            <w:tcMar>
              <w:top w:w="0" w:type="dxa"/>
              <w:left w:w="0" w:type="dxa"/>
              <w:bottom w:w="0" w:type="dxa"/>
              <w:right w:w="0" w:type="dxa"/>
            </w:tcMar>
          </w:tcPr>
          <w:p w14:paraId="138C3577" w14:textId="77777777" w:rsidR="00B85C35" w:rsidRDefault="00B85C35">
            <w:pPr>
              <w:pStyle w:val="TableParagraph"/>
              <w:jc w:val="left"/>
              <w:rPr>
                <w:rFonts w:ascii="Times New Roman" w:hAnsi="Times New Roman"/>
                <w:sz w:val="12"/>
              </w:rPr>
            </w:pPr>
          </w:p>
        </w:tc>
      </w:tr>
      <w:tr w:rsidR="00B85C35" w14:paraId="5A715E95"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3E55F17"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17DD64F"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393968E"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500370D2"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F0BFAB6"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799DEA76"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A38A29C"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29C30A53"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A6FC8DA"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6D791D99"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687BDFCB" w14:textId="77777777">
        <w:tblPrEx>
          <w:tblCellMar>
            <w:top w:w="0" w:type="dxa"/>
            <w:bottom w:w="0" w:type="dxa"/>
          </w:tblCellMar>
        </w:tblPrEx>
        <w:trPr>
          <w:trHeight w:val="282"/>
        </w:trPr>
        <w:tc>
          <w:tcPr>
            <w:tcW w:w="98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465877"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7BC9B03" w14:textId="77777777" w:rsidR="00B85C35" w:rsidRDefault="00A06969">
            <w:pPr>
              <w:pStyle w:val="TableParagraph"/>
              <w:spacing w:before="45" w:line="218" w:lineRule="exact"/>
              <w:ind w:left="110"/>
              <w:jc w:val="left"/>
              <w:rPr>
                <w:rFonts w:ascii="Times New Roman" w:hAnsi="Times New Roman"/>
                <w:sz w:val="20"/>
              </w:rPr>
            </w:pPr>
            <w:r>
              <w:rPr>
                <w:rFonts w:ascii="Times New Roman" w:hAnsi="Times New Roman"/>
                <w:sz w:val="20"/>
              </w:rPr>
              <w:t xml:space="preserve">- Other </w:t>
            </w:r>
            <w:r>
              <w:rPr>
                <w:rFonts w:ascii="Times New Roman" w:hAnsi="Times New Roman"/>
                <w:sz w:val="20"/>
              </w:rPr>
              <w:t>chemical</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9936408" w14:textId="77777777" w:rsidR="00B85C35" w:rsidRDefault="00A06969">
            <w:pPr>
              <w:pStyle w:val="TableParagraph"/>
              <w:spacing w:before="45" w:line="218"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716B9C"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583A1E4E" w14:textId="77777777" w:rsidR="00B85C35" w:rsidRDefault="00A06969">
            <w:pPr>
              <w:pStyle w:val="TableParagraph"/>
              <w:ind w:left="112" w:right="120"/>
              <w:jc w:val="left"/>
              <w:rPr>
                <w:rFonts w:ascii="Times New Roman" w:hAnsi="Times New Roman"/>
                <w:sz w:val="20"/>
              </w:rPr>
            </w:pPr>
            <w:r>
              <w:rPr>
                <w:rFonts w:ascii="Times New Roman" w:hAnsi="Times New Roman"/>
                <w:sz w:val="20"/>
              </w:rPr>
              <w:t>which the value of all the materials used does not exceed 50% of the ex-works price of the product</w:t>
            </w:r>
          </w:p>
        </w:tc>
        <w:tc>
          <w:tcPr>
            <w:tcW w:w="150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A97FFC"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Manufacture</w:t>
            </w:r>
          </w:p>
          <w:p w14:paraId="299FC4BC" w14:textId="77777777" w:rsidR="00B85C35" w:rsidRDefault="00A06969">
            <w:pPr>
              <w:pStyle w:val="TableParagraph"/>
              <w:ind w:left="113" w:right="101"/>
              <w:jc w:val="left"/>
              <w:rPr>
                <w:rFonts w:ascii="Times New Roman" w:hAnsi="Times New Roman"/>
                <w:sz w:val="20"/>
              </w:rPr>
            </w:pPr>
            <w:r>
              <w:rPr>
                <w:rFonts w:ascii="Times New Roman" w:hAnsi="Times New Roman"/>
                <w:sz w:val="20"/>
              </w:rPr>
              <w:t>from materials of any heading, except that of the product.</w:t>
            </w:r>
          </w:p>
          <w:p w14:paraId="714B2022" w14:textId="77777777" w:rsidR="00B85C35" w:rsidRDefault="00A06969">
            <w:pPr>
              <w:pStyle w:val="TableParagraph"/>
              <w:ind w:left="113" w:right="102"/>
              <w:jc w:val="left"/>
            </w:pPr>
            <w:r>
              <w:rPr>
                <w:rFonts w:ascii="Times New Roman" w:hAnsi="Times New Roman"/>
                <w:sz w:val="20"/>
              </w:rPr>
              <w:t xml:space="preserve">However, materials of the same heading as the </w:t>
            </w:r>
            <w:r>
              <w:rPr>
                <w:rFonts w:ascii="Times New Roman" w:hAnsi="Times New Roman"/>
                <w:sz w:val="20"/>
              </w:rPr>
              <w:t>product may be used, provided that their total value does not</w:t>
            </w:r>
            <w:r>
              <w:rPr>
                <w:rFonts w:ascii="Times New Roman" w:hAnsi="Times New Roman"/>
                <w:spacing w:val="-10"/>
                <w:sz w:val="20"/>
              </w:rPr>
              <w:t xml:space="preserve"> </w:t>
            </w:r>
            <w:r>
              <w:rPr>
                <w:rFonts w:ascii="Times New Roman" w:hAnsi="Times New Roman"/>
                <w:sz w:val="20"/>
              </w:rPr>
              <w:t>exceed 20% of the ex- works price of the</w:t>
            </w:r>
            <w:r>
              <w:rPr>
                <w:rFonts w:ascii="Times New Roman" w:hAnsi="Times New Roman"/>
                <w:spacing w:val="-1"/>
                <w:sz w:val="20"/>
              </w:rPr>
              <w:t xml:space="preserve"> </w:t>
            </w:r>
            <w:r>
              <w:rPr>
                <w:rFonts w:ascii="Times New Roman" w:hAnsi="Times New Roman"/>
                <w:sz w:val="20"/>
              </w:rPr>
              <w:t>product</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1CAF43"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697C815E" w14:textId="77777777" w:rsidR="00B85C35" w:rsidRDefault="00A06969">
            <w:pPr>
              <w:pStyle w:val="TableParagraph"/>
              <w:ind w:left="112" w:right="75"/>
              <w:jc w:val="left"/>
              <w:rPr>
                <w:rFonts w:ascii="Times New Roman" w:hAnsi="Times New Roman"/>
                <w:sz w:val="20"/>
              </w:rPr>
            </w:pPr>
            <w:r>
              <w:rPr>
                <w:rFonts w:ascii="Times New Roman" w:hAnsi="Times New Roman"/>
                <w:sz w:val="20"/>
              </w:rPr>
              <w:t>which the value of all the materials used does not exceed 70% of the ex- work price of the product</w:t>
            </w:r>
          </w:p>
        </w:tc>
      </w:tr>
      <w:tr w:rsidR="00B85C35" w14:paraId="3C389CDC"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45571E"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62C1B13"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products and</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5178770"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 xml:space="preserve">from </w:t>
            </w:r>
            <w:r>
              <w:rPr>
                <w:rFonts w:ascii="Times New Roman" w:hAnsi="Times New Roman"/>
                <w:sz w:val="20"/>
              </w:rPr>
              <w:t>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B39DDF"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BC20BF"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4103B9" w14:textId="77777777" w:rsidR="00B85C35" w:rsidRDefault="00B85C35">
            <w:pPr>
              <w:rPr>
                <w:sz w:val="2"/>
                <w:szCs w:val="2"/>
              </w:rPr>
            </w:pPr>
          </w:p>
        </w:tc>
      </w:tr>
      <w:tr w:rsidR="00B85C35" w14:paraId="1E4EB1AB"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E676CA"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E681F8A"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preparations of the</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B8ECA26"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EDE58D"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8C3295"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7D4862" w14:textId="77777777" w:rsidR="00B85C35" w:rsidRDefault="00B85C35">
            <w:pPr>
              <w:rPr>
                <w:sz w:val="2"/>
                <w:szCs w:val="2"/>
              </w:rPr>
            </w:pPr>
          </w:p>
        </w:tc>
      </w:tr>
      <w:tr w:rsidR="00B85C35" w14:paraId="2E62753A"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02AD56"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DC08945"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chemical or allied</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E5EEB69"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7A2910"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85FF7C"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A72C7C" w14:textId="77777777" w:rsidR="00B85C35" w:rsidRDefault="00B85C35">
            <w:pPr>
              <w:rPr>
                <w:sz w:val="2"/>
                <w:szCs w:val="2"/>
              </w:rPr>
            </w:pPr>
          </w:p>
        </w:tc>
      </w:tr>
      <w:tr w:rsidR="00B85C35" w14:paraId="49F2366A"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38064B"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A562505"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industries (including</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5D6E604"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42FFF2"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61AE3E"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667DBA" w14:textId="77777777" w:rsidR="00B85C35" w:rsidRDefault="00B85C35">
            <w:pPr>
              <w:rPr>
                <w:sz w:val="2"/>
                <w:szCs w:val="2"/>
              </w:rPr>
            </w:pPr>
          </w:p>
        </w:tc>
      </w:tr>
      <w:tr w:rsidR="00B85C35" w14:paraId="75AFF088"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1E656F"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52646DD"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those consisting of</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87969B9"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However,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D9A517"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9F36C1"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0443F6" w14:textId="77777777" w:rsidR="00B85C35" w:rsidRDefault="00B85C35">
            <w:pPr>
              <w:rPr>
                <w:sz w:val="2"/>
                <w:szCs w:val="2"/>
              </w:rPr>
            </w:pPr>
          </w:p>
        </w:tc>
      </w:tr>
      <w:tr w:rsidR="00B85C35" w14:paraId="68747241"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AB8C23"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52C08EF"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mixtures of natural</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55F9A2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of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A9C87E"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7D936B"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8D3D45" w14:textId="77777777" w:rsidR="00B85C35" w:rsidRDefault="00B85C35">
            <w:pPr>
              <w:rPr>
                <w:sz w:val="2"/>
                <w:szCs w:val="2"/>
              </w:rPr>
            </w:pPr>
          </w:p>
        </w:tc>
      </w:tr>
      <w:tr w:rsidR="00B85C35" w14:paraId="3A20AD99"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5020EC"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B0BDA7F"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products), not</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0CA0F07"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same heading as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AF7808"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9C8160"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1C421A" w14:textId="77777777" w:rsidR="00B85C35" w:rsidRDefault="00B85C35">
            <w:pPr>
              <w:rPr>
                <w:sz w:val="2"/>
                <w:szCs w:val="2"/>
              </w:rPr>
            </w:pPr>
          </w:p>
        </w:tc>
      </w:tr>
      <w:tr w:rsidR="00B85C35" w14:paraId="4FBF8764"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B08B5F"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9DF6540"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elsewhere specified</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A3C0265"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the product may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34B4BB"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06542F"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D85847" w14:textId="77777777" w:rsidR="00B85C35" w:rsidRDefault="00B85C35">
            <w:pPr>
              <w:rPr>
                <w:sz w:val="2"/>
                <w:szCs w:val="2"/>
              </w:rPr>
            </w:pPr>
          </w:p>
        </w:tc>
      </w:tr>
      <w:tr w:rsidR="00B85C35" w14:paraId="2EF916CC"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B9DAE1"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20E8B28"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or included,</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2FD57D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be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1EFF6A"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393D1A"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EA061A" w14:textId="77777777" w:rsidR="00B85C35" w:rsidRDefault="00B85C35">
            <w:pPr>
              <w:rPr>
                <w:sz w:val="2"/>
                <w:szCs w:val="2"/>
              </w:rPr>
            </w:pPr>
          </w:p>
        </w:tc>
      </w:tr>
      <w:tr w:rsidR="00B85C35" w14:paraId="461622F3"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EC539F"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950C77E"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containing mercury</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B01E040"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provided that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04C8ED"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9CDF20"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289CDA" w14:textId="77777777" w:rsidR="00B85C35" w:rsidRDefault="00B85C35">
            <w:pPr>
              <w:rPr>
                <w:sz w:val="2"/>
                <w:szCs w:val="2"/>
              </w:rPr>
            </w:pPr>
          </w:p>
        </w:tc>
      </w:tr>
      <w:tr w:rsidR="00B85C35" w14:paraId="372766A4"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479041"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675EE80"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compounds</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54B52A7"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their total 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AECCAC"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EED3FF"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47E4F5" w14:textId="77777777" w:rsidR="00B85C35" w:rsidRDefault="00B85C35">
            <w:pPr>
              <w:rPr>
                <w:sz w:val="2"/>
                <w:szCs w:val="2"/>
              </w:rPr>
            </w:pPr>
          </w:p>
        </w:tc>
      </w:tr>
      <w:tr w:rsidR="00B85C35" w14:paraId="1C6328CD"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998109"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4F81FD9"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DEA78C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279BC4"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8FA09E"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11B540" w14:textId="77777777" w:rsidR="00B85C35" w:rsidRDefault="00B85C35">
            <w:pPr>
              <w:rPr>
                <w:sz w:val="2"/>
                <w:szCs w:val="2"/>
              </w:rPr>
            </w:pPr>
          </w:p>
        </w:tc>
      </w:tr>
      <w:tr w:rsidR="00B85C35" w14:paraId="29765F92"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20FE11"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3BF917E"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73D54E8"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20%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EF22B7"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13CFE6"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1B897D" w14:textId="77777777" w:rsidR="00B85C35" w:rsidRDefault="00B85C35">
            <w:pPr>
              <w:rPr>
                <w:sz w:val="2"/>
                <w:szCs w:val="2"/>
              </w:rPr>
            </w:pPr>
          </w:p>
        </w:tc>
      </w:tr>
      <w:tr w:rsidR="00B85C35" w14:paraId="7B249A65"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3D31BD"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FAA075C"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8E93D3F"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DF7838"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13F07B"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FD8D5A" w14:textId="77777777" w:rsidR="00B85C35" w:rsidRDefault="00B85C35">
            <w:pPr>
              <w:rPr>
                <w:sz w:val="2"/>
                <w:szCs w:val="2"/>
              </w:rPr>
            </w:pPr>
          </w:p>
        </w:tc>
      </w:tr>
      <w:tr w:rsidR="00B85C35" w14:paraId="3E026F67" w14:textId="77777777">
        <w:tblPrEx>
          <w:tblCellMar>
            <w:top w:w="0" w:type="dxa"/>
            <w:bottom w:w="0" w:type="dxa"/>
          </w:tblCellMar>
        </w:tblPrEx>
        <w:trPr>
          <w:trHeight w:val="398"/>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4419B0" w14:textId="77777777" w:rsidR="00B85C35" w:rsidRDefault="00B85C35">
            <w:pPr>
              <w:rPr>
                <w:sz w:val="2"/>
                <w:szCs w:val="2"/>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9A5EA9"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2E5E8C"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EE02F1"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F3A87A"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930A63" w14:textId="77777777" w:rsidR="00B85C35" w:rsidRDefault="00B85C35">
            <w:pPr>
              <w:rPr>
                <w:sz w:val="2"/>
                <w:szCs w:val="2"/>
              </w:rPr>
            </w:pPr>
          </w:p>
        </w:tc>
      </w:tr>
      <w:tr w:rsidR="00B85C35" w14:paraId="6501FB2D" w14:textId="77777777">
        <w:tblPrEx>
          <w:tblCellMar>
            <w:top w:w="0" w:type="dxa"/>
            <w:bottom w:w="0" w:type="dxa"/>
          </w:tblCellMar>
        </w:tblPrEx>
        <w:trPr>
          <w:trHeight w:val="74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E788A6C"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ex</w:t>
            </w:r>
          </w:p>
          <w:p w14:paraId="7163406D" w14:textId="77777777" w:rsidR="00B85C35" w:rsidRDefault="00A06969">
            <w:pPr>
              <w:pStyle w:val="TableParagraph"/>
              <w:ind w:left="107" w:right="101"/>
              <w:jc w:val="left"/>
            </w:pPr>
            <w:r>
              <w:rPr>
                <w:rFonts w:ascii="Times New Roman" w:hAnsi="Times New Roman"/>
                <w:w w:val="95"/>
                <w:sz w:val="20"/>
              </w:rPr>
              <w:t xml:space="preserve">Chapter </w:t>
            </w:r>
            <w:r>
              <w:rPr>
                <w:rFonts w:ascii="Times New Roman" w:hAnsi="Times New Roman"/>
                <w:sz w:val="20"/>
              </w:rPr>
              <w:t>29</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7AB84B8"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 xml:space="preserve">Organic </w:t>
            </w:r>
            <w:r>
              <w:rPr>
                <w:rFonts w:ascii="Times New Roman" w:hAnsi="Times New Roman"/>
                <w:sz w:val="20"/>
              </w:rPr>
              <w:t>chemicals;</w:t>
            </w:r>
          </w:p>
          <w:p w14:paraId="5A0F48B4" w14:textId="77777777" w:rsidR="00B85C35" w:rsidRDefault="00A06969">
            <w:pPr>
              <w:pStyle w:val="TableParagraph"/>
              <w:ind w:left="110"/>
              <w:jc w:val="left"/>
              <w:rPr>
                <w:rFonts w:ascii="Times New Roman" w:hAnsi="Times New Roman"/>
                <w:sz w:val="20"/>
              </w:rPr>
            </w:pPr>
            <w:r>
              <w:rPr>
                <w:rFonts w:ascii="Times New Roman" w:hAnsi="Times New Roman"/>
                <w:sz w:val="20"/>
              </w:rPr>
              <w:t>except for:</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76514A2" w14:textId="77777777" w:rsidR="00B85C35" w:rsidRDefault="00A06969">
            <w:pPr>
              <w:pStyle w:val="TableParagraph"/>
              <w:spacing w:before="45" w:line="230" w:lineRule="atLeast"/>
              <w:ind w:left="108" w:right="112"/>
              <w:jc w:val="left"/>
              <w:rPr>
                <w:rFonts w:ascii="Times New Roman" w:hAnsi="Times New Roman"/>
                <w:sz w:val="20"/>
              </w:rPr>
            </w:pPr>
            <w:r>
              <w:rPr>
                <w:rFonts w:ascii="Times New Roman" w:hAnsi="Times New Roman"/>
                <w:sz w:val="20"/>
              </w:rPr>
              <w:t>Manufacture from materials of any heading,</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D54C44" w14:textId="77777777" w:rsidR="00B85C35" w:rsidRDefault="00B85C35">
            <w:pPr>
              <w:pStyle w:val="TableParagraph"/>
              <w:jc w:val="left"/>
              <w:rPr>
                <w:rFonts w:ascii="Times New Roman" w:hAnsi="Times New Roman"/>
                <w:sz w:val="18"/>
              </w:rPr>
            </w:pPr>
          </w:p>
        </w:tc>
        <w:tc>
          <w:tcPr>
            <w:tcW w:w="1502"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0DB9622"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Manufacture</w:t>
            </w:r>
          </w:p>
          <w:p w14:paraId="631B707D" w14:textId="77777777" w:rsidR="00B85C35" w:rsidRDefault="00A06969">
            <w:pPr>
              <w:pStyle w:val="TableParagraph"/>
              <w:ind w:left="113" w:right="101"/>
              <w:jc w:val="left"/>
              <w:rPr>
                <w:rFonts w:ascii="Times New Roman" w:hAnsi="Times New Roman"/>
                <w:sz w:val="20"/>
              </w:rPr>
            </w:pPr>
            <w:r>
              <w:rPr>
                <w:rFonts w:ascii="Times New Roman" w:hAnsi="Times New Roman"/>
                <w:sz w:val="20"/>
              </w:rPr>
              <w:t>from materials of any heading, except that of the product.</w:t>
            </w:r>
          </w:p>
          <w:p w14:paraId="2EB758F5" w14:textId="77777777" w:rsidR="00B85C35" w:rsidRDefault="00A06969">
            <w:pPr>
              <w:pStyle w:val="TableParagraph"/>
              <w:ind w:left="113" w:right="102"/>
              <w:jc w:val="left"/>
            </w:pPr>
            <w:r>
              <w:rPr>
                <w:rFonts w:ascii="Times New Roman" w:hAnsi="Times New Roman"/>
                <w:sz w:val="20"/>
              </w:rPr>
              <w:t>However, materials of the same heading as the product may be used, provided that their total value does not</w:t>
            </w:r>
            <w:r>
              <w:rPr>
                <w:rFonts w:ascii="Times New Roman" w:hAnsi="Times New Roman"/>
                <w:spacing w:val="-10"/>
                <w:sz w:val="20"/>
              </w:rPr>
              <w:t xml:space="preserve"> </w:t>
            </w:r>
            <w:r>
              <w:rPr>
                <w:rFonts w:ascii="Times New Roman" w:hAnsi="Times New Roman"/>
                <w:sz w:val="20"/>
              </w:rPr>
              <w:t>exceed 20%</w:t>
            </w:r>
            <w:r>
              <w:rPr>
                <w:rFonts w:ascii="Times New Roman" w:hAnsi="Times New Roman"/>
                <w:sz w:val="20"/>
              </w:rPr>
              <w:t xml:space="preserve"> of the ex- works price of the</w:t>
            </w:r>
            <w:r>
              <w:rPr>
                <w:rFonts w:ascii="Times New Roman" w:hAnsi="Times New Roman"/>
                <w:spacing w:val="-1"/>
                <w:sz w:val="20"/>
              </w:rPr>
              <w:t xml:space="preserve"> </w:t>
            </w:r>
            <w:r>
              <w:rPr>
                <w:rFonts w:ascii="Times New Roman" w:hAnsi="Times New Roman"/>
                <w:sz w:val="20"/>
              </w:rPr>
              <w:t>product</w:t>
            </w:r>
          </w:p>
        </w:tc>
        <w:tc>
          <w:tcPr>
            <w:tcW w:w="1499"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ADC77E9"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06F0F55F" w14:textId="77777777" w:rsidR="00B85C35" w:rsidRDefault="00A06969">
            <w:pPr>
              <w:pStyle w:val="TableParagraph"/>
              <w:ind w:left="112" w:right="75"/>
              <w:jc w:val="left"/>
              <w:rPr>
                <w:rFonts w:ascii="Times New Roman" w:hAnsi="Times New Roman"/>
                <w:sz w:val="20"/>
              </w:rPr>
            </w:pPr>
            <w:r>
              <w:rPr>
                <w:rFonts w:ascii="Times New Roman" w:hAnsi="Times New Roman"/>
                <w:sz w:val="20"/>
              </w:rPr>
              <w:t>which the value of all the materials used does not exceed 60% of the ex- work price of the product</w:t>
            </w:r>
          </w:p>
        </w:tc>
      </w:tr>
      <w:tr w:rsidR="00B85C35" w14:paraId="204AE2B4"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80DD9F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670CDA6"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08E341F"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72426F"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C6B6681" w14:textId="77777777" w:rsidR="00B85C35" w:rsidRDefault="00B85C35">
            <w:pPr>
              <w:rPr>
                <w:sz w:val="2"/>
                <w:szCs w:val="2"/>
              </w:rPr>
            </w:pPr>
          </w:p>
        </w:tc>
        <w:tc>
          <w:tcPr>
            <w:tcW w:w="1499"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F4835F5" w14:textId="77777777" w:rsidR="00B85C35" w:rsidRDefault="00B85C35">
            <w:pPr>
              <w:rPr>
                <w:sz w:val="2"/>
                <w:szCs w:val="2"/>
              </w:rPr>
            </w:pPr>
          </w:p>
        </w:tc>
      </w:tr>
      <w:tr w:rsidR="00B85C35" w14:paraId="20DDB69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3E7E00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18AD8DE"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6AE9297"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3A91CE"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BF87BB5" w14:textId="77777777" w:rsidR="00B85C35" w:rsidRDefault="00B85C35">
            <w:pPr>
              <w:rPr>
                <w:sz w:val="2"/>
                <w:szCs w:val="2"/>
              </w:rPr>
            </w:pPr>
          </w:p>
        </w:tc>
        <w:tc>
          <w:tcPr>
            <w:tcW w:w="1499"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6AE897F" w14:textId="77777777" w:rsidR="00B85C35" w:rsidRDefault="00B85C35">
            <w:pPr>
              <w:rPr>
                <w:sz w:val="2"/>
                <w:szCs w:val="2"/>
              </w:rPr>
            </w:pPr>
          </w:p>
        </w:tc>
      </w:tr>
      <w:tr w:rsidR="00B85C35" w14:paraId="7EB8F4CF"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4B17BA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7E2224A"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94A62B4"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However,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B9437E"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F5F2A24" w14:textId="77777777" w:rsidR="00B85C35" w:rsidRDefault="00B85C35">
            <w:pPr>
              <w:rPr>
                <w:sz w:val="2"/>
                <w:szCs w:val="2"/>
              </w:rPr>
            </w:pPr>
          </w:p>
        </w:tc>
        <w:tc>
          <w:tcPr>
            <w:tcW w:w="1499"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0E07A19" w14:textId="77777777" w:rsidR="00B85C35" w:rsidRDefault="00B85C35">
            <w:pPr>
              <w:rPr>
                <w:sz w:val="2"/>
                <w:szCs w:val="2"/>
              </w:rPr>
            </w:pPr>
          </w:p>
        </w:tc>
      </w:tr>
      <w:tr w:rsidR="00B85C35" w14:paraId="567BF68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894A05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8D7D5E4"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B354CB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of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CCEDDC"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ECDE18B" w14:textId="77777777" w:rsidR="00B85C35" w:rsidRDefault="00B85C35">
            <w:pPr>
              <w:rPr>
                <w:sz w:val="2"/>
                <w:szCs w:val="2"/>
              </w:rPr>
            </w:pPr>
          </w:p>
        </w:tc>
        <w:tc>
          <w:tcPr>
            <w:tcW w:w="1499"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B527C6B" w14:textId="77777777" w:rsidR="00B85C35" w:rsidRDefault="00B85C35">
            <w:pPr>
              <w:rPr>
                <w:sz w:val="2"/>
                <w:szCs w:val="2"/>
              </w:rPr>
            </w:pPr>
          </w:p>
        </w:tc>
      </w:tr>
      <w:tr w:rsidR="00B85C35" w14:paraId="38799B3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CAC806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0C73C46"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660144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same heading as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F6F99B"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3D274EB" w14:textId="77777777" w:rsidR="00B85C35" w:rsidRDefault="00B85C35">
            <w:pPr>
              <w:rPr>
                <w:sz w:val="2"/>
                <w:szCs w:val="2"/>
              </w:rPr>
            </w:pPr>
          </w:p>
        </w:tc>
        <w:tc>
          <w:tcPr>
            <w:tcW w:w="1499"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BDC2B65" w14:textId="77777777" w:rsidR="00B85C35" w:rsidRDefault="00B85C35">
            <w:pPr>
              <w:rPr>
                <w:sz w:val="2"/>
                <w:szCs w:val="2"/>
              </w:rPr>
            </w:pPr>
          </w:p>
        </w:tc>
      </w:tr>
      <w:tr w:rsidR="00B85C35" w14:paraId="50F09DC2"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C45029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E816B17"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5F64471"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the product may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ACA342"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0FFC65D" w14:textId="77777777" w:rsidR="00B85C35" w:rsidRDefault="00B85C35">
            <w:pPr>
              <w:rPr>
                <w:sz w:val="2"/>
                <w:szCs w:val="2"/>
              </w:rPr>
            </w:pPr>
          </w:p>
        </w:tc>
        <w:tc>
          <w:tcPr>
            <w:tcW w:w="1499"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F6997C8" w14:textId="77777777" w:rsidR="00B85C35" w:rsidRDefault="00B85C35">
            <w:pPr>
              <w:rPr>
                <w:sz w:val="2"/>
                <w:szCs w:val="2"/>
              </w:rPr>
            </w:pPr>
          </w:p>
        </w:tc>
      </w:tr>
      <w:tr w:rsidR="00B85C35" w14:paraId="46DCBFF9"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9E10DF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9E1AB8E"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17F0C80"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be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0F60E4"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304F53A" w14:textId="77777777" w:rsidR="00B85C35" w:rsidRDefault="00B85C35">
            <w:pPr>
              <w:rPr>
                <w:sz w:val="2"/>
                <w:szCs w:val="2"/>
              </w:rPr>
            </w:pPr>
          </w:p>
        </w:tc>
        <w:tc>
          <w:tcPr>
            <w:tcW w:w="1499"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0408937" w14:textId="77777777" w:rsidR="00B85C35" w:rsidRDefault="00B85C35">
            <w:pPr>
              <w:rPr>
                <w:sz w:val="2"/>
                <w:szCs w:val="2"/>
              </w:rPr>
            </w:pPr>
          </w:p>
        </w:tc>
      </w:tr>
      <w:tr w:rsidR="00B85C35" w14:paraId="47523746"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DBD87C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B0DC63E"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A7AE4CF"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provided that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A89A16"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A2C235F" w14:textId="77777777" w:rsidR="00B85C35" w:rsidRDefault="00B85C35">
            <w:pPr>
              <w:rPr>
                <w:sz w:val="2"/>
                <w:szCs w:val="2"/>
              </w:rPr>
            </w:pPr>
          </w:p>
        </w:tc>
        <w:tc>
          <w:tcPr>
            <w:tcW w:w="1499"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A55C422" w14:textId="77777777" w:rsidR="00B85C35" w:rsidRDefault="00B85C35">
            <w:pPr>
              <w:rPr>
                <w:sz w:val="2"/>
                <w:szCs w:val="2"/>
              </w:rPr>
            </w:pPr>
          </w:p>
        </w:tc>
      </w:tr>
      <w:tr w:rsidR="00B85C35" w14:paraId="5401310C"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81F5A1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5CEE54A"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D3F1AAF"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their total 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EF5409"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077BA68" w14:textId="77777777" w:rsidR="00B85C35" w:rsidRDefault="00B85C35">
            <w:pPr>
              <w:rPr>
                <w:sz w:val="2"/>
                <w:szCs w:val="2"/>
              </w:rPr>
            </w:pPr>
          </w:p>
        </w:tc>
        <w:tc>
          <w:tcPr>
            <w:tcW w:w="1499"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C36F928" w14:textId="77777777" w:rsidR="00B85C35" w:rsidRDefault="00B85C35">
            <w:pPr>
              <w:rPr>
                <w:sz w:val="2"/>
                <w:szCs w:val="2"/>
              </w:rPr>
            </w:pPr>
          </w:p>
        </w:tc>
      </w:tr>
      <w:tr w:rsidR="00B85C35" w14:paraId="74B77EB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CC3781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1E214CC"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94489CF"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67B0C8"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5F5A652" w14:textId="77777777" w:rsidR="00B85C35" w:rsidRDefault="00B85C35">
            <w:pPr>
              <w:rPr>
                <w:sz w:val="2"/>
                <w:szCs w:val="2"/>
              </w:rPr>
            </w:pPr>
          </w:p>
        </w:tc>
        <w:tc>
          <w:tcPr>
            <w:tcW w:w="1499"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BFA8470" w14:textId="77777777" w:rsidR="00B85C35" w:rsidRDefault="00B85C35">
            <w:pPr>
              <w:rPr>
                <w:sz w:val="2"/>
                <w:szCs w:val="2"/>
              </w:rPr>
            </w:pPr>
          </w:p>
        </w:tc>
      </w:tr>
      <w:tr w:rsidR="00B85C35" w14:paraId="4013025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E8473D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A5CDEA3"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7D603C2"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20%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5AFCB9"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59E177A" w14:textId="77777777" w:rsidR="00B85C35" w:rsidRDefault="00B85C35">
            <w:pPr>
              <w:rPr>
                <w:sz w:val="2"/>
                <w:szCs w:val="2"/>
              </w:rPr>
            </w:pPr>
          </w:p>
        </w:tc>
        <w:tc>
          <w:tcPr>
            <w:tcW w:w="1499"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CF78E17" w14:textId="77777777" w:rsidR="00B85C35" w:rsidRDefault="00B85C35">
            <w:pPr>
              <w:rPr>
                <w:sz w:val="2"/>
                <w:szCs w:val="2"/>
              </w:rPr>
            </w:pPr>
          </w:p>
        </w:tc>
      </w:tr>
      <w:tr w:rsidR="00B85C35" w14:paraId="538EF185"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44D925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EF4833A"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55B1D91"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8A00D1"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04E3428" w14:textId="77777777" w:rsidR="00B85C35" w:rsidRDefault="00B85C35">
            <w:pPr>
              <w:rPr>
                <w:sz w:val="2"/>
                <w:szCs w:val="2"/>
              </w:rPr>
            </w:pPr>
          </w:p>
        </w:tc>
        <w:tc>
          <w:tcPr>
            <w:tcW w:w="1499"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333C163" w14:textId="77777777" w:rsidR="00B85C35" w:rsidRDefault="00B85C35">
            <w:pPr>
              <w:rPr>
                <w:sz w:val="2"/>
                <w:szCs w:val="2"/>
              </w:rPr>
            </w:pPr>
          </w:p>
        </w:tc>
      </w:tr>
      <w:tr w:rsidR="00B85C35" w14:paraId="56DB88A0" w14:textId="77777777">
        <w:tblPrEx>
          <w:tblCellMar>
            <w:top w:w="0" w:type="dxa"/>
            <w:bottom w:w="0" w:type="dxa"/>
          </w:tblCellMar>
        </w:tblPrEx>
        <w:trPr>
          <w:trHeight w:val="24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DD44D24"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4A01F0A"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DD3AEFB" w14:textId="77777777" w:rsidR="00B85C35" w:rsidRDefault="00A06969">
            <w:pPr>
              <w:pStyle w:val="TableParagraph"/>
              <w:spacing w:line="211"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EC9FAF"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CB6E7DF" w14:textId="77777777" w:rsidR="00B85C35" w:rsidRDefault="00B85C35">
            <w:pPr>
              <w:rPr>
                <w:sz w:val="2"/>
                <w:szCs w:val="2"/>
              </w:rPr>
            </w:pPr>
          </w:p>
        </w:tc>
        <w:tc>
          <w:tcPr>
            <w:tcW w:w="1499"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FEA340B" w14:textId="77777777" w:rsidR="00B85C35" w:rsidRDefault="00B85C35">
            <w:pPr>
              <w:rPr>
                <w:sz w:val="2"/>
                <w:szCs w:val="2"/>
              </w:rPr>
            </w:pPr>
          </w:p>
        </w:tc>
      </w:tr>
      <w:tr w:rsidR="00B85C35" w14:paraId="4BF89D0D" w14:textId="77777777">
        <w:tblPrEx>
          <w:tblCellMar>
            <w:top w:w="0" w:type="dxa"/>
            <w:bottom w:w="0" w:type="dxa"/>
          </w:tblCellMar>
        </w:tblPrEx>
        <w:trPr>
          <w:trHeight w:val="28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F153B11"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C87C5F5"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FC2061E" w14:textId="77777777" w:rsidR="00B85C35" w:rsidRDefault="00A06969">
            <w:pPr>
              <w:pStyle w:val="TableParagraph"/>
              <w:spacing w:before="12"/>
              <w:ind w:left="108"/>
              <w:jc w:val="left"/>
              <w:rPr>
                <w:rFonts w:ascii="Times New Roman" w:hAnsi="Times New Roman"/>
                <w:sz w:val="20"/>
              </w:rPr>
            </w:pPr>
            <w:r>
              <w:rPr>
                <w:rFonts w:ascii="Times New Roman" w:hAnsi="Times New Roman"/>
                <w:sz w:val="20"/>
              </w:rPr>
              <w:t>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719CF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EA08BEB" w14:textId="77777777" w:rsidR="00B85C35" w:rsidRDefault="00B85C35">
            <w:pPr>
              <w:pStyle w:val="TableParagraph"/>
              <w:jc w:val="left"/>
              <w:rPr>
                <w:rFonts w:ascii="Times New Roman" w:hAnsi="Times New Roman"/>
                <w:sz w:val="18"/>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024B9CB" w14:textId="77777777" w:rsidR="00B85C35" w:rsidRDefault="00B85C35">
            <w:pPr>
              <w:pStyle w:val="TableParagraph"/>
              <w:jc w:val="left"/>
              <w:rPr>
                <w:rFonts w:ascii="Times New Roman" w:hAnsi="Times New Roman"/>
                <w:sz w:val="18"/>
              </w:rPr>
            </w:pPr>
          </w:p>
        </w:tc>
      </w:tr>
      <w:tr w:rsidR="00B85C35" w14:paraId="72B24EB1" w14:textId="77777777">
        <w:tblPrEx>
          <w:tblCellMar>
            <w:top w:w="0" w:type="dxa"/>
            <w:bottom w:w="0" w:type="dxa"/>
          </w:tblCellMar>
        </w:tblPrEx>
        <w:trPr>
          <w:trHeight w:val="250"/>
        </w:trPr>
        <w:tc>
          <w:tcPr>
            <w:tcW w:w="989" w:type="dxa"/>
            <w:vMerge w:val="restart"/>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ADE2C0" w14:textId="77777777" w:rsidR="00B85C35" w:rsidRDefault="00B85C35">
            <w:pPr>
              <w:pStyle w:val="TableParagraph"/>
              <w:jc w:val="left"/>
              <w:rPr>
                <w:rFonts w:ascii="Times New Roman" w:hAnsi="Times New Roman"/>
                <w:sz w:val="18"/>
              </w:rPr>
            </w:pPr>
          </w:p>
        </w:tc>
        <w:tc>
          <w:tcPr>
            <w:tcW w:w="1951" w:type="dxa"/>
            <w:vMerge w:val="restart"/>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E0B038"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ED557B1" w14:textId="77777777" w:rsidR="00B85C35" w:rsidRDefault="00A06969">
            <w:pPr>
              <w:pStyle w:val="TableParagraph"/>
              <w:spacing w:before="12" w:line="218" w:lineRule="exact"/>
              <w:ind w:left="108"/>
              <w:jc w:val="left"/>
              <w:rPr>
                <w:rFonts w:ascii="Times New Roman" w:hAnsi="Times New Roman"/>
                <w:sz w:val="20"/>
              </w:rPr>
            </w:pPr>
            <w:r>
              <w:rPr>
                <w:rFonts w:ascii="Times New Roman" w:hAnsi="Times New Roman"/>
                <w:sz w:val="20"/>
              </w:rPr>
              <w:t>Manufacture in</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920B2D" w14:textId="77777777" w:rsidR="00B85C35" w:rsidRDefault="00B85C35">
            <w:pPr>
              <w:rPr>
                <w:sz w:val="2"/>
                <w:szCs w:val="2"/>
              </w:rPr>
            </w:pPr>
          </w:p>
        </w:tc>
        <w:tc>
          <w:tcPr>
            <w:tcW w:w="1502" w:type="dxa"/>
            <w:vMerge w:val="restart"/>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C38A13" w14:textId="77777777" w:rsidR="00B85C35" w:rsidRDefault="00B85C35">
            <w:pPr>
              <w:pStyle w:val="TableParagraph"/>
              <w:jc w:val="left"/>
              <w:rPr>
                <w:rFonts w:ascii="Times New Roman" w:hAnsi="Times New Roman"/>
                <w:sz w:val="18"/>
              </w:rPr>
            </w:pPr>
          </w:p>
        </w:tc>
        <w:tc>
          <w:tcPr>
            <w:tcW w:w="1499" w:type="dxa"/>
            <w:vMerge w:val="restart"/>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94D4BF" w14:textId="77777777" w:rsidR="00B85C35" w:rsidRDefault="00B85C35">
            <w:pPr>
              <w:pStyle w:val="TableParagraph"/>
              <w:jc w:val="left"/>
              <w:rPr>
                <w:rFonts w:ascii="Times New Roman" w:hAnsi="Times New Roman"/>
                <w:sz w:val="18"/>
              </w:rPr>
            </w:pPr>
          </w:p>
        </w:tc>
      </w:tr>
      <w:tr w:rsidR="00B85C35" w14:paraId="5FDF8CB6" w14:textId="77777777">
        <w:tblPrEx>
          <w:tblCellMar>
            <w:top w:w="0" w:type="dxa"/>
            <w:bottom w:w="0" w:type="dxa"/>
          </w:tblCellMar>
        </w:tblPrEx>
        <w:trPr>
          <w:trHeight w:val="220"/>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81DC0E"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E3D363"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4314FAF"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which the 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CADACC"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387F14" w14:textId="77777777" w:rsidR="00B85C35" w:rsidRDefault="00B85C35">
            <w:pPr>
              <w:rPr>
                <w:sz w:val="2"/>
                <w:szCs w:val="2"/>
              </w:rPr>
            </w:pPr>
          </w:p>
        </w:tc>
        <w:tc>
          <w:tcPr>
            <w:tcW w:w="149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6FFA3C" w14:textId="77777777" w:rsidR="00B85C35" w:rsidRDefault="00B85C35">
            <w:pPr>
              <w:rPr>
                <w:sz w:val="2"/>
                <w:szCs w:val="2"/>
              </w:rPr>
            </w:pPr>
          </w:p>
        </w:tc>
      </w:tr>
      <w:tr w:rsidR="00B85C35" w14:paraId="69C61259" w14:textId="77777777">
        <w:tblPrEx>
          <w:tblCellMar>
            <w:top w:w="0" w:type="dxa"/>
            <w:bottom w:w="0" w:type="dxa"/>
          </w:tblCellMar>
        </w:tblPrEx>
        <w:trPr>
          <w:trHeight w:val="219"/>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2615CF"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1F6B0F"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E5AF583"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89A557"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98D318" w14:textId="77777777" w:rsidR="00B85C35" w:rsidRDefault="00B85C35">
            <w:pPr>
              <w:rPr>
                <w:sz w:val="2"/>
                <w:szCs w:val="2"/>
              </w:rPr>
            </w:pPr>
          </w:p>
        </w:tc>
        <w:tc>
          <w:tcPr>
            <w:tcW w:w="149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E72D6A" w14:textId="77777777" w:rsidR="00B85C35" w:rsidRDefault="00B85C35">
            <w:pPr>
              <w:rPr>
                <w:sz w:val="2"/>
                <w:szCs w:val="2"/>
              </w:rPr>
            </w:pPr>
          </w:p>
        </w:tc>
      </w:tr>
      <w:tr w:rsidR="00B85C35" w14:paraId="6174374D" w14:textId="77777777">
        <w:tblPrEx>
          <w:tblCellMar>
            <w:top w:w="0" w:type="dxa"/>
            <w:bottom w:w="0" w:type="dxa"/>
          </w:tblCellMar>
        </w:tblPrEx>
        <w:trPr>
          <w:trHeight w:val="219"/>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BACE2D"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847921"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827A64D"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materials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23C478"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350A07" w14:textId="77777777" w:rsidR="00B85C35" w:rsidRDefault="00B85C35">
            <w:pPr>
              <w:rPr>
                <w:sz w:val="2"/>
                <w:szCs w:val="2"/>
              </w:rPr>
            </w:pPr>
          </w:p>
        </w:tc>
        <w:tc>
          <w:tcPr>
            <w:tcW w:w="149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CEB7F6" w14:textId="77777777" w:rsidR="00B85C35" w:rsidRDefault="00B85C35">
            <w:pPr>
              <w:rPr>
                <w:sz w:val="2"/>
                <w:szCs w:val="2"/>
              </w:rPr>
            </w:pPr>
          </w:p>
        </w:tc>
      </w:tr>
      <w:tr w:rsidR="00B85C35" w14:paraId="3BA09586" w14:textId="77777777">
        <w:tblPrEx>
          <w:tblCellMar>
            <w:top w:w="0" w:type="dxa"/>
            <w:bottom w:w="0" w:type="dxa"/>
          </w:tblCellMar>
        </w:tblPrEx>
        <w:trPr>
          <w:trHeight w:val="220"/>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7A6422"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603A0D"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29FEC6C"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3DD410"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FD21B6" w14:textId="77777777" w:rsidR="00B85C35" w:rsidRDefault="00B85C35">
            <w:pPr>
              <w:rPr>
                <w:sz w:val="2"/>
                <w:szCs w:val="2"/>
              </w:rPr>
            </w:pPr>
          </w:p>
        </w:tc>
        <w:tc>
          <w:tcPr>
            <w:tcW w:w="149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0309ED" w14:textId="77777777" w:rsidR="00B85C35" w:rsidRDefault="00B85C35">
            <w:pPr>
              <w:rPr>
                <w:sz w:val="2"/>
                <w:szCs w:val="2"/>
              </w:rPr>
            </w:pPr>
          </w:p>
        </w:tc>
      </w:tr>
      <w:tr w:rsidR="00B85C35" w14:paraId="3C6FB1DC" w14:textId="77777777">
        <w:tblPrEx>
          <w:tblCellMar>
            <w:top w:w="0" w:type="dxa"/>
            <w:bottom w:w="0" w:type="dxa"/>
          </w:tblCellMar>
        </w:tblPrEx>
        <w:trPr>
          <w:trHeight w:val="220"/>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951A03"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13A0E1"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D0FD5FE"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50%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914D96"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5A44F1" w14:textId="77777777" w:rsidR="00B85C35" w:rsidRDefault="00B85C35">
            <w:pPr>
              <w:rPr>
                <w:sz w:val="2"/>
                <w:szCs w:val="2"/>
              </w:rPr>
            </w:pPr>
          </w:p>
        </w:tc>
        <w:tc>
          <w:tcPr>
            <w:tcW w:w="149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139609" w14:textId="77777777" w:rsidR="00B85C35" w:rsidRDefault="00B85C35">
            <w:pPr>
              <w:rPr>
                <w:sz w:val="2"/>
                <w:szCs w:val="2"/>
              </w:rPr>
            </w:pPr>
          </w:p>
        </w:tc>
      </w:tr>
      <w:tr w:rsidR="00B85C35" w14:paraId="3F5E19EF" w14:textId="77777777">
        <w:tblPrEx>
          <w:tblCellMar>
            <w:top w:w="0" w:type="dxa"/>
            <w:bottom w:w="0" w:type="dxa"/>
          </w:tblCellMar>
        </w:tblPrEx>
        <w:trPr>
          <w:trHeight w:val="220"/>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070F8D"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EC6AC4"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1C8B32D"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8E943E"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DA18FE" w14:textId="77777777" w:rsidR="00B85C35" w:rsidRDefault="00B85C35">
            <w:pPr>
              <w:rPr>
                <w:sz w:val="2"/>
                <w:szCs w:val="2"/>
              </w:rPr>
            </w:pPr>
          </w:p>
        </w:tc>
        <w:tc>
          <w:tcPr>
            <w:tcW w:w="149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FD9586" w14:textId="77777777" w:rsidR="00B85C35" w:rsidRDefault="00B85C35">
            <w:pPr>
              <w:rPr>
                <w:sz w:val="2"/>
                <w:szCs w:val="2"/>
              </w:rPr>
            </w:pPr>
          </w:p>
        </w:tc>
      </w:tr>
      <w:tr w:rsidR="00B85C35" w14:paraId="5AA0C2CE" w14:textId="77777777">
        <w:tblPrEx>
          <w:tblCellMar>
            <w:top w:w="0" w:type="dxa"/>
            <w:bottom w:w="0" w:type="dxa"/>
          </w:tblCellMar>
        </w:tblPrEx>
        <w:trPr>
          <w:trHeight w:val="686"/>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15C12A"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A02BD9" w14:textId="77777777" w:rsidR="00B85C35" w:rsidRDefault="00B85C35">
            <w:pPr>
              <w:rPr>
                <w:sz w:val="2"/>
                <w:szCs w:val="2"/>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BED12A"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6B0DF9"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0401DE" w14:textId="77777777" w:rsidR="00B85C35" w:rsidRDefault="00B85C35">
            <w:pPr>
              <w:rPr>
                <w:sz w:val="2"/>
                <w:szCs w:val="2"/>
              </w:rPr>
            </w:pPr>
          </w:p>
        </w:tc>
        <w:tc>
          <w:tcPr>
            <w:tcW w:w="149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C87798" w14:textId="77777777" w:rsidR="00B85C35" w:rsidRDefault="00B85C35">
            <w:pPr>
              <w:rPr>
                <w:sz w:val="2"/>
                <w:szCs w:val="2"/>
              </w:rPr>
            </w:pPr>
          </w:p>
        </w:tc>
      </w:tr>
    </w:tbl>
    <w:p w14:paraId="645E48B4" w14:textId="77777777" w:rsidR="00000000" w:rsidRDefault="00A06969">
      <w:pPr>
        <w:rPr>
          <w:vanish/>
        </w:rPr>
        <w:sectPr w:rsidR="00000000">
          <w:headerReference w:type="default" r:id="rId63"/>
          <w:footerReference w:type="default" r:id="rId64"/>
          <w:footnotePr>
            <w:numRestart w:val="eachPage"/>
          </w:footnotePr>
          <w:pgSz w:w="11910" w:h="16850"/>
          <w:pgMar w:top="1338" w:right="1021" w:bottom="1400" w:left="862" w:header="0" w:footer="0" w:gutter="0"/>
          <w:cols w:space="720"/>
        </w:sectPr>
      </w:pPr>
    </w:p>
    <w:tbl>
      <w:tblPr>
        <w:tblW w:w="8932"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9"/>
      </w:tblGrid>
      <w:tr w:rsidR="00B85C35" w14:paraId="78769F6B"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0180280"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424AB91"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2"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DD67C99" w14:textId="77777777" w:rsidR="00B85C35" w:rsidRDefault="00A06969">
            <w:pPr>
              <w:pStyle w:val="TableParagraph"/>
              <w:spacing w:line="230" w:lineRule="auto"/>
              <w:ind w:left="2401" w:right="360"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730FE7FF"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79CEC1A8"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0BE8388E"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tcBorders>
            <w:shd w:val="clear" w:color="auto" w:fill="DDD9C3"/>
            <w:tcMar>
              <w:top w:w="0" w:type="dxa"/>
              <w:left w:w="0" w:type="dxa"/>
              <w:bottom w:w="0" w:type="dxa"/>
              <w:right w:w="0" w:type="dxa"/>
            </w:tcMar>
          </w:tcPr>
          <w:p w14:paraId="66CE5010" w14:textId="77777777" w:rsidR="00B85C35" w:rsidRDefault="00A06969">
            <w:pPr>
              <w:pStyle w:val="TableParagraph"/>
              <w:spacing w:line="164" w:lineRule="exact"/>
              <w:ind w:left="951"/>
              <w:jc w:val="left"/>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13E263A9" w14:textId="77777777" w:rsidR="00B85C35" w:rsidRDefault="00A06969">
            <w:pPr>
              <w:pStyle w:val="TableParagraph"/>
              <w:spacing w:line="164"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tcBorders>
            <w:shd w:val="clear" w:color="auto" w:fill="DDD9C3"/>
            <w:tcMar>
              <w:top w:w="0" w:type="dxa"/>
              <w:left w:w="0" w:type="dxa"/>
              <w:bottom w:w="0" w:type="dxa"/>
              <w:right w:w="0" w:type="dxa"/>
            </w:tcMar>
          </w:tcPr>
          <w:p w14:paraId="6F1608CF" w14:textId="77777777" w:rsidR="00B85C35" w:rsidRDefault="00A06969">
            <w:pPr>
              <w:pStyle w:val="TableParagraph"/>
              <w:spacing w:line="164" w:lineRule="exact"/>
              <w:ind w:left="876"/>
              <w:jc w:val="left"/>
              <w:rPr>
                <w:rFonts w:ascii="Times New Roman" w:hAnsi="Times New Roman"/>
                <w:b/>
                <w:sz w:val="16"/>
              </w:rPr>
            </w:pPr>
            <w:r>
              <w:rPr>
                <w:rFonts w:ascii="Times New Roman" w:hAnsi="Times New Roman"/>
                <w:b/>
                <w:sz w:val="16"/>
              </w:rPr>
              <w:t>(5)</w:t>
            </w:r>
          </w:p>
        </w:tc>
        <w:tc>
          <w:tcPr>
            <w:tcW w:w="1499" w:type="dxa"/>
            <w:tcBorders>
              <w:top w:val="single" w:sz="4" w:space="0" w:color="000000"/>
              <w:right w:val="single" w:sz="4" w:space="0" w:color="000000"/>
            </w:tcBorders>
            <w:shd w:val="clear" w:color="auto" w:fill="DDD9C3"/>
            <w:tcMar>
              <w:top w:w="0" w:type="dxa"/>
              <w:left w:w="0" w:type="dxa"/>
              <w:bottom w:w="0" w:type="dxa"/>
              <w:right w:w="0" w:type="dxa"/>
            </w:tcMar>
          </w:tcPr>
          <w:p w14:paraId="3B5CD2CD" w14:textId="77777777" w:rsidR="00B85C35" w:rsidRDefault="00A06969">
            <w:pPr>
              <w:pStyle w:val="TableParagraph"/>
              <w:spacing w:line="164" w:lineRule="exact"/>
              <w:ind w:left="443"/>
              <w:jc w:val="left"/>
              <w:rPr>
                <w:rFonts w:ascii="Times New Roman" w:hAnsi="Times New Roman"/>
                <w:b/>
                <w:sz w:val="16"/>
              </w:rPr>
            </w:pPr>
            <w:r>
              <w:rPr>
                <w:rFonts w:ascii="Times New Roman" w:hAnsi="Times New Roman"/>
                <w:b/>
                <w:sz w:val="16"/>
              </w:rPr>
              <w:t>or</w:t>
            </w:r>
          </w:p>
        </w:tc>
      </w:tr>
      <w:tr w:rsidR="00B85C35" w14:paraId="7593D5C8"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444268F"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5881EC9" w14:textId="77777777" w:rsidR="00B85C35" w:rsidRDefault="00B85C35">
            <w:pPr>
              <w:pStyle w:val="TableParagraph"/>
              <w:jc w:val="left"/>
              <w:rPr>
                <w:rFonts w:ascii="Times New Roman" w:hAnsi="Times New Roman"/>
                <w:sz w:val="12"/>
              </w:rPr>
            </w:pPr>
          </w:p>
        </w:tc>
        <w:tc>
          <w:tcPr>
            <w:tcW w:w="1535" w:type="dxa"/>
            <w:tcBorders>
              <w:left w:val="single" w:sz="4" w:space="0" w:color="000000"/>
              <w:bottom w:val="single" w:sz="4" w:space="0" w:color="000000"/>
            </w:tcBorders>
            <w:shd w:val="clear" w:color="auto" w:fill="DDD9C3"/>
            <w:tcMar>
              <w:top w:w="0" w:type="dxa"/>
              <w:left w:w="0" w:type="dxa"/>
              <w:bottom w:w="0" w:type="dxa"/>
              <w:right w:w="0" w:type="dxa"/>
            </w:tcMar>
          </w:tcPr>
          <w:p w14:paraId="5211A889"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0A7B6D5C" w14:textId="77777777" w:rsidR="00B85C35" w:rsidRDefault="00B85C35">
            <w:pPr>
              <w:pStyle w:val="TableParagraph"/>
              <w:jc w:val="left"/>
              <w:rPr>
                <w:rFonts w:ascii="Times New Roman" w:hAnsi="Times New Roman"/>
                <w:sz w:val="12"/>
              </w:rPr>
            </w:pPr>
          </w:p>
        </w:tc>
        <w:tc>
          <w:tcPr>
            <w:tcW w:w="1502" w:type="dxa"/>
            <w:tcBorders>
              <w:left w:val="single" w:sz="4" w:space="0" w:color="000000"/>
              <w:bottom w:val="single" w:sz="4" w:space="0" w:color="000000"/>
            </w:tcBorders>
            <w:shd w:val="clear" w:color="auto" w:fill="DDD9C3"/>
            <w:tcMar>
              <w:top w:w="0" w:type="dxa"/>
              <w:left w:w="0" w:type="dxa"/>
              <w:bottom w:w="0" w:type="dxa"/>
              <w:right w:w="0" w:type="dxa"/>
            </w:tcMar>
          </w:tcPr>
          <w:p w14:paraId="3C1F10E1" w14:textId="77777777" w:rsidR="00B85C35" w:rsidRDefault="00A06969">
            <w:pPr>
              <w:pStyle w:val="TableParagraph"/>
              <w:spacing w:line="164" w:lineRule="exact"/>
              <w:ind w:left="113"/>
              <w:jc w:val="left"/>
              <w:rPr>
                <w:rFonts w:ascii="Times New Roman" w:hAnsi="Times New Roman"/>
                <w:b/>
                <w:sz w:val="16"/>
              </w:rPr>
            </w:pPr>
            <w:r>
              <w:rPr>
                <w:rFonts w:ascii="Times New Roman" w:hAnsi="Times New Roman"/>
                <w:b/>
                <w:sz w:val="16"/>
              </w:rPr>
              <w:t>(6)</w:t>
            </w:r>
          </w:p>
        </w:tc>
        <w:tc>
          <w:tcPr>
            <w:tcW w:w="1499" w:type="dxa"/>
            <w:tcBorders>
              <w:bottom w:val="single" w:sz="4" w:space="0" w:color="000000"/>
              <w:right w:val="single" w:sz="4" w:space="0" w:color="000000"/>
            </w:tcBorders>
            <w:shd w:val="clear" w:color="auto" w:fill="DDD9C3"/>
            <w:tcMar>
              <w:top w:w="0" w:type="dxa"/>
              <w:left w:w="0" w:type="dxa"/>
              <w:bottom w:w="0" w:type="dxa"/>
              <w:right w:w="0" w:type="dxa"/>
            </w:tcMar>
          </w:tcPr>
          <w:p w14:paraId="0ED752E5" w14:textId="77777777" w:rsidR="00B85C35" w:rsidRDefault="00B85C35">
            <w:pPr>
              <w:pStyle w:val="TableParagraph"/>
              <w:jc w:val="left"/>
              <w:rPr>
                <w:rFonts w:ascii="Times New Roman" w:hAnsi="Times New Roman"/>
                <w:sz w:val="12"/>
              </w:rPr>
            </w:pPr>
          </w:p>
        </w:tc>
      </w:tr>
      <w:tr w:rsidR="00B85C35" w14:paraId="1684D693"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37D5B82"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B2C5BD3"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FCB8013"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2CFD2B40"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77101A2"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15584CFD"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78E5508"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2A610CEB"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8395455"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7A652D39"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5F7257A7"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1288A6A"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 2905</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B52C327"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Metal alcoholates of</w:t>
            </w:r>
          </w:p>
        </w:tc>
        <w:tc>
          <w:tcPr>
            <w:tcW w:w="1535"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1155CF4"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Manufacture from materials of any heading,</w:t>
            </w:r>
          </w:p>
          <w:p w14:paraId="2B9BBAF2" w14:textId="77777777" w:rsidR="00B85C35" w:rsidRDefault="00A06969">
            <w:pPr>
              <w:pStyle w:val="TableParagraph"/>
              <w:spacing w:line="217" w:lineRule="exact"/>
              <w:ind w:left="108"/>
              <w:jc w:val="left"/>
              <w:rPr>
                <w:rFonts w:ascii="Times New Roman" w:hAnsi="Times New Roman"/>
                <w:sz w:val="20"/>
              </w:rPr>
            </w:pPr>
            <w:r>
              <w:rPr>
                <w:rFonts w:ascii="Times New Roman" w:hAnsi="Times New Roman"/>
                <w:sz w:val="20"/>
              </w:rPr>
              <w:t>including other</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5F9DE3"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3F38CB22" w14:textId="77777777" w:rsidR="00B85C35" w:rsidRDefault="00A06969">
            <w:pPr>
              <w:pStyle w:val="TableParagraph"/>
              <w:ind w:left="112" w:right="120"/>
              <w:jc w:val="left"/>
              <w:rPr>
                <w:rFonts w:ascii="Times New Roman" w:hAnsi="Times New Roman"/>
                <w:sz w:val="20"/>
              </w:rPr>
            </w:pPr>
            <w:r>
              <w:rPr>
                <w:rFonts w:ascii="Times New Roman" w:hAnsi="Times New Roman"/>
                <w:sz w:val="20"/>
              </w:rPr>
              <w:t xml:space="preserve">which the value of all the </w:t>
            </w:r>
            <w:r>
              <w:rPr>
                <w:rFonts w:ascii="Times New Roman" w:hAnsi="Times New Roman"/>
                <w:sz w:val="20"/>
              </w:rPr>
              <w:t>materials used does not exceed 50% of the ex-works price of the product</w:t>
            </w:r>
          </w:p>
        </w:tc>
        <w:tc>
          <w:tcPr>
            <w:tcW w:w="1502"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0D59DA3" w14:textId="77777777" w:rsidR="00B85C35" w:rsidRDefault="00A06969">
            <w:pPr>
              <w:pStyle w:val="TableParagraph"/>
              <w:spacing w:before="45"/>
              <w:ind w:left="113" w:right="101"/>
              <w:jc w:val="left"/>
              <w:rPr>
                <w:rFonts w:ascii="Times New Roman" w:hAnsi="Times New Roman"/>
                <w:sz w:val="20"/>
              </w:rPr>
            </w:pPr>
            <w:r>
              <w:rPr>
                <w:rFonts w:ascii="Times New Roman" w:hAnsi="Times New Roman"/>
                <w:sz w:val="20"/>
              </w:rPr>
              <w:t>Manufacture from materials of any heading,</w:t>
            </w:r>
          </w:p>
          <w:p w14:paraId="1E0D383B" w14:textId="77777777" w:rsidR="00B85C35" w:rsidRDefault="00A06969">
            <w:pPr>
              <w:pStyle w:val="TableParagraph"/>
              <w:spacing w:line="217" w:lineRule="exact"/>
              <w:ind w:left="113"/>
              <w:jc w:val="left"/>
              <w:rPr>
                <w:rFonts w:ascii="Times New Roman" w:hAnsi="Times New Roman"/>
                <w:sz w:val="20"/>
              </w:rPr>
            </w:pPr>
            <w:r>
              <w:rPr>
                <w:rFonts w:ascii="Times New Roman" w:hAnsi="Times New Roman"/>
                <w:sz w:val="20"/>
              </w:rPr>
              <w:t>including other</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32E3E2"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475D4023" w14:textId="77777777" w:rsidR="00B85C35" w:rsidRDefault="00A06969">
            <w:pPr>
              <w:pStyle w:val="TableParagraph"/>
              <w:ind w:left="112" w:right="75"/>
              <w:jc w:val="left"/>
              <w:rPr>
                <w:rFonts w:ascii="Times New Roman" w:hAnsi="Times New Roman"/>
                <w:sz w:val="20"/>
              </w:rPr>
            </w:pPr>
            <w:r>
              <w:rPr>
                <w:rFonts w:ascii="Times New Roman" w:hAnsi="Times New Roman"/>
                <w:sz w:val="20"/>
              </w:rPr>
              <w:t>which the value of all the materials used does not exceed 70% of the ex- work price of the product</w:t>
            </w:r>
          </w:p>
        </w:tc>
      </w:tr>
      <w:tr w:rsidR="00B85C35" w14:paraId="77E927F9"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09992C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EA1F3AD"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alcohols of this</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60E23F2"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85A433"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CF91597"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BE0C42" w14:textId="77777777" w:rsidR="00B85C35" w:rsidRDefault="00B85C35">
            <w:pPr>
              <w:rPr>
                <w:sz w:val="2"/>
                <w:szCs w:val="2"/>
              </w:rPr>
            </w:pPr>
          </w:p>
        </w:tc>
      </w:tr>
      <w:tr w:rsidR="00B85C35" w14:paraId="337FB7ED"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6AF802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5D44C61"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heading and of</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C831AE0"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AAE3F5"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2F80D04"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181238" w14:textId="77777777" w:rsidR="00B85C35" w:rsidRDefault="00B85C35">
            <w:pPr>
              <w:rPr>
                <w:sz w:val="2"/>
                <w:szCs w:val="2"/>
              </w:rPr>
            </w:pPr>
          </w:p>
        </w:tc>
      </w:tr>
      <w:tr w:rsidR="00B85C35" w14:paraId="006B65D3" w14:textId="77777777">
        <w:tblPrEx>
          <w:tblCellMar>
            <w:top w:w="0" w:type="dxa"/>
            <w:bottom w:w="0" w:type="dxa"/>
          </w:tblCellMar>
        </w:tblPrEx>
        <w:trPr>
          <w:trHeight w:val="28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5BFC0CF"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854AA80"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ethanol</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31DE085"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3B16FE"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1EE15D3"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C7E365" w14:textId="77777777" w:rsidR="00B85C35" w:rsidRDefault="00B85C35">
            <w:pPr>
              <w:rPr>
                <w:sz w:val="2"/>
                <w:szCs w:val="2"/>
              </w:rPr>
            </w:pPr>
          </w:p>
        </w:tc>
      </w:tr>
      <w:tr w:rsidR="00B85C35" w14:paraId="39A9CA2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32E08C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81270F7"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6847016"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CCCE9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91EBA92"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materials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E83798" w14:textId="77777777" w:rsidR="00B85C35" w:rsidRDefault="00B85C35">
            <w:pPr>
              <w:rPr>
                <w:sz w:val="2"/>
                <w:szCs w:val="2"/>
              </w:rPr>
            </w:pPr>
          </w:p>
        </w:tc>
      </w:tr>
      <w:tr w:rsidR="00B85C35" w14:paraId="26A0D7DC"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1BC8DB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9964A26"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5A78061"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heading 2905.</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F4C45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A1DBCF6"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heading 2905.</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E70467" w14:textId="77777777" w:rsidR="00B85C35" w:rsidRDefault="00B85C35">
            <w:pPr>
              <w:rPr>
                <w:sz w:val="2"/>
                <w:szCs w:val="2"/>
              </w:rPr>
            </w:pPr>
          </w:p>
        </w:tc>
      </w:tr>
      <w:tr w:rsidR="00B85C35" w14:paraId="6946BD7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385D0B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FA5B6E1"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365B5DF"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However, metal</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FF0792"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5D26AE4"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However, metal</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5B9A9A" w14:textId="77777777" w:rsidR="00B85C35" w:rsidRDefault="00B85C35">
            <w:pPr>
              <w:rPr>
                <w:sz w:val="2"/>
                <w:szCs w:val="2"/>
              </w:rPr>
            </w:pPr>
          </w:p>
        </w:tc>
      </w:tr>
      <w:tr w:rsidR="00B85C35" w14:paraId="2DE29156"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9DF6EE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BAF34C4"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B8825A9"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alcoholates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1991F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D00CAAD"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alcoholates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6C4011" w14:textId="77777777" w:rsidR="00B85C35" w:rsidRDefault="00B85C35">
            <w:pPr>
              <w:rPr>
                <w:sz w:val="2"/>
                <w:szCs w:val="2"/>
              </w:rPr>
            </w:pPr>
          </w:p>
        </w:tc>
      </w:tr>
      <w:tr w:rsidR="00B85C35" w14:paraId="47DC98F5"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7EE5CD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E6BB031"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45321B7"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this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41421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6927488"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this heading</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8D5402" w14:textId="77777777" w:rsidR="00B85C35" w:rsidRDefault="00B85C35">
            <w:pPr>
              <w:rPr>
                <w:sz w:val="2"/>
                <w:szCs w:val="2"/>
              </w:rPr>
            </w:pPr>
          </w:p>
        </w:tc>
      </w:tr>
      <w:tr w:rsidR="00B85C35" w14:paraId="5B97AFE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4E4CCB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88F516B"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D3338EE"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may be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1BF21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823C22A"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may be used,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DC7C42" w14:textId="77777777" w:rsidR="00B85C35" w:rsidRDefault="00B85C35">
            <w:pPr>
              <w:rPr>
                <w:sz w:val="2"/>
                <w:szCs w:val="2"/>
              </w:rPr>
            </w:pPr>
          </w:p>
        </w:tc>
      </w:tr>
      <w:tr w:rsidR="00B85C35" w14:paraId="2994239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543955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CC530CD"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3EE0E86"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provided that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B013CE"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3F4999C"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provided that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B5ABFE" w14:textId="77777777" w:rsidR="00B85C35" w:rsidRDefault="00B85C35">
            <w:pPr>
              <w:rPr>
                <w:sz w:val="2"/>
                <w:szCs w:val="2"/>
              </w:rPr>
            </w:pPr>
          </w:p>
        </w:tc>
      </w:tr>
      <w:tr w:rsidR="00B85C35" w14:paraId="260251C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325218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285210C"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851A8BE"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their total 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C363A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5D1F2D3"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their total value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5D729B" w14:textId="77777777" w:rsidR="00B85C35" w:rsidRDefault="00B85C35">
            <w:pPr>
              <w:rPr>
                <w:sz w:val="2"/>
                <w:szCs w:val="2"/>
              </w:rPr>
            </w:pPr>
          </w:p>
        </w:tc>
      </w:tr>
      <w:tr w:rsidR="00B85C35" w14:paraId="51D25E0C"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208960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E70C770"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79FEA4E"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EC8B47"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9A7ED92"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does not exceed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51DE85" w14:textId="77777777" w:rsidR="00B85C35" w:rsidRDefault="00B85C35">
            <w:pPr>
              <w:rPr>
                <w:sz w:val="2"/>
                <w:szCs w:val="2"/>
              </w:rPr>
            </w:pPr>
          </w:p>
        </w:tc>
      </w:tr>
      <w:tr w:rsidR="00B85C35" w14:paraId="72075438"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E6EC20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A15A3CA"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B3946CA"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20%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5D750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F5F1F26"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20% of the ex-</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3AE8F1" w14:textId="77777777" w:rsidR="00B85C35" w:rsidRDefault="00B85C35">
            <w:pPr>
              <w:rPr>
                <w:sz w:val="2"/>
                <w:szCs w:val="2"/>
              </w:rPr>
            </w:pPr>
          </w:p>
        </w:tc>
      </w:tr>
      <w:tr w:rsidR="00B85C35" w14:paraId="2A1E053C"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E36CD0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76523FF"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E22B0EC"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EA2BE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9A3BC92"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works price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8623F2" w14:textId="77777777" w:rsidR="00B85C35" w:rsidRDefault="00B85C35">
            <w:pPr>
              <w:rPr>
                <w:sz w:val="2"/>
                <w:szCs w:val="2"/>
              </w:rPr>
            </w:pPr>
          </w:p>
        </w:tc>
      </w:tr>
      <w:tr w:rsidR="00B85C35" w14:paraId="7751B9CB" w14:textId="77777777">
        <w:tblPrEx>
          <w:tblCellMar>
            <w:top w:w="0" w:type="dxa"/>
            <w:bottom w:w="0" w:type="dxa"/>
          </w:tblCellMar>
        </w:tblPrEx>
        <w:trPr>
          <w:trHeight w:val="80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BB8E42"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4D7469"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77B258"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019769"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1A6EE2"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the 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1CC8D6" w14:textId="77777777" w:rsidR="00B85C35" w:rsidRDefault="00B85C35">
            <w:pPr>
              <w:rPr>
                <w:sz w:val="2"/>
                <w:szCs w:val="2"/>
              </w:rPr>
            </w:pPr>
          </w:p>
        </w:tc>
      </w:tr>
      <w:tr w:rsidR="00B85C35" w14:paraId="4461C579" w14:textId="77777777">
        <w:tblPrEx>
          <w:tblCellMar>
            <w:top w:w="0" w:type="dxa"/>
            <w:bottom w:w="0" w:type="dxa"/>
          </w:tblCellMar>
        </w:tblPrEx>
        <w:trPr>
          <w:trHeight w:val="227"/>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5518AEC" w14:textId="77777777" w:rsidR="00B85C35" w:rsidRDefault="00A06969">
            <w:pPr>
              <w:pStyle w:val="TableParagraph"/>
              <w:spacing w:line="208" w:lineRule="exact"/>
              <w:ind w:left="107"/>
              <w:jc w:val="left"/>
              <w:rPr>
                <w:rFonts w:ascii="Times New Roman" w:hAnsi="Times New Roman"/>
                <w:sz w:val="20"/>
              </w:rPr>
            </w:pPr>
            <w:r>
              <w:rPr>
                <w:rFonts w:ascii="Times New Roman" w:hAnsi="Times New Roman"/>
                <w:sz w:val="20"/>
              </w:rPr>
              <w:t>2905 43,</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44B420B" w14:textId="77777777" w:rsidR="00B85C35" w:rsidRDefault="00A06969">
            <w:pPr>
              <w:pStyle w:val="TableParagraph"/>
              <w:spacing w:line="208" w:lineRule="exact"/>
              <w:ind w:left="110"/>
              <w:jc w:val="left"/>
              <w:rPr>
                <w:rFonts w:ascii="Times New Roman" w:hAnsi="Times New Roman"/>
                <w:sz w:val="20"/>
              </w:rPr>
            </w:pPr>
            <w:r>
              <w:rPr>
                <w:rFonts w:ascii="Times New Roman" w:hAnsi="Times New Roman"/>
                <w:sz w:val="20"/>
              </w:rPr>
              <w:t>Mannitol; D-glucitol</w:t>
            </w:r>
          </w:p>
        </w:tc>
        <w:tc>
          <w:tcPr>
            <w:tcW w:w="1535"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63196B0" w14:textId="77777777" w:rsidR="00B85C35" w:rsidRDefault="00A06969">
            <w:pPr>
              <w:pStyle w:val="TableParagraph"/>
              <w:spacing w:before="45"/>
              <w:ind w:left="108" w:right="142"/>
              <w:jc w:val="left"/>
              <w:rPr>
                <w:rFonts w:ascii="Times New Roman" w:hAnsi="Times New Roman"/>
                <w:sz w:val="20"/>
              </w:rPr>
            </w:pPr>
            <w:r>
              <w:rPr>
                <w:rFonts w:ascii="Times New Roman" w:hAnsi="Times New Roman"/>
                <w:sz w:val="20"/>
              </w:rPr>
              <w:t>Manufacture from materials of any sub- heading, except</w:t>
            </w:r>
          </w:p>
        </w:tc>
        <w:tc>
          <w:tcPr>
            <w:tcW w:w="1456"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76E86A0" w14:textId="77777777" w:rsidR="00B85C35" w:rsidRDefault="00A06969">
            <w:pPr>
              <w:pStyle w:val="TableParagraph"/>
              <w:spacing w:before="45"/>
              <w:ind w:left="112" w:right="107"/>
              <w:jc w:val="left"/>
            </w:pPr>
            <w:r>
              <w:rPr>
                <w:rFonts w:ascii="Times New Roman" w:hAnsi="Times New Roman"/>
                <w:sz w:val="20"/>
              </w:rPr>
              <w:t>Manufacture</w:t>
            </w:r>
            <w:r>
              <w:rPr>
                <w:rFonts w:ascii="Times New Roman" w:hAnsi="Times New Roman"/>
                <w:spacing w:val="-9"/>
                <w:sz w:val="20"/>
              </w:rPr>
              <w:t xml:space="preserve"> </w:t>
            </w:r>
            <w:r>
              <w:rPr>
                <w:rFonts w:ascii="Times New Roman" w:hAnsi="Times New Roman"/>
                <w:sz w:val="20"/>
              </w:rPr>
              <w:t>in which the value of all the materials</w:t>
            </w:r>
            <w:r>
              <w:rPr>
                <w:rFonts w:ascii="Times New Roman" w:hAnsi="Times New Roman"/>
                <w:spacing w:val="-3"/>
                <w:sz w:val="20"/>
              </w:rPr>
              <w:t xml:space="preserve"> </w:t>
            </w:r>
            <w:r>
              <w:rPr>
                <w:rFonts w:ascii="Times New Roman" w:hAnsi="Times New Roman"/>
                <w:sz w:val="20"/>
              </w:rPr>
              <w:t>used</w:t>
            </w:r>
          </w:p>
        </w:tc>
        <w:tc>
          <w:tcPr>
            <w:tcW w:w="1502"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62F73CE" w14:textId="77777777" w:rsidR="00B85C35" w:rsidRDefault="00A06969">
            <w:pPr>
              <w:pStyle w:val="TableParagraph"/>
              <w:spacing w:before="45"/>
              <w:ind w:left="113" w:right="60"/>
              <w:jc w:val="left"/>
              <w:rPr>
                <w:rFonts w:ascii="Times New Roman" w:hAnsi="Times New Roman"/>
                <w:sz w:val="20"/>
              </w:rPr>
            </w:pPr>
            <w:r>
              <w:rPr>
                <w:rFonts w:ascii="Times New Roman" w:hAnsi="Times New Roman"/>
                <w:sz w:val="20"/>
              </w:rPr>
              <w:t>Manufacture from materials of any sub- heading, except</w:t>
            </w:r>
          </w:p>
        </w:tc>
        <w:tc>
          <w:tcPr>
            <w:tcW w:w="1499"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57A6AD9" w14:textId="77777777" w:rsidR="00B85C35" w:rsidRDefault="00A06969">
            <w:pPr>
              <w:pStyle w:val="TableParagraph"/>
              <w:spacing w:before="45"/>
              <w:ind w:left="112"/>
              <w:jc w:val="left"/>
              <w:rPr>
                <w:rFonts w:ascii="Times New Roman" w:hAnsi="Times New Roman"/>
                <w:sz w:val="20"/>
              </w:rPr>
            </w:pPr>
            <w:r>
              <w:rPr>
                <w:rFonts w:ascii="Times New Roman" w:hAnsi="Times New Roman"/>
                <w:sz w:val="20"/>
              </w:rPr>
              <w:t>Manufacture in which the value of all the materials used</w:t>
            </w:r>
          </w:p>
        </w:tc>
      </w:tr>
      <w:tr w:rsidR="00B85C35" w14:paraId="2A570B0A"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5E18719" w14:textId="77777777" w:rsidR="00B85C35" w:rsidRDefault="00A06969">
            <w:pPr>
              <w:pStyle w:val="TableParagraph"/>
              <w:spacing w:line="209" w:lineRule="exact"/>
              <w:ind w:left="107"/>
              <w:jc w:val="left"/>
              <w:rPr>
                <w:rFonts w:ascii="Times New Roman" w:hAnsi="Times New Roman"/>
                <w:sz w:val="20"/>
              </w:rPr>
            </w:pPr>
            <w:r>
              <w:rPr>
                <w:rFonts w:ascii="Times New Roman" w:hAnsi="Times New Roman"/>
                <w:sz w:val="20"/>
              </w:rPr>
              <w:t>2905 44,</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808C99C" w14:textId="77777777" w:rsidR="00B85C35" w:rsidRDefault="00A06969">
            <w:pPr>
              <w:pStyle w:val="TableParagraph"/>
              <w:spacing w:line="209" w:lineRule="exact"/>
              <w:ind w:left="110"/>
              <w:jc w:val="left"/>
              <w:rPr>
                <w:rFonts w:ascii="Times New Roman" w:hAnsi="Times New Roman"/>
                <w:sz w:val="20"/>
              </w:rPr>
            </w:pPr>
            <w:r>
              <w:rPr>
                <w:rFonts w:ascii="Times New Roman" w:hAnsi="Times New Roman"/>
                <w:sz w:val="20"/>
              </w:rPr>
              <w:t xml:space="preserve">(sorbitol); </w:t>
            </w:r>
            <w:r>
              <w:rPr>
                <w:rFonts w:ascii="Times New Roman" w:hAnsi="Times New Roman"/>
                <w:sz w:val="20"/>
              </w:rPr>
              <w:t>Glycerol</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42B4582" w14:textId="77777777" w:rsidR="00B85C35" w:rsidRDefault="00B85C35">
            <w:pPr>
              <w:rPr>
                <w:sz w:val="2"/>
                <w:szCs w:val="2"/>
              </w:rPr>
            </w:pPr>
          </w:p>
        </w:tc>
        <w:tc>
          <w:tcPr>
            <w:tcW w:w="1456"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B164BEA"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16B38FC" w14:textId="77777777" w:rsidR="00B85C35" w:rsidRDefault="00B85C35">
            <w:pPr>
              <w:rPr>
                <w:sz w:val="2"/>
                <w:szCs w:val="2"/>
              </w:rPr>
            </w:pPr>
          </w:p>
        </w:tc>
        <w:tc>
          <w:tcPr>
            <w:tcW w:w="1499"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975E175" w14:textId="77777777" w:rsidR="00B85C35" w:rsidRDefault="00B85C35">
            <w:pPr>
              <w:rPr>
                <w:sz w:val="2"/>
                <w:szCs w:val="2"/>
              </w:rPr>
            </w:pPr>
          </w:p>
        </w:tc>
      </w:tr>
      <w:tr w:rsidR="00B85C35" w14:paraId="0429D978"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84F47B0" w14:textId="77777777" w:rsidR="00B85C35" w:rsidRDefault="00A06969">
            <w:pPr>
              <w:pStyle w:val="TableParagraph"/>
              <w:spacing w:line="209" w:lineRule="exact"/>
              <w:ind w:left="107"/>
              <w:jc w:val="left"/>
              <w:rPr>
                <w:rFonts w:ascii="Times New Roman" w:hAnsi="Times New Roman"/>
                <w:sz w:val="20"/>
              </w:rPr>
            </w:pPr>
            <w:r>
              <w:rPr>
                <w:rFonts w:ascii="Times New Roman" w:hAnsi="Times New Roman"/>
                <w:sz w:val="20"/>
              </w:rPr>
              <w:t>and</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47E0899" w14:textId="77777777" w:rsidR="00B85C35" w:rsidRDefault="00B85C35">
            <w:pPr>
              <w:pStyle w:val="TableParagraph"/>
              <w:jc w:val="left"/>
              <w:rPr>
                <w:rFonts w:ascii="Times New Roman" w:hAnsi="Times New Roman"/>
                <w:sz w:val="16"/>
              </w:rPr>
            </w:pP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21CB15F" w14:textId="77777777" w:rsidR="00B85C35" w:rsidRDefault="00B85C35">
            <w:pPr>
              <w:rPr>
                <w:sz w:val="2"/>
                <w:szCs w:val="2"/>
              </w:rPr>
            </w:pPr>
          </w:p>
        </w:tc>
        <w:tc>
          <w:tcPr>
            <w:tcW w:w="1456"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1CD508C"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C97C5D5" w14:textId="77777777" w:rsidR="00B85C35" w:rsidRDefault="00B85C35">
            <w:pPr>
              <w:rPr>
                <w:sz w:val="2"/>
                <w:szCs w:val="2"/>
              </w:rPr>
            </w:pPr>
          </w:p>
        </w:tc>
        <w:tc>
          <w:tcPr>
            <w:tcW w:w="1499"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58D2DFB" w14:textId="77777777" w:rsidR="00B85C35" w:rsidRDefault="00B85C35">
            <w:pPr>
              <w:rPr>
                <w:sz w:val="2"/>
                <w:szCs w:val="2"/>
              </w:rPr>
            </w:pPr>
          </w:p>
        </w:tc>
      </w:tr>
      <w:tr w:rsidR="00B85C35" w14:paraId="718D9E19" w14:textId="77777777">
        <w:tblPrEx>
          <w:tblCellMar>
            <w:top w:w="0" w:type="dxa"/>
            <w:bottom w:w="0" w:type="dxa"/>
          </w:tblCellMar>
        </w:tblPrEx>
        <w:trPr>
          <w:trHeight w:val="29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488778E" w14:textId="77777777" w:rsidR="00B85C35" w:rsidRDefault="00A06969">
            <w:pPr>
              <w:pStyle w:val="TableParagraph"/>
              <w:spacing w:line="218" w:lineRule="exact"/>
              <w:ind w:left="107"/>
              <w:jc w:val="left"/>
              <w:rPr>
                <w:rFonts w:ascii="Times New Roman" w:hAnsi="Times New Roman"/>
                <w:sz w:val="20"/>
              </w:rPr>
            </w:pPr>
            <w:r>
              <w:rPr>
                <w:rFonts w:ascii="Times New Roman" w:hAnsi="Times New Roman"/>
                <w:sz w:val="20"/>
              </w:rPr>
              <w:t>2905 45</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25F6DD0" w14:textId="77777777" w:rsidR="00B85C35" w:rsidRDefault="00B85C35">
            <w:pPr>
              <w:pStyle w:val="TableParagraph"/>
              <w:jc w:val="left"/>
              <w:rPr>
                <w:rFonts w:ascii="Times New Roman" w:hAnsi="Times New Roman"/>
                <w:sz w:val="18"/>
              </w:rPr>
            </w:pP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2047543" w14:textId="77777777" w:rsidR="00B85C35" w:rsidRDefault="00B85C35">
            <w:pPr>
              <w:rPr>
                <w:sz w:val="2"/>
                <w:szCs w:val="2"/>
              </w:rPr>
            </w:pPr>
          </w:p>
        </w:tc>
        <w:tc>
          <w:tcPr>
            <w:tcW w:w="1456"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0138E17"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93EE0D8" w14:textId="77777777" w:rsidR="00B85C35" w:rsidRDefault="00B85C35">
            <w:pPr>
              <w:rPr>
                <w:sz w:val="2"/>
                <w:szCs w:val="2"/>
              </w:rPr>
            </w:pPr>
          </w:p>
        </w:tc>
        <w:tc>
          <w:tcPr>
            <w:tcW w:w="1499"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C44AC29" w14:textId="77777777" w:rsidR="00B85C35" w:rsidRDefault="00B85C35">
            <w:pPr>
              <w:rPr>
                <w:sz w:val="2"/>
                <w:szCs w:val="2"/>
              </w:rPr>
            </w:pPr>
          </w:p>
        </w:tc>
      </w:tr>
      <w:tr w:rsidR="00B85C35" w14:paraId="150427E1"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0F71300"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1A0D2D3"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1C4AABE" w14:textId="77777777" w:rsidR="00B85C35" w:rsidRDefault="00A06969">
            <w:pPr>
              <w:pStyle w:val="TableParagraph"/>
              <w:spacing w:line="210" w:lineRule="exact"/>
              <w:ind w:left="108"/>
              <w:jc w:val="left"/>
              <w:rPr>
                <w:rFonts w:ascii="Times New Roman" w:hAnsi="Times New Roman"/>
                <w:sz w:val="20"/>
              </w:rPr>
            </w:pPr>
            <w:r>
              <w:rPr>
                <w:rFonts w:ascii="Times New Roman" w:hAnsi="Times New Roman"/>
                <w:sz w:val="20"/>
              </w:rPr>
              <w:t>that of the</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0D6F671"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does not</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1B933F8"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that of the</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090B63E6"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does not exceed</w:t>
            </w:r>
          </w:p>
        </w:tc>
      </w:tr>
      <w:tr w:rsidR="00B85C35" w14:paraId="048E2011"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B7A947D"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89F70A1"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7B09592" w14:textId="77777777" w:rsidR="00B85C35" w:rsidRDefault="00A06969">
            <w:pPr>
              <w:pStyle w:val="TableParagraph"/>
              <w:spacing w:line="210" w:lineRule="exact"/>
              <w:ind w:left="108"/>
              <w:jc w:val="left"/>
              <w:rPr>
                <w:rFonts w:ascii="Times New Roman" w:hAnsi="Times New Roman"/>
                <w:sz w:val="20"/>
              </w:rPr>
            </w:pPr>
            <w:r>
              <w:rPr>
                <w:rFonts w:ascii="Times New Roman" w:hAnsi="Times New Roman"/>
                <w:sz w:val="20"/>
              </w:rPr>
              <w:t>product.</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C66EE02"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exceed 70% of</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3C5B91E"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product.</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235B6714"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70% of the ex-</w:t>
            </w:r>
          </w:p>
        </w:tc>
      </w:tr>
      <w:tr w:rsidR="00B85C35" w14:paraId="78AC309B"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B70EFAF"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6A7FFAB"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607F699" w14:textId="77777777" w:rsidR="00B85C35" w:rsidRDefault="00A06969">
            <w:pPr>
              <w:pStyle w:val="TableParagraph"/>
              <w:spacing w:line="211" w:lineRule="exact"/>
              <w:ind w:left="108"/>
              <w:jc w:val="left"/>
              <w:rPr>
                <w:rFonts w:ascii="Times New Roman" w:hAnsi="Times New Roman"/>
                <w:sz w:val="20"/>
              </w:rPr>
            </w:pPr>
            <w:r>
              <w:rPr>
                <w:rFonts w:ascii="Times New Roman" w:hAnsi="Times New Roman"/>
                <w:sz w:val="20"/>
              </w:rPr>
              <w:t>However,</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3A8C1D41" w14:textId="77777777" w:rsidR="00B85C35" w:rsidRDefault="00A06969">
            <w:pPr>
              <w:pStyle w:val="TableParagraph"/>
              <w:spacing w:line="211" w:lineRule="exact"/>
              <w:ind w:left="112"/>
              <w:jc w:val="left"/>
              <w:rPr>
                <w:rFonts w:ascii="Times New Roman" w:hAnsi="Times New Roman"/>
                <w:sz w:val="20"/>
              </w:rPr>
            </w:pPr>
            <w:r>
              <w:rPr>
                <w:rFonts w:ascii="Times New Roman" w:hAnsi="Times New Roman"/>
                <w:sz w:val="20"/>
              </w:rPr>
              <w:t>the ex-works</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C4B2001" w14:textId="77777777" w:rsidR="00B85C35" w:rsidRDefault="00A06969">
            <w:pPr>
              <w:pStyle w:val="TableParagraph"/>
              <w:spacing w:line="211" w:lineRule="exact"/>
              <w:ind w:left="113"/>
              <w:jc w:val="left"/>
              <w:rPr>
                <w:rFonts w:ascii="Times New Roman" w:hAnsi="Times New Roman"/>
                <w:sz w:val="20"/>
              </w:rPr>
            </w:pPr>
            <w:r>
              <w:rPr>
                <w:rFonts w:ascii="Times New Roman" w:hAnsi="Times New Roman"/>
                <w:sz w:val="20"/>
              </w:rPr>
              <w:t>However,</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59179496" w14:textId="77777777" w:rsidR="00B85C35" w:rsidRDefault="00A06969">
            <w:pPr>
              <w:pStyle w:val="TableParagraph"/>
              <w:spacing w:line="211" w:lineRule="exact"/>
              <w:ind w:left="112"/>
              <w:jc w:val="left"/>
              <w:rPr>
                <w:rFonts w:ascii="Times New Roman" w:hAnsi="Times New Roman"/>
                <w:sz w:val="20"/>
              </w:rPr>
            </w:pPr>
            <w:r>
              <w:rPr>
                <w:rFonts w:ascii="Times New Roman" w:hAnsi="Times New Roman"/>
                <w:sz w:val="20"/>
              </w:rPr>
              <w:t>works price of</w:t>
            </w:r>
          </w:p>
        </w:tc>
      </w:tr>
      <w:tr w:rsidR="00B85C35" w14:paraId="28371B7B"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0D19CA7"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4736D57"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B365EB3" w14:textId="77777777" w:rsidR="00B85C35" w:rsidRDefault="00A06969">
            <w:pPr>
              <w:pStyle w:val="TableParagraph"/>
              <w:spacing w:line="209" w:lineRule="exact"/>
              <w:ind w:left="108"/>
              <w:jc w:val="left"/>
              <w:rPr>
                <w:rFonts w:ascii="Times New Roman" w:hAnsi="Times New Roman"/>
                <w:sz w:val="20"/>
              </w:rPr>
            </w:pPr>
            <w:r>
              <w:rPr>
                <w:rFonts w:ascii="Times New Roman" w:hAnsi="Times New Roman"/>
                <w:sz w:val="20"/>
              </w:rPr>
              <w:t>materials of the</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FDBD1ED"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price of the</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F1143F8"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materials of the</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146956E4"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the product</w:t>
            </w:r>
          </w:p>
        </w:tc>
      </w:tr>
      <w:tr w:rsidR="00B85C35" w14:paraId="33A89CD3"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5260F6E"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02ACF53"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56046E6" w14:textId="77777777" w:rsidR="00B85C35" w:rsidRDefault="00A06969">
            <w:pPr>
              <w:pStyle w:val="TableParagraph"/>
              <w:spacing w:line="209" w:lineRule="exact"/>
              <w:ind w:left="108"/>
              <w:jc w:val="left"/>
              <w:rPr>
                <w:rFonts w:ascii="Times New Roman" w:hAnsi="Times New Roman"/>
                <w:sz w:val="20"/>
              </w:rPr>
            </w:pPr>
            <w:r>
              <w:rPr>
                <w:rFonts w:ascii="Times New Roman" w:hAnsi="Times New Roman"/>
                <w:sz w:val="20"/>
              </w:rPr>
              <w:t>same sub-</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598C8B52"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product</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FC99F9D"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same sub-</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4FD4763" w14:textId="77777777" w:rsidR="00B85C35" w:rsidRDefault="00B85C35">
            <w:pPr>
              <w:pStyle w:val="TableParagraph"/>
              <w:jc w:val="left"/>
              <w:rPr>
                <w:rFonts w:ascii="Times New Roman" w:hAnsi="Times New Roman"/>
                <w:sz w:val="16"/>
              </w:rPr>
            </w:pPr>
          </w:p>
        </w:tc>
      </w:tr>
      <w:tr w:rsidR="00B85C35" w14:paraId="15DB4D7F"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69507DE"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E5BB8D8"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FCF3793" w14:textId="77777777" w:rsidR="00B85C35" w:rsidRDefault="00A06969">
            <w:pPr>
              <w:pStyle w:val="TableParagraph"/>
              <w:spacing w:line="210" w:lineRule="exact"/>
              <w:ind w:left="108"/>
              <w:jc w:val="left"/>
              <w:rPr>
                <w:rFonts w:ascii="Times New Roman" w:hAnsi="Times New Roman"/>
                <w:sz w:val="20"/>
              </w:rPr>
            </w:pPr>
            <w:r>
              <w:rPr>
                <w:rFonts w:ascii="Times New Roman" w:hAnsi="Times New Roman"/>
                <w:sz w:val="20"/>
              </w:rPr>
              <w:t>heading as the</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6B93B4AD" w14:textId="77777777" w:rsidR="00B85C35" w:rsidRDefault="00B85C35">
            <w:pPr>
              <w:pStyle w:val="TableParagraph"/>
              <w:jc w:val="left"/>
              <w:rPr>
                <w:rFonts w:ascii="Times New Roman" w:hAnsi="Times New Roman"/>
                <w:sz w:val="16"/>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C874C7B"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heading as the</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0D8DD970" w14:textId="77777777" w:rsidR="00B85C35" w:rsidRDefault="00B85C35">
            <w:pPr>
              <w:pStyle w:val="TableParagraph"/>
              <w:jc w:val="left"/>
              <w:rPr>
                <w:rFonts w:ascii="Times New Roman" w:hAnsi="Times New Roman"/>
                <w:sz w:val="16"/>
              </w:rPr>
            </w:pPr>
          </w:p>
        </w:tc>
      </w:tr>
      <w:tr w:rsidR="00B85C35" w14:paraId="43F9B29F"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938B045"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ECF0436"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6E1477C" w14:textId="77777777" w:rsidR="00B85C35" w:rsidRDefault="00A06969">
            <w:pPr>
              <w:pStyle w:val="TableParagraph"/>
              <w:spacing w:line="210" w:lineRule="exact"/>
              <w:ind w:left="108"/>
              <w:jc w:val="left"/>
              <w:rPr>
                <w:rFonts w:ascii="Times New Roman" w:hAnsi="Times New Roman"/>
                <w:sz w:val="20"/>
              </w:rPr>
            </w:pPr>
            <w:r>
              <w:rPr>
                <w:rFonts w:ascii="Times New Roman" w:hAnsi="Times New Roman"/>
                <w:sz w:val="20"/>
              </w:rPr>
              <w:t>product may be</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B803EE9" w14:textId="77777777" w:rsidR="00B85C35" w:rsidRDefault="00B85C35">
            <w:pPr>
              <w:pStyle w:val="TableParagraph"/>
              <w:jc w:val="left"/>
              <w:rPr>
                <w:rFonts w:ascii="Times New Roman" w:hAnsi="Times New Roman"/>
                <w:sz w:val="16"/>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1FA2279"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product may be</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14094DC8" w14:textId="77777777" w:rsidR="00B85C35" w:rsidRDefault="00B85C35">
            <w:pPr>
              <w:pStyle w:val="TableParagraph"/>
              <w:jc w:val="left"/>
              <w:rPr>
                <w:rFonts w:ascii="Times New Roman" w:hAnsi="Times New Roman"/>
                <w:sz w:val="16"/>
              </w:rPr>
            </w:pPr>
          </w:p>
        </w:tc>
      </w:tr>
      <w:tr w:rsidR="00B85C35" w14:paraId="4165CD5B"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D4643BE"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BA1C2E3"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7BE69C3" w14:textId="77777777" w:rsidR="00B85C35" w:rsidRDefault="00A06969">
            <w:pPr>
              <w:pStyle w:val="TableParagraph"/>
              <w:spacing w:line="210" w:lineRule="exact"/>
              <w:ind w:left="108"/>
              <w:jc w:val="left"/>
              <w:rPr>
                <w:rFonts w:ascii="Times New Roman" w:hAnsi="Times New Roman"/>
                <w:sz w:val="20"/>
              </w:rPr>
            </w:pPr>
            <w:r>
              <w:rPr>
                <w:rFonts w:ascii="Times New Roman" w:hAnsi="Times New Roman"/>
                <w:sz w:val="20"/>
              </w:rPr>
              <w:t>used, provided</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EEC3BE1" w14:textId="77777777" w:rsidR="00B85C35" w:rsidRDefault="00B85C35">
            <w:pPr>
              <w:pStyle w:val="TableParagraph"/>
              <w:jc w:val="left"/>
              <w:rPr>
                <w:rFonts w:ascii="Times New Roman" w:hAnsi="Times New Roman"/>
                <w:sz w:val="16"/>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7C1D8A3"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used, provided</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12A0E45F" w14:textId="77777777" w:rsidR="00B85C35" w:rsidRDefault="00B85C35">
            <w:pPr>
              <w:pStyle w:val="TableParagraph"/>
              <w:jc w:val="left"/>
              <w:rPr>
                <w:rFonts w:ascii="Times New Roman" w:hAnsi="Times New Roman"/>
                <w:sz w:val="16"/>
              </w:rPr>
            </w:pPr>
          </w:p>
        </w:tc>
      </w:tr>
      <w:tr w:rsidR="00B85C35" w14:paraId="562D7249"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983E26A"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391EBDA"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011E10A" w14:textId="77777777" w:rsidR="00B85C35" w:rsidRDefault="00A06969">
            <w:pPr>
              <w:pStyle w:val="TableParagraph"/>
              <w:spacing w:line="210" w:lineRule="exact"/>
              <w:ind w:left="108"/>
              <w:jc w:val="left"/>
              <w:rPr>
                <w:rFonts w:ascii="Times New Roman" w:hAnsi="Times New Roman"/>
                <w:sz w:val="20"/>
              </w:rPr>
            </w:pPr>
            <w:r>
              <w:rPr>
                <w:rFonts w:ascii="Times New Roman" w:hAnsi="Times New Roman"/>
                <w:sz w:val="20"/>
              </w:rPr>
              <w:t>that their total</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68F3041D" w14:textId="77777777" w:rsidR="00B85C35" w:rsidRDefault="00B85C35">
            <w:pPr>
              <w:pStyle w:val="TableParagraph"/>
              <w:jc w:val="left"/>
              <w:rPr>
                <w:rFonts w:ascii="Times New Roman" w:hAnsi="Times New Roman"/>
                <w:sz w:val="16"/>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DF1B150"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that their total</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4C2C2FAA" w14:textId="77777777" w:rsidR="00B85C35" w:rsidRDefault="00B85C35">
            <w:pPr>
              <w:pStyle w:val="TableParagraph"/>
              <w:jc w:val="left"/>
              <w:rPr>
                <w:rFonts w:ascii="Times New Roman" w:hAnsi="Times New Roman"/>
                <w:sz w:val="16"/>
              </w:rPr>
            </w:pPr>
          </w:p>
        </w:tc>
      </w:tr>
      <w:tr w:rsidR="00B85C35" w14:paraId="79602EF5"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8863915"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04896F2"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BD3A438" w14:textId="77777777" w:rsidR="00B85C35" w:rsidRDefault="00A06969">
            <w:pPr>
              <w:pStyle w:val="TableParagraph"/>
              <w:spacing w:line="209" w:lineRule="exact"/>
              <w:ind w:left="108"/>
              <w:jc w:val="left"/>
              <w:rPr>
                <w:rFonts w:ascii="Times New Roman" w:hAnsi="Times New Roman"/>
                <w:sz w:val="20"/>
              </w:rPr>
            </w:pPr>
            <w:r>
              <w:rPr>
                <w:rFonts w:ascii="Times New Roman" w:hAnsi="Times New Roman"/>
                <w:sz w:val="20"/>
              </w:rPr>
              <w:t>value does not</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14FDE2C" w14:textId="77777777" w:rsidR="00B85C35" w:rsidRDefault="00B85C35">
            <w:pPr>
              <w:pStyle w:val="TableParagraph"/>
              <w:jc w:val="left"/>
              <w:rPr>
                <w:rFonts w:ascii="Times New Roman" w:hAnsi="Times New Roman"/>
                <w:sz w:val="16"/>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00B120E"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value does not</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33C07549" w14:textId="77777777" w:rsidR="00B85C35" w:rsidRDefault="00B85C35">
            <w:pPr>
              <w:pStyle w:val="TableParagraph"/>
              <w:jc w:val="left"/>
              <w:rPr>
                <w:rFonts w:ascii="Times New Roman" w:hAnsi="Times New Roman"/>
                <w:sz w:val="16"/>
              </w:rPr>
            </w:pPr>
          </w:p>
        </w:tc>
      </w:tr>
      <w:tr w:rsidR="00B85C35" w14:paraId="107C9278"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9F66B1B"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D77DF9E"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ACAB77E" w14:textId="77777777" w:rsidR="00B85C35" w:rsidRDefault="00A06969">
            <w:pPr>
              <w:pStyle w:val="TableParagraph"/>
              <w:spacing w:line="209" w:lineRule="exact"/>
              <w:ind w:left="108"/>
              <w:jc w:val="left"/>
              <w:rPr>
                <w:rFonts w:ascii="Times New Roman" w:hAnsi="Times New Roman"/>
                <w:sz w:val="20"/>
              </w:rPr>
            </w:pPr>
            <w:r>
              <w:rPr>
                <w:rFonts w:ascii="Times New Roman" w:hAnsi="Times New Roman"/>
                <w:sz w:val="20"/>
              </w:rPr>
              <w:t>exceed 20% of</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DEE49CB" w14:textId="77777777" w:rsidR="00B85C35" w:rsidRDefault="00B85C35">
            <w:pPr>
              <w:pStyle w:val="TableParagraph"/>
              <w:jc w:val="left"/>
              <w:rPr>
                <w:rFonts w:ascii="Times New Roman" w:hAnsi="Times New Roman"/>
                <w:sz w:val="16"/>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991D5AD"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exceed 20% of</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ABF1B05" w14:textId="77777777" w:rsidR="00B85C35" w:rsidRDefault="00B85C35">
            <w:pPr>
              <w:pStyle w:val="TableParagraph"/>
              <w:jc w:val="left"/>
              <w:rPr>
                <w:rFonts w:ascii="Times New Roman" w:hAnsi="Times New Roman"/>
                <w:sz w:val="16"/>
              </w:rPr>
            </w:pPr>
          </w:p>
        </w:tc>
      </w:tr>
      <w:tr w:rsidR="00B85C35" w14:paraId="6BB0466E"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60BBE9E"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B9C6FA4"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B73C1EB" w14:textId="77777777" w:rsidR="00B85C35" w:rsidRDefault="00A06969">
            <w:pPr>
              <w:pStyle w:val="TableParagraph"/>
              <w:spacing w:line="210" w:lineRule="exact"/>
              <w:ind w:left="108"/>
              <w:jc w:val="left"/>
              <w:rPr>
                <w:rFonts w:ascii="Times New Roman" w:hAnsi="Times New Roman"/>
                <w:sz w:val="20"/>
              </w:rPr>
            </w:pPr>
            <w:r>
              <w:rPr>
                <w:rFonts w:ascii="Times New Roman" w:hAnsi="Times New Roman"/>
                <w:sz w:val="20"/>
              </w:rPr>
              <w:t xml:space="preserve">the </w:t>
            </w:r>
            <w:r>
              <w:rPr>
                <w:rFonts w:ascii="Times New Roman" w:hAnsi="Times New Roman"/>
                <w:sz w:val="20"/>
              </w:rPr>
              <w:t>ex-works</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2E317F5" w14:textId="77777777" w:rsidR="00B85C35" w:rsidRDefault="00B85C35">
            <w:pPr>
              <w:pStyle w:val="TableParagraph"/>
              <w:jc w:val="left"/>
              <w:rPr>
                <w:rFonts w:ascii="Times New Roman" w:hAnsi="Times New Roman"/>
                <w:sz w:val="16"/>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D1AE5B4"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the ex-works</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2BEAD9BF" w14:textId="77777777" w:rsidR="00B85C35" w:rsidRDefault="00B85C35">
            <w:pPr>
              <w:pStyle w:val="TableParagraph"/>
              <w:jc w:val="left"/>
              <w:rPr>
                <w:rFonts w:ascii="Times New Roman" w:hAnsi="Times New Roman"/>
                <w:sz w:val="16"/>
              </w:rPr>
            </w:pPr>
          </w:p>
        </w:tc>
      </w:tr>
      <w:tr w:rsidR="00B85C35" w14:paraId="10F8C3FA"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48AE631"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FADC5EF"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88F3D64" w14:textId="77777777" w:rsidR="00B85C35" w:rsidRDefault="00A06969">
            <w:pPr>
              <w:pStyle w:val="TableParagraph"/>
              <w:spacing w:line="210" w:lineRule="exact"/>
              <w:ind w:left="108"/>
              <w:jc w:val="left"/>
              <w:rPr>
                <w:rFonts w:ascii="Times New Roman" w:hAnsi="Times New Roman"/>
                <w:sz w:val="20"/>
              </w:rPr>
            </w:pPr>
            <w:r>
              <w:rPr>
                <w:rFonts w:ascii="Times New Roman" w:hAnsi="Times New Roman"/>
                <w:sz w:val="20"/>
              </w:rPr>
              <w:t>price of the</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A32D774" w14:textId="77777777" w:rsidR="00B85C35" w:rsidRDefault="00B85C35">
            <w:pPr>
              <w:pStyle w:val="TableParagraph"/>
              <w:jc w:val="left"/>
              <w:rPr>
                <w:rFonts w:ascii="Times New Roman" w:hAnsi="Times New Roman"/>
                <w:sz w:val="16"/>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B806AD7"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price of the</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588F6A95" w14:textId="77777777" w:rsidR="00B85C35" w:rsidRDefault="00B85C35">
            <w:pPr>
              <w:pStyle w:val="TableParagraph"/>
              <w:jc w:val="left"/>
              <w:rPr>
                <w:rFonts w:ascii="Times New Roman" w:hAnsi="Times New Roman"/>
                <w:sz w:val="16"/>
              </w:rPr>
            </w:pPr>
          </w:p>
        </w:tc>
      </w:tr>
      <w:tr w:rsidR="00B85C35" w14:paraId="79FD7F37" w14:textId="77777777">
        <w:tblPrEx>
          <w:tblCellMar>
            <w:top w:w="0" w:type="dxa"/>
            <w:bottom w:w="0" w:type="dxa"/>
          </w:tblCellMar>
        </w:tblPrEx>
        <w:trPr>
          <w:trHeight w:val="871"/>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830C3D"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793F66"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821196" w14:textId="77777777" w:rsidR="00B85C35" w:rsidRDefault="00A06969">
            <w:pPr>
              <w:pStyle w:val="TableParagraph"/>
              <w:spacing w:line="218" w:lineRule="exact"/>
              <w:ind w:left="108"/>
              <w:jc w:val="left"/>
              <w:rPr>
                <w:rFonts w:ascii="Times New Roman" w:hAnsi="Times New Roman"/>
                <w:sz w:val="20"/>
              </w:rPr>
            </w:pPr>
            <w:r>
              <w:rPr>
                <w:rFonts w:ascii="Times New Roman" w:hAnsi="Times New Roman"/>
                <w:sz w:val="20"/>
              </w:rPr>
              <w:t>product</w:t>
            </w:r>
          </w:p>
        </w:tc>
        <w:tc>
          <w:tcPr>
            <w:tcW w:w="145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E95FB1" w14:textId="77777777" w:rsidR="00B85C35" w:rsidRDefault="00B85C35">
            <w:pPr>
              <w:pStyle w:val="TableParagraph"/>
              <w:jc w:val="left"/>
              <w:rPr>
                <w:rFonts w:ascii="Times New Roman" w:hAnsi="Times New Roman"/>
                <w:sz w:val="18"/>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08C59E" w14:textId="77777777" w:rsidR="00B85C35" w:rsidRDefault="00A06969">
            <w:pPr>
              <w:pStyle w:val="TableParagraph"/>
              <w:spacing w:line="218" w:lineRule="exact"/>
              <w:ind w:left="113"/>
              <w:jc w:val="left"/>
              <w:rPr>
                <w:rFonts w:ascii="Times New Roman" w:hAnsi="Times New Roman"/>
                <w:sz w:val="20"/>
              </w:rPr>
            </w:pPr>
            <w:r>
              <w:rPr>
                <w:rFonts w:ascii="Times New Roman" w:hAnsi="Times New Roman"/>
                <w:sz w:val="20"/>
              </w:rPr>
              <w:t>product</w:t>
            </w:r>
          </w:p>
        </w:tc>
        <w:tc>
          <w:tcPr>
            <w:tcW w:w="149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9220B4" w14:textId="77777777" w:rsidR="00B85C35" w:rsidRDefault="00B85C35">
            <w:pPr>
              <w:pStyle w:val="TableParagraph"/>
              <w:jc w:val="left"/>
              <w:rPr>
                <w:rFonts w:ascii="Times New Roman" w:hAnsi="Times New Roman"/>
                <w:sz w:val="18"/>
              </w:rPr>
            </w:pPr>
          </w:p>
        </w:tc>
      </w:tr>
    </w:tbl>
    <w:p w14:paraId="0D065B6B" w14:textId="77777777" w:rsidR="00000000" w:rsidRDefault="00A06969">
      <w:pPr>
        <w:rPr>
          <w:vanish/>
        </w:rPr>
        <w:sectPr w:rsidR="00000000">
          <w:headerReference w:type="default" r:id="rId65"/>
          <w:footerReference w:type="default" r:id="rId66"/>
          <w:footnotePr>
            <w:numRestart w:val="eachPage"/>
          </w:footnotePr>
          <w:pgSz w:w="11910" w:h="16850"/>
          <w:pgMar w:top="1338" w:right="1021" w:bottom="1400" w:left="862" w:header="0" w:footer="0" w:gutter="0"/>
          <w:cols w:space="720"/>
        </w:sectPr>
      </w:pPr>
    </w:p>
    <w:tbl>
      <w:tblPr>
        <w:tblW w:w="8930"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9"/>
      </w:tblGrid>
      <w:tr w:rsidR="00B85C35" w14:paraId="013B6811"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7EDC3DB"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77F73F1"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0"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F8F8DB0" w14:textId="77777777" w:rsidR="00B85C35" w:rsidRDefault="00A06969">
            <w:pPr>
              <w:pStyle w:val="TableParagraph"/>
              <w:spacing w:line="230" w:lineRule="auto"/>
              <w:ind w:left="2401" w:right="358"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6EB8277D"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5F140075"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1D626FC2"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64662FF4"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3F4A929C"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2AE744E3"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054A869E"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171B202F" w14:textId="77777777" w:rsidR="00B85C35" w:rsidRDefault="00A06969">
            <w:pPr>
              <w:pStyle w:val="TableParagraph"/>
              <w:spacing w:line="164" w:lineRule="exact"/>
              <w:ind w:left="297"/>
              <w:jc w:val="left"/>
              <w:rPr>
                <w:rFonts w:ascii="Times New Roman" w:hAnsi="Times New Roman"/>
                <w:b/>
                <w:sz w:val="16"/>
              </w:rPr>
            </w:pPr>
            <w:r>
              <w:rPr>
                <w:rFonts w:ascii="Times New Roman" w:hAnsi="Times New Roman"/>
                <w:b/>
                <w:sz w:val="16"/>
              </w:rPr>
              <w:t>(5)</w:t>
            </w:r>
          </w:p>
        </w:tc>
        <w:tc>
          <w:tcPr>
            <w:tcW w:w="1499" w:type="dxa"/>
            <w:tcBorders>
              <w:top w:val="single" w:sz="4" w:space="0" w:color="000000"/>
              <w:right w:val="single" w:sz="4" w:space="0" w:color="000000"/>
            </w:tcBorders>
            <w:shd w:val="clear" w:color="auto" w:fill="DDD9C3"/>
            <w:tcMar>
              <w:top w:w="0" w:type="dxa"/>
              <w:left w:w="0" w:type="dxa"/>
              <w:bottom w:w="0" w:type="dxa"/>
              <w:right w:w="0" w:type="dxa"/>
            </w:tcMar>
          </w:tcPr>
          <w:p w14:paraId="06AE7B2D" w14:textId="77777777" w:rsidR="00B85C35" w:rsidRDefault="00A06969">
            <w:pPr>
              <w:pStyle w:val="TableParagraph"/>
              <w:spacing w:line="164" w:lineRule="exact"/>
              <w:ind w:left="445"/>
              <w:jc w:val="left"/>
              <w:rPr>
                <w:rFonts w:ascii="Times New Roman" w:hAnsi="Times New Roman"/>
                <w:b/>
                <w:sz w:val="16"/>
              </w:rPr>
            </w:pPr>
            <w:r>
              <w:rPr>
                <w:rFonts w:ascii="Times New Roman" w:hAnsi="Times New Roman"/>
                <w:b/>
                <w:sz w:val="16"/>
              </w:rPr>
              <w:t>or</w:t>
            </w:r>
          </w:p>
        </w:tc>
      </w:tr>
      <w:tr w:rsidR="00B85C35" w14:paraId="5CEF3E4E"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9CFE4D1"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789E9E3"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70DE79A3"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21ED49B1"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2730DF4C"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18F331D7"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44CBC6AB" w14:textId="77777777" w:rsidR="00B85C35" w:rsidRDefault="00B85C35">
            <w:pPr>
              <w:pStyle w:val="TableParagraph"/>
              <w:jc w:val="left"/>
              <w:rPr>
                <w:rFonts w:ascii="Times New Roman" w:hAnsi="Times New Roman"/>
                <w:sz w:val="12"/>
              </w:rPr>
            </w:pPr>
          </w:p>
        </w:tc>
        <w:tc>
          <w:tcPr>
            <w:tcW w:w="1499" w:type="dxa"/>
            <w:tcBorders>
              <w:bottom w:val="single" w:sz="4" w:space="0" w:color="000000"/>
              <w:right w:val="single" w:sz="4" w:space="0" w:color="000000"/>
            </w:tcBorders>
            <w:shd w:val="clear" w:color="auto" w:fill="DDD9C3"/>
            <w:tcMar>
              <w:top w:w="0" w:type="dxa"/>
              <w:left w:w="0" w:type="dxa"/>
              <w:bottom w:w="0" w:type="dxa"/>
              <w:right w:w="0" w:type="dxa"/>
            </w:tcMar>
          </w:tcPr>
          <w:p w14:paraId="5891657C" w14:textId="77777777" w:rsidR="00B85C35" w:rsidRDefault="00B85C35">
            <w:pPr>
              <w:pStyle w:val="TableParagraph"/>
              <w:jc w:val="left"/>
              <w:rPr>
                <w:rFonts w:ascii="Times New Roman" w:hAnsi="Times New Roman"/>
                <w:sz w:val="12"/>
              </w:rPr>
            </w:pPr>
          </w:p>
        </w:tc>
      </w:tr>
      <w:tr w:rsidR="00B85C35" w14:paraId="47906EA1"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13624A1"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5281CB6" w14:textId="77777777" w:rsidR="00B85C35" w:rsidRDefault="00B85C35">
            <w:pPr>
              <w:pStyle w:val="TableParagraph"/>
              <w:jc w:val="left"/>
              <w:rPr>
                <w:rFonts w:ascii="Times New Roman" w:hAnsi="Times New Roman"/>
                <w:sz w:val="18"/>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EE2655C"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6E573BFB"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3A509EA"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0D7A280F"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25F76F5"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For EAC Exports to</w:t>
            </w:r>
          </w:p>
          <w:p w14:paraId="43634EA0"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3CC1DC0"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589E2F7B"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68B7FC6D"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AF0F461"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2915</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8DBD134"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Saturated acyclic</w:t>
            </w:r>
          </w:p>
        </w:tc>
        <w:tc>
          <w:tcPr>
            <w:tcW w:w="1534"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F598ED"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Manufacture from materials of any heading. However, the value of all the materials of headings 2915</w:t>
            </w:r>
          </w:p>
          <w:p w14:paraId="7FF87830" w14:textId="77777777" w:rsidR="00B85C35" w:rsidRDefault="00A06969">
            <w:pPr>
              <w:pStyle w:val="TableParagraph"/>
              <w:ind w:left="108" w:right="69"/>
              <w:jc w:val="left"/>
              <w:rPr>
                <w:rFonts w:ascii="Times New Roman" w:hAnsi="Times New Roman"/>
                <w:sz w:val="20"/>
              </w:rPr>
            </w:pPr>
            <w:r>
              <w:rPr>
                <w:rFonts w:ascii="Times New Roman" w:hAnsi="Times New Roman"/>
                <w:sz w:val="20"/>
              </w:rPr>
              <w:t xml:space="preserve">and 2916 </w:t>
            </w:r>
            <w:r>
              <w:rPr>
                <w:rFonts w:ascii="Times New Roman" w:hAnsi="Times New Roman"/>
                <w:sz w:val="20"/>
              </w:rPr>
              <w:t>used shall not exceed 20% of the ex- works price of the product</w:t>
            </w:r>
          </w:p>
        </w:tc>
        <w:tc>
          <w:tcPr>
            <w:tcW w:w="1456"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A27BD33"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 in</w:t>
            </w:r>
          </w:p>
        </w:tc>
        <w:tc>
          <w:tcPr>
            <w:tcW w:w="150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923FCB" w14:textId="77777777" w:rsidR="00B85C35" w:rsidRDefault="00A06969">
            <w:pPr>
              <w:pStyle w:val="TableParagraph"/>
              <w:spacing w:before="45"/>
              <w:ind w:left="114" w:right="99"/>
              <w:jc w:val="left"/>
              <w:rPr>
                <w:rFonts w:ascii="Times New Roman" w:hAnsi="Times New Roman"/>
                <w:sz w:val="20"/>
              </w:rPr>
            </w:pPr>
            <w:r>
              <w:rPr>
                <w:rFonts w:ascii="Times New Roman" w:hAnsi="Times New Roman"/>
                <w:sz w:val="20"/>
              </w:rPr>
              <w:t>Manufacture from materials of any heading. However, the value of all the materials of headings 2915</w:t>
            </w:r>
          </w:p>
          <w:p w14:paraId="42A628BC" w14:textId="77777777" w:rsidR="00B85C35" w:rsidRDefault="00A06969">
            <w:pPr>
              <w:pStyle w:val="TableParagraph"/>
              <w:ind w:left="114" w:right="168"/>
              <w:jc w:val="left"/>
              <w:rPr>
                <w:rFonts w:ascii="Times New Roman" w:hAnsi="Times New Roman"/>
                <w:sz w:val="20"/>
              </w:rPr>
            </w:pPr>
            <w:r>
              <w:rPr>
                <w:rFonts w:ascii="Times New Roman" w:hAnsi="Times New Roman"/>
                <w:sz w:val="20"/>
              </w:rPr>
              <w:t>and 2916 used shall not exceed 20% of the ex-works price of the product</w:t>
            </w:r>
          </w:p>
        </w:tc>
        <w:tc>
          <w:tcPr>
            <w:tcW w:w="149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B7593E7"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w:t>
            </w:r>
            <w:r>
              <w:rPr>
                <w:rFonts w:ascii="Times New Roman" w:hAnsi="Times New Roman"/>
                <w:sz w:val="20"/>
              </w:rPr>
              <w:t>acture in</w:t>
            </w:r>
          </w:p>
        </w:tc>
      </w:tr>
      <w:tr w:rsidR="00B85C35" w14:paraId="46593DC3"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55BD70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F5459C4"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monocarboxylic</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049FBA"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6706F26"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which the</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64D0B5"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50A789AB"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which the value</w:t>
            </w:r>
          </w:p>
        </w:tc>
      </w:tr>
      <w:tr w:rsidR="00B85C35" w14:paraId="59BB328E"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8A3371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885FBC5"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acids and their</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18A32A"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73839A0"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value of all the</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07B83E"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1A340BF3"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of all the</w:t>
            </w:r>
          </w:p>
        </w:tc>
      </w:tr>
      <w:tr w:rsidR="00B85C35" w14:paraId="788FF22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D8F642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101FB99"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anhydrides, halides,</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1DBE60"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41D3FA5"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materials used</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1F68EC"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1D08E041"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materials used</w:t>
            </w:r>
          </w:p>
        </w:tc>
      </w:tr>
      <w:tr w:rsidR="00B85C35" w14:paraId="7029934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548D7F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6931CCB"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peroxides and</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C45258"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A97AF18"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does not</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24FD3E"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4E13FEFA"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does not exceed</w:t>
            </w:r>
          </w:p>
        </w:tc>
      </w:tr>
      <w:tr w:rsidR="00B85C35" w14:paraId="5EFC8DA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60448E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D6CFF8F"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peroxyacids; their</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94FBA7"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3386DBF5"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exceed 50% of</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B118E0"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40141F2B"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70% of the ex-</w:t>
            </w:r>
          </w:p>
        </w:tc>
      </w:tr>
      <w:tr w:rsidR="00B85C35" w14:paraId="7BF1D91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9D277F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A50F8BA"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halogenated,</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62C1AC"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AACD5FA"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the ex-works</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99A046"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7A69011"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work price of</w:t>
            </w:r>
          </w:p>
        </w:tc>
      </w:tr>
      <w:tr w:rsidR="00B85C35" w14:paraId="0B63FD90"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821CC9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3B2FEFF"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sulphonated, nitrated</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ED4850"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DFC1070"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price of the</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0F5754"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99605A8"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the product</w:t>
            </w:r>
          </w:p>
        </w:tc>
      </w:tr>
      <w:tr w:rsidR="00B85C35" w14:paraId="3137D833"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60336C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4597CB6"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or nitrosated</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1214BA"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8B20FC3"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product</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13B721"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2965609B" w14:textId="77777777" w:rsidR="00B85C35" w:rsidRDefault="00B85C35">
            <w:pPr>
              <w:pStyle w:val="TableParagraph"/>
              <w:jc w:val="left"/>
              <w:rPr>
                <w:rFonts w:ascii="Times New Roman" w:hAnsi="Times New Roman"/>
                <w:sz w:val="14"/>
              </w:rPr>
            </w:pPr>
          </w:p>
        </w:tc>
      </w:tr>
      <w:tr w:rsidR="00B85C35" w14:paraId="7307FA34" w14:textId="77777777">
        <w:tblPrEx>
          <w:tblCellMar>
            <w:top w:w="0" w:type="dxa"/>
            <w:bottom w:w="0" w:type="dxa"/>
          </w:tblCellMar>
        </w:tblPrEx>
        <w:trPr>
          <w:trHeight w:val="1327"/>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6DF7B7"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C5037F"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derivatives</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23D4B6" w14:textId="77777777" w:rsidR="00B85C35" w:rsidRDefault="00B85C35">
            <w:pPr>
              <w:rPr>
                <w:sz w:val="2"/>
                <w:szCs w:val="2"/>
              </w:rPr>
            </w:pPr>
          </w:p>
        </w:tc>
        <w:tc>
          <w:tcPr>
            <w:tcW w:w="145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A41F16" w14:textId="77777777" w:rsidR="00B85C35" w:rsidRDefault="00B85C35">
            <w:pPr>
              <w:pStyle w:val="TableParagraph"/>
              <w:jc w:val="left"/>
              <w:rPr>
                <w:rFonts w:ascii="Times New Roman" w:hAnsi="Times New Roman"/>
                <w:sz w:val="18"/>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496816" w14:textId="77777777" w:rsidR="00B85C35" w:rsidRDefault="00B85C35">
            <w:pPr>
              <w:rPr>
                <w:sz w:val="2"/>
                <w:szCs w:val="2"/>
              </w:rPr>
            </w:pPr>
          </w:p>
        </w:tc>
        <w:tc>
          <w:tcPr>
            <w:tcW w:w="149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2AC658" w14:textId="77777777" w:rsidR="00B85C35" w:rsidRDefault="00B85C35">
            <w:pPr>
              <w:pStyle w:val="TableParagraph"/>
              <w:jc w:val="left"/>
              <w:rPr>
                <w:rFonts w:ascii="Times New Roman" w:hAnsi="Times New Roman"/>
                <w:sz w:val="18"/>
              </w:rPr>
            </w:pPr>
          </w:p>
        </w:tc>
      </w:tr>
    </w:tbl>
    <w:p w14:paraId="14168DBC" w14:textId="77777777" w:rsidR="00000000" w:rsidRDefault="00A06969">
      <w:pPr>
        <w:rPr>
          <w:vanish/>
        </w:rPr>
        <w:sectPr w:rsidR="00000000">
          <w:headerReference w:type="default" r:id="rId67"/>
          <w:footerReference w:type="default" r:id="rId68"/>
          <w:footnotePr>
            <w:numRestart w:val="eachPage"/>
          </w:footnotePr>
          <w:pgSz w:w="11910" w:h="16850"/>
          <w:pgMar w:top="1338" w:right="1021" w:bottom="1400" w:left="862" w:header="0" w:footer="0" w:gutter="0"/>
          <w:cols w:space="720"/>
        </w:sectPr>
      </w:pPr>
    </w:p>
    <w:tbl>
      <w:tblPr>
        <w:tblW w:w="8932"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9"/>
      </w:tblGrid>
      <w:tr w:rsidR="00B85C35" w14:paraId="46CB610E"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0482E0D"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C1B90E0"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2"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891A749" w14:textId="77777777" w:rsidR="00B85C35" w:rsidRDefault="00A06969">
            <w:pPr>
              <w:pStyle w:val="TableParagraph"/>
              <w:spacing w:line="230" w:lineRule="auto"/>
              <w:ind w:left="2401" w:right="360" w:hanging="2012"/>
              <w:jc w:val="left"/>
              <w:rPr>
                <w:rFonts w:ascii="Times New Roman" w:hAnsi="Times New Roman"/>
                <w:b/>
                <w:sz w:val="16"/>
              </w:rPr>
            </w:pPr>
            <w:r>
              <w:rPr>
                <w:rFonts w:ascii="Times New Roman" w:hAnsi="Times New Roman"/>
                <w:b/>
                <w:sz w:val="16"/>
              </w:rPr>
              <w:t xml:space="preserve">Working or processing carried out on </w:t>
            </w:r>
            <w:r>
              <w:rPr>
                <w:rFonts w:ascii="Times New Roman" w:hAnsi="Times New Roman"/>
                <w:b/>
                <w:sz w:val="16"/>
              </w:rPr>
              <w:t>non-originating materials that confers originating status</w:t>
            </w:r>
          </w:p>
        </w:tc>
      </w:tr>
      <w:tr w:rsidR="00B85C35" w14:paraId="664023CA"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03571F25"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405285BD"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tcBorders>
            <w:shd w:val="clear" w:color="auto" w:fill="DDD9C3"/>
            <w:tcMar>
              <w:top w:w="0" w:type="dxa"/>
              <w:left w:w="0" w:type="dxa"/>
              <w:bottom w:w="0" w:type="dxa"/>
              <w:right w:w="0" w:type="dxa"/>
            </w:tcMar>
          </w:tcPr>
          <w:p w14:paraId="38E17F73" w14:textId="77777777" w:rsidR="00B85C35" w:rsidRDefault="00A06969">
            <w:pPr>
              <w:pStyle w:val="TableParagraph"/>
              <w:spacing w:line="164" w:lineRule="exact"/>
              <w:ind w:left="951"/>
              <w:jc w:val="left"/>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3DE325CF" w14:textId="77777777" w:rsidR="00B85C35" w:rsidRDefault="00A06969">
            <w:pPr>
              <w:pStyle w:val="TableParagraph"/>
              <w:spacing w:line="164"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tcBorders>
            <w:shd w:val="clear" w:color="auto" w:fill="DDD9C3"/>
            <w:tcMar>
              <w:top w:w="0" w:type="dxa"/>
              <w:left w:w="0" w:type="dxa"/>
              <w:bottom w:w="0" w:type="dxa"/>
              <w:right w:w="0" w:type="dxa"/>
            </w:tcMar>
          </w:tcPr>
          <w:p w14:paraId="4E2E5788" w14:textId="77777777" w:rsidR="00B85C35" w:rsidRDefault="00A06969">
            <w:pPr>
              <w:pStyle w:val="TableParagraph"/>
              <w:spacing w:line="164" w:lineRule="exact"/>
              <w:ind w:left="876"/>
              <w:jc w:val="left"/>
              <w:rPr>
                <w:rFonts w:ascii="Times New Roman" w:hAnsi="Times New Roman"/>
                <w:b/>
                <w:sz w:val="16"/>
              </w:rPr>
            </w:pPr>
            <w:r>
              <w:rPr>
                <w:rFonts w:ascii="Times New Roman" w:hAnsi="Times New Roman"/>
                <w:b/>
                <w:sz w:val="16"/>
              </w:rPr>
              <w:t>(5)</w:t>
            </w:r>
          </w:p>
        </w:tc>
        <w:tc>
          <w:tcPr>
            <w:tcW w:w="1499" w:type="dxa"/>
            <w:tcBorders>
              <w:top w:val="single" w:sz="4" w:space="0" w:color="000000"/>
              <w:right w:val="single" w:sz="4" w:space="0" w:color="000000"/>
            </w:tcBorders>
            <w:shd w:val="clear" w:color="auto" w:fill="DDD9C3"/>
            <w:tcMar>
              <w:top w:w="0" w:type="dxa"/>
              <w:left w:w="0" w:type="dxa"/>
              <w:bottom w:w="0" w:type="dxa"/>
              <w:right w:w="0" w:type="dxa"/>
            </w:tcMar>
          </w:tcPr>
          <w:p w14:paraId="62E0D45F" w14:textId="77777777" w:rsidR="00B85C35" w:rsidRDefault="00A06969">
            <w:pPr>
              <w:pStyle w:val="TableParagraph"/>
              <w:spacing w:line="164" w:lineRule="exact"/>
              <w:ind w:left="443"/>
              <w:jc w:val="left"/>
              <w:rPr>
                <w:rFonts w:ascii="Times New Roman" w:hAnsi="Times New Roman"/>
                <w:b/>
                <w:sz w:val="16"/>
              </w:rPr>
            </w:pPr>
            <w:r>
              <w:rPr>
                <w:rFonts w:ascii="Times New Roman" w:hAnsi="Times New Roman"/>
                <w:b/>
                <w:sz w:val="16"/>
              </w:rPr>
              <w:t>or</w:t>
            </w:r>
          </w:p>
        </w:tc>
      </w:tr>
      <w:tr w:rsidR="00B85C35" w14:paraId="7C51A2FD"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5A9F012"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36BCDC3" w14:textId="77777777" w:rsidR="00B85C35" w:rsidRDefault="00B85C35">
            <w:pPr>
              <w:pStyle w:val="TableParagraph"/>
              <w:jc w:val="left"/>
              <w:rPr>
                <w:rFonts w:ascii="Times New Roman" w:hAnsi="Times New Roman"/>
                <w:sz w:val="12"/>
              </w:rPr>
            </w:pPr>
          </w:p>
        </w:tc>
        <w:tc>
          <w:tcPr>
            <w:tcW w:w="1535" w:type="dxa"/>
            <w:tcBorders>
              <w:left w:val="single" w:sz="4" w:space="0" w:color="000000"/>
              <w:bottom w:val="single" w:sz="4" w:space="0" w:color="000000"/>
            </w:tcBorders>
            <w:shd w:val="clear" w:color="auto" w:fill="DDD9C3"/>
            <w:tcMar>
              <w:top w:w="0" w:type="dxa"/>
              <w:left w:w="0" w:type="dxa"/>
              <w:bottom w:w="0" w:type="dxa"/>
              <w:right w:w="0" w:type="dxa"/>
            </w:tcMar>
          </w:tcPr>
          <w:p w14:paraId="79C188E7"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10AE08AC" w14:textId="77777777" w:rsidR="00B85C35" w:rsidRDefault="00B85C35">
            <w:pPr>
              <w:pStyle w:val="TableParagraph"/>
              <w:jc w:val="left"/>
              <w:rPr>
                <w:rFonts w:ascii="Times New Roman" w:hAnsi="Times New Roman"/>
                <w:sz w:val="12"/>
              </w:rPr>
            </w:pPr>
          </w:p>
        </w:tc>
        <w:tc>
          <w:tcPr>
            <w:tcW w:w="1502" w:type="dxa"/>
            <w:tcBorders>
              <w:left w:val="single" w:sz="4" w:space="0" w:color="000000"/>
              <w:bottom w:val="single" w:sz="4" w:space="0" w:color="000000"/>
            </w:tcBorders>
            <w:shd w:val="clear" w:color="auto" w:fill="DDD9C3"/>
            <w:tcMar>
              <w:top w:w="0" w:type="dxa"/>
              <w:left w:w="0" w:type="dxa"/>
              <w:bottom w:w="0" w:type="dxa"/>
              <w:right w:w="0" w:type="dxa"/>
            </w:tcMar>
          </w:tcPr>
          <w:p w14:paraId="7F8F609C" w14:textId="77777777" w:rsidR="00B85C35" w:rsidRDefault="00A06969">
            <w:pPr>
              <w:pStyle w:val="TableParagraph"/>
              <w:spacing w:line="164" w:lineRule="exact"/>
              <w:ind w:left="113"/>
              <w:jc w:val="left"/>
              <w:rPr>
                <w:rFonts w:ascii="Times New Roman" w:hAnsi="Times New Roman"/>
                <w:b/>
                <w:sz w:val="16"/>
              </w:rPr>
            </w:pPr>
            <w:r>
              <w:rPr>
                <w:rFonts w:ascii="Times New Roman" w:hAnsi="Times New Roman"/>
                <w:b/>
                <w:sz w:val="16"/>
              </w:rPr>
              <w:t>(6)</w:t>
            </w:r>
          </w:p>
        </w:tc>
        <w:tc>
          <w:tcPr>
            <w:tcW w:w="1499" w:type="dxa"/>
            <w:tcBorders>
              <w:bottom w:val="single" w:sz="4" w:space="0" w:color="000000"/>
              <w:right w:val="single" w:sz="4" w:space="0" w:color="000000"/>
            </w:tcBorders>
            <w:shd w:val="clear" w:color="auto" w:fill="DDD9C3"/>
            <w:tcMar>
              <w:top w:w="0" w:type="dxa"/>
              <w:left w:w="0" w:type="dxa"/>
              <w:bottom w:w="0" w:type="dxa"/>
              <w:right w:w="0" w:type="dxa"/>
            </w:tcMar>
          </w:tcPr>
          <w:p w14:paraId="3A7A2E5E" w14:textId="77777777" w:rsidR="00B85C35" w:rsidRDefault="00B85C35">
            <w:pPr>
              <w:pStyle w:val="TableParagraph"/>
              <w:jc w:val="left"/>
              <w:rPr>
                <w:rFonts w:ascii="Times New Roman" w:hAnsi="Times New Roman"/>
                <w:sz w:val="12"/>
              </w:rPr>
            </w:pPr>
          </w:p>
        </w:tc>
      </w:tr>
      <w:tr w:rsidR="00B85C35" w14:paraId="693CB7A4"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2E6B1C1"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73E1E0B"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513592C"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4250CA45"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06C9860"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511E7683"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8B55F0D"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010C38F0"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CF1000A"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549B69F5"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3124C8FF"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95DEE09"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 2932</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381B8D9"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 Internal ethers and</w:t>
            </w:r>
          </w:p>
        </w:tc>
        <w:tc>
          <w:tcPr>
            <w:tcW w:w="1535"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29D0DB0"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 xml:space="preserve">Manufacture from </w:t>
            </w:r>
            <w:r>
              <w:rPr>
                <w:rFonts w:ascii="Times New Roman" w:hAnsi="Times New Roman"/>
                <w:sz w:val="20"/>
              </w:rPr>
              <w:t>materials of any heading. However, the</w:t>
            </w:r>
          </w:p>
          <w:p w14:paraId="7E22DCE5" w14:textId="77777777" w:rsidR="00B85C35" w:rsidRDefault="00A06969">
            <w:pPr>
              <w:pStyle w:val="TableParagraph"/>
              <w:spacing w:line="217" w:lineRule="exact"/>
              <w:ind w:left="108"/>
              <w:jc w:val="left"/>
              <w:rPr>
                <w:rFonts w:ascii="Times New Roman" w:hAnsi="Times New Roman"/>
                <w:sz w:val="20"/>
              </w:rPr>
            </w:pPr>
            <w:r>
              <w:rPr>
                <w:rFonts w:ascii="Times New Roman" w:hAnsi="Times New Roman"/>
                <w:sz w:val="20"/>
              </w:rPr>
              <w:t>value of all the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8133BB"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69AA4E32" w14:textId="77777777" w:rsidR="00B85C35" w:rsidRDefault="00A06969">
            <w:pPr>
              <w:pStyle w:val="TableParagraph"/>
              <w:ind w:left="112" w:right="120"/>
              <w:jc w:val="left"/>
              <w:rPr>
                <w:rFonts w:ascii="Times New Roman" w:hAnsi="Times New Roman"/>
                <w:sz w:val="20"/>
              </w:rPr>
            </w:pPr>
            <w:r>
              <w:rPr>
                <w:rFonts w:ascii="Times New Roman" w:hAnsi="Times New Roman"/>
                <w:sz w:val="20"/>
              </w:rPr>
              <w:t>which the value of all the materials used does not exceed 50% of the ex-works price of the product</w:t>
            </w:r>
          </w:p>
        </w:tc>
        <w:tc>
          <w:tcPr>
            <w:tcW w:w="1502"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586B605" w14:textId="77777777" w:rsidR="00B85C35" w:rsidRDefault="00A06969">
            <w:pPr>
              <w:pStyle w:val="TableParagraph"/>
              <w:spacing w:before="45"/>
              <w:ind w:left="113" w:right="101"/>
              <w:jc w:val="left"/>
              <w:rPr>
                <w:rFonts w:ascii="Times New Roman" w:hAnsi="Times New Roman"/>
                <w:sz w:val="20"/>
              </w:rPr>
            </w:pPr>
            <w:r>
              <w:rPr>
                <w:rFonts w:ascii="Times New Roman" w:hAnsi="Times New Roman"/>
                <w:sz w:val="20"/>
              </w:rPr>
              <w:t>Manufacture from materials of any heading. However, the</w:t>
            </w:r>
          </w:p>
          <w:p w14:paraId="5C01C032" w14:textId="77777777" w:rsidR="00B85C35" w:rsidRDefault="00A06969">
            <w:pPr>
              <w:pStyle w:val="TableParagraph"/>
              <w:spacing w:line="217" w:lineRule="exact"/>
              <w:ind w:left="113"/>
              <w:jc w:val="left"/>
              <w:rPr>
                <w:rFonts w:ascii="Times New Roman" w:hAnsi="Times New Roman"/>
                <w:sz w:val="20"/>
              </w:rPr>
            </w:pPr>
            <w:r>
              <w:rPr>
                <w:rFonts w:ascii="Times New Roman" w:hAnsi="Times New Roman"/>
                <w:sz w:val="20"/>
              </w:rPr>
              <w:t>value of all the</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372AF6"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4177EF51" w14:textId="77777777" w:rsidR="00B85C35" w:rsidRDefault="00A06969">
            <w:pPr>
              <w:pStyle w:val="TableParagraph"/>
              <w:ind w:left="112" w:right="79"/>
              <w:jc w:val="left"/>
              <w:rPr>
                <w:rFonts w:ascii="Times New Roman" w:hAnsi="Times New Roman"/>
                <w:sz w:val="20"/>
              </w:rPr>
            </w:pPr>
            <w:r>
              <w:rPr>
                <w:rFonts w:ascii="Times New Roman" w:hAnsi="Times New Roman"/>
                <w:sz w:val="20"/>
              </w:rPr>
              <w:t>which the value of all the materials used does not exceed 60% of the ex- work price of the product</w:t>
            </w:r>
          </w:p>
        </w:tc>
      </w:tr>
      <w:tr w:rsidR="00B85C35" w14:paraId="5349B971"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B3FBEE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78C26E0"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their halogenated,</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6BC0943"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BC176C"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8DB5A08"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19CFE8" w14:textId="77777777" w:rsidR="00B85C35" w:rsidRDefault="00B85C35">
            <w:pPr>
              <w:rPr>
                <w:sz w:val="2"/>
                <w:szCs w:val="2"/>
              </w:rPr>
            </w:pPr>
          </w:p>
        </w:tc>
      </w:tr>
      <w:tr w:rsidR="00B85C35" w14:paraId="55AD723F"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E5C0CC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C63EBC4"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sulphonated, nitrated</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0588921"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91A967"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21CBC45"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6F7377" w14:textId="77777777" w:rsidR="00B85C35" w:rsidRDefault="00B85C35">
            <w:pPr>
              <w:rPr>
                <w:sz w:val="2"/>
                <w:szCs w:val="2"/>
              </w:rPr>
            </w:pPr>
          </w:p>
        </w:tc>
      </w:tr>
      <w:tr w:rsidR="00B85C35" w14:paraId="6CBCA68A"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A04C8C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4987296"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or nitrosated</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7709FC4"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ADC952"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410FB38"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828889" w14:textId="77777777" w:rsidR="00B85C35" w:rsidRDefault="00B85C35">
            <w:pPr>
              <w:rPr>
                <w:sz w:val="2"/>
                <w:szCs w:val="2"/>
              </w:rPr>
            </w:pPr>
          </w:p>
        </w:tc>
      </w:tr>
      <w:tr w:rsidR="00B85C35" w14:paraId="3060E17C" w14:textId="77777777">
        <w:tblPrEx>
          <w:tblCellMar>
            <w:top w:w="0" w:type="dxa"/>
            <w:bottom w:w="0" w:type="dxa"/>
          </w:tblCellMar>
        </w:tblPrEx>
        <w:trPr>
          <w:trHeight w:val="28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C4DF3DF"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5916FAD"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derivatives</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7762C7E"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95C64D"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BE53A5B"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FCB2B7" w14:textId="77777777" w:rsidR="00B85C35" w:rsidRDefault="00B85C35">
            <w:pPr>
              <w:rPr>
                <w:sz w:val="2"/>
                <w:szCs w:val="2"/>
              </w:rPr>
            </w:pPr>
          </w:p>
        </w:tc>
      </w:tr>
      <w:tr w:rsidR="00B85C35" w14:paraId="5EFCBB76"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FB7251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015E0E9"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261F50D"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02EC95"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23AF716"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materials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25AA23" w14:textId="77777777" w:rsidR="00B85C35" w:rsidRDefault="00B85C35">
            <w:pPr>
              <w:rPr>
                <w:sz w:val="2"/>
                <w:szCs w:val="2"/>
              </w:rPr>
            </w:pPr>
          </w:p>
        </w:tc>
      </w:tr>
      <w:tr w:rsidR="00B85C35" w14:paraId="0ADF734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0B077E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CF5CC0A"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CA168A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heading 2909</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38EAB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D9262A7"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heading 2909</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DF5C29" w14:textId="77777777" w:rsidR="00B85C35" w:rsidRDefault="00B85C35">
            <w:pPr>
              <w:rPr>
                <w:sz w:val="2"/>
                <w:szCs w:val="2"/>
              </w:rPr>
            </w:pPr>
          </w:p>
        </w:tc>
      </w:tr>
      <w:tr w:rsidR="00B85C35" w14:paraId="172EF410"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956313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AAB4E05"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8DCE863"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used shall not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CBFE4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5E5A064"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used shall not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46C636" w14:textId="77777777" w:rsidR="00B85C35" w:rsidRDefault="00B85C35">
            <w:pPr>
              <w:rPr>
                <w:sz w:val="2"/>
                <w:szCs w:val="2"/>
              </w:rPr>
            </w:pPr>
          </w:p>
        </w:tc>
      </w:tr>
      <w:tr w:rsidR="00B85C35" w14:paraId="51145EDB"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F55D99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B8A20AC"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D1428A6"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exceed 20%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682AB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C3A9F98"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exceed 20%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095526" w14:textId="77777777" w:rsidR="00B85C35" w:rsidRDefault="00B85C35">
            <w:pPr>
              <w:rPr>
                <w:sz w:val="2"/>
                <w:szCs w:val="2"/>
              </w:rPr>
            </w:pPr>
          </w:p>
        </w:tc>
      </w:tr>
      <w:tr w:rsidR="00B85C35" w14:paraId="1A5FB81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587DF6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8928F8C"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9999D8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 ex-works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3C988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0B39EFA"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the ex-works</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E697F1" w14:textId="77777777" w:rsidR="00B85C35" w:rsidRDefault="00B85C35">
            <w:pPr>
              <w:rPr>
                <w:sz w:val="2"/>
                <w:szCs w:val="2"/>
              </w:rPr>
            </w:pPr>
          </w:p>
        </w:tc>
      </w:tr>
      <w:tr w:rsidR="00B85C35" w14:paraId="613E137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526256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37561C5"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9348062"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price of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2E03D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6556F6C"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price of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A05DDF" w14:textId="77777777" w:rsidR="00B85C35" w:rsidRDefault="00B85C35">
            <w:pPr>
              <w:rPr>
                <w:sz w:val="2"/>
                <w:szCs w:val="2"/>
              </w:rPr>
            </w:pPr>
          </w:p>
        </w:tc>
      </w:tr>
      <w:tr w:rsidR="00B85C35" w14:paraId="4EE53F85" w14:textId="77777777">
        <w:tblPrEx>
          <w:tblCellMar>
            <w:top w:w="0" w:type="dxa"/>
            <w:bottom w:w="0" w:type="dxa"/>
          </w:tblCellMar>
        </w:tblPrEx>
        <w:trPr>
          <w:trHeight w:val="1677"/>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7DCC2B"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0E64D6"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3F5011"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EF6C5A"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1C79CE"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79CE1F" w14:textId="77777777" w:rsidR="00B85C35" w:rsidRDefault="00B85C35">
            <w:pPr>
              <w:rPr>
                <w:sz w:val="2"/>
                <w:szCs w:val="2"/>
              </w:rPr>
            </w:pPr>
          </w:p>
        </w:tc>
      </w:tr>
    </w:tbl>
    <w:p w14:paraId="4BC2BD5D" w14:textId="77777777" w:rsidR="00000000" w:rsidRDefault="00A06969">
      <w:pPr>
        <w:rPr>
          <w:vanish/>
        </w:rPr>
        <w:sectPr w:rsidR="00000000">
          <w:headerReference w:type="default" r:id="rId69"/>
          <w:footerReference w:type="default" r:id="rId70"/>
          <w:footnotePr>
            <w:numRestart w:val="eachPage"/>
          </w:footnotePr>
          <w:pgSz w:w="11910" w:h="16850"/>
          <w:pgMar w:top="1338" w:right="1021" w:bottom="1400" w:left="862" w:header="0" w:footer="0" w:gutter="0"/>
          <w:cols w:space="720"/>
        </w:sectPr>
      </w:pPr>
    </w:p>
    <w:tbl>
      <w:tblPr>
        <w:tblW w:w="8932"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9"/>
      </w:tblGrid>
      <w:tr w:rsidR="00B85C35" w14:paraId="50CB9105"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8E76FC8"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1B7FAB6"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2"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A19F4A7" w14:textId="77777777" w:rsidR="00B85C35" w:rsidRDefault="00A06969">
            <w:pPr>
              <w:pStyle w:val="TableParagraph"/>
              <w:spacing w:line="230" w:lineRule="auto"/>
              <w:ind w:left="2401" w:right="360" w:hanging="2012"/>
              <w:jc w:val="left"/>
              <w:rPr>
                <w:rFonts w:ascii="Times New Roman" w:hAnsi="Times New Roman"/>
                <w:b/>
                <w:sz w:val="16"/>
              </w:rPr>
            </w:pPr>
            <w:r>
              <w:rPr>
                <w:rFonts w:ascii="Times New Roman" w:hAnsi="Times New Roman"/>
                <w:b/>
                <w:sz w:val="16"/>
              </w:rPr>
              <w:t xml:space="preserve">Working or processing carried out on </w:t>
            </w:r>
            <w:r>
              <w:rPr>
                <w:rFonts w:ascii="Times New Roman" w:hAnsi="Times New Roman"/>
                <w:b/>
                <w:sz w:val="16"/>
              </w:rPr>
              <w:t>non-originating materials that confers originating status</w:t>
            </w:r>
          </w:p>
        </w:tc>
      </w:tr>
      <w:tr w:rsidR="00B85C35" w14:paraId="48E978B0"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2C874B74"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5D66646D"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tcBorders>
            <w:shd w:val="clear" w:color="auto" w:fill="DDD9C3"/>
            <w:tcMar>
              <w:top w:w="0" w:type="dxa"/>
              <w:left w:w="0" w:type="dxa"/>
              <w:bottom w:w="0" w:type="dxa"/>
              <w:right w:w="0" w:type="dxa"/>
            </w:tcMar>
          </w:tcPr>
          <w:p w14:paraId="3C2787C8" w14:textId="77777777" w:rsidR="00B85C35" w:rsidRDefault="00A06969">
            <w:pPr>
              <w:pStyle w:val="TableParagraph"/>
              <w:spacing w:line="164" w:lineRule="exact"/>
              <w:ind w:left="951"/>
              <w:jc w:val="left"/>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5390E9DC" w14:textId="77777777" w:rsidR="00B85C35" w:rsidRDefault="00A06969">
            <w:pPr>
              <w:pStyle w:val="TableParagraph"/>
              <w:spacing w:line="164"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tcBorders>
            <w:shd w:val="clear" w:color="auto" w:fill="DDD9C3"/>
            <w:tcMar>
              <w:top w:w="0" w:type="dxa"/>
              <w:left w:w="0" w:type="dxa"/>
              <w:bottom w:w="0" w:type="dxa"/>
              <w:right w:w="0" w:type="dxa"/>
            </w:tcMar>
          </w:tcPr>
          <w:p w14:paraId="79686D77" w14:textId="77777777" w:rsidR="00B85C35" w:rsidRDefault="00A06969">
            <w:pPr>
              <w:pStyle w:val="TableParagraph"/>
              <w:spacing w:line="164" w:lineRule="exact"/>
              <w:ind w:left="876"/>
              <w:jc w:val="left"/>
              <w:rPr>
                <w:rFonts w:ascii="Times New Roman" w:hAnsi="Times New Roman"/>
                <w:b/>
                <w:sz w:val="16"/>
              </w:rPr>
            </w:pPr>
            <w:r>
              <w:rPr>
                <w:rFonts w:ascii="Times New Roman" w:hAnsi="Times New Roman"/>
                <w:b/>
                <w:sz w:val="16"/>
              </w:rPr>
              <w:t>(5)</w:t>
            </w:r>
          </w:p>
        </w:tc>
        <w:tc>
          <w:tcPr>
            <w:tcW w:w="1499" w:type="dxa"/>
            <w:tcBorders>
              <w:top w:val="single" w:sz="4" w:space="0" w:color="000000"/>
              <w:right w:val="single" w:sz="4" w:space="0" w:color="000000"/>
            </w:tcBorders>
            <w:shd w:val="clear" w:color="auto" w:fill="DDD9C3"/>
            <w:tcMar>
              <w:top w:w="0" w:type="dxa"/>
              <w:left w:w="0" w:type="dxa"/>
              <w:bottom w:w="0" w:type="dxa"/>
              <w:right w:w="0" w:type="dxa"/>
            </w:tcMar>
          </w:tcPr>
          <w:p w14:paraId="363C788D" w14:textId="77777777" w:rsidR="00B85C35" w:rsidRDefault="00A06969">
            <w:pPr>
              <w:pStyle w:val="TableParagraph"/>
              <w:spacing w:line="164" w:lineRule="exact"/>
              <w:ind w:left="443"/>
              <w:jc w:val="left"/>
              <w:rPr>
                <w:rFonts w:ascii="Times New Roman" w:hAnsi="Times New Roman"/>
                <w:b/>
                <w:sz w:val="16"/>
              </w:rPr>
            </w:pPr>
            <w:r>
              <w:rPr>
                <w:rFonts w:ascii="Times New Roman" w:hAnsi="Times New Roman"/>
                <w:b/>
                <w:sz w:val="16"/>
              </w:rPr>
              <w:t>or</w:t>
            </w:r>
          </w:p>
        </w:tc>
      </w:tr>
      <w:tr w:rsidR="00B85C35" w14:paraId="4BF32887"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FC7CC02"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EEA3AEC" w14:textId="77777777" w:rsidR="00B85C35" w:rsidRDefault="00B85C35">
            <w:pPr>
              <w:pStyle w:val="TableParagraph"/>
              <w:jc w:val="left"/>
              <w:rPr>
                <w:rFonts w:ascii="Times New Roman" w:hAnsi="Times New Roman"/>
                <w:sz w:val="12"/>
              </w:rPr>
            </w:pPr>
          </w:p>
        </w:tc>
        <w:tc>
          <w:tcPr>
            <w:tcW w:w="1535" w:type="dxa"/>
            <w:tcBorders>
              <w:left w:val="single" w:sz="4" w:space="0" w:color="000000"/>
              <w:bottom w:val="single" w:sz="4" w:space="0" w:color="000000"/>
            </w:tcBorders>
            <w:shd w:val="clear" w:color="auto" w:fill="DDD9C3"/>
            <w:tcMar>
              <w:top w:w="0" w:type="dxa"/>
              <w:left w:w="0" w:type="dxa"/>
              <w:bottom w:w="0" w:type="dxa"/>
              <w:right w:w="0" w:type="dxa"/>
            </w:tcMar>
          </w:tcPr>
          <w:p w14:paraId="2AE3538A"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6E08ACDF" w14:textId="77777777" w:rsidR="00B85C35" w:rsidRDefault="00B85C35">
            <w:pPr>
              <w:pStyle w:val="TableParagraph"/>
              <w:jc w:val="left"/>
              <w:rPr>
                <w:rFonts w:ascii="Times New Roman" w:hAnsi="Times New Roman"/>
                <w:sz w:val="12"/>
              </w:rPr>
            </w:pPr>
          </w:p>
        </w:tc>
        <w:tc>
          <w:tcPr>
            <w:tcW w:w="1502" w:type="dxa"/>
            <w:tcBorders>
              <w:left w:val="single" w:sz="4" w:space="0" w:color="000000"/>
              <w:bottom w:val="single" w:sz="4" w:space="0" w:color="000000"/>
            </w:tcBorders>
            <w:shd w:val="clear" w:color="auto" w:fill="DDD9C3"/>
            <w:tcMar>
              <w:top w:w="0" w:type="dxa"/>
              <w:left w:w="0" w:type="dxa"/>
              <w:bottom w:w="0" w:type="dxa"/>
              <w:right w:w="0" w:type="dxa"/>
            </w:tcMar>
          </w:tcPr>
          <w:p w14:paraId="5DDCDBC0" w14:textId="77777777" w:rsidR="00B85C35" w:rsidRDefault="00A06969">
            <w:pPr>
              <w:pStyle w:val="TableParagraph"/>
              <w:spacing w:line="164" w:lineRule="exact"/>
              <w:ind w:left="113"/>
              <w:jc w:val="left"/>
              <w:rPr>
                <w:rFonts w:ascii="Times New Roman" w:hAnsi="Times New Roman"/>
                <w:b/>
                <w:sz w:val="16"/>
              </w:rPr>
            </w:pPr>
            <w:r>
              <w:rPr>
                <w:rFonts w:ascii="Times New Roman" w:hAnsi="Times New Roman"/>
                <w:b/>
                <w:sz w:val="16"/>
              </w:rPr>
              <w:t>(6)</w:t>
            </w:r>
          </w:p>
        </w:tc>
        <w:tc>
          <w:tcPr>
            <w:tcW w:w="1499" w:type="dxa"/>
            <w:tcBorders>
              <w:bottom w:val="single" w:sz="4" w:space="0" w:color="000000"/>
              <w:right w:val="single" w:sz="4" w:space="0" w:color="000000"/>
            </w:tcBorders>
            <w:shd w:val="clear" w:color="auto" w:fill="DDD9C3"/>
            <w:tcMar>
              <w:top w:w="0" w:type="dxa"/>
              <w:left w:w="0" w:type="dxa"/>
              <w:bottom w:w="0" w:type="dxa"/>
              <w:right w:w="0" w:type="dxa"/>
            </w:tcMar>
          </w:tcPr>
          <w:p w14:paraId="7CE72E96" w14:textId="77777777" w:rsidR="00B85C35" w:rsidRDefault="00B85C35">
            <w:pPr>
              <w:pStyle w:val="TableParagraph"/>
              <w:jc w:val="left"/>
              <w:rPr>
                <w:rFonts w:ascii="Times New Roman" w:hAnsi="Times New Roman"/>
                <w:sz w:val="12"/>
              </w:rPr>
            </w:pPr>
          </w:p>
        </w:tc>
      </w:tr>
      <w:tr w:rsidR="00B85C35" w14:paraId="50997F9A"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A669C95"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D91DC4A"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FBCECC2"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4DD39B34"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9F5F3BB"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7B941E9A"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C66F9B2"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15861655"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413674F"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076F36E4"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4DDB9476" w14:textId="77777777">
        <w:tblPrEx>
          <w:tblCellMar>
            <w:top w:w="0" w:type="dxa"/>
            <w:bottom w:w="0" w:type="dxa"/>
          </w:tblCellMar>
        </w:tblPrEx>
        <w:trPr>
          <w:trHeight w:val="222"/>
        </w:trPr>
        <w:tc>
          <w:tcPr>
            <w:tcW w:w="98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C10852"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768EF4F" w14:textId="77777777" w:rsidR="00B85C35" w:rsidRDefault="00B85C35">
            <w:pPr>
              <w:pStyle w:val="TableParagraph"/>
              <w:jc w:val="left"/>
              <w:rPr>
                <w:rFonts w:ascii="Times New Roman" w:hAnsi="Times New Roman"/>
                <w:sz w:val="14"/>
              </w:rPr>
            </w:pPr>
          </w:p>
        </w:tc>
        <w:tc>
          <w:tcPr>
            <w:tcW w:w="153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B1620B" w14:textId="77777777" w:rsidR="00B85C35" w:rsidRDefault="00A06969">
            <w:pPr>
              <w:pStyle w:val="TableParagraph"/>
              <w:spacing w:before="45"/>
              <w:ind w:left="108" w:right="208"/>
              <w:jc w:val="left"/>
              <w:rPr>
                <w:rFonts w:ascii="Times New Roman" w:hAnsi="Times New Roman"/>
                <w:sz w:val="20"/>
              </w:rPr>
            </w:pPr>
            <w:r>
              <w:rPr>
                <w:rFonts w:ascii="Times New Roman" w:hAnsi="Times New Roman"/>
                <w:sz w:val="20"/>
              </w:rPr>
              <w:t>Manufacture from materials of any heading</w:t>
            </w:r>
          </w:p>
        </w:tc>
        <w:tc>
          <w:tcPr>
            <w:tcW w:w="1456"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30B309D" w14:textId="77777777" w:rsidR="00B85C35" w:rsidRDefault="00A06969">
            <w:pPr>
              <w:pStyle w:val="TableParagraph"/>
              <w:spacing w:line="203" w:lineRule="exact"/>
              <w:ind w:left="112"/>
              <w:jc w:val="left"/>
              <w:rPr>
                <w:rFonts w:ascii="Times New Roman" w:hAnsi="Times New Roman"/>
                <w:sz w:val="20"/>
              </w:rPr>
            </w:pPr>
            <w:r>
              <w:rPr>
                <w:rFonts w:ascii="Times New Roman" w:hAnsi="Times New Roman"/>
                <w:sz w:val="20"/>
              </w:rPr>
              <w:t>Manufacture in</w:t>
            </w:r>
          </w:p>
        </w:tc>
        <w:tc>
          <w:tcPr>
            <w:tcW w:w="150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54D12C" w14:textId="77777777" w:rsidR="00B85C35" w:rsidRDefault="00A06969">
            <w:pPr>
              <w:pStyle w:val="TableParagraph"/>
              <w:spacing w:before="45"/>
              <w:ind w:left="113" w:right="102"/>
              <w:jc w:val="left"/>
              <w:rPr>
                <w:rFonts w:ascii="Times New Roman" w:hAnsi="Times New Roman"/>
                <w:sz w:val="20"/>
              </w:rPr>
            </w:pPr>
            <w:r>
              <w:rPr>
                <w:rFonts w:ascii="Times New Roman" w:hAnsi="Times New Roman"/>
                <w:sz w:val="20"/>
              </w:rPr>
              <w:t>Manufacture from materials of any heading</w:t>
            </w:r>
          </w:p>
        </w:tc>
        <w:tc>
          <w:tcPr>
            <w:tcW w:w="149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3E97288" w14:textId="77777777" w:rsidR="00B85C35" w:rsidRDefault="00A06969">
            <w:pPr>
              <w:pStyle w:val="TableParagraph"/>
              <w:spacing w:line="203" w:lineRule="exact"/>
              <w:ind w:left="112"/>
              <w:jc w:val="left"/>
              <w:rPr>
                <w:rFonts w:ascii="Times New Roman" w:hAnsi="Times New Roman"/>
                <w:sz w:val="20"/>
              </w:rPr>
            </w:pPr>
            <w:r>
              <w:rPr>
                <w:rFonts w:ascii="Times New Roman" w:hAnsi="Times New Roman"/>
                <w:sz w:val="20"/>
              </w:rPr>
              <w:t>Manufacture in</w:t>
            </w:r>
          </w:p>
        </w:tc>
      </w:tr>
      <w:tr w:rsidR="00B85C35" w14:paraId="145F950B"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DB5086"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7AD26D5"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 Cyclic acetals and</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B7807D"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2C8FD58"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which the</w:t>
            </w: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AC132E"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1B688914"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which the value</w:t>
            </w:r>
          </w:p>
        </w:tc>
      </w:tr>
      <w:tr w:rsidR="00B85C35" w14:paraId="4A397294"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E57321"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A7E924D"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internal hemiacetals</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BF8197"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1DB7417"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value of all the</w:t>
            </w: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01887A"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54DD5602"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of all the</w:t>
            </w:r>
          </w:p>
        </w:tc>
      </w:tr>
      <w:tr w:rsidR="00B85C35" w14:paraId="7CA17CEB"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ED682B"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6C1E946"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and their</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1F105A"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AC31215"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materials used</w:t>
            </w: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996ABF"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40A1074A"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materials used</w:t>
            </w:r>
          </w:p>
        </w:tc>
      </w:tr>
      <w:tr w:rsidR="00B85C35" w14:paraId="27A4BF3E"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4237CF"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963E487"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halogenated,</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42F133"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B2C096B"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does not</w:t>
            </w: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722A2E"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DC91E85"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 xml:space="preserve">does </w:t>
            </w:r>
            <w:r>
              <w:rPr>
                <w:rFonts w:ascii="Times New Roman" w:hAnsi="Times New Roman"/>
                <w:sz w:val="20"/>
              </w:rPr>
              <w:t>not exceed</w:t>
            </w:r>
          </w:p>
        </w:tc>
      </w:tr>
      <w:tr w:rsidR="00B85C35" w14:paraId="4DC99040"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4968CA"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9460138"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sulphonated, nitrated</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A9BAA8"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36A7581"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exceed 50% of</w:t>
            </w: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2AB1B9"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0EF0FA93"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60% of the ex-</w:t>
            </w:r>
          </w:p>
        </w:tc>
      </w:tr>
      <w:tr w:rsidR="00B85C35" w14:paraId="19339068"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AFBF97"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955E39E"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or nitrosated</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09DD1F"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874B4FF"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the ex-works</w:t>
            </w: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506019"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2683612C"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work price of</w:t>
            </w:r>
          </w:p>
        </w:tc>
      </w:tr>
      <w:tr w:rsidR="00B85C35" w14:paraId="5DED2C7F"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37A937"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4638F19"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derivatives</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75B668"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0E3853C"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price of the</w:t>
            </w: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7AECEB"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0DDFCDF7"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the product</w:t>
            </w:r>
          </w:p>
        </w:tc>
      </w:tr>
      <w:tr w:rsidR="00B85C35" w14:paraId="3870AE84" w14:textId="77777777">
        <w:tblPrEx>
          <w:tblCellMar>
            <w:top w:w="0" w:type="dxa"/>
            <w:bottom w:w="0" w:type="dxa"/>
          </w:tblCellMar>
        </w:tblPrEx>
        <w:trPr>
          <w:trHeight w:val="1218"/>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D0E953" w14:textId="77777777" w:rsidR="00B85C35" w:rsidRDefault="00B85C35">
            <w:pPr>
              <w:rPr>
                <w:sz w:val="2"/>
                <w:szCs w:val="2"/>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940DEF" w14:textId="77777777" w:rsidR="00B85C35" w:rsidRDefault="00B85C35">
            <w:pPr>
              <w:pStyle w:val="TableParagraph"/>
              <w:jc w:val="left"/>
              <w:rPr>
                <w:rFonts w:ascii="Times New Roman" w:hAnsi="Times New Roman"/>
                <w:sz w:val="18"/>
              </w:rPr>
            </w:pP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E78288" w14:textId="77777777" w:rsidR="00B85C35" w:rsidRDefault="00B85C35">
            <w:pPr>
              <w:rPr>
                <w:sz w:val="2"/>
                <w:szCs w:val="2"/>
              </w:rPr>
            </w:pPr>
          </w:p>
        </w:tc>
        <w:tc>
          <w:tcPr>
            <w:tcW w:w="145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878D26" w14:textId="77777777" w:rsidR="00B85C35" w:rsidRDefault="00A06969">
            <w:pPr>
              <w:pStyle w:val="TableParagraph"/>
              <w:spacing w:line="211" w:lineRule="exact"/>
              <w:ind w:left="112"/>
              <w:jc w:val="left"/>
              <w:rPr>
                <w:rFonts w:ascii="Times New Roman" w:hAnsi="Times New Roman"/>
                <w:sz w:val="20"/>
              </w:rPr>
            </w:pPr>
            <w:r>
              <w:rPr>
                <w:rFonts w:ascii="Times New Roman" w:hAnsi="Times New Roman"/>
                <w:sz w:val="20"/>
              </w:rPr>
              <w:t>product</w:t>
            </w: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3EBA4D" w14:textId="77777777" w:rsidR="00B85C35" w:rsidRDefault="00B85C35">
            <w:pPr>
              <w:rPr>
                <w:sz w:val="2"/>
                <w:szCs w:val="2"/>
              </w:rPr>
            </w:pPr>
          </w:p>
        </w:tc>
        <w:tc>
          <w:tcPr>
            <w:tcW w:w="149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7E1177" w14:textId="77777777" w:rsidR="00B85C35" w:rsidRDefault="00B85C35">
            <w:pPr>
              <w:pStyle w:val="TableParagraph"/>
              <w:jc w:val="left"/>
              <w:rPr>
                <w:rFonts w:ascii="Times New Roman" w:hAnsi="Times New Roman"/>
                <w:sz w:val="18"/>
              </w:rPr>
            </w:pPr>
          </w:p>
        </w:tc>
      </w:tr>
      <w:tr w:rsidR="00B85C35" w14:paraId="4BD8C71C"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5E3BED7"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2933</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D1D237C"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Heterocyclic</w:t>
            </w:r>
          </w:p>
        </w:tc>
        <w:tc>
          <w:tcPr>
            <w:tcW w:w="1535"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1E71CAD"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Manufacture from materials</w:t>
            </w:r>
          </w:p>
          <w:p w14:paraId="1A43B70C" w14:textId="77777777" w:rsidR="00B85C35" w:rsidRDefault="00A06969">
            <w:pPr>
              <w:pStyle w:val="TableParagraph"/>
              <w:spacing w:before="5" w:line="228" w:lineRule="exact"/>
              <w:ind w:left="108"/>
              <w:jc w:val="left"/>
              <w:rPr>
                <w:rFonts w:ascii="Times New Roman" w:hAnsi="Times New Roman"/>
                <w:sz w:val="20"/>
              </w:rPr>
            </w:pPr>
            <w:r>
              <w:rPr>
                <w:rFonts w:ascii="Times New Roman" w:hAnsi="Times New Roman"/>
                <w:sz w:val="20"/>
              </w:rPr>
              <w:t>of any heading. However, the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D2028E"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3DB8DF19" w14:textId="77777777" w:rsidR="00B85C35" w:rsidRDefault="00A06969">
            <w:pPr>
              <w:pStyle w:val="TableParagraph"/>
              <w:ind w:left="112" w:right="120"/>
              <w:jc w:val="left"/>
              <w:rPr>
                <w:rFonts w:ascii="Times New Roman" w:hAnsi="Times New Roman"/>
                <w:sz w:val="20"/>
              </w:rPr>
            </w:pPr>
            <w:r>
              <w:rPr>
                <w:rFonts w:ascii="Times New Roman" w:hAnsi="Times New Roman"/>
                <w:sz w:val="20"/>
              </w:rPr>
              <w:t>which the value of all the materials used does not exceed 50% of the ex-works price of the product</w:t>
            </w:r>
          </w:p>
        </w:tc>
        <w:tc>
          <w:tcPr>
            <w:tcW w:w="1502"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8538FEE" w14:textId="77777777" w:rsidR="00B85C35" w:rsidRDefault="00A06969">
            <w:pPr>
              <w:pStyle w:val="TableParagraph"/>
              <w:spacing w:before="45"/>
              <w:ind w:left="113"/>
              <w:jc w:val="left"/>
              <w:rPr>
                <w:rFonts w:ascii="Times New Roman" w:hAnsi="Times New Roman"/>
                <w:sz w:val="20"/>
              </w:rPr>
            </w:pPr>
            <w:r>
              <w:rPr>
                <w:rFonts w:ascii="Times New Roman" w:hAnsi="Times New Roman"/>
                <w:sz w:val="20"/>
              </w:rPr>
              <w:t>Manufacture from materials</w:t>
            </w:r>
          </w:p>
          <w:p w14:paraId="38C59319" w14:textId="77777777" w:rsidR="00B85C35" w:rsidRDefault="00A06969">
            <w:pPr>
              <w:pStyle w:val="TableParagraph"/>
              <w:spacing w:before="5" w:line="228" w:lineRule="exact"/>
              <w:ind w:left="113"/>
              <w:jc w:val="left"/>
              <w:rPr>
                <w:rFonts w:ascii="Times New Roman" w:hAnsi="Times New Roman"/>
                <w:sz w:val="20"/>
              </w:rPr>
            </w:pPr>
            <w:r>
              <w:rPr>
                <w:rFonts w:ascii="Times New Roman" w:hAnsi="Times New Roman"/>
                <w:sz w:val="20"/>
              </w:rPr>
              <w:t>of any heading. However, the</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A906D1"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05774683" w14:textId="77777777" w:rsidR="00B85C35" w:rsidRDefault="00A06969">
            <w:pPr>
              <w:pStyle w:val="TableParagraph"/>
              <w:ind w:left="112" w:right="75"/>
              <w:jc w:val="left"/>
              <w:rPr>
                <w:rFonts w:ascii="Times New Roman" w:hAnsi="Times New Roman"/>
                <w:sz w:val="20"/>
              </w:rPr>
            </w:pPr>
            <w:r>
              <w:rPr>
                <w:rFonts w:ascii="Times New Roman" w:hAnsi="Times New Roman"/>
                <w:sz w:val="20"/>
              </w:rPr>
              <w:t xml:space="preserve">which the value of all the materials used does not exceed 60% of the </w:t>
            </w:r>
            <w:r>
              <w:rPr>
                <w:rFonts w:ascii="Times New Roman" w:hAnsi="Times New Roman"/>
                <w:sz w:val="20"/>
              </w:rPr>
              <w:t>ex- work price of the product</w:t>
            </w:r>
          </w:p>
        </w:tc>
      </w:tr>
      <w:tr w:rsidR="00B85C35" w14:paraId="7BFF508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65B6DD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C929852"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compounds with</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EEA3DE1"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54D481"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06924C3"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B44D1F" w14:textId="77777777" w:rsidR="00B85C35" w:rsidRDefault="00B85C35">
            <w:pPr>
              <w:rPr>
                <w:sz w:val="2"/>
                <w:szCs w:val="2"/>
              </w:rPr>
            </w:pPr>
          </w:p>
        </w:tc>
      </w:tr>
      <w:tr w:rsidR="00B85C35" w14:paraId="5A058C5B"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CC1936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940A52A"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nitrogen</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00D38CA"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487306"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4719E9F"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DF13C1" w14:textId="77777777" w:rsidR="00B85C35" w:rsidRDefault="00B85C35">
            <w:pPr>
              <w:rPr>
                <w:sz w:val="2"/>
                <w:szCs w:val="2"/>
              </w:rPr>
            </w:pPr>
          </w:p>
        </w:tc>
      </w:tr>
      <w:tr w:rsidR="00B85C35" w14:paraId="7F23D3DE" w14:textId="77777777">
        <w:tblPrEx>
          <w:tblCellMar>
            <w:top w:w="0" w:type="dxa"/>
            <w:bottom w:w="0" w:type="dxa"/>
          </w:tblCellMar>
        </w:tblPrEx>
        <w:trPr>
          <w:trHeight w:val="27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1E67692"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15F8E04" w14:textId="77777777" w:rsidR="00B85C35" w:rsidRDefault="00A06969">
            <w:pPr>
              <w:pStyle w:val="TableParagraph"/>
              <w:spacing w:line="211" w:lineRule="exact"/>
              <w:ind w:left="110"/>
              <w:jc w:val="left"/>
              <w:rPr>
                <w:rFonts w:ascii="Times New Roman" w:hAnsi="Times New Roman"/>
                <w:sz w:val="20"/>
              </w:rPr>
            </w:pPr>
            <w:r>
              <w:rPr>
                <w:rFonts w:ascii="Times New Roman" w:hAnsi="Times New Roman"/>
                <w:sz w:val="20"/>
              </w:rPr>
              <w:t>hetero-atom(s) only</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9D7F429"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BEB864"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BB49298"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68A8E3" w14:textId="77777777" w:rsidR="00B85C35" w:rsidRDefault="00B85C35">
            <w:pPr>
              <w:rPr>
                <w:sz w:val="2"/>
                <w:szCs w:val="2"/>
              </w:rPr>
            </w:pPr>
          </w:p>
        </w:tc>
      </w:tr>
      <w:tr w:rsidR="00B85C35" w14:paraId="5FE3F8B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C83EFD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C943504"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CC2993F"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value of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7DC19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379283B"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value of all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093FDE" w14:textId="77777777" w:rsidR="00B85C35" w:rsidRDefault="00B85C35">
            <w:pPr>
              <w:rPr>
                <w:sz w:val="2"/>
                <w:szCs w:val="2"/>
              </w:rPr>
            </w:pPr>
          </w:p>
        </w:tc>
      </w:tr>
      <w:tr w:rsidR="00B85C35" w14:paraId="65FCAB7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7C9993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C079BD0"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AF14351"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B0629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DC28DD3"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materials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C7AB1F" w14:textId="77777777" w:rsidR="00B85C35" w:rsidRDefault="00B85C35">
            <w:pPr>
              <w:rPr>
                <w:sz w:val="2"/>
                <w:szCs w:val="2"/>
              </w:rPr>
            </w:pPr>
          </w:p>
        </w:tc>
      </w:tr>
      <w:tr w:rsidR="00B85C35" w14:paraId="6BFAFBC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949C62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E4461B3"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064D017"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headings 2932</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8FE7CE"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9BCC7F1"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headings 2932</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4F36EE" w14:textId="77777777" w:rsidR="00B85C35" w:rsidRDefault="00B85C35">
            <w:pPr>
              <w:rPr>
                <w:sz w:val="2"/>
                <w:szCs w:val="2"/>
              </w:rPr>
            </w:pPr>
          </w:p>
        </w:tc>
      </w:tr>
      <w:tr w:rsidR="00B85C35" w14:paraId="7B268E3E"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69A381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567B888"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71F06E1"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and 2933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57DEE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20EEC61"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and 2933 used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8F2260" w14:textId="77777777" w:rsidR="00B85C35" w:rsidRDefault="00B85C35">
            <w:pPr>
              <w:rPr>
                <w:sz w:val="2"/>
                <w:szCs w:val="2"/>
              </w:rPr>
            </w:pPr>
          </w:p>
        </w:tc>
      </w:tr>
      <w:tr w:rsidR="00B85C35" w14:paraId="2D97F204"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12BEAC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CDA3FFC"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BD59E22"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shall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20544C"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C4EA833"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shall not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977608" w14:textId="77777777" w:rsidR="00B85C35" w:rsidRDefault="00B85C35">
            <w:pPr>
              <w:rPr>
                <w:sz w:val="2"/>
                <w:szCs w:val="2"/>
              </w:rPr>
            </w:pPr>
          </w:p>
        </w:tc>
      </w:tr>
      <w:tr w:rsidR="00B85C35" w14:paraId="639435D1"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92C468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299FF3B"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8E16D00"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20%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1F688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EF8C5A0"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exceed 20%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C25DC5" w14:textId="77777777" w:rsidR="00B85C35" w:rsidRDefault="00B85C35">
            <w:pPr>
              <w:rPr>
                <w:sz w:val="2"/>
                <w:szCs w:val="2"/>
              </w:rPr>
            </w:pPr>
          </w:p>
        </w:tc>
      </w:tr>
      <w:tr w:rsidR="00B85C35" w14:paraId="15857F2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7E1784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FD118F6"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3B759EE"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01BAA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962858A"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the ex-works</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A9D60D" w14:textId="77777777" w:rsidR="00B85C35" w:rsidRDefault="00B85C35">
            <w:pPr>
              <w:rPr>
                <w:sz w:val="2"/>
                <w:szCs w:val="2"/>
              </w:rPr>
            </w:pPr>
          </w:p>
        </w:tc>
      </w:tr>
      <w:tr w:rsidR="00B85C35" w14:paraId="1A584EE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D6C9BA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A9BC88F"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569D19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9A7E2D"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CE7428A"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price of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F078D4" w14:textId="77777777" w:rsidR="00B85C35" w:rsidRDefault="00B85C35">
            <w:pPr>
              <w:rPr>
                <w:sz w:val="2"/>
                <w:szCs w:val="2"/>
              </w:rPr>
            </w:pPr>
          </w:p>
        </w:tc>
      </w:tr>
      <w:tr w:rsidR="00B85C35" w14:paraId="5B4216AF" w14:textId="77777777">
        <w:tblPrEx>
          <w:tblCellMar>
            <w:top w:w="0" w:type="dxa"/>
            <w:bottom w:w="0" w:type="dxa"/>
          </w:tblCellMar>
        </w:tblPrEx>
        <w:trPr>
          <w:trHeight w:val="576"/>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D7F7B7"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4714BA"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F2F6F7"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F941F0"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6376B8"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CE4537" w14:textId="77777777" w:rsidR="00B85C35" w:rsidRDefault="00B85C35">
            <w:pPr>
              <w:rPr>
                <w:sz w:val="2"/>
                <w:szCs w:val="2"/>
              </w:rPr>
            </w:pPr>
          </w:p>
        </w:tc>
      </w:tr>
      <w:tr w:rsidR="00B85C35" w14:paraId="3B15D0ED" w14:textId="77777777">
        <w:tblPrEx>
          <w:tblCellMar>
            <w:top w:w="0" w:type="dxa"/>
            <w:bottom w:w="0" w:type="dxa"/>
          </w:tblCellMar>
        </w:tblPrEx>
        <w:trPr>
          <w:trHeight w:val="223"/>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16D3143" w14:textId="77777777" w:rsidR="00B85C35" w:rsidRDefault="00A06969">
            <w:pPr>
              <w:pStyle w:val="TableParagraph"/>
              <w:spacing w:line="204" w:lineRule="exact"/>
              <w:ind w:left="107"/>
              <w:jc w:val="left"/>
              <w:rPr>
                <w:rFonts w:ascii="Times New Roman" w:hAnsi="Times New Roman"/>
                <w:sz w:val="20"/>
              </w:rPr>
            </w:pPr>
            <w:r>
              <w:rPr>
                <w:rFonts w:ascii="Times New Roman" w:hAnsi="Times New Roman"/>
                <w:sz w:val="20"/>
              </w:rPr>
              <w:t>2934</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5078A38" w14:textId="77777777" w:rsidR="00B85C35" w:rsidRDefault="00A06969">
            <w:pPr>
              <w:pStyle w:val="TableParagraph"/>
              <w:spacing w:line="204" w:lineRule="exact"/>
              <w:ind w:left="110"/>
              <w:jc w:val="left"/>
              <w:rPr>
                <w:rFonts w:ascii="Times New Roman" w:hAnsi="Times New Roman"/>
                <w:sz w:val="20"/>
              </w:rPr>
            </w:pPr>
            <w:r>
              <w:rPr>
                <w:rFonts w:ascii="Times New Roman" w:hAnsi="Times New Roman"/>
                <w:sz w:val="20"/>
              </w:rPr>
              <w:t>Nucleic acids and</w:t>
            </w:r>
          </w:p>
        </w:tc>
        <w:tc>
          <w:tcPr>
            <w:tcW w:w="1535"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D4E46A2" w14:textId="77777777" w:rsidR="00B85C35" w:rsidRDefault="00A06969">
            <w:pPr>
              <w:pStyle w:val="TableParagraph"/>
              <w:spacing w:before="47"/>
              <w:ind w:left="108" w:right="112"/>
              <w:jc w:val="left"/>
              <w:rPr>
                <w:rFonts w:ascii="Times New Roman" w:hAnsi="Times New Roman"/>
                <w:sz w:val="20"/>
              </w:rPr>
            </w:pPr>
            <w:r>
              <w:rPr>
                <w:rFonts w:ascii="Times New Roman" w:hAnsi="Times New Roman"/>
                <w:sz w:val="20"/>
              </w:rPr>
              <w:t>Manufacture from materials of any heading.</w:t>
            </w:r>
          </w:p>
          <w:p w14:paraId="2EF888D9" w14:textId="77777777" w:rsidR="00B85C35" w:rsidRDefault="00A06969">
            <w:pPr>
              <w:pStyle w:val="TableParagraph"/>
              <w:spacing w:line="217" w:lineRule="exact"/>
              <w:ind w:left="108"/>
              <w:jc w:val="left"/>
              <w:rPr>
                <w:rFonts w:ascii="Times New Roman" w:hAnsi="Times New Roman"/>
                <w:sz w:val="20"/>
              </w:rPr>
            </w:pPr>
            <w:r>
              <w:rPr>
                <w:rFonts w:ascii="Times New Roman" w:hAnsi="Times New Roman"/>
                <w:sz w:val="20"/>
              </w:rPr>
              <w:t>However, the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A6B810" w14:textId="77777777" w:rsidR="00B85C35" w:rsidRDefault="00A06969">
            <w:pPr>
              <w:pStyle w:val="TableParagraph"/>
              <w:spacing w:line="230" w:lineRule="auto"/>
              <w:ind w:left="112" w:right="58"/>
              <w:jc w:val="left"/>
              <w:rPr>
                <w:rFonts w:ascii="Times New Roman" w:hAnsi="Times New Roman"/>
                <w:sz w:val="20"/>
              </w:rPr>
            </w:pPr>
            <w:r>
              <w:rPr>
                <w:rFonts w:ascii="Times New Roman" w:hAnsi="Times New Roman"/>
                <w:sz w:val="20"/>
              </w:rPr>
              <w:t>Manufacture in which the</w:t>
            </w:r>
          </w:p>
          <w:p w14:paraId="09EFFF61" w14:textId="77777777" w:rsidR="00B85C35" w:rsidRDefault="00A06969">
            <w:pPr>
              <w:pStyle w:val="TableParagraph"/>
              <w:ind w:left="112" w:right="120"/>
              <w:jc w:val="left"/>
              <w:rPr>
                <w:rFonts w:ascii="Times New Roman" w:hAnsi="Times New Roman"/>
                <w:sz w:val="20"/>
              </w:rPr>
            </w:pPr>
            <w:r>
              <w:rPr>
                <w:rFonts w:ascii="Times New Roman" w:hAnsi="Times New Roman"/>
                <w:sz w:val="20"/>
              </w:rPr>
              <w:t xml:space="preserve">value of all the </w:t>
            </w:r>
            <w:r>
              <w:rPr>
                <w:rFonts w:ascii="Times New Roman" w:hAnsi="Times New Roman"/>
                <w:sz w:val="20"/>
              </w:rPr>
              <w:t>materials used does not exceed 50% of the ex-works price of the product</w:t>
            </w:r>
          </w:p>
        </w:tc>
        <w:tc>
          <w:tcPr>
            <w:tcW w:w="1502"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724DD3E" w14:textId="77777777" w:rsidR="00B85C35" w:rsidRDefault="00A06969">
            <w:pPr>
              <w:pStyle w:val="TableParagraph"/>
              <w:spacing w:before="47"/>
              <w:ind w:left="113" w:right="101"/>
              <w:jc w:val="left"/>
              <w:rPr>
                <w:rFonts w:ascii="Times New Roman" w:hAnsi="Times New Roman"/>
                <w:sz w:val="20"/>
              </w:rPr>
            </w:pPr>
            <w:r>
              <w:rPr>
                <w:rFonts w:ascii="Times New Roman" w:hAnsi="Times New Roman"/>
                <w:sz w:val="20"/>
              </w:rPr>
              <w:t>Manufacture from materials of any heading.</w:t>
            </w:r>
          </w:p>
          <w:p w14:paraId="3C48656C" w14:textId="77777777" w:rsidR="00B85C35" w:rsidRDefault="00A06969">
            <w:pPr>
              <w:pStyle w:val="TableParagraph"/>
              <w:spacing w:line="217" w:lineRule="exact"/>
              <w:ind w:left="113"/>
              <w:jc w:val="left"/>
              <w:rPr>
                <w:rFonts w:ascii="Times New Roman" w:hAnsi="Times New Roman"/>
                <w:sz w:val="20"/>
              </w:rPr>
            </w:pPr>
            <w:r>
              <w:rPr>
                <w:rFonts w:ascii="Times New Roman" w:hAnsi="Times New Roman"/>
                <w:sz w:val="20"/>
              </w:rPr>
              <w:t>However, the</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67A82A" w14:textId="77777777" w:rsidR="00B85C35" w:rsidRDefault="00A06969">
            <w:pPr>
              <w:pStyle w:val="TableParagraph"/>
              <w:spacing w:line="230" w:lineRule="auto"/>
              <w:ind w:left="112"/>
              <w:jc w:val="left"/>
              <w:rPr>
                <w:rFonts w:ascii="Times New Roman" w:hAnsi="Times New Roman"/>
                <w:sz w:val="20"/>
              </w:rPr>
            </w:pPr>
            <w:r>
              <w:rPr>
                <w:rFonts w:ascii="Times New Roman" w:hAnsi="Times New Roman"/>
                <w:sz w:val="20"/>
              </w:rPr>
              <w:t>Manufacture in which the value</w:t>
            </w:r>
          </w:p>
          <w:p w14:paraId="63AB3B7B" w14:textId="77777777" w:rsidR="00B85C35" w:rsidRDefault="00A06969">
            <w:pPr>
              <w:pStyle w:val="TableParagraph"/>
              <w:ind w:left="112" w:right="75"/>
              <w:jc w:val="left"/>
              <w:rPr>
                <w:rFonts w:ascii="Times New Roman" w:hAnsi="Times New Roman"/>
                <w:sz w:val="20"/>
              </w:rPr>
            </w:pPr>
            <w:r>
              <w:rPr>
                <w:rFonts w:ascii="Times New Roman" w:hAnsi="Times New Roman"/>
                <w:sz w:val="20"/>
              </w:rPr>
              <w:t>of all the materials used does not exceed 60% of the ex- work price of the product</w:t>
            </w:r>
          </w:p>
        </w:tc>
      </w:tr>
      <w:tr w:rsidR="00B85C35" w14:paraId="051C9255"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EFCD58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497CC05"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 xml:space="preserve">their </w:t>
            </w:r>
            <w:r>
              <w:rPr>
                <w:rFonts w:ascii="Times New Roman" w:hAnsi="Times New Roman"/>
                <w:sz w:val="20"/>
              </w:rPr>
              <w:t>salts; other</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E7AB5F4"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A33F30"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5BBDD58"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2748B2" w14:textId="77777777" w:rsidR="00B85C35" w:rsidRDefault="00B85C35">
            <w:pPr>
              <w:rPr>
                <w:sz w:val="2"/>
                <w:szCs w:val="2"/>
              </w:rPr>
            </w:pPr>
          </w:p>
        </w:tc>
      </w:tr>
      <w:tr w:rsidR="00B85C35" w14:paraId="499E51E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4268D2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6024645"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heterocyclic</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04E9FE1"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585A46"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F8BF99C"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F3A8C5" w14:textId="77777777" w:rsidR="00B85C35" w:rsidRDefault="00B85C35">
            <w:pPr>
              <w:rPr>
                <w:sz w:val="2"/>
                <w:szCs w:val="2"/>
              </w:rPr>
            </w:pPr>
          </w:p>
        </w:tc>
      </w:tr>
      <w:tr w:rsidR="00B85C35" w14:paraId="7B44E401" w14:textId="77777777">
        <w:tblPrEx>
          <w:tblCellMar>
            <w:top w:w="0" w:type="dxa"/>
            <w:bottom w:w="0" w:type="dxa"/>
          </w:tblCellMar>
        </w:tblPrEx>
        <w:trPr>
          <w:trHeight w:val="28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9B8D792"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332CEE9"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compounds</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F38966F"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F01FB3"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EFD0E23"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143513" w14:textId="77777777" w:rsidR="00B85C35" w:rsidRDefault="00B85C35">
            <w:pPr>
              <w:rPr>
                <w:sz w:val="2"/>
                <w:szCs w:val="2"/>
              </w:rPr>
            </w:pPr>
          </w:p>
        </w:tc>
      </w:tr>
      <w:tr w:rsidR="00B85C35" w14:paraId="77F3F423"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CEBECD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1EA5604"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5F2A3BB"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value of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801354"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472418D"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value of all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49955D" w14:textId="77777777" w:rsidR="00B85C35" w:rsidRDefault="00B85C35">
            <w:pPr>
              <w:rPr>
                <w:sz w:val="2"/>
                <w:szCs w:val="2"/>
              </w:rPr>
            </w:pPr>
          </w:p>
        </w:tc>
      </w:tr>
      <w:tr w:rsidR="00B85C35" w14:paraId="6B86D8A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4E9DD5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ADE6CAF"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1FC7A59"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EE7D14"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1412C74"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materials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531CDC" w14:textId="77777777" w:rsidR="00B85C35" w:rsidRDefault="00B85C35">
            <w:pPr>
              <w:rPr>
                <w:sz w:val="2"/>
                <w:szCs w:val="2"/>
              </w:rPr>
            </w:pPr>
          </w:p>
        </w:tc>
      </w:tr>
      <w:tr w:rsidR="00B85C35" w14:paraId="15E91160"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F33138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581022D"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13D53E9"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headings 2932,</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C8EA2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ECB080D"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headings 2932,</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008B34" w14:textId="77777777" w:rsidR="00B85C35" w:rsidRDefault="00B85C35">
            <w:pPr>
              <w:rPr>
                <w:sz w:val="2"/>
                <w:szCs w:val="2"/>
              </w:rPr>
            </w:pPr>
          </w:p>
        </w:tc>
      </w:tr>
      <w:tr w:rsidR="00B85C35" w14:paraId="04290CAF"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94C4E4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F64527C"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6BD4492"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2933 and 2934</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FC9A0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6AE34FE"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2933 and 2934</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33D96C" w14:textId="77777777" w:rsidR="00B85C35" w:rsidRDefault="00B85C35">
            <w:pPr>
              <w:rPr>
                <w:sz w:val="2"/>
                <w:szCs w:val="2"/>
              </w:rPr>
            </w:pPr>
          </w:p>
        </w:tc>
      </w:tr>
      <w:tr w:rsidR="00B85C35" w14:paraId="3D7D284A"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5D8403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42418A8"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7D2B1FC"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used shall not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02D8EE"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D48E7C4"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used shall not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F04B15" w14:textId="77777777" w:rsidR="00B85C35" w:rsidRDefault="00B85C35">
            <w:pPr>
              <w:rPr>
                <w:sz w:val="2"/>
                <w:szCs w:val="2"/>
              </w:rPr>
            </w:pPr>
          </w:p>
        </w:tc>
      </w:tr>
      <w:tr w:rsidR="00B85C35" w14:paraId="355D6416"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57F798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666C176"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F1877ED"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exceed 20%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BD917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B818DCA"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 xml:space="preserve">exceed 20% </w:t>
            </w:r>
            <w:r>
              <w:rPr>
                <w:rFonts w:ascii="Times New Roman" w:hAnsi="Times New Roman"/>
                <w:sz w:val="20"/>
              </w:rPr>
              <w:t>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29743F" w14:textId="77777777" w:rsidR="00B85C35" w:rsidRDefault="00B85C35">
            <w:pPr>
              <w:rPr>
                <w:sz w:val="2"/>
                <w:szCs w:val="2"/>
              </w:rPr>
            </w:pPr>
          </w:p>
        </w:tc>
      </w:tr>
      <w:tr w:rsidR="00B85C35" w14:paraId="1413BD96"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AD5799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AA71270"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67B3872"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 ex-works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311427"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5DEF27C"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the ex-works</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09627A" w14:textId="77777777" w:rsidR="00B85C35" w:rsidRDefault="00B85C35">
            <w:pPr>
              <w:rPr>
                <w:sz w:val="2"/>
                <w:szCs w:val="2"/>
              </w:rPr>
            </w:pPr>
          </w:p>
        </w:tc>
      </w:tr>
      <w:tr w:rsidR="00B85C35" w14:paraId="4E49194F"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45CE01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A0E69FE"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604E440"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price of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B5672E"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E443A30"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price of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78FB2F" w14:textId="77777777" w:rsidR="00B85C35" w:rsidRDefault="00B85C35">
            <w:pPr>
              <w:rPr>
                <w:sz w:val="2"/>
                <w:szCs w:val="2"/>
              </w:rPr>
            </w:pPr>
          </w:p>
        </w:tc>
      </w:tr>
      <w:tr w:rsidR="00B85C35" w14:paraId="5E7CA810" w14:textId="77777777">
        <w:tblPrEx>
          <w:tblCellMar>
            <w:top w:w="0" w:type="dxa"/>
            <w:bottom w:w="0" w:type="dxa"/>
          </w:tblCellMar>
        </w:tblPrEx>
        <w:trPr>
          <w:trHeight w:val="806"/>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5CC05E"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4CB9BB"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7DFDC5"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7D494E"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720DE7"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8C2538" w14:textId="77777777" w:rsidR="00B85C35" w:rsidRDefault="00B85C35">
            <w:pPr>
              <w:rPr>
                <w:sz w:val="2"/>
                <w:szCs w:val="2"/>
              </w:rPr>
            </w:pPr>
          </w:p>
        </w:tc>
      </w:tr>
    </w:tbl>
    <w:p w14:paraId="6F485C08" w14:textId="77777777" w:rsidR="00000000" w:rsidRDefault="00A06969">
      <w:pPr>
        <w:rPr>
          <w:vanish/>
        </w:rPr>
        <w:sectPr w:rsidR="00000000">
          <w:headerReference w:type="default" r:id="rId71"/>
          <w:footerReference w:type="default" r:id="rId72"/>
          <w:footnotePr>
            <w:numRestart w:val="eachPage"/>
          </w:footnotePr>
          <w:pgSz w:w="11910" w:h="16850"/>
          <w:pgMar w:top="1338" w:right="1021" w:bottom="1400" w:left="862" w:header="0" w:footer="0" w:gutter="0"/>
          <w:cols w:space="720"/>
        </w:sectPr>
      </w:pPr>
    </w:p>
    <w:tbl>
      <w:tblPr>
        <w:tblW w:w="8932"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9"/>
      </w:tblGrid>
      <w:tr w:rsidR="00B85C35" w14:paraId="66FCA755"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5FF802A"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5E49C67"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2"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E5110C1" w14:textId="77777777" w:rsidR="00B85C35" w:rsidRDefault="00A06969">
            <w:pPr>
              <w:pStyle w:val="TableParagraph"/>
              <w:spacing w:line="230" w:lineRule="auto"/>
              <w:ind w:left="2401" w:right="360"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53293C52"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5AC6550"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1B76416"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299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3877869" w14:textId="77777777" w:rsidR="00B85C35" w:rsidRDefault="00A06969">
            <w:pPr>
              <w:pStyle w:val="TableParagraph"/>
              <w:tabs>
                <w:tab w:val="left" w:pos="1935"/>
              </w:tabs>
              <w:spacing w:line="172" w:lineRule="exact"/>
              <w:ind w:left="951"/>
              <w:jc w:val="left"/>
              <w:rPr>
                <w:rFonts w:ascii="Times New Roman" w:hAnsi="Times New Roman"/>
                <w:b/>
                <w:sz w:val="16"/>
              </w:rPr>
            </w:pPr>
            <w:r>
              <w:rPr>
                <w:rFonts w:ascii="Times New Roman" w:hAnsi="Times New Roman"/>
                <w:b/>
                <w:sz w:val="16"/>
              </w:rPr>
              <w:t>(3)</w:t>
            </w:r>
            <w:r>
              <w:rPr>
                <w:rFonts w:ascii="Times New Roman" w:hAnsi="Times New Roman"/>
                <w:b/>
                <w:sz w:val="16"/>
              </w:rPr>
              <w:tab/>
              <w:t>or</w:t>
            </w:r>
          </w:p>
          <w:p w14:paraId="6F231481"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30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FD69A31" w14:textId="77777777" w:rsidR="00B85C35" w:rsidRDefault="00A06969">
            <w:pPr>
              <w:pStyle w:val="TableParagraph"/>
              <w:tabs>
                <w:tab w:val="left" w:pos="1940"/>
              </w:tabs>
              <w:spacing w:line="172" w:lineRule="exact"/>
              <w:ind w:left="876"/>
              <w:jc w:val="left"/>
              <w:rPr>
                <w:rFonts w:ascii="Times New Roman" w:hAnsi="Times New Roman"/>
                <w:b/>
                <w:sz w:val="16"/>
              </w:rPr>
            </w:pPr>
            <w:r>
              <w:rPr>
                <w:rFonts w:ascii="Times New Roman" w:hAnsi="Times New Roman"/>
                <w:b/>
                <w:sz w:val="16"/>
              </w:rPr>
              <w:t>(5)</w:t>
            </w:r>
            <w:r>
              <w:rPr>
                <w:rFonts w:ascii="Times New Roman" w:hAnsi="Times New Roman"/>
                <w:b/>
                <w:sz w:val="16"/>
              </w:rPr>
              <w:tab/>
              <w:t>or</w:t>
            </w:r>
          </w:p>
          <w:p w14:paraId="56E6110E"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r>
      <w:tr w:rsidR="00B85C35" w14:paraId="1C9C5ADA"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FFC07C1"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2C25B85"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53DC013"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0CFE930A"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D5B9CF5"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5EA130EE"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8DEF0B4"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4BC505DA"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07E5B94"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6A8C1F5E"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2D0D5F21" w14:textId="77777777">
        <w:tblPrEx>
          <w:tblCellMar>
            <w:top w:w="0" w:type="dxa"/>
            <w:bottom w:w="0" w:type="dxa"/>
          </w:tblCellMar>
        </w:tblPrEx>
        <w:trPr>
          <w:trHeight w:val="2990"/>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5620C8"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ex 2937</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346C5A"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Hormones,</w:t>
            </w:r>
          </w:p>
          <w:p w14:paraId="2A2D8E6A" w14:textId="77777777" w:rsidR="00B85C35" w:rsidRDefault="00A06969">
            <w:pPr>
              <w:pStyle w:val="TableParagraph"/>
              <w:ind w:left="110" w:right="62"/>
              <w:jc w:val="left"/>
              <w:rPr>
                <w:rFonts w:ascii="Times New Roman" w:hAnsi="Times New Roman"/>
                <w:sz w:val="20"/>
              </w:rPr>
            </w:pPr>
            <w:r>
              <w:rPr>
                <w:rFonts w:ascii="Times New Roman" w:hAnsi="Times New Roman"/>
                <w:sz w:val="20"/>
              </w:rPr>
              <w:t xml:space="preserve">prostaglandins, thromboxanes and leukotrienes, natural or reproduced by synthesis; derivatives and </w:t>
            </w:r>
            <w:r>
              <w:rPr>
                <w:rFonts w:ascii="Times New Roman" w:hAnsi="Times New Roman"/>
                <w:sz w:val="20"/>
              </w:rPr>
              <w:t>structural analogues thereof, including chain modified polypeptides, used primarily as</w:t>
            </w:r>
          </w:p>
          <w:p w14:paraId="30BD4A8E" w14:textId="77777777" w:rsidR="00B85C35" w:rsidRDefault="00A06969">
            <w:pPr>
              <w:pStyle w:val="TableParagraph"/>
              <w:spacing w:before="1" w:line="225" w:lineRule="exact"/>
              <w:ind w:left="110"/>
              <w:jc w:val="left"/>
              <w:rPr>
                <w:rFonts w:ascii="Times New Roman" w:hAnsi="Times New Roman"/>
                <w:sz w:val="20"/>
              </w:rPr>
            </w:pPr>
            <w:r>
              <w:rPr>
                <w:rFonts w:ascii="Times New Roman" w:hAnsi="Times New Roman"/>
                <w:sz w:val="20"/>
              </w:rPr>
              <w:t>hormones:</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E1FF74" w14:textId="77777777" w:rsidR="00B85C35" w:rsidRDefault="00B85C35">
            <w:pPr>
              <w:pStyle w:val="TableParagraph"/>
              <w:jc w:val="left"/>
              <w:rPr>
                <w:rFonts w:ascii="Times New Roman" w:hAnsi="Times New Roman"/>
                <w:sz w:val="18"/>
              </w:rPr>
            </w:pP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11E520"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8FCA40" w14:textId="77777777" w:rsidR="00B85C35" w:rsidRDefault="00B85C35">
            <w:pPr>
              <w:pStyle w:val="TableParagraph"/>
              <w:jc w:val="left"/>
              <w:rPr>
                <w:rFonts w:ascii="Times New Roman" w:hAnsi="Times New Roman"/>
                <w:sz w:val="18"/>
              </w:rPr>
            </w:pPr>
          </w:p>
        </w:tc>
        <w:tc>
          <w:tcPr>
            <w:tcW w:w="14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4ED9FC" w14:textId="77777777" w:rsidR="00B85C35" w:rsidRDefault="00B85C35">
            <w:pPr>
              <w:pStyle w:val="TableParagraph"/>
              <w:jc w:val="left"/>
              <w:rPr>
                <w:rFonts w:ascii="Times New Roman" w:hAnsi="Times New Roman"/>
                <w:sz w:val="18"/>
              </w:rPr>
            </w:pPr>
          </w:p>
        </w:tc>
      </w:tr>
      <w:tr w:rsidR="00B85C35" w14:paraId="58B1FB39" w14:textId="77777777">
        <w:tblPrEx>
          <w:tblCellMar>
            <w:top w:w="0" w:type="dxa"/>
            <w:bottom w:w="0" w:type="dxa"/>
          </w:tblCellMar>
        </w:tblPrEx>
        <w:trPr>
          <w:trHeight w:val="3398"/>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0752DF"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0325B4" w14:textId="77777777" w:rsidR="00B85C35" w:rsidRDefault="00A06969">
            <w:pPr>
              <w:pStyle w:val="TableParagraph"/>
              <w:spacing w:line="214" w:lineRule="exact"/>
              <w:ind w:left="110"/>
              <w:jc w:val="left"/>
              <w:rPr>
                <w:rFonts w:ascii="Times New Roman" w:hAnsi="Times New Roman"/>
                <w:sz w:val="20"/>
              </w:rPr>
            </w:pPr>
            <w:r>
              <w:rPr>
                <w:rFonts w:ascii="Times New Roman" w:hAnsi="Times New Roman"/>
                <w:sz w:val="20"/>
              </w:rPr>
              <w:t>-Other heterocyclic</w:t>
            </w:r>
          </w:p>
          <w:p w14:paraId="54CA4B6C" w14:textId="77777777" w:rsidR="00B85C35" w:rsidRDefault="00A06969">
            <w:pPr>
              <w:pStyle w:val="TableParagraph"/>
              <w:ind w:left="110" w:right="503"/>
              <w:jc w:val="both"/>
              <w:rPr>
                <w:rFonts w:ascii="Times New Roman" w:hAnsi="Times New Roman"/>
                <w:sz w:val="20"/>
              </w:rPr>
            </w:pPr>
            <w:r>
              <w:rPr>
                <w:rFonts w:ascii="Times New Roman" w:hAnsi="Times New Roman"/>
                <w:sz w:val="20"/>
              </w:rPr>
              <w:t>compounds with nitrogen hetero- atom(s) only</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BC50B0"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 xml:space="preserve">Manufacture from materials of any heading. However, the value of all the </w:t>
            </w:r>
            <w:r>
              <w:rPr>
                <w:rFonts w:ascii="Times New Roman" w:hAnsi="Times New Roman"/>
                <w:sz w:val="20"/>
              </w:rPr>
              <w:t>materials of headings 2932</w:t>
            </w:r>
          </w:p>
          <w:p w14:paraId="267063B4" w14:textId="77777777" w:rsidR="00B85C35" w:rsidRDefault="00A06969">
            <w:pPr>
              <w:pStyle w:val="TableParagraph"/>
              <w:ind w:left="108" w:right="70"/>
              <w:jc w:val="left"/>
              <w:rPr>
                <w:rFonts w:ascii="Times New Roman" w:hAnsi="Times New Roman"/>
                <w:sz w:val="20"/>
              </w:rPr>
            </w:pPr>
            <w:r>
              <w:rPr>
                <w:rFonts w:ascii="Times New Roman" w:hAnsi="Times New Roman"/>
                <w:sz w:val="20"/>
              </w:rPr>
              <w:t>and 2933 used shall not exceed 20% of the ex- works price of the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ADBC4B" w14:textId="77777777" w:rsidR="00B85C35" w:rsidRDefault="00A06969">
            <w:pPr>
              <w:pStyle w:val="TableParagraph"/>
              <w:spacing w:line="214" w:lineRule="exact"/>
              <w:ind w:left="112"/>
              <w:jc w:val="left"/>
              <w:rPr>
                <w:rFonts w:ascii="Times New Roman" w:hAnsi="Times New Roman"/>
                <w:sz w:val="20"/>
              </w:rPr>
            </w:pPr>
            <w:r>
              <w:rPr>
                <w:rFonts w:ascii="Times New Roman" w:hAnsi="Times New Roman"/>
                <w:sz w:val="20"/>
              </w:rPr>
              <w:t>Manufacture in</w:t>
            </w:r>
          </w:p>
          <w:p w14:paraId="641D6328" w14:textId="77777777" w:rsidR="00B85C35" w:rsidRDefault="00A06969">
            <w:pPr>
              <w:pStyle w:val="TableParagraph"/>
              <w:ind w:left="112" w:right="120"/>
              <w:jc w:val="left"/>
              <w:rPr>
                <w:rFonts w:ascii="Times New Roman" w:hAnsi="Times New Roman"/>
                <w:sz w:val="20"/>
              </w:rPr>
            </w:pPr>
            <w:r>
              <w:rPr>
                <w:rFonts w:ascii="Times New Roman" w:hAnsi="Times New Roman"/>
                <w:sz w:val="20"/>
              </w:rPr>
              <w:t>which the value of all the materials used does not exceed 50% of the ex-works price of the product</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71F489" w14:textId="77777777" w:rsidR="00B85C35" w:rsidRDefault="00A06969">
            <w:pPr>
              <w:pStyle w:val="TableParagraph"/>
              <w:spacing w:before="45"/>
              <w:ind w:left="113" w:right="101"/>
              <w:jc w:val="left"/>
              <w:rPr>
                <w:rFonts w:ascii="Times New Roman" w:hAnsi="Times New Roman"/>
                <w:sz w:val="20"/>
              </w:rPr>
            </w:pPr>
            <w:r>
              <w:rPr>
                <w:rFonts w:ascii="Times New Roman" w:hAnsi="Times New Roman"/>
                <w:sz w:val="20"/>
              </w:rPr>
              <w:t>Manufacture from materials of any heading.</w:t>
            </w:r>
            <w:r>
              <w:rPr>
                <w:rFonts w:ascii="Times New Roman" w:hAnsi="Times New Roman"/>
                <w:sz w:val="20"/>
              </w:rPr>
              <w:t xml:space="preserve"> However, the value of all the materials of headings 2932</w:t>
            </w:r>
          </w:p>
          <w:p w14:paraId="6CBF0109" w14:textId="77777777" w:rsidR="00B85C35" w:rsidRDefault="00A06969">
            <w:pPr>
              <w:pStyle w:val="TableParagraph"/>
              <w:ind w:left="113" w:right="170"/>
              <w:jc w:val="left"/>
              <w:rPr>
                <w:rFonts w:ascii="Times New Roman" w:hAnsi="Times New Roman"/>
                <w:sz w:val="20"/>
              </w:rPr>
            </w:pPr>
            <w:r>
              <w:rPr>
                <w:rFonts w:ascii="Times New Roman" w:hAnsi="Times New Roman"/>
                <w:sz w:val="20"/>
              </w:rPr>
              <w:t>and 2933 used shall not exceed 20% of the ex-works price of the product</w:t>
            </w:r>
          </w:p>
        </w:tc>
        <w:tc>
          <w:tcPr>
            <w:tcW w:w="14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97AB3B" w14:textId="77777777" w:rsidR="00B85C35" w:rsidRDefault="00A06969">
            <w:pPr>
              <w:pStyle w:val="TableParagraph"/>
              <w:spacing w:line="214" w:lineRule="exact"/>
              <w:ind w:left="112"/>
              <w:jc w:val="left"/>
              <w:rPr>
                <w:rFonts w:ascii="Times New Roman" w:hAnsi="Times New Roman"/>
                <w:sz w:val="20"/>
              </w:rPr>
            </w:pPr>
            <w:r>
              <w:rPr>
                <w:rFonts w:ascii="Times New Roman" w:hAnsi="Times New Roman"/>
                <w:sz w:val="20"/>
              </w:rPr>
              <w:t>Manufacture in</w:t>
            </w:r>
          </w:p>
          <w:p w14:paraId="3390E51B" w14:textId="77777777" w:rsidR="00B85C35" w:rsidRDefault="00A06969">
            <w:pPr>
              <w:pStyle w:val="TableParagraph"/>
              <w:ind w:left="112" w:right="75"/>
              <w:jc w:val="left"/>
              <w:rPr>
                <w:rFonts w:ascii="Times New Roman" w:hAnsi="Times New Roman"/>
                <w:sz w:val="20"/>
              </w:rPr>
            </w:pPr>
            <w:r>
              <w:rPr>
                <w:rFonts w:ascii="Times New Roman" w:hAnsi="Times New Roman"/>
                <w:sz w:val="20"/>
              </w:rPr>
              <w:t>which the value of all the materials used does not exceed 60% of the ex- work price of the product</w:t>
            </w:r>
          </w:p>
        </w:tc>
      </w:tr>
      <w:tr w:rsidR="00B85C35" w14:paraId="4DD212B4" w14:textId="77777777">
        <w:tblPrEx>
          <w:tblCellMar>
            <w:top w:w="0" w:type="dxa"/>
            <w:bottom w:w="0" w:type="dxa"/>
          </w:tblCellMar>
        </w:tblPrEx>
        <w:trPr>
          <w:trHeight w:val="3400"/>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FF9F4F"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8F7F39"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-Other nucleic acids</w:t>
            </w:r>
          </w:p>
          <w:p w14:paraId="6F10B2A1" w14:textId="77777777" w:rsidR="00B85C35" w:rsidRDefault="00A06969">
            <w:pPr>
              <w:pStyle w:val="TableParagraph"/>
              <w:ind w:left="110"/>
              <w:jc w:val="left"/>
              <w:rPr>
                <w:rFonts w:ascii="Times New Roman" w:hAnsi="Times New Roman"/>
                <w:sz w:val="20"/>
              </w:rPr>
            </w:pPr>
            <w:r>
              <w:rPr>
                <w:rFonts w:ascii="Times New Roman" w:hAnsi="Times New Roman"/>
                <w:sz w:val="20"/>
              </w:rPr>
              <w:t>and their salts; other heterocyclic compounds</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A1AD51"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Manufacture from materials of any heading. However, the value of all the materials of headings 2932,</w:t>
            </w:r>
          </w:p>
          <w:p w14:paraId="4B82ECBE" w14:textId="77777777" w:rsidR="00B85C35" w:rsidRDefault="00A06969">
            <w:pPr>
              <w:pStyle w:val="TableParagraph"/>
              <w:ind w:left="108"/>
              <w:jc w:val="left"/>
              <w:rPr>
                <w:rFonts w:ascii="Times New Roman" w:hAnsi="Times New Roman"/>
                <w:sz w:val="20"/>
              </w:rPr>
            </w:pPr>
            <w:r>
              <w:rPr>
                <w:rFonts w:ascii="Times New Roman" w:hAnsi="Times New Roman"/>
                <w:sz w:val="20"/>
              </w:rPr>
              <w:t>2933 and 2934</w:t>
            </w:r>
          </w:p>
          <w:p w14:paraId="78C119A6" w14:textId="77777777" w:rsidR="00B85C35" w:rsidRDefault="00A06969">
            <w:pPr>
              <w:pStyle w:val="TableParagraph"/>
              <w:spacing w:before="1"/>
              <w:ind w:left="108" w:right="208"/>
              <w:jc w:val="left"/>
              <w:rPr>
                <w:rFonts w:ascii="Times New Roman" w:hAnsi="Times New Roman"/>
                <w:sz w:val="20"/>
              </w:rPr>
            </w:pPr>
            <w:r>
              <w:rPr>
                <w:rFonts w:ascii="Times New Roman" w:hAnsi="Times New Roman"/>
                <w:sz w:val="20"/>
              </w:rPr>
              <w:t>used shall not exceed 20% of the ex-works price of the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01F356"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1CE0F1CD" w14:textId="77777777" w:rsidR="00B85C35" w:rsidRDefault="00A06969">
            <w:pPr>
              <w:pStyle w:val="TableParagraph"/>
              <w:ind w:left="112" w:right="120"/>
              <w:jc w:val="left"/>
              <w:rPr>
                <w:rFonts w:ascii="Times New Roman" w:hAnsi="Times New Roman"/>
                <w:sz w:val="20"/>
              </w:rPr>
            </w:pPr>
            <w:r>
              <w:rPr>
                <w:rFonts w:ascii="Times New Roman" w:hAnsi="Times New Roman"/>
                <w:sz w:val="20"/>
              </w:rPr>
              <w:t>which the value of all the materials used does not exceed 50% of the ex-works price of the product</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A90ADA" w14:textId="77777777" w:rsidR="00B85C35" w:rsidRDefault="00A06969">
            <w:pPr>
              <w:pStyle w:val="TableParagraph"/>
              <w:spacing w:before="45"/>
              <w:ind w:left="113" w:right="101"/>
              <w:jc w:val="left"/>
              <w:rPr>
                <w:rFonts w:ascii="Times New Roman" w:hAnsi="Times New Roman"/>
                <w:sz w:val="20"/>
              </w:rPr>
            </w:pPr>
            <w:r>
              <w:rPr>
                <w:rFonts w:ascii="Times New Roman" w:hAnsi="Times New Roman"/>
                <w:sz w:val="20"/>
              </w:rPr>
              <w:t>Manufacture from materials of any heading. However, the value of all the materials of headings 2932,</w:t>
            </w:r>
          </w:p>
          <w:p w14:paraId="7C125509" w14:textId="77777777" w:rsidR="00B85C35" w:rsidRDefault="00A06969">
            <w:pPr>
              <w:pStyle w:val="TableParagraph"/>
              <w:ind w:left="113"/>
              <w:jc w:val="left"/>
              <w:rPr>
                <w:rFonts w:ascii="Times New Roman" w:hAnsi="Times New Roman"/>
                <w:sz w:val="20"/>
              </w:rPr>
            </w:pPr>
            <w:r>
              <w:rPr>
                <w:rFonts w:ascii="Times New Roman" w:hAnsi="Times New Roman"/>
                <w:sz w:val="20"/>
              </w:rPr>
              <w:t>2933 and 2934</w:t>
            </w:r>
          </w:p>
          <w:p w14:paraId="6655469C" w14:textId="77777777" w:rsidR="00B85C35" w:rsidRDefault="00A06969">
            <w:pPr>
              <w:pStyle w:val="TableParagraph"/>
              <w:spacing w:before="1"/>
              <w:ind w:left="113" w:right="170"/>
              <w:jc w:val="left"/>
              <w:rPr>
                <w:rFonts w:ascii="Times New Roman" w:hAnsi="Times New Roman"/>
                <w:sz w:val="20"/>
              </w:rPr>
            </w:pPr>
            <w:r>
              <w:rPr>
                <w:rFonts w:ascii="Times New Roman" w:hAnsi="Times New Roman"/>
                <w:sz w:val="20"/>
              </w:rPr>
              <w:t>used shall not exceed 20% o</w:t>
            </w:r>
            <w:r>
              <w:rPr>
                <w:rFonts w:ascii="Times New Roman" w:hAnsi="Times New Roman"/>
                <w:sz w:val="20"/>
              </w:rPr>
              <w:t>f the ex-works price of the product</w:t>
            </w:r>
          </w:p>
        </w:tc>
        <w:tc>
          <w:tcPr>
            <w:tcW w:w="14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82B0C0"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60C3AD09" w14:textId="77777777" w:rsidR="00B85C35" w:rsidRDefault="00A06969">
            <w:pPr>
              <w:pStyle w:val="TableParagraph"/>
              <w:ind w:left="112" w:right="75"/>
              <w:jc w:val="left"/>
              <w:rPr>
                <w:rFonts w:ascii="Times New Roman" w:hAnsi="Times New Roman"/>
                <w:sz w:val="20"/>
              </w:rPr>
            </w:pPr>
            <w:r>
              <w:rPr>
                <w:rFonts w:ascii="Times New Roman" w:hAnsi="Times New Roman"/>
                <w:sz w:val="20"/>
              </w:rPr>
              <w:t>which the value of all the materials used does not exceed 60% of the ex- work price of the product</w:t>
            </w:r>
          </w:p>
        </w:tc>
      </w:tr>
      <w:tr w:rsidR="00B85C35" w14:paraId="0EA12830" w14:textId="77777777">
        <w:tblPrEx>
          <w:tblCellMar>
            <w:top w:w="0" w:type="dxa"/>
            <w:bottom w:w="0" w:type="dxa"/>
          </w:tblCellMar>
        </w:tblPrEx>
        <w:trPr>
          <w:trHeight w:val="2421"/>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245477"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ex 2939</w:t>
            </w:r>
          </w:p>
          <w:p w14:paraId="7FC9213C" w14:textId="77777777" w:rsidR="00B85C35" w:rsidRDefault="00A06969">
            <w:pPr>
              <w:pStyle w:val="TableParagraph"/>
              <w:ind w:left="107"/>
              <w:jc w:val="left"/>
              <w:rPr>
                <w:rFonts w:ascii="Times New Roman" w:hAnsi="Times New Roman"/>
                <w:sz w:val="20"/>
              </w:rPr>
            </w:pPr>
            <w:r>
              <w:rPr>
                <w:rFonts w:ascii="Times New Roman" w:hAnsi="Times New Roman"/>
                <w:sz w:val="20"/>
              </w:rPr>
              <w:t>11</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0CE9FD"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Concentrates of</w:t>
            </w:r>
          </w:p>
          <w:p w14:paraId="24797E08" w14:textId="77777777" w:rsidR="00B85C35" w:rsidRDefault="00A06969">
            <w:pPr>
              <w:pStyle w:val="TableParagraph"/>
              <w:ind w:left="110" w:right="205"/>
              <w:jc w:val="left"/>
              <w:rPr>
                <w:rFonts w:ascii="Times New Roman" w:hAnsi="Times New Roman"/>
                <w:sz w:val="20"/>
              </w:rPr>
            </w:pPr>
            <w:r>
              <w:rPr>
                <w:rFonts w:ascii="Times New Roman" w:hAnsi="Times New Roman"/>
                <w:sz w:val="20"/>
              </w:rPr>
              <w:t>poppy straw containing not less than 50% by weight of alkaloids</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E4BAB1" w14:textId="77777777" w:rsidR="00B85C35" w:rsidRDefault="00A06969">
            <w:pPr>
              <w:pStyle w:val="TableParagraph"/>
              <w:spacing w:before="45"/>
              <w:ind w:left="108" w:right="152"/>
              <w:jc w:val="left"/>
              <w:rPr>
                <w:rFonts w:ascii="Times New Roman" w:hAnsi="Times New Roman"/>
                <w:sz w:val="20"/>
              </w:rPr>
            </w:pPr>
            <w:r>
              <w:rPr>
                <w:rFonts w:ascii="Times New Roman" w:hAnsi="Times New Roman"/>
                <w:sz w:val="20"/>
              </w:rPr>
              <w:t>Manufacture from materials of any heading, in which the weight of sugar used does not exceed 40% of the weight of the final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DB0492"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4B40EF" w14:textId="77777777" w:rsidR="00B85C35" w:rsidRDefault="00A06969">
            <w:pPr>
              <w:pStyle w:val="TableParagraph"/>
              <w:spacing w:before="45"/>
              <w:ind w:left="113" w:right="114"/>
              <w:jc w:val="left"/>
              <w:rPr>
                <w:rFonts w:ascii="Times New Roman" w:hAnsi="Times New Roman"/>
                <w:sz w:val="20"/>
              </w:rPr>
            </w:pPr>
            <w:r>
              <w:rPr>
                <w:rFonts w:ascii="Times New Roman" w:hAnsi="Times New Roman"/>
                <w:sz w:val="20"/>
              </w:rPr>
              <w:t>Manufacture from materials of any heading, in which the weight of sugar used does not exceed 40% of the weight of the final</w:t>
            </w:r>
            <w:r>
              <w:rPr>
                <w:rFonts w:ascii="Times New Roman" w:hAnsi="Times New Roman"/>
                <w:sz w:val="20"/>
              </w:rPr>
              <w:t xml:space="preserve"> product</w:t>
            </w:r>
          </w:p>
        </w:tc>
        <w:tc>
          <w:tcPr>
            <w:tcW w:w="14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07003F" w14:textId="77777777" w:rsidR="00B85C35" w:rsidRDefault="00B85C35">
            <w:pPr>
              <w:pStyle w:val="TableParagraph"/>
              <w:jc w:val="left"/>
              <w:rPr>
                <w:rFonts w:ascii="Times New Roman" w:hAnsi="Times New Roman"/>
                <w:sz w:val="18"/>
              </w:rPr>
            </w:pPr>
          </w:p>
        </w:tc>
      </w:tr>
    </w:tbl>
    <w:p w14:paraId="578F6EDC" w14:textId="77777777" w:rsidR="00000000" w:rsidRDefault="00A06969">
      <w:pPr>
        <w:rPr>
          <w:vanish/>
        </w:rPr>
        <w:sectPr w:rsidR="00000000">
          <w:headerReference w:type="default" r:id="rId73"/>
          <w:footerReference w:type="default" r:id="rId74"/>
          <w:footnotePr>
            <w:numRestart w:val="eachPage"/>
          </w:footnotePr>
          <w:pgSz w:w="11910" w:h="16850"/>
          <w:pgMar w:top="1338" w:right="1021" w:bottom="1400" w:left="862" w:header="0" w:footer="0" w:gutter="0"/>
          <w:cols w:space="720"/>
        </w:sectPr>
      </w:pPr>
    </w:p>
    <w:tbl>
      <w:tblPr>
        <w:tblW w:w="8930"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9"/>
      </w:tblGrid>
      <w:tr w:rsidR="00B85C35" w14:paraId="7FD43F54"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49CDB51"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09693C3"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0"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BAF5172" w14:textId="77777777" w:rsidR="00B85C35" w:rsidRDefault="00A06969">
            <w:pPr>
              <w:pStyle w:val="TableParagraph"/>
              <w:spacing w:line="230" w:lineRule="auto"/>
              <w:ind w:left="2401" w:right="358"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469320B4"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0C8E78B6"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50B98B4C"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7921D0C0"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21525667"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6EC9829C"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43A488AB"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1A1BD47A" w14:textId="77777777" w:rsidR="00B85C35" w:rsidRDefault="00A06969">
            <w:pPr>
              <w:pStyle w:val="TableParagraph"/>
              <w:spacing w:line="164" w:lineRule="exact"/>
              <w:ind w:left="297"/>
              <w:jc w:val="left"/>
              <w:rPr>
                <w:rFonts w:ascii="Times New Roman" w:hAnsi="Times New Roman"/>
                <w:b/>
                <w:sz w:val="16"/>
              </w:rPr>
            </w:pPr>
            <w:r>
              <w:rPr>
                <w:rFonts w:ascii="Times New Roman" w:hAnsi="Times New Roman"/>
                <w:b/>
                <w:sz w:val="16"/>
              </w:rPr>
              <w:t>(5)</w:t>
            </w:r>
          </w:p>
        </w:tc>
        <w:tc>
          <w:tcPr>
            <w:tcW w:w="1499" w:type="dxa"/>
            <w:tcBorders>
              <w:top w:val="single" w:sz="4" w:space="0" w:color="000000"/>
              <w:right w:val="single" w:sz="4" w:space="0" w:color="000000"/>
            </w:tcBorders>
            <w:shd w:val="clear" w:color="auto" w:fill="DDD9C3"/>
            <w:tcMar>
              <w:top w:w="0" w:type="dxa"/>
              <w:left w:w="0" w:type="dxa"/>
              <w:bottom w:w="0" w:type="dxa"/>
              <w:right w:w="0" w:type="dxa"/>
            </w:tcMar>
          </w:tcPr>
          <w:p w14:paraId="38B30352" w14:textId="77777777" w:rsidR="00B85C35" w:rsidRDefault="00A06969">
            <w:pPr>
              <w:pStyle w:val="TableParagraph"/>
              <w:spacing w:line="164" w:lineRule="exact"/>
              <w:ind w:left="445"/>
              <w:jc w:val="left"/>
              <w:rPr>
                <w:rFonts w:ascii="Times New Roman" w:hAnsi="Times New Roman"/>
                <w:b/>
                <w:sz w:val="16"/>
              </w:rPr>
            </w:pPr>
            <w:r>
              <w:rPr>
                <w:rFonts w:ascii="Times New Roman" w:hAnsi="Times New Roman"/>
                <w:b/>
                <w:sz w:val="16"/>
              </w:rPr>
              <w:t>or</w:t>
            </w:r>
          </w:p>
        </w:tc>
      </w:tr>
      <w:tr w:rsidR="00B85C35" w14:paraId="6E6A30CB"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55A70E9"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9AA541D"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2669C297"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425ADD78"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32EF0A6E"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176FDC87"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396BF438" w14:textId="77777777" w:rsidR="00B85C35" w:rsidRDefault="00B85C35">
            <w:pPr>
              <w:pStyle w:val="TableParagraph"/>
              <w:jc w:val="left"/>
              <w:rPr>
                <w:rFonts w:ascii="Times New Roman" w:hAnsi="Times New Roman"/>
                <w:sz w:val="12"/>
              </w:rPr>
            </w:pPr>
          </w:p>
        </w:tc>
        <w:tc>
          <w:tcPr>
            <w:tcW w:w="1499" w:type="dxa"/>
            <w:tcBorders>
              <w:bottom w:val="single" w:sz="4" w:space="0" w:color="000000"/>
              <w:right w:val="single" w:sz="4" w:space="0" w:color="000000"/>
            </w:tcBorders>
            <w:shd w:val="clear" w:color="auto" w:fill="DDD9C3"/>
            <w:tcMar>
              <w:top w:w="0" w:type="dxa"/>
              <w:left w:w="0" w:type="dxa"/>
              <w:bottom w:w="0" w:type="dxa"/>
              <w:right w:w="0" w:type="dxa"/>
            </w:tcMar>
          </w:tcPr>
          <w:p w14:paraId="7D84E5A0" w14:textId="77777777" w:rsidR="00B85C35" w:rsidRDefault="00B85C35">
            <w:pPr>
              <w:pStyle w:val="TableParagraph"/>
              <w:jc w:val="left"/>
              <w:rPr>
                <w:rFonts w:ascii="Times New Roman" w:hAnsi="Times New Roman"/>
                <w:sz w:val="12"/>
              </w:rPr>
            </w:pPr>
          </w:p>
        </w:tc>
      </w:tr>
      <w:tr w:rsidR="00B85C35" w14:paraId="04DC0124"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ADEDDBE"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2EDC7EB" w14:textId="77777777" w:rsidR="00B85C35" w:rsidRDefault="00B85C35">
            <w:pPr>
              <w:pStyle w:val="TableParagraph"/>
              <w:jc w:val="left"/>
              <w:rPr>
                <w:rFonts w:ascii="Times New Roman" w:hAnsi="Times New Roman"/>
                <w:sz w:val="18"/>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71B72FE"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43172DF9"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B4B9008"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4CE1764C"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08410F6"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For EAC Exports to</w:t>
            </w:r>
          </w:p>
          <w:p w14:paraId="658B6E8E"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11D187A"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4440CBEC"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4D35029F"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72484D8"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F08FFE1"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Pharmaceutical</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74D1110"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9460BD"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15008E7"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726261" w14:textId="77777777" w:rsidR="00B85C35" w:rsidRDefault="00B85C35">
            <w:pPr>
              <w:pStyle w:val="TableParagraph"/>
              <w:jc w:val="left"/>
              <w:rPr>
                <w:rFonts w:ascii="Times New Roman" w:hAnsi="Times New Roman"/>
                <w:sz w:val="18"/>
              </w:rPr>
            </w:pPr>
          </w:p>
        </w:tc>
      </w:tr>
      <w:tr w:rsidR="00B85C35" w14:paraId="79EA185A"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5B2705F"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Chapter</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98DA17D"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products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978FBFF"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683954"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66C4799"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from materials</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038AA1" w14:textId="77777777" w:rsidR="00B85C35" w:rsidRDefault="00B85C35">
            <w:pPr>
              <w:rPr>
                <w:sz w:val="2"/>
                <w:szCs w:val="2"/>
              </w:rPr>
            </w:pPr>
          </w:p>
        </w:tc>
      </w:tr>
      <w:tr w:rsidR="00B85C35" w14:paraId="750FA204"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4B53B0B"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30</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7A6E2B2"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853AE5E"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550E9B"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31E54EF"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from any</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AD1BC7" w14:textId="77777777" w:rsidR="00B85C35" w:rsidRDefault="00B85C35">
            <w:pPr>
              <w:rPr>
                <w:sz w:val="2"/>
                <w:szCs w:val="2"/>
              </w:rPr>
            </w:pPr>
          </w:p>
        </w:tc>
      </w:tr>
      <w:tr w:rsidR="00B85C35" w14:paraId="302FD2BE" w14:textId="77777777">
        <w:tblPrEx>
          <w:tblCellMar>
            <w:top w:w="0" w:type="dxa"/>
            <w:bottom w:w="0" w:type="dxa"/>
          </w:tblCellMar>
        </w:tblPrEx>
        <w:trPr>
          <w:trHeight w:val="434"/>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C7760D"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08C1A4"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F9803A"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B90E21"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5FF8C2" w14:textId="77777777" w:rsidR="00B85C35" w:rsidRDefault="00A06969">
            <w:pPr>
              <w:pStyle w:val="TableParagraph"/>
              <w:spacing w:line="213" w:lineRule="exact"/>
              <w:ind w:left="114"/>
              <w:jc w:val="left"/>
              <w:rPr>
                <w:rFonts w:ascii="Times New Roman" w:hAnsi="Times New Roman"/>
                <w:sz w:val="20"/>
              </w:rPr>
            </w:pPr>
            <w:r>
              <w:rPr>
                <w:rFonts w:ascii="Times New Roman" w:hAnsi="Times New Roman"/>
                <w:sz w:val="20"/>
              </w:rPr>
              <w:t>heading</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D6EC30" w14:textId="77777777" w:rsidR="00B85C35" w:rsidRDefault="00B85C35">
            <w:pPr>
              <w:rPr>
                <w:sz w:val="2"/>
                <w:szCs w:val="2"/>
              </w:rPr>
            </w:pPr>
          </w:p>
        </w:tc>
      </w:tr>
      <w:tr w:rsidR="00B85C35" w14:paraId="566EFF15"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5B48CAE"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ex3002</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A85B7E4"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 Other</w:t>
            </w:r>
          </w:p>
        </w:tc>
        <w:tc>
          <w:tcPr>
            <w:tcW w:w="1534"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EC8703"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 xml:space="preserve">Manufacture from materials of any </w:t>
            </w:r>
            <w:r>
              <w:rPr>
                <w:rFonts w:ascii="Times New Roman" w:hAnsi="Times New Roman"/>
                <w:sz w:val="20"/>
              </w:rPr>
              <w:t>heading, except that of the product.</w:t>
            </w:r>
          </w:p>
          <w:p w14:paraId="5B04481E" w14:textId="77777777" w:rsidR="00B85C35" w:rsidRDefault="00A06969">
            <w:pPr>
              <w:pStyle w:val="TableParagraph"/>
              <w:spacing w:before="2"/>
              <w:ind w:left="108" w:right="69"/>
              <w:jc w:val="left"/>
              <w:rPr>
                <w:rFonts w:ascii="Times New Roman" w:hAnsi="Times New Roman"/>
                <w:sz w:val="20"/>
              </w:rPr>
            </w:pPr>
            <w:r>
              <w:rPr>
                <w:rFonts w:ascii="Times New Roman" w:hAnsi="Times New Roman"/>
                <w:sz w:val="20"/>
              </w:rPr>
              <w:t>However, materials of the same heading as the product may be used, provided that their total value does not exceed 20% of the ex- works price of the product</w:t>
            </w:r>
          </w:p>
        </w:tc>
        <w:tc>
          <w:tcPr>
            <w:tcW w:w="1456"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E4F926C"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 in</w:t>
            </w:r>
          </w:p>
        </w:tc>
        <w:tc>
          <w:tcPr>
            <w:tcW w:w="150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B105CF" w14:textId="77777777" w:rsidR="00B85C35" w:rsidRDefault="00A06969">
            <w:pPr>
              <w:pStyle w:val="TableParagraph"/>
              <w:spacing w:before="45"/>
              <w:ind w:left="114" w:right="99"/>
              <w:jc w:val="left"/>
              <w:rPr>
                <w:rFonts w:ascii="Times New Roman" w:hAnsi="Times New Roman"/>
                <w:sz w:val="20"/>
              </w:rPr>
            </w:pPr>
            <w:r>
              <w:rPr>
                <w:rFonts w:ascii="Times New Roman" w:hAnsi="Times New Roman"/>
                <w:sz w:val="20"/>
              </w:rPr>
              <w:t>Manufacture from materials of any heading, exce</w:t>
            </w:r>
            <w:r>
              <w:rPr>
                <w:rFonts w:ascii="Times New Roman" w:hAnsi="Times New Roman"/>
                <w:sz w:val="20"/>
              </w:rPr>
              <w:t>pt that of the product.</w:t>
            </w:r>
          </w:p>
          <w:p w14:paraId="6B38C876" w14:textId="77777777" w:rsidR="00B85C35" w:rsidRDefault="00A06969">
            <w:pPr>
              <w:pStyle w:val="TableParagraph"/>
              <w:spacing w:before="2"/>
              <w:ind w:left="114" w:right="99"/>
              <w:jc w:val="left"/>
            </w:pPr>
            <w:r>
              <w:rPr>
                <w:rFonts w:ascii="Times New Roman" w:hAnsi="Times New Roman"/>
                <w:sz w:val="20"/>
              </w:rPr>
              <w:t>However, materials of the same heading as the product may be used, provided that their total value does not</w:t>
            </w:r>
            <w:r>
              <w:rPr>
                <w:rFonts w:ascii="Times New Roman" w:hAnsi="Times New Roman"/>
                <w:spacing w:val="-9"/>
                <w:sz w:val="20"/>
              </w:rPr>
              <w:t xml:space="preserve"> </w:t>
            </w:r>
            <w:r>
              <w:rPr>
                <w:rFonts w:ascii="Times New Roman" w:hAnsi="Times New Roman"/>
                <w:sz w:val="20"/>
              </w:rPr>
              <w:t>exceed 20% of the ex- works price of the</w:t>
            </w:r>
            <w:r>
              <w:rPr>
                <w:rFonts w:ascii="Times New Roman" w:hAnsi="Times New Roman"/>
                <w:spacing w:val="-1"/>
                <w:sz w:val="20"/>
              </w:rPr>
              <w:t xml:space="preserve"> </w:t>
            </w:r>
            <w:r>
              <w:rPr>
                <w:rFonts w:ascii="Times New Roman" w:hAnsi="Times New Roman"/>
                <w:sz w:val="20"/>
              </w:rPr>
              <w:t>product</w:t>
            </w:r>
          </w:p>
        </w:tc>
        <w:tc>
          <w:tcPr>
            <w:tcW w:w="149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C6F5724"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 in</w:t>
            </w:r>
          </w:p>
        </w:tc>
      </w:tr>
      <w:tr w:rsidR="00B85C35" w14:paraId="357D0B7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B3C9DF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F852F06"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carboxyimide-</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69E3CE"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60551B85"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which the</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0D944F"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FFF701D"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which the value</w:t>
            </w:r>
          </w:p>
        </w:tc>
      </w:tr>
      <w:tr w:rsidR="00B85C35" w14:paraId="7FAD494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92C87C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C60B634"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function compounds</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3AC07C"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39F7157C"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value of all the</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0017FA"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39A4BB2C"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of all the</w:t>
            </w:r>
          </w:p>
        </w:tc>
      </w:tr>
      <w:tr w:rsidR="00B85C35" w14:paraId="65968BC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5E1B8E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F8077E0"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(including saccharin</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83980D"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96D1618"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materials used</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F57BCB"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C9B1C38"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materials used</w:t>
            </w:r>
          </w:p>
        </w:tc>
      </w:tr>
      <w:tr w:rsidR="00B85C35" w14:paraId="0F11A1D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B7C24E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49FCDAA"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and its salts) and</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A1CB40"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6FF1D94"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does not</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1EB3F9"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18EB1F04"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does not exceed</w:t>
            </w:r>
          </w:p>
        </w:tc>
      </w:tr>
      <w:tr w:rsidR="00B85C35" w14:paraId="2A70BE6C"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27A703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E30209D"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imine-function</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5FDBB6"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37CA331"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exceed 50% of</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8D72FC"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4080DB7A"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60% of the ex-</w:t>
            </w:r>
          </w:p>
        </w:tc>
      </w:tr>
      <w:tr w:rsidR="00B85C35" w14:paraId="2730EC29"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2460CA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46121B7"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compounds, in the</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572D4A"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471587C"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the ex-works</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5C5667"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306B8097"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work price of</w:t>
            </w:r>
          </w:p>
        </w:tc>
      </w:tr>
      <w:tr w:rsidR="00B85C35" w14:paraId="2770A0E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AE0A96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7D08DD8"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form of peptides and</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DE69BD"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D8B626F"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price of the</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4C0FF1"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1C0C85AB"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the product</w:t>
            </w:r>
          </w:p>
        </w:tc>
      </w:tr>
      <w:tr w:rsidR="00B85C35" w14:paraId="4878CBB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6DA799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677795D"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proteins which are</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77A0A7"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85B0588"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product</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EFE43B"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C13A39E" w14:textId="77777777" w:rsidR="00B85C35" w:rsidRDefault="00B85C35">
            <w:pPr>
              <w:pStyle w:val="TableParagraph"/>
              <w:jc w:val="left"/>
              <w:rPr>
                <w:rFonts w:ascii="Times New Roman" w:hAnsi="Times New Roman"/>
                <w:sz w:val="14"/>
              </w:rPr>
            </w:pPr>
          </w:p>
        </w:tc>
      </w:tr>
      <w:tr w:rsidR="00B85C35" w14:paraId="3426F1B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D2C64A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B1D47F6"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directly involved in</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5E692D"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9F5E81F" w14:textId="77777777" w:rsidR="00B85C35" w:rsidRDefault="00B85C35">
            <w:pPr>
              <w:pStyle w:val="TableParagraph"/>
              <w:jc w:val="left"/>
              <w:rPr>
                <w:rFonts w:ascii="Times New Roman" w:hAnsi="Times New Roman"/>
                <w:sz w:val="14"/>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D6C201"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1EDD8AEA" w14:textId="77777777" w:rsidR="00B85C35" w:rsidRDefault="00B85C35">
            <w:pPr>
              <w:pStyle w:val="TableParagraph"/>
              <w:jc w:val="left"/>
              <w:rPr>
                <w:rFonts w:ascii="Times New Roman" w:hAnsi="Times New Roman"/>
                <w:sz w:val="14"/>
              </w:rPr>
            </w:pPr>
          </w:p>
        </w:tc>
      </w:tr>
      <w:tr w:rsidR="00B85C35" w14:paraId="5A8680F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514215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04F1BD6"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the regulation of</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EB9A6F"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6A908F48" w14:textId="77777777" w:rsidR="00B85C35" w:rsidRDefault="00B85C35">
            <w:pPr>
              <w:pStyle w:val="TableParagraph"/>
              <w:jc w:val="left"/>
              <w:rPr>
                <w:rFonts w:ascii="Times New Roman" w:hAnsi="Times New Roman"/>
                <w:sz w:val="14"/>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D5A83B"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0DA3A891" w14:textId="77777777" w:rsidR="00B85C35" w:rsidRDefault="00B85C35">
            <w:pPr>
              <w:pStyle w:val="TableParagraph"/>
              <w:jc w:val="left"/>
              <w:rPr>
                <w:rFonts w:ascii="Times New Roman" w:hAnsi="Times New Roman"/>
                <w:sz w:val="14"/>
              </w:rPr>
            </w:pPr>
          </w:p>
        </w:tc>
      </w:tr>
      <w:tr w:rsidR="00B85C35" w14:paraId="576003E6"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50D753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056ACC1"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immunological</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2E1FA3"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5C807A8B" w14:textId="77777777" w:rsidR="00B85C35" w:rsidRDefault="00B85C35">
            <w:pPr>
              <w:pStyle w:val="TableParagraph"/>
              <w:jc w:val="left"/>
              <w:rPr>
                <w:rFonts w:ascii="Times New Roman" w:hAnsi="Times New Roman"/>
                <w:sz w:val="14"/>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EA0787"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82FA87F" w14:textId="77777777" w:rsidR="00B85C35" w:rsidRDefault="00B85C35">
            <w:pPr>
              <w:pStyle w:val="TableParagraph"/>
              <w:jc w:val="left"/>
              <w:rPr>
                <w:rFonts w:ascii="Times New Roman" w:hAnsi="Times New Roman"/>
                <w:sz w:val="14"/>
              </w:rPr>
            </w:pPr>
          </w:p>
        </w:tc>
      </w:tr>
      <w:tr w:rsidR="00B85C35" w14:paraId="6FD3D03E" w14:textId="77777777">
        <w:tblPrEx>
          <w:tblCellMar>
            <w:top w:w="0" w:type="dxa"/>
            <w:bottom w:w="0" w:type="dxa"/>
          </w:tblCellMar>
        </w:tblPrEx>
        <w:trPr>
          <w:trHeight w:val="1616"/>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8280D3"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94D234" w14:textId="77777777" w:rsidR="00B85C35" w:rsidRDefault="00A06969">
            <w:pPr>
              <w:pStyle w:val="TableParagraph"/>
              <w:spacing w:line="211" w:lineRule="exact"/>
              <w:ind w:left="110"/>
              <w:jc w:val="left"/>
              <w:rPr>
                <w:rFonts w:ascii="Times New Roman" w:hAnsi="Times New Roman"/>
                <w:sz w:val="20"/>
              </w:rPr>
            </w:pPr>
            <w:r>
              <w:rPr>
                <w:rFonts w:ascii="Times New Roman" w:hAnsi="Times New Roman"/>
                <w:sz w:val="20"/>
              </w:rPr>
              <w:t>processes</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50ED87" w14:textId="77777777" w:rsidR="00B85C35" w:rsidRDefault="00B85C35">
            <w:pPr>
              <w:rPr>
                <w:sz w:val="2"/>
                <w:szCs w:val="2"/>
              </w:rPr>
            </w:pPr>
          </w:p>
        </w:tc>
        <w:tc>
          <w:tcPr>
            <w:tcW w:w="145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B54FAD" w14:textId="77777777" w:rsidR="00B85C35" w:rsidRDefault="00B85C35">
            <w:pPr>
              <w:pStyle w:val="TableParagraph"/>
              <w:jc w:val="left"/>
              <w:rPr>
                <w:rFonts w:ascii="Times New Roman" w:hAnsi="Times New Roman"/>
                <w:sz w:val="18"/>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BE6E9A" w14:textId="77777777" w:rsidR="00B85C35" w:rsidRDefault="00B85C35">
            <w:pPr>
              <w:rPr>
                <w:sz w:val="2"/>
                <w:szCs w:val="2"/>
              </w:rPr>
            </w:pPr>
          </w:p>
        </w:tc>
        <w:tc>
          <w:tcPr>
            <w:tcW w:w="149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A5B9C1" w14:textId="77777777" w:rsidR="00B85C35" w:rsidRDefault="00B85C35">
            <w:pPr>
              <w:pStyle w:val="TableParagraph"/>
              <w:jc w:val="left"/>
              <w:rPr>
                <w:rFonts w:ascii="Times New Roman" w:hAnsi="Times New Roman"/>
                <w:sz w:val="18"/>
              </w:rPr>
            </w:pPr>
          </w:p>
        </w:tc>
      </w:tr>
      <w:tr w:rsidR="00B85C35" w14:paraId="21B776D6" w14:textId="77777777">
        <w:tblPrEx>
          <w:tblCellMar>
            <w:top w:w="0" w:type="dxa"/>
            <w:bottom w:w="0" w:type="dxa"/>
          </w:tblCellMar>
        </w:tblPrEx>
        <w:trPr>
          <w:trHeight w:val="283"/>
        </w:trPr>
        <w:tc>
          <w:tcPr>
            <w:tcW w:w="98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E8BE08"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ACEF4C7" w14:textId="77777777" w:rsidR="00B85C35" w:rsidRDefault="00A06969">
            <w:pPr>
              <w:pStyle w:val="TableParagraph"/>
              <w:spacing w:before="47" w:line="217" w:lineRule="exact"/>
              <w:ind w:left="110"/>
              <w:jc w:val="left"/>
              <w:rPr>
                <w:rFonts w:ascii="Times New Roman" w:hAnsi="Times New Roman"/>
                <w:sz w:val="20"/>
              </w:rPr>
            </w:pPr>
            <w:r>
              <w:rPr>
                <w:rFonts w:ascii="Times New Roman" w:hAnsi="Times New Roman"/>
                <w:sz w:val="20"/>
              </w:rPr>
              <w:t>- Other heterocyclic</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0912ECB" w14:textId="77777777" w:rsidR="00B85C35" w:rsidRDefault="00A06969">
            <w:pPr>
              <w:pStyle w:val="TableParagraph"/>
              <w:spacing w:before="47" w:line="217"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BCD393" w14:textId="77777777" w:rsidR="00B85C35" w:rsidRDefault="00A06969">
            <w:pPr>
              <w:pStyle w:val="TableParagraph"/>
              <w:spacing w:line="230" w:lineRule="auto"/>
              <w:ind w:left="113" w:right="58"/>
              <w:jc w:val="left"/>
              <w:rPr>
                <w:rFonts w:ascii="Times New Roman" w:hAnsi="Times New Roman"/>
                <w:sz w:val="20"/>
              </w:rPr>
            </w:pPr>
            <w:r>
              <w:rPr>
                <w:rFonts w:ascii="Times New Roman" w:hAnsi="Times New Roman"/>
                <w:sz w:val="20"/>
              </w:rPr>
              <w:t>Manufacture in which the</w:t>
            </w:r>
          </w:p>
          <w:p w14:paraId="630D8039" w14:textId="77777777" w:rsidR="00B85C35" w:rsidRDefault="00A06969">
            <w:pPr>
              <w:pStyle w:val="TableParagraph"/>
              <w:ind w:left="113" w:right="119"/>
              <w:jc w:val="left"/>
              <w:rPr>
                <w:rFonts w:ascii="Times New Roman" w:hAnsi="Times New Roman"/>
                <w:sz w:val="20"/>
              </w:rPr>
            </w:pPr>
            <w:r>
              <w:rPr>
                <w:rFonts w:ascii="Times New Roman" w:hAnsi="Times New Roman"/>
                <w:sz w:val="20"/>
              </w:rPr>
              <w:t xml:space="preserve">value of all the </w:t>
            </w:r>
            <w:r>
              <w:rPr>
                <w:rFonts w:ascii="Times New Roman" w:hAnsi="Times New Roman"/>
                <w:sz w:val="20"/>
              </w:rPr>
              <w:t>materials used does not exceed 50% of the ex-works price of the product</w:t>
            </w: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7FCF209" w14:textId="77777777" w:rsidR="00B85C35" w:rsidRDefault="00A06969">
            <w:pPr>
              <w:pStyle w:val="TableParagraph"/>
              <w:spacing w:before="47" w:line="217" w:lineRule="exact"/>
              <w:ind w:left="114"/>
              <w:jc w:val="left"/>
              <w:rPr>
                <w:rFonts w:ascii="Times New Roman" w:hAnsi="Times New Roman"/>
                <w:sz w:val="20"/>
              </w:rPr>
            </w:pPr>
            <w:r>
              <w:rPr>
                <w:rFonts w:ascii="Times New Roman" w:hAnsi="Times New Roman"/>
                <w:sz w:val="20"/>
              </w:rPr>
              <w:t>Manufacture</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DE0940" w14:textId="77777777" w:rsidR="00B85C35" w:rsidRDefault="00A06969">
            <w:pPr>
              <w:pStyle w:val="TableParagraph"/>
              <w:spacing w:line="230" w:lineRule="auto"/>
              <w:ind w:left="113" w:right="89"/>
              <w:jc w:val="left"/>
              <w:rPr>
                <w:rFonts w:ascii="Times New Roman" w:hAnsi="Times New Roman"/>
                <w:sz w:val="20"/>
              </w:rPr>
            </w:pPr>
            <w:r>
              <w:rPr>
                <w:rFonts w:ascii="Times New Roman" w:hAnsi="Times New Roman"/>
                <w:sz w:val="20"/>
              </w:rPr>
              <w:t>Manufacture in which the value</w:t>
            </w:r>
          </w:p>
          <w:p w14:paraId="2A15CF1E" w14:textId="77777777" w:rsidR="00B85C35" w:rsidRDefault="00A06969">
            <w:pPr>
              <w:pStyle w:val="TableParagraph"/>
              <w:ind w:left="113" w:right="78"/>
              <w:jc w:val="left"/>
              <w:rPr>
                <w:rFonts w:ascii="Times New Roman" w:hAnsi="Times New Roman"/>
                <w:sz w:val="20"/>
              </w:rPr>
            </w:pPr>
            <w:r>
              <w:rPr>
                <w:rFonts w:ascii="Times New Roman" w:hAnsi="Times New Roman"/>
                <w:sz w:val="20"/>
              </w:rPr>
              <w:t>of all the materials used does not exceed 60% of the ex- work price of the product</w:t>
            </w:r>
          </w:p>
        </w:tc>
      </w:tr>
      <w:tr w:rsidR="00B85C35" w14:paraId="17888184"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56A76B"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56165C7"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compounds with</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48A35B8"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3BB70C"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EEA3414"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from materials</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DCD29C" w14:textId="77777777" w:rsidR="00B85C35" w:rsidRDefault="00B85C35">
            <w:pPr>
              <w:rPr>
                <w:sz w:val="2"/>
                <w:szCs w:val="2"/>
              </w:rPr>
            </w:pPr>
          </w:p>
        </w:tc>
      </w:tr>
      <w:tr w:rsidR="00B85C35" w14:paraId="71B54B98"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DD6C6F"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B95C31A"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nitrogen hetero-</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B6AA21F"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DA6BC2"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A64CBEA" w14:textId="77777777" w:rsidR="00B85C35" w:rsidRDefault="00A06969">
            <w:pPr>
              <w:pStyle w:val="TableParagraph"/>
              <w:spacing w:line="201" w:lineRule="exact"/>
              <w:ind w:left="114"/>
              <w:jc w:val="left"/>
              <w:rPr>
                <w:rFonts w:ascii="Times New Roman" w:hAnsi="Times New Roman"/>
                <w:sz w:val="20"/>
              </w:rPr>
            </w:pPr>
            <w:r>
              <w:rPr>
                <w:rFonts w:ascii="Times New Roman" w:hAnsi="Times New Roman"/>
                <w:sz w:val="20"/>
              </w:rPr>
              <w:t>of any heading.</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EFB310" w14:textId="77777777" w:rsidR="00B85C35" w:rsidRDefault="00B85C35">
            <w:pPr>
              <w:rPr>
                <w:sz w:val="2"/>
                <w:szCs w:val="2"/>
              </w:rPr>
            </w:pPr>
          </w:p>
        </w:tc>
      </w:tr>
      <w:tr w:rsidR="00B85C35" w14:paraId="0B271709"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21FDCE"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A129DC7"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atom(s) only,</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73BC23F"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However,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97B464"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8F0416F"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However,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0B28C0" w14:textId="77777777" w:rsidR="00B85C35" w:rsidRDefault="00B85C35">
            <w:pPr>
              <w:rPr>
                <w:sz w:val="2"/>
                <w:szCs w:val="2"/>
              </w:rPr>
            </w:pPr>
          </w:p>
        </w:tc>
      </w:tr>
      <w:tr w:rsidR="00B85C35" w14:paraId="090EF9F0"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AB5A1B"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9ACB398"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containing an</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172BCBE"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value f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BF756E"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108BD7A"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value of all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59BF5C" w14:textId="77777777" w:rsidR="00B85C35" w:rsidRDefault="00B85C35">
            <w:pPr>
              <w:rPr>
                <w:sz w:val="2"/>
                <w:szCs w:val="2"/>
              </w:rPr>
            </w:pPr>
          </w:p>
        </w:tc>
      </w:tr>
      <w:tr w:rsidR="00B85C35" w14:paraId="59922021"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972F53"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8FF5367"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unfused imidazole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62F5E7F"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materials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49244C"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B02629C"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materials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8DBCD5" w14:textId="77777777" w:rsidR="00B85C35" w:rsidRDefault="00B85C35">
            <w:pPr>
              <w:rPr>
                <w:sz w:val="2"/>
                <w:szCs w:val="2"/>
              </w:rPr>
            </w:pPr>
          </w:p>
        </w:tc>
      </w:tr>
      <w:tr w:rsidR="00B85C35" w14:paraId="2994CB02"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E7696E"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9C479D4"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ring (whether or not</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1827DD3"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headings 2932</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21F041"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F0AB6F8"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headings 2932</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1A1B43" w14:textId="77777777" w:rsidR="00B85C35" w:rsidRDefault="00B85C35">
            <w:pPr>
              <w:rPr>
                <w:sz w:val="2"/>
                <w:szCs w:val="2"/>
              </w:rPr>
            </w:pPr>
          </w:p>
        </w:tc>
      </w:tr>
      <w:tr w:rsidR="00B85C35" w14:paraId="58E6DFCD"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3CD442"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4A7BB39"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hydrogenated) in the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1C64BFA"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and 2933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5DA097"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5E6BAD6"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and 2933 used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9A98DB" w14:textId="77777777" w:rsidR="00B85C35" w:rsidRDefault="00B85C35">
            <w:pPr>
              <w:rPr>
                <w:sz w:val="2"/>
                <w:szCs w:val="2"/>
              </w:rPr>
            </w:pPr>
          </w:p>
        </w:tc>
      </w:tr>
      <w:tr w:rsidR="00B85C35" w14:paraId="5B1CE276"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2497F0"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2E58B36"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structure, in the form</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B1A52DD"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shall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E99D4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C42D6ED"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shall not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3C15CB" w14:textId="77777777" w:rsidR="00B85C35" w:rsidRDefault="00B85C35">
            <w:pPr>
              <w:rPr>
                <w:sz w:val="2"/>
                <w:szCs w:val="2"/>
              </w:rPr>
            </w:pPr>
          </w:p>
        </w:tc>
      </w:tr>
      <w:tr w:rsidR="00B85C35" w14:paraId="7FA739E1"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28C146"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C8B96A8"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of peptides and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21FB18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20%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EA63AE"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EFEE9AC"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exceed 20%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572EB1" w14:textId="77777777" w:rsidR="00B85C35" w:rsidRDefault="00B85C35">
            <w:pPr>
              <w:rPr>
                <w:sz w:val="2"/>
                <w:szCs w:val="2"/>
              </w:rPr>
            </w:pPr>
          </w:p>
        </w:tc>
      </w:tr>
      <w:tr w:rsidR="00B85C35" w14:paraId="4B5BFB7A"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645710"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D6CD110"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proteins which are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29D1AE4"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1D92FE"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99CDEFB"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the ex-works</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2332AD" w14:textId="77777777" w:rsidR="00B85C35" w:rsidRDefault="00B85C35">
            <w:pPr>
              <w:rPr>
                <w:sz w:val="2"/>
                <w:szCs w:val="2"/>
              </w:rPr>
            </w:pPr>
          </w:p>
        </w:tc>
      </w:tr>
      <w:tr w:rsidR="00B85C35" w14:paraId="26F39121"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CB4F10"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CA4E72F"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directly involved in</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D45F621"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0013CC"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E0461B6"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price of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254C78" w14:textId="77777777" w:rsidR="00B85C35" w:rsidRDefault="00B85C35">
            <w:pPr>
              <w:rPr>
                <w:sz w:val="2"/>
                <w:szCs w:val="2"/>
              </w:rPr>
            </w:pPr>
          </w:p>
        </w:tc>
      </w:tr>
      <w:tr w:rsidR="00B85C35" w14:paraId="2779F74B"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136A70"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8E74785"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the regulation of</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BAF8452"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7410D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AB5B8EE"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84533D" w14:textId="77777777" w:rsidR="00B85C35" w:rsidRDefault="00B85C35">
            <w:pPr>
              <w:rPr>
                <w:sz w:val="2"/>
                <w:szCs w:val="2"/>
              </w:rPr>
            </w:pPr>
          </w:p>
        </w:tc>
      </w:tr>
      <w:tr w:rsidR="00B85C35" w14:paraId="6D062B4F"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10D190"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9444891"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immunological</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BA0D8EA"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AE549C"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EF0C914" w14:textId="77777777" w:rsidR="00B85C35" w:rsidRDefault="00B85C35">
            <w:pPr>
              <w:pStyle w:val="TableParagraph"/>
              <w:jc w:val="left"/>
              <w:rPr>
                <w:rFonts w:ascii="Times New Roman" w:hAnsi="Times New Roman"/>
                <w:sz w:val="14"/>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5EC707" w14:textId="77777777" w:rsidR="00B85C35" w:rsidRDefault="00B85C35">
            <w:pPr>
              <w:rPr>
                <w:sz w:val="2"/>
                <w:szCs w:val="2"/>
              </w:rPr>
            </w:pPr>
          </w:p>
        </w:tc>
      </w:tr>
      <w:tr w:rsidR="00B85C35" w14:paraId="20201B96" w14:textId="77777777">
        <w:tblPrEx>
          <w:tblCellMar>
            <w:top w:w="0" w:type="dxa"/>
            <w:bottom w:w="0" w:type="dxa"/>
          </w:tblCellMar>
        </w:tblPrEx>
        <w:trPr>
          <w:trHeight w:val="518"/>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B878C0" w14:textId="77777777" w:rsidR="00B85C35" w:rsidRDefault="00B85C35">
            <w:pPr>
              <w:rPr>
                <w:sz w:val="2"/>
                <w:szCs w:val="2"/>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FD2BC0"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processes</w:t>
            </w: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8441F7"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E352B6"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E8C983" w14:textId="77777777" w:rsidR="00B85C35" w:rsidRDefault="00B85C35">
            <w:pPr>
              <w:pStyle w:val="TableParagraph"/>
              <w:jc w:val="left"/>
              <w:rPr>
                <w:rFonts w:ascii="Times New Roman" w:hAnsi="Times New Roman"/>
                <w:sz w:val="18"/>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8785AD" w14:textId="77777777" w:rsidR="00B85C35" w:rsidRDefault="00B85C35">
            <w:pPr>
              <w:rPr>
                <w:sz w:val="2"/>
                <w:szCs w:val="2"/>
              </w:rPr>
            </w:pPr>
          </w:p>
        </w:tc>
      </w:tr>
    </w:tbl>
    <w:p w14:paraId="0ACF05E3" w14:textId="77777777" w:rsidR="00000000" w:rsidRDefault="00A06969">
      <w:pPr>
        <w:rPr>
          <w:vanish/>
        </w:rPr>
        <w:sectPr w:rsidR="00000000">
          <w:headerReference w:type="default" r:id="rId75"/>
          <w:footerReference w:type="default" r:id="rId76"/>
          <w:footnotePr>
            <w:numRestart w:val="eachPage"/>
          </w:footnotePr>
          <w:pgSz w:w="11910" w:h="16850"/>
          <w:pgMar w:top="1338" w:right="1021" w:bottom="1400" w:left="862" w:header="0" w:footer="0" w:gutter="0"/>
          <w:cols w:space="720"/>
        </w:sectPr>
      </w:pPr>
    </w:p>
    <w:tbl>
      <w:tblPr>
        <w:tblW w:w="8930"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9"/>
      </w:tblGrid>
      <w:tr w:rsidR="00B85C35" w14:paraId="2ADCBA27"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3219860"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ADF7C94"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0"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ABB3492" w14:textId="77777777" w:rsidR="00B85C35" w:rsidRDefault="00A06969">
            <w:pPr>
              <w:pStyle w:val="TableParagraph"/>
              <w:spacing w:line="230" w:lineRule="auto"/>
              <w:ind w:left="2401" w:right="358"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2736DD9E"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70DE4055"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1956F8BD"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389127E1"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33B3A593"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0DE3D325"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7827E4A4"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2D7B5C3E" w14:textId="77777777" w:rsidR="00B85C35" w:rsidRDefault="00A06969">
            <w:pPr>
              <w:pStyle w:val="TableParagraph"/>
              <w:spacing w:line="164" w:lineRule="exact"/>
              <w:ind w:left="297"/>
              <w:jc w:val="left"/>
              <w:rPr>
                <w:rFonts w:ascii="Times New Roman" w:hAnsi="Times New Roman"/>
                <w:b/>
                <w:sz w:val="16"/>
              </w:rPr>
            </w:pPr>
            <w:r>
              <w:rPr>
                <w:rFonts w:ascii="Times New Roman" w:hAnsi="Times New Roman"/>
                <w:b/>
                <w:sz w:val="16"/>
              </w:rPr>
              <w:t>(5)</w:t>
            </w:r>
          </w:p>
        </w:tc>
        <w:tc>
          <w:tcPr>
            <w:tcW w:w="1499" w:type="dxa"/>
            <w:tcBorders>
              <w:top w:val="single" w:sz="4" w:space="0" w:color="000000"/>
              <w:right w:val="single" w:sz="4" w:space="0" w:color="000000"/>
            </w:tcBorders>
            <w:shd w:val="clear" w:color="auto" w:fill="DDD9C3"/>
            <w:tcMar>
              <w:top w:w="0" w:type="dxa"/>
              <w:left w:w="0" w:type="dxa"/>
              <w:bottom w:w="0" w:type="dxa"/>
              <w:right w:w="0" w:type="dxa"/>
            </w:tcMar>
          </w:tcPr>
          <w:p w14:paraId="708E8951" w14:textId="77777777" w:rsidR="00B85C35" w:rsidRDefault="00A06969">
            <w:pPr>
              <w:pStyle w:val="TableParagraph"/>
              <w:spacing w:line="164" w:lineRule="exact"/>
              <w:ind w:left="445"/>
              <w:jc w:val="left"/>
              <w:rPr>
                <w:rFonts w:ascii="Times New Roman" w:hAnsi="Times New Roman"/>
                <w:b/>
                <w:sz w:val="16"/>
              </w:rPr>
            </w:pPr>
            <w:r>
              <w:rPr>
                <w:rFonts w:ascii="Times New Roman" w:hAnsi="Times New Roman"/>
                <w:b/>
                <w:sz w:val="16"/>
              </w:rPr>
              <w:t>or</w:t>
            </w:r>
          </w:p>
        </w:tc>
      </w:tr>
      <w:tr w:rsidR="00B85C35" w14:paraId="1DAB99B7"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EE0AD2B"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C60425C"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63DE8116"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6A0B15A3"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4649F697"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1E85D9AC"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0FFC54A8" w14:textId="77777777" w:rsidR="00B85C35" w:rsidRDefault="00B85C35">
            <w:pPr>
              <w:pStyle w:val="TableParagraph"/>
              <w:jc w:val="left"/>
              <w:rPr>
                <w:rFonts w:ascii="Times New Roman" w:hAnsi="Times New Roman"/>
                <w:sz w:val="12"/>
              </w:rPr>
            </w:pPr>
          </w:p>
        </w:tc>
        <w:tc>
          <w:tcPr>
            <w:tcW w:w="1499" w:type="dxa"/>
            <w:tcBorders>
              <w:bottom w:val="single" w:sz="4" w:space="0" w:color="000000"/>
              <w:right w:val="single" w:sz="4" w:space="0" w:color="000000"/>
            </w:tcBorders>
            <w:shd w:val="clear" w:color="auto" w:fill="DDD9C3"/>
            <w:tcMar>
              <w:top w:w="0" w:type="dxa"/>
              <w:left w:w="0" w:type="dxa"/>
              <w:bottom w:w="0" w:type="dxa"/>
              <w:right w:w="0" w:type="dxa"/>
            </w:tcMar>
          </w:tcPr>
          <w:p w14:paraId="5E487B35" w14:textId="77777777" w:rsidR="00B85C35" w:rsidRDefault="00B85C35">
            <w:pPr>
              <w:pStyle w:val="TableParagraph"/>
              <w:jc w:val="left"/>
              <w:rPr>
                <w:rFonts w:ascii="Times New Roman" w:hAnsi="Times New Roman"/>
                <w:sz w:val="12"/>
              </w:rPr>
            </w:pPr>
          </w:p>
        </w:tc>
      </w:tr>
      <w:tr w:rsidR="00B85C35" w14:paraId="559F4CB5"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B34C5D0"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295AF95" w14:textId="77777777" w:rsidR="00B85C35" w:rsidRDefault="00B85C35">
            <w:pPr>
              <w:pStyle w:val="TableParagraph"/>
              <w:jc w:val="left"/>
              <w:rPr>
                <w:rFonts w:ascii="Times New Roman" w:hAnsi="Times New Roman"/>
                <w:sz w:val="18"/>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37D93A4"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5395AA02"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FA7E7BE"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577235C5"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385A6EC"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For EAC Exports to</w:t>
            </w:r>
          </w:p>
          <w:p w14:paraId="49619C34"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0B24305"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11C1DF46"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7A3C1139" w14:textId="77777777">
        <w:tblPrEx>
          <w:tblCellMar>
            <w:top w:w="0" w:type="dxa"/>
            <w:bottom w:w="0" w:type="dxa"/>
          </w:tblCellMar>
        </w:tblPrEx>
        <w:trPr>
          <w:trHeight w:val="282"/>
        </w:trPr>
        <w:tc>
          <w:tcPr>
            <w:tcW w:w="98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4E9225"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0497FD6" w14:textId="77777777" w:rsidR="00B85C35" w:rsidRDefault="00A06969">
            <w:pPr>
              <w:pStyle w:val="TableParagraph"/>
              <w:spacing w:before="45" w:line="218" w:lineRule="exact"/>
              <w:ind w:left="110"/>
              <w:jc w:val="left"/>
              <w:rPr>
                <w:rFonts w:ascii="Times New Roman" w:hAnsi="Times New Roman"/>
                <w:sz w:val="20"/>
              </w:rPr>
            </w:pPr>
            <w:r>
              <w:rPr>
                <w:rFonts w:ascii="Times New Roman" w:hAnsi="Times New Roman"/>
                <w:sz w:val="20"/>
              </w:rPr>
              <w:t>- Other nucleic acids</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EBA323F" w14:textId="77777777" w:rsidR="00B85C35" w:rsidRDefault="00A06969">
            <w:pPr>
              <w:pStyle w:val="TableParagraph"/>
              <w:spacing w:before="45" w:line="218"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267E51"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Manufacture in</w:t>
            </w:r>
          </w:p>
          <w:p w14:paraId="57C8C4B0" w14:textId="77777777" w:rsidR="00B85C35" w:rsidRDefault="00A06969">
            <w:pPr>
              <w:pStyle w:val="TableParagraph"/>
              <w:ind w:left="113" w:right="119"/>
              <w:jc w:val="left"/>
              <w:rPr>
                <w:rFonts w:ascii="Times New Roman" w:hAnsi="Times New Roman"/>
                <w:sz w:val="20"/>
              </w:rPr>
            </w:pPr>
            <w:r>
              <w:rPr>
                <w:rFonts w:ascii="Times New Roman" w:hAnsi="Times New Roman"/>
                <w:sz w:val="20"/>
              </w:rPr>
              <w:t xml:space="preserve">which the value of all the materials used does not exceed 50% of the ex-works price of the </w:t>
            </w:r>
            <w:r>
              <w:rPr>
                <w:rFonts w:ascii="Times New Roman" w:hAnsi="Times New Roman"/>
                <w:sz w:val="20"/>
              </w:rPr>
              <w:t>product</w:t>
            </w: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C2E76EB" w14:textId="77777777" w:rsidR="00B85C35" w:rsidRDefault="00A06969">
            <w:pPr>
              <w:pStyle w:val="TableParagraph"/>
              <w:spacing w:before="45" w:line="218" w:lineRule="exact"/>
              <w:ind w:left="114"/>
              <w:jc w:val="left"/>
              <w:rPr>
                <w:rFonts w:ascii="Times New Roman" w:hAnsi="Times New Roman"/>
                <w:sz w:val="20"/>
              </w:rPr>
            </w:pPr>
            <w:r>
              <w:rPr>
                <w:rFonts w:ascii="Times New Roman" w:hAnsi="Times New Roman"/>
                <w:sz w:val="20"/>
              </w:rPr>
              <w:t>Manufacture</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94ED30"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Manufacture in</w:t>
            </w:r>
          </w:p>
          <w:p w14:paraId="455C1FC8" w14:textId="77777777" w:rsidR="00B85C35" w:rsidRDefault="00A06969">
            <w:pPr>
              <w:pStyle w:val="TableParagraph"/>
              <w:ind w:left="113" w:right="78"/>
              <w:jc w:val="left"/>
              <w:rPr>
                <w:rFonts w:ascii="Times New Roman" w:hAnsi="Times New Roman"/>
                <w:sz w:val="20"/>
              </w:rPr>
            </w:pPr>
            <w:r>
              <w:rPr>
                <w:rFonts w:ascii="Times New Roman" w:hAnsi="Times New Roman"/>
                <w:sz w:val="20"/>
              </w:rPr>
              <w:t>which the value of all the materials used does not exceed 60% of the ex- work price of the product</w:t>
            </w:r>
          </w:p>
        </w:tc>
      </w:tr>
      <w:tr w:rsidR="00B85C35" w14:paraId="1A89BB7C"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6DA22D"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1F39CE6"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and their salts,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9D6E379"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E14A1C"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4E4F401"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from materials</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71B06A" w14:textId="77777777" w:rsidR="00B85C35" w:rsidRDefault="00B85C35">
            <w:pPr>
              <w:rPr>
                <w:sz w:val="2"/>
                <w:szCs w:val="2"/>
              </w:rPr>
            </w:pPr>
          </w:p>
        </w:tc>
      </w:tr>
      <w:tr w:rsidR="00B85C35" w14:paraId="2660DA47"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EA49F5"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724018A"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whether or not</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B5BD431"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E8131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E3181DE"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of any heading.</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500F1E" w14:textId="77777777" w:rsidR="00B85C35" w:rsidRDefault="00B85C35">
            <w:pPr>
              <w:rPr>
                <w:sz w:val="2"/>
                <w:szCs w:val="2"/>
              </w:rPr>
            </w:pPr>
          </w:p>
        </w:tc>
      </w:tr>
      <w:tr w:rsidR="00B85C35" w14:paraId="3BC5B5CC"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A28A51"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2A12BEE"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chemically defined,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C1F0F84"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However,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A334C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62CEA58"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However,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271E65" w14:textId="77777777" w:rsidR="00B85C35" w:rsidRDefault="00B85C35">
            <w:pPr>
              <w:rPr>
                <w:sz w:val="2"/>
                <w:szCs w:val="2"/>
              </w:rPr>
            </w:pPr>
          </w:p>
        </w:tc>
      </w:tr>
      <w:tr w:rsidR="00B85C35" w14:paraId="2F152B1F"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DC3A4A"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DB4E0ED"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in the form of</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F25DF34"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value of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F0B87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FE085EB"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value of all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7E4B22" w14:textId="77777777" w:rsidR="00B85C35" w:rsidRDefault="00B85C35">
            <w:pPr>
              <w:rPr>
                <w:sz w:val="2"/>
                <w:szCs w:val="2"/>
              </w:rPr>
            </w:pPr>
          </w:p>
        </w:tc>
      </w:tr>
      <w:tr w:rsidR="00B85C35" w14:paraId="72659EA7"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2420F2"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710D834"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peptides and proteins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C43192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2809D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C0D4FF1"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materials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C0D986" w14:textId="77777777" w:rsidR="00B85C35" w:rsidRDefault="00B85C35">
            <w:pPr>
              <w:rPr>
                <w:sz w:val="2"/>
                <w:szCs w:val="2"/>
              </w:rPr>
            </w:pPr>
          </w:p>
        </w:tc>
      </w:tr>
      <w:tr w:rsidR="00B85C35" w14:paraId="01CB71F7"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84569E"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2FBBF3E"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which are directly</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EE4912E"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headings 2932,</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A25B84"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C9DAD93"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headings 2932,</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1892FB" w14:textId="77777777" w:rsidR="00B85C35" w:rsidRDefault="00B85C35">
            <w:pPr>
              <w:rPr>
                <w:sz w:val="2"/>
                <w:szCs w:val="2"/>
              </w:rPr>
            </w:pPr>
          </w:p>
        </w:tc>
      </w:tr>
      <w:tr w:rsidR="00B85C35" w14:paraId="4FA9D4E0"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DFCED8"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90F2490"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involved in the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4FA8F0A"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2933 and 2934</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4E4D9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603ADB1"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2933 and 2934</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2B2150" w14:textId="77777777" w:rsidR="00B85C35" w:rsidRDefault="00B85C35">
            <w:pPr>
              <w:rPr>
                <w:sz w:val="2"/>
                <w:szCs w:val="2"/>
              </w:rPr>
            </w:pPr>
          </w:p>
        </w:tc>
      </w:tr>
      <w:tr w:rsidR="00B85C35" w14:paraId="10DAF090"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5874E9"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989D8D2"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regulation of</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84FE9C0"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used shall not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C72F2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0690B84"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used shall not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EB95B4" w14:textId="77777777" w:rsidR="00B85C35" w:rsidRDefault="00B85C35">
            <w:pPr>
              <w:rPr>
                <w:sz w:val="2"/>
                <w:szCs w:val="2"/>
              </w:rPr>
            </w:pPr>
          </w:p>
        </w:tc>
      </w:tr>
      <w:tr w:rsidR="00B85C35" w14:paraId="0310A238"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4B7371"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B98998D"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immunological</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847BED2"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exceed 20%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7036DC"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2F57514"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exceed 20%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997453" w14:textId="77777777" w:rsidR="00B85C35" w:rsidRDefault="00B85C35">
            <w:pPr>
              <w:rPr>
                <w:sz w:val="2"/>
                <w:szCs w:val="2"/>
              </w:rPr>
            </w:pPr>
          </w:p>
        </w:tc>
      </w:tr>
      <w:tr w:rsidR="00B85C35" w14:paraId="29CAAAEE"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2C00CE"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327BD1A"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processes; other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68E45E4"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the ex-works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1C258D"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1D97760" w14:textId="77777777" w:rsidR="00B85C35" w:rsidRDefault="00A06969">
            <w:pPr>
              <w:pStyle w:val="TableParagraph"/>
              <w:spacing w:line="201" w:lineRule="exact"/>
              <w:ind w:left="114"/>
              <w:jc w:val="left"/>
              <w:rPr>
                <w:rFonts w:ascii="Times New Roman" w:hAnsi="Times New Roman"/>
                <w:sz w:val="20"/>
              </w:rPr>
            </w:pPr>
            <w:r>
              <w:rPr>
                <w:rFonts w:ascii="Times New Roman" w:hAnsi="Times New Roman"/>
                <w:sz w:val="20"/>
              </w:rPr>
              <w:t>the ex-works</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C57FF4" w14:textId="77777777" w:rsidR="00B85C35" w:rsidRDefault="00B85C35">
            <w:pPr>
              <w:rPr>
                <w:sz w:val="2"/>
                <w:szCs w:val="2"/>
              </w:rPr>
            </w:pPr>
          </w:p>
        </w:tc>
      </w:tr>
      <w:tr w:rsidR="00B85C35" w14:paraId="7813847A"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0C2687"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02F007A"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heterocyclic</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63236B0"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price of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68ED34"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760D9FA" w14:textId="77777777" w:rsidR="00B85C35" w:rsidRDefault="00A06969">
            <w:pPr>
              <w:pStyle w:val="TableParagraph"/>
              <w:spacing w:line="201" w:lineRule="exact"/>
              <w:ind w:left="114"/>
              <w:jc w:val="left"/>
              <w:rPr>
                <w:rFonts w:ascii="Times New Roman" w:hAnsi="Times New Roman"/>
                <w:sz w:val="20"/>
              </w:rPr>
            </w:pPr>
            <w:r>
              <w:rPr>
                <w:rFonts w:ascii="Times New Roman" w:hAnsi="Times New Roman"/>
                <w:sz w:val="20"/>
              </w:rPr>
              <w:t>price of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972FDA" w14:textId="77777777" w:rsidR="00B85C35" w:rsidRDefault="00B85C35">
            <w:pPr>
              <w:rPr>
                <w:sz w:val="2"/>
                <w:szCs w:val="2"/>
              </w:rPr>
            </w:pPr>
          </w:p>
        </w:tc>
      </w:tr>
      <w:tr w:rsidR="00B85C35" w14:paraId="7661631E"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CE24B3"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2629B8D"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compounds, in the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BF656B9"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69E3A2"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D4E6AF5"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6A202F" w14:textId="77777777" w:rsidR="00B85C35" w:rsidRDefault="00B85C35">
            <w:pPr>
              <w:rPr>
                <w:sz w:val="2"/>
                <w:szCs w:val="2"/>
              </w:rPr>
            </w:pPr>
          </w:p>
        </w:tc>
      </w:tr>
      <w:tr w:rsidR="00B85C35" w14:paraId="22BCE931"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247102"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E101DFD"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form of peptides and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B5B3899"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96F636"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B704B09" w14:textId="77777777" w:rsidR="00B85C35" w:rsidRDefault="00B85C35">
            <w:pPr>
              <w:pStyle w:val="TableParagraph"/>
              <w:jc w:val="left"/>
              <w:rPr>
                <w:rFonts w:ascii="Times New Roman" w:hAnsi="Times New Roman"/>
                <w:sz w:val="14"/>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FB74CF" w14:textId="77777777" w:rsidR="00B85C35" w:rsidRDefault="00B85C35">
            <w:pPr>
              <w:rPr>
                <w:sz w:val="2"/>
                <w:szCs w:val="2"/>
              </w:rPr>
            </w:pPr>
          </w:p>
        </w:tc>
      </w:tr>
      <w:tr w:rsidR="00B85C35" w14:paraId="665C81C4"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4AB4EC"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10B9D73"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proteins which are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5A404D8"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5A918F"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D8EFE01" w14:textId="77777777" w:rsidR="00B85C35" w:rsidRDefault="00B85C35">
            <w:pPr>
              <w:pStyle w:val="TableParagraph"/>
              <w:jc w:val="left"/>
              <w:rPr>
                <w:rFonts w:ascii="Times New Roman" w:hAnsi="Times New Roman"/>
                <w:sz w:val="14"/>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B34B4C" w14:textId="77777777" w:rsidR="00B85C35" w:rsidRDefault="00B85C35">
            <w:pPr>
              <w:rPr>
                <w:sz w:val="2"/>
                <w:szCs w:val="2"/>
              </w:rPr>
            </w:pPr>
          </w:p>
        </w:tc>
      </w:tr>
      <w:tr w:rsidR="00B85C35" w14:paraId="1C53A92A"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EB3045"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AA78868"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directly involved in</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828C03D"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63E8C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9E62DF9" w14:textId="77777777" w:rsidR="00B85C35" w:rsidRDefault="00B85C35">
            <w:pPr>
              <w:pStyle w:val="TableParagraph"/>
              <w:jc w:val="left"/>
              <w:rPr>
                <w:rFonts w:ascii="Times New Roman" w:hAnsi="Times New Roman"/>
                <w:sz w:val="14"/>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7EAA2F" w14:textId="77777777" w:rsidR="00B85C35" w:rsidRDefault="00B85C35">
            <w:pPr>
              <w:rPr>
                <w:sz w:val="2"/>
                <w:szCs w:val="2"/>
              </w:rPr>
            </w:pPr>
          </w:p>
        </w:tc>
      </w:tr>
      <w:tr w:rsidR="00B85C35" w14:paraId="3825584C"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8D6CCD"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C93C552"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the regulation of</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C05B441"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E0F6CE"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E692AD4" w14:textId="77777777" w:rsidR="00B85C35" w:rsidRDefault="00B85C35">
            <w:pPr>
              <w:pStyle w:val="TableParagraph"/>
              <w:jc w:val="left"/>
              <w:rPr>
                <w:rFonts w:ascii="Times New Roman" w:hAnsi="Times New Roman"/>
                <w:sz w:val="14"/>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9CF9BC" w14:textId="77777777" w:rsidR="00B85C35" w:rsidRDefault="00B85C35">
            <w:pPr>
              <w:rPr>
                <w:sz w:val="2"/>
                <w:szCs w:val="2"/>
              </w:rPr>
            </w:pPr>
          </w:p>
        </w:tc>
      </w:tr>
      <w:tr w:rsidR="00B85C35" w14:paraId="5B09FB08"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B91B87"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761BB32"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immunological</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B574CFF"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31B8B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18720E9" w14:textId="77777777" w:rsidR="00B85C35" w:rsidRDefault="00B85C35">
            <w:pPr>
              <w:pStyle w:val="TableParagraph"/>
              <w:jc w:val="left"/>
              <w:rPr>
                <w:rFonts w:ascii="Times New Roman" w:hAnsi="Times New Roman"/>
                <w:sz w:val="14"/>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0676D7" w14:textId="77777777" w:rsidR="00B85C35" w:rsidRDefault="00B85C35">
            <w:pPr>
              <w:rPr>
                <w:sz w:val="2"/>
                <w:szCs w:val="2"/>
              </w:rPr>
            </w:pPr>
          </w:p>
        </w:tc>
      </w:tr>
      <w:tr w:rsidR="00B85C35" w14:paraId="02E2429F" w14:textId="77777777">
        <w:tblPrEx>
          <w:tblCellMar>
            <w:top w:w="0" w:type="dxa"/>
            <w:bottom w:w="0" w:type="dxa"/>
          </w:tblCellMar>
        </w:tblPrEx>
        <w:trPr>
          <w:trHeight w:val="515"/>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F05573" w14:textId="77777777" w:rsidR="00B85C35" w:rsidRDefault="00B85C35">
            <w:pPr>
              <w:rPr>
                <w:sz w:val="2"/>
                <w:szCs w:val="2"/>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0AD3B4"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processes</w:t>
            </w: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685956"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3813E0"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5F7E32" w14:textId="77777777" w:rsidR="00B85C35" w:rsidRDefault="00B85C35">
            <w:pPr>
              <w:pStyle w:val="TableParagraph"/>
              <w:jc w:val="left"/>
              <w:rPr>
                <w:rFonts w:ascii="Times New Roman" w:hAnsi="Times New Roman"/>
                <w:sz w:val="18"/>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792DE3" w14:textId="77777777" w:rsidR="00B85C35" w:rsidRDefault="00B85C35">
            <w:pPr>
              <w:rPr>
                <w:sz w:val="2"/>
                <w:szCs w:val="2"/>
              </w:rPr>
            </w:pPr>
          </w:p>
        </w:tc>
      </w:tr>
      <w:tr w:rsidR="00B85C35" w14:paraId="07C6DE79" w14:textId="77777777">
        <w:tblPrEx>
          <w:tblCellMar>
            <w:top w:w="0" w:type="dxa"/>
            <w:bottom w:w="0" w:type="dxa"/>
          </w:tblCellMar>
        </w:tblPrEx>
        <w:trPr>
          <w:trHeight w:val="222"/>
        </w:trPr>
        <w:tc>
          <w:tcPr>
            <w:tcW w:w="98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22897B"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101049B"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 Other hormones,</w:t>
            </w:r>
          </w:p>
        </w:tc>
        <w:tc>
          <w:tcPr>
            <w:tcW w:w="1534"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1AA5BE"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Manufacture from materials of any heading, except that of the product.</w:t>
            </w:r>
          </w:p>
          <w:p w14:paraId="4C55588B" w14:textId="77777777" w:rsidR="00B85C35" w:rsidRDefault="00A06969">
            <w:pPr>
              <w:pStyle w:val="TableParagraph"/>
              <w:spacing w:before="2"/>
              <w:ind w:left="108" w:right="69"/>
              <w:jc w:val="left"/>
              <w:rPr>
                <w:rFonts w:ascii="Times New Roman" w:hAnsi="Times New Roman"/>
                <w:sz w:val="20"/>
              </w:rPr>
            </w:pPr>
            <w:r>
              <w:rPr>
                <w:rFonts w:ascii="Times New Roman" w:hAnsi="Times New Roman"/>
                <w:sz w:val="20"/>
              </w:rPr>
              <w:t xml:space="preserve">However, materials of the same heading as the </w:t>
            </w:r>
            <w:r>
              <w:rPr>
                <w:rFonts w:ascii="Times New Roman" w:hAnsi="Times New Roman"/>
                <w:sz w:val="20"/>
              </w:rPr>
              <w:t>product may be used, provided that their total value does not exceed 20% of the ex- works price of the product</w:t>
            </w:r>
          </w:p>
        </w:tc>
        <w:tc>
          <w:tcPr>
            <w:tcW w:w="1456"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132A344"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 in</w:t>
            </w: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EAE2838"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w:t>
            </w:r>
          </w:p>
        </w:tc>
        <w:tc>
          <w:tcPr>
            <w:tcW w:w="149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A49AEE2"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 in</w:t>
            </w:r>
          </w:p>
        </w:tc>
      </w:tr>
      <w:tr w:rsidR="00B85C35" w14:paraId="6A354C00"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5172F7"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6B4519D"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prostaglandins,</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ABAC75"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3B03D5BA"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which the</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D2B1684"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from materials</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190B868B"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which the value</w:t>
            </w:r>
          </w:p>
        </w:tc>
      </w:tr>
      <w:tr w:rsidR="00B85C35" w14:paraId="7BBF52FB"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B17D1C"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9195E3C"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thromboxanes and</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40ED13"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6ED3E477"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value of all the</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1F09F18"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 xml:space="preserve">of </w:t>
            </w:r>
            <w:r>
              <w:rPr>
                <w:rFonts w:ascii="Times New Roman" w:hAnsi="Times New Roman"/>
                <w:sz w:val="20"/>
              </w:rPr>
              <w:t>any heading,</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17142AEC"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of all the</w:t>
            </w:r>
          </w:p>
        </w:tc>
      </w:tr>
      <w:tr w:rsidR="00B85C35" w14:paraId="3A27BE58"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DF70AD"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7F282AE"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leukotrienes, natural</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8BFAFE"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E28BB71"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materials used</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BAB975F"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except that of</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10DAEFA1"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materials used</w:t>
            </w:r>
          </w:p>
        </w:tc>
      </w:tr>
      <w:tr w:rsidR="00B85C35" w14:paraId="6151D8AD"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BDFB0E"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0550DB3"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or reproduced by</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FB35B0"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5477A7B"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does not</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232767B"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the product.</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24F8368F"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does not exceed</w:t>
            </w:r>
          </w:p>
        </w:tc>
      </w:tr>
      <w:tr w:rsidR="00B85C35" w14:paraId="0ADA2770"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F23EB0"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75BB79C"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synthesis, in the form</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9FB50F"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DF1F50B"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exceed 50% of</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6524C63"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However,</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E493DF1"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60% of the ex-</w:t>
            </w:r>
          </w:p>
        </w:tc>
      </w:tr>
      <w:tr w:rsidR="00B85C35" w14:paraId="2505A3B3"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27A1EA"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17B90FD"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of peptides and</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75DA80"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504C613A"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the ex-works</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D3AD5B3"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materials of the</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524EF84"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work price of</w:t>
            </w:r>
          </w:p>
        </w:tc>
      </w:tr>
      <w:tr w:rsidR="00B85C35" w14:paraId="02570114"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65D088"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0FDEEB0"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proteins (other than</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BAA464"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B414A9F"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price of the</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2D89BBE"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same heading</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ADB83AA"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the product</w:t>
            </w:r>
          </w:p>
        </w:tc>
      </w:tr>
      <w:tr w:rsidR="00B85C35" w14:paraId="0F4C4E54"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D11A88"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6F3AB14"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goods of heading</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F6D651"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4888FCE"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product</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601BC62"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as the product</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4BA4E0AE" w14:textId="77777777" w:rsidR="00B85C35" w:rsidRDefault="00B85C35">
            <w:pPr>
              <w:pStyle w:val="TableParagraph"/>
              <w:jc w:val="left"/>
              <w:rPr>
                <w:rFonts w:ascii="Times New Roman" w:hAnsi="Times New Roman"/>
                <w:sz w:val="14"/>
              </w:rPr>
            </w:pPr>
          </w:p>
        </w:tc>
      </w:tr>
      <w:tr w:rsidR="00B85C35" w14:paraId="4BC5ACE7"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659B31"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DFFAD39"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2937) which are</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A53874"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1737E54" w14:textId="77777777" w:rsidR="00B85C35" w:rsidRDefault="00B85C35">
            <w:pPr>
              <w:pStyle w:val="TableParagraph"/>
              <w:jc w:val="left"/>
              <w:rPr>
                <w:rFonts w:ascii="Times New Roman" w:hAnsi="Times New Roman"/>
                <w:sz w:val="14"/>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6C21B3B"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may be used,</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3F9B818C" w14:textId="77777777" w:rsidR="00B85C35" w:rsidRDefault="00B85C35">
            <w:pPr>
              <w:pStyle w:val="TableParagraph"/>
              <w:jc w:val="left"/>
              <w:rPr>
                <w:rFonts w:ascii="Times New Roman" w:hAnsi="Times New Roman"/>
                <w:sz w:val="14"/>
              </w:rPr>
            </w:pPr>
          </w:p>
        </w:tc>
      </w:tr>
      <w:tr w:rsidR="00B85C35" w14:paraId="5A339A61"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86F9F9"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A30C06A"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directly involved in</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527F32"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36E66F17" w14:textId="77777777" w:rsidR="00B85C35" w:rsidRDefault="00B85C35">
            <w:pPr>
              <w:pStyle w:val="TableParagraph"/>
              <w:jc w:val="left"/>
              <w:rPr>
                <w:rFonts w:ascii="Times New Roman" w:hAnsi="Times New Roman"/>
                <w:sz w:val="14"/>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1409B99"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provided that</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69E190B" w14:textId="77777777" w:rsidR="00B85C35" w:rsidRDefault="00B85C35">
            <w:pPr>
              <w:pStyle w:val="TableParagraph"/>
              <w:jc w:val="left"/>
              <w:rPr>
                <w:rFonts w:ascii="Times New Roman" w:hAnsi="Times New Roman"/>
                <w:sz w:val="14"/>
              </w:rPr>
            </w:pPr>
          </w:p>
        </w:tc>
      </w:tr>
      <w:tr w:rsidR="00B85C35" w14:paraId="0EA16946"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B65DD9"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73B02CE"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the regulation of</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E782CA"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5912CB8" w14:textId="77777777" w:rsidR="00B85C35" w:rsidRDefault="00B85C35">
            <w:pPr>
              <w:pStyle w:val="TableParagraph"/>
              <w:jc w:val="left"/>
              <w:rPr>
                <w:rFonts w:ascii="Times New Roman" w:hAnsi="Times New Roman"/>
                <w:sz w:val="14"/>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D6D3E33"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their total value</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52F7FC93" w14:textId="77777777" w:rsidR="00B85C35" w:rsidRDefault="00B85C35">
            <w:pPr>
              <w:pStyle w:val="TableParagraph"/>
              <w:jc w:val="left"/>
              <w:rPr>
                <w:rFonts w:ascii="Times New Roman" w:hAnsi="Times New Roman"/>
                <w:sz w:val="14"/>
              </w:rPr>
            </w:pPr>
          </w:p>
        </w:tc>
      </w:tr>
      <w:tr w:rsidR="00B85C35" w14:paraId="3D324C80"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505C0C"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2E82C59"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immunological</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FA3310"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3C85D9C2" w14:textId="77777777" w:rsidR="00B85C35" w:rsidRDefault="00B85C35">
            <w:pPr>
              <w:pStyle w:val="TableParagraph"/>
              <w:jc w:val="left"/>
              <w:rPr>
                <w:rFonts w:ascii="Times New Roman" w:hAnsi="Times New Roman"/>
                <w:sz w:val="14"/>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5FFC582"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does not exceed</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0490ADA" w14:textId="77777777" w:rsidR="00B85C35" w:rsidRDefault="00B85C35">
            <w:pPr>
              <w:pStyle w:val="TableParagraph"/>
              <w:jc w:val="left"/>
              <w:rPr>
                <w:rFonts w:ascii="Times New Roman" w:hAnsi="Times New Roman"/>
                <w:sz w:val="14"/>
              </w:rPr>
            </w:pPr>
          </w:p>
        </w:tc>
      </w:tr>
      <w:tr w:rsidR="00B85C35" w14:paraId="644E85B8"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AD955A"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7478925"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processes;</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65160D"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70BC0BE" w14:textId="77777777" w:rsidR="00B85C35" w:rsidRDefault="00B85C35">
            <w:pPr>
              <w:pStyle w:val="TableParagraph"/>
              <w:jc w:val="left"/>
              <w:rPr>
                <w:rFonts w:ascii="Times New Roman" w:hAnsi="Times New Roman"/>
                <w:sz w:val="14"/>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8EE38EE"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20% of the ex-</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060AB857" w14:textId="77777777" w:rsidR="00B85C35" w:rsidRDefault="00B85C35">
            <w:pPr>
              <w:pStyle w:val="TableParagraph"/>
              <w:jc w:val="left"/>
              <w:rPr>
                <w:rFonts w:ascii="Times New Roman" w:hAnsi="Times New Roman"/>
                <w:sz w:val="14"/>
              </w:rPr>
            </w:pPr>
          </w:p>
        </w:tc>
      </w:tr>
      <w:tr w:rsidR="00B85C35" w14:paraId="23A879D7"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6CD2D0"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0E04FC6"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derivatives and</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615371"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8CB0145" w14:textId="77777777" w:rsidR="00B85C35" w:rsidRDefault="00B85C35">
            <w:pPr>
              <w:pStyle w:val="TableParagraph"/>
              <w:jc w:val="left"/>
              <w:rPr>
                <w:rFonts w:ascii="Times New Roman" w:hAnsi="Times New Roman"/>
                <w:sz w:val="14"/>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EFCB180"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works price of</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5F3231AC" w14:textId="77777777" w:rsidR="00B85C35" w:rsidRDefault="00B85C35">
            <w:pPr>
              <w:pStyle w:val="TableParagraph"/>
              <w:jc w:val="left"/>
              <w:rPr>
                <w:rFonts w:ascii="Times New Roman" w:hAnsi="Times New Roman"/>
                <w:sz w:val="14"/>
              </w:rPr>
            </w:pPr>
          </w:p>
        </w:tc>
      </w:tr>
      <w:tr w:rsidR="00B85C35" w14:paraId="2C3A703F"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56E53B"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DA4BDC8"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structural analogues</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118815"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6F9E7314" w14:textId="77777777" w:rsidR="00B85C35" w:rsidRDefault="00B85C35">
            <w:pPr>
              <w:pStyle w:val="TableParagraph"/>
              <w:jc w:val="left"/>
              <w:rPr>
                <w:rFonts w:ascii="Times New Roman" w:hAnsi="Times New Roman"/>
                <w:sz w:val="14"/>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CB1C439"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the product</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3AC17F39" w14:textId="77777777" w:rsidR="00B85C35" w:rsidRDefault="00B85C35">
            <w:pPr>
              <w:pStyle w:val="TableParagraph"/>
              <w:jc w:val="left"/>
              <w:rPr>
                <w:rFonts w:ascii="Times New Roman" w:hAnsi="Times New Roman"/>
                <w:sz w:val="14"/>
              </w:rPr>
            </w:pPr>
          </w:p>
        </w:tc>
      </w:tr>
      <w:tr w:rsidR="00B85C35" w14:paraId="0C866CCF"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F0DFC0"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BC4B1CD"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thereof, including</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E5D246"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2C0A83D" w14:textId="77777777" w:rsidR="00B85C35" w:rsidRDefault="00B85C35">
            <w:pPr>
              <w:pStyle w:val="TableParagraph"/>
              <w:jc w:val="left"/>
              <w:rPr>
                <w:rFonts w:ascii="Times New Roman" w:hAnsi="Times New Roman"/>
                <w:sz w:val="14"/>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402F9B7" w14:textId="77777777" w:rsidR="00B85C35" w:rsidRDefault="00B85C35">
            <w:pPr>
              <w:pStyle w:val="TableParagraph"/>
              <w:jc w:val="left"/>
              <w:rPr>
                <w:rFonts w:ascii="Times New Roman" w:hAnsi="Times New Roman"/>
                <w:sz w:val="14"/>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013294E3" w14:textId="77777777" w:rsidR="00B85C35" w:rsidRDefault="00B85C35">
            <w:pPr>
              <w:pStyle w:val="TableParagraph"/>
              <w:jc w:val="left"/>
              <w:rPr>
                <w:rFonts w:ascii="Times New Roman" w:hAnsi="Times New Roman"/>
                <w:sz w:val="14"/>
              </w:rPr>
            </w:pPr>
          </w:p>
        </w:tc>
      </w:tr>
      <w:tr w:rsidR="00B85C35" w14:paraId="23639EFF"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08F85A"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F2C47B0"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chain modified</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C6E280"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68EC0321" w14:textId="77777777" w:rsidR="00B85C35" w:rsidRDefault="00B85C35">
            <w:pPr>
              <w:pStyle w:val="TableParagraph"/>
              <w:jc w:val="left"/>
              <w:rPr>
                <w:rFonts w:ascii="Times New Roman" w:hAnsi="Times New Roman"/>
                <w:sz w:val="14"/>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140FB25" w14:textId="77777777" w:rsidR="00B85C35" w:rsidRDefault="00B85C35">
            <w:pPr>
              <w:pStyle w:val="TableParagraph"/>
              <w:jc w:val="left"/>
              <w:rPr>
                <w:rFonts w:ascii="Times New Roman" w:hAnsi="Times New Roman"/>
                <w:sz w:val="14"/>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4EF8238" w14:textId="77777777" w:rsidR="00B85C35" w:rsidRDefault="00B85C35">
            <w:pPr>
              <w:pStyle w:val="TableParagraph"/>
              <w:jc w:val="left"/>
              <w:rPr>
                <w:rFonts w:ascii="Times New Roman" w:hAnsi="Times New Roman"/>
                <w:sz w:val="14"/>
              </w:rPr>
            </w:pPr>
          </w:p>
        </w:tc>
      </w:tr>
      <w:tr w:rsidR="00B85C35" w14:paraId="6E7F1074"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D771D5"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736C003"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polypeptides, used</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70FF72"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C046F68" w14:textId="77777777" w:rsidR="00B85C35" w:rsidRDefault="00B85C35">
            <w:pPr>
              <w:pStyle w:val="TableParagraph"/>
              <w:jc w:val="left"/>
              <w:rPr>
                <w:rFonts w:ascii="Times New Roman" w:hAnsi="Times New Roman"/>
                <w:sz w:val="14"/>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132F56C" w14:textId="77777777" w:rsidR="00B85C35" w:rsidRDefault="00B85C35">
            <w:pPr>
              <w:pStyle w:val="TableParagraph"/>
              <w:jc w:val="left"/>
              <w:rPr>
                <w:rFonts w:ascii="Times New Roman" w:hAnsi="Times New Roman"/>
                <w:sz w:val="14"/>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2AFE07D4" w14:textId="77777777" w:rsidR="00B85C35" w:rsidRDefault="00B85C35">
            <w:pPr>
              <w:pStyle w:val="TableParagraph"/>
              <w:jc w:val="left"/>
              <w:rPr>
                <w:rFonts w:ascii="Times New Roman" w:hAnsi="Times New Roman"/>
                <w:sz w:val="14"/>
              </w:rPr>
            </w:pPr>
          </w:p>
        </w:tc>
      </w:tr>
      <w:tr w:rsidR="00B85C35" w14:paraId="120617C1"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A71413"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3B9DFF6"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primarily as</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D1D003"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5825CF71" w14:textId="77777777" w:rsidR="00B85C35" w:rsidRDefault="00B85C35">
            <w:pPr>
              <w:pStyle w:val="TableParagraph"/>
              <w:jc w:val="left"/>
              <w:rPr>
                <w:rFonts w:ascii="Times New Roman" w:hAnsi="Times New Roman"/>
                <w:sz w:val="14"/>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D93FF69" w14:textId="77777777" w:rsidR="00B85C35" w:rsidRDefault="00B85C35">
            <w:pPr>
              <w:pStyle w:val="TableParagraph"/>
              <w:jc w:val="left"/>
              <w:rPr>
                <w:rFonts w:ascii="Times New Roman" w:hAnsi="Times New Roman"/>
                <w:sz w:val="14"/>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1BA456B" w14:textId="77777777" w:rsidR="00B85C35" w:rsidRDefault="00B85C35">
            <w:pPr>
              <w:pStyle w:val="TableParagraph"/>
              <w:jc w:val="left"/>
              <w:rPr>
                <w:rFonts w:ascii="Times New Roman" w:hAnsi="Times New Roman"/>
                <w:sz w:val="14"/>
              </w:rPr>
            </w:pPr>
          </w:p>
        </w:tc>
      </w:tr>
      <w:tr w:rsidR="00B85C35" w14:paraId="25A8F772"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CA0096"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6853A2E"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hormones, in the</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15DFAF"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23328D9" w14:textId="77777777" w:rsidR="00B85C35" w:rsidRDefault="00B85C35">
            <w:pPr>
              <w:pStyle w:val="TableParagraph"/>
              <w:jc w:val="left"/>
              <w:rPr>
                <w:rFonts w:ascii="Times New Roman" w:hAnsi="Times New Roman"/>
                <w:sz w:val="14"/>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FB2D271" w14:textId="77777777" w:rsidR="00B85C35" w:rsidRDefault="00B85C35">
            <w:pPr>
              <w:pStyle w:val="TableParagraph"/>
              <w:jc w:val="left"/>
              <w:rPr>
                <w:rFonts w:ascii="Times New Roman" w:hAnsi="Times New Roman"/>
                <w:sz w:val="14"/>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1A400914" w14:textId="77777777" w:rsidR="00B85C35" w:rsidRDefault="00B85C35">
            <w:pPr>
              <w:pStyle w:val="TableParagraph"/>
              <w:jc w:val="left"/>
              <w:rPr>
                <w:rFonts w:ascii="Times New Roman" w:hAnsi="Times New Roman"/>
                <w:sz w:val="14"/>
              </w:rPr>
            </w:pPr>
          </w:p>
        </w:tc>
      </w:tr>
      <w:tr w:rsidR="00B85C35" w14:paraId="36016E4D"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298636"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A0EAF7D"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form of peptides and</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6F4181"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6730A556" w14:textId="77777777" w:rsidR="00B85C35" w:rsidRDefault="00B85C35">
            <w:pPr>
              <w:pStyle w:val="TableParagraph"/>
              <w:jc w:val="left"/>
              <w:rPr>
                <w:rFonts w:ascii="Times New Roman" w:hAnsi="Times New Roman"/>
                <w:sz w:val="14"/>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043CC47" w14:textId="77777777" w:rsidR="00B85C35" w:rsidRDefault="00B85C35">
            <w:pPr>
              <w:pStyle w:val="TableParagraph"/>
              <w:jc w:val="left"/>
              <w:rPr>
                <w:rFonts w:ascii="Times New Roman" w:hAnsi="Times New Roman"/>
                <w:sz w:val="14"/>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5400992E" w14:textId="77777777" w:rsidR="00B85C35" w:rsidRDefault="00B85C35">
            <w:pPr>
              <w:pStyle w:val="TableParagraph"/>
              <w:jc w:val="left"/>
              <w:rPr>
                <w:rFonts w:ascii="Times New Roman" w:hAnsi="Times New Roman"/>
                <w:sz w:val="14"/>
              </w:rPr>
            </w:pPr>
          </w:p>
        </w:tc>
      </w:tr>
      <w:tr w:rsidR="00B85C35" w14:paraId="489D264C"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F14BB9"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6F2EA8D"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proteins (other than</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1CDDE5"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6E795648" w14:textId="77777777" w:rsidR="00B85C35" w:rsidRDefault="00B85C35">
            <w:pPr>
              <w:pStyle w:val="TableParagraph"/>
              <w:jc w:val="left"/>
              <w:rPr>
                <w:rFonts w:ascii="Times New Roman" w:hAnsi="Times New Roman"/>
                <w:sz w:val="14"/>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FEFFBEC" w14:textId="77777777" w:rsidR="00B85C35" w:rsidRDefault="00B85C35">
            <w:pPr>
              <w:pStyle w:val="TableParagraph"/>
              <w:jc w:val="left"/>
              <w:rPr>
                <w:rFonts w:ascii="Times New Roman" w:hAnsi="Times New Roman"/>
                <w:sz w:val="14"/>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4A06705" w14:textId="77777777" w:rsidR="00B85C35" w:rsidRDefault="00B85C35">
            <w:pPr>
              <w:pStyle w:val="TableParagraph"/>
              <w:jc w:val="left"/>
              <w:rPr>
                <w:rFonts w:ascii="Times New Roman" w:hAnsi="Times New Roman"/>
                <w:sz w:val="14"/>
              </w:rPr>
            </w:pPr>
          </w:p>
        </w:tc>
      </w:tr>
      <w:tr w:rsidR="00B85C35" w14:paraId="17526BC2"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D318A3"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064F5AF"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goods of heading</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323DEC"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5E7E709B" w14:textId="77777777" w:rsidR="00B85C35" w:rsidRDefault="00B85C35">
            <w:pPr>
              <w:pStyle w:val="TableParagraph"/>
              <w:jc w:val="left"/>
              <w:rPr>
                <w:rFonts w:ascii="Times New Roman" w:hAnsi="Times New Roman"/>
                <w:sz w:val="14"/>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3B2DD79" w14:textId="77777777" w:rsidR="00B85C35" w:rsidRDefault="00B85C35">
            <w:pPr>
              <w:pStyle w:val="TableParagraph"/>
              <w:jc w:val="left"/>
              <w:rPr>
                <w:rFonts w:ascii="Times New Roman" w:hAnsi="Times New Roman"/>
                <w:sz w:val="14"/>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FE74BC3" w14:textId="77777777" w:rsidR="00B85C35" w:rsidRDefault="00B85C35">
            <w:pPr>
              <w:pStyle w:val="TableParagraph"/>
              <w:jc w:val="left"/>
              <w:rPr>
                <w:rFonts w:ascii="Times New Roman" w:hAnsi="Times New Roman"/>
                <w:sz w:val="14"/>
              </w:rPr>
            </w:pPr>
          </w:p>
        </w:tc>
      </w:tr>
      <w:tr w:rsidR="00B85C35" w14:paraId="64496412"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FCA4F4"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A50F650"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2937) which are</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063473"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C17145E" w14:textId="77777777" w:rsidR="00B85C35" w:rsidRDefault="00B85C35">
            <w:pPr>
              <w:pStyle w:val="TableParagraph"/>
              <w:jc w:val="left"/>
              <w:rPr>
                <w:rFonts w:ascii="Times New Roman" w:hAnsi="Times New Roman"/>
                <w:sz w:val="14"/>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C7525E8" w14:textId="77777777" w:rsidR="00B85C35" w:rsidRDefault="00B85C35">
            <w:pPr>
              <w:pStyle w:val="TableParagraph"/>
              <w:jc w:val="left"/>
              <w:rPr>
                <w:rFonts w:ascii="Times New Roman" w:hAnsi="Times New Roman"/>
                <w:sz w:val="14"/>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053BDAE6" w14:textId="77777777" w:rsidR="00B85C35" w:rsidRDefault="00B85C35">
            <w:pPr>
              <w:pStyle w:val="TableParagraph"/>
              <w:jc w:val="left"/>
              <w:rPr>
                <w:rFonts w:ascii="Times New Roman" w:hAnsi="Times New Roman"/>
                <w:sz w:val="14"/>
              </w:rPr>
            </w:pPr>
          </w:p>
        </w:tc>
      </w:tr>
      <w:tr w:rsidR="00B85C35" w14:paraId="1A0C9D35"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91016B"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BF061E1"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directly involved in</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E7BFE4"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58B96EC9" w14:textId="77777777" w:rsidR="00B85C35" w:rsidRDefault="00B85C35">
            <w:pPr>
              <w:pStyle w:val="TableParagraph"/>
              <w:jc w:val="left"/>
              <w:rPr>
                <w:rFonts w:ascii="Times New Roman" w:hAnsi="Times New Roman"/>
                <w:sz w:val="14"/>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CDBF081" w14:textId="77777777" w:rsidR="00B85C35" w:rsidRDefault="00B85C35">
            <w:pPr>
              <w:pStyle w:val="TableParagraph"/>
              <w:jc w:val="left"/>
              <w:rPr>
                <w:rFonts w:ascii="Times New Roman" w:hAnsi="Times New Roman"/>
                <w:sz w:val="14"/>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CA67CBF" w14:textId="77777777" w:rsidR="00B85C35" w:rsidRDefault="00B85C35">
            <w:pPr>
              <w:pStyle w:val="TableParagraph"/>
              <w:jc w:val="left"/>
              <w:rPr>
                <w:rFonts w:ascii="Times New Roman" w:hAnsi="Times New Roman"/>
                <w:sz w:val="14"/>
              </w:rPr>
            </w:pPr>
          </w:p>
        </w:tc>
      </w:tr>
      <w:tr w:rsidR="00B85C35" w14:paraId="1D057753"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F7AA6E"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852364B"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the regulation of</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F9D0A9"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6EC6AF12" w14:textId="77777777" w:rsidR="00B85C35" w:rsidRDefault="00B85C35">
            <w:pPr>
              <w:pStyle w:val="TableParagraph"/>
              <w:jc w:val="left"/>
              <w:rPr>
                <w:rFonts w:ascii="Times New Roman" w:hAnsi="Times New Roman"/>
                <w:sz w:val="14"/>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73730E9" w14:textId="77777777" w:rsidR="00B85C35" w:rsidRDefault="00B85C35">
            <w:pPr>
              <w:pStyle w:val="TableParagraph"/>
              <w:jc w:val="left"/>
              <w:rPr>
                <w:rFonts w:ascii="Times New Roman" w:hAnsi="Times New Roman"/>
                <w:sz w:val="14"/>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B5C3FB8" w14:textId="77777777" w:rsidR="00B85C35" w:rsidRDefault="00B85C35">
            <w:pPr>
              <w:pStyle w:val="TableParagraph"/>
              <w:jc w:val="left"/>
              <w:rPr>
                <w:rFonts w:ascii="Times New Roman" w:hAnsi="Times New Roman"/>
                <w:sz w:val="14"/>
              </w:rPr>
            </w:pPr>
          </w:p>
        </w:tc>
      </w:tr>
      <w:tr w:rsidR="00B85C35" w14:paraId="661CBAD2"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BF59D4"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8E62070"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immunological</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773D6F"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5C7C8F82" w14:textId="77777777" w:rsidR="00B85C35" w:rsidRDefault="00B85C35">
            <w:pPr>
              <w:pStyle w:val="TableParagraph"/>
              <w:jc w:val="left"/>
              <w:rPr>
                <w:rFonts w:ascii="Times New Roman" w:hAnsi="Times New Roman"/>
                <w:sz w:val="14"/>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19A534E" w14:textId="77777777" w:rsidR="00B85C35" w:rsidRDefault="00B85C35">
            <w:pPr>
              <w:pStyle w:val="TableParagraph"/>
              <w:jc w:val="left"/>
              <w:rPr>
                <w:rFonts w:ascii="Times New Roman" w:hAnsi="Times New Roman"/>
                <w:sz w:val="14"/>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087AB274" w14:textId="77777777" w:rsidR="00B85C35" w:rsidRDefault="00B85C35">
            <w:pPr>
              <w:pStyle w:val="TableParagraph"/>
              <w:jc w:val="left"/>
              <w:rPr>
                <w:rFonts w:ascii="Times New Roman" w:hAnsi="Times New Roman"/>
                <w:sz w:val="14"/>
              </w:rPr>
            </w:pPr>
          </w:p>
        </w:tc>
      </w:tr>
      <w:tr w:rsidR="00B85C35" w14:paraId="79262386" w14:textId="77777777">
        <w:tblPrEx>
          <w:tblCellMar>
            <w:top w:w="0" w:type="dxa"/>
            <w:bottom w:w="0" w:type="dxa"/>
          </w:tblCellMar>
        </w:tblPrEx>
        <w:trPr>
          <w:trHeight w:val="227"/>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37EA58" w14:textId="77777777" w:rsidR="00B85C35" w:rsidRDefault="00B85C35">
            <w:pPr>
              <w:rPr>
                <w:sz w:val="2"/>
                <w:szCs w:val="2"/>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262CED" w14:textId="77777777" w:rsidR="00B85C35" w:rsidRDefault="00A06969">
            <w:pPr>
              <w:pStyle w:val="TableParagraph"/>
              <w:spacing w:line="208" w:lineRule="exact"/>
              <w:ind w:left="110"/>
              <w:jc w:val="left"/>
              <w:rPr>
                <w:rFonts w:ascii="Times New Roman" w:hAnsi="Times New Roman"/>
                <w:sz w:val="20"/>
              </w:rPr>
            </w:pPr>
            <w:r>
              <w:rPr>
                <w:rFonts w:ascii="Times New Roman" w:hAnsi="Times New Roman"/>
                <w:sz w:val="20"/>
              </w:rPr>
              <w:t>processes</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965CC9" w14:textId="77777777" w:rsidR="00B85C35" w:rsidRDefault="00B85C35">
            <w:pPr>
              <w:rPr>
                <w:sz w:val="2"/>
                <w:szCs w:val="2"/>
              </w:rPr>
            </w:pPr>
          </w:p>
        </w:tc>
        <w:tc>
          <w:tcPr>
            <w:tcW w:w="145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7258F1" w14:textId="77777777" w:rsidR="00B85C35" w:rsidRDefault="00B85C35">
            <w:pPr>
              <w:pStyle w:val="TableParagraph"/>
              <w:jc w:val="left"/>
              <w:rPr>
                <w:rFonts w:ascii="Times New Roman" w:hAnsi="Times New Roman"/>
                <w:sz w:val="16"/>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CB1228" w14:textId="77777777" w:rsidR="00B85C35" w:rsidRDefault="00B85C35">
            <w:pPr>
              <w:pStyle w:val="TableParagraph"/>
              <w:jc w:val="left"/>
              <w:rPr>
                <w:rFonts w:ascii="Times New Roman" w:hAnsi="Times New Roman"/>
                <w:sz w:val="16"/>
              </w:rPr>
            </w:pPr>
          </w:p>
        </w:tc>
        <w:tc>
          <w:tcPr>
            <w:tcW w:w="149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846512" w14:textId="77777777" w:rsidR="00B85C35" w:rsidRDefault="00B85C35">
            <w:pPr>
              <w:pStyle w:val="TableParagraph"/>
              <w:jc w:val="left"/>
              <w:rPr>
                <w:rFonts w:ascii="Times New Roman" w:hAnsi="Times New Roman"/>
                <w:sz w:val="16"/>
              </w:rPr>
            </w:pPr>
          </w:p>
        </w:tc>
      </w:tr>
    </w:tbl>
    <w:p w14:paraId="472DD087" w14:textId="77777777" w:rsidR="00000000" w:rsidRDefault="00A06969">
      <w:pPr>
        <w:rPr>
          <w:vanish/>
        </w:rPr>
        <w:sectPr w:rsidR="00000000">
          <w:headerReference w:type="default" r:id="rId77"/>
          <w:footerReference w:type="default" r:id="rId78"/>
          <w:footnotePr>
            <w:numRestart w:val="eachPage"/>
          </w:footnotePr>
          <w:pgSz w:w="11910" w:h="16850"/>
          <w:pgMar w:top="1338" w:right="1021" w:bottom="1400" w:left="862" w:header="720" w:footer="720" w:gutter="0"/>
          <w:cols w:space="720"/>
        </w:sectPr>
      </w:pPr>
    </w:p>
    <w:tbl>
      <w:tblPr>
        <w:tblW w:w="8932"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9"/>
      </w:tblGrid>
      <w:tr w:rsidR="00B85C35" w14:paraId="65402949"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3A5A6D5"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4FE0069"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2"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F629D7A" w14:textId="77777777" w:rsidR="00B85C35" w:rsidRDefault="00A06969">
            <w:pPr>
              <w:pStyle w:val="TableParagraph"/>
              <w:spacing w:line="230" w:lineRule="auto"/>
              <w:ind w:left="2401" w:right="360" w:hanging="2012"/>
              <w:jc w:val="left"/>
              <w:rPr>
                <w:rFonts w:ascii="Times New Roman" w:hAnsi="Times New Roman"/>
                <w:b/>
                <w:sz w:val="16"/>
              </w:rPr>
            </w:pPr>
            <w:r>
              <w:rPr>
                <w:rFonts w:ascii="Times New Roman" w:hAnsi="Times New Roman"/>
                <w:b/>
                <w:sz w:val="16"/>
              </w:rPr>
              <w:t xml:space="preserve">Working or </w:t>
            </w:r>
            <w:r>
              <w:rPr>
                <w:rFonts w:ascii="Times New Roman" w:hAnsi="Times New Roman"/>
                <w:b/>
                <w:sz w:val="16"/>
              </w:rPr>
              <w:t>processing carried out on non-originating materials that confers originating status</w:t>
            </w:r>
          </w:p>
        </w:tc>
      </w:tr>
      <w:tr w:rsidR="00B85C35" w14:paraId="49C9CBE5"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697CB8CC"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70CA5DCC"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tcBorders>
            <w:shd w:val="clear" w:color="auto" w:fill="DDD9C3"/>
            <w:tcMar>
              <w:top w:w="0" w:type="dxa"/>
              <w:left w:w="0" w:type="dxa"/>
              <w:bottom w:w="0" w:type="dxa"/>
              <w:right w:w="0" w:type="dxa"/>
            </w:tcMar>
          </w:tcPr>
          <w:p w14:paraId="1E7D4656" w14:textId="77777777" w:rsidR="00B85C35" w:rsidRDefault="00A06969">
            <w:pPr>
              <w:pStyle w:val="TableParagraph"/>
              <w:spacing w:line="164" w:lineRule="exact"/>
              <w:ind w:left="951"/>
              <w:jc w:val="left"/>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47000205" w14:textId="77777777" w:rsidR="00B85C35" w:rsidRDefault="00A06969">
            <w:pPr>
              <w:pStyle w:val="TableParagraph"/>
              <w:spacing w:line="164"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tcBorders>
            <w:shd w:val="clear" w:color="auto" w:fill="DDD9C3"/>
            <w:tcMar>
              <w:top w:w="0" w:type="dxa"/>
              <w:left w:w="0" w:type="dxa"/>
              <w:bottom w:w="0" w:type="dxa"/>
              <w:right w:w="0" w:type="dxa"/>
            </w:tcMar>
          </w:tcPr>
          <w:p w14:paraId="665A5D2B" w14:textId="77777777" w:rsidR="00B85C35" w:rsidRDefault="00A06969">
            <w:pPr>
              <w:pStyle w:val="TableParagraph"/>
              <w:spacing w:line="164" w:lineRule="exact"/>
              <w:ind w:left="876"/>
              <w:jc w:val="left"/>
              <w:rPr>
                <w:rFonts w:ascii="Times New Roman" w:hAnsi="Times New Roman"/>
                <w:b/>
                <w:sz w:val="16"/>
              </w:rPr>
            </w:pPr>
            <w:r>
              <w:rPr>
                <w:rFonts w:ascii="Times New Roman" w:hAnsi="Times New Roman"/>
                <w:b/>
                <w:sz w:val="16"/>
              </w:rPr>
              <w:t>(5)</w:t>
            </w:r>
          </w:p>
        </w:tc>
        <w:tc>
          <w:tcPr>
            <w:tcW w:w="1499" w:type="dxa"/>
            <w:tcBorders>
              <w:top w:val="single" w:sz="4" w:space="0" w:color="000000"/>
              <w:right w:val="single" w:sz="4" w:space="0" w:color="000000"/>
            </w:tcBorders>
            <w:shd w:val="clear" w:color="auto" w:fill="DDD9C3"/>
            <w:tcMar>
              <w:top w:w="0" w:type="dxa"/>
              <w:left w:w="0" w:type="dxa"/>
              <w:bottom w:w="0" w:type="dxa"/>
              <w:right w:w="0" w:type="dxa"/>
            </w:tcMar>
          </w:tcPr>
          <w:p w14:paraId="33B53548" w14:textId="77777777" w:rsidR="00B85C35" w:rsidRDefault="00A06969">
            <w:pPr>
              <w:pStyle w:val="TableParagraph"/>
              <w:spacing w:line="164" w:lineRule="exact"/>
              <w:ind w:left="443"/>
              <w:jc w:val="left"/>
              <w:rPr>
                <w:rFonts w:ascii="Times New Roman" w:hAnsi="Times New Roman"/>
                <w:b/>
                <w:sz w:val="16"/>
              </w:rPr>
            </w:pPr>
            <w:r>
              <w:rPr>
                <w:rFonts w:ascii="Times New Roman" w:hAnsi="Times New Roman"/>
                <w:b/>
                <w:sz w:val="16"/>
              </w:rPr>
              <w:t>or</w:t>
            </w:r>
          </w:p>
        </w:tc>
      </w:tr>
      <w:tr w:rsidR="00B85C35" w14:paraId="522A3DF4"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D9FE7A2"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A860AB7" w14:textId="77777777" w:rsidR="00B85C35" w:rsidRDefault="00B85C35">
            <w:pPr>
              <w:pStyle w:val="TableParagraph"/>
              <w:jc w:val="left"/>
              <w:rPr>
                <w:rFonts w:ascii="Times New Roman" w:hAnsi="Times New Roman"/>
                <w:sz w:val="12"/>
              </w:rPr>
            </w:pPr>
          </w:p>
        </w:tc>
        <w:tc>
          <w:tcPr>
            <w:tcW w:w="1535" w:type="dxa"/>
            <w:tcBorders>
              <w:left w:val="single" w:sz="4" w:space="0" w:color="000000"/>
              <w:bottom w:val="single" w:sz="4" w:space="0" w:color="000000"/>
            </w:tcBorders>
            <w:shd w:val="clear" w:color="auto" w:fill="DDD9C3"/>
            <w:tcMar>
              <w:top w:w="0" w:type="dxa"/>
              <w:left w:w="0" w:type="dxa"/>
              <w:bottom w:w="0" w:type="dxa"/>
              <w:right w:w="0" w:type="dxa"/>
            </w:tcMar>
          </w:tcPr>
          <w:p w14:paraId="6355F8A7"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74310744" w14:textId="77777777" w:rsidR="00B85C35" w:rsidRDefault="00B85C35">
            <w:pPr>
              <w:pStyle w:val="TableParagraph"/>
              <w:jc w:val="left"/>
              <w:rPr>
                <w:rFonts w:ascii="Times New Roman" w:hAnsi="Times New Roman"/>
                <w:sz w:val="12"/>
              </w:rPr>
            </w:pPr>
          </w:p>
        </w:tc>
        <w:tc>
          <w:tcPr>
            <w:tcW w:w="1502" w:type="dxa"/>
            <w:tcBorders>
              <w:left w:val="single" w:sz="4" w:space="0" w:color="000000"/>
              <w:bottom w:val="single" w:sz="4" w:space="0" w:color="000000"/>
            </w:tcBorders>
            <w:shd w:val="clear" w:color="auto" w:fill="DDD9C3"/>
            <w:tcMar>
              <w:top w:w="0" w:type="dxa"/>
              <w:left w:w="0" w:type="dxa"/>
              <w:bottom w:w="0" w:type="dxa"/>
              <w:right w:w="0" w:type="dxa"/>
            </w:tcMar>
          </w:tcPr>
          <w:p w14:paraId="17F0AB6D" w14:textId="77777777" w:rsidR="00B85C35" w:rsidRDefault="00A06969">
            <w:pPr>
              <w:pStyle w:val="TableParagraph"/>
              <w:spacing w:line="164" w:lineRule="exact"/>
              <w:ind w:left="113"/>
              <w:jc w:val="left"/>
              <w:rPr>
                <w:rFonts w:ascii="Times New Roman" w:hAnsi="Times New Roman"/>
                <w:b/>
                <w:sz w:val="16"/>
              </w:rPr>
            </w:pPr>
            <w:r>
              <w:rPr>
                <w:rFonts w:ascii="Times New Roman" w:hAnsi="Times New Roman"/>
                <w:b/>
                <w:sz w:val="16"/>
              </w:rPr>
              <w:t>(6)</w:t>
            </w:r>
          </w:p>
        </w:tc>
        <w:tc>
          <w:tcPr>
            <w:tcW w:w="1499" w:type="dxa"/>
            <w:tcBorders>
              <w:bottom w:val="single" w:sz="4" w:space="0" w:color="000000"/>
              <w:right w:val="single" w:sz="4" w:space="0" w:color="000000"/>
            </w:tcBorders>
            <w:shd w:val="clear" w:color="auto" w:fill="DDD9C3"/>
            <w:tcMar>
              <w:top w:w="0" w:type="dxa"/>
              <w:left w:w="0" w:type="dxa"/>
              <w:bottom w:w="0" w:type="dxa"/>
              <w:right w:w="0" w:type="dxa"/>
            </w:tcMar>
          </w:tcPr>
          <w:p w14:paraId="06ED217C" w14:textId="77777777" w:rsidR="00B85C35" w:rsidRDefault="00B85C35">
            <w:pPr>
              <w:pStyle w:val="TableParagraph"/>
              <w:jc w:val="left"/>
              <w:rPr>
                <w:rFonts w:ascii="Times New Roman" w:hAnsi="Times New Roman"/>
                <w:sz w:val="12"/>
              </w:rPr>
            </w:pPr>
          </w:p>
        </w:tc>
      </w:tr>
      <w:tr w:rsidR="00B85C35" w14:paraId="76291CAC"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997A46A"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98B4A22"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FA7A2BD"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1D1B02D5"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0485483"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61DEE2BB"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EAD022A"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0E38E41F"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7942B17"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4A45E32D"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51795B59" w14:textId="77777777">
        <w:tblPrEx>
          <w:tblCellMar>
            <w:top w:w="0" w:type="dxa"/>
            <w:bottom w:w="0" w:type="dxa"/>
          </w:tblCellMar>
        </w:tblPrEx>
        <w:trPr>
          <w:trHeight w:val="222"/>
        </w:trPr>
        <w:tc>
          <w:tcPr>
            <w:tcW w:w="98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3DDED5"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A9A5E08"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 xml:space="preserve">- Other </w:t>
            </w:r>
            <w:r>
              <w:rPr>
                <w:rFonts w:ascii="Times New Roman" w:hAnsi="Times New Roman"/>
                <w:sz w:val="20"/>
              </w:rPr>
              <w:t>polyethers, in</w:t>
            </w:r>
          </w:p>
        </w:tc>
        <w:tc>
          <w:tcPr>
            <w:tcW w:w="1535"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F162BC7"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Manufacture from materials of any heading, except that of the product.</w:t>
            </w:r>
          </w:p>
          <w:p w14:paraId="209A4717" w14:textId="77777777" w:rsidR="00B85C35" w:rsidRDefault="00A06969">
            <w:pPr>
              <w:pStyle w:val="TableParagraph"/>
              <w:ind w:left="108"/>
              <w:jc w:val="left"/>
              <w:rPr>
                <w:rFonts w:ascii="Times New Roman" w:hAnsi="Times New Roman"/>
                <w:sz w:val="20"/>
              </w:rPr>
            </w:pPr>
            <w:r>
              <w:rPr>
                <w:rFonts w:ascii="Times New Roman" w:hAnsi="Times New Roman"/>
                <w:sz w:val="20"/>
              </w:rPr>
              <w:t>However, materials of the</w:t>
            </w:r>
          </w:p>
          <w:p w14:paraId="59A5F001" w14:textId="77777777" w:rsidR="00B85C35" w:rsidRDefault="00A06969">
            <w:pPr>
              <w:pStyle w:val="TableParagraph"/>
              <w:spacing w:before="5" w:line="228" w:lineRule="exact"/>
              <w:ind w:left="108"/>
              <w:jc w:val="left"/>
              <w:rPr>
                <w:rFonts w:ascii="Times New Roman" w:hAnsi="Times New Roman"/>
                <w:sz w:val="20"/>
              </w:rPr>
            </w:pPr>
            <w:r>
              <w:rPr>
                <w:rFonts w:ascii="Times New Roman" w:hAnsi="Times New Roman"/>
                <w:sz w:val="20"/>
              </w:rPr>
              <w:t>same heading as the product may</w:t>
            </w:r>
          </w:p>
        </w:tc>
        <w:tc>
          <w:tcPr>
            <w:tcW w:w="1456"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DF54E79" w14:textId="77777777" w:rsidR="00B85C35" w:rsidRDefault="00A06969">
            <w:pPr>
              <w:pStyle w:val="TableParagraph"/>
              <w:spacing w:line="203" w:lineRule="exact"/>
              <w:ind w:left="112"/>
              <w:jc w:val="left"/>
              <w:rPr>
                <w:rFonts w:ascii="Times New Roman" w:hAnsi="Times New Roman"/>
                <w:sz w:val="20"/>
              </w:rPr>
            </w:pPr>
            <w:r>
              <w:rPr>
                <w:rFonts w:ascii="Times New Roman" w:hAnsi="Times New Roman"/>
                <w:sz w:val="20"/>
              </w:rPr>
              <w:t>Manufacture in</w:t>
            </w:r>
          </w:p>
        </w:tc>
        <w:tc>
          <w:tcPr>
            <w:tcW w:w="1502"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6D05850" w14:textId="77777777" w:rsidR="00B85C35" w:rsidRDefault="00A06969">
            <w:pPr>
              <w:pStyle w:val="TableParagraph"/>
              <w:spacing w:before="45"/>
              <w:ind w:left="113" w:right="101"/>
              <w:jc w:val="left"/>
              <w:rPr>
                <w:rFonts w:ascii="Times New Roman" w:hAnsi="Times New Roman"/>
                <w:sz w:val="20"/>
              </w:rPr>
            </w:pPr>
            <w:r>
              <w:rPr>
                <w:rFonts w:ascii="Times New Roman" w:hAnsi="Times New Roman"/>
                <w:sz w:val="20"/>
              </w:rPr>
              <w:t>Manufacture from materials of any heading, except that of the product.</w:t>
            </w:r>
          </w:p>
          <w:p w14:paraId="11D8E588" w14:textId="77777777" w:rsidR="00B85C35" w:rsidRDefault="00A06969">
            <w:pPr>
              <w:pStyle w:val="TableParagraph"/>
              <w:ind w:left="113"/>
              <w:jc w:val="left"/>
              <w:rPr>
                <w:rFonts w:ascii="Times New Roman" w:hAnsi="Times New Roman"/>
                <w:sz w:val="20"/>
              </w:rPr>
            </w:pPr>
            <w:r>
              <w:rPr>
                <w:rFonts w:ascii="Times New Roman" w:hAnsi="Times New Roman"/>
                <w:sz w:val="20"/>
              </w:rPr>
              <w:t xml:space="preserve">However, </w:t>
            </w:r>
            <w:r>
              <w:rPr>
                <w:rFonts w:ascii="Times New Roman" w:hAnsi="Times New Roman"/>
                <w:sz w:val="20"/>
              </w:rPr>
              <w:t>materials of the</w:t>
            </w:r>
          </w:p>
          <w:p w14:paraId="48EA5E88" w14:textId="77777777" w:rsidR="00B85C35" w:rsidRDefault="00A06969">
            <w:pPr>
              <w:pStyle w:val="TableParagraph"/>
              <w:spacing w:before="5" w:line="228" w:lineRule="exact"/>
              <w:ind w:left="113" w:right="237"/>
              <w:jc w:val="left"/>
              <w:rPr>
                <w:rFonts w:ascii="Times New Roman" w:hAnsi="Times New Roman"/>
                <w:sz w:val="20"/>
              </w:rPr>
            </w:pPr>
            <w:r>
              <w:rPr>
                <w:rFonts w:ascii="Times New Roman" w:hAnsi="Times New Roman"/>
                <w:sz w:val="20"/>
              </w:rPr>
              <w:t>same heading as the product</w:t>
            </w:r>
          </w:p>
        </w:tc>
        <w:tc>
          <w:tcPr>
            <w:tcW w:w="149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2397639" w14:textId="77777777" w:rsidR="00B85C35" w:rsidRDefault="00A06969">
            <w:pPr>
              <w:pStyle w:val="TableParagraph"/>
              <w:spacing w:line="203" w:lineRule="exact"/>
              <w:ind w:left="112"/>
              <w:jc w:val="left"/>
              <w:rPr>
                <w:rFonts w:ascii="Times New Roman" w:hAnsi="Times New Roman"/>
                <w:sz w:val="20"/>
              </w:rPr>
            </w:pPr>
            <w:r>
              <w:rPr>
                <w:rFonts w:ascii="Times New Roman" w:hAnsi="Times New Roman"/>
                <w:sz w:val="20"/>
              </w:rPr>
              <w:t>Manufacture in</w:t>
            </w:r>
          </w:p>
        </w:tc>
      </w:tr>
      <w:tr w:rsidR="00B85C35" w14:paraId="33B06C70"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B23BBA"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BAA129B"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primary forms, in the</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6989B73"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37906E22"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which the</w:t>
            </w: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ADDE2A6"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D4CBB0A"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which the value</w:t>
            </w:r>
          </w:p>
        </w:tc>
      </w:tr>
      <w:tr w:rsidR="00B85C35" w14:paraId="53BC71BA"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3CDDA1"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40F3444"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form of peptides and</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654F92F"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54E849CD"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value of all the</w:t>
            </w: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E64337B"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1517F91C"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of all the</w:t>
            </w:r>
          </w:p>
        </w:tc>
      </w:tr>
      <w:tr w:rsidR="00B85C35" w14:paraId="16DC9A95"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63BC24"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035AD89"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proteins which are</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64F2F5F"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6D917BD"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materials used</w:t>
            </w: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170B1C3"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5B60424E"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materials used</w:t>
            </w:r>
          </w:p>
        </w:tc>
      </w:tr>
      <w:tr w:rsidR="00B85C35" w14:paraId="4D06B7BD"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2308D1"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31606BA"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directly involved in</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F0CEE60"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E21CCCB"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does not</w:t>
            </w: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1BA3B26"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207BEB83"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does not exceed</w:t>
            </w:r>
          </w:p>
        </w:tc>
      </w:tr>
      <w:tr w:rsidR="00B85C35" w14:paraId="5C8E4B08"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C39B83"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C31BFDE"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the regulation of</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B9A61DE"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CA960A9"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exceed 50% of</w:t>
            </w: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8EDF329"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4B963579"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70% of the ex-</w:t>
            </w:r>
          </w:p>
        </w:tc>
      </w:tr>
      <w:tr w:rsidR="00B85C35" w14:paraId="1E007588"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E15735"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4DB7C46"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immunological</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33B521C"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5C9DD5A"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the ex-works</w:t>
            </w: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C3DB616"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467F5584"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works price of</w:t>
            </w:r>
          </w:p>
        </w:tc>
      </w:tr>
      <w:tr w:rsidR="00B85C35" w14:paraId="7B00FDAA"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A9AE50"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290E69E"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processes</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BEBEDAD"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509DB1F"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price of the</w:t>
            </w: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627DC7F"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2242E2BC"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the product</w:t>
            </w:r>
          </w:p>
        </w:tc>
      </w:tr>
      <w:tr w:rsidR="00B85C35" w14:paraId="2DB541D5" w14:textId="77777777">
        <w:tblPrEx>
          <w:tblCellMar>
            <w:top w:w="0" w:type="dxa"/>
            <w:bottom w:w="0" w:type="dxa"/>
          </w:tblCellMar>
        </w:tblPrEx>
        <w:trPr>
          <w:trHeight w:val="27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106BE0"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10759CD" w14:textId="77777777" w:rsidR="00B85C35" w:rsidRDefault="00B85C35">
            <w:pPr>
              <w:pStyle w:val="TableParagraph"/>
              <w:jc w:val="left"/>
              <w:rPr>
                <w:rFonts w:ascii="Times New Roman" w:hAnsi="Times New Roman"/>
                <w:sz w:val="18"/>
              </w:rPr>
            </w:pP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20CD6D4"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519A562F" w14:textId="77777777" w:rsidR="00B85C35" w:rsidRDefault="00A06969">
            <w:pPr>
              <w:pStyle w:val="TableParagraph"/>
              <w:spacing w:line="211" w:lineRule="exact"/>
              <w:ind w:left="112"/>
              <w:jc w:val="left"/>
              <w:rPr>
                <w:rFonts w:ascii="Times New Roman" w:hAnsi="Times New Roman"/>
                <w:sz w:val="20"/>
              </w:rPr>
            </w:pPr>
            <w:r>
              <w:rPr>
                <w:rFonts w:ascii="Times New Roman" w:hAnsi="Times New Roman"/>
                <w:sz w:val="20"/>
              </w:rPr>
              <w:t>product</w:t>
            </w: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8E93ABE"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167F538F" w14:textId="77777777" w:rsidR="00B85C35" w:rsidRDefault="00B85C35">
            <w:pPr>
              <w:pStyle w:val="TableParagraph"/>
              <w:jc w:val="left"/>
              <w:rPr>
                <w:rFonts w:ascii="Times New Roman" w:hAnsi="Times New Roman"/>
                <w:sz w:val="18"/>
              </w:rPr>
            </w:pPr>
          </w:p>
        </w:tc>
      </w:tr>
      <w:tr w:rsidR="00B85C35" w14:paraId="6945501D"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AB5AA7"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1C17D14"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6E83BE4"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be used,</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64E4238" w14:textId="77777777" w:rsidR="00B85C35" w:rsidRDefault="00B85C35">
            <w:pPr>
              <w:pStyle w:val="TableParagraph"/>
              <w:jc w:val="left"/>
              <w:rPr>
                <w:rFonts w:ascii="Times New Roman" w:hAnsi="Times New Roman"/>
                <w:sz w:val="14"/>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34F0E26"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may be used,</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1ADE9D4D" w14:textId="77777777" w:rsidR="00B85C35" w:rsidRDefault="00B85C35">
            <w:pPr>
              <w:pStyle w:val="TableParagraph"/>
              <w:jc w:val="left"/>
              <w:rPr>
                <w:rFonts w:ascii="Times New Roman" w:hAnsi="Times New Roman"/>
                <w:sz w:val="14"/>
              </w:rPr>
            </w:pPr>
          </w:p>
        </w:tc>
      </w:tr>
      <w:tr w:rsidR="00B85C35" w14:paraId="1333915B"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1F4AC5"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2842011"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1CEDE01"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provided that</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8279E31" w14:textId="77777777" w:rsidR="00B85C35" w:rsidRDefault="00B85C35">
            <w:pPr>
              <w:pStyle w:val="TableParagraph"/>
              <w:jc w:val="left"/>
              <w:rPr>
                <w:rFonts w:ascii="Times New Roman" w:hAnsi="Times New Roman"/>
                <w:sz w:val="14"/>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2EC6F67"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provided that</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037AA5B4" w14:textId="77777777" w:rsidR="00B85C35" w:rsidRDefault="00B85C35">
            <w:pPr>
              <w:pStyle w:val="TableParagraph"/>
              <w:jc w:val="left"/>
              <w:rPr>
                <w:rFonts w:ascii="Times New Roman" w:hAnsi="Times New Roman"/>
                <w:sz w:val="14"/>
              </w:rPr>
            </w:pPr>
          </w:p>
        </w:tc>
      </w:tr>
      <w:tr w:rsidR="00B85C35" w14:paraId="60A9D49B"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5C14EB"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39B5270"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8B66F12"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their total value</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39D00452" w14:textId="77777777" w:rsidR="00B85C35" w:rsidRDefault="00B85C35">
            <w:pPr>
              <w:pStyle w:val="TableParagraph"/>
              <w:jc w:val="left"/>
              <w:rPr>
                <w:rFonts w:ascii="Times New Roman" w:hAnsi="Times New Roman"/>
                <w:sz w:val="14"/>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C427E26"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their total value</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1DEE7922" w14:textId="77777777" w:rsidR="00B85C35" w:rsidRDefault="00B85C35">
            <w:pPr>
              <w:pStyle w:val="TableParagraph"/>
              <w:jc w:val="left"/>
              <w:rPr>
                <w:rFonts w:ascii="Times New Roman" w:hAnsi="Times New Roman"/>
                <w:sz w:val="14"/>
              </w:rPr>
            </w:pPr>
          </w:p>
        </w:tc>
      </w:tr>
      <w:tr w:rsidR="00B85C35" w14:paraId="77299603"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4E348B"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942AA76"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D925559"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does not exceed</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1E10111" w14:textId="77777777" w:rsidR="00B85C35" w:rsidRDefault="00B85C35">
            <w:pPr>
              <w:pStyle w:val="TableParagraph"/>
              <w:jc w:val="left"/>
              <w:rPr>
                <w:rFonts w:ascii="Times New Roman" w:hAnsi="Times New Roman"/>
                <w:sz w:val="14"/>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FF29275"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does not exceed</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17E995EE" w14:textId="77777777" w:rsidR="00B85C35" w:rsidRDefault="00B85C35">
            <w:pPr>
              <w:pStyle w:val="TableParagraph"/>
              <w:jc w:val="left"/>
              <w:rPr>
                <w:rFonts w:ascii="Times New Roman" w:hAnsi="Times New Roman"/>
                <w:sz w:val="14"/>
              </w:rPr>
            </w:pPr>
          </w:p>
        </w:tc>
      </w:tr>
      <w:tr w:rsidR="00B85C35" w14:paraId="2472A31E"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6CE708"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9E7CDCA"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CCE747B"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50% of the ex-</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7577211" w14:textId="77777777" w:rsidR="00B85C35" w:rsidRDefault="00B85C35">
            <w:pPr>
              <w:pStyle w:val="TableParagraph"/>
              <w:jc w:val="left"/>
              <w:rPr>
                <w:rFonts w:ascii="Times New Roman" w:hAnsi="Times New Roman"/>
                <w:sz w:val="14"/>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0BFD8DC"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50% of the ex-</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5AEF2BDD" w14:textId="77777777" w:rsidR="00B85C35" w:rsidRDefault="00B85C35">
            <w:pPr>
              <w:pStyle w:val="TableParagraph"/>
              <w:jc w:val="left"/>
              <w:rPr>
                <w:rFonts w:ascii="Times New Roman" w:hAnsi="Times New Roman"/>
                <w:sz w:val="14"/>
              </w:rPr>
            </w:pPr>
          </w:p>
        </w:tc>
      </w:tr>
      <w:tr w:rsidR="00B85C35" w14:paraId="5D2C5E5C" w14:textId="77777777">
        <w:tblPrEx>
          <w:tblCellMar>
            <w:top w:w="0" w:type="dxa"/>
            <w:bottom w:w="0" w:type="dxa"/>
          </w:tblCellMar>
        </w:tblPrEx>
        <w:trPr>
          <w:trHeight w:val="204"/>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E86F11"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BF9CFB7"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9A298F1" w14:textId="77777777" w:rsidR="00B85C35" w:rsidRDefault="00A06969">
            <w:pPr>
              <w:pStyle w:val="TableParagraph"/>
              <w:spacing w:line="185" w:lineRule="exact"/>
              <w:ind w:left="108"/>
              <w:jc w:val="left"/>
              <w:rPr>
                <w:rFonts w:ascii="Times New Roman" w:hAnsi="Times New Roman"/>
                <w:sz w:val="20"/>
              </w:rPr>
            </w:pPr>
            <w:r>
              <w:rPr>
                <w:rFonts w:ascii="Times New Roman" w:hAnsi="Times New Roman"/>
                <w:sz w:val="20"/>
              </w:rPr>
              <w:t>works price of</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DD219E4" w14:textId="77777777" w:rsidR="00B85C35" w:rsidRDefault="00B85C35">
            <w:pPr>
              <w:pStyle w:val="TableParagraph"/>
              <w:jc w:val="left"/>
              <w:rPr>
                <w:rFonts w:ascii="Times New Roman" w:hAnsi="Times New Roman"/>
                <w:sz w:val="14"/>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037E61E" w14:textId="77777777" w:rsidR="00B85C35" w:rsidRDefault="00A06969">
            <w:pPr>
              <w:pStyle w:val="TableParagraph"/>
              <w:spacing w:line="185" w:lineRule="exact"/>
              <w:ind w:left="113"/>
              <w:jc w:val="left"/>
              <w:rPr>
                <w:rFonts w:ascii="Times New Roman" w:hAnsi="Times New Roman"/>
                <w:sz w:val="20"/>
              </w:rPr>
            </w:pPr>
            <w:r>
              <w:rPr>
                <w:rFonts w:ascii="Times New Roman" w:hAnsi="Times New Roman"/>
                <w:sz w:val="20"/>
              </w:rPr>
              <w:t>works price of</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0B83DFC6" w14:textId="77777777" w:rsidR="00B85C35" w:rsidRDefault="00B85C35">
            <w:pPr>
              <w:pStyle w:val="TableParagraph"/>
              <w:jc w:val="left"/>
              <w:rPr>
                <w:rFonts w:ascii="Times New Roman" w:hAnsi="Times New Roman"/>
                <w:sz w:val="14"/>
              </w:rPr>
            </w:pPr>
          </w:p>
        </w:tc>
      </w:tr>
      <w:tr w:rsidR="00B85C35" w14:paraId="3E3C7E7F" w14:textId="77777777">
        <w:tblPrEx>
          <w:tblCellMar>
            <w:top w:w="0" w:type="dxa"/>
            <w:bottom w:w="0" w:type="dxa"/>
          </w:tblCellMar>
        </w:tblPrEx>
        <w:trPr>
          <w:trHeight w:val="592"/>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2CC871" w14:textId="77777777" w:rsidR="00B85C35" w:rsidRDefault="00B85C35">
            <w:pPr>
              <w:rPr>
                <w:sz w:val="2"/>
                <w:szCs w:val="2"/>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12426E"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8B7CAF" w14:textId="77777777" w:rsidR="00B85C35" w:rsidRDefault="00A06969">
            <w:pPr>
              <w:pStyle w:val="TableParagraph"/>
              <w:spacing w:line="227" w:lineRule="exact"/>
              <w:ind w:left="108"/>
              <w:jc w:val="left"/>
            </w:pPr>
            <w:r>
              <w:rPr>
                <w:rFonts w:ascii="Times New Roman" w:hAnsi="Times New Roman"/>
                <w:sz w:val="20"/>
              </w:rPr>
              <w:t>the product</w:t>
            </w:r>
            <w:r>
              <w:rPr>
                <w:rFonts w:ascii="Times New Roman" w:hAnsi="Times New Roman"/>
                <w:b/>
                <w:sz w:val="20"/>
                <w:vertAlign w:val="superscript"/>
              </w:rPr>
              <w:t>1</w:t>
            </w:r>
          </w:p>
        </w:tc>
        <w:tc>
          <w:tcPr>
            <w:tcW w:w="145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3B0FD3" w14:textId="77777777" w:rsidR="00B85C35" w:rsidRDefault="00B85C35">
            <w:pPr>
              <w:pStyle w:val="TableParagraph"/>
              <w:jc w:val="left"/>
              <w:rPr>
                <w:rFonts w:ascii="Times New Roman" w:hAnsi="Times New Roman"/>
                <w:sz w:val="18"/>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DB1214" w14:textId="77777777" w:rsidR="00B85C35" w:rsidRDefault="00A06969">
            <w:pPr>
              <w:pStyle w:val="TableParagraph"/>
              <w:spacing w:line="227" w:lineRule="exact"/>
              <w:ind w:left="113"/>
              <w:jc w:val="left"/>
            </w:pPr>
            <w:r>
              <w:rPr>
                <w:rFonts w:ascii="Times New Roman" w:hAnsi="Times New Roman"/>
                <w:sz w:val="20"/>
              </w:rPr>
              <w:t>the product</w:t>
            </w:r>
            <w:r>
              <w:rPr>
                <w:rFonts w:ascii="Times New Roman" w:hAnsi="Times New Roman"/>
                <w:b/>
                <w:sz w:val="20"/>
                <w:vertAlign w:val="superscript"/>
              </w:rPr>
              <w:t>2</w:t>
            </w:r>
          </w:p>
        </w:tc>
        <w:tc>
          <w:tcPr>
            <w:tcW w:w="149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516FD8" w14:textId="77777777" w:rsidR="00B85C35" w:rsidRDefault="00B85C35">
            <w:pPr>
              <w:pStyle w:val="TableParagraph"/>
              <w:jc w:val="left"/>
              <w:rPr>
                <w:rFonts w:ascii="Times New Roman" w:hAnsi="Times New Roman"/>
                <w:sz w:val="18"/>
              </w:rPr>
            </w:pPr>
          </w:p>
        </w:tc>
      </w:tr>
      <w:tr w:rsidR="00B85C35" w14:paraId="4EEC7A09" w14:textId="77777777">
        <w:tblPrEx>
          <w:tblCellMar>
            <w:top w:w="0" w:type="dxa"/>
            <w:bottom w:w="0" w:type="dxa"/>
          </w:tblCellMar>
        </w:tblPrEx>
        <w:trPr>
          <w:trHeight w:val="227"/>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1CD9D7D" w14:textId="77777777" w:rsidR="00B85C35" w:rsidRDefault="00A06969">
            <w:pPr>
              <w:pStyle w:val="TableParagraph"/>
              <w:spacing w:line="208" w:lineRule="exact"/>
              <w:ind w:left="107"/>
              <w:jc w:val="left"/>
              <w:rPr>
                <w:rFonts w:ascii="Times New Roman" w:hAnsi="Times New Roman"/>
                <w:sz w:val="20"/>
              </w:rPr>
            </w:pPr>
            <w:r>
              <w:rPr>
                <w:rFonts w:ascii="Times New Roman" w:hAnsi="Times New Roman"/>
                <w:sz w:val="20"/>
              </w:rPr>
              <w:t>ex3006</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81F8599" w14:textId="77777777" w:rsidR="00B85C35" w:rsidRDefault="00A06969">
            <w:pPr>
              <w:pStyle w:val="TableParagraph"/>
              <w:spacing w:line="208" w:lineRule="exact"/>
              <w:ind w:left="110"/>
              <w:jc w:val="left"/>
              <w:rPr>
                <w:rFonts w:ascii="Times New Roman" w:hAnsi="Times New Roman"/>
                <w:sz w:val="20"/>
              </w:rPr>
            </w:pPr>
            <w:r>
              <w:rPr>
                <w:rFonts w:ascii="Times New Roman" w:hAnsi="Times New Roman"/>
                <w:sz w:val="20"/>
              </w:rPr>
              <w:t>- Appliances</w:t>
            </w:r>
          </w:p>
        </w:tc>
        <w:tc>
          <w:tcPr>
            <w:tcW w:w="1535"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C551979"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Manufacture from materials of any heading, except that of the product.</w:t>
            </w:r>
          </w:p>
        </w:tc>
        <w:tc>
          <w:tcPr>
            <w:tcW w:w="1456"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7BEF718" w14:textId="77777777" w:rsidR="00B85C35" w:rsidRDefault="00A06969">
            <w:pPr>
              <w:pStyle w:val="TableParagraph"/>
              <w:spacing w:line="208" w:lineRule="exact"/>
              <w:ind w:left="112"/>
              <w:jc w:val="left"/>
              <w:rPr>
                <w:rFonts w:ascii="Times New Roman" w:hAnsi="Times New Roman"/>
                <w:sz w:val="20"/>
              </w:rPr>
            </w:pPr>
            <w:r>
              <w:rPr>
                <w:rFonts w:ascii="Times New Roman" w:hAnsi="Times New Roman"/>
                <w:sz w:val="20"/>
              </w:rPr>
              <w:t>Manufacture in</w:t>
            </w: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41A4024" w14:textId="77777777" w:rsidR="00B85C35" w:rsidRDefault="00A06969">
            <w:pPr>
              <w:pStyle w:val="TableParagraph"/>
              <w:spacing w:line="208" w:lineRule="exact"/>
              <w:ind w:left="113"/>
              <w:jc w:val="left"/>
              <w:rPr>
                <w:rFonts w:ascii="Times New Roman" w:hAnsi="Times New Roman"/>
                <w:sz w:val="20"/>
              </w:rPr>
            </w:pPr>
            <w:r>
              <w:rPr>
                <w:rFonts w:ascii="Times New Roman" w:hAnsi="Times New Roman"/>
                <w:sz w:val="20"/>
              </w:rPr>
              <w:t>Manufacture</w:t>
            </w:r>
          </w:p>
        </w:tc>
        <w:tc>
          <w:tcPr>
            <w:tcW w:w="149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E1B788D" w14:textId="77777777" w:rsidR="00B85C35" w:rsidRDefault="00A06969">
            <w:pPr>
              <w:pStyle w:val="TableParagraph"/>
              <w:spacing w:line="208" w:lineRule="exact"/>
              <w:ind w:left="112"/>
              <w:jc w:val="left"/>
              <w:rPr>
                <w:rFonts w:ascii="Times New Roman" w:hAnsi="Times New Roman"/>
                <w:sz w:val="20"/>
              </w:rPr>
            </w:pPr>
            <w:r>
              <w:rPr>
                <w:rFonts w:ascii="Times New Roman" w:hAnsi="Times New Roman"/>
                <w:sz w:val="20"/>
              </w:rPr>
              <w:t>Manufacture in</w:t>
            </w:r>
          </w:p>
        </w:tc>
      </w:tr>
      <w:tr w:rsidR="00B85C35" w14:paraId="7E46A867"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11289AD"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F38ACF5" w14:textId="77777777" w:rsidR="00B85C35" w:rsidRDefault="00A06969">
            <w:pPr>
              <w:pStyle w:val="TableParagraph"/>
              <w:spacing w:line="210" w:lineRule="exact"/>
              <w:ind w:left="110"/>
              <w:jc w:val="left"/>
              <w:rPr>
                <w:rFonts w:ascii="Times New Roman" w:hAnsi="Times New Roman"/>
                <w:sz w:val="20"/>
              </w:rPr>
            </w:pPr>
            <w:r>
              <w:rPr>
                <w:rFonts w:ascii="Times New Roman" w:hAnsi="Times New Roman"/>
                <w:sz w:val="20"/>
              </w:rPr>
              <w:t>identifiable for</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C4FF730"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2CAD185"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which the</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9D49011"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from materials</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2AA7B139"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which the value</w:t>
            </w:r>
          </w:p>
        </w:tc>
      </w:tr>
      <w:tr w:rsidR="00B85C35" w14:paraId="79AF60A3"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7B7694E"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24FD922" w14:textId="77777777" w:rsidR="00B85C35" w:rsidRDefault="00A06969">
            <w:pPr>
              <w:pStyle w:val="TableParagraph"/>
              <w:spacing w:line="209" w:lineRule="exact"/>
              <w:ind w:left="110"/>
              <w:jc w:val="left"/>
              <w:rPr>
                <w:rFonts w:ascii="Times New Roman" w:hAnsi="Times New Roman"/>
                <w:sz w:val="20"/>
              </w:rPr>
            </w:pPr>
            <w:r>
              <w:rPr>
                <w:rFonts w:ascii="Times New Roman" w:hAnsi="Times New Roman"/>
                <w:sz w:val="20"/>
              </w:rPr>
              <w:t>ostomy use made of</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C49DAAC"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856D2DA"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value of all the</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5E3AAEB"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of any heading,</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1A20DC47"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of all the</w:t>
            </w:r>
          </w:p>
        </w:tc>
      </w:tr>
      <w:tr w:rsidR="00B85C35" w14:paraId="1B6063BE"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81B4D0B"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A677457" w14:textId="77777777" w:rsidR="00B85C35" w:rsidRDefault="00A06969">
            <w:pPr>
              <w:pStyle w:val="TableParagraph"/>
              <w:spacing w:line="209" w:lineRule="exact"/>
              <w:ind w:left="110"/>
              <w:jc w:val="left"/>
              <w:rPr>
                <w:rFonts w:ascii="Times New Roman" w:hAnsi="Times New Roman"/>
                <w:sz w:val="20"/>
              </w:rPr>
            </w:pPr>
            <w:r>
              <w:rPr>
                <w:rFonts w:ascii="Times New Roman" w:hAnsi="Times New Roman"/>
                <w:sz w:val="20"/>
              </w:rPr>
              <w:t>plastic</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DE7032C"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2719976"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materials used</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B18FB9D"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except that of</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8799545"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materials used</w:t>
            </w:r>
          </w:p>
        </w:tc>
      </w:tr>
      <w:tr w:rsidR="00B85C35" w14:paraId="36B04123"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BDF242C"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A7B9603" w14:textId="77777777" w:rsidR="00B85C35" w:rsidRDefault="00B85C35">
            <w:pPr>
              <w:pStyle w:val="TableParagraph"/>
              <w:jc w:val="left"/>
              <w:rPr>
                <w:rFonts w:ascii="Times New Roman" w:hAnsi="Times New Roman"/>
                <w:sz w:val="16"/>
              </w:rPr>
            </w:pP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236A565"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5573BEED"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does not</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4705C85"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 xml:space="preserve">the </w:t>
            </w:r>
            <w:r>
              <w:rPr>
                <w:rFonts w:ascii="Times New Roman" w:hAnsi="Times New Roman"/>
                <w:sz w:val="20"/>
              </w:rPr>
              <w:t>product.</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59A2CA9"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does not exceed</w:t>
            </w:r>
          </w:p>
        </w:tc>
      </w:tr>
      <w:tr w:rsidR="00B85C35" w14:paraId="6BCF0E1B"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2BFAB5E"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E1DEBD9" w14:textId="77777777" w:rsidR="00B85C35" w:rsidRDefault="00B85C35">
            <w:pPr>
              <w:pStyle w:val="TableParagraph"/>
              <w:jc w:val="left"/>
              <w:rPr>
                <w:rFonts w:ascii="Times New Roman" w:hAnsi="Times New Roman"/>
                <w:sz w:val="16"/>
              </w:rPr>
            </w:pP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CEDAE3C"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55421BCC"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exceed 50% of</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4313F71"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505BC630"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70% of the ex-</w:t>
            </w:r>
          </w:p>
        </w:tc>
      </w:tr>
      <w:tr w:rsidR="00B85C35" w14:paraId="126BB92D"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15D0684"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8CFAE39"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25BAA5C"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1A34EB6"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the ex-works</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10F53F1"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04141B66"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works price of</w:t>
            </w:r>
          </w:p>
        </w:tc>
      </w:tr>
      <w:tr w:rsidR="00B85C35" w14:paraId="56965967"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9ABB1C3"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ACF6B71"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259B394"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64B1354"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price of the</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93139D6"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08482AF"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the product</w:t>
            </w:r>
          </w:p>
        </w:tc>
      </w:tr>
      <w:tr w:rsidR="00B85C35" w14:paraId="6EF450CC" w14:textId="77777777">
        <w:tblPrEx>
          <w:tblCellMar>
            <w:top w:w="0" w:type="dxa"/>
            <w:bottom w:w="0" w:type="dxa"/>
          </w:tblCellMar>
        </w:tblPrEx>
        <w:trPr>
          <w:trHeight w:val="461"/>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F0987C"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16C59C"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A7AF1D" w14:textId="77777777" w:rsidR="00B85C35" w:rsidRDefault="00B85C35">
            <w:pPr>
              <w:pStyle w:val="TableParagraph"/>
              <w:jc w:val="left"/>
              <w:rPr>
                <w:rFonts w:ascii="Times New Roman" w:hAnsi="Times New Roman"/>
                <w:sz w:val="18"/>
              </w:rPr>
            </w:pPr>
          </w:p>
        </w:tc>
        <w:tc>
          <w:tcPr>
            <w:tcW w:w="145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F5C347" w14:textId="77777777" w:rsidR="00B85C35" w:rsidRDefault="00A06969">
            <w:pPr>
              <w:pStyle w:val="TableParagraph"/>
              <w:spacing w:line="218" w:lineRule="exact"/>
              <w:ind w:left="112"/>
              <w:jc w:val="left"/>
              <w:rPr>
                <w:rFonts w:ascii="Times New Roman" w:hAnsi="Times New Roman"/>
                <w:sz w:val="20"/>
              </w:rPr>
            </w:pPr>
            <w:r>
              <w:rPr>
                <w:rFonts w:ascii="Times New Roman" w:hAnsi="Times New Roman"/>
                <w:sz w:val="20"/>
              </w:rPr>
              <w:t>product</w:t>
            </w: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51492B" w14:textId="77777777" w:rsidR="00B85C35" w:rsidRDefault="00B85C35">
            <w:pPr>
              <w:pStyle w:val="TableParagraph"/>
              <w:jc w:val="left"/>
              <w:rPr>
                <w:rFonts w:ascii="Times New Roman" w:hAnsi="Times New Roman"/>
                <w:sz w:val="18"/>
              </w:rPr>
            </w:pPr>
          </w:p>
        </w:tc>
        <w:tc>
          <w:tcPr>
            <w:tcW w:w="149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70D04F" w14:textId="77777777" w:rsidR="00B85C35" w:rsidRDefault="00B85C35">
            <w:pPr>
              <w:pStyle w:val="TableParagraph"/>
              <w:jc w:val="left"/>
              <w:rPr>
                <w:rFonts w:ascii="Times New Roman" w:hAnsi="Times New Roman"/>
                <w:sz w:val="18"/>
              </w:rPr>
            </w:pPr>
          </w:p>
        </w:tc>
      </w:tr>
    </w:tbl>
    <w:p w14:paraId="2DCC83BE" w14:textId="77777777" w:rsidR="00B85C35" w:rsidRDefault="00B85C35">
      <w:pPr>
        <w:pStyle w:val="BodyText"/>
        <w:rPr>
          <w:sz w:val="20"/>
        </w:rPr>
      </w:pPr>
    </w:p>
    <w:p w14:paraId="19E6DD94" w14:textId="77777777" w:rsidR="00B85C35" w:rsidRDefault="00B85C35">
      <w:pPr>
        <w:pStyle w:val="BodyText"/>
        <w:rPr>
          <w:sz w:val="20"/>
        </w:rPr>
      </w:pPr>
    </w:p>
    <w:p w14:paraId="48CF2A2B" w14:textId="77777777" w:rsidR="00B85C35" w:rsidRDefault="00B85C35">
      <w:pPr>
        <w:pStyle w:val="BodyText"/>
        <w:rPr>
          <w:sz w:val="20"/>
        </w:rPr>
      </w:pPr>
    </w:p>
    <w:p w14:paraId="4E917E53" w14:textId="77777777" w:rsidR="00B85C35" w:rsidRDefault="00B85C35">
      <w:pPr>
        <w:pStyle w:val="BodyText"/>
        <w:rPr>
          <w:sz w:val="20"/>
        </w:rPr>
      </w:pPr>
    </w:p>
    <w:p w14:paraId="3EA813AA" w14:textId="77777777" w:rsidR="00B85C35" w:rsidRDefault="00B85C35">
      <w:pPr>
        <w:pStyle w:val="BodyText"/>
        <w:rPr>
          <w:sz w:val="20"/>
        </w:rPr>
      </w:pPr>
    </w:p>
    <w:p w14:paraId="51072E9C" w14:textId="77777777" w:rsidR="00B85C35" w:rsidRDefault="00B85C35">
      <w:pPr>
        <w:pStyle w:val="BodyText"/>
        <w:rPr>
          <w:sz w:val="20"/>
        </w:rPr>
      </w:pPr>
    </w:p>
    <w:p w14:paraId="1B93E5F3" w14:textId="77777777" w:rsidR="00B85C35" w:rsidRDefault="00B85C35">
      <w:pPr>
        <w:pStyle w:val="BodyText"/>
        <w:rPr>
          <w:sz w:val="20"/>
        </w:rPr>
      </w:pPr>
    </w:p>
    <w:p w14:paraId="13E95580" w14:textId="77777777" w:rsidR="00B85C35" w:rsidRDefault="00B85C35">
      <w:pPr>
        <w:pStyle w:val="BodyText"/>
        <w:rPr>
          <w:sz w:val="20"/>
        </w:rPr>
      </w:pPr>
    </w:p>
    <w:p w14:paraId="7981C825" w14:textId="77777777" w:rsidR="00B85C35" w:rsidRDefault="00B85C35">
      <w:pPr>
        <w:pStyle w:val="BodyText"/>
        <w:rPr>
          <w:sz w:val="20"/>
        </w:rPr>
      </w:pPr>
    </w:p>
    <w:p w14:paraId="02E81993" w14:textId="77777777" w:rsidR="00B85C35" w:rsidRDefault="00B85C35">
      <w:pPr>
        <w:pStyle w:val="BodyText"/>
        <w:rPr>
          <w:sz w:val="20"/>
        </w:rPr>
      </w:pPr>
    </w:p>
    <w:p w14:paraId="1D29BFB2" w14:textId="77777777" w:rsidR="00B85C35" w:rsidRDefault="00B85C35">
      <w:pPr>
        <w:pStyle w:val="BodyText"/>
        <w:rPr>
          <w:sz w:val="20"/>
        </w:rPr>
      </w:pPr>
    </w:p>
    <w:p w14:paraId="65ABD858" w14:textId="77777777" w:rsidR="00B85C35" w:rsidRDefault="00B85C35">
      <w:pPr>
        <w:pStyle w:val="BodyText"/>
        <w:rPr>
          <w:sz w:val="20"/>
        </w:rPr>
      </w:pPr>
    </w:p>
    <w:p w14:paraId="0C97A028" w14:textId="77777777" w:rsidR="00B85C35" w:rsidRDefault="00B85C35">
      <w:pPr>
        <w:pStyle w:val="BodyText"/>
        <w:rPr>
          <w:sz w:val="20"/>
        </w:rPr>
      </w:pPr>
    </w:p>
    <w:p w14:paraId="2FE7DF7F" w14:textId="77777777" w:rsidR="00B85C35" w:rsidRDefault="00B85C35">
      <w:pPr>
        <w:pStyle w:val="BodyText"/>
        <w:rPr>
          <w:sz w:val="20"/>
        </w:rPr>
      </w:pPr>
    </w:p>
    <w:p w14:paraId="6D75D11E" w14:textId="77777777" w:rsidR="00B85C35" w:rsidRDefault="00B85C35">
      <w:pPr>
        <w:pStyle w:val="BodyText"/>
        <w:rPr>
          <w:sz w:val="20"/>
        </w:rPr>
      </w:pPr>
    </w:p>
    <w:p w14:paraId="5BE45EC3" w14:textId="77777777" w:rsidR="00B85C35" w:rsidRDefault="00B85C35">
      <w:pPr>
        <w:pStyle w:val="BodyText"/>
        <w:rPr>
          <w:sz w:val="20"/>
        </w:rPr>
      </w:pPr>
    </w:p>
    <w:p w14:paraId="63144A36" w14:textId="77777777" w:rsidR="00B85C35" w:rsidRDefault="00B85C35">
      <w:pPr>
        <w:pStyle w:val="BodyText"/>
        <w:rPr>
          <w:sz w:val="20"/>
        </w:rPr>
      </w:pPr>
    </w:p>
    <w:p w14:paraId="1C6FDE9F" w14:textId="77777777" w:rsidR="00B85C35" w:rsidRDefault="00A06969">
      <w:pPr>
        <w:pStyle w:val="BodyText"/>
        <w:spacing w:before="8"/>
      </w:pPr>
      <w:r>
        <w:rPr>
          <w:noProof/>
          <w:lang w:bidi="ar-SA"/>
        </w:rPr>
        <mc:AlternateContent>
          <mc:Choice Requires="wps">
            <w:drawing>
              <wp:anchor distT="0" distB="0" distL="114300" distR="114300" simplePos="0" relativeHeight="251658244" behindDoc="0" locked="0" layoutInCell="1" allowOverlap="1" wp14:anchorId="019278A2" wp14:editId="6B2A8AD5">
                <wp:simplePos x="0" y="0"/>
                <wp:positionH relativeFrom="page">
                  <wp:posOffset>719459</wp:posOffset>
                </wp:positionH>
                <wp:positionV relativeFrom="paragraph">
                  <wp:posOffset>231142</wp:posOffset>
                </wp:positionV>
                <wp:extent cx="1828800" cy="0"/>
                <wp:effectExtent l="0" t="0" r="12700" b="12700"/>
                <wp:wrapTopAndBottom/>
                <wp:docPr id="57" name="Line 70"/>
                <wp:cNvGraphicFramePr/>
                <a:graphic xmlns:a="http://schemas.openxmlformats.org/drawingml/2006/main">
                  <a:graphicData uri="http://schemas.microsoft.com/office/word/2010/wordprocessingShape">
                    <wps:wsp>
                      <wps:cNvCnPr/>
                      <wps:spPr>
                        <a:xfrm>
                          <a:off x="0" y="0"/>
                          <a:ext cx="1828800" cy="0"/>
                        </a:xfrm>
                        <a:prstGeom prst="straightConnector1">
                          <a:avLst/>
                        </a:prstGeom>
                        <a:noFill/>
                        <a:ln w="7616" cap="flat">
                          <a:solidFill>
                            <a:srgbClr val="000000"/>
                          </a:solidFill>
                          <a:prstDash val="solid"/>
                          <a:round/>
                        </a:ln>
                      </wps:spPr>
                      <wps:bodyPr/>
                    </wps:wsp>
                  </a:graphicData>
                </a:graphic>
              </wp:anchor>
            </w:drawing>
          </mc:Choice>
          <mc:Fallback>
            <w:pict>
              <v:shape w14:anchorId="696E751A" id="Line 70" o:spid="_x0000_s1026" type="#_x0000_t32" style="position:absolute;margin-left:56.65pt;margin-top:18.2pt;width:2in;height:0;z-index:251658244;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" strokeweight=".21156mm">
                <w10:wrap type="topAndBottom" anchorx="page"/>
              </v:shape>
            </w:pict>
          </mc:Fallback>
        </mc:AlternateContent>
      </w:r>
    </w:p>
    <w:p w14:paraId="0ABC4DE9" w14:textId="77777777" w:rsidR="00B85C35" w:rsidRDefault="00A06969">
      <w:pPr>
        <w:tabs>
          <w:tab w:val="left" w:pos="1399"/>
        </w:tabs>
        <w:spacing w:before="50"/>
        <w:ind w:left="1399" w:right="653" w:hanging="567"/>
      </w:pPr>
      <w:r>
        <w:rPr>
          <w:b/>
          <w:position w:val="9"/>
          <w:sz w:val="13"/>
        </w:rPr>
        <w:t>1</w:t>
      </w:r>
      <w:r>
        <w:rPr>
          <w:b/>
          <w:position w:val="9"/>
          <w:sz w:val="13"/>
        </w:rPr>
        <w:tab/>
      </w:r>
      <w:r>
        <w:rPr>
          <w:sz w:val="20"/>
        </w:rPr>
        <w:t>In</w:t>
      </w:r>
      <w:r>
        <w:rPr>
          <w:spacing w:val="-4"/>
          <w:sz w:val="20"/>
        </w:rPr>
        <w:t xml:space="preserve"> </w:t>
      </w:r>
      <w:r>
        <w:rPr>
          <w:sz w:val="20"/>
        </w:rPr>
        <w:t>the</w:t>
      </w:r>
      <w:r>
        <w:rPr>
          <w:spacing w:val="-3"/>
          <w:sz w:val="20"/>
        </w:rPr>
        <w:t xml:space="preserve"> </w:t>
      </w:r>
      <w:r>
        <w:rPr>
          <w:sz w:val="20"/>
        </w:rPr>
        <w:t>case</w:t>
      </w:r>
      <w:r>
        <w:rPr>
          <w:spacing w:val="-3"/>
          <w:sz w:val="20"/>
        </w:rPr>
        <w:t xml:space="preserve"> </w:t>
      </w:r>
      <w:r>
        <w:rPr>
          <w:sz w:val="20"/>
        </w:rPr>
        <w:t>of</w:t>
      </w:r>
      <w:r>
        <w:rPr>
          <w:spacing w:val="-5"/>
          <w:sz w:val="20"/>
        </w:rPr>
        <w:t xml:space="preserve"> </w:t>
      </w:r>
      <w:r>
        <w:rPr>
          <w:sz w:val="20"/>
        </w:rPr>
        <w:t>the</w:t>
      </w:r>
      <w:r>
        <w:rPr>
          <w:spacing w:val="-3"/>
          <w:sz w:val="20"/>
        </w:rPr>
        <w:t xml:space="preserve"> </w:t>
      </w:r>
      <w:r>
        <w:rPr>
          <w:sz w:val="20"/>
        </w:rPr>
        <w:t>products</w:t>
      </w:r>
      <w:r>
        <w:rPr>
          <w:spacing w:val="-4"/>
          <w:sz w:val="20"/>
        </w:rPr>
        <w:t xml:space="preserve"> </w:t>
      </w:r>
      <w:r>
        <w:rPr>
          <w:sz w:val="20"/>
        </w:rPr>
        <w:t>composed</w:t>
      </w:r>
      <w:r>
        <w:rPr>
          <w:spacing w:val="-2"/>
          <w:sz w:val="20"/>
        </w:rPr>
        <w:t xml:space="preserve"> </w:t>
      </w:r>
      <w:r>
        <w:rPr>
          <w:sz w:val="20"/>
        </w:rPr>
        <w:t>of</w:t>
      </w:r>
      <w:r>
        <w:rPr>
          <w:spacing w:val="-3"/>
          <w:sz w:val="20"/>
        </w:rPr>
        <w:t xml:space="preserve"> </w:t>
      </w:r>
      <w:r>
        <w:rPr>
          <w:sz w:val="20"/>
        </w:rPr>
        <w:t>materials</w:t>
      </w:r>
      <w:r>
        <w:rPr>
          <w:spacing w:val="-4"/>
          <w:sz w:val="20"/>
        </w:rPr>
        <w:t xml:space="preserve"> </w:t>
      </w:r>
      <w:r>
        <w:rPr>
          <w:sz w:val="20"/>
        </w:rPr>
        <w:t>classified within</w:t>
      </w:r>
      <w:r>
        <w:rPr>
          <w:spacing w:val="-4"/>
          <w:sz w:val="20"/>
        </w:rPr>
        <w:t xml:space="preserve"> </w:t>
      </w:r>
      <w:r>
        <w:rPr>
          <w:sz w:val="20"/>
        </w:rPr>
        <w:t>both</w:t>
      </w:r>
      <w:r>
        <w:rPr>
          <w:spacing w:val="-5"/>
          <w:sz w:val="20"/>
        </w:rPr>
        <w:t xml:space="preserve"> </w:t>
      </w:r>
      <w:r>
        <w:rPr>
          <w:sz w:val="20"/>
        </w:rPr>
        <w:t>headings</w:t>
      </w:r>
      <w:r>
        <w:rPr>
          <w:spacing w:val="-4"/>
          <w:sz w:val="20"/>
        </w:rPr>
        <w:t xml:space="preserve"> </w:t>
      </w:r>
      <w:r>
        <w:rPr>
          <w:sz w:val="20"/>
        </w:rPr>
        <w:t>3901</w:t>
      </w:r>
      <w:r>
        <w:rPr>
          <w:spacing w:val="-2"/>
          <w:sz w:val="20"/>
        </w:rPr>
        <w:t xml:space="preserve"> </w:t>
      </w:r>
      <w:r>
        <w:rPr>
          <w:sz w:val="20"/>
        </w:rPr>
        <w:t>to</w:t>
      </w:r>
      <w:r>
        <w:rPr>
          <w:spacing w:val="-5"/>
          <w:sz w:val="20"/>
        </w:rPr>
        <w:t xml:space="preserve"> </w:t>
      </w:r>
      <w:r>
        <w:rPr>
          <w:sz w:val="20"/>
        </w:rPr>
        <w:t>3906,</w:t>
      </w:r>
      <w:r>
        <w:rPr>
          <w:spacing w:val="-5"/>
          <w:sz w:val="20"/>
        </w:rPr>
        <w:t xml:space="preserve"> </w:t>
      </w:r>
      <w:r>
        <w:rPr>
          <w:sz w:val="20"/>
        </w:rPr>
        <w:t>on</w:t>
      </w:r>
      <w:r>
        <w:rPr>
          <w:spacing w:val="-4"/>
          <w:sz w:val="20"/>
        </w:rPr>
        <w:t xml:space="preserve"> </w:t>
      </w:r>
      <w:r>
        <w:rPr>
          <w:sz w:val="20"/>
        </w:rPr>
        <w:t>the</w:t>
      </w:r>
      <w:r>
        <w:rPr>
          <w:spacing w:val="-3"/>
          <w:sz w:val="20"/>
        </w:rPr>
        <w:t xml:space="preserve"> </w:t>
      </w:r>
      <w:r>
        <w:rPr>
          <w:sz w:val="20"/>
        </w:rPr>
        <w:t>one</w:t>
      </w:r>
      <w:r>
        <w:rPr>
          <w:spacing w:val="-3"/>
          <w:sz w:val="20"/>
        </w:rPr>
        <w:t xml:space="preserve"> </w:t>
      </w:r>
      <w:r>
        <w:rPr>
          <w:sz w:val="20"/>
        </w:rPr>
        <w:t>hand, and within headings 3907 to 3911, on the other hand, this restriction only applies to that group of materials which predominates by weight in the</w:t>
      </w:r>
      <w:r>
        <w:rPr>
          <w:spacing w:val="-4"/>
          <w:sz w:val="20"/>
        </w:rPr>
        <w:t xml:space="preserve"> </w:t>
      </w:r>
      <w:r>
        <w:rPr>
          <w:sz w:val="20"/>
        </w:rPr>
        <w:t>product.</w:t>
      </w:r>
    </w:p>
    <w:p w14:paraId="75059671" w14:textId="77777777" w:rsidR="00B85C35" w:rsidRDefault="00A06969">
      <w:pPr>
        <w:tabs>
          <w:tab w:val="left" w:pos="1399"/>
        </w:tabs>
        <w:spacing w:line="231" w:lineRule="exact"/>
        <w:ind w:left="1418" w:right="529" w:hanging="567"/>
        <w:sectPr w:rsidR="00B85C35">
          <w:headerReference w:type="default" r:id="rId79"/>
          <w:footerReference w:type="default" r:id="rId80"/>
          <w:footnotePr>
            <w:numRestart w:val="eachPage"/>
          </w:footnotePr>
          <w:pgSz w:w="11910" w:h="16850"/>
          <w:pgMar w:top="1338" w:right="1021" w:bottom="1400" w:left="862" w:header="720" w:footer="720" w:gutter="0"/>
          <w:cols w:space="720"/>
        </w:sectPr>
      </w:pPr>
      <w:r>
        <w:rPr>
          <w:b/>
          <w:position w:val="9"/>
          <w:sz w:val="13"/>
        </w:rPr>
        <w:t>2</w:t>
      </w:r>
      <w:r>
        <w:rPr>
          <w:b/>
          <w:position w:val="9"/>
          <w:sz w:val="13"/>
        </w:rPr>
        <w:tab/>
      </w:r>
      <w:r>
        <w:rPr>
          <w:sz w:val="20"/>
        </w:rPr>
        <w:t>In</w:t>
      </w:r>
      <w:r>
        <w:rPr>
          <w:spacing w:val="-3"/>
          <w:sz w:val="20"/>
        </w:rPr>
        <w:t xml:space="preserve"> </w:t>
      </w:r>
      <w:r>
        <w:rPr>
          <w:sz w:val="20"/>
        </w:rPr>
        <w:t>the</w:t>
      </w:r>
      <w:r>
        <w:rPr>
          <w:spacing w:val="-2"/>
          <w:sz w:val="20"/>
        </w:rPr>
        <w:t xml:space="preserve"> </w:t>
      </w:r>
      <w:r>
        <w:rPr>
          <w:sz w:val="20"/>
        </w:rPr>
        <w:t>case</w:t>
      </w:r>
      <w:r>
        <w:rPr>
          <w:spacing w:val="-2"/>
          <w:sz w:val="20"/>
        </w:rPr>
        <w:t xml:space="preserve"> </w:t>
      </w:r>
      <w:r>
        <w:rPr>
          <w:sz w:val="20"/>
        </w:rPr>
        <w:t>of</w:t>
      </w:r>
      <w:r>
        <w:rPr>
          <w:spacing w:val="-4"/>
          <w:sz w:val="20"/>
        </w:rPr>
        <w:t xml:space="preserve"> </w:t>
      </w:r>
      <w:r>
        <w:rPr>
          <w:sz w:val="20"/>
        </w:rPr>
        <w:t>the</w:t>
      </w:r>
      <w:r>
        <w:rPr>
          <w:spacing w:val="-2"/>
          <w:sz w:val="20"/>
        </w:rPr>
        <w:t xml:space="preserve"> </w:t>
      </w:r>
      <w:r>
        <w:rPr>
          <w:sz w:val="20"/>
        </w:rPr>
        <w:t>products</w:t>
      </w:r>
      <w:r>
        <w:rPr>
          <w:spacing w:val="-3"/>
          <w:sz w:val="20"/>
        </w:rPr>
        <w:t xml:space="preserve"> </w:t>
      </w:r>
      <w:r>
        <w:rPr>
          <w:sz w:val="20"/>
        </w:rPr>
        <w:t>composed</w:t>
      </w:r>
      <w:r>
        <w:rPr>
          <w:spacing w:val="-1"/>
          <w:sz w:val="20"/>
        </w:rPr>
        <w:t xml:space="preserve"> </w:t>
      </w:r>
      <w:r>
        <w:rPr>
          <w:sz w:val="20"/>
        </w:rPr>
        <w:t>of</w:t>
      </w:r>
      <w:r>
        <w:rPr>
          <w:spacing w:val="-2"/>
          <w:sz w:val="20"/>
        </w:rPr>
        <w:t xml:space="preserve"> </w:t>
      </w:r>
      <w:r>
        <w:rPr>
          <w:sz w:val="20"/>
        </w:rPr>
        <w:t>materials</w:t>
      </w:r>
      <w:r>
        <w:rPr>
          <w:spacing w:val="-3"/>
          <w:sz w:val="20"/>
        </w:rPr>
        <w:t xml:space="preserve"> </w:t>
      </w:r>
      <w:r>
        <w:rPr>
          <w:sz w:val="20"/>
        </w:rPr>
        <w:t>classified within</w:t>
      </w:r>
      <w:r>
        <w:rPr>
          <w:spacing w:val="-3"/>
          <w:sz w:val="20"/>
        </w:rPr>
        <w:t xml:space="preserve"> </w:t>
      </w:r>
      <w:r>
        <w:rPr>
          <w:sz w:val="20"/>
        </w:rPr>
        <w:t>both</w:t>
      </w:r>
      <w:r>
        <w:rPr>
          <w:spacing w:val="-4"/>
          <w:sz w:val="20"/>
        </w:rPr>
        <w:t xml:space="preserve"> </w:t>
      </w:r>
      <w:r>
        <w:rPr>
          <w:sz w:val="20"/>
        </w:rPr>
        <w:t>hea</w:t>
      </w:r>
      <w:r>
        <w:rPr>
          <w:sz w:val="20"/>
        </w:rPr>
        <w:t>dings</w:t>
      </w:r>
      <w:r>
        <w:rPr>
          <w:spacing w:val="-3"/>
          <w:sz w:val="20"/>
        </w:rPr>
        <w:t xml:space="preserve"> </w:t>
      </w:r>
      <w:r>
        <w:rPr>
          <w:sz w:val="20"/>
        </w:rPr>
        <w:t>3901</w:t>
      </w:r>
      <w:r>
        <w:rPr>
          <w:spacing w:val="-1"/>
          <w:sz w:val="20"/>
        </w:rPr>
        <w:t xml:space="preserve"> </w:t>
      </w:r>
      <w:r>
        <w:rPr>
          <w:sz w:val="20"/>
        </w:rPr>
        <w:t>to</w:t>
      </w:r>
      <w:r>
        <w:rPr>
          <w:spacing w:val="-4"/>
          <w:sz w:val="20"/>
        </w:rPr>
        <w:t xml:space="preserve"> </w:t>
      </w:r>
      <w:r>
        <w:rPr>
          <w:sz w:val="20"/>
        </w:rPr>
        <w:t>3906,</w:t>
      </w:r>
      <w:r>
        <w:rPr>
          <w:spacing w:val="-4"/>
          <w:sz w:val="20"/>
        </w:rPr>
        <w:t xml:space="preserve"> </w:t>
      </w:r>
      <w:r>
        <w:rPr>
          <w:sz w:val="20"/>
        </w:rPr>
        <w:t>on</w:t>
      </w:r>
      <w:r>
        <w:rPr>
          <w:spacing w:val="-3"/>
          <w:sz w:val="20"/>
        </w:rPr>
        <w:t xml:space="preserve"> </w:t>
      </w:r>
      <w:r>
        <w:rPr>
          <w:sz w:val="20"/>
        </w:rPr>
        <w:t>the</w:t>
      </w:r>
      <w:r>
        <w:rPr>
          <w:spacing w:val="-2"/>
          <w:sz w:val="20"/>
        </w:rPr>
        <w:t xml:space="preserve"> </w:t>
      </w:r>
      <w:r>
        <w:rPr>
          <w:sz w:val="20"/>
        </w:rPr>
        <w:t>one</w:t>
      </w:r>
      <w:r>
        <w:rPr>
          <w:spacing w:val="-2"/>
          <w:sz w:val="20"/>
        </w:rPr>
        <w:t xml:space="preserve"> </w:t>
      </w:r>
      <w:r>
        <w:rPr>
          <w:sz w:val="20"/>
        </w:rPr>
        <w:t>hand, and within headings 3907 to 3911, on the other hand, this restriction only applies to that group of materials which predominates by weight in the product.</w:t>
      </w:r>
    </w:p>
    <w:tbl>
      <w:tblPr>
        <w:tblW w:w="8930"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9"/>
      </w:tblGrid>
      <w:tr w:rsidR="00B85C35" w14:paraId="77B3DF72"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2697318"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2715E46"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0"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23A7553" w14:textId="77777777" w:rsidR="00B85C35" w:rsidRDefault="00A06969">
            <w:pPr>
              <w:pStyle w:val="TableParagraph"/>
              <w:spacing w:line="230" w:lineRule="auto"/>
              <w:ind w:left="2401" w:right="358"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6F4DFD68"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4A9000A4"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11756088"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5F0509C9"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5F554FB1"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66DF13D0"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1707FC97"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2871E128" w14:textId="77777777" w:rsidR="00B85C35" w:rsidRDefault="00A06969">
            <w:pPr>
              <w:pStyle w:val="TableParagraph"/>
              <w:spacing w:line="164" w:lineRule="exact"/>
              <w:ind w:left="297"/>
              <w:jc w:val="left"/>
              <w:rPr>
                <w:rFonts w:ascii="Times New Roman" w:hAnsi="Times New Roman"/>
                <w:b/>
                <w:sz w:val="16"/>
              </w:rPr>
            </w:pPr>
            <w:r>
              <w:rPr>
                <w:rFonts w:ascii="Times New Roman" w:hAnsi="Times New Roman"/>
                <w:b/>
                <w:sz w:val="16"/>
              </w:rPr>
              <w:t>(5)</w:t>
            </w:r>
          </w:p>
        </w:tc>
        <w:tc>
          <w:tcPr>
            <w:tcW w:w="1499" w:type="dxa"/>
            <w:tcBorders>
              <w:top w:val="single" w:sz="4" w:space="0" w:color="000000"/>
              <w:right w:val="single" w:sz="4" w:space="0" w:color="000000"/>
            </w:tcBorders>
            <w:shd w:val="clear" w:color="auto" w:fill="DDD9C3"/>
            <w:tcMar>
              <w:top w:w="0" w:type="dxa"/>
              <w:left w:w="0" w:type="dxa"/>
              <w:bottom w:w="0" w:type="dxa"/>
              <w:right w:w="0" w:type="dxa"/>
            </w:tcMar>
          </w:tcPr>
          <w:p w14:paraId="33D78D21" w14:textId="77777777" w:rsidR="00B85C35" w:rsidRDefault="00A06969">
            <w:pPr>
              <w:pStyle w:val="TableParagraph"/>
              <w:spacing w:line="164" w:lineRule="exact"/>
              <w:ind w:left="445"/>
              <w:jc w:val="left"/>
              <w:rPr>
                <w:rFonts w:ascii="Times New Roman" w:hAnsi="Times New Roman"/>
                <w:b/>
                <w:sz w:val="16"/>
              </w:rPr>
            </w:pPr>
            <w:r>
              <w:rPr>
                <w:rFonts w:ascii="Times New Roman" w:hAnsi="Times New Roman"/>
                <w:b/>
                <w:sz w:val="16"/>
              </w:rPr>
              <w:t>or</w:t>
            </w:r>
          </w:p>
        </w:tc>
      </w:tr>
      <w:tr w:rsidR="00B85C35" w14:paraId="600CAFDC"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DFF777E"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C97E839"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1AB4CF8A"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258AAC4A"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54004D7A"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2AA91CCF"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34C302B9" w14:textId="77777777" w:rsidR="00B85C35" w:rsidRDefault="00B85C35">
            <w:pPr>
              <w:pStyle w:val="TableParagraph"/>
              <w:jc w:val="left"/>
              <w:rPr>
                <w:rFonts w:ascii="Times New Roman" w:hAnsi="Times New Roman"/>
                <w:sz w:val="12"/>
              </w:rPr>
            </w:pPr>
          </w:p>
        </w:tc>
        <w:tc>
          <w:tcPr>
            <w:tcW w:w="1499" w:type="dxa"/>
            <w:tcBorders>
              <w:bottom w:val="single" w:sz="4" w:space="0" w:color="000000"/>
              <w:right w:val="single" w:sz="4" w:space="0" w:color="000000"/>
            </w:tcBorders>
            <w:shd w:val="clear" w:color="auto" w:fill="DDD9C3"/>
            <w:tcMar>
              <w:top w:w="0" w:type="dxa"/>
              <w:left w:w="0" w:type="dxa"/>
              <w:bottom w:w="0" w:type="dxa"/>
              <w:right w:w="0" w:type="dxa"/>
            </w:tcMar>
          </w:tcPr>
          <w:p w14:paraId="384C3EA9" w14:textId="77777777" w:rsidR="00B85C35" w:rsidRDefault="00B85C35">
            <w:pPr>
              <w:pStyle w:val="TableParagraph"/>
              <w:jc w:val="left"/>
              <w:rPr>
                <w:rFonts w:ascii="Times New Roman" w:hAnsi="Times New Roman"/>
                <w:sz w:val="12"/>
              </w:rPr>
            </w:pPr>
          </w:p>
        </w:tc>
      </w:tr>
      <w:tr w:rsidR="00B85C35" w14:paraId="3C2FE3BF"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1C37C49"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383F5E8" w14:textId="77777777" w:rsidR="00B85C35" w:rsidRDefault="00B85C35">
            <w:pPr>
              <w:pStyle w:val="TableParagraph"/>
              <w:jc w:val="left"/>
              <w:rPr>
                <w:rFonts w:ascii="Times New Roman" w:hAnsi="Times New Roman"/>
                <w:sz w:val="18"/>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87D82A6"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2209EB14"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18C30C2"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2A378228"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E88FFCA"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For EAC Exports to</w:t>
            </w:r>
          </w:p>
          <w:p w14:paraId="58C9B841"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DAE8794"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3B941D2C"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53335931" w14:textId="77777777">
        <w:tblPrEx>
          <w:tblCellMar>
            <w:top w:w="0" w:type="dxa"/>
            <w:bottom w:w="0" w:type="dxa"/>
          </w:tblCellMar>
        </w:tblPrEx>
        <w:trPr>
          <w:trHeight w:val="1716"/>
        </w:trPr>
        <w:tc>
          <w:tcPr>
            <w:tcW w:w="98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40EA29"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963DD38"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 xml:space="preserve">- </w:t>
            </w:r>
            <w:r>
              <w:rPr>
                <w:rFonts w:ascii="Times New Roman" w:hAnsi="Times New Roman"/>
                <w:sz w:val="20"/>
              </w:rPr>
              <w:t>Sterile absorbable</w:t>
            </w:r>
          </w:p>
          <w:p w14:paraId="272A7B45" w14:textId="77777777" w:rsidR="00B85C35" w:rsidRDefault="00A06969">
            <w:pPr>
              <w:pStyle w:val="TableParagraph"/>
              <w:ind w:left="110" w:right="139"/>
              <w:jc w:val="left"/>
              <w:rPr>
                <w:rFonts w:ascii="Times New Roman" w:hAnsi="Times New Roman"/>
                <w:sz w:val="20"/>
              </w:rPr>
            </w:pPr>
            <w:r>
              <w:rPr>
                <w:rFonts w:ascii="Times New Roman" w:hAnsi="Times New Roman"/>
                <w:sz w:val="20"/>
              </w:rPr>
              <w:t>surgical or dental yarn and sterile surgical or dental adhesion barriers, whether or not absorbable:</w:t>
            </w:r>
          </w:p>
        </w:tc>
        <w:tc>
          <w:tcPr>
            <w:tcW w:w="1534"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C7DC50" w14:textId="77777777" w:rsidR="00B85C35" w:rsidRDefault="00B85C35">
            <w:pPr>
              <w:pStyle w:val="TableParagraph"/>
              <w:jc w:val="left"/>
              <w:rPr>
                <w:rFonts w:ascii="Times New Roman" w:hAnsi="Times New Roman"/>
              </w:rPr>
            </w:pPr>
          </w:p>
          <w:p w14:paraId="455B9F29" w14:textId="77777777" w:rsidR="00B85C35" w:rsidRDefault="00B85C35">
            <w:pPr>
              <w:pStyle w:val="TableParagraph"/>
              <w:jc w:val="left"/>
              <w:rPr>
                <w:rFonts w:ascii="Times New Roman" w:hAnsi="Times New Roman"/>
              </w:rPr>
            </w:pPr>
          </w:p>
          <w:p w14:paraId="66F5C747" w14:textId="77777777" w:rsidR="00B85C35" w:rsidRDefault="00B85C35">
            <w:pPr>
              <w:pStyle w:val="TableParagraph"/>
              <w:jc w:val="left"/>
              <w:rPr>
                <w:rFonts w:ascii="Times New Roman" w:hAnsi="Times New Roman"/>
              </w:rPr>
            </w:pPr>
          </w:p>
          <w:p w14:paraId="7DEAD165" w14:textId="77777777" w:rsidR="00B85C35" w:rsidRDefault="00B85C35">
            <w:pPr>
              <w:pStyle w:val="TableParagraph"/>
              <w:jc w:val="left"/>
              <w:rPr>
                <w:rFonts w:ascii="Times New Roman" w:hAnsi="Times New Roman"/>
              </w:rPr>
            </w:pPr>
          </w:p>
          <w:p w14:paraId="34701165" w14:textId="77777777" w:rsidR="00B85C35" w:rsidRDefault="00B85C35">
            <w:pPr>
              <w:pStyle w:val="TableParagraph"/>
              <w:jc w:val="left"/>
              <w:rPr>
                <w:rFonts w:ascii="Times New Roman" w:hAnsi="Times New Roman"/>
              </w:rPr>
            </w:pPr>
          </w:p>
          <w:p w14:paraId="4A58135A" w14:textId="77777777" w:rsidR="00B85C35" w:rsidRDefault="00B85C35">
            <w:pPr>
              <w:pStyle w:val="TableParagraph"/>
              <w:spacing w:before="11"/>
              <w:jc w:val="left"/>
              <w:rPr>
                <w:rFonts w:ascii="Times New Roman" w:hAnsi="Times New Roman"/>
                <w:sz w:val="19"/>
              </w:rPr>
            </w:pPr>
          </w:p>
          <w:p w14:paraId="2FEB3E5C" w14:textId="77777777" w:rsidR="00B85C35" w:rsidRDefault="00A06969">
            <w:pPr>
              <w:pStyle w:val="TableParagraph"/>
              <w:ind w:left="108" w:right="112"/>
              <w:jc w:val="left"/>
              <w:rPr>
                <w:rFonts w:ascii="Times New Roman" w:hAnsi="Times New Roman"/>
                <w:sz w:val="20"/>
              </w:rPr>
            </w:pPr>
            <w:r>
              <w:rPr>
                <w:rFonts w:ascii="Times New Roman" w:hAnsi="Times New Roman"/>
                <w:sz w:val="20"/>
              </w:rPr>
              <w:t xml:space="preserve">Manufacture from a thermoplastic partial salt which is a copolymer of ethylene and metacrylic acid partly neutralised with </w:t>
            </w:r>
            <w:r>
              <w:rPr>
                <w:rFonts w:ascii="Times New Roman" w:hAnsi="Times New Roman"/>
                <w:sz w:val="20"/>
              </w:rPr>
              <w:t>metal ions, mainly zinc and sodium</w:t>
            </w:r>
          </w:p>
          <w:p w14:paraId="6EC42104" w14:textId="77777777" w:rsidR="00B85C35" w:rsidRDefault="00B85C35">
            <w:pPr>
              <w:pStyle w:val="TableParagraph"/>
              <w:spacing w:before="4"/>
              <w:jc w:val="left"/>
              <w:rPr>
                <w:rFonts w:ascii="Times New Roman" w:hAnsi="Times New Roman"/>
                <w:sz w:val="30"/>
              </w:rPr>
            </w:pPr>
          </w:p>
          <w:p w14:paraId="75338F3C" w14:textId="77777777" w:rsidR="00B85C35" w:rsidRDefault="00A06969">
            <w:pPr>
              <w:pStyle w:val="TableParagraph"/>
              <w:ind w:left="108" w:right="127"/>
              <w:jc w:val="left"/>
            </w:pPr>
            <w:r>
              <w:rPr>
                <w:rFonts w:ascii="Times New Roman" w:hAnsi="Times New Roman"/>
                <w:sz w:val="20"/>
              </w:rPr>
              <w:t>Manufacture from highly- transparent polyester-foils with a thickness of less than 23 micron</w:t>
            </w:r>
            <w:r>
              <w:rPr>
                <w:rFonts w:ascii="Times New Roman" w:hAnsi="Times New Roman"/>
                <w:b/>
                <w:sz w:val="20"/>
                <w:vertAlign w:val="superscript"/>
              </w:rPr>
              <w:t>1</w:t>
            </w:r>
          </w:p>
          <w:p w14:paraId="560AE981" w14:textId="77777777" w:rsidR="00B85C35" w:rsidRDefault="00B85C35">
            <w:pPr>
              <w:pStyle w:val="TableParagraph"/>
              <w:jc w:val="left"/>
              <w:rPr>
                <w:rFonts w:ascii="Times New Roman" w:hAnsi="Times New Roman"/>
                <w:sz w:val="24"/>
              </w:rPr>
            </w:pPr>
          </w:p>
          <w:p w14:paraId="7BACEBAD" w14:textId="77777777" w:rsidR="00B85C35" w:rsidRDefault="00B85C35">
            <w:pPr>
              <w:pStyle w:val="TableParagraph"/>
              <w:spacing w:before="7"/>
              <w:jc w:val="left"/>
              <w:rPr>
                <w:rFonts w:ascii="Times New Roman" w:hAnsi="Times New Roman"/>
                <w:sz w:val="26"/>
              </w:rPr>
            </w:pPr>
          </w:p>
          <w:p w14:paraId="33DA48AE" w14:textId="77777777" w:rsidR="00B85C35" w:rsidRDefault="00A06969">
            <w:pPr>
              <w:pStyle w:val="TableParagraph"/>
              <w:ind w:left="108" w:right="112"/>
              <w:jc w:val="left"/>
              <w:rPr>
                <w:rFonts w:ascii="Times New Roman" w:hAnsi="Times New Roman"/>
                <w:sz w:val="20"/>
              </w:rPr>
            </w:pPr>
            <w:r>
              <w:rPr>
                <w:rFonts w:ascii="Times New Roman" w:hAnsi="Times New Roman"/>
                <w:sz w:val="20"/>
              </w:rPr>
              <w:t>Manufacture from materials of any heading, except that of the product</w:t>
            </w:r>
          </w:p>
        </w:tc>
        <w:tc>
          <w:tcPr>
            <w:tcW w:w="1456"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823065D" w14:textId="77777777" w:rsidR="00B85C35" w:rsidRDefault="00B85C35">
            <w:pPr>
              <w:pStyle w:val="TableParagraph"/>
              <w:jc w:val="left"/>
              <w:rPr>
                <w:rFonts w:ascii="Times New Roman" w:hAnsi="Times New Roman"/>
                <w:sz w:val="18"/>
              </w:rPr>
            </w:pPr>
          </w:p>
        </w:tc>
        <w:tc>
          <w:tcPr>
            <w:tcW w:w="150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B7FEBE" w14:textId="77777777" w:rsidR="00B85C35" w:rsidRDefault="00B85C35">
            <w:pPr>
              <w:pStyle w:val="TableParagraph"/>
              <w:jc w:val="left"/>
              <w:rPr>
                <w:rFonts w:ascii="Times New Roman" w:hAnsi="Times New Roman"/>
              </w:rPr>
            </w:pPr>
          </w:p>
          <w:p w14:paraId="77B49A82" w14:textId="77777777" w:rsidR="00B85C35" w:rsidRDefault="00B85C35">
            <w:pPr>
              <w:pStyle w:val="TableParagraph"/>
              <w:jc w:val="left"/>
              <w:rPr>
                <w:rFonts w:ascii="Times New Roman" w:hAnsi="Times New Roman"/>
              </w:rPr>
            </w:pPr>
          </w:p>
          <w:p w14:paraId="6698651C" w14:textId="77777777" w:rsidR="00B85C35" w:rsidRDefault="00B85C35">
            <w:pPr>
              <w:pStyle w:val="TableParagraph"/>
              <w:jc w:val="left"/>
              <w:rPr>
                <w:rFonts w:ascii="Times New Roman" w:hAnsi="Times New Roman"/>
              </w:rPr>
            </w:pPr>
          </w:p>
          <w:p w14:paraId="7F6BD4FC" w14:textId="77777777" w:rsidR="00B85C35" w:rsidRDefault="00B85C35">
            <w:pPr>
              <w:pStyle w:val="TableParagraph"/>
              <w:jc w:val="left"/>
              <w:rPr>
                <w:rFonts w:ascii="Times New Roman" w:hAnsi="Times New Roman"/>
              </w:rPr>
            </w:pPr>
          </w:p>
          <w:p w14:paraId="66D6C460" w14:textId="77777777" w:rsidR="00B85C35" w:rsidRDefault="00B85C35">
            <w:pPr>
              <w:pStyle w:val="TableParagraph"/>
              <w:jc w:val="left"/>
              <w:rPr>
                <w:rFonts w:ascii="Times New Roman" w:hAnsi="Times New Roman"/>
              </w:rPr>
            </w:pPr>
          </w:p>
          <w:p w14:paraId="58388864" w14:textId="77777777" w:rsidR="00B85C35" w:rsidRDefault="00B85C35">
            <w:pPr>
              <w:pStyle w:val="TableParagraph"/>
              <w:spacing w:before="11"/>
              <w:jc w:val="left"/>
              <w:rPr>
                <w:rFonts w:ascii="Times New Roman" w:hAnsi="Times New Roman"/>
                <w:sz w:val="19"/>
              </w:rPr>
            </w:pPr>
          </w:p>
          <w:p w14:paraId="0BD5454A" w14:textId="77777777" w:rsidR="00B85C35" w:rsidRDefault="00A06969">
            <w:pPr>
              <w:pStyle w:val="TableParagraph"/>
              <w:ind w:left="114" w:right="94"/>
              <w:jc w:val="left"/>
            </w:pPr>
            <w:r>
              <w:rPr>
                <w:rFonts w:ascii="Times New Roman" w:hAnsi="Times New Roman"/>
                <w:sz w:val="20"/>
              </w:rPr>
              <w:t xml:space="preserve">Manufacture from a thermoplastic partial </w:t>
            </w:r>
            <w:r>
              <w:rPr>
                <w:rFonts w:ascii="Times New Roman" w:hAnsi="Times New Roman"/>
                <w:sz w:val="20"/>
              </w:rPr>
              <w:t>salt which is a copolymer of ethylene and metacrylic acid partly neutralized with metal</w:t>
            </w:r>
            <w:r>
              <w:rPr>
                <w:rFonts w:ascii="Times New Roman" w:hAnsi="Times New Roman"/>
                <w:spacing w:val="-8"/>
                <w:sz w:val="20"/>
              </w:rPr>
              <w:t xml:space="preserve"> </w:t>
            </w:r>
            <w:r>
              <w:rPr>
                <w:rFonts w:ascii="Times New Roman" w:hAnsi="Times New Roman"/>
                <w:sz w:val="20"/>
              </w:rPr>
              <w:t>ions, mainly zinc and sodium</w:t>
            </w:r>
          </w:p>
          <w:p w14:paraId="0FCFDD03" w14:textId="77777777" w:rsidR="00B85C35" w:rsidRDefault="00B85C35">
            <w:pPr>
              <w:pStyle w:val="TableParagraph"/>
              <w:spacing w:before="4"/>
              <w:jc w:val="left"/>
              <w:rPr>
                <w:rFonts w:ascii="Times New Roman" w:hAnsi="Times New Roman"/>
                <w:sz w:val="30"/>
              </w:rPr>
            </w:pPr>
          </w:p>
          <w:p w14:paraId="345E6740" w14:textId="77777777" w:rsidR="00B85C35" w:rsidRDefault="00A06969">
            <w:pPr>
              <w:pStyle w:val="TableParagraph"/>
              <w:ind w:left="114" w:right="168"/>
              <w:jc w:val="left"/>
            </w:pPr>
            <w:r>
              <w:rPr>
                <w:rFonts w:ascii="Times New Roman" w:hAnsi="Times New Roman"/>
                <w:sz w:val="20"/>
              </w:rPr>
              <w:t>Manufacture from highly transparent polyester foils with a thickness of less than 23 micron</w:t>
            </w:r>
            <w:r>
              <w:rPr>
                <w:rFonts w:ascii="Times New Roman" w:hAnsi="Times New Roman"/>
                <w:b/>
                <w:sz w:val="20"/>
                <w:vertAlign w:val="superscript"/>
              </w:rPr>
              <w:t>2</w:t>
            </w:r>
          </w:p>
          <w:p w14:paraId="24ABCDB4" w14:textId="77777777" w:rsidR="00B85C35" w:rsidRDefault="00B85C35">
            <w:pPr>
              <w:pStyle w:val="TableParagraph"/>
              <w:spacing w:before="7"/>
              <w:jc w:val="left"/>
              <w:rPr>
                <w:rFonts w:ascii="Times New Roman" w:hAnsi="Times New Roman"/>
                <w:sz w:val="30"/>
              </w:rPr>
            </w:pPr>
          </w:p>
          <w:p w14:paraId="6DFF48DB" w14:textId="77777777" w:rsidR="00B85C35" w:rsidRDefault="00A06969">
            <w:pPr>
              <w:pStyle w:val="TableParagraph"/>
              <w:ind w:left="114" w:right="99"/>
              <w:jc w:val="left"/>
              <w:rPr>
                <w:rFonts w:ascii="Times New Roman" w:hAnsi="Times New Roman"/>
                <w:sz w:val="20"/>
              </w:rPr>
            </w:pPr>
            <w:r>
              <w:rPr>
                <w:rFonts w:ascii="Times New Roman" w:hAnsi="Times New Roman"/>
                <w:sz w:val="20"/>
              </w:rPr>
              <w:t>Manufacture from materials of any heading, e</w:t>
            </w:r>
            <w:r>
              <w:rPr>
                <w:rFonts w:ascii="Times New Roman" w:hAnsi="Times New Roman"/>
                <w:sz w:val="20"/>
              </w:rPr>
              <w:t>xcept that of the product</w:t>
            </w:r>
          </w:p>
        </w:tc>
        <w:tc>
          <w:tcPr>
            <w:tcW w:w="149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59AEAEC" w14:textId="77777777" w:rsidR="00B85C35" w:rsidRDefault="00B85C35">
            <w:pPr>
              <w:pStyle w:val="TableParagraph"/>
              <w:jc w:val="left"/>
              <w:rPr>
                <w:rFonts w:ascii="Times New Roman" w:hAnsi="Times New Roman"/>
                <w:sz w:val="18"/>
              </w:rPr>
            </w:pPr>
          </w:p>
        </w:tc>
      </w:tr>
      <w:tr w:rsidR="00B85C35" w14:paraId="4F91AFE0" w14:textId="77777777">
        <w:tblPrEx>
          <w:tblCellMar>
            <w:top w:w="0" w:type="dxa"/>
            <w:bottom w:w="0" w:type="dxa"/>
          </w:tblCellMar>
        </w:tblPrEx>
        <w:trPr>
          <w:trHeight w:val="25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F19792"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650B606" w14:textId="77777777" w:rsidR="00B85C35" w:rsidRDefault="00A06969">
            <w:pPr>
              <w:pStyle w:val="TableParagraph"/>
              <w:spacing w:before="96"/>
              <w:ind w:left="110"/>
              <w:jc w:val="left"/>
              <w:rPr>
                <w:rFonts w:ascii="Times New Roman" w:hAnsi="Times New Roman"/>
                <w:sz w:val="20"/>
              </w:rPr>
            </w:pPr>
            <w:r>
              <w:rPr>
                <w:rFonts w:ascii="Times New Roman" w:hAnsi="Times New Roman"/>
                <w:sz w:val="20"/>
              </w:rPr>
              <w:t>--Made of plastic:</w:t>
            </w:r>
          </w:p>
          <w:p w14:paraId="3163D2EE" w14:textId="77777777" w:rsidR="00B85C35" w:rsidRDefault="00B85C35">
            <w:pPr>
              <w:pStyle w:val="TableParagraph"/>
              <w:spacing w:before="1"/>
              <w:jc w:val="left"/>
              <w:rPr>
                <w:rFonts w:ascii="Times New Roman" w:hAnsi="Times New Roman"/>
                <w:sz w:val="20"/>
              </w:rPr>
            </w:pPr>
          </w:p>
          <w:p w14:paraId="5D9FCAA1" w14:textId="77777777" w:rsidR="00B85C35" w:rsidRDefault="00A06969">
            <w:pPr>
              <w:pStyle w:val="TableParagraph"/>
              <w:ind w:left="110"/>
              <w:jc w:val="left"/>
              <w:rPr>
                <w:rFonts w:ascii="Times New Roman" w:hAnsi="Times New Roman"/>
                <w:sz w:val="20"/>
              </w:rPr>
            </w:pPr>
            <w:r>
              <w:rPr>
                <w:rFonts w:ascii="Times New Roman" w:hAnsi="Times New Roman"/>
                <w:sz w:val="20"/>
              </w:rPr>
              <w:t>--- Ionomer sheet or film</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2D57FB"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4951BB1" w14:textId="77777777" w:rsidR="00B85C35" w:rsidRDefault="00A06969">
            <w:pPr>
              <w:pStyle w:val="TableParagraph"/>
              <w:spacing w:before="96"/>
              <w:ind w:left="113" w:right="106"/>
              <w:jc w:val="left"/>
            </w:pPr>
            <w:r>
              <w:rPr>
                <w:rFonts w:ascii="Times New Roman" w:hAnsi="Times New Roman"/>
                <w:sz w:val="20"/>
              </w:rPr>
              <w:t>Manufacture</w:t>
            </w:r>
            <w:r>
              <w:rPr>
                <w:rFonts w:ascii="Times New Roman" w:hAnsi="Times New Roman"/>
                <w:spacing w:val="-9"/>
                <w:sz w:val="20"/>
              </w:rPr>
              <w:t xml:space="preserve"> </w:t>
            </w:r>
            <w:r>
              <w:rPr>
                <w:rFonts w:ascii="Times New Roman" w:hAnsi="Times New Roman"/>
                <w:sz w:val="20"/>
              </w:rPr>
              <w:t>in which the value of all the materials used does not exceed 50% of the ex-works price of the product</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54112C"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3F237D7B" w14:textId="77777777" w:rsidR="00B85C35" w:rsidRDefault="00A06969">
            <w:pPr>
              <w:pStyle w:val="TableParagraph"/>
              <w:spacing w:before="96"/>
              <w:ind w:left="113" w:right="78"/>
              <w:jc w:val="left"/>
              <w:rPr>
                <w:rFonts w:ascii="Times New Roman" w:hAnsi="Times New Roman"/>
                <w:sz w:val="20"/>
              </w:rPr>
            </w:pPr>
            <w:r>
              <w:rPr>
                <w:rFonts w:ascii="Times New Roman" w:hAnsi="Times New Roman"/>
                <w:sz w:val="20"/>
              </w:rPr>
              <w:t xml:space="preserve">Manufacture in which the value of all the materials used does </w:t>
            </w:r>
            <w:r>
              <w:rPr>
                <w:rFonts w:ascii="Times New Roman" w:hAnsi="Times New Roman"/>
                <w:sz w:val="20"/>
              </w:rPr>
              <w:t>not exceed 60 % of the ex- work price of the product</w:t>
            </w:r>
          </w:p>
        </w:tc>
      </w:tr>
      <w:tr w:rsidR="00B85C35" w14:paraId="37A8AAB6" w14:textId="77777777">
        <w:tblPrEx>
          <w:tblCellMar>
            <w:top w:w="0" w:type="dxa"/>
            <w:bottom w:w="0" w:type="dxa"/>
          </w:tblCellMar>
        </w:tblPrEx>
        <w:trPr>
          <w:trHeight w:val="2636"/>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14F633"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635C37D" w14:textId="77777777" w:rsidR="00B85C35" w:rsidRDefault="00B85C35">
            <w:pPr>
              <w:pStyle w:val="TableParagraph"/>
              <w:jc w:val="left"/>
              <w:rPr>
                <w:rFonts w:ascii="Times New Roman" w:hAnsi="Times New Roman"/>
              </w:rPr>
            </w:pPr>
          </w:p>
          <w:p w14:paraId="07997EC3" w14:textId="77777777" w:rsidR="00B85C35" w:rsidRDefault="00B85C35">
            <w:pPr>
              <w:pStyle w:val="TableParagraph"/>
              <w:spacing w:before="5"/>
              <w:jc w:val="left"/>
              <w:rPr>
                <w:rFonts w:ascii="Times New Roman" w:hAnsi="Times New Roman"/>
                <w:sz w:val="26"/>
              </w:rPr>
            </w:pPr>
          </w:p>
          <w:p w14:paraId="26A0A521" w14:textId="77777777" w:rsidR="00B85C35" w:rsidRDefault="00A06969">
            <w:pPr>
              <w:pStyle w:val="TableParagraph"/>
              <w:ind w:left="110" w:right="322"/>
              <w:jc w:val="left"/>
              <w:rPr>
                <w:rFonts w:ascii="Times New Roman" w:hAnsi="Times New Roman"/>
                <w:sz w:val="20"/>
              </w:rPr>
            </w:pPr>
            <w:r>
              <w:rPr>
                <w:rFonts w:ascii="Times New Roman" w:hAnsi="Times New Roman"/>
                <w:sz w:val="20"/>
              </w:rPr>
              <w:t>--- Foils of plastic, metallized</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EBB5DB"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CAC8EB8" w14:textId="77777777" w:rsidR="00B85C35" w:rsidRDefault="00B85C35">
            <w:pPr>
              <w:pStyle w:val="TableParagraph"/>
              <w:jc w:val="left"/>
              <w:rPr>
                <w:rFonts w:ascii="Times New Roman" w:hAnsi="Times New Roman"/>
              </w:rPr>
            </w:pPr>
          </w:p>
          <w:p w14:paraId="22EBDB93" w14:textId="77777777" w:rsidR="00B85C35" w:rsidRDefault="00B85C35">
            <w:pPr>
              <w:pStyle w:val="TableParagraph"/>
              <w:spacing w:before="5"/>
              <w:jc w:val="left"/>
              <w:rPr>
                <w:rFonts w:ascii="Times New Roman" w:hAnsi="Times New Roman"/>
                <w:sz w:val="26"/>
              </w:rPr>
            </w:pPr>
          </w:p>
          <w:p w14:paraId="4D5348C1" w14:textId="77777777" w:rsidR="00B85C35" w:rsidRDefault="00A06969">
            <w:pPr>
              <w:pStyle w:val="TableParagraph"/>
              <w:ind w:left="113" w:right="106"/>
              <w:jc w:val="left"/>
            </w:pPr>
            <w:r>
              <w:rPr>
                <w:rFonts w:ascii="Times New Roman" w:hAnsi="Times New Roman"/>
                <w:sz w:val="20"/>
              </w:rPr>
              <w:t>Manufacture</w:t>
            </w:r>
            <w:r>
              <w:rPr>
                <w:rFonts w:ascii="Times New Roman" w:hAnsi="Times New Roman"/>
                <w:spacing w:val="-9"/>
                <w:sz w:val="20"/>
              </w:rPr>
              <w:t xml:space="preserve"> </w:t>
            </w:r>
            <w:r>
              <w:rPr>
                <w:rFonts w:ascii="Times New Roman" w:hAnsi="Times New Roman"/>
                <w:sz w:val="20"/>
              </w:rPr>
              <w:t>in which the value of all the materials used does not exceed 60% of the</w:t>
            </w:r>
            <w:r>
              <w:rPr>
                <w:rFonts w:ascii="Times New Roman" w:hAnsi="Times New Roman"/>
                <w:spacing w:val="-2"/>
                <w:sz w:val="20"/>
              </w:rPr>
              <w:t xml:space="preserve"> </w:t>
            </w:r>
            <w:r>
              <w:rPr>
                <w:rFonts w:ascii="Times New Roman" w:hAnsi="Times New Roman"/>
                <w:sz w:val="20"/>
              </w:rPr>
              <w:t>ex-works</w:t>
            </w:r>
          </w:p>
          <w:p w14:paraId="0F1AF05A" w14:textId="77777777" w:rsidR="00B85C35" w:rsidRDefault="00A06969">
            <w:pPr>
              <w:pStyle w:val="TableParagraph"/>
              <w:spacing w:before="1" w:line="230" w:lineRule="atLeast"/>
              <w:ind w:left="113" w:right="402"/>
              <w:jc w:val="left"/>
              <w:rPr>
                <w:rFonts w:ascii="Times New Roman" w:hAnsi="Times New Roman"/>
                <w:sz w:val="20"/>
              </w:rPr>
            </w:pPr>
            <w:r>
              <w:rPr>
                <w:rFonts w:ascii="Times New Roman" w:hAnsi="Times New Roman"/>
                <w:sz w:val="20"/>
              </w:rPr>
              <w:t>price of the product</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83772D"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297FC1F4" w14:textId="77777777" w:rsidR="00B85C35" w:rsidRDefault="00B85C35">
            <w:pPr>
              <w:pStyle w:val="TableParagraph"/>
              <w:spacing w:before="5"/>
              <w:jc w:val="left"/>
              <w:rPr>
                <w:rFonts w:ascii="Times New Roman" w:hAnsi="Times New Roman"/>
                <w:sz w:val="28"/>
              </w:rPr>
            </w:pPr>
          </w:p>
          <w:p w14:paraId="254087DB" w14:textId="77777777" w:rsidR="00B85C35" w:rsidRDefault="00A06969">
            <w:pPr>
              <w:pStyle w:val="TableParagraph"/>
              <w:ind w:left="113" w:right="78"/>
              <w:jc w:val="left"/>
              <w:rPr>
                <w:rFonts w:ascii="Times New Roman" w:hAnsi="Times New Roman"/>
                <w:sz w:val="20"/>
              </w:rPr>
            </w:pPr>
            <w:r>
              <w:rPr>
                <w:rFonts w:ascii="Times New Roman" w:hAnsi="Times New Roman"/>
                <w:sz w:val="20"/>
              </w:rPr>
              <w:t xml:space="preserve">Manufacture in which the value of all the </w:t>
            </w:r>
            <w:r>
              <w:rPr>
                <w:rFonts w:ascii="Times New Roman" w:hAnsi="Times New Roman"/>
                <w:sz w:val="20"/>
              </w:rPr>
              <w:t>materials used does not exceed 60% of the ex- work price of the product</w:t>
            </w:r>
          </w:p>
        </w:tc>
      </w:tr>
      <w:tr w:rsidR="00B85C35" w14:paraId="0D55FABA" w14:textId="77777777">
        <w:tblPrEx>
          <w:tblCellMar>
            <w:top w:w="0" w:type="dxa"/>
            <w:bottom w:w="0" w:type="dxa"/>
          </w:tblCellMar>
        </w:tblPrEx>
        <w:trPr>
          <w:trHeight w:val="2757"/>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A9CCE6" w14:textId="77777777" w:rsidR="00B85C35" w:rsidRDefault="00B85C35">
            <w:pPr>
              <w:rPr>
                <w:sz w:val="2"/>
                <w:szCs w:val="2"/>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268A03"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 Other</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899BF6" w14:textId="77777777" w:rsidR="00B85C35" w:rsidRDefault="00B85C35">
            <w:pPr>
              <w:rPr>
                <w:sz w:val="2"/>
                <w:szCs w:val="2"/>
              </w:rPr>
            </w:pPr>
          </w:p>
        </w:tc>
        <w:tc>
          <w:tcPr>
            <w:tcW w:w="145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310468" w14:textId="77777777" w:rsidR="00B85C35" w:rsidRDefault="00B85C35">
            <w:pPr>
              <w:pStyle w:val="TableParagraph"/>
              <w:jc w:val="left"/>
              <w:rPr>
                <w:rFonts w:ascii="Times New Roman" w:hAnsi="Times New Roman"/>
              </w:rPr>
            </w:pPr>
          </w:p>
          <w:p w14:paraId="0B82F408" w14:textId="77777777" w:rsidR="00B85C35" w:rsidRDefault="00A06969">
            <w:pPr>
              <w:pStyle w:val="TableParagraph"/>
              <w:spacing w:before="188"/>
              <w:ind w:left="113" w:right="106"/>
              <w:jc w:val="left"/>
            </w:pPr>
            <w:r>
              <w:rPr>
                <w:rFonts w:ascii="Times New Roman" w:hAnsi="Times New Roman"/>
                <w:sz w:val="20"/>
              </w:rPr>
              <w:t>Manufacture</w:t>
            </w:r>
            <w:r>
              <w:rPr>
                <w:rFonts w:ascii="Times New Roman" w:hAnsi="Times New Roman"/>
                <w:spacing w:val="-9"/>
                <w:sz w:val="20"/>
              </w:rPr>
              <w:t xml:space="preserve"> </w:t>
            </w:r>
            <w:r>
              <w:rPr>
                <w:rFonts w:ascii="Times New Roman" w:hAnsi="Times New Roman"/>
                <w:sz w:val="20"/>
              </w:rPr>
              <w:t>in which the value of all the materials used does not exceed 50% of the ex-works price of the product</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D8A043" w14:textId="77777777" w:rsidR="00B85C35" w:rsidRDefault="00B85C35">
            <w:pPr>
              <w:rPr>
                <w:sz w:val="2"/>
                <w:szCs w:val="2"/>
              </w:rPr>
            </w:pPr>
          </w:p>
        </w:tc>
        <w:tc>
          <w:tcPr>
            <w:tcW w:w="149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88FD83" w14:textId="77777777" w:rsidR="00B85C35" w:rsidRDefault="00A06969">
            <w:pPr>
              <w:pStyle w:val="TableParagraph"/>
              <w:spacing w:line="212" w:lineRule="exact"/>
              <w:ind w:left="113"/>
              <w:jc w:val="left"/>
              <w:rPr>
                <w:rFonts w:ascii="Times New Roman" w:hAnsi="Times New Roman"/>
                <w:sz w:val="20"/>
              </w:rPr>
            </w:pPr>
            <w:r>
              <w:rPr>
                <w:rFonts w:ascii="Times New Roman" w:hAnsi="Times New Roman"/>
                <w:sz w:val="20"/>
              </w:rPr>
              <w:t>Manufacture in</w:t>
            </w:r>
          </w:p>
          <w:p w14:paraId="107255E5" w14:textId="77777777" w:rsidR="00B85C35" w:rsidRDefault="00A06969">
            <w:pPr>
              <w:pStyle w:val="TableParagraph"/>
              <w:ind w:left="113" w:right="78"/>
              <w:jc w:val="left"/>
              <w:rPr>
                <w:rFonts w:ascii="Times New Roman" w:hAnsi="Times New Roman"/>
                <w:sz w:val="20"/>
              </w:rPr>
            </w:pPr>
            <w:r>
              <w:rPr>
                <w:rFonts w:ascii="Times New Roman" w:hAnsi="Times New Roman"/>
                <w:sz w:val="20"/>
              </w:rPr>
              <w:t xml:space="preserve">which the value of all the </w:t>
            </w:r>
            <w:r>
              <w:rPr>
                <w:rFonts w:ascii="Times New Roman" w:hAnsi="Times New Roman"/>
                <w:sz w:val="20"/>
              </w:rPr>
              <w:t>materials used does not exceed 70% of the ex- works price of the product</w:t>
            </w:r>
          </w:p>
        </w:tc>
      </w:tr>
    </w:tbl>
    <w:p w14:paraId="36805E74" w14:textId="77777777" w:rsidR="00B85C35" w:rsidRDefault="00B85C35">
      <w:pPr>
        <w:pStyle w:val="BodyText"/>
        <w:rPr>
          <w:sz w:val="20"/>
        </w:rPr>
      </w:pPr>
    </w:p>
    <w:p w14:paraId="75B45A69" w14:textId="77777777" w:rsidR="00B85C35" w:rsidRDefault="00B85C35">
      <w:pPr>
        <w:pStyle w:val="BodyText"/>
        <w:rPr>
          <w:sz w:val="20"/>
        </w:rPr>
      </w:pPr>
    </w:p>
    <w:p w14:paraId="22FD58EB" w14:textId="77777777" w:rsidR="00B85C35" w:rsidRDefault="00B85C35">
      <w:pPr>
        <w:pStyle w:val="BodyText"/>
        <w:rPr>
          <w:sz w:val="20"/>
        </w:rPr>
      </w:pPr>
    </w:p>
    <w:p w14:paraId="6C490310" w14:textId="77777777" w:rsidR="00B85C35" w:rsidRDefault="00B85C35">
      <w:pPr>
        <w:pStyle w:val="BodyText"/>
        <w:rPr>
          <w:sz w:val="20"/>
        </w:rPr>
      </w:pPr>
    </w:p>
    <w:p w14:paraId="480778E5" w14:textId="77777777" w:rsidR="00B85C35" w:rsidRDefault="00A06969">
      <w:pPr>
        <w:pStyle w:val="BodyText"/>
        <w:spacing w:before="1"/>
      </w:pPr>
      <w:r>
        <w:rPr>
          <w:noProof/>
          <w:lang w:bidi="ar-SA"/>
        </w:rPr>
        <mc:AlternateContent>
          <mc:Choice Requires="wps">
            <w:drawing>
              <wp:anchor distT="0" distB="0" distL="114300" distR="114300" simplePos="0" relativeHeight="251658245" behindDoc="0" locked="0" layoutInCell="1" allowOverlap="1" wp14:anchorId="5A1CFF1F" wp14:editId="2574234D">
                <wp:simplePos x="0" y="0"/>
                <wp:positionH relativeFrom="page">
                  <wp:posOffset>719459</wp:posOffset>
                </wp:positionH>
                <wp:positionV relativeFrom="paragraph">
                  <wp:posOffset>205109</wp:posOffset>
                </wp:positionV>
                <wp:extent cx="1828800" cy="0"/>
                <wp:effectExtent l="0" t="0" r="12700" b="12700"/>
                <wp:wrapTopAndBottom/>
                <wp:docPr id="58" name="Line 69"/>
                <wp:cNvGraphicFramePr/>
                <a:graphic xmlns:a="http://schemas.openxmlformats.org/drawingml/2006/main">
                  <a:graphicData uri="http://schemas.microsoft.com/office/word/2010/wordprocessingShape">
                    <wps:wsp>
                      <wps:cNvCnPr/>
                      <wps:spPr>
                        <a:xfrm>
                          <a:off x="0" y="0"/>
                          <a:ext cx="1828800" cy="0"/>
                        </a:xfrm>
                        <a:prstGeom prst="straightConnector1">
                          <a:avLst/>
                        </a:prstGeom>
                        <a:noFill/>
                        <a:ln w="7616" cap="flat">
                          <a:solidFill>
                            <a:srgbClr val="000000"/>
                          </a:solidFill>
                          <a:prstDash val="solid"/>
                          <a:round/>
                        </a:ln>
                      </wps:spPr>
                      <wps:bodyPr/>
                    </wps:wsp>
                  </a:graphicData>
                </a:graphic>
              </wp:anchor>
            </w:drawing>
          </mc:Choice>
          <mc:Fallback>
            <w:pict>
              <v:shape w14:anchorId="0B714F74" id="Line 69" o:spid="_x0000_s1026" type="#_x0000_t32" style="position:absolute;margin-left:56.65pt;margin-top:16.15pt;width:2in;height:0;z-index:251658245;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" strokeweight=".21156mm">
                <w10:wrap type="topAndBottom" anchorx="page"/>
              </v:shape>
            </w:pict>
          </mc:Fallback>
        </mc:AlternateContent>
      </w:r>
    </w:p>
    <w:p w14:paraId="61B5BB3C" w14:textId="77777777" w:rsidR="00B85C35" w:rsidRDefault="00A06969">
      <w:pPr>
        <w:tabs>
          <w:tab w:val="left" w:pos="1399"/>
        </w:tabs>
        <w:spacing w:before="50"/>
        <w:ind w:left="1399" w:right="1043" w:hanging="567"/>
      </w:pPr>
      <w:r>
        <w:rPr>
          <w:b/>
          <w:position w:val="9"/>
          <w:sz w:val="13"/>
        </w:rPr>
        <w:t>1</w:t>
      </w:r>
      <w:r>
        <w:rPr>
          <w:b/>
          <w:position w:val="9"/>
          <w:sz w:val="13"/>
        </w:rPr>
        <w:tab/>
      </w:r>
      <w:r>
        <w:rPr>
          <w:sz w:val="20"/>
        </w:rPr>
        <w:t>The</w:t>
      </w:r>
      <w:r>
        <w:rPr>
          <w:spacing w:val="-4"/>
          <w:sz w:val="20"/>
        </w:rPr>
        <w:t xml:space="preserve"> </w:t>
      </w:r>
      <w:r>
        <w:rPr>
          <w:sz w:val="20"/>
        </w:rPr>
        <w:t>following</w:t>
      </w:r>
      <w:r>
        <w:rPr>
          <w:spacing w:val="-3"/>
          <w:sz w:val="20"/>
        </w:rPr>
        <w:t xml:space="preserve"> </w:t>
      </w:r>
      <w:r>
        <w:rPr>
          <w:sz w:val="20"/>
        </w:rPr>
        <w:t>foils</w:t>
      </w:r>
      <w:r>
        <w:rPr>
          <w:spacing w:val="-3"/>
          <w:sz w:val="20"/>
        </w:rPr>
        <w:t xml:space="preserve"> </w:t>
      </w:r>
      <w:r>
        <w:rPr>
          <w:sz w:val="20"/>
        </w:rPr>
        <w:t>shall</w:t>
      </w:r>
      <w:r>
        <w:rPr>
          <w:spacing w:val="-5"/>
          <w:sz w:val="20"/>
        </w:rPr>
        <w:t xml:space="preserve"> </w:t>
      </w:r>
      <w:r>
        <w:rPr>
          <w:sz w:val="20"/>
        </w:rPr>
        <w:t>be</w:t>
      </w:r>
      <w:r>
        <w:rPr>
          <w:spacing w:val="-4"/>
          <w:sz w:val="20"/>
        </w:rPr>
        <w:t xml:space="preserve"> </w:t>
      </w:r>
      <w:r>
        <w:rPr>
          <w:sz w:val="20"/>
        </w:rPr>
        <w:t>considered</w:t>
      </w:r>
      <w:r>
        <w:rPr>
          <w:spacing w:val="-3"/>
          <w:sz w:val="20"/>
        </w:rPr>
        <w:t xml:space="preserve"> </w:t>
      </w:r>
      <w:r>
        <w:rPr>
          <w:sz w:val="20"/>
        </w:rPr>
        <w:t>as</w:t>
      </w:r>
      <w:r>
        <w:rPr>
          <w:spacing w:val="-5"/>
          <w:sz w:val="20"/>
        </w:rPr>
        <w:t xml:space="preserve"> </w:t>
      </w:r>
      <w:r>
        <w:rPr>
          <w:sz w:val="20"/>
        </w:rPr>
        <w:t>highly</w:t>
      </w:r>
      <w:r>
        <w:rPr>
          <w:spacing w:val="-8"/>
          <w:sz w:val="20"/>
        </w:rPr>
        <w:t xml:space="preserve"> </w:t>
      </w:r>
      <w:r>
        <w:rPr>
          <w:sz w:val="20"/>
        </w:rPr>
        <w:t>transparent:</w:t>
      </w:r>
      <w:r>
        <w:rPr>
          <w:spacing w:val="-2"/>
          <w:sz w:val="20"/>
        </w:rPr>
        <w:t xml:space="preserve"> </w:t>
      </w:r>
      <w:r>
        <w:rPr>
          <w:sz w:val="20"/>
        </w:rPr>
        <w:t>foils,</w:t>
      </w:r>
      <w:r>
        <w:rPr>
          <w:spacing w:val="-4"/>
          <w:sz w:val="20"/>
        </w:rPr>
        <w:t xml:space="preserve"> </w:t>
      </w:r>
      <w:r>
        <w:rPr>
          <w:sz w:val="20"/>
        </w:rPr>
        <w:t>the</w:t>
      </w:r>
      <w:r>
        <w:rPr>
          <w:spacing w:val="-4"/>
          <w:sz w:val="20"/>
        </w:rPr>
        <w:t xml:space="preserve"> </w:t>
      </w:r>
      <w:r>
        <w:rPr>
          <w:sz w:val="20"/>
        </w:rPr>
        <w:t>optical</w:t>
      </w:r>
      <w:r>
        <w:rPr>
          <w:spacing w:val="-4"/>
          <w:sz w:val="20"/>
        </w:rPr>
        <w:t xml:space="preserve"> </w:t>
      </w:r>
      <w:r>
        <w:rPr>
          <w:sz w:val="20"/>
        </w:rPr>
        <w:t>dimming</w:t>
      </w:r>
      <w:r>
        <w:rPr>
          <w:spacing w:val="-5"/>
          <w:sz w:val="20"/>
        </w:rPr>
        <w:t xml:space="preserve"> </w:t>
      </w:r>
      <w:r>
        <w:rPr>
          <w:sz w:val="20"/>
        </w:rPr>
        <w:t>of</w:t>
      </w:r>
      <w:r>
        <w:rPr>
          <w:spacing w:val="-4"/>
          <w:sz w:val="20"/>
        </w:rPr>
        <w:t xml:space="preserve"> </w:t>
      </w:r>
      <w:r>
        <w:rPr>
          <w:sz w:val="20"/>
        </w:rPr>
        <w:t>which,</w:t>
      </w:r>
      <w:r>
        <w:rPr>
          <w:spacing w:val="-2"/>
          <w:sz w:val="20"/>
        </w:rPr>
        <w:t xml:space="preserve"> </w:t>
      </w:r>
      <w:r>
        <w:rPr>
          <w:sz w:val="20"/>
        </w:rPr>
        <w:t xml:space="preserve">measured according to ASTM-D 1003-16 by Gardner Hazemeter (i.e. </w:t>
      </w:r>
      <w:r>
        <w:rPr>
          <w:sz w:val="20"/>
        </w:rPr>
        <w:t>Hazefactor), is less than 2</w:t>
      </w:r>
      <w:r>
        <w:rPr>
          <w:spacing w:val="-10"/>
          <w:sz w:val="20"/>
        </w:rPr>
        <w:t xml:space="preserve"> </w:t>
      </w:r>
      <w:r>
        <w:rPr>
          <w:sz w:val="20"/>
        </w:rPr>
        <w:t>percent.</w:t>
      </w:r>
    </w:p>
    <w:p w14:paraId="13DCE908" w14:textId="77777777" w:rsidR="00B85C35" w:rsidRDefault="00A06969">
      <w:pPr>
        <w:tabs>
          <w:tab w:val="left" w:pos="1399"/>
        </w:tabs>
        <w:spacing w:before="5" w:line="228" w:lineRule="exact"/>
        <w:ind w:left="1399" w:right="926" w:hanging="567"/>
        <w:sectPr w:rsidR="00B85C35">
          <w:headerReference w:type="default" r:id="rId81"/>
          <w:footerReference w:type="default" r:id="rId82"/>
          <w:footnotePr>
            <w:numRestart w:val="eachPage"/>
          </w:footnotePr>
          <w:pgSz w:w="11910" w:h="16850"/>
          <w:pgMar w:top="1338" w:right="1021" w:bottom="1276" w:left="862" w:header="720" w:footer="720" w:gutter="0"/>
          <w:cols w:space="720"/>
        </w:sectPr>
      </w:pPr>
      <w:r>
        <w:rPr>
          <w:b/>
          <w:position w:val="9"/>
          <w:sz w:val="13"/>
        </w:rPr>
        <w:t>2</w:t>
      </w:r>
      <w:r>
        <w:rPr>
          <w:b/>
          <w:position w:val="9"/>
          <w:sz w:val="13"/>
        </w:rPr>
        <w:tab/>
      </w:r>
      <w:r>
        <w:rPr>
          <w:sz w:val="20"/>
        </w:rPr>
        <w:t>The following foils shall be considered as highly transparent: foils, the optical dimming of which – measured according to ASTM-D 1003-16 by Gardner Hazemeter (i.e. Hazefactor) – is less than 2</w:t>
      </w:r>
      <w:r>
        <w:rPr>
          <w:spacing w:val="-12"/>
          <w:sz w:val="20"/>
        </w:rPr>
        <w:t xml:space="preserve"> </w:t>
      </w:r>
      <w:r>
        <w:rPr>
          <w:sz w:val="20"/>
        </w:rPr>
        <w:t>percent.</w:t>
      </w:r>
    </w:p>
    <w:tbl>
      <w:tblPr>
        <w:tblW w:w="8932"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9"/>
      </w:tblGrid>
      <w:tr w:rsidR="00B85C35" w14:paraId="7BC03523"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CE49187"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w:t>
            </w:r>
            <w:r>
              <w:rPr>
                <w:rFonts w:ascii="Times New Roman" w:hAnsi="Times New Roman"/>
                <w:b/>
                <w:sz w:val="16"/>
              </w:rPr>
              <w:t>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7AFB5AC"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2"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AD941DA" w14:textId="77777777" w:rsidR="00B85C35" w:rsidRDefault="00A06969">
            <w:pPr>
              <w:pStyle w:val="TableParagraph"/>
              <w:spacing w:line="230" w:lineRule="auto"/>
              <w:ind w:left="2401" w:right="360"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32272BA5"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17C3841E"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42B024E0"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tcBorders>
            <w:shd w:val="clear" w:color="auto" w:fill="DDD9C3"/>
            <w:tcMar>
              <w:top w:w="0" w:type="dxa"/>
              <w:left w:w="0" w:type="dxa"/>
              <w:bottom w:w="0" w:type="dxa"/>
              <w:right w:w="0" w:type="dxa"/>
            </w:tcMar>
          </w:tcPr>
          <w:p w14:paraId="7A838521" w14:textId="77777777" w:rsidR="00B85C35" w:rsidRDefault="00A06969">
            <w:pPr>
              <w:pStyle w:val="TableParagraph"/>
              <w:spacing w:line="164" w:lineRule="exact"/>
              <w:jc w:val="left"/>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22974870" w14:textId="77777777" w:rsidR="00B85C35" w:rsidRDefault="00A06969">
            <w:pPr>
              <w:pStyle w:val="TableParagraph"/>
              <w:spacing w:line="164" w:lineRule="exact"/>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tcBorders>
            <w:shd w:val="clear" w:color="auto" w:fill="DDD9C3"/>
            <w:tcMar>
              <w:top w:w="0" w:type="dxa"/>
              <w:left w:w="0" w:type="dxa"/>
              <w:bottom w:w="0" w:type="dxa"/>
              <w:right w:w="0" w:type="dxa"/>
            </w:tcMar>
          </w:tcPr>
          <w:p w14:paraId="20C2B77F" w14:textId="77777777" w:rsidR="00B85C35" w:rsidRDefault="00A06969">
            <w:pPr>
              <w:pStyle w:val="TableParagraph"/>
              <w:spacing w:line="164" w:lineRule="exact"/>
              <w:jc w:val="left"/>
              <w:rPr>
                <w:rFonts w:ascii="Times New Roman" w:hAnsi="Times New Roman"/>
                <w:b/>
                <w:sz w:val="16"/>
              </w:rPr>
            </w:pPr>
            <w:r>
              <w:rPr>
                <w:rFonts w:ascii="Times New Roman" w:hAnsi="Times New Roman"/>
                <w:b/>
                <w:sz w:val="16"/>
              </w:rPr>
              <w:t>(5)</w:t>
            </w:r>
          </w:p>
        </w:tc>
        <w:tc>
          <w:tcPr>
            <w:tcW w:w="1499" w:type="dxa"/>
            <w:tcBorders>
              <w:top w:val="single" w:sz="4" w:space="0" w:color="000000"/>
              <w:right w:val="single" w:sz="4" w:space="0" w:color="000000"/>
            </w:tcBorders>
            <w:shd w:val="clear" w:color="auto" w:fill="DDD9C3"/>
            <w:tcMar>
              <w:top w:w="0" w:type="dxa"/>
              <w:left w:w="0" w:type="dxa"/>
              <w:bottom w:w="0" w:type="dxa"/>
              <w:right w:w="0" w:type="dxa"/>
            </w:tcMar>
          </w:tcPr>
          <w:p w14:paraId="69064F90" w14:textId="77777777" w:rsidR="00B85C35" w:rsidRDefault="00A06969">
            <w:pPr>
              <w:pStyle w:val="TableParagraph"/>
              <w:spacing w:line="164" w:lineRule="exact"/>
              <w:jc w:val="left"/>
              <w:rPr>
                <w:rFonts w:ascii="Times New Roman" w:hAnsi="Times New Roman"/>
                <w:b/>
                <w:sz w:val="16"/>
              </w:rPr>
            </w:pPr>
            <w:r>
              <w:rPr>
                <w:rFonts w:ascii="Times New Roman" w:hAnsi="Times New Roman"/>
                <w:b/>
                <w:sz w:val="16"/>
              </w:rPr>
              <w:t>Or</w:t>
            </w:r>
          </w:p>
        </w:tc>
      </w:tr>
      <w:tr w:rsidR="00B85C35" w14:paraId="69737FD6"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3C214BC"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7A24830" w14:textId="77777777" w:rsidR="00B85C35" w:rsidRDefault="00B85C35">
            <w:pPr>
              <w:pStyle w:val="TableParagraph"/>
              <w:jc w:val="left"/>
              <w:rPr>
                <w:rFonts w:ascii="Times New Roman" w:hAnsi="Times New Roman"/>
                <w:sz w:val="12"/>
              </w:rPr>
            </w:pPr>
          </w:p>
        </w:tc>
        <w:tc>
          <w:tcPr>
            <w:tcW w:w="1535" w:type="dxa"/>
            <w:tcBorders>
              <w:left w:val="single" w:sz="4" w:space="0" w:color="000000"/>
              <w:bottom w:val="single" w:sz="4" w:space="0" w:color="000000"/>
            </w:tcBorders>
            <w:shd w:val="clear" w:color="auto" w:fill="DDD9C3"/>
            <w:tcMar>
              <w:top w:w="0" w:type="dxa"/>
              <w:left w:w="0" w:type="dxa"/>
              <w:bottom w:w="0" w:type="dxa"/>
              <w:right w:w="0" w:type="dxa"/>
            </w:tcMar>
          </w:tcPr>
          <w:p w14:paraId="57B835BF" w14:textId="77777777" w:rsidR="00B85C35" w:rsidRDefault="00A06969">
            <w:pPr>
              <w:pStyle w:val="TableParagraph"/>
              <w:spacing w:line="164" w:lineRule="exact"/>
              <w:jc w:val="left"/>
              <w:rPr>
                <w:rFonts w:ascii="Times New Roman" w:hAnsi="Times New Roman"/>
                <w:b/>
                <w:sz w:val="16"/>
              </w:rPr>
            </w:pPr>
            <w:r>
              <w:rPr>
                <w:rFonts w:ascii="Times New Roman" w:hAnsi="Times New Roman"/>
                <w:b/>
                <w:sz w:val="16"/>
              </w:rPr>
              <w:t>(4)</w:t>
            </w: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50F2D832" w14:textId="77777777" w:rsidR="00B85C35" w:rsidRDefault="00B85C35">
            <w:pPr>
              <w:pStyle w:val="TableParagraph"/>
              <w:jc w:val="left"/>
              <w:rPr>
                <w:rFonts w:ascii="Times New Roman" w:hAnsi="Times New Roman"/>
                <w:sz w:val="12"/>
              </w:rPr>
            </w:pPr>
          </w:p>
        </w:tc>
        <w:tc>
          <w:tcPr>
            <w:tcW w:w="1502" w:type="dxa"/>
            <w:tcBorders>
              <w:left w:val="single" w:sz="4" w:space="0" w:color="000000"/>
              <w:bottom w:val="single" w:sz="4" w:space="0" w:color="000000"/>
            </w:tcBorders>
            <w:shd w:val="clear" w:color="auto" w:fill="DDD9C3"/>
            <w:tcMar>
              <w:top w:w="0" w:type="dxa"/>
              <w:left w:w="0" w:type="dxa"/>
              <w:bottom w:w="0" w:type="dxa"/>
              <w:right w:w="0" w:type="dxa"/>
            </w:tcMar>
          </w:tcPr>
          <w:p w14:paraId="0F5CE104" w14:textId="77777777" w:rsidR="00B85C35" w:rsidRDefault="00A06969">
            <w:pPr>
              <w:pStyle w:val="TableParagraph"/>
              <w:spacing w:line="164" w:lineRule="exact"/>
              <w:ind w:left="113"/>
              <w:jc w:val="left"/>
              <w:rPr>
                <w:rFonts w:ascii="Times New Roman" w:hAnsi="Times New Roman"/>
                <w:b/>
                <w:sz w:val="16"/>
              </w:rPr>
            </w:pPr>
            <w:r>
              <w:rPr>
                <w:rFonts w:ascii="Times New Roman" w:hAnsi="Times New Roman"/>
                <w:b/>
                <w:sz w:val="16"/>
              </w:rPr>
              <w:t>(6)</w:t>
            </w:r>
          </w:p>
        </w:tc>
        <w:tc>
          <w:tcPr>
            <w:tcW w:w="1499" w:type="dxa"/>
            <w:tcBorders>
              <w:bottom w:val="single" w:sz="4" w:space="0" w:color="000000"/>
              <w:right w:val="single" w:sz="4" w:space="0" w:color="000000"/>
            </w:tcBorders>
            <w:shd w:val="clear" w:color="auto" w:fill="DDD9C3"/>
            <w:tcMar>
              <w:top w:w="0" w:type="dxa"/>
              <w:left w:w="0" w:type="dxa"/>
              <w:bottom w:w="0" w:type="dxa"/>
              <w:right w:w="0" w:type="dxa"/>
            </w:tcMar>
          </w:tcPr>
          <w:p w14:paraId="79310AAD" w14:textId="77777777" w:rsidR="00B85C35" w:rsidRDefault="00B85C35">
            <w:pPr>
              <w:pStyle w:val="TableParagraph"/>
              <w:jc w:val="left"/>
              <w:rPr>
                <w:rFonts w:ascii="Times New Roman" w:hAnsi="Times New Roman"/>
                <w:sz w:val="12"/>
              </w:rPr>
            </w:pPr>
          </w:p>
        </w:tc>
      </w:tr>
      <w:tr w:rsidR="00B85C35" w14:paraId="6AE3F01D"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EFC31A7"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C097F46"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36495B2"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14CF8B7C"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926C1E6"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5EE99B0D"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2EE1D5C"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43E931E1"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42B6E4F"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 xml:space="preserve">For </w:t>
            </w:r>
            <w:r>
              <w:rPr>
                <w:rFonts w:ascii="Times New Roman" w:hAnsi="Times New Roman"/>
                <w:b/>
                <w:sz w:val="14"/>
              </w:rPr>
              <w:t>EAC Exports to</w:t>
            </w:r>
          </w:p>
          <w:p w14:paraId="7133CA47"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47F1022A" w14:textId="77777777">
        <w:tblPrEx>
          <w:tblCellMar>
            <w:top w:w="0" w:type="dxa"/>
            <w:bottom w:w="0" w:type="dxa"/>
          </w:tblCellMar>
        </w:tblPrEx>
        <w:trPr>
          <w:trHeight w:val="282"/>
        </w:trPr>
        <w:tc>
          <w:tcPr>
            <w:tcW w:w="98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7F7F26"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73D9CF6"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--Made of fabrics</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1BB6023" w14:textId="77777777" w:rsidR="00B85C35" w:rsidRDefault="00A06969">
            <w:pPr>
              <w:pStyle w:val="TableParagraph"/>
              <w:spacing w:before="45" w:line="218" w:lineRule="exact"/>
              <w:ind w:left="108"/>
              <w:jc w:val="left"/>
              <w:rPr>
                <w:rFonts w:ascii="Times New Roman" w:hAnsi="Times New Roman"/>
                <w:sz w:val="20"/>
              </w:rPr>
            </w:pPr>
            <w:r>
              <w:rPr>
                <w:rFonts w:ascii="Times New Roman" w:hAnsi="Times New Roman"/>
                <w:sz w:val="20"/>
              </w:rPr>
              <w:t>Spinning of</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63DF3B"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Twisting or</w:t>
            </w:r>
          </w:p>
          <w:p w14:paraId="0E779CF9" w14:textId="77777777" w:rsidR="00B85C35" w:rsidRDefault="00A06969">
            <w:pPr>
              <w:pStyle w:val="TableParagraph"/>
              <w:ind w:left="112" w:right="87"/>
              <w:jc w:val="left"/>
              <w:rPr>
                <w:rFonts w:ascii="Times New Roman" w:hAnsi="Times New Roman"/>
                <w:sz w:val="20"/>
              </w:rPr>
            </w:pPr>
            <w:r>
              <w:rPr>
                <w:rFonts w:ascii="Times New Roman" w:hAnsi="Times New Roman"/>
                <w:sz w:val="20"/>
              </w:rPr>
              <w:t>texturing accompanied by knitting provided that the value of the non- twisted/non- textured yarns used does not exceed 50% of the ex-works price of the product</w:t>
            </w: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DCDBB53" w14:textId="77777777" w:rsidR="00B85C35" w:rsidRDefault="00A06969">
            <w:pPr>
              <w:pStyle w:val="TableParagraph"/>
              <w:spacing w:before="45" w:line="218" w:lineRule="exact"/>
              <w:ind w:left="113"/>
              <w:jc w:val="left"/>
              <w:rPr>
                <w:rFonts w:ascii="Times New Roman" w:hAnsi="Times New Roman"/>
                <w:sz w:val="20"/>
              </w:rPr>
            </w:pPr>
            <w:r>
              <w:rPr>
                <w:rFonts w:ascii="Times New Roman" w:hAnsi="Times New Roman"/>
                <w:sz w:val="20"/>
              </w:rPr>
              <w:t>Spinning of</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9821D6"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Twisting or</w:t>
            </w:r>
          </w:p>
          <w:p w14:paraId="7F5701E7" w14:textId="77777777" w:rsidR="00B85C35" w:rsidRDefault="00A06969">
            <w:pPr>
              <w:pStyle w:val="TableParagraph"/>
              <w:ind w:left="112" w:right="130"/>
              <w:jc w:val="left"/>
              <w:rPr>
                <w:rFonts w:ascii="Times New Roman" w:hAnsi="Times New Roman"/>
                <w:sz w:val="20"/>
              </w:rPr>
            </w:pPr>
            <w:r>
              <w:rPr>
                <w:rFonts w:ascii="Times New Roman" w:hAnsi="Times New Roman"/>
                <w:sz w:val="20"/>
              </w:rPr>
              <w:t>texturing accompanied by knitting provided that the value of the non- twisted/non- textured yarns used does not exceed 50% of the ex-works price of the product</w:t>
            </w:r>
          </w:p>
        </w:tc>
      </w:tr>
      <w:tr w:rsidR="00B85C35" w14:paraId="2F8996E0"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ECD9DB"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06E5CCF"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4EB3829"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natural and/or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D630E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A1E9D48"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natural and/or</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848FB3" w14:textId="77777777" w:rsidR="00B85C35" w:rsidRDefault="00B85C35">
            <w:pPr>
              <w:rPr>
                <w:sz w:val="2"/>
                <w:szCs w:val="2"/>
              </w:rPr>
            </w:pPr>
          </w:p>
        </w:tc>
      </w:tr>
      <w:tr w:rsidR="00B85C35" w14:paraId="063C7D97"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6DE8D7"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F8A554D"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8F7329A"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man-made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5D30A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820A0C2"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man-made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C3F28A" w14:textId="77777777" w:rsidR="00B85C35" w:rsidRDefault="00B85C35">
            <w:pPr>
              <w:rPr>
                <w:sz w:val="2"/>
                <w:szCs w:val="2"/>
              </w:rPr>
            </w:pPr>
          </w:p>
        </w:tc>
      </w:tr>
      <w:tr w:rsidR="00B85C35" w14:paraId="540F10E9"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AABB15"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5D7FB6F"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9D58CE4"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staple fibres 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8AF02E"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D2CD707"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 xml:space="preserve">staple </w:t>
            </w:r>
            <w:r>
              <w:rPr>
                <w:rFonts w:ascii="Times New Roman" w:hAnsi="Times New Roman"/>
                <w:sz w:val="20"/>
              </w:rPr>
              <w:t>fibres or</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41D182" w14:textId="77777777" w:rsidR="00B85C35" w:rsidRDefault="00B85C35">
            <w:pPr>
              <w:rPr>
                <w:sz w:val="2"/>
                <w:szCs w:val="2"/>
              </w:rPr>
            </w:pPr>
          </w:p>
        </w:tc>
      </w:tr>
      <w:tr w:rsidR="00B85C35" w14:paraId="5DE8BA3E"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08ACAF"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4D5A0F3"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28C48EB"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extrusion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D63384"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683281F"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extrusion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A6E695" w14:textId="77777777" w:rsidR="00B85C35" w:rsidRDefault="00B85C35">
            <w:pPr>
              <w:rPr>
                <w:sz w:val="2"/>
                <w:szCs w:val="2"/>
              </w:rPr>
            </w:pPr>
          </w:p>
        </w:tc>
      </w:tr>
      <w:tr w:rsidR="00B85C35" w14:paraId="55A097AB"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3DCDBD"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20AB71C"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01F72C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man-made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8332A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13C16BF"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man-made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419FEA" w14:textId="77777777" w:rsidR="00B85C35" w:rsidRDefault="00B85C35">
            <w:pPr>
              <w:rPr>
                <w:sz w:val="2"/>
                <w:szCs w:val="2"/>
              </w:rPr>
            </w:pPr>
          </w:p>
        </w:tc>
      </w:tr>
      <w:tr w:rsidR="00B85C35" w14:paraId="592475F8"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E755CA"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1D2D19E"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FC06CD2"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filament yarn,</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1B86A4"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F08E698"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filament yarn,</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8324B9" w14:textId="77777777" w:rsidR="00B85C35" w:rsidRDefault="00B85C35">
            <w:pPr>
              <w:rPr>
                <w:sz w:val="2"/>
                <w:szCs w:val="2"/>
              </w:rPr>
            </w:pPr>
          </w:p>
        </w:tc>
      </w:tr>
      <w:tr w:rsidR="00B85C35" w14:paraId="5E6324C2"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CE7DBD"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ABAA2EA"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508AA07"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in each case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6F78CE"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77A3B66"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in each case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457340" w14:textId="77777777" w:rsidR="00B85C35" w:rsidRDefault="00B85C35">
            <w:pPr>
              <w:rPr>
                <w:sz w:val="2"/>
                <w:szCs w:val="2"/>
              </w:rPr>
            </w:pPr>
          </w:p>
        </w:tc>
      </w:tr>
      <w:tr w:rsidR="00B85C35" w14:paraId="4B169A22"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85FD65"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B56DA24"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DFB77BD"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accompanied by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2D4D47"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BFA5870"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accompanied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1F8AA4" w14:textId="77777777" w:rsidR="00B85C35" w:rsidRDefault="00B85C35">
            <w:pPr>
              <w:rPr>
                <w:sz w:val="2"/>
                <w:szCs w:val="2"/>
              </w:rPr>
            </w:pPr>
          </w:p>
        </w:tc>
      </w:tr>
      <w:tr w:rsidR="00B85C35" w14:paraId="35770E7F" w14:textId="77777777">
        <w:tblPrEx>
          <w:tblCellMar>
            <w:top w:w="0" w:type="dxa"/>
            <w:bottom w:w="0" w:type="dxa"/>
          </w:tblCellMar>
        </w:tblPrEx>
        <w:trPr>
          <w:trHeight w:val="25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23DB33"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39D0CFE"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B084177"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knitting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C4603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6AC5D6D"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by knitting</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88D598" w14:textId="77777777" w:rsidR="00B85C35" w:rsidRDefault="00B85C35">
            <w:pPr>
              <w:rPr>
                <w:sz w:val="2"/>
                <w:szCs w:val="2"/>
              </w:rPr>
            </w:pPr>
          </w:p>
        </w:tc>
      </w:tr>
      <w:tr w:rsidR="00B85C35" w14:paraId="4A85D789" w14:textId="77777777">
        <w:tblPrEx>
          <w:tblCellMar>
            <w:top w:w="0" w:type="dxa"/>
            <w:bottom w:w="0" w:type="dxa"/>
          </w:tblCellMar>
        </w:tblPrEx>
        <w:trPr>
          <w:trHeight w:val="28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73F5BB"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2A6C760"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33B6971" w14:textId="77777777" w:rsidR="00B85C35" w:rsidRDefault="00A06969">
            <w:pPr>
              <w:pStyle w:val="TableParagraph"/>
              <w:spacing w:before="13"/>
              <w:ind w:left="108"/>
              <w:jc w:val="left"/>
              <w:rPr>
                <w:rFonts w:ascii="Times New Roman" w:hAnsi="Times New Roman"/>
                <w:sz w:val="20"/>
              </w:rPr>
            </w:pPr>
            <w:r>
              <w:rPr>
                <w:rFonts w:ascii="Times New Roman" w:hAnsi="Times New Roman"/>
                <w:sz w:val="20"/>
              </w:rPr>
              <w:t>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48FD67"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02E31BB" w14:textId="77777777" w:rsidR="00B85C35" w:rsidRDefault="00A06969">
            <w:pPr>
              <w:pStyle w:val="TableParagraph"/>
              <w:spacing w:before="13"/>
              <w:ind w:left="113"/>
              <w:jc w:val="left"/>
              <w:rPr>
                <w:rFonts w:ascii="Times New Roman" w:hAnsi="Times New Roman"/>
                <w:sz w:val="20"/>
              </w:rPr>
            </w:pPr>
            <w:r>
              <w:rPr>
                <w:rFonts w:ascii="Times New Roman" w:hAnsi="Times New Roman"/>
                <w:sz w:val="20"/>
              </w:rPr>
              <w:t>or</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36C08E" w14:textId="77777777" w:rsidR="00B85C35" w:rsidRDefault="00B85C35">
            <w:pPr>
              <w:rPr>
                <w:sz w:val="2"/>
                <w:szCs w:val="2"/>
              </w:rPr>
            </w:pPr>
          </w:p>
        </w:tc>
      </w:tr>
      <w:tr w:rsidR="00B85C35" w14:paraId="3EE7247F" w14:textId="77777777">
        <w:tblPrEx>
          <w:tblCellMar>
            <w:top w:w="0" w:type="dxa"/>
            <w:bottom w:w="0" w:type="dxa"/>
          </w:tblCellMar>
        </w:tblPrEx>
        <w:trPr>
          <w:trHeight w:val="25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AA7558" w14:textId="77777777" w:rsidR="00B85C35" w:rsidRDefault="00B85C35">
            <w:pPr>
              <w:rPr>
                <w:sz w:val="2"/>
                <w:szCs w:val="2"/>
              </w:rPr>
            </w:pPr>
          </w:p>
        </w:tc>
        <w:tc>
          <w:tcPr>
            <w:tcW w:w="1951" w:type="dxa"/>
            <w:vMerge w:val="restart"/>
            <w:tcBorders>
              <w:left w:val="single" w:sz="4" w:space="0" w:color="000000"/>
              <w:right w:val="single" w:sz="4" w:space="0" w:color="000000"/>
            </w:tcBorders>
            <w:shd w:val="clear" w:color="auto" w:fill="auto"/>
            <w:tcMar>
              <w:top w:w="0" w:type="dxa"/>
              <w:left w:w="0" w:type="dxa"/>
              <w:bottom w:w="0" w:type="dxa"/>
              <w:right w:w="0" w:type="dxa"/>
            </w:tcMar>
          </w:tcPr>
          <w:p w14:paraId="25646AE4"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8656FF7" w14:textId="77777777" w:rsidR="00B85C35" w:rsidRDefault="00A06969">
            <w:pPr>
              <w:pStyle w:val="TableParagraph"/>
              <w:spacing w:before="12" w:line="218" w:lineRule="exact"/>
              <w:ind w:left="108"/>
              <w:jc w:val="left"/>
              <w:rPr>
                <w:rFonts w:ascii="Times New Roman" w:hAnsi="Times New Roman"/>
                <w:sz w:val="20"/>
              </w:rPr>
            </w:pPr>
            <w:r>
              <w:rPr>
                <w:rFonts w:ascii="Times New Roman" w:hAnsi="Times New Roman"/>
                <w:sz w:val="20"/>
              </w:rPr>
              <w:t>Knitting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8526FC"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D353344" w14:textId="77777777" w:rsidR="00B85C35" w:rsidRDefault="00A06969">
            <w:pPr>
              <w:pStyle w:val="TableParagraph"/>
              <w:spacing w:before="12" w:line="218" w:lineRule="exact"/>
              <w:ind w:left="113"/>
              <w:jc w:val="left"/>
              <w:rPr>
                <w:rFonts w:ascii="Times New Roman" w:hAnsi="Times New Roman"/>
                <w:sz w:val="20"/>
              </w:rPr>
            </w:pPr>
            <w:r>
              <w:rPr>
                <w:rFonts w:ascii="Times New Roman" w:hAnsi="Times New Roman"/>
                <w:sz w:val="20"/>
              </w:rPr>
              <w:t>Knitting</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FC8781" w14:textId="77777777" w:rsidR="00B85C35" w:rsidRDefault="00B85C35">
            <w:pPr>
              <w:rPr>
                <w:sz w:val="2"/>
                <w:szCs w:val="2"/>
              </w:rPr>
            </w:pPr>
          </w:p>
        </w:tc>
      </w:tr>
      <w:tr w:rsidR="00B85C35" w14:paraId="11624BF0"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7004A9" w14:textId="77777777" w:rsidR="00B85C35" w:rsidRDefault="00B85C35">
            <w:pPr>
              <w:rPr>
                <w:sz w:val="2"/>
                <w:szCs w:val="2"/>
              </w:rPr>
            </w:pPr>
          </w:p>
        </w:tc>
        <w:tc>
          <w:tcPr>
            <w:tcW w:w="1951" w:type="dxa"/>
            <w:vMerge/>
            <w:tcBorders>
              <w:left w:val="single" w:sz="4" w:space="0" w:color="000000"/>
              <w:right w:val="single" w:sz="4" w:space="0" w:color="000000"/>
            </w:tcBorders>
            <w:shd w:val="clear" w:color="auto" w:fill="auto"/>
            <w:tcMar>
              <w:top w:w="0" w:type="dxa"/>
              <w:left w:w="0" w:type="dxa"/>
              <w:bottom w:w="0" w:type="dxa"/>
              <w:right w:w="0" w:type="dxa"/>
            </w:tcMar>
          </w:tcPr>
          <w:p w14:paraId="186FB026"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FC552BC"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accompanied by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03C13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B189A1F"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accompanied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DD7F1E" w14:textId="77777777" w:rsidR="00B85C35" w:rsidRDefault="00B85C35">
            <w:pPr>
              <w:rPr>
                <w:sz w:val="2"/>
                <w:szCs w:val="2"/>
              </w:rPr>
            </w:pPr>
          </w:p>
        </w:tc>
      </w:tr>
      <w:tr w:rsidR="00B85C35" w14:paraId="3229C02A"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07E5D9" w14:textId="77777777" w:rsidR="00B85C35" w:rsidRDefault="00B85C35">
            <w:pPr>
              <w:rPr>
                <w:sz w:val="2"/>
                <w:szCs w:val="2"/>
              </w:rPr>
            </w:pPr>
          </w:p>
        </w:tc>
        <w:tc>
          <w:tcPr>
            <w:tcW w:w="1951" w:type="dxa"/>
            <w:vMerge/>
            <w:tcBorders>
              <w:left w:val="single" w:sz="4" w:space="0" w:color="000000"/>
              <w:right w:val="single" w:sz="4" w:space="0" w:color="000000"/>
            </w:tcBorders>
            <w:shd w:val="clear" w:color="auto" w:fill="auto"/>
            <w:tcMar>
              <w:top w:w="0" w:type="dxa"/>
              <w:left w:w="0" w:type="dxa"/>
              <w:bottom w:w="0" w:type="dxa"/>
              <w:right w:w="0" w:type="dxa"/>
            </w:tcMar>
          </w:tcPr>
          <w:p w14:paraId="61095706"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E5C6CEE"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dyeing or by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CBB894"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47508F6"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by dyeing or by</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E5C7AB" w14:textId="77777777" w:rsidR="00B85C35" w:rsidRDefault="00B85C35">
            <w:pPr>
              <w:rPr>
                <w:sz w:val="2"/>
                <w:szCs w:val="2"/>
              </w:rPr>
            </w:pPr>
          </w:p>
        </w:tc>
      </w:tr>
      <w:tr w:rsidR="00B85C35" w14:paraId="66806E65"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BDEB52" w14:textId="77777777" w:rsidR="00B85C35" w:rsidRDefault="00B85C35">
            <w:pPr>
              <w:rPr>
                <w:sz w:val="2"/>
                <w:szCs w:val="2"/>
              </w:rPr>
            </w:pPr>
          </w:p>
        </w:tc>
        <w:tc>
          <w:tcPr>
            <w:tcW w:w="1951" w:type="dxa"/>
            <w:vMerge/>
            <w:tcBorders>
              <w:left w:val="single" w:sz="4" w:space="0" w:color="000000"/>
              <w:right w:val="single" w:sz="4" w:space="0" w:color="000000"/>
            </w:tcBorders>
            <w:shd w:val="clear" w:color="auto" w:fill="auto"/>
            <w:tcMar>
              <w:top w:w="0" w:type="dxa"/>
              <w:left w:w="0" w:type="dxa"/>
              <w:bottom w:w="0" w:type="dxa"/>
              <w:right w:w="0" w:type="dxa"/>
            </w:tcMar>
          </w:tcPr>
          <w:p w14:paraId="3EF95705"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E8C376D"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flocking or by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373DE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64F3ACF"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flocking or by</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8FFA42" w14:textId="77777777" w:rsidR="00B85C35" w:rsidRDefault="00B85C35">
            <w:pPr>
              <w:rPr>
                <w:sz w:val="2"/>
                <w:szCs w:val="2"/>
              </w:rPr>
            </w:pPr>
          </w:p>
        </w:tc>
      </w:tr>
      <w:tr w:rsidR="00B85C35" w14:paraId="11AC94FF" w14:textId="77777777">
        <w:tblPrEx>
          <w:tblCellMar>
            <w:top w:w="0" w:type="dxa"/>
            <w:bottom w:w="0" w:type="dxa"/>
          </w:tblCellMar>
        </w:tblPrEx>
        <w:trPr>
          <w:trHeight w:val="25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181046" w14:textId="77777777" w:rsidR="00B85C35" w:rsidRDefault="00B85C35">
            <w:pPr>
              <w:rPr>
                <w:sz w:val="2"/>
                <w:szCs w:val="2"/>
              </w:rPr>
            </w:pPr>
          </w:p>
        </w:tc>
        <w:tc>
          <w:tcPr>
            <w:tcW w:w="1951" w:type="dxa"/>
            <w:vMerge/>
            <w:tcBorders>
              <w:left w:val="single" w:sz="4" w:space="0" w:color="000000"/>
              <w:right w:val="single" w:sz="4" w:space="0" w:color="000000"/>
            </w:tcBorders>
            <w:shd w:val="clear" w:color="auto" w:fill="auto"/>
            <w:tcMar>
              <w:top w:w="0" w:type="dxa"/>
              <w:left w:w="0" w:type="dxa"/>
              <w:bottom w:w="0" w:type="dxa"/>
              <w:right w:w="0" w:type="dxa"/>
            </w:tcMar>
          </w:tcPr>
          <w:p w14:paraId="7E3549BB"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D5A983F"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coating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8F98E7"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AE9C4F6"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coating</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35F2B3" w14:textId="77777777" w:rsidR="00B85C35" w:rsidRDefault="00B85C35">
            <w:pPr>
              <w:rPr>
                <w:sz w:val="2"/>
                <w:szCs w:val="2"/>
              </w:rPr>
            </w:pPr>
          </w:p>
        </w:tc>
      </w:tr>
      <w:tr w:rsidR="00B85C35" w14:paraId="14AEE032" w14:textId="77777777">
        <w:tblPrEx>
          <w:tblCellMar>
            <w:top w:w="0" w:type="dxa"/>
            <w:bottom w:w="0" w:type="dxa"/>
          </w:tblCellMar>
        </w:tblPrEx>
        <w:trPr>
          <w:trHeight w:val="28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DCB78E"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27A8FEA"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2EFC8DD" w14:textId="77777777" w:rsidR="00B85C35" w:rsidRDefault="00A06969">
            <w:pPr>
              <w:pStyle w:val="TableParagraph"/>
              <w:spacing w:before="12"/>
              <w:ind w:left="108"/>
              <w:jc w:val="left"/>
              <w:rPr>
                <w:rFonts w:ascii="Times New Roman" w:hAnsi="Times New Roman"/>
                <w:sz w:val="20"/>
              </w:rPr>
            </w:pPr>
            <w:r>
              <w:rPr>
                <w:rFonts w:ascii="Times New Roman" w:hAnsi="Times New Roman"/>
                <w:sz w:val="20"/>
              </w:rPr>
              <w:t>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F9C3B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FD62004" w14:textId="77777777" w:rsidR="00B85C35" w:rsidRDefault="00A06969">
            <w:pPr>
              <w:pStyle w:val="TableParagraph"/>
              <w:spacing w:before="12"/>
              <w:ind w:left="113"/>
              <w:jc w:val="left"/>
              <w:rPr>
                <w:rFonts w:ascii="Times New Roman" w:hAnsi="Times New Roman"/>
                <w:sz w:val="20"/>
              </w:rPr>
            </w:pPr>
            <w:r>
              <w:rPr>
                <w:rFonts w:ascii="Times New Roman" w:hAnsi="Times New Roman"/>
                <w:sz w:val="20"/>
              </w:rPr>
              <w:t>or</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971FE1" w14:textId="77777777" w:rsidR="00B85C35" w:rsidRDefault="00B85C35">
            <w:pPr>
              <w:rPr>
                <w:sz w:val="2"/>
                <w:szCs w:val="2"/>
              </w:rPr>
            </w:pPr>
          </w:p>
        </w:tc>
      </w:tr>
      <w:tr w:rsidR="00B85C35" w14:paraId="4CEBD069" w14:textId="77777777">
        <w:tblPrEx>
          <w:tblCellMar>
            <w:top w:w="0" w:type="dxa"/>
            <w:bottom w:w="0" w:type="dxa"/>
          </w:tblCellMar>
        </w:tblPrEx>
        <w:trPr>
          <w:trHeight w:val="25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DB8F65" w14:textId="77777777" w:rsidR="00B85C35" w:rsidRDefault="00B85C35">
            <w:pPr>
              <w:rPr>
                <w:sz w:val="2"/>
                <w:szCs w:val="2"/>
              </w:rPr>
            </w:pPr>
          </w:p>
        </w:tc>
        <w:tc>
          <w:tcPr>
            <w:tcW w:w="1951" w:type="dxa"/>
            <w:vMerge w:val="restart"/>
            <w:tcBorders>
              <w:left w:val="single" w:sz="4" w:space="0" w:color="000000"/>
              <w:right w:val="single" w:sz="4" w:space="0" w:color="000000"/>
            </w:tcBorders>
            <w:shd w:val="clear" w:color="auto" w:fill="auto"/>
            <w:tcMar>
              <w:top w:w="0" w:type="dxa"/>
              <w:left w:w="0" w:type="dxa"/>
              <w:bottom w:w="0" w:type="dxa"/>
              <w:right w:w="0" w:type="dxa"/>
            </w:tcMar>
          </w:tcPr>
          <w:p w14:paraId="6918D621"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8DB91EB" w14:textId="77777777" w:rsidR="00B85C35" w:rsidRDefault="00A06969">
            <w:pPr>
              <w:pStyle w:val="TableParagraph"/>
              <w:spacing w:before="12" w:line="218" w:lineRule="exact"/>
              <w:ind w:left="108"/>
              <w:jc w:val="left"/>
              <w:rPr>
                <w:rFonts w:ascii="Times New Roman" w:hAnsi="Times New Roman"/>
                <w:sz w:val="20"/>
              </w:rPr>
            </w:pPr>
            <w:r>
              <w:rPr>
                <w:rFonts w:ascii="Times New Roman" w:hAnsi="Times New Roman"/>
                <w:sz w:val="20"/>
              </w:rPr>
              <w:t>Flocking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79CDB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DD5F4AB" w14:textId="77777777" w:rsidR="00B85C35" w:rsidRDefault="00A06969">
            <w:pPr>
              <w:pStyle w:val="TableParagraph"/>
              <w:spacing w:before="12" w:line="218" w:lineRule="exact"/>
              <w:ind w:left="113"/>
              <w:jc w:val="left"/>
              <w:rPr>
                <w:rFonts w:ascii="Times New Roman" w:hAnsi="Times New Roman"/>
                <w:sz w:val="20"/>
              </w:rPr>
            </w:pPr>
            <w:r>
              <w:rPr>
                <w:rFonts w:ascii="Times New Roman" w:hAnsi="Times New Roman"/>
                <w:sz w:val="20"/>
              </w:rPr>
              <w:t>Flocking</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182262" w14:textId="77777777" w:rsidR="00B85C35" w:rsidRDefault="00B85C35">
            <w:pPr>
              <w:rPr>
                <w:sz w:val="2"/>
                <w:szCs w:val="2"/>
              </w:rPr>
            </w:pPr>
          </w:p>
        </w:tc>
      </w:tr>
      <w:tr w:rsidR="00B85C35" w14:paraId="4C6C2DAC"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A71893" w14:textId="77777777" w:rsidR="00B85C35" w:rsidRDefault="00B85C35">
            <w:pPr>
              <w:rPr>
                <w:sz w:val="2"/>
                <w:szCs w:val="2"/>
              </w:rPr>
            </w:pPr>
          </w:p>
        </w:tc>
        <w:tc>
          <w:tcPr>
            <w:tcW w:w="1951" w:type="dxa"/>
            <w:vMerge/>
            <w:tcBorders>
              <w:left w:val="single" w:sz="4" w:space="0" w:color="000000"/>
              <w:right w:val="single" w:sz="4" w:space="0" w:color="000000"/>
            </w:tcBorders>
            <w:shd w:val="clear" w:color="auto" w:fill="auto"/>
            <w:tcMar>
              <w:top w:w="0" w:type="dxa"/>
              <w:left w:w="0" w:type="dxa"/>
              <w:bottom w:w="0" w:type="dxa"/>
              <w:right w:w="0" w:type="dxa"/>
            </w:tcMar>
          </w:tcPr>
          <w:p w14:paraId="5E667D5E"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CE4614F"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accompanied by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75C53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11C1E62"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accompanied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C6670C" w14:textId="77777777" w:rsidR="00B85C35" w:rsidRDefault="00B85C35">
            <w:pPr>
              <w:rPr>
                <w:sz w:val="2"/>
                <w:szCs w:val="2"/>
              </w:rPr>
            </w:pPr>
          </w:p>
        </w:tc>
      </w:tr>
      <w:tr w:rsidR="00B85C35" w14:paraId="30377143"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20F221" w14:textId="77777777" w:rsidR="00B85C35" w:rsidRDefault="00B85C35">
            <w:pPr>
              <w:rPr>
                <w:sz w:val="2"/>
                <w:szCs w:val="2"/>
              </w:rPr>
            </w:pPr>
          </w:p>
        </w:tc>
        <w:tc>
          <w:tcPr>
            <w:tcW w:w="1951" w:type="dxa"/>
            <w:vMerge/>
            <w:tcBorders>
              <w:left w:val="single" w:sz="4" w:space="0" w:color="000000"/>
              <w:right w:val="single" w:sz="4" w:space="0" w:color="000000"/>
            </w:tcBorders>
            <w:shd w:val="clear" w:color="auto" w:fill="auto"/>
            <w:tcMar>
              <w:top w:w="0" w:type="dxa"/>
              <w:left w:w="0" w:type="dxa"/>
              <w:bottom w:w="0" w:type="dxa"/>
              <w:right w:w="0" w:type="dxa"/>
            </w:tcMar>
          </w:tcPr>
          <w:p w14:paraId="23F5C33E"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64FE0B1"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dyeing or by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6B9E7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8AC50D0"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by dyeing or by</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A5443C" w14:textId="77777777" w:rsidR="00B85C35" w:rsidRDefault="00B85C35">
            <w:pPr>
              <w:rPr>
                <w:sz w:val="2"/>
                <w:szCs w:val="2"/>
              </w:rPr>
            </w:pPr>
          </w:p>
        </w:tc>
      </w:tr>
      <w:tr w:rsidR="00B85C35" w14:paraId="298829D9" w14:textId="77777777">
        <w:tblPrEx>
          <w:tblCellMar>
            <w:top w:w="0" w:type="dxa"/>
            <w:bottom w:w="0" w:type="dxa"/>
          </w:tblCellMar>
        </w:tblPrEx>
        <w:trPr>
          <w:trHeight w:val="25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00EB68" w14:textId="77777777" w:rsidR="00B85C35" w:rsidRDefault="00B85C35">
            <w:pPr>
              <w:rPr>
                <w:sz w:val="2"/>
                <w:szCs w:val="2"/>
              </w:rPr>
            </w:pPr>
          </w:p>
        </w:tc>
        <w:tc>
          <w:tcPr>
            <w:tcW w:w="1951" w:type="dxa"/>
            <w:vMerge/>
            <w:tcBorders>
              <w:left w:val="single" w:sz="4" w:space="0" w:color="000000"/>
              <w:right w:val="single" w:sz="4" w:space="0" w:color="000000"/>
            </w:tcBorders>
            <w:shd w:val="clear" w:color="auto" w:fill="auto"/>
            <w:tcMar>
              <w:top w:w="0" w:type="dxa"/>
              <w:left w:w="0" w:type="dxa"/>
              <w:bottom w:w="0" w:type="dxa"/>
              <w:right w:w="0" w:type="dxa"/>
            </w:tcMar>
          </w:tcPr>
          <w:p w14:paraId="7053ED57"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EC50669"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printing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93C1E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A81EFD8"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printing</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DAE4CC" w14:textId="77777777" w:rsidR="00B85C35" w:rsidRDefault="00B85C35">
            <w:pPr>
              <w:rPr>
                <w:sz w:val="2"/>
                <w:szCs w:val="2"/>
              </w:rPr>
            </w:pPr>
          </w:p>
        </w:tc>
      </w:tr>
      <w:tr w:rsidR="00B85C35" w14:paraId="3695753A" w14:textId="77777777">
        <w:tblPrEx>
          <w:tblCellMar>
            <w:top w:w="0" w:type="dxa"/>
            <w:bottom w:w="0" w:type="dxa"/>
          </w:tblCellMar>
        </w:tblPrEx>
        <w:trPr>
          <w:trHeight w:val="28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BA2519"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B2E23EB"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424E787" w14:textId="77777777" w:rsidR="00B85C35" w:rsidRDefault="00A06969">
            <w:pPr>
              <w:pStyle w:val="TableParagraph"/>
              <w:spacing w:before="12"/>
              <w:ind w:left="108"/>
              <w:jc w:val="left"/>
              <w:rPr>
                <w:rFonts w:ascii="Times New Roman" w:hAnsi="Times New Roman"/>
                <w:sz w:val="20"/>
              </w:rPr>
            </w:pPr>
            <w:r>
              <w:rPr>
                <w:rFonts w:ascii="Times New Roman" w:hAnsi="Times New Roman"/>
                <w:sz w:val="20"/>
              </w:rPr>
              <w:t>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D31B4D"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BCB6371" w14:textId="77777777" w:rsidR="00B85C35" w:rsidRDefault="00A06969">
            <w:pPr>
              <w:pStyle w:val="TableParagraph"/>
              <w:spacing w:before="12"/>
              <w:ind w:left="113"/>
              <w:jc w:val="left"/>
              <w:rPr>
                <w:rFonts w:ascii="Times New Roman" w:hAnsi="Times New Roman"/>
                <w:sz w:val="20"/>
              </w:rPr>
            </w:pPr>
            <w:r>
              <w:rPr>
                <w:rFonts w:ascii="Times New Roman" w:hAnsi="Times New Roman"/>
                <w:sz w:val="20"/>
              </w:rPr>
              <w:t>or</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B2B34D" w14:textId="77777777" w:rsidR="00B85C35" w:rsidRDefault="00B85C35">
            <w:pPr>
              <w:rPr>
                <w:sz w:val="2"/>
                <w:szCs w:val="2"/>
              </w:rPr>
            </w:pPr>
          </w:p>
        </w:tc>
      </w:tr>
      <w:tr w:rsidR="00B85C35" w14:paraId="69AB04C7" w14:textId="77777777">
        <w:tblPrEx>
          <w:tblCellMar>
            <w:top w:w="0" w:type="dxa"/>
            <w:bottom w:w="0" w:type="dxa"/>
          </w:tblCellMar>
        </w:tblPrEx>
        <w:trPr>
          <w:trHeight w:val="25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BF0D43" w14:textId="77777777" w:rsidR="00B85C35" w:rsidRDefault="00B85C35">
            <w:pPr>
              <w:rPr>
                <w:sz w:val="2"/>
                <w:szCs w:val="2"/>
              </w:rPr>
            </w:pPr>
          </w:p>
        </w:tc>
        <w:tc>
          <w:tcPr>
            <w:tcW w:w="1951" w:type="dxa"/>
            <w:vMerge w:val="restart"/>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6C78FE"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66A5DD9" w14:textId="77777777" w:rsidR="00B85C35" w:rsidRDefault="00A06969">
            <w:pPr>
              <w:pStyle w:val="TableParagraph"/>
              <w:spacing w:before="12" w:line="218" w:lineRule="exact"/>
              <w:ind w:left="108"/>
              <w:jc w:val="left"/>
              <w:rPr>
                <w:rFonts w:ascii="Times New Roman" w:hAnsi="Times New Roman"/>
                <w:sz w:val="20"/>
              </w:rPr>
            </w:pPr>
            <w:r>
              <w:rPr>
                <w:rFonts w:ascii="Times New Roman" w:hAnsi="Times New Roman"/>
                <w:sz w:val="20"/>
              </w:rPr>
              <w:t xml:space="preserve">Dyeing of </w:t>
            </w:r>
            <w:r>
              <w:rPr>
                <w:rFonts w:ascii="Times New Roman" w:hAnsi="Times New Roman"/>
                <w:sz w:val="20"/>
              </w:rPr>
              <w:t>yarn</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9F22CD"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906EB90" w14:textId="77777777" w:rsidR="00B85C35" w:rsidRDefault="00A06969">
            <w:pPr>
              <w:pStyle w:val="TableParagraph"/>
              <w:spacing w:before="12" w:line="218" w:lineRule="exact"/>
              <w:ind w:left="113"/>
              <w:jc w:val="left"/>
              <w:rPr>
                <w:rFonts w:ascii="Times New Roman" w:hAnsi="Times New Roman"/>
                <w:sz w:val="20"/>
              </w:rPr>
            </w:pPr>
            <w:r>
              <w:rPr>
                <w:rFonts w:ascii="Times New Roman" w:hAnsi="Times New Roman"/>
                <w:sz w:val="20"/>
              </w:rPr>
              <w:t>Dyeing of yarn</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87CC06" w14:textId="77777777" w:rsidR="00B85C35" w:rsidRDefault="00B85C35">
            <w:pPr>
              <w:rPr>
                <w:sz w:val="2"/>
                <w:szCs w:val="2"/>
              </w:rPr>
            </w:pPr>
          </w:p>
        </w:tc>
      </w:tr>
      <w:tr w:rsidR="00B85C35" w14:paraId="0ABDFB24"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E33735"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C9E232"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6F747E4"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of natural fibres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8DEAB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A72561B"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of natural fibres</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5E2BAA" w14:textId="77777777" w:rsidR="00B85C35" w:rsidRDefault="00B85C35">
            <w:pPr>
              <w:rPr>
                <w:sz w:val="2"/>
                <w:szCs w:val="2"/>
              </w:rPr>
            </w:pPr>
          </w:p>
        </w:tc>
      </w:tr>
      <w:tr w:rsidR="00B85C35" w14:paraId="6B7EE020"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585A96"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980369"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7C7A197"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accompanied by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8F24E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E868B80"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accompanied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A29D72" w14:textId="77777777" w:rsidR="00B85C35" w:rsidRDefault="00B85C35">
            <w:pPr>
              <w:rPr>
                <w:sz w:val="2"/>
                <w:szCs w:val="2"/>
              </w:rPr>
            </w:pPr>
          </w:p>
        </w:tc>
      </w:tr>
      <w:tr w:rsidR="00B85C35" w14:paraId="005FEFDF" w14:textId="77777777">
        <w:tblPrEx>
          <w:tblCellMar>
            <w:top w:w="0" w:type="dxa"/>
            <w:bottom w:w="0" w:type="dxa"/>
          </w:tblCellMar>
        </w:tblPrEx>
        <w:trPr>
          <w:trHeight w:val="226"/>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6910ED"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BB441E" w14:textId="77777777" w:rsidR="00B85C35" w:rsidRDefault="00B85C35">
            <w:pPr>
              <w:rPr>
                <w:sz w:val="2"/>
                <w:szCs w:val="2"/>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30FBA8" w14:textId="77777777" w:rsidR="00B85C35" w:rsidRDefault="00A06969">
            <w:pPr>
              <w:pStyle w:val="TableParagraph"/>
              <w:spacing w:line="207" w:lineRule="exact"/>
              <w:ind w:left="108"/>
              <w:jc w:val="left"/>
              <w:rPr>
                <w:rFonts w:ascii="Times New Roman" w:hAnsi="Times New Roman"/>
                <w:sz w:val="20"/>
              </w:rPr>
            </w:pPr>
            <w:r>
              <w:rPr>
                <w:rFonts w:ascii="Times New Roman" w:hAnsi="Times New Roman"/>
                <w:sz w:val="20"/>
              </w:rPr>
              <w:t>knitting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331DD1"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0BC733" w14:textId="77777777" w:rsidR="00B85C35" w:rsidRDefault="00A06969">
            <w:pPr>
              <w:pStyle w:val="TableParagraph"/>
              <w:spacing w:line="207" w:lineRule="exact"/>
              <w:ind w:left="113"/>
              <w:jc w:val="left"/>
              <w:rPr>
                <w:rFonts w:ascii="Times New Roman" w:hAnsi="Times New Roman"/>
                <w:sz w:val="20"/>
              </w:rPr>
            </w:pPr>
            <w:r>
              <w:rPr>
                <w:rFonts w:ascii="Times New Roman" w:hAnsi="Times New Roman"/>
                <w:sz w:val="20"/>
              </w:rPr>
              <w:t>by knitting</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E5B50F" w14:textId="77777777" w:rsidR="00B85C35" w:rsidRDefault="00B85C35">
            <w:pPr>
              <w:rPr>
                <w:sz w:val="2"/>
                <w:szCs w:val="2"/>
              </w:rPr>
            </w:pPr>
          </w:p>
        </w:tc>
      </w:tr>
      <w:tr w:rsidR="00B85C35" w14:paraId="61D673C1"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B81F54E"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3006 70</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3ACB37D"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Gel preparations</w:t>
            </w:r>
          </w:p>
        </w:tc>
        <w:tc>
          <w:tcPr>
            <w:tcW w:w="153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6E97E7"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Manufacture from materials of any heading, except that of the product.</w:t>
            </w:r>
          </w:p>
          <w:p w14:paraId="54C65C6C" w14:textId="77777777" w:rsidR="00B85C35" w:rsidRDefault="00A06969">
            <w:pPr>
              <w:pStyle w:val="TableParagraph"/>
              <w:spacing w:before="2"/>
              <w:ind w:left="108" w:right="70"/>
              <w:jc w:val="left"/>
              <w:rPr>
                <w:rFonts w:ascii="Times New Roman" w:hAnsi="Times New Roman"/>
                <w:sz w:val="20"/>
              </w:rPr>
            </w:pPr>
            <w:r>
              <w:rPr>
                <w:rFonts w:ascii="Times New Roman" w:hAnsi="Times New Roman"/>
                <w:sz w:val="20"/>
              </w:rPr>
              <w:t xml:space="preserve">However, materials of the same </w:t>
            </w:r>
            <w:r>
              <w:rPr>
                <w:rFonts w:ascii="Times New Roman" w:hAnsi="Times New Roman"/>
                <w:sz w:val="20"/>
              </w:rPr>
              <w:t>heading as the product may be used, provided that their total value does not exceed 20% of the ex- works price of the product</w:t>
            </w:r>
          </w:p>
        </w:tc>
        <w:tc>
          <w:tcPr>
            <w:tcW w:w="1456"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8D47D77" w14:textId="77777777" w:rsidR="00B85C35" w:rsidRDefault="00A06969">
            <w:pPr>
              <w:pStyle w:val="TableParagraph"/>
              <w:spacing w:line="203" w:lineRule="exact"/>
              <w:ind w:left="112"/>
              <w:jc w:val="left"/>
              <w:rPr>
                <w:rFonts w:ascii="Times New Roman" w:hAnsi="Times New Roman"/>
                <w:sz w:val="20"/>
              </w:rPr>
            </w:pPr>
            <w:r>
              <w:rPr>
                <w:rFonts w:ascii="Times New Roman" w:hAnsi="Times New Roman"/>
                <w:sz w:val="20"/>
              </w:rPr>
              <w:t>Manufacture in</w:t>
            </w: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ADE1D16"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w:t>
            </w:r>
          </w:p>
        </w:tc>
        <w:tc>
          <w:tcPr>
            <w:tcW w:w="149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60ED38B" w14:textId="77777777" w:rsidR="00B85C35" w:rsidRDefault="00A06969">
            <w:pPr>
              <w:pStyle w:val="TableParagraph"/>
              <w:spacing w:line="203" w:lineRule="exact"/>
              <w:ind w:left="112"/>
              <w:jc w:val="left"/>
              <w:rPr>
                <w:rFonts w:ascii="Times New Roman" w:hAnsi="Times New Roman"/>
                <w:sz w:val="20"/>
              </w:rPr>
            </w:pPr>
            <w:r>
              <w:rPr>
                <w:rFonts w:ascii="Times New Roman" w:hAnsi="Times New Roman"/>
                <w:sz w:val="20"/>
              </w:rPr>
              <w:t>Manufacture in</w:t>
            </w:r>
          </w:p>
        </w:tc>
      </w:tr>
      <w:tr w:rsidR="00B85C35" w14:paraId="0757CD9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B23A16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0F3FB02"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designed to be used</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F148AD"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57E0398"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which the</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E5CA386"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from materials</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2FA4C8E"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which the value</w:t>
            </w:r>
          </w:p>
        </w:tc>
      </w:tr>
      <w:tr w:rsidR="00B85C35" w14:paraId="036601E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E77B46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150F8B5"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in human or</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622C6A"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34ED798"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value of all the</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2B1AA14"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of any heading,</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14D67C2A"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of all the</w:t>
            </w:r>
          </w:p>
        </w:tc>
      </w:tr>
      <w:tr w:rsidR="00B85C35" w14:paraId="06063546"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B636F3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0AEF763"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veterinary medicine</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55596C"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3C545083"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materials used</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9A187FC"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except that of</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14EA9296"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materials used</w:t>
            </w:r>
          </w:p>
        </w:tc>
      </w:tr>
      <w:tr w:rsidR="00B85C35" w14:paraId="6983FB8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7367B6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029B287"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as a lubricant for</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B2CC26"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584E7EE2"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does not</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6667CF7"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the product.</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34D4F9E8"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does not exceed</w:t>
            </w:r>
          </w:p>
        </w:tc>
      </w:tr>
      <w:tr w:rsidR="00B85C35" w14:paraId="6DE2892B"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754E6A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F2227A7"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parts of the body for</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582356"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C5062C6"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exceed 50% of</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2EA192D"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However,</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9D4A59E"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70% of the ex-</w:t>
            </w:r>
          </w:p>
        </w:tc>
      </w:tr>
      <w:tr w:rsidR="00B85C35" w14:paraId="2B708918"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6B530A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0195902"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 xml:space="preserve">surgical </w:t>
            </w:r>
            <w:r>
              <w:rPr>
                <w:rFonts w:ascii="Times New Roman" w:hAnsi="Times New Roman"/>
                <w:sz w:val="20"/>
              </w:rPr>
              <w:t>operations or</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785461"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E49DEFD"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the ex-works</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2FC49E8"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materials of the</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3AC1362"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work price of</w:t>
            </w:r>
          </w:p>
        </w:tc>
      </w:tr>
      <w:tr w:rsidR="00B85C35" w14:paraId="6581816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748262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5ED58A0"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physical</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6DC885"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37B25A5A"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price of the</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04105D6"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same heading</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989C618"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the product</w:t>
            </w:r>
          </w:p>
        </w:tc>
      </w:tr>
      <w:tr w:rsidR="00B85C35" w14:paraId="35AB167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44D26F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EDD1C44"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examinations or as a</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920F34"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55E2811"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product</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833D66A"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as the product</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7B569DC" w14:textId="77777777" w:rsidR="00B85C35" w:rsidRDefault="00B85C35">
            <w:pPr>
              <w:pStyle w:val="TableParagraph"/>
              <w:jc w:val="left"/>
              <w:rPr>
                <w:rFonts w:ascii="Times New Roman" w:hAnsi="Times New Roman"/>
                <w:sz w:val="14"/>
              </w:rPr>
            </w:pPr>
          </w:p>
        </w:tc>
      </w:tr>
      <w:tr w:rsidR="00B85C35" w14:paraId="031026CF"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F8951C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2143ABB"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coupling agent</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1DEB2D"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FD415FC" w14:textId="77777777" w:rsidR="00B85C35" w:rsidRDefault="00B85C35">
            <w:pPr>
              <w:pStyle w:val="TableParagraph"/>
              <w:jc w:val="left"/>
              <w:rPr>
                <w:rFonts w:ascii="Times New Roman" w:hAnsi="Times New Roman"/>
                <w:sz w:val="14"/>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65C291A"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may be used,</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48A1D25D" w14:textId="77777777" w:rsidR="00B85C35" w:rsidRDefault="00B85C35">
            <w:pPr>
              <w:pStyle w:val="TableParagraph"/>
              <w:jc w:val="left"/>
              <w:rPr>
                <w:rFonts w:ascii="Times New Roman" w:hAnsi="Times New Roman"/>
                <w:sz w:val="14"/>
              </w:rPr>
            </w:pPr>
          </w:p>
        </w:tc>
      </w:tr>
      <w:tr w:rsidR="00B85C35" w14:paraId="5F6C3B68"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DAD91B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6BAF983"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between the body</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02E8A2"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0A38B16" w14:textId="77777777" w:rsidR="00B85C35" w:rsidRDefault="00B85C35">
            <w:pPr>
              <w:pStyle w:val="TableParagraph"/>
              <w:jc w:val="left"/>
              <w:rPr>
                <w:rFonts w:ascii="Times New Roman" w:hAnsi="Times New Roman"/>
                <w:sz w:val="14"/>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D1B84C4"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provided that</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43C10867" w14:textId="77777777" w:rsidR="00B85C35" w:rsidRDefault="00B85C35">
            <w:pPr>
              <w:pStyle w:val="TableParagraph"/>
              <w:jc w:val="left"/>
              <w:rPr>
                <w:rFonts w:ascii="Times New Roman" w:hAnsi="Times New Roman"/>
                <w:sz w:val="14"/>
              </w:rPr>
            </w:pPr>
          </w:p>
        </w:tc>
      </w:tr>
      <w:tr w:rsidR="00B85C35" w14:paraId="7C59FCF9"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630012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AA96FD1"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and medical</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336A50"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C823A2E" w14:textId="77777777" w:rsidR="00B85C35" w:rsidRDefault="00B85C35">
            <w:pPr>
              <w:pStyle w:val="TableParagraph"/>
              <w:jc w:val="left"/>
              <w:rPr>
                <w:rFonts w:ascii="Times New Roman" w:hAnsi="Times New Roman"/>
                <w:sz w:val="14"/>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AFEDC9D"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 xml:space="preserve">their </w:t>
            </w:r>
            <w:r>
              <w:rPr>
                <w:rFonts w:ascii="Times New Roman" w:hAnsi="Times New Roman"/>
                <w:sz w:val="20"/>
              </w:rPr>
              <w:t>total value</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5E624E12" w14:textId="77777777" w:rsidR="00B85C35" w:rsidRDefault="00B85C35">
            <w:pPr>
              <w:pStyle w:val="TableParagraph"/>
              <w:jc w:val="left"/>
              <w:rPr>
                <w:rFonts w:ascii="Times New Roman" w:hAnsi="Times New Roman"/>
                <w:sz w:val="14"/>
              </w:rPr>
            </w:pPr>
          </w:p>
        </w:tc>
      </w:tr>
      <w:tr w:rsidR="00B85C35" w14:paraId="62CEBCF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34AE70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B8CBF4C"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instruments</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938759"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3BC38C7" w14:textId="77777777" w:rsidR="00B85C35" w:rsidRDefault="00B85C35">
            <w:pPr>
              <w:pStyle w:val="TableParagraph"/>
              <w:jc w:val="left"/>
              <w:rPr>
                <w:rFonts w:ascii="Times New Roman" w:hAnsi="Times New Roman"/>
                <w:sz w:val="14"/>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6DADCCB"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does not exceed</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55541EB" w14:textId="77777777" w:rsidR="00B85C35" w:rsidRDefault="00B85C35">
            <w:pPr>
              <w:pStyle w:val="TableParagraph"/>
              <w:jc w:val="left"/>
              <w:rPr>
                <w:rFonts w:ascii="Times New Roman" w:hAnsi="Times New Roman"/>
                <w:sz w:val="14"/>
              </w:rPr>
            </w:pPr>
          </w:p>
        </w:tc>
      </w:tr>
      <w:tr w:rsidR="00B85C35" w14:paraId="40BA13A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03465D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532AFBB" w14:textId="77777777" w:rsidR="00B85C35" w:rsidRDefault="00B85C35">
            <w:pPr>
              <w:pStyle w:val="TableParagraph"/>
              <w:jc w:val="left"/>
              <w:rPr>
                <w:rFonts w:ascii="Times New Roman" w:hAnsi="Times New Roman"/>
                <w:sz w:val="14"/>
              </w:rPr>
            </w:pP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8C8A99"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EADFE79" w14:textId="77777777" w:rsidR="00B85C35" w:rsidRDefault="00B85C35">
            <w:pPr>
              <w:pStyle w:val="TableParagraph"/>
              <w:jc w:val="left"/>
              <w:rPr>
                <w:rFonts w:ascii="Times New Roman" w:hAnsi="Times New Roman"/>
                <w:sz w:val="14"/>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4086190"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20% of the ex-</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0093CA07" w14:textId="77777777" w:rsidR="00B85C35" w:rsidRDefault="00B85C35">
            <w:pPr>
              <w:pStyle w:val="TableParagraph"/>
              <w:jc w:val="left"/>
              <w:rPr>
                <w:rFonts w:ascii="Times New Roman" w:hAnsi="Times New Roman"/>
                <w:sz w:val="14"/>
              </w:rPr>
            </w:pPr>
          </w:p>
        </w:tc>
      </w:tr>
      <w:tr w:rsidR="00B85C35" w14:paraId="6290CE4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D90045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9029441" w14:textId="77777777" w:rsidR="00B85C35" w:rsidRDefault="00B85C35">
            <w:pPr>
              <w:pStyle w:val="TableParagraph"/>
              <w:jc w:val="left"/>
              <w:rPr>
                <w:rFonts w:ascii="Times New Roman" w:hAnsi="Times New Roman"/>
                <w:sz w:val="14"/>
              </w:rPr>
            </w:pP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FE72FB"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68DDA35" w14:textId="77777777" w:rsidR="00B85C35" w:rsidRDefault="00B85C35">
            <w:pPr>
              <w:pStyle w:val="TableParagraph"/>
              <w:jc w:val="left"/>
              <w:rPr>
                <w:rFonts w:ascii="Times New Roman" w:hAnsi="Times New Roman"/>
                <w:sz w:val="14"/>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AF8E0A0"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works price of</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08CE048A" w14:textId="77777777" w:rsidR="00B85C35" w:rsidRDefault="00B85C35">
            <w:pPr>
              <w:pStyle w:val="TableParagraph"/>
              <w:jc w:val="left"/>
              <w:rPr>
                <w:rFonts w:ascii="Times New Roman" w:hAnsi="Times New Roman"/>
                <w:sz w:val="14"/>
              </w:rPr>
            </w:pPr>
          </w:p>
        </w:tc>
      </w:tr>
      <w:tr w:rsidR="00B85C35" w14:paraId="2FBCA4BD" w14:textId="77777777">
        <w:tblPrEx>
          <w:tblCellMar>
            <w:top w:w="0" w:type="dxa"/>
            <w:bottom w:w="0" w:type="dxa"/>
          </w:tblCellMar>
        </w:tblPrEx>
        <w:trPr>
          <w:trHeight w:val="347"/>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45E004"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AFE712" w14:textId="77777777" w:rsidR="00B85C35" w:rsidRDefault="00B85C35">
            <w:pPr>
              <w:pStyle w:val="TableParagraph"/>
              <w:jc w:val="left"/>
              <w:rPr>
                <w:rFonts w:ascii="Times New Roman" w:hAnsi="Times New Roman"/>
                <w:sz w:val="18"/>
              </w:rPr>
            </w:pP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4093C8" w14:textId="77777777" w:rsidR="00B85C35" w:rsidRDefault="00B85C35">
            <w:pPr>
              <w:rPr>
                <w:sz w:val="2"/>
                <w:szCs w:val="2"/>
              </w:rPr>
            </w:pPr>
          </w:p>
        </w:tc>
        <w:tc>
          <w:tcPr>
            <w:tcW w:w="145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7204E5" w14:textId="77777777" w:rsidR="00B85C35" w:rsidRDefault="00B85C35">
            <w:pPr>
              <w:pStyle w:val="TableParagraph"/>
              <w:jc w:val="left"/>
              <w:rPr>
                <w:rFonts w:ascii="Times New Roman" w:hAnsi="Times New Roman"/>
                <w:sz w:val="18"/>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32A999"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the product</w:t>
            </w:r>
          </w:p>
        </w:tc>
        <w:tc>
          <w:tcPr>
            <w:tcW w:w="149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A11558" w14:textId="77777777" w:rsidR="00B85C35" w:rsidRDefault="00B85C35">
            <w:pPr>
              <w:pStyle w:val="TableParagraph"/>
              <w:jc w:val="left"/>
              <w:rPr>
                <w:rFonts w:ascii="Times New Roman" w:hAnsi="Times New Roman"/>
                <w:sz w:val="18"/>
              </w:rPr>
            </w:pPr>
          </w:p>
        </w:tc>
      </w:tr>
    </w:tbl>
    <w:p w14:paraId="7308C358" w14:textId="77777777" w:rsidR="00000000" w:rsidRDefault="00A06969">
      <w:pPr>
        <w:rPr>
          <w:vanish/>
        </w:rPr>
        <w:sectPr w:rsidR="00000000">
          <w:headerReference w:type="default" r:id="rId83"/>
          <w:footerReference w:type="default" r:id="rId84"/>
          <w:footnotePr>
            <w:numRestart w:val="eachPage"/>
          </w:footnotePr>
          <w:pgSz w:w="11910" w:h="16850"/>
          <w:pgMar w:top="1338" w:right="1021" w:bottom="1400" w:left="862" w:header="720" w:footer="720" w:gutter="0"/>
          <w:cols w:space="720"/>
        </w:sectPr>
      </w:pPr>
    </w:p>
    <w:tbl>
      <w:tblPr>
        <w:tblW w:w="8932"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9"/>
      </w:tblGrid>
      <w:tr w:rsidR="00B85C35" w14:paraId="5BCCEF38"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23AFB42"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BC5E939"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2"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290E5CF" w14:textId="77777777" w:rsidR="00B85C35" w:rsidRDefault="00A06969">
            <w:pPr>
              <w:pStyle w:val="TableParagraph"/>
              <w:spacing w:line="230" w:lineRule="auto"/>
              <w:ind w:left="2401" w:right="360" w:hanging="2012"/>
              <w:jc w:val="left"/>
              <w:rPr>
                <w:rFonts w:ascii="Times New Roman" w:hAnsi="Times New Roman"/>
                <w:b/>
                <w:sz w:val="16"/>
              </w:rPr>
            </w:pPr>
            <w:r>
              <w:rPr>
                <w:rFonts w:ascii="Times New Roman" w:hAnsi="Times New Roman"/>
                <w:b/>
                <w:sz w:val="16"/>
              </w:rPr>
              <w:t xml:space="preserve">Working or processing carried out on non-originating materials that confers </w:t>
            </w:r>
            <w:r>
              <w:rPr>
                <w:rFonts w:ascii="Times New Roman" w:hAnsi="Times New Roman"/>
                <w:b/>
                <w:sz w:val="16"/>
              </w:rPr>
              <w:t>originating status</w:t>
            </w:r>
          </w:p>
        </w:tc>
      </w:tr>
      <w:tr w:rsidR="00B85C35" w14:paraId="5BE3B7E8"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00219F3"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BAA5A9D"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299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16322FB" w14:textId="77777777" w:rsidR="00B85C35" w:rsidRDefault="00A06969">
            <w:pPr>
              <w:pStyle w:val="TableParagraph"/>
              <w:tabs>
                <w:tab w:val="left" w:pos="1935"/>
              </w:tabs>
              <w:spacing w:line="172" w:lineRule="exact"/>
              <w:ind w:left="951"/>
              <w:jc w:val="left"/>
              <w:rPr>
                <w:rFonts w:ascii="Times New Roman" w:hAnsi="Times New Roman"/>
                <w:b/>
                <w:sz w:val="16"/>
              </w:rPr>
            </w:pPr>
            <w:r>
              <w:rPr>
                <w:rFonts w:ascii="Times New Roman" w:hAnsi="Times New Roman"/>
                <w:b/>
                <w:sz w:val="16"/>
              </w:rPr>
              <w:t>(3)</w:t>
            </w:r>
            <w:r>
              <w:rPr>
                <w:rFonts w:ascii="Times New Roman" w:hAnsi="Times New Roman"/>
                <w:b/>
                <w:sz w:val="16"/>
              </w:rPr>
              <w:tab/>
              <w:t>or</w:t>
            </w:r>
          </w:p>
          <w:p w14:paraId="3341F13E"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30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3D0AD3F" w14:textId="77777777" w:rsidR="00B85C35" w:rsidRDefault="00A06969">
            <w:pPr>
              <w:pStyle w:val="TableParagraph"/>
              <w:tabs>
                <w:tab w:val="left" w:pos="1940"/>
              </w:tabs>
              <w:spacing w:line="172" w:lineRule="exact"/>
              <w:ind w:left="876"/>
              <w:jc w:val="left"/>
              <w:rPr>
                <w:rFonts w:ascii="Times New Roman" w:hAnsi="Times New Roman"/>
                <w:b/>
                <w:sz w:val="16"/>
              </w:rPr>
            </w:pPr>
            <w:r>
              <w:rPr>
                <w:rFonts w:ascii="Times New Roman" w:hAnsi="Times New Roman"/>
                <w:b/>
                <w:sz w:val="16"/>
              </w:rPr>
              <w:t>(5)</w:t>
            </w:r>
            <w:r>
              <w:rPr>
                <w:rFonts w:ascii="Times New Roman" w:hAnsi="Times New Roman"/>
                <w:b/>
                <w:sz w:val="16"/>
              </w:rPr>
              <w:tab/>
              <w:t>or</w:t>
            </w:r>
          </w:p>
          <w:p w14:paraId="7792F591"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r>
      <w:tr w:rsidR="00B85C35" w14:paraId="17F87CFA"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A131F6A"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AA90112"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09AE808"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71C4423C"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12DF501"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2B1CEEEC"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006991F"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682CF561"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FCE7025"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4DB0F01E"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7AA21CAF" w14:textId="77777777">
        <w:tblPrEx>
          <w:tblCellMar>
            <w:top w:w="0" w:type="dxa"/>
            <w:bottom w:w="0" w:type="dxa"/>
          </w:tblCellMar>
        </w:tblPrEx>
        <w:trPr>
          <w:trHeight w:val="3799"/>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DF40A3"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ex3006</w:t>
            </w:r>
          </w:p>
          <w:p w14:paraId="39BF816F" w14:textId="77777777" w:rsidR="00B85C35" w:rsidRDefault="00A06969">
            <w:pPr>
              <w:pStyle w:val="TableParagraph"/>
              <w:ind w:left="107"/>
              <w:jc w:val="left"/>
              <w:rPr>
                <w:rFonts w:ascii="Times New Roman" w:hAnsi="Times New Roman"/>
                <w:sz w:val="20"/>
              </w:rPr>
            </w:pPr>
            <w:r>
              <w:rPr>
                <w:rFonts w:ascii="Times New Roman" w:hAnsi="Times New Roman"/>
                <w:sz w:val="20"/>
              </w:rPr>
              <w:t>92</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D55F76"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Waste</w:t>
            </w:r>
          </w:p>
          <w:p w14:paraId="4EBBE711" w14:textId="77777777" w:rsidR="00B85C35" w:rsidRDefault="00A06969">
            <w:pPr>
              <w:pStyle w:val="TableParagraph"/>
              <w:ind w:left="110"/>
              <w:jc w:val="left"/>
              <w:rPr>
                <w:rFonts w:ascii="Times New Roman" w:hAnsi="Times New Roman"/>
                <w:sz w:val="20"/>
              </w:rPr>
            </w:pPr>
            <w:r>
              <w:rPr>
                <w:rFonts w:ascii="Times New Roman" w:hAnsi="Times New Roman"/>
                <w:sz w:val="20"/>
              </w:rPr>
              <w:t>pharmaceuticals:</w:t>
            </w:r>
          </w:p>
          <w:p w14:paraId="199C4FAC" w14:textId="77777777" w:rsidR="00B85C35" w:rsidRDefault="00B85C35">
            <w:pPr>
              <w:pStyle w:val="TableParagraph"/>
              <w:spacing w:before="10"/>
              <w:jc w:val="left"/>
              <w:rPr>
                <w:rFonts w:ascii="Times New Roman" w:hAnsi="Times New Roman"/>
                <w:sz w:val="19"/>
              </w:rPr>
            </w:pPr>
          </w:p>
          <w:p w14:paraId="1CA93175" w14:textId="77777777" w:rsidR="00B85C35" w:rsidRDefault="00A06969">
            <w:pPr>
              <w:pStyle w:val="TableParagraph"/>
              <w:ind w:left="110" w:right="139"/>
              <w:jc w:val="left"/>
              <w:rPr>
                <w:rFonts w:ascii="Times New Roman" w:hAnsi="Times New Roman"/>
                <w:sz w:val="20"/>
              </w:rPr>
            </w:pPr>
            <w:r>
              <w:rPr>
                <w:rFonts w:ascii="Times New Roman" w:hAnsi="Times New Roman"/>
                <w:sz w:val="20"/>
              </w:rPr>
              <w:t xml:space="preserve">Other chemical products and preparations of the chemical or </w:t>
            </w:r>
            <w:r>
              <w:rPr>
                <w:rFonts w:ascii="Times New Roman" w:hAnsi="Times New Roman"/>
                <w:sz w:val="20"/>
              </w:rPr>
              <w:t>allied industries (including those consisting of mixtures of natural products), not elsewhere specified or included</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DB2348"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Manufacture from materials of any heading, except that of the product.</w:t>
            </w:r>
          </w:p>
          <w:p w14:paraId="6EE54976" w14:textId="77777777" w:rsidR="00B85C35" w:rsidRDefault="00A06969">
            <w:pPr>
              <w:pStyle w:val="TableParagraph"/>
              <w:ind w:left="108" w:right="70"/>
              <w:jc w:val="left"/>
              <w:rPr>
                <w:rFonts w:ascii="Times New Roman" w:hAnsi="Times New Roman"/>
                <w:sz w:val="20"/>
              </w:rPr>
            </w:pPr>
            <w:r>
              <w:rPr>
                <w:rFonts w:ascii="Times New Roman" w:hAnsi="Times New Roman"/>
                <w:sz w:val="20"/>
              </w:rPr>
              <w:t>However, materials of the same heading as the product may be used, pr</w:t>
            </w:r>
            <w:r>
              <w:rPr>
                <w:rFonts w:ascii="Times New Roman" w:hAnsi="Times New Roman"/>
                <w:sz w:val="20"/>
              </w:rPr>
              <w:t>ovided that their total value does not exceed 20% of the ex- works price of the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401892"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4EFB77AC" w14:textId="77777777" w:rsidR="00B85C35" w:rsidRDefault="00A06969">
            <w:pPr>
              <w:pStyle w:val="TableParagraph"/>
              <w:ind w:left="112" w:right="120"/>
              <w:jc w:val="left"/>
              <w:rPr>
                <w:rFonts w:ascii="Times New Roman" w:hAnsi="Times New Roman"/>
                <w:sz w:val="20"/>
              </w:rPr>
            </w:pPr>
            <w:r>
              <w:rPr>
                <w:rFonts w:ascii="Times New Roman" w:hAnsi="Times New Roman"/>
                <w:sz w:val="20"/>
              </w:rPr>
              <w:t>which the value of all the materials used does not exceed 50% of the ex-works price of the product</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2AEB36" w14:textId="77777777" w:rsidR="00B85C35" w:rsidRDefault="00A06969">
            <w:pPr>
              <w:pStyle w:val="TableParagraph"/>
              <w:spacing w:before="45"/>
              <w:ind w:left="113" w:right="101"/>
              <w:jc w:val="left"/>
              <w:rPr>
                <w:rFonts w:ascii="Times New Roman" w:hAnsi="Times New Roman"/>
                <w:sz w:val="20"/>
              </w:rPr>
            </w:pPr>
            <w:r>
              <w:rPr>
                <w:rFonts w:ascii="Times New Roman" w:hAnsi="Times New Roman"/>
                <w:sz w:val="20"/>
              </w:rPr>
              <w:t>Manufacture from materials of any heading, except that</w:t>
            </w:r>
            <w:r>
              <w:rPr>
                <w:rFonts w:ascii="Times New Roman" w:hAnsi="Times New Roman"/>
                <w:sz w:val="20"/>
              </w:rPr>
              <w:t xml:space="preserve"> of the product.</w:t>
            </w:r>
          </w:p>
          <w:p w14:paraId="298E3569" w14:textId="77777777" w:rsidR="00B85C35" w:rsidRDefault="00A06969">
            <w:pPr>
              <w:pStyle w:val="TableParagraph"/>
              <w:ind w:left="113" w:right="102"/>
              <w:jc w:val="left"/>
            </w:pPr>
            <w:r>
              <w:rPr>
                <w:rFonts w:ascii="Times New Roman" w:hAnsi="Times New Roman"/>
                <w:sz w:val="20"/>
              </w:rPr>
              <w:t>However, materials of the same heading as the product may be used, provided that their total value does not</w:t>
            </w:r>
            <w:r>
              <w:rPr>
                <w:rFonts w:ascii="Times New Roman" w:hAnsi="Times New Roman"/>
                <w:spacing w:val="-10"/>
                <w:sz w:val="20"/>
              </w:rPr>
              <w:t xml:space="preserve"> </w:t>
            </w:r>
            <w:r>
              <w:rPr>
                <w:rFonts w:ascii="Times New Roman" w:hAnsi="Times New Roman"/>
                <w:sz w:val="20"/>
              </w:rPr>
              <w:t>exceed 20% of the ex- works price of the</w:t>
            </w:r>
            <w:r>
              <w:rPr>
                <w:rFonts w:ascii="Times New Roman" w:hAnsi="Times New Roman"/>
                <w:spacing w:val="-1"/>
                <w:sz w:val="20"/>
              </w:rPr>
              <w:t xml:space="preserve"> </w:t>
            </w:r>
            <w:r>
              <w:rPr>
                <w:rFonts w:ascii="Times New Roman" w:hAnsi="Times New Roman"/>
                <w:sz w:val="20"/>
              </w:rPr>
              <w:t>product</w:t>
            </w:r>
          </w:p>
        </w:tc>
        <w:tc>
          <w:tcPr>
            <w:tcW w:w="14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A3B8DD"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56F7C735" w14:textId="77777777" w:rsidR="00B85C35" w:rsidRDefault="00A06969">
            <w:pPr>
              <w:pStyle w:val="TableParagraph"/>
              <w:ind w:left="112" w:right="75"/>
              <w:jc w:val="left"/>
              <w:rPr>
                <w:rFonts w:ascii="Times New Roman" w:hAnsi="Times New Roman"/>
                <w:sz w:val="20"/>
              </w:rPr>
            </w:pPr>
            <w:r>
              <w:rPr>
                <w:rFonts w:ascii="Times New Roman" w:hAnsi="Times New Roman"/>
                <w:sz w:val="20"/>
              </w:rPr>
              <w:t xml:space="preserve">which the value of all the materials used does not exceed 70% of </w:t>
            </w:r>
            <w:r>
              <w:rPr>
                <w:rFonts w:ascii="Times New Roman" w:hAnsi="Times New Roman"/>
                <w:sz w:val="20"/>
              </w:rPr>
              <w:t>the ex- work price of the product</w:t>
            </w:r>
          </w:p>
        </w:tc>
      </w:tr>
      <w:tr w:rsidR="00B85C35" w14:paraId="6D017486" w14:textId="77777777">
        <w:tblPrEx>
          <w:tblCellMar>
            <w:top w:w="0" w:type="dxa"/>
            <w:bottom w:w="0" w:type="dxa"/>
          </w:tblCellMar>
        </w:tblPrEx>
        <w:trPr>
          <w:trHeight w:val="4319"/>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335D03"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Chapter</w:t>
            </w:r>
          </w:p>
          <w:p w14:paraId="2584043F" w14:textId="77777777" w:rsidR="00B85C35" w:rsidRDefault="00A06969">
            <w:pPr>
              <w:pStyle w:val="TableParagraph"/>
              <w:ind w:left="107"/>
              <w:jc w:val="left"/>
              <w:rPr>
                <w:rFonts w:ascii="Times New Roman" w:hAnsi="Times New Roman"/>
                <w:sz w:val="20"/>
              </w:rPr>
            </w:pPr>
            <w:r>
              <w:rPr>
                <w:rFonts w:ascii="Times New Roman" w:hAnsi="Times New Roman"/>
                <w:sz w:val="20"/>
              </w:rPr>
              <w:t>31</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A3BBA7"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Fertilisers</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62DC8C"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Manufacture from materials of any heading, except that of the product.</w:t>
            </w:r>
          </w:p>
          <w:p w14:paraId="73B3A965" w14:textId="77777777" w:rsidR="00B85C35" w:rsidRDefault="00A06969">
            <w:pPr>
              <w:pStyle w:val="TableParagraph"/>
              <w:ind w:left="108" w:right="70"/>
              <w:jc w:val="left"/>
              <w:rPr>
                <w:rFonts w:ascii="Times New Roman" w:hAnsi="Times New Roman"/>
                <w:sz w:val="20"/>
              </w:rPr>
            </w:pPr>
            <w:r>
              <w:rPr>
                <w:rFonts w:ascii="Times New Roman" w:hAnsi="Times New Roman"/>
                <w:sz w:val="20"/>
              </w:rPr>
              <w:t xml:space="preserve">However, materials of the same heading as the product may be used, provided that their total value does not exceed 20% of </w:t>
            </w:r>
            <w:r>
              <w:rPr>
                <w:rFonts w:ascii="Times New Roman" w:hAnsi="Times New Roman"/>
                <w:sz w:val="20"/>
              </w:rPr>
              <w:t>the ex- works price of the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766CEB"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303D5C7F" w14:textId="77777777" w:rsidR="00B85C35" w:rsidRDefault="00A06969">
            <w:pPr>
              <w:pStyle w:val="TableParagraph"/>
              <w:ind w:left="112" w:right="120"/>
              <w:jc w:val="left"/>
              <w:rPr>
                <w:rFonts w:ascii="Times New Roman" w:hAnsi="Times New Roman"/>
                <w:sz w:val="20"/>
              </w:rPr>
            </w:pPr>
            <w:r>
              <w:rPr>
                <w:rFonts w:ascii="Times New Roman" w:hAnsi="Times New Roman"/>
                <w:sz w:val="20"/>
              </w:rPr>
              <w:t>which the value of all the materials used does not exceed 50% of the ex-works price of the product</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1247E8" w14:textId="77777777" w:rsidR="00B85C35" w:rsidRDefault="00A06969">
            <w:pPr>
              <w:pStyle w:val="TableParagraph"/>
              <w:spacing w:before="45"/>
              <w:ind w:left="113" w:right="101"/>
              <w:jc w:val="left"/>
              <w:rPr>
                <w:rFonts w:ascii="Times New Roman" w:hAnsi="Times New Roman"/>
                <w:sz w:val="20"/>
              </w:rPr>
            </w:pPr>
            <w:r>
              <w:rPr>
                <w:rFonts w:ascii="Times New Roman" w:hAnsi="Times New Roman"/>
                <w:sz w:val="20"/>
              </w:rPr>
              <w:t>Manufacture from materials of any heading, except that of the product.</w:t>
            </w:r>
          </w:p>
          <w:p w14:paraId="015D6BF9" w14:textId="77777777" w:rsidR="00B85C35" w:rsidRDefault="00A06969">
            <w:pPr>
              <w:pStyle w:val="TableParagraph"/>
              <w:ind w:left="113" w:right="102"/>
              <w:jc w:val="left"/>
            </w:pPr>
            <w:r>
              <w:rPr>
                <w:rFonts w:ascii="Times New Roman" w:hAnsi="Times New Roman"/>
                <w:sz w:val="20"/>
              </w:rPr>
              <w:t>However, materials of the same headi</w:t>
            </w:r>
            <w:r>
              <w:rPr>
                <w:rFonts w:ascii="Times New Roman" w:hAnsi="Times New Roman"/>
                <w:sz w:val="20"/>
              </w:rPr>
              <w:t>ng as the product may be used, provided that their total value does not</w:t>
            </w:r>
            <w:r>
              <w:rPr>
                <w:rFonts w:ascii="Times New Roman" w:hAnsi="Times New Roman"/>
                <w:spacing w:val="-10"/>
                <w:sz w:val="20"/>
              </w:rPr>
              <w:t xml:space="preserve"> </w:t>
            </w:r>
            <w:r>
              <w:rPr>
                <w:rFonts w:ascii="Times New Roman" w:hAnsi="Times New Roman"/>
                <w:sz w:val="20"/>
              </w:rPr>
              <w:t>exceed 20% of the ex- works price of the</w:t>
            </w:r>
            <w:r>
              <w:rPr>
                <w:rFonts w:ascii="Times New Roman" w:hAnsi="Times New Roman"/>
                <w:spacing w:val="-1"/>
                <w:sz w:val="20"/>
              </w:rPr>
              <w:t xml:space="preserve"> </w:t>
            </w:r>
            <w:r>
              <w:rPr>
                <w:rFonts w:ascii="Times New Roman" w:hAnsi="Times New Roman"/>
                <w:sz w:val="20"/>
              </w:rPr>
              <w:t>product</w:t>
            </w:r>
          </w:p>
        </w:tc>
        <w:tc>
          <w:tcPr>
            <w:tcW w:w="14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03D704"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465CB10F" w14:textId="77777777" w:rsidR="00B85C35" w:rsidRDefault="00A06969">
            <w:pPr>
              <w:pStyle w:val="TableParagraph"/>
              <w:ind w:left="112" w:right="75"/>
              <w:jc w:val="left"/>
              <w:rPr>
                <w:rFonts w:ascii="Times New Roman" w:hAnsi="Times New Roman"/>
                <w:sz w:val="20"/>
              </w:rPr>
            </w:pPr>
            <w:r>
              <w:rPr>
                <w:rFonts w:ascii="Times New Roman" w:hAnsi="Times New Roman"/>
                <w:sz w:val="20"/>
              </w:rPr>
              <w:t>which the value of all the materials used does not exceed 60% of the ex- work price of the product</w:t>
            </w:r>
          </w:p>
        </w:tc>
      </w:tr>
    </w:tbl>
    <w:p w14:paraId="6BE01DFB" w14:textId="77777777" w:rsidR="00000000" w:rsidRDefault="00A06969">
      <w:pPr>
        <w:rPr>
          <w:vanish/>
        </w:rPr>
        <w:sectPr w:rsidR="00000000">
          <w:headerReference w:type="default" r:id="rId85"/>
          <w:footerReference w:type="default" r:id="rId86"/>
          <w:footnotePr>
            <w:numRestart w:val="eachPage"/>
          </w:footnotePr>
          <w:pgSz w:w="11910" w:h="16850"/>
          <w:pgMar w:top="1338" w:right="1021" w:bottom="1400" w:left="862" w:header="720" w:footer="720" w:gutter="0"/>
          <w:cols w:space="720"/>
        </w:sectPr>
      </w:pPr>
    </w:p>
    <w:tbl>
      <w:tblPr>
        <w:tblW w:w="8932"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9"/>
      </w:tblGrid>
      <w:tr w:rsidR="00B85C35" w14:paraId="493E11A0"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FEB1634"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8BF91A5"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2"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8434F17" w14:textId="77777777" w:rsidR="00B85C35" w:rsidRDefault="00A06969">
            <w:pPr>
              <w:pStyle w:val="TableParagraph"/>
              <w:spacing w:line="230" w:lineRule="auto"/>
              <w:ind w:left="2401" w:right="360"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26810FC9"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6D371318"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74E4761A"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tcBorders>
            <w:shd w:val="clear" w:color="auto" w:fill="DDD9C3"/>
            <w:tcMar>
              <w:top w:w="0" w:type="dxa"/>
              <w:left w:w="0" w:type="dxa"/>
              <w:bottom w:w="0" w:type="dxa"/>
              <w:right w:w="0" w:type="dxa"/>
            </w:tcMar>
          </w:tcPr>
          <w:p w14:paraId="7B93C358" w14:textId="77777777" w:rsidR="00B85C35" w:rsidRDefault="00A06969">
            <w:pPr>
              <w:pStyle w:val="TableParagraph"/>
              <w:spacing w:line="164" w:lineRule="exact"/>
              <w:ind w:left="951"/>
              <w:jc w:val="left"/>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6EBA0991" w14:textId="77777777" w:rsidR="00B85C35" w:rsidRDefault="00A06969">
            <w:pPr>
              <w:pStyle w:val="TableParagraph"/>
              <w:spacing w:line="164"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tcBorders>
            <w:shd w:val="clear" w:color="auto" w:fill="DDD9C3"/>
            <w:tcMar>
              <w:top w:w="0" w:type="dxa"/>
              <w:left w:w="0" w:type="dxa"/>
              <w:bottom w:w="0" w:type="dxa"/>
              <w:right w:w="0" w:type="dxa"/>
            </w:tcMar>
          </w:tcPr>
          <w:p w14:paraId="720DF097" w14:textId="77777777" w:rsidR="00B85C35" w:rsidRDefault="00A06969">
            <w:pPr>
              <w:pStyle w:val="TableParagraph"/>
              <w:spacing w:line="164" w:lineRule="exact"/>
              <w:ind w:left="876"/>
              <w:jc w:val="left"/>
              <w:rPr>
                <w:rFonts w:ascii="Times New Roman" w:hAnsi="Times New Roman"/>
                <w:b/>
                <w:sz w:val="16"/>
              </w:rPr>
            </w:pPr>
            <w:r>
              <w:rPr>
                <w:rFonts w:ascii="Times New Roman" w:hAnsi="Times New Roman"/>
                <w:b/>
                <w:sz w:val="16"/>
              </w:rPr>
              <w:t>(5)</w:t>
            </w:r>
          </w:p>
        </w:tc>
        <w:tc>
          <w:tcPr>
            <w:tcW w:w="1499" w:type="dxa"/>
            <w:tcBorders>
              <w:top w:val="single" w:sz="4" w:space="0" w:color="000000"/>
              <w:right w:val="single" w:sz="4" w:space="0" w:color="000000"/>
            </w:tcBorders>
            <w:shd w:val="clear" w:color="auto" w:fill="DDD9C3"/>
            <w:tcMar>
              <w:top w:w="0" w:type="dxa"/>
              <w:left w:w="0" w:type="dxa"/>
              <w:bottom w:w="0" w:type="dxa"/>
              <w:right w:w="0" w:type="dxa"/>
            </w:tcMar>
          </w:tcPr>
          <w:p w14:paraId="1BD3C6DF" w14:textId="77777777" w:rsidR="00B85C35" w:rsidRDefault="00A06969">
            <w:pPr>
              <w:pStyle w:val="TableParagraph"/>
              <w:spacing w:line="164" w:lineRule="exact"/>
              <w:ind w:left="443"/>
              <w:jc w:val="left"/>
              <w:rPr>
                <w:rFonts w:ascii="Times New Roman" w:hAnsi="Times New Roman"/>
                <w:b/>
                <w:sz w:val="16"/>
              </w:rPr>
            </w:pPr>
            <w:r>
              <w:rPr>
                <w:rFonts w:ascii="Times New Roman" w:hAnsi="Times New Roman"/>
                <w:b/>
                <w:sz w:val="16"/>
              </w:rPr>
              <w:t>or</w:t>
            </w:r>
          </w:p>
        </w:tc>
      </w:tr>
      <w:tr w:rsidR="00B85C35" w14:paraId="7F927F59"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0476364"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DBCD736" w14:textId="77777777" w:rsidR="00B85C35" w:rsidRDefault="00B85C35">
            <w:pPr>
              <w:pStyle w:val="TableParagraph"/>
              <w:jc w:val="left"/>
              <w:rPr>
                <w:rFonts w:ascii="Times New Roman" w:hAnsi="Times New Roman"/>
                <w:sz w:val="12"/>
              </w:rPr>
            </w:pPr>
          </w:p>
        </w:tc>
        <w:tc>
          <w:tcPr>
            <w:tcW w:w="1535" w:type="dxa"/>
            <w:tcBorders>
              <w:left w:val="single" w:sz="4" w:space="0" w:color="000000"/>
              <w:bottom w:val="single" w:sz="4" w:space="0" w:color="000000"/>
            </w:tcBorders>
            <w:shd w:val="clear" w:color="auto" w:fill="DDD9C3"/>
            <w:tcMar>
              <w:top w:w="0" w:type="dxa"/>
              <w:left w:w="0" w:type="dxa"/>
              <w:bottom w:w="0" w:type="dxa"/>
              <w:right w:w="0" w:type="dxa"/>
            </w:tcMar>
          </w:tcPr>
          <w:p w14:paraId="2098EAF7"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257ACFFD" w14:textId="77777777" w:rsidR="00B85C35" w:rsidRDefault="00B85C35">
            <w:pPr>
              <w:pStyle w:val="TableParagraph"/>
              <w:jc w:val="left"/>
              <w:rPr>
                <w:rFonts w:ascii="Times New Roman" w:hAnsi="Times New Roman"/>
                <w:sz w:val="12"/>
              </w:rPr>
            </w:pPr>
          </w:p>
        </w:tc>
        <w:tc>
          <w:tcPr>
            <w:tcW w:w="1502" w:type="dxa"/>
            <w:tcBorders>
              <w:left w:val="single" w:sz="4" w:space="0" w:color="000000"/>
              <w:bottom w:val="single" w:sz="4" w:space="0" w:color="000000"/>
            </w:tcBorders>
            <w:shd w:val="clear" w:color="auto" w:fill="DDD9C3"/>
            <w:tcMar>
              <w:top w:w="0" w:type="dxa"/>
              <w:left w:w="0" w:type="dxa"/>
              <w:bottom w:w="0" w:type="dxa"/>
              <w:right w:w="0" w:type="dxa"/>
            </w:tcMar>
          </w:tcPr>
          <w:p w14:paraId="7389D09C" w14:textId="77777777" w:rsidR="00B85C35" w:rsidRDefault="00A06969">
            <w:pPr>
              <w:pStyle w:val="TableParagraph"/>
              <w:spacing w:line="164" w:lineRule="exact"/>
              <w:ind w:left="113"/>
              <w:jc w:val="left"/>
              <w:rPr>
                <w:rFonts w:ascii="Times New Roman" w:hAnsi="Times New Roman"/>
                <w:b/>
                <w:sz w:val="16"/>
              </w:rPr>
            </w:pPr>
            <w:r>
              <w:rPr>
                <w:rFonts w:ascii="Times New Roman" w:hAnsi="Times New Roman"/>
                <w:b/>
                <w:sz w:val="16"/>
              </w:rPr>
              <w:t>(6)</w:t>
            </w:r>
          </w:p>
        </w:tc>
        <w:tc>
          <w:tcPr>
            <w:tcW w:w="1499" w:type="dxa"/>
            <w:tcBorders>
              <w:bottom w:val="single" w:sz="4" w:space="0" w:color="000000"/>
              <w:right w:val="single" w:sz="4" w:space="0" w:color="000000"/>
            </w:tcBorders>
            <w:shd w:val="clear" w:color="auto" w:fill="DDD9C3"/>
            <w:tcMar>
              <w:top w:w="0" w:type="dxa"/>
              <w:left w:w="0" w:type="dxa"/>
              <w:bottom w:w="0" w:type="dxa"/>
              <w:right w:w="0" w:type="dxa"/>
            </w:tcMar>
          </w:tcPr>
          <w:p w14:paraId="0914D741" w14:textId="77777777" w:rsidR="00B85C35" w:rsidRDefault="00B85C35">
            <w:pPr>
              <w:pStyle w:val="TableParagraph"/>
              <w:jc w:val="left"/>
              <w:rPr>
                <w:rFonts w:ascii="Times New Roman" w:hAnsi="Times New Roman"/>
                <w:sz w:val="12"/>
              </w:rPr>
            </w:pPr>
          </w:p>
        </w:tc>
      </w:tr>
      <w:tr w:rsidR="00B85C35" w14:paraId="128E9BA1"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22C7604"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EB83484"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BC3AD95"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0CE6E9E6"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1A7DBF2"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6FADA003"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2E08FC5"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 xml:space="preserve">For EAC </w:t>
            </w:r>
            <w:r>
              <w:rPr>
                <w:rFonts w:ascii="Times New Roman" w:hAnsi="Times New Roman"/>
                <w:b/>
                <w:sz w:val="14"/>
              </w:rPr>
              <w:t>Exports to</w:t>
            </w:r>
          </w:p>
          <w:p w14:paraId="2BF85BFF"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1EE20F9"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5773DA68"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078FBDB8" w14:textId="77777777">
        <w:tblPrEx>
          <w:tblCellMar>
            <w:top w:w="0" w:type="dxa"/>
            <w:bottom w:w="0" w:type="dxa"/>
          </w:tblCellMar>
        </w:tblPrEx>
        <w:trPr>
          <w:trHeight w:val="227"/>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3F52CC9" w14:textId="77777777" w:rsidR="00B85C35" w:rsidRDefault="00A06969">
            <w:pPr>
              <w:pStyle w:val="TableParagraph"/>
              <w:spacing w:line="208" w:lineRule="exact"/>
              <w:ind w:left="107"/>
              <w:jc w:val="left"/>
              <w:rPr>
                <w:rFonts w:ascii="Times New Roman" w:hAnsi="Times New Roman"/>
                <w:sz w:val="20"/>
              </w:rPr>
            </w:pPr>
            <w:r>
              <w:rPr>
                <w:rFonts w:ascii="Times New Roman" w:hAnsi="Times New Roman"/>
                <w:sz w:val="20"/>
              </w:rPr>
              <w:t>Chapter</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FC3BE75" w14:textId="77777777" w:rsidR="00B85C35" w:rsidRDefault="00A06969">
            <w:pPr>
              <w:pStyle w:val="TableParagraph"/>
              <w:spacing w:line="208" w:lineRule="exact"/>
              <w:ind w:left="110"/>
              <w:jc w:val="left"/>
              <w:rPr>
                <w:rFonts w:ascii="Times New Roman" w:hAnsi="Times New Roman"/>
                <w:sz w:val="20"/>
              </w:rPr>
            </w:pPr>
            <w:r>
              <w:rPr>
                <w:rFonts w:ascii="Times New Roman" w:hAnsi="Times New Roman"/>
                <w:sz w:val="20"/>
              </w:rPr>
              <w:t>Tanning or dyeing</w:t>
            </w:r>
          </w:p>
        </w:tc>
        <w:tc>
          <w:tcPr>
            <w:tcW w:w="1535"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36E8B7C"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Manufacture from materials of any heading, except that of the product.</w:t>
            </w:r>
          </w:p>
          <w:p w14:paraId="02E9ECFE" w14:textId="77777777" w:rsidR="00B85C35" w:rsidRDefault="00A06969">
            <w:pPr>
              <w:pStyle w:val="TableParagraph"/>
              <w:ind w:left="108" w:right="86"/>
              <w:jc w:val="left"/>
              <w:rPr>
                <w:rFonts w:ascii="Times New Roman" w:hAnsi="Times New Roman"/>
                <w:sz w:val="20"/>
              </w:rPr>
            </w:pPr>
            <w:r>
              <w:rPr>
                <w:rFonts w:ascii="Times New Roman" w:hAnsi="Times New Roman"/>
                <w:sz w:val="20"/>
              </w:rPr>
              <w:t>However, materials of the same heading as the product may</w:t>
            </w:r>
          </w:p>
        </w:tc>
        <w:tc>
          <w:tcPr>
            <w:tcW w:w="1456"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33570B0" w14:textId="77777777" w:rsidR="00B85C35" w:rsidRDefault="00A06969">
            <w:pPr>
              <w:pStyle w:val="TableParagraph"/>
              <w:spacing w:line="208" w:lineRule="exact"/>
              <w:ind w:left="112"/>
              <w:jc w:val="left"/>
              <w:rPr>
                <w:rFonts w:ascii="Times New Roman" w:hAnsi="Times New Roman"/>
                <w:sz w:val="20"/>
              </w:rPr>
            </w:pPr>
            <w:r>
              <w:rPr>
                <w:rFonts w:ascii="Times New Roman" w:hAnsi="Times New Roman"/>
                <w:sz w:val="20"/>
              </w:rPr>
              <w:t>Manufacture in</w:t>
            </w:r>
          </w:p>
        </w:tc>
        <w:tc>
          <w:tcPr>
            <w:tcW w:w="1502"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430F46C" w14:textId="77777777" w:rsidR="00B85C35" w:rsidRDefault="00A06969">
            <w:pPr>
              <w:pStyle w:val="TableParagraph"/>
              <w:spacing w:before="45"/>
              <w:ind w:left="113" w:right="101"/>
              <w:jc w:val="left"/>
              <w:rPr>
                <w:rFonts w:ascii="Times New Roman" w:hAnsi="Times New Roman"/>
                <w:sz w:val="20"/>
              </w:rPr>
            </w:pPr>
            <w:r>
              <w:rPr>
                <w:rFonts w:ascii="Times New Roman" w:hAnsi="Times New Roman"/>
                <w:sz w:val="20"/>
              </w:rPr>
              <w:t xml:space="preserve">Manufacture from materials of any </w:t>
            </w:r>
            <w:r>
              <w:rPr>
                <w:rFonts w:ascii="Times New Roman" w:hAnsi="Times New Roman"/>
                <w:sz w:val="20"/>
              </w:rPr>
              <w:t>heading, except that of the product.</w:t>
            </w:r>
          </w:p>
          <w:p w14:paraId="351D8D9B" w14:textId="77777777" w:rsidR="00B85C35" w:rsidRDefault="00A06969">
            <w:pPr>
              <w:pStyle w:val="TableParagraph"/>
              <w:ind w:left="113" w:right="118"/>
              <w:jc w:val="left"/>
              <w:rPr>
                <w:rFonts w:ascii="Times New Roman" w:hAnsi="Times New Roman"/>
                <w:sz w:val="20"/>
              </w:rPr>
            </w:pPr>
            <w:r>
              <w:rPr>
                <w:rFonts w:ascii="Times New Roman" w:hAnsi="Times New Roman"/>
                <w:sz w:val="20"/>
              </w:rPr>
              <w:t>However, materials of the same heading as the product</w:t>
            </w:r>
          </w:p>
        </w:tc>
        <w:tc>
          <w:tcPr>
            <w:tcW w:w="149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9CE39E4" w14:textId="77777777" w:rsidR="00B85C35" w:rsidRDefault="00A06969">
            <w:pPr>
              <w:pStyle w:val="TableParagraph"/>
              <w:spacing w:line="208" w:lineRule="exact"/>
              <w:ind w:left="112"/>
              <w:jc w:val="left"/>
              <w:rPr>
                <w:rFonts w:ascii="Times New Roman" w:hAnsi="Times New Roman"/>
                <w:sz w:val="20"/>
              </w:rPr>
            </w:pPr>
            <w:r>
              <w:rPr>
                <w:rFonts w:ascii="Times New Roman" w:hAnsi="Times New Roman"/>
                <w:sz w:val="20"/>
              </w:rPr>
              <w:t>Manufacture in</w:t>
            </w:r>
          </w:p>
        </w:tc>
      </w:tr>
      <w:tr w:rsidR="00B85C35" w14:paraId="18616B12"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06DDFD0" w14:textId="77777777" w:rsidR="00B85C35" w:rsidRDefault="00A06969">
            <w:pPr>
              <w:pStyle w:val="TableParagraph"/>
              <w:spacing w:line="209" w:lineRule="exact"/>
              <w:ind w:left="107"/>
              <w:jc w:val="left"/>
              <w:rPr>
                <w:rFonts w:ascii="Times New Roman" w:hAnsi="Times New Roman"/>
                <w:sz w:val="20"/>
              </w:rPr>
            </w:pPr>
            <w:r>
              <w:rPr>
                <w:rFonts w:ascii="Times New Roman" w:hAnsi="Times New Roman"/>
                <w:sz w:val="20"/>
              </w:rPr>
              <w:t>32</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22FE93C" w14:textId="77777777" w:rsidR="00B85C35" w:rsidRDefault="00A06969">
            <w:pPr>
              <w:pStyle w:val="TableParagraph"/>
              <w:spacing w:line="209" w:lineRule="exact"/>
              <w:ind w:left="110"/>
              <w:jc w:val="left"/>
              <w:rPr>
                <w:rFonts w:ascii="Times New Roman" w:hAnsi="Times New Roman"/>
                <w:sz w:val="20"/>
              </w:rPr>
            </w:pPr>
            <w:r>
              <w:rPr>
                <w:rFonts w:ascii="Times New Roman" w:hAnsi="Times New Roman"/>
                <w:sz w:val="20"/>
              </w:rPr>
              <w:t>extracts; tannins and</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3135EE5"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92C1E3C"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which the</w:t>
            </w: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C90A042"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360EC98"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which the value</w:t>
            </w:r>
          </w:p>
        </w:tc>
      </w:tr>
      <w:tr w:rsidR="00B85C35" w14:paraId="2897C142"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C5561EF"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29B0A35" w14:textId="77777777" w:rsidR="00B85C35" w:rsidRDefault="00A06969">
            <w:pPr>
              <w:pStyle w:val="TableParagraph"/>
              <w:spacing w:line="209" w:lineRule="exact"/>
              <w:ind w:left="110"/>
              <w:jc w:val="left"/>
              <w:rPr>
                <w:rFonts w:ascii="Times New Roman" w:hAnsi="Times New Roman"/>
                <w:sz w:val="20"/>
              </w:rPr>
            </w:pPr>
            <w:r>
              <w:rPr>
                <w:rFonts w:ascii="Times New Roman" w:hAnsi="Times New Roman"/>
                <w:sz w:val="20"/>
              </w:rPr>
              <w:t>their derivatives;</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0E35AD0"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D1FA2F3"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value of all the</w:t>
            </w: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1BAFF65"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5DE4AB98"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of all the</w:t>
            </w:r>
          </w:p>
        </w:tc>
      </w:tr>
      <w:tr w:rsidR="00B85C35" w14:paraId="22225E68"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0DDCF0D"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85D09E7" w14:textId="77777777" w:rsidR="00B85C35" w:rsidRDefault="00A06969">
            <w:pPr>
              <w:pStyle w:val="TableParagraph"/>
              <w:spacing w:line="210" w:lineRule="exact"/>
              <w:ind w:left="110"/>
              <w:jc w:val="left"/>
              <w:rPr>
                <w:rFonts w:ascii="Times New Roman" w:hAnsi="Times New Roman"/>
                <w:sz w:val="20"/>
              </w:rPr>
            </w:pPr>
            <w:r>
              <w:rPr>
                <w:rFonts w:ascii="Times New Roman" w:hAnsi="Times New Roman"/>
                <w:sz w:val="20"/>
              </w:rPr>
              <w:t>dyes, pigments and</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451B723"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DEB99D9"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materials used</w:t>
            </w: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279F565"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5BC7FC2E"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materials used</w:t>
            </w:r>
          </w:p>
        </w:tc>
      </w:tr>
      <w:tr w:rsidR="00B85C35" w14:paraId="4DC81ECC"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B8C92A0"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AE1CB9A" w14:textId="77777777" w:rsidR="00B85C35" w:rsidRDefault="00A06969">
            <w:pPr>
              <w:pStyle w:val="TableParagraph"/>
              <w:spacing w:line="210" w:lineRule="exact"/>
              <w:ind w:left="110"/>
              <w:jc w:val="left"/>
              <w:rPr>
                <w:rFonts w:ascii="Times New Roman" w:hAnsi="Times New Roman"/>
                <w:sz w:val="20"/>
              </w:rPr>
            </w:pPr>
            <w:r>
              <w:rPr>
                <w:rFonts w:ascii="Times New Roman" w:hAnsi="Times New Roman"/>
                <w:sz w:val="20"/>
              </w:rPr>
              <w:t>other colouring</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34CDE16"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6F0D7AB"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does not</w:t>
            </w: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08EA79F"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4BC132D6"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does not exceed</w:t>
            </w:r>
          </w:p>
        </w:tc>
      </w:tr>
      <w:tr w:rsidR="00B85C35" w14:paraId="320B032C"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15256E6"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EDC606B" w14:textId="77777777" w:rsidR="00B85C35" w:rsidRDefault="00A06969">
            <w:pPr>
              <w:pStyle w:val="TableParagraph"/>
              <w:spacing w:line="210" w:lineRule="exact"/>
              <w:ind w:left="110"/>
              <w:jc w:val="left"/>
              <w:rPr>
                <w:rFonts w:ascii="Times New Roman" w:hAnsi="Times New Roman"/>
                <w:sz w:val="20"/>
              </w:rPr>
            </w:pPr>
            <w:r>
              <w:rPr>
                <w:rFonts w:ascii="Times New Roman" w:hAnsi="Times New Roman"/>
                <w:sz w:val="20"/>
              </w:rPr>
              <w:t>matter; paints and</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76B9874"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5C45ABB"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exceed 50% of</w:t>
            </w: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8D98171"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B4786CB"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60% of the ex-</w:t>
            </w:r>
          </w:p>
        </w:tc>
      </w:tr>
      <w:tr w:rsidR="00B85C35" w14:paraId="2F60B1D0"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B857856"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A6674C6" w14:textId="77777777" w:rsidR="00B85C35" w:rsidRDefault="00A06969">
            <w:pPr>
              <w:pStyle w:val="TableParagraph"/>
              <w:spacing w:line="210" w:lineRule="exact"/>
              <w:ind w:left="110"/>
              <w:jc w:val="left"/>
              <w:rPr>
                <w:rFonts w:ascii="Times New Roman" w:hAnsi="Times New Roman"/>
                <w:sz w:val="20"/>
              </w:rPr>
            </w:pPr>
            <w:r>
              <w:rPr>
                <w:rFonts w:ascii="Times New Roman" w:hAnsi="Times New Roman"/>
                <w:sz w:val="20"/>
              </w:rPr>
              <w:t>varnishes; putty and</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79AC1BF"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70792EF"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the ex-works</w:t>
            </w: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89C866F"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47DE1F39"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work price of</w:t>
            </w:r>
          </w:p>
        </w:tc>
      </w:tr>
      <w:tr w:rsidR="00B85C35" w14:paraId="6DF5AA5A"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B9245D1"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58D20D2" w14:textId="77777777" w:rsidR="00B85C35" w:rsidRDefault="00A06969">
            <w:pPr>
              <w:pStyle w:val="TableParagraph"/>
              <w:spacing w:line="209" w:lineRule="exact"/>
              <w:ind w:left="110"/>
              <w:jc w:val="left"/>
              <w:rPr>
                <w:rFonts w:ascii="Times New Roman" w:hAnsi="Times New Roman"/>
                <w:sz w:val="20"/>
              </w:rPr>
            </w:pPr>
            <w:r>
              <w:rPr>
                <w:rFonts w:ascii="Times New Roman" w:hAnsi="Times New Roman"/>
                <w:sz w:val="20"/>
              </w:rPr>
              <w:t>other mastics; inks</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230CD1D"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539AD8D"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price of the</w:t>
            </w: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0C3AFCB"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4E3BFA14"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the product</w:t>
            </w:r>
          </w:p>
        </w:tc>
      </w:tr>
      <w:tr w:rsidR="00B85C35" w14:paraId="27662A8A" w14:textId="77777777">
        <w:tblPrEx>
          <w:tblCellMar>
            <w:top w:w="0" w:type="dxa"/>
            <w:bottom w:w="0" w:type="dxa"/>
          </w:tblCellMar>
        </w:tblPrEx>
        <w:trPr>
          <w:trHeight w:val="28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4953DC7"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C6FB12A" w14:textId="77777777" w:rsidR="00B85C35" w:rsidRDefault="00B85C35">
            <w:pPr>
              <w:pStyle w:val="TableParagraph"/>
              <w:jc w:val="left"/>
              <w:rPr>
                <w:rFonts w:ascii="Times New Roman" w:hAnsi="Times New Roman"/>
                <w:sz w:val="18"/>
              </w:rPr>
            </w:pP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3EC891A"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4547333" w14:textId="77777777" w:rsidR="00B85C35" w:rsidRDefault="00A06969">
            <w:pPr>
              <w:pStyle w:val="TableParagraph"/>
              <w:spacing w:line="216" w:lineRule="exact"/>
              <w:ind w:left="112"/>
              <w:jc w:val="left"/>
              <w:rPr>
                <w:rFonts w:ascii="Times New Roman" w:hAnsi="Times New Roman"/>
                <w:sz w:val="20"/>
              </w:rPr>
            </w:pPr>
            <w:r>
              <w:rPr>
                <w:rFonts w:ascii="Times New Roman" w:hAnsi="Times New Roman"/>
                <w:sz w:val="20"/>
              </w:rPr>
              <w:t>product</w:t>
            </w: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6D453AD"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A9B0044" w14:textId="77777777" w:rsidR="00B85C35" w:rsidRDefault="00B85C35">
            <w:pPr>
              <w:pStyle w:val="TableParagraph"/>
              <w:jc w:val="left"/>
              <w:rPr>
                <w:rFonts w:ascii="Times New Roman" w:hAnsi="Times New Roman"/>
                <w:sz w:val="18"/>
              </w:rPr>
            </w:pPr>
          </w:p>
        </w:tc>
      </w:tr>
      <w:tr w:rsidR="00B85C35" w14:paraId="445EDE48"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57AB119"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EE8D211"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4CFA2AD" w14:textId="77777777" w:rsidR="00B85C35" w:rsidRDefault="00A06969">
            <w:pPr>
              <w:pStyle w:val="TableParagraph"/>
              <w:spacing w:line="210" w:lineRule="exact"/>
              <w:ind w:left="108"/>
              <w:jc w:val="left"/>
              <w:rPr>
                <w:rFonts w:ascii="Times New Roman" w:hAnsi="Times New Roman"/>
                <w:sz w:val="20"/>
              </w:rPr>
            </w:pPr>
            <w:r>
              <w:rPr>
                <w:rFonts w:ascii="Times New Roman" w:hAnsi="Times New Roman"/>
                <w:sz w:val="20"/>
              </w:rPr>
              <w:t>be used,</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CA0B226" w14:textId="77777777" w:rsidR="00B85C35" w:rsidRDefault="00B85C35">
            <w:pPr>
              <w:pStyle w:val="TableParagraph"/>
              <w:jc w:val="left"/>
              <w:rPr>
                <w:rFonts w:ascii="Times New Roman" w:hAnsi="Times New Roman"/>
                <w:sz w:val="16"/>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BDF137B"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 xml:space="preserve">may be </w:t>
            </w:r>
            <w:r>
              <w:rPr>
                <w:rFonts w:ascii="Times New Roman" w:hAnsi="Times New Roman"/>
                <w:sz w:val="20"/>
              </w:rPr>
              <w:t>used,</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07FB0797" w14:textId="77777777" w:rsidR="00B85C35" w:rsidRDefault="00B85C35">
            <w:pPr>
              <w:pStyle w:val="TableParagraph"/>
              <w:jc w:val="left"/>
              <w:rPr>
                <w:rFonts w:ascii="Times New Roman" w:hAnsi="Times New Roman"/>
                <w:sz w:val="16"/>
              </w:rPr>
            </w:pPr>
          </w:p>
        </w:tc>
      </w:tr>
      <w:tr w:rsidR="00B85C35" w14:paraId="69484574"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682535D"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0C4DD24"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B649D6C" w14:textId="77777777" w:rsidR="00B85C35" w:rsidRDefault="00A06969">
            <w:pPr>
              <w:pStyle w:val="TableParagraph"/>
              <w:spacing w:line="211" w:lineRule="exact"/>
              <w:ind w:left="108"/>
              <w:jc w:val="left"/>
              <w:rPr>
                <w:rFonts w:ascii="Times New Roman" w:hAnsi="Times New Roman"/>
                <w:sz w:val="20"/>
              </w:rPr>
            </w:pPr>
            <w:r>
              <w:rPr>
                <w:rFonts w:ascii="Times New Roman" w:hAnsi="Times New Roman"/>
                <w:sz w:val="20"/>
              </w:rPr>
              <w:t>provided that</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DF80EED" w14:textId="77777777" w:rsidR="00B85C35" w:rsidRDefault="00B85C35">
            <w:pPr>
              <w:pStyle w:val="TableParagraph"/>
              <w:jc w:val="left"/>
              <w:rPr>
                <w:rFonts w:ascii="Times New Roman" w:hAnsi="Times New Roman"/>
                <w:sz w:val="16"/>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0617A02" w14:textId="77777777" w:rsidR="00B85C35" w:rsidRDefault="00A06969">
            <w:pPr>
              <w:pStyle w:val="TableParagraph"/>
              <w:spacing w:line="211" w:lineRule="exact"/>
              <w:ind w:left="113"/>
              <w:jc w:val="left"/>
              <w:rPr>
                <w:rFonts w:ascii="Times New Roman" w:hAnsi="Times New Roman"/>
                <w:sz w:val="20"/>
              </w:rPr>
            </w:pPr>
            <w:r>
              <w:rPr>
                <w:rFonts w:ascii="Times New Roman" w:hAnsi="Times New Roman"/>
                <w:sz w:val="20"/>
              </w:rPr>
              <w:t>provided that</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6926562" w14:textId="77777777" w:rsidR="00B85C35" w:rsidRDefault="00B85C35">
            <w:pPr>
              <w:pStyle w:val="TableParagraph"/>
              <w:jc w:val="left"/>
              <w:rPr>
                <w:rFonts w:ascii="Times New Roman" w:hAnsi="Times New Roman"/>
                <w:sz w:val="16"/>
              </w:rPr>
            </w:pPr>
          </w:p>
        </w:tc>
      </w:tr>
      <w:tr w:rsidR="00B85C35" w14:paraId="2BDBF3E3"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49D5FDD"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4736A43"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AC08966" w14:textId="77777777" w:rsidR="00B85C35" w:rsidRDefault="00A06969">
            <w:pPr>
              <w:pStyle w:val="TableParagraph"/>
              <w:spacing w:line="211" w:lineRule="exact"/>
              <w:ind w:left="108"/>
              <w:jc w:val="left"/>
              <w:rPr>
                <w:rFonts w:ascii="Times New Roman" w:hAnsi="Times New Roman"/>
                <w:sz w:val="20"/>
              </w:rPr>
            </w:pPr>
            <w:r>
              <w:rPr>
                <w:rFonts w:ascii="Times New Roman" w:hAnsi="Times New Roman"/>
                <w:sz w:val="20"/>
              </w:rPr>
              <w:t>their total value</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763C7AD" w14:textId="77777777" w:rsidR="00B85C35" w:rsidRDefault="00B85C35">
            <w:pPr>
              <w:pStyle w:val="TableParagraph"/>
              <w:jc w:val="left"/>
              <w:rPr>
                <w:rFonts w:ascii="Times New Roman" w:hAnsi="Times New Roman"/>
                <w:sz w:val="16"/>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9F00579" w14:textId="77777777" w:rsidR="00B85C35" w:rsidRDefault="00A06969">
            <w:pPr>
              <w:pStyle w:val="TableParagraph"/>
              <w:spacing w:line="211" w:lineRule="exact"/>
              <w:ind w:left="113"/>
              <w:jc w:val="left"/>
              <w:rPr>
                <w:rFonts w:ascii="Times New Roman" w:hAnsi="Times New Roman"/>
                <w:sz w:val="20"/>
              </w:rPr>
            </w:pPr>
            <w:r>
              <w:rPr>
                <w:rFonts w:ascii="Times New Roman" w:hAnsi="Times New Roman"/>
                <w:sz w:val="20"/>
              </w:rPr>
              <w:t>their total value</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380ED3B1" w14:textId="77777777" w:rsidR="00B85C35" w:rsidRDefault="00B85C35">
            <w:pPr>
              <w:pStyle w:val="TableParagraph"/>
              <w:jc w:val="left"/>
              <w:rPr>
                <w:rFonts w:ascii="Times New Roman" w:hAnsi="Times New Roman"/>
                <w:sz w:val="16"/>
              </w:rPr>
            </w:pPr>
          </w:p>
        </w:tc>
      </w:tr>
      <w:tr w:rsidR="00B85C35" w14:paraId="5474461F"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02802FD"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A076E3E"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A1CFB31" w14:textId="77777777" w:rsidR="00B85C35" w:rsidRDefault="00A06969">
            <w:pPr>
              <w:pStyle w:val="TableParagraph"/>
              <w:spacing w:line="210" w:lineRule="exact"/>
              <w:ind w:left="108"/>
              <w:jc w:val="left"/>
              <w:rPr>
                <w:rFonts w:ascii="Times New Roman" w:hAnsi="Times New Roman"/>
                <w:sz w:val="20"/>
              </w:rPr>
            </w:pPr>
            <w:r>
              <w:rPr>
                <w:rFonts w:ascii="Times New Roman" w:hAnsi="Times New Roman"/>
                <w:sz w:val="20"/>
              </w:rPr>
              <w:t>does not exceed</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4DD6942" w14:textId="77777777" w:rsidR="00B85C35" w:rsidRDefault="00B85C35">
            <w:pPr>
              <w:pStyle w:val="TableParagraph"/>
              <w:jc w:val="left"/>
              <w:rPr>
                <w:rFonts w:ascii="Times New Roman" w:hAnsi="Times New Roman"/>
                <w:sz w:val="16"/>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D1BD660"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does not exceed</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0FFC1312" w14:textId="77777777" w:rsidR="00B85C35" w:rsidRDefault="00B85C35">
            <w:pPr>
              <w:pStyle w:val="TableParagraph"/>
              <w:jc w:val="left"/>
              <w:rPr>
                <w:rFonts w:ascii="Times New Roman" w:hAnsi="Times New Roman"/>
                <w:sz w:val="16"/>
              </w:rPr>
            </w:pPr>
          </w:p>
        </w:tc>
      </w:tr>
      <w:tr w:rsidR="00B85C35" w14:paraId="57A2558C"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BB2F007"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AAEEB12"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37D0A06" w14:textId="77777777" w:rsidR="00B85C35" w:rsidRDefault="00A06969">
            <w:pPr>
              <w:pStyle w:val="TableParagraph"/>
              <w:spacing w:line="209" w:lineRule="exact"/>
              <w:ind w:left="108"/>
              <w:jc w:val="left"/>
              <w:rPr>
                <w:rFonts w:ascii="Times New Roman" w:hAnsi="Times New Roman"/>
                <w:sz w:val="20"/>
              </w:rPr>
            </w:pPr>
            <w:r>
              <w:rPr>
                <w:rFonts w:ascii="Times New Roman" w:hAnsi="Times New Roman"/>
                <w:sz w:val="20"/>
              </w:rPr>
              <w:t>20% of the ex-</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EF66503" w14:textId="77777777" w:rsidR="00B85C35" w:rsidRDefault="00B85C35">
            <w:pPr>
              <w:pStyle w:val="TableParagraph"/>
              <w:jc w:val="left"/>
              <w:rPr>
                <w:rFonts w:ascii="Times New Roman" w:hAnsi="Times New Roman"/>
                <w:sz w:val="16"/>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D8E2651"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20% of the ex-</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160BF93" w14:textId="77777777" w:rsidR="00B85C35" w:rsidRDefault="00B85C35">
            <w:pPr>
              <w:pStyle w:val="TableParagraph"/>
              <w:jc w:val="left"/>
              <w:rPr>
                <w:rFonts w:ascii="Times New Roman" w:hAnsi="Times New Roman"/>
                <w:sz w:val="16"/>
              </w:rPr>
            </w:pPr>
          </w:p>
        </w:tc>
      </w:tr>
      <w:tr w:rsidR="00B85C35" w14:paraId="4200C583"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9B8D253"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269744D"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29F5FA6" w14:textId="77777777" w:rsidR="00B85C35" w:rsidRDefault="00A06969">
            <w:pPr>
              <w:pStyle w:val="TableParagraph"/>
              <w:spacing w:line="209" w:lineRule="exact"/>
              <w:ind w:left="108"/>
              <w:jc w:val="left"/>
              <w:rPr>
                <w:rFonts w:ascii="Times New Roman" w:hAnsi="Times New Roman"/>
                <w:sz w:val="20"/>
              </w:rPr>
            </w:pPr>
            <w:r>
              <w:rPr>
                <w:rFonts w:ascii="Times New Roman" w:hAnsi="Times New Roman"/>
                <w:sz w:val="20"/>
              </w:rPr>
              <w:t>works price of</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67254D8D" w14:textId="77777777" w:rsidR="00B85C35" w:rsidRDefault="00B85C35">
            <w:pPr>
              <w:pStyle w:val="TableParagraph"/>
              <w:jc w:val="left"/>
              <w:rPr>
                <w:rFonts w:ascii="Times New Roman" w:hAnsi="Times New Roman"/>
                <w:sz w:val="16"/>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D1D09F1"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works price of</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E1335B8" w14:textId="77777777" w:rsidR="00B85C35" w:rsidRDefault="00B85C35">
            <w:pPr>
              <w:pStyle w:val="TableParagraph"/>
              <w:jc w:val="left"/>
              <w:rPr>
                <w:rFonts w:ascii="Times New Roman" w:hAnsi="Times New Roman"/>
                <w:sz w:val="16"/>
              </w:rPr>
            </w:pPr>
          </w:p>
        </w:tc>
      </w:tr>
      <w:tr w:rsidR="00B85C35" w14:paraId="10A7DB56" w14:textId="77777777">
        <w:tblPrEx>
          <w:tblCellMar>
            <w:top w:w="0" w:type="dxa"/>
            <w:bottom w:w="0" w:type="dxa"/>
          </w:tblCellMar>
        </w:tblPrEx>
        <w:trPr>
          <w:trHeight w:val="813"/>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A5FB32"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A28761"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306264" w14:textId="77777777" w:rsidR="00B85C35" w:rsidRDefault="00A06969">
            <w:pPr>
              <w:pStyle w:val="TableParagraph"/>
              <w:spacing w:line="218" w:lineRule="exact"/>
              <w:ind w:left="108"/>
              <w:jc w:val="left"/>
              <w:rPr>
                <w:rFonts w:ascii="Times New Roman" w:hAnsi="Times New Roman"/>
                <w:sz w:val="20"/>
              </w:rPr>
            </w:pPr>
            <w:r>
              <w:rPr>
                <w:rFonts w:ascii="Times New Roman" w:hAnsi="Times New Roman"/>
                <w:sz w:val="20"/>
              </w:rPr>
              <w:t>the product</w:t>
            </w:r>
          </w:p>
        </w:tc>
        <w:tc>
          <w:tcPr>
            <w:tcW w:w="145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3B5B1C" w14:textId="77777777" w:rsidR="00B85C35" w:rsidRDefault="00B85C35">
            <w:pPr>
              <w:pStyle w:val="TableParagraph"/>
              <w:jc w:val="left"/>
              <w:rPr>
                <w:rFonts w:ascii="Times New Roman" w:hAnsi="Times New Roman"/>
                <w:sz w:val="18"/>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2337A2" w14:textId="77777777" w:rsidR="00B85C35" w:rsidRDefault="00A06969">
            <w:pPr>
              <w:pStyle w:val="TableParagraph"/>
              <w:spacing w:line="218" w:lineRule="exact"/>
              <w:ind w:left="113"/>
              <w:jc w:val="left"/>
              <w:rPr>
                <w:rFonts w:ascii="Times New Roman" w:hAnsi="Times New Roman"/>
                <w:sz w:val="20"/>
              </w:rPr>
            </w:pPr>
            <w:r>
              <w:rPr>
                <w:rFonts w:ascii="Times New Roman" w:hAnsi="Times New Roman"/>
                <w:sz w:val="20"/>
              </w:rPr>
              <w:t>the product</w:t>
            </w:r>
          </w:p>
        </w:tc>
        <w:tc>
          <w:tcPr>
            <w:tcW w:w="149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1A2270" w14:textId="77777777" w:rsidR="00B85C35" w:rsidRDefault="00B85C35">
            <w:pPr>
              <w:pStyle w:val="TableParagraph"/>
              <w:jc w:val="left"/>
              <w:rPr>
                <w:rFonts w:ascii="Times New Roman" w:hAnsi="Times New Roman"/>
                <w:sz w:val="18"/>
              </w:rPr>
            </w:pPr>
          </w:p>
        </w:tc>
      </w:tr>
      <w:tr w:rsidR="00B85C35" w14:paraId="0C2B7051"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2963202"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Chapter</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709404F"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Essential oils and</w:t>
            </w:r>
          </w:p>
        </w:tc>
        <w:tc>
          <w:tcPr>
            <w:tcW w:w="1535"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8F4D86A"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Manufacture from materials of any heading,</w:t>
            </w:r>
          </w:p>
          <w:p w14:paraId="541F1972" w14:textId="77777777" w:rsidR="00B85C35" w:rsidRDefault="00A06969">
            <w:pPr>
              <w:pStyle w:val="TableParagraph"/>
              <w:spacing w:line="217" w:lineRule="exact"/>
              <w:ind w:left="108"/>
              <w:jc w:val="left"/>
              <w:rPr>
                <w:rFonts w:ascii="Times New Roman" w:hAnsi="Times New Roman"/>
                <w:sz w:val="20"/>
              </w:rPr>
            </w:pPr>
            <w:r>
              <w:rPr>
                <w:rFonts w:ascii="Times New Roman" w:hAnsi="Times New Roman"/>
                <w:sz w:val="20"/>
              </w:rPr>
              <w:t>except that of</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201A6F"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12A2DD02" w14:textId="77777777" w:rsidR="00B85C35" w:rsidRDefault="00A06969">
            <w:pPr>
              <w:pStyle w:val="TableParagraph"/>
              <w:ind w:left="112" w:right="120"/>
              <w:jc w:val="left"/>
              <w:rPr>
                <w:rFonts w:ascii="Times New Roman" w:hAnsi="Times New Roman"/>
                <w:sz w:val="20"/>
              </w:rPr>
            </w:pPr>
            <w:r>
              <w:rPr>
                <w:rFonts w:ascii="Times New Roman" w:hAnsi="Times New Roman"/>
                <w:sz w:val="20"/>
              </w:rPr>
              <w:t>which the value of all the materials used does not exceed 50% of the ex-works price of the product</w:t>
            </w:r>
          </w:p>
        </w:tc>
        <w:tc>
          <w:tcPr>
            <w:tcW w:w="1502"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D05508C" w14:textId="77777777" w:rsidR="00B85C35" w:rsidRDefault="00A06969">
            <w:pPr>
              <w:pStyle w:val="TableParagraph"/>
              <w:spacing w:before="45"/>
              <w:ind w:left="113" w:right="101"/>
              <w:jc w:val="left"/>
              <w:rPr>
                <w:rFonts w:ascii="Times New Roman" w:hAnsi="Times New Roman"/>
                <w:sz w:val="20"/>
              </w:rPr>
            </w:pPr>
            <w:r>
              <w:rPr>
                <w:rFonts w:ascii="Times New Roman" w:hAnsi="Times New Roman"/>
                <w:sz w:val="20"/>
              </w:rPr>
              <w:t>Manufacture from materials of any heading,</w:t>
            </w:r>
          </w:p>
          <w:p w14:paraId="1FEFD4E4" w14:textId="77777777" w:rsidR="00B85C35" w:rsidRDefault="00A06969">
            <w:pPr>
              <w:pStyle w:val="TableParagraph"/>
              <w:spacing w:line="217" w:lineRule="exact"/>
              <w:ind w:left="113"/>
              <w:jc w:val="left"/>
              <w:rPr>
                <w:rFonts w:ascii="Times New Roman" w:hAnsi="Times New Roman"/>
                <w:sz w:val="20"/>
              </w:rPr>
            </w:pPr>
            <w:r>
              <w:rPr>
                <w:rFonts w:ascii="Times New Roman" w:hAnsi="Times New Roman"/>
                <w:sz w:val="20"/>
              </w:rPr>
              <w:t>except that of</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C6F3FD"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418AFD7D" w14:textId="77777777" w:rsidR="00B85C35" w:rsidRDefault="00A06969">
            <w:pPr>
              <w:pStyle w:val="TableParagraph"/>
              <w:ind w:left="112" w:right="75"/>
              <w:jc w:val="left"/>
              <w:rPr>
                <w:rFonts w:ascii="Times New Roman" w:hAnsi="Times New Roman"/>
                <w:sz w:val="20"/>
              </w:rPr>
            </w:pPr>
            <w:r>
              <w:rPr>
                <w:rFonts w:ascii="Times New Roman" w:hAnsi="Times New Roman"/>
                <w:sz w:val="20"/>
              </w:rPr>
              <w:t xml:space="preserve">which </w:t>
            </w:r>
            <w:r>
              <w:rPr>
                <w:rFonts w:ascii="Times New Roman" w:hAnsi="Times New Roman"/>
                <w:sz w:val="20"/>
              </w:rPr>
              <w:t>the value of all the materials used does not exceed 60% of the ex- work price of the product</w:t>
            </w:r>
          </w:p>
        </w:tc>
      </w:tr>
      <w:tr w:rsidR="00B85C35" w14:paraId="22B47C54"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98086F9"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33</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2C6FD76"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resinoids; perfumery,</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6F66D36"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C88630"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5D0A38B"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1F0FF8" w14:textId="77777777" w:rsidR="00B85C35" w:rsidRDefault="00B85C35">
            <w:pPr>
              <w:rPr>
                <w:sz w:val="2"/>
                <w:szCs w:val="2"/>
              </w:rPr>
            </w:pPr>
          </w:p>
        </w:tc>
      </w:tr>
      <w:tr w:rsidR="00B85C35" w14:paraId="36F64180"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112773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C7329A8"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cosmetic or toilet</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911D4DF"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202EDA"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9B231BE"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2B29FA" w14:textId="77777777" w:rsidR="00B85C35" w:rsidRDefault="00B85C35">
            <w:pPr>
              <w:rPr>
                <w:sz w:val="2"/>
                <w:szCs w:val="2"/>
              </w:rPr>
            </w:pPr>
          </w:p>
        </w:tc>
      </w:tr>
      <w:tr w:rsidR="00B85C35" w14:paraId="0AF33547" w14:textId="77777777">
        <w:tblPrEx>
          <w:tblCellMar>
            <w:top w:w="0" w:type="dxa"/>
            <w:bottom w:w="0" w:type="dxa"/>
          </w:tblCellMar>
        </w:tblPrEx>
        <w:trPr>
          <w:trHeight w:val="28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03B91B6"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851AE2A"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preparations</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09339D4"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1E592E"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64FE10D"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79710F" w14:textId="77777777" w:rsidR="00B85C35" w:rsidRDefault="00B85C35">
            <w:pPr>
              <w:rPr>
                <w:sz w:val="2"/>
                <w:szCs w:val="2"/>
              </w:rPr>
            </w:pPr>
          </w:p>
        </w:tc>
      </w:tr>
      <w:tr w:rsidR="00B85C35" w14:paraId="6BF7FFE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F4F9CB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C3AF91C"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D73739A"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2698E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0C504CC"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the 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560483" w14:textId="77777777" w:rsidR="00B85C35" w:rsidRDefault="00B85C35">
            <w:pPr>
              <w:rPr>
                <w:sz w:val="2"/>
                <w:szCs w:val="2"/>
              </w:rPr>
            </w:pPr>
          </w:p>
        </w:tc>
      </w:tr>
      <w:tr w:rsidR="00B85C35" w14:paraId="0DB54E3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421842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4D8C056"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A57851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However,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99F277"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EF785BD"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However,</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D27A95" w14:textId="77777777" w:rsidR="00B85C35" w:rsidRDefault="00B85C35">
            <w:pPr>
              <w:rPr>
                <w:sz w:val="2"/>
                <w:szCs w:val="2"/>
              </w:rPr>
            </w:pPr>
          </w:p>
        </w:tc>
      </w:tr>
      <w:tr w:rsidR="00B85C35" w14:paraId="0649875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F8674A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4357731"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22A74E1"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materials of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D2D30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FF66D9C"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materials of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D7F11B" w14:textId="77777777" w:rsidR="00B85C35" w:rsidRDefault="00B85C35">
            <w:pPr>
              <w:rPr>
                <w:sz w:val="2"/>
                <w:szCs w:val="2"/>
              </w:rPr>
            </w:pPr>
          </w:p>
        </w:tc>
      </w:tr>
      <w:tr w:rsidR="00B85C35" w14:paraId="5E3E3DCC"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DD9784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AE84909"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C46A0CF"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same heading as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93E41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0A122DD"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same heading</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C34517" w14:textId="77777777" w:rsidR="00B85C35" w:rsidRDefault="00B85C35">
            <w:pPr>
              <w:rPr>
                <w:sz w:val="2"/>
                <w:szCs w:val="2"/>
              </w:rPr>
            </w:pPr>
          </w:p>
        </w:tc>
      </w:tr>
      <w:tr w:rsidR="00B85C35" w14:paraId="5946367C"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4D5AF0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4A85E68"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A3AA4D5"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the product may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D24C2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CC16184"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as the 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C6F8DE" w14:textId="77777777" w:rsidR="00B85C35" w:rsidRDefault="00B85C35">
            <w:pPr>
              <w:rPr>
                <w:sz w:val="2"/>
                <w:szCs w:val="2"/>
              </w:rPr>
            </w:pPr>
          </w:p>
        </w:tc>
      </w:tr>
      <w:tr w:rsidR="00B85C35" w14:paraId="21A4100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5A52B1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C729E04"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424F41E"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be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B5F59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79C9C9E"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may be used,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313AA7" w14:textId="77777777" w:rsidR="00B85C35" w:rsidRDefault="00B85C35">
            <w:pPr>
              <w:rPr>
                <w:sz w:val="2"/>
                <w:szCs w:val="2"/>
              </w:rPr>
            </w:pPr>
          </w:p>
        </w:tc>
      </w:tr>
      <w:tr w:rsidR="00B85C35" w14:paraId="53F20B2E"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E07C3F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AF4E7DD"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06FF80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provided that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8B105E"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BFFA83D"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provided that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E5E796" w14:textId="77777777" w:rsidR="00B85C35" w:rsidRDefault="00B85C35">
            <w:pPr>
              <w:rPr>
                <w:sz w:val="2"/>
                <w:szCs w:val="2"/>
              </w:rPr>
            </w:pPr>
          </w:p>
        </w:tc>
      </w:tr>
      <w:tr w:rsidR="00B85C35" w14:paraId="2182E1C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7A3CB9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1C523B6"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2F7D322"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their total 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6BAD4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5E31BE3"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their total value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B1BBEA" w14:textId="77777777" w:rsidR="00B85C35" w:rsidRDefault="00B85C35">
            <w:pPr>
              <w:rPr>
                <w:sz w:val="2"/>
                <w:szCs w:val="2"/>
              </w:rPr>
            </w:pPr>
          </w:p>
        </w:tc>
      </w:tr>
      <w:tr w:rsidR="00B85C35" w14:paraId="3CE39D0E"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51CDDC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F75A5AA"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F613A55"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07A4F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050B2FC"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does not exceed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EF2ECF" w14:textId="77777777" w:rsidR="00B85C35" w:rsidRDefault="00B85C35">
            <w:pPr>
              <w:rPr>
                <w:sz w:val="2"/>
                <w:szCs w:val="2"/>
              </w:rPr>
            </w:pPr>
          </w:p>
        </w:tc>
      </w:tr>
      <w:tr w:rsidR="00B85C35" w14:paraId="0A1D6AB3"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30D047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5713607"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3327A7F"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20%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921D5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A7CB68C"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 xml:space="preserve">20% of </w:t>
            </w:r>
            <w:r>
              <w:rPr>
                <w:rFonts w:ascii="Times New Roman" w:hAnsi="Times New Roman"/>
                <w:sz w:val="20"/>
              </w:rPr>
              <w:t>the ex-</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741A30" w14:textId="77777777" w:rsidR="00B85C35" w:rsidRDefault="00B85C35">
            <w:pPr>
              <w:rPr>
                <w:sz w:val="2"/>
                <w:szCs w:val="2"/>
              </w:rPr>
            </w:pPr>
          </w:p>
        </w:tc>
      </w:tr>
      <w:tr w:rsidR="00B85C35" w14:paraId="019B4258"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592FE8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33BBFBD"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63773B3"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5E8327"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CDA4303"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works price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49ADBF" w14:textId="77777777" w:rsidR="00B85C35" w:rsidRDefault="00B85C35">
            <w:pPr>
              <w:rPr>
                <w:sz w:val="2"/>
                <w:szCs w:val="2"/>
              </w:rPr>
            </w:pPr>
          </w:p>
        </w:tc>
      </w:tr>
      <w:tr w:rsidR="00B85C35" w14:paraId="0FC61005" w14:textId="77777777">
        <w:tblPrEx>
          <w:tblCellMar>
            <w:top w:w="0" w:type="dxa"/>
            <w:bottom w:w="0" w:type="dxa"/>
          </w:tblCellMar>
        </w:tblPrEx>
        <w:trPr>
          <w:trHeight w:val="80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4CE829"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733D97"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0EC735"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FD381C"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5E6DC0"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the 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A547F2" w14:textId="77777777" w:rsidR="00B85C35" w:rsidRDefault="00B85C35">
            <w:pPr>
              <w:rPr>
                <w:sz w:val="2"/>
                <w:szCs w:val="2"/>
              </w:rPr>
            </w:pPr>
          </w:p>
        </w:tc>
      </w:tr>
    </w:tbl>
    <w:p w14:paraId="3C614218" w14:textId="77777777" w:rsidR="00000000" w:rsidRDefault="00A06969">
      <w:pPr>
        <w:rPr>
          <w:vanish/>
        </w:rPr>
        <w:sectPr w:rsidR="00000000">
          <w:headerReference w:type="default" r:id="rId87"/>
          <w:footerReference w:type="default" r:id="rId88"/>
          <w:footnotePr>
            <w:numRestart w:val="eachPage"/>
          </w:footnotePr>
          <w:pgSz w:w="11910" w:h="16850"/>
          <w:pgMar w:top="1338" w:right="1021" w:bottom="1400" w:left="862" w:header="0" w:footer="0" w:gutter="0"/>
          <w:cols w:space="720"/>
        </w:sectPr>
      </w:pPr>
    </w:p>
    <w:tbl>
      <w:tblPr>
        <w:tblW w:w="8932"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9"/>
      </w:tblGrid>
      <w:tr w:rsidR="00B85C35" w14:paraId="3AA4D5E5"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A3167FC"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46F2382"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2"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6B220E5" w14:textId="77777777" w:rsidR="00B85C35" w:rsidRDefault="00A06969">
            <w:pPr>
              <w:pStyle w:val="TableParagraph"/>
              <w:spacing w:line="230" w:lineRule="auto"/>
              <w:ind w:left="2401" w:right="360"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3FF90884"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0AE90D3"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3F6D84E"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4FD4E028" w14:textId="77777777" w:rsidR="00B85C35" w:rsidRDefault="00A06969">
            <w:pPr>
              <w:pStyle w:val="TableParagraph"/>
              <w:spacing w:line="172" w:lineRule="exact"/>
              <w:ind w:left="951"/>
              <w:jc w:val="left"/>
              <w:rPr>
                <w:rFonts w:ascii="Times New Roman" w:hAnsi="Times New Roman"/>
                <w:b/>
                <w:sz w:val="16"/>
              </w:rPr>
            </w:pPr>
            <w:r>
              <w:rPr>
                <w:rFonts w:ascii="Times New Roman" w:hAnsi="Times New Roman"/>
                <w:b/>
                <w:sz w:val="16"/>
              </w:rPr>
              <w:t>(3)</w:t>
            </w:r>
          </w:p>
          <w:p w14:paraId="34A844BC"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1456"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661B0D8" w14:textId="77777777" w:rsidR="00B85C35" w:rsidRDefault="00A06969">
            <w:pPr>
              <w:pStyle w:val="TableParagraph"/>
              <w:spacing w:line="173"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5CCA326C" w14:textId="77777777" w:rsidR="00B85C35" w:rsidRDefault="00A06969">
            <w:pPr>
              <w:pStyle w:val="TableParagraph"/>
              <w:spacing w:line="172" w:lineRule="exact"/>
              <w:ind w:left="876"/>
              <w:jc w:val="left"/>
              <w:rPr>
                <w:rFonts w:ascii="Times New Roman" w:hAnsi="Times New Roman"/>
                <w:b/>
                <w:sz w:val="16"/>
              </w:rPr>
            </w:pPr>
            <w:r>
              <w:rPr>
                <w:rFonts w:ascii="Times New Roman" w:hAnsi="Times New Roman"/>
                <w:b/>
                <w:sz w:val="16"/>
              </w:rPr>
              <w:t>(5)</w:t>
            </w:r>
          </w:p>
          <w:p w14:paraId="53FD3EE9"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c>
          <w:tcPr>
            <w:tcW w:w="1499"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5635D24" w14:textId="77777777" w:rsidR="00B85C35" w:rsidRDefault="00A06969">
            <w:pPr>
              <w:pStyle w:val="TableParagraph"/>
              <w:spacing w:line="173" w:lineRule="exact"/>
              <w:ind w:left="443"/>
              <w:jc w:val="left"/>
              <w:rPr>
                <w:rFonts w:ascii="Times New Roman" w:hAnsi="Times New Roman"/>
                <w:b/>
                <w:sz w:val="16"/>
              </w:rPr>
            </w:pPr>
            <w:r>
              <w:rPr>
                <w:rFonts w:ascii="Times New Roman" w:hAnsi="Times New Roman"/>
                <w:b/>
                <w:sz w:val="16"/>
              </w:rPr>
              <w:t>or</w:t>
            </w:r>
          </w:p>
        </w:tc>
      </w:tr>
      <w:tr w:rsidR="00B85C35" w14:paraId="33E343DB"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FC89302"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CBC9282"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94D7CD0"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3CBA0D81"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8A4F4D1"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7B50BF6D"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3CCC011"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40F1359A"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0A21E3B"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666E6345"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7F78EC5A"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0AEFC2E"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40D3F76"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Soap, organic</w:t>
            </w:r>
          </w:p>
        </w:tc>
        <w:tc>
          <w:tcPr>
            <w:tcW w:w="153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486809"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Manufacture from materials of any heading, except that of the product.</w:t>
            </w:r>
          </w:p>
          <w:p w14:paraId="33CBF6C4" w14:textId="77777777" w:rsidR="00B85C35" w:rsidRDefault="00A06969">
            <w:pPr>
              <w:pStyle w:val="TableParagraph"/>
              <w:ind w:left="108" w:right="86"/>
              <w:jc w:val="left"/>
              <w:rPr>
                <w:rFonts w:ascii="Times New Roman" w:hAnsi="Times New Roman"/>
                <w:sz w:val="20"/>
              </w:rPr>
            </w:pPr>
            <w:r>
              <w:rPr>
                <w:rFonts w:ascii="Times New Roman" w:hAnsi="Times New Roman"/>
                <w:sz w:val="20"/>
              </w:rPr>
              <w:t xml:space="preserve">However, materials of the same heading as the product may be </w:t>
            </w:r>
            <w:r>
              <w:rPr>
                <w:rFonts w:ascii="Times New Roman" w:hAnsi="Times New Roman"/>
                <w:sz w:val="20"/>
              </w:rPr>
              <w:t>used, provided that their total value does not exceed 20% of the ex- works price of the product</w:t>
            </w:r>
          </w:p>
        </w:tc>
        <w:tc>
          <w:tcPr>
            <w:tcW w:w="1456"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2C67A59" w14:textId="77777777" w:rsidR="00B85C35" w:rsidRDefault="00A06969">
            <w:pPr>
              <w:pStyle w:val="TableParagraph"/>
              <w:spacing w:line="203" w:lineRule="exact"/>
              <w:ind w:left="112"/>
              <w:jc w:val="left"/>
              <w:rPr>
                <w:rFonts w:ascii="Times New Roman" w:hAnsi="Times New Roman"/>
                <w:sz w:val="20"/>
              </w:rPr>
            </w:pPr>
            <w:r>
              <w:rPr>
                <w:rFonts w:ascii="Times New Roman" w:hAnsi="Times New Roman"/>
                <w:sz w:val="20"/>
              </w:rPr>
              <w:t>Manufacture in</w:t>
            </w:r>
          </w:p>
        </w:tc>
        <w:tc>
          <w:tcPr>
            <w:tcW w:w="150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506434" w14:textId="77777777" w:rsidR="00B85C35" w:rsidRDefault="00A06969">
            <w:pPr>
              <w:pStyle w:val="TableParagraph"/>
              <w:spacing w:before="45"/>
              <w:ind w:left="113" w:right="101"/>
              <w:jc w:val="left"/>
              <w:rPr>
                <w:rFonts w:ascii="Times New Roman" w:hAnsi="Times New Roman"/>
                <w:sz w:val="20"/>
              </w:rPr>
            </w:pPr>
            <w:r>
              <w:rPr>
                <w:rFonts w:ascii="Times New Roman" w:hAnsi="Times New Roman"/>
                <w:sz w:val="20"/>
              </w:rPr>
              <w:t>Manufacture from materials of any heading, except that of the product.</w:t>
            </w:r>
          </w:p>
          <w:p w14:paraId="3E20D763" w14:textId="77777777" w:rsidR="00B85C35" w:rsidRDefault="00A06969">
            <w:pPr>
              <w:pStyle w:val="TableParagraph"/>
              <w:ind w:left="113" w:right="102"/>
              <w:jc w:val="left"/>
            </w:pPr>
            <w:r>
              <w:rPr>
                <w:rFonts w:ascii="Times New Roman" w:hAnsi="Times New Roman"/>
                <w:sz w:val="20"/>
              </w:rPr>
              <w:t>However, materials of the same heading as the product may be used, provide</w:t>
            </w:r>
            <w:r>
              <w:rPr>
                <w:rFonts w:ascii="Times New Roman" w:hAnsi="Times New Roman"/>
                <w:sz w:val="20"/>
              </w:rPr>
              <w:t>d that their total value does not</w:t>
            </w:r>
            <w:r>
              <w:rPr>
                <w:rFonts w:ascii="Times New Roman" w:hAnsi="Times New Roman"/>
                <w:spacing w:val="-10"/>
                <w:sz w:val="20"/>
              </w:rPr>
              <w:t xml:space="preserve"> </w:t>
            </w:r>
            <w:r>
              <w:rPr>
                <w:rFonts w:ascii="Times New Roman" w:hAnsi="Times New Roman"/>
                <w:sz w:val="20"/>
              </w:rPr>
              <w:t>exceed 20% of the ex- works price of the</w:t>
            </w:r>
            <w:r>
              <w:rPr>
                <w:rFonts w:ascii="Times New Roman" w:hAnsi="Times New Roman"/>
                <w:spacing w:val="-1"/>
                <w:sz w:val="20"/>
              </w:rPr>
              <w:t xml:space="preserve"> </w:t>
            </w:r>
            <w:r>
              <w:rPr>
                <w:rFonts w:ascii="Times New Roman" w:hAnsi="Times New Roman"/>
                <w:sz w:val="20"/>
              </w:rPr>
              <w:t>product</w:t>
            </w:r>
          </w:p>
        </w:tc>
        <w:tc>
          <w:tcPr>
            <w:tcW w:w="149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CF3C929" w14:textId="77777777" w:rsidR="00B85C35" w:rsidRDefault="00A06969">
            <w:pPr>
              <w:pStyle w:val="TableParagraph"/>
              <w:spacing w:line="203" w:lineRule="exact"/>
              <w:ind w:left="112"/>
              <w:jc w:val="left"/>
              <w:rPr>
                <w:rFonts w:ascii="Times New Roman" w:hAnsi="Times New Roman"/>
                <w:sz w:val="20"/>
              </w:rPr>
            </w:pPr>
            <w:r>
              <w:rPr>
                <w:rFonts w:ascii="Times New Roman" w:hAnsi="Times New Roman"/>
                <w:sz w:val="20"/>
              </w:rPr>
              <w:t>Manufacture in</w:t>
            </w:r>
          </w:p>
        </w:tc>
      </w:tr>
      <w:tr w:rsidR="00B85C35" w14:paraId="36B645A2"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D103D51"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Chapter</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30D39BF"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surface-active agents,</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6D2EC0"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0A757D7"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which the</w:t>
            </w: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E18FA6"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3E50A427"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which the value</w:t>
            </w:r>
          </w:p>
        </w:tc>
      </w:tr>
      <w:tr w:rsidR="00B85C35" w14:paraId="758238E5"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99A2D0C"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34</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ABEECFD"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washing</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9698A1"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16A0F8F"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value of all the</w:t>
            </w: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E3CE33"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1A6A27B6"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of all the</w:t>
            </w:r>
          </w:p>
        </w:tc>
      </w:tr>
      <w:tr w:rsidR="00B85C35" w14:paraId="08EC26B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FCDA9D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FF998AA"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preparations,</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627964"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DD7BDAD"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materials used</w:t>
            </w: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949992"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57D45C77"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materials used</w:t>
            </w:r>
          </w:p>
        </w:tc>
      </w:tr>
      <w:tr w:rsidR="00B85C35" w14:paraId="5272F72A"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694DF2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842350E"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lubricating</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FA6262"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69D0CAB"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does not</w:t>
            </w: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FB9F09"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3D110ED6"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does not exceed</w:t>
            </w:r>
          </w:p>
        </w:tc>
      </w:tr>
      <w:tr w:rsidR="00B85C35" w14:paraId="00D9655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F80F4C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13B4D10"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preparations,</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081F53"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1A69C0E"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exceed 50% of</w:t>
            </w: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BD83F3"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47BEA53"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60% of the ex-</w:t>
            </w:r>
          </w:p>
        </w:tc>
      </w:tr>
      <w:tr w:rsidR="00B85C35" w14:paraId="3ECB46C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F10B53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F058C5A"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artificial waxes,</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E6179A"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502421EF"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the ex-works</w:t>
            </w: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36ABC1"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D67B658"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work price of</w:t>
            </w:r>
          </w:p>
        </w:tc>
      </w:tr>
      <w:tr w:rsidR="00B85C35" w14:paraId="58AD4BA0"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7662C7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5C4763F"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prepared waxes,</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F91E63"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C0F8B17"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price of the</w:t>
            </w: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57C401"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11071B41"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the product</w:t>
            </w:r>
          </w:p>
        </w:tc>
      </w:tr>
      <w:tr w:rsidR="00B85C35" w14:paraId="7F79EE98"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B3B301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8B18D17"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polishing or scouring</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7EB346"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6DB07173"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product</w:t>
            </w: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FD2DA2"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1FCC6636" w14:textId="77777777" w:rsidR="00B85C35" w:rsidRDefault="00B85C35">
            <w:pPr>
              <w:pStyle w:val="TableParagraph"/>
              <w:jc w:val="left"/>
              <w:rPr>
                <w:rFonts w:ascii="Times New Roman" w:hAnsi="Times New Roman"/>
                <w:sz w:val="14"/>
              </w:rPr>
            </w:pPr>
          </w:p>
        </w:tc>
      </w:tr>
      <w:tr w:rsidR="00B85C35" w14:paraId="3BE68436"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3C33A4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39F6F69"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preparations, candles</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820322"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4BF1017" w14:textId="77777777" w:rsidR="00B85C35" w:rsidRDefault="00B85C35">
            <w:pPr>
              <w:pStyle w:val="TableParagraph"/>
              <w:jc w:val="left"/>
              <w:rPr>
                <w:rFonts w:ascii="Times New Roman" w:hAnsi="Times New Roman"/>
                <w:sz w:val="14"/>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D8E293"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0B78FF4B" w14:textId="77777777" w:rsidR="00B85C35" w:rsidRDefault="00B85C35">
            <w:pPr>
              <w:pStyle w:val="TableParagraph"/>
              <w:jc w:val="left"/>
              <w:rPr>
                <w:rFonts w:ascii="Times New Roman" w:hAnsi="Times New Roman"/>
                <w:sz w:val="14"/>
              </w:rPr>
            </w:pPr>
          </w:p>
        </w:tc>
      </w:tr>
      <w:tr w:rsidR="00B85C35" w14:paraId="37438FA6"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56AECA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2057EC3"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 xml:space="preserve">and </w:t>
            </w:r>
            <w:r>
              <w:rPr>
                <w:rFonts w:ascii="Times New Roman" w:hAnsi="Times New Roman"/>
                <w:sz w:val="20"/>
              </w:rPr>
              <w:t>similar articles,</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DCCC3D"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C94325A" w14:textId="77777777" w:rsidR="00B85C35" w:rsidRDefault="00B85C35">
            <w:pPr>
              <w:pStyle w:val="TableParagraph"/>
              <w:jc w:val="left"/>
              <w:rPr>
                <w:rFonts w:ascii="Times New Roman" w:hAnsi="Times New Roman"/>
                <w:sz w:val="14"/>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5C79A3"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02B36558" w14:textId="77777777" w:rsidR="00B85C35" w:rsidRDefault="00B85C35">
            <w:pPr>
              <w:pStyle w:val="TableParagraph"/>
              <w:jc w:val="left"/>
              <w:rPr>
                <w:rFonts w:ascii="Times New Roman" w:hAnsi="Times New Roman"/>
                <w:sz w:val="14"/>
              </w:rPr>
            </w:pPr>
          </w:p>
        </w:tc>
      </w:tr>
      <w:tr w:rsidR="00B85C35" w14:paraId="470469D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5EAB35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7EFE263"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modelling pastes,</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CC9D26"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CB58295" w14:textId="77777777" w:rsidR="00B85C35" w:rsidRDefault="00B85C35">
            <w:pPr>
              <w:pStyle w:val="TableParagraph"/>
              <w:jc w:val="left"/>
              <w:rPr>
                <w:rFonts w:ascii="Times New Roman" w:hAnsi="Times New Roman"/>
                <w:sz w:val="14"/>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5F8EC8"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1EF563DA" w14:textId="77777777" w:rsidR="00B85C35" w:rsidRDefault="00B85C35">
            <w:pPr>
              <w:pStyle w:val="TableParagraph"/>
              <w:jc w:val="left"/>
              <w:rPr>
                <w:rFonts w:ascii="Times New Roman" w:hAnsi="Times New Roman"/>
                <w:sz w:val="14"/>
              </w:rPr>
            </w:pPr>
          </w:p>
        </w:tc>
      </w:tr>
      <w:tr w:rsidR="00B85C35" w14:paraId="48804D0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F5CB65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2CD1182"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"dental waxes" and</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258E81"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BD8C273" w14:textId="77777777" w:rsidR="00B85C35" w:rsidRDefault="00B85C35">
            <w:pPr>
              <w:pStyle w:val="TableParagraph"/>
              <w:jc w:val="left"/>
              <w:rPr>
                <w:rFonts w:ascii="Times New Roman" w:hAnsi="Times New Roman"/>
                <w:sz w:val="14"/>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A8C2F1"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64B797B" w14:textId="77777777" w:rsidR="00B85C35" w:rsidRDefault="00B85C35">
            <w:pPr>
              <w:pStyle w:val="TableParagraph"/>
              <w:jc w:val="left"/>
              <w:rPr>
                <w:rFonts w:ascii="Times New Roman" w:hAnsi="Times New Roman"/>
                <w:sz w:val="14"/>
              </w:rPr>
            </w:pPr>
          </w:p>
        </w:tc>
      </w:tr>
      <w:tr w:rsidR="00B85C35" w14:paraId="2A166976"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D1814B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FE02832"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dental preparations</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72CD1E"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5033F8A0" w14:textId="77777777" w:rsidR="00B85C35" w:rsidRDefault="00B85C35">
            <w:pPr>
              <w:pStyle w:val="TableParagraph"/>
              <w:jc w:val="left"/>
              <w:rPr>
                <w:rFonts w:ascii="Times New Roman" w:hAnsi="Times New Roman"/>
                <w:sz w:val="14"/>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D5EE5C"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4E263043" w14:textId="77777777" w:rsidR="00B85C35" w:rsidRDefault="00B85C35">
            <w:pPr>
              <w:pStyle w:val="TableParagraph"/>
              <w:jc w:val="left"/>
              <w:rPr>
                <w:rFonts w:ascii="Times New Roman" w:hAnsi="Times New Roman"/>
                <w:sz w:val="14"/>
              </w:rPr>
            </w:pPr>
          </w:p>
        </w:tc>
      </w:tr>
      <w:tr w:rsidR="00B85C35" w14:paraId="6C231D6A"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8D895A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7F213F0"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with a basis of</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F3CA15"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3F9C770C" w14:textId="77777777" w:rsidR="00B85C35" w:rsidRDefault="00B85C35">
            <w:pPr>
              <w:pStyle w:val="TableParagraph"/>
              <w:jc w:val="left"/>
              <w:rPr>
                <w:rFonts w:ascii="Times New Roman" w:hAnsi="Times New Roman"/>
                <w:sz w:val="14"/>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8FE504"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5B51CC9A" w14:textId="77777777" w:rsidR="00B85C35" w:rsidRDefault="00B85C35">
            <w:pPr>
              <w:pStyle w:val="TableParagraph"/>
              <w:jc w:val="left"/>
              <w:rPr>
                <w:rFonts w:ascii="Times New Roman" w:hAnsi="Times New Roman"/>
                <w:sz w:val="14"/>
              </w:rPr>
            </w:pPr>
          </w:p>
        </w:tc>
      </w:tr>
      <w:tr w:rsidR="00B85C35" w14:paraId="705FFBD2" w14:textId="77777777">
        <w:tblPrEx>
          <w:tblCellMar>
            <w:top w:w="0" w:type="dxa"/>
            <w:bottom w:w="0" w:type="dxa"/>
          </w:tblCellMar>
        </w:tblPrEx>
        <w:trPr>
          <w:trHeight w:val="86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2C53D0"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98000C"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plaster; except for:</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4689A7" w14:textId="77777777" w:rsidR="00B85C35" w:rsidRDefault="00B85C35">
            <w:pPr>
              <w:rPr>
                <w:sz w:val="2"/>
                <w:szCs w:val="2"/>
              </w:rPr>
            </w:pPr>
          </w:p>
        </w:tc>
        <w:tc>
          <w:tcPr>
            <w:tcW w:w="145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1B9579" w14:textId="77777777" w:rsidR="00B85C35" w:rsidRDefault="00B85C35">
            <w:pPr>
              <w:pStyle w:val="TableParagraph"/>
              <w:jc w:val="left"/>
              <w:rPr>
                <w:rFonts w:ascii="Times New Roman" w:hAnsi="Times New Roman"/>
                <w:sz w:val="18"/>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421992" w14:textId="77777777" w:rsidR="00B85C35" w:rsidRDefault="00B85C35">
            <w:pPr>
              <w:rPr>
                <w:sz w:val="2"/>
                <w:szCs w:val="2"/>
              </w:rPr>
            </w:pPr>
          </w:p>
        </w:tc>
        <w:tc>
          <w:tcPr>
            <w:tcW w:w="149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DBF557" w14:textId="77777777" w:rsidR="00B85C35" w:rsidRDefault="00B85C35">
            <w:pPr>
              <w:pStyle w:val="TableParagraph"/>
              <w:jc w:val="left"/>
              <w:rPr>
                <w:rFonts w:ascii="Times New Roman" w:hAnsi="Times New Roman"/>
                <w:sz w:val="18"/>
              </w:rPr>
            </w:pPr>
          </w:p>
        </w:tc>
      </w:tr>
      <w:tr w:rsidR="00B85C35" w14:paraId="4A577BE8" w14:textId="77777777">
        <w:tblPrEx>
          <w:tblCellMar>
            <w:top w:w="0" w:type="dxa"/>
            <w:bottom w:w="0" w:type="dxa"/>
          </w:tblCellMar>
        </w:tblPrEx>
        <w:trPr>
          <w:trHeight w:val="2529"/>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4C92D0"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3404</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A90236"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Artificial waxes and</w:t>
            </w:r>
          </w:p>
          <w:p w14:paraId="07C6CADB" w14:textId="77777777" w:rsidR="00B85C35" w:rsidRDefault="00A06969">
            <w:pPr>
              <w:pStyle w:val="TableParagraph"/>
              <w:ind w:left="110"/>
              <w:jc w:val="left"/>
              <w:rPr>
                <w:rFonts w:ascii="Times New Roman" w:hAnsi="Times New Roman"/>
                <w:sz w:val="20"/>
              </w:rPr>
            </w:pPr>
            <w:r>
              <w:rPr>
                <w:rFonts w:ascii="Times New Roman" w:hAnsi="Times New Roman"/>
                <w:sz w:val="20"/>
              </w:rPr>
              <w:t>prepared waxes:</w:t>
            </w:r>
          </w:p>
          <w:p w14:paraId="7060E323" w14:textId="77777777" w:rsidR="00B85C35" w:rsidRDefault="00B85C35">
            <w:pPr>
              <w:pStyle w:val="TableParagraph"/>
              <w:spacing w:before="10"/>
              <w:jc w:val="left"/>
              <w:rPr>
                <w:rFonts w:ascii="Times New Roman" w:hAnsi="Times New Roman"/>
                <w:sz w:val="19"/>
              </w:rPr>
            </w:pPr>
          </w:p>
          <w:p w14:paraId="4FF69CAA" w14:textId="77777777" w:rsidR="00B85C35" w:rsidRDefault="00A06969">
            <w:pPr>
              <w:pStyle w:val="TableParagraph"/>
              <w:ind w:left="110" w:right="101"/>
              <w:jc w:val="left"/>
              <w:rPr>
                <w:rFonts w:ascii="Times New Roman" w:hAnsi="Times New Roman"/>
                <w:sz w:val="20"/>
              </w:rPr>
            </w:pPr>
            <w:r>
              <w:rPr>
                <w:rFonts w:ascii="Times New Roman" w:hAnsi="Times New Roman"/>
                <w:sz w:val="20"/>
              </w:rPr>
              <w:t xml:space="preserve">- With a basis of paraffin, petroleum waxes, waxes </w:t>
            </w:r>
            <w:r>
              <w:rPr>
                <w:rFonts w:ascii="Times New Roman" w:hAnsi="Times New Roman"/>
                <w:sz w:val="20"/>
              </w:rPr>
              <w:t>obtained from bituminous minerals, slack wax or scale wax</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E515C7" w14:textId="77777777" w:rsidR="00B85C35" w:rsidRDefault="00A06969">
            <w:pPr>
              <w:pStyle w:val="TableParagraph"/>
              <w:spacing w:line="215" w:lineRule="exact"/>
              <w:ind w:left="108"/>
              <w:jc w:val="left"/>
              <w:rPr>
                <w:rFonts w:ascii="Times New Roman" w:hAnsi="Times New Roman"/>
                <w:sz w:val="20"/>
              </w:rPr>
            </w:pPr>
            <w:r>
              <w:rPr>
                <w:rFonts w:ascii="Times New Roman" w:hAnsi="Times New Roman"/>
                <w:sz w:val="20"/>
              </w:rPr>
              <w:t>Manufacture</w:t>
            </w:r>
          </w:p>
          <w:p w14:paraId="69813BF9" w14:textId="77777777" w:rsidR="00B85C35" w:rsidRDefault="00A06969">
            <w:pPr>
              <w:pStyle w:val="TableParagraph"/>
              <w:ind w:left="108" w:right="208"/>
              <w:jc w:val="left"/>
              <w:rPr>
                <w:rFonts w:ascii="Times New Roman" w:hAnsi="Times New Roman"/>
                <w:sz w:val="20"/>
              </w:rPr>
            </w:pPr>
            <w:r>
              <w:rPr>
                <w:rFonts w:ascii="Times New Roman" w:hAnsi="Times New Roman"/>
                <w:sz w:val="20"/>
              </w:rPr>
              <w:t>from materials of any heading</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E6A0A4"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AD7D9C"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Manufacture</w:t>
            </w:r>
          </w:p>
          <w:p w14:paraId="21B88ED5" w14:textId="77777777" w:rsidR="00B85C35" w:rsidRDefault="00A06969">
            <w:pPr>
              <w:pStyle w:val="TableParagraph"/>
              <w:ind w:left="113" w:right="102"/>
              <w:jc w:val="left"/>
              <w:rPr>
                <w:rFonts w:ascii="Times New Roman" w:hAnsi="Times New Roman"/>
                <w:sz w:val="20"/>
              </w:rPr>
            </w:pPr>
            <w:r>
              <w:rPr>
                <w:rFonts w:ascii="Times New Roman" w:hAnsi="Times New Roman"/>
                <w:sz w:val="20"/>
              </w:rPr>
              <w:t>from materials from any heading</w:t>
            </w:r>
          </w:p>
        </w:tc>
        <w:tc>
          <w:tcPr>
            <w:tcW w:w="14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4C4DF5" w14:textId="77777777" w:rsidR="00B85C35" w:rsidRDefault="00B85C35">
            <w:pPr>
              <w:pStyle w:val="TableParagraph"/>
              <w:jc w:val="left"/>
              <w:rPr>
                <w:rFonts w:ascii="Times New Roman" w:hAnsi="Times New Roman"/>
                <w:sz w:val="18"/>
              </w:rPr>
            </w:pPr>
          </w:p>
        </w:tc>
      </w:tr>
      <w:tr w:rsidR="00B85C35" w14:paraId="7144806D"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9394D33"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Chapter</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6534FCE"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Albuminoidal</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529671C"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654569"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8249560"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83619C" w14:textId="77777777" w:rsidR="00B85C35" w:rsidRDefault="00B85C35">
            <w:pPr>
              <w:pStyle w:val="TableParagraph"/>
              <w:jc w:val="left"/>
              <w:rPr>
                <w:rFonts w:ascii="Times New Roman" w:hAnsi="Times New Roman"/>
                <w:sz w:val="18"/>
              </w:rPr>
            </w:pPr>
          </w:p>
        </w:tc>
      </w:tr>
      <w:tr w:rsidR="00B85C35" w14:paraId="353FE44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BFFBEDF" w14:textId="77777777" w:rsidR="00B85C35" w:rsidRDefault="00A06969">
            <w:pPr>
              <w:pStyle w:val="TableParagraph"/>
              <w:spacing w:line="200" w:lineRule="exact"/>
              <w:ind w:left="107"/>
              <w:jc w:val="left"/>
              <w:rPr>
                <w:rFonts w:ascii="Times New Roman" w:hAnsi="Times New Roman"/>
                <w:sz w:val="20"/>
              </w:rPr>
            </w:pPr>
            <w:r>
              <w:rPr>
                <w:rFonts w:ascii="Times New Roman" w:hAnsi="Times New Roman"/>
                <w:sz w:val="20"/>
              </w:rPr>
              <w:t>35</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D4A52CB"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substances; modified</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757113C"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3CFC52"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8A8A13F"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 xml:space="preserve">from </w:t>
            </w:r>
            <w:r>
              <w:rPr>
                <w:rFonts w:ascii="Times New Roman" w:hAnsi="Times New Roman"/>
                <w:sz w:val="20"/>
              </w:rPr>
              <w:t>materials</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3E9DFE" w14:textId="77777777" w:rsidR="00B85C35" w:rsidRDefault="00B85C35">
            <w:pPr>
              <w:rPr>
                <w:sz w:val="2"/>
                <w:szCs w:val="2"/>
              </w:rPr>
            </w:pPr>
          </w:p>
        </w:tc>
      </w:tr>
      <w:tr w:rsidR="00B85C35" w14:paraId="20362A6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F254AD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4B3F14C"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starches; glues;</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63C9B19"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16C12E"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9FDFD45"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of any heading,</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EA07B3" w14:textId="77777777" w:rsidR="00B85C35" w:rsidRDefault="00B85C35">
            <w:pPr>
              <w:rPr>
                <w:sz w:val="2"/>
                <w:szCs w:val="2"/>
              </w:rPr>
            </w:pPr>
          </w:p>
        </w:tc>
      </w:tr>
      <w:tr w:rsidR="00B85C35" w14:paraId="5DE1187F"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904A89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2C4DBDC"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enzymes</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5335E6F"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BACE85"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F91AA71"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except that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44A0FE" w14:textId="77777777" w:rsidR="00B85C35" w:rsidRDefault="00B85C35">
            <w:pPr>
              <w:rPr>
                <w:sz w:val="2"/>
                <w:szCs w:val="2"/>
              </w:rPr>
            </w:pPr>
          </w:p>
        </w:tc>
      </w:tr>
      <w:tr w:rsidR="00B85C35" w14:paraId="1DFDB44E"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F75B36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16F51A8"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69C3D19"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the product in</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E0C23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387D765"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the product in</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5EEED8" w14:textId="77777777" w:rsidR="00B85C35" w:rsidRDefault="00B85C35">
            <w:pPr>
              <w:rPr>
                <w:sz w:val="2"/>
                <w:szCs w:val="2"/>
              </w:rPr>
            </w:pPr>
          </w:p>
        </w:tc>
      </w:tr>
      <w:tr w:rsidR="00B85C35" w14:paraId="5F625D0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8FAD40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9A4D328"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3456B5E"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which the 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34B3B7"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5DF40A9"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which the value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C06152" w14:textId="77777777" w:rsidR="00B85C35" w:rsidRDefault="00B85C35">
            <w:pPr>
              <w:rPr>
                <w:sz w:val="2"/>
                <w:szCs w:val="2"/>
              </w:rPr>
            </w:pPr>
          </w:p>
        </w:tc>
      </w:tr>
      <w:tr w:rsidR="00B85C35" w14:paraId="0F635D4F"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B97D85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B546D88"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0FADD04"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of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FD976D"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5A71A8B"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of all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B2408E" w14:textId="77777777" w:rsidR="00B85C35" w:rsidRDefault="00B85C35">
            <w:pPr>
              <w:rPr>
                <w:sz w:val="2"/>
                <w:szCs w:val="2"/>
              </w:rPr>
            </w:pPr>
          </w:p>
        </w:tc>
      </w:tr>
      <w:tr w:rsidR="00B85C35" w14:paraId="3D182A1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1FF4B6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9FBC478"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AAD0FB9"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412E22"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B93A6FE"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materials used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7A338A" w14:textId="77777777" w:rsidR="00B85C35" w:rsidRDefault="00B85C35">
            <w:pPr>
              <w:rPr>
                <w:sz w:val="2"/>
                <w:szCs w:val="2"/>
              </w:rPr>
            </w:pPr>
          </w:p>
        </w:tc>
      </w:tr>
      <w:tr w:rsidR="00B85C35" w14:paraId="22D458EF"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313C96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921BFAC"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EC2E1C1"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 xml:space="preserve">does not </w:t>
            </w:r>
            <w:r>
              <w:rPr>
                <w:rFonts w:ascii="Times New Roman" w:hAnsi="Times New Roman"/>
                <w:sz w:val="20"/>
              </w:rPr>
              <w:t>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5B92C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51A212C"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does not exceed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778920" w14:textId="77777777" w:rsidR="00B85C35" w:rsidRDefault="00B85C35">
            <w:pPr>
              <w:rPr>
                <w:sz w:val="2"/>
                <w:szCs w:val="2"/>
              </w:rPr>
            </w:pPr>
          </w:p>
        </w:tc>
      </w:tr>
      <w:tr w:rsidR="00B85C35" w14:paraId="76FC3291"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764872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6A234E4"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7D3F87A"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50%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F03EA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0A080D0"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70% of the ex-</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7A4D82" w14:textId="77777777" w:rsidR="00B85C35" w:rsidRDefault="00B85C35">
            <w:pPr>
              <w:rPr>
                <w:sz w:val="2"/>
                <w:szCs w:val="2"/>
              </w:rPr>
            </w:pPr>
          </w:p>
        </w:tc>
      </w:tr>
      <w:tr w:rsidR="00B85C35" w14:paraId="584B891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42CCED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606D39D"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EF0DD8A"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6FD71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29C6787"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works price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3C6069" w14:textId="77777777" w:rsidR="00B85C35" w:rsidRDefault="00B85C35">
            <w:pPr>
              <w:rPr>
                <w:sz w:val="2"/>
                <w:szCs w:val="2"/>
              </w:rPr>
            </w:pPr>
          </w:p>
        </w:tc>
      </w:tr>
      <w:tr w:rsidR="00B85C35" w14:paraId="0026DE79" w14:textId="77777777">
        <w:tblPrEx>
          <w:tblCellMar>
            <w:top w:w="0" w:type="dxa"/>
            <w:bottom w:w="0" w:type="dxa"/>
          </w:tblCellMar>
        </w:tblPrEx>
        <w:trPr>
          <w:trHeight w:val="689"/>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D7153D"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56B5DB"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8B4D3A"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1E8C88"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01E471"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the 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A5B53E" w14:textId="77777777" w:rsidR="00B85C35" w:rsidRDefault="00B85C35">
            <w:pPr>
              <w:rPr>
                <w:sz w:val="2"/>
                <w:szCs w:val="2"/>
              </w:rPr>
            </w:pPr>
          </w:p>
        </w:tc>
      </w:tr>
    </w:tbl>
    <w:p w14:paraId="6E317E5A" w14:textId="77777777" w:rsidR="00000000" w:rsidRDefault="00A06969">
      <w:pPr>
        <w:rPr>
          <w:vanish/>
        </w:rPr>
        <w:sectPr w:rsidR="00000000">
          <w:headerReference w:type="default" r:id="rId89"/>
          <w:footerReference w:type="default" r:id="rId90"/>
          <w:footnotePr>
            <w:numRestart w:val="eachPage"/>
          </w:footnotePr>
          <w:pgSz w:w="11910" w:h="16850"/>
          <w:pgMar w:top="1338" w:right="1021" w:bottom="1400" w:left="862" w:header="0" w:footer="0" w:gutter="0"/>
          <w:cols w:space="720"/>
        </w:sectPr>
      </w:pPr>
    </w:p>
    <w:tbl>
      <w:tblPr>
        <w:tblW w:w="8932"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9"/>
      </w:tblGrid>
      <w:tr w:rsidR="00B85C35" w14:paraId="325D418E"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BC93DF3"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25A9A38"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2"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8DB5BCB" w14:textId="77777777" w:rsidR="00B85C35" w:rsidRDefault="00A06969">
            <w:pPr>
              <w:pStyle w:val="TableParagraph"/>
              <w:spacing w:line="230" w:lineRule="auto"/>
              <w:ind w:left="2401" w:right="360" w:hanging="2012"/>
              <w:jc w:val="left"/>
              <w:rPr>
                <w:rFonts w:ascii="Times New Roman" w:hAnsi="Times New Roman"/>
                <w:b/>
                <w:sz w:val="16"/>
              </w:rPr>
            </w:pPr>
            <w:r>
              <w:rPr>
                <w:rFonts w:ascii="Times New Roman" w:hAnsi="Times New Roman"/>
                <w:b/>
                <w:sz w:val="16"/>
              </w:rPr>
              <w:t xml:space="preserve">Working or processing carried out on non-originating materials that </w:t>
            </w:r>
            <w:r>
              <w:rPr>
                <w:rFonts w:ascii="Times New Roman" w:hAnsi="Times New Roman"/>
                <w:b/>
                <w:sz w:val="16"/>
              </w:rPr>
              <w:t>confers originating status</w:t>
            </w:r>
          </w:p>
        </w:tc>
      </w:tr>
      <w:tr w:rsidR="00B85C35" w14:paraId="2024D53F"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3EA8B103"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689BA46B"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tcBorders>
            <w:shd w:val="clear" w:color="auto" w:fill="DDD9C3"/>
            <w:tcMar>
              <w:top w:w="0" w:type="dxa"/>
              <w:left w:w="0" w:type="dxa"/>
              <w:bottom w:w="0" w:type="dxa"/>
              <w:right w:w="0" w:type="dxa"/>
            </w:tcMar>
          </w:tcPr>
          <w:p w14:paraId="35FF7F07" w14:textId="77777777" w:rsidR="00B85C35" w:rsidRDefault="00A06969">
            <w:pPr>
              <w:pStyle w:val="TableParagraph"/>
              <w:spacing w:line="164" w:lineRule="exact"/>
              <w:ind w:left="951"/>
              <w:jc w:val="left"/>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25B90770" w14:textId="77777777" w:rsidR="00B85C35" w:rsidRDefault="00A06969">
            <w:pPr>
              <w:pStyle w:val="TableParagraph"/>
              <w:spacing w:line="164"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tcBorders>
            <w:shd w:val="clear" w:color="auto" w:fill="DDD9C3"/>
            <w:tcMar>
              <w:top w:w="0" w:type="dxa"/>
              <w:left w:w="0" w:type="dxa"/>
              <w:bottom w:w="0" w:type="dxa"/>
              <w:right w:w="0" w:type="dxa"/>
            </w:tcMar>
          </w:tcPr>
          <w:p w14:paraId="465F09A3" w14:textId="77777777" w:rsidR="00B85C35" w:rsidRDefault="00A06969">
            <w:pPr>
              <w:pStyle w:val="TableParagraph"/>
              <w:spacing w:line="164" w:lineRule="exact"/>
              <w:ind w:left="876"/>
              <w:jc w:val="left"/>
              <w:rPr>
                <w:rFonts w:ascii="Times New Roman" w:hAnsi="Times New Roman"/>
                <w:b/>
                <w:sz w:val="16"/>
              </w:rPr>
            </w:pPr>
            <w:r>
              <w:rPr>
                <w:rFonts w:ascii="Times New Roman" w:hAnsi="Times New Roman"/>
                <w:b/>
                <w:sz w:val="16"/>
              </w:rPr>
              <w:t>(5)</w:t>
            </w:r>
          </w:p>
        </w:tc>
        <w:tc>
          <w:tcPr>
            <w:tcW w:w="1499" w:type="dxa"/>
            <w:tcBorders>
              <w:top w:val="single" w:sz="4" w:space="0" w:color="000000"/>
              <w:right w:val="single" w:sz="4" w:space="0" w:color="000000"/>
            </w:tcBorders>
            <w:shd w:val="clear" w:color="auto" w:fill="DDD9C3"/>
            <w:tcMar>
              <w:top w:w="0" w:type="dxa"/>
              <w:left w:w="0" w:type="dxa"/>
              <w:bottom w:w="0" w:type="dxa"/>
              <w:right w:w="0" w:type="dxa"/>
            </w:tcMar>
          </w:tcPr>
          <w:p w14:paraId="470183A9" w14:textId="77777777" w:rsidR="00B85C35" w:rsidRDefault="00A06969">
            <w:pPr>
              <w:pStyle w:val="TableParagraph"/>
              <w:spacing w:line="164" w:lineRule="exact"/>
              <w:ind w:left="443"/>
              <w:jc w:val="left"/>
              <w:rPr>
                <w:rFonts w:ascii="Times New Roman" w:hAnsi="Times New Roman"/>
                <w:b/>
                <w:sz w:val="16"/>
              </w:rPr>
            </w:pPr>
            <w:r>
              <w:rPr>
                <w:rFonts w:ascii="Times New Roman" w:hAnsi="Times New Roman"/>
                <w:b/>
                <w:sz w:val="16"/>
              </w:rPr>
              <w:t>or</w:t>
            </w:r>
          </w:p>
        </w:tc>
      </w:tr>
      <w:tr w:rsidR="00B85C35" w14:paraId="1E691FE0"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015861D"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4C6D12B" w14:textId="77777777" w:rsidR="00B85C35" w:rsidRDefault="00B85C35">
            <w:pPr>
              <w:pStyle w:val="TableParagraph"/>
              <w:jc w:val="left"/>
              <w:rPr>
                <w:rFonts w:ascii="Times New Roman" w:hAnsi="Times New Roman"/>
                <w:sz w:val="12"/>
              </w:rPr>
            </w:pPr>
          </w:p>
        </w:tc>
        <w:tc>
          <w:tcPr>
            <w:tcW w:w="1535" w:type="dxa"/>
            <w:tcBorders>
              <w:left w:val="single" w:sz="4" w:space="0" w:color="000000"/>
              <w:bottom w:val="single" w:sz="4" w:space="0" w:color="000000"/>
            </w:tcBorders>
            <w:shd w:val="clear" w:color="auto" w:fill="DDD9C3"/>
            <w:tcMar>
              <w:top w:w="0" w:type="dxa"/>
              <w:left w:w="0" w:type="dxa"/>
              <w:bottom w:w="0" w:type="dxa"/>
              <w:right w:w="0" w:type="dxa"/>
            </w:tcMar>
          </w:tcPr>
          <w:p w14:paraId="2A530ECD"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4F6BA072" w14:textId="77777777" w:rsidR="00B85C35" w:rsidRDefault="00B85C35">
            <w:pPr>
              <w:pStyle w:val="TableParagraph"/>
              <w:jc w:val="left"/>
              <w:rPr>
                <w:rFonts w:ascii="Times New Roman" w:hAnsi="Times New Roman"/>
                <w:sz w:val="12"/>
              </w:rPr>
            </w:pPr>
          </w:p>
        </w:tc>
        <w:tc>
          <w:tcPr>
            <w:tcW w:w="1502" w:type="dxa"/>
            <w:tcBorders>
              <w:left w:val="single" w:sz="4" w:space="0" w:color="000000"/>
              <w:bottom w:val="single" w:sz="4" w:space="0" w:color="000000"/>
            </w:tcBorders>
            <w:shd w:val="clear" w:color="auto" w:fill="DDD9C3"/>
            <w:tcMar>
              <w:top w:w="0" w:type="dxa"/>
              <w:left w:w="0" w:type="dxa"/>
              <w:bottom w:w="0" w:type="dxa"/>
              <w:right w:w="0" w:type="dxa"/>
            </w:tcMar>
          </w:tcPr>
          <w:p w14:paraId="6EF70450" w14:textId="77777777" w:rsidR="00B85C35" w:rsidRDefault="00A06969">
            <w:pPr>
              <w:pStyle w:val="TableParagraph"/>
              <w:spacing w:line="164" w:lineRule="exact"/>
              <w:ind w:left="113"/>
              <w:jc w:val="left"/>
              <w:rPr>
                <w:rFonts w:ascii="Times New Roman" w:hAnsi="Times New Roman"/>
                <w:b/>
                <w:sz w:val="16"/>
              </w:rPr>
            </w:pPr>
            <w:r>
              <w:rPr>
                <w:rFonts w:ascii="Times New Roman" w:hAnsi="Times New Roman"/>
                <w:b/>
                <w:sz w:val="16"/>
              </w:rPr>
              <w:t>(6)</w:t>
            </w:r>
          </w:p>
        </w:tc>
        <w:tc>
          <w:tcPr>
            <w:tcW w:w="1499" w:type="dxa"/>
            <w:tcBorders>
              <w:bottom w:val="single" w:sz="4" w:space="0" w:color="000000"/>
              <w:right w:val="single" w:sz="4" w:space="0" w:color="000000"/>
            </w:tcBorders>
            <w:shd w:val="clear" w:color="auto" w:fill="DDD9C3"/>
            <w:tcMar>
              <w:top w:w="0" w:type="dxa"/>
              <w:left w:w="0" w:type="dxa"/>
              <w:bottom w:w="0" w:type="dxa"/>
              <w:right w:w="0" w:type="dxa"/>
            </w:tcMar>
          </w:tcPr>
          <w:p w14:paraId="156D552B" w14:textId="77777777" w:rsidR="00B85C35" w:rsidRDefault="00B85C35">
            <w:pPr>
              <w:pStyle w:val="TableParagraph"/>
              <w:jc w:val="left"/>
              <w:rPr>
                <w:rFonts w:ascii="Times New Roman" w:hAnsi="Times New Roman"/>
                <w:sz w:val="12"/>
              </w:rPr>
            </w:pPr>
          </w:p>
        </w:tc>
      </w:tr>
      <w:tr w:rsidR="00B85C35" w14:paraId="26C56CAE"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1F89244"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81015E3"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C24A7D8"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4547BF0B"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C78DDF6"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73E825D1"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BFFC215"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0DC55C8D"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77C342F"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22EADA4C"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1951F43C"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EE7053B"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Chapter</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FC0A735"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Explosives;</w:t>
            </w:r>
          </w:p>
        </w:tc>
        <w:tc>
          <w:tcPr>
            <w:tcW w:w="1535"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CDBA959"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 xml:space="preserve">Manufacture from materials of any heading, except that of the </w:t>
            </w:r>
            <w:r>
              <w:rPr>
                <w:rFonts w:ascii="Times New Roman" w:hAnsi="Times New Roman"/>
                <w:sz w:val="20"/>
              </w:rPr>
              <w:t>product.</w:t>
            </w:r>
          </w:p>
          <w:p w14:paraId="31FC7002" w14:textId="77777777" w:rsidR="00B85C35" w:rsidRDefault="00A06969">
            <w:pPr>
              <w:pStyle w:val="TableParagraph"/>
              <w:spacing w:before="2" w:line="230" w:lineRule="exact"/>
              <w:ind w:left="108"/>
              <w:jc w:val="left"/>
              <w:rPr>
                <w:rFonts w:ascii="Times New Roman" w:hAnsi="Times New Roman"/>
                <w:sz w:val="20"/>
              </w:rPr>
            </w:pPr>
            <w:r>
              <w:rPr>
                <w:rFonts w:ascii="Times New Roman" w:hAnsi="Times New Roman"/>
                <w:sz w:val="20"/>
              </w:rPr>
              <w:t>However, materials of the same heading as</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61CACD"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0EADFEA8" w14:textId="77777777" w:rsidR="00B85C35" w:rsidRDefault="00A06969">
            <w:pPr>
              <w:pStyle w:val="TableParagraph"/>
              <w:ind w:left="112" w:right="120"/>
              <w:jc w:val="left"/>
              <w:rPr>
                <w:rFonts w:ascii="Times New Roman" w:hAnsi="Times New Roman"/>
                <w:sz w:val="20"/>
              </w:rPr>
            </w:pPr>
            <w:r>
              <w:rPr>
                <w:rFonts w:ascii="Times New Roman" w:hAnsi="Times New Roman"/>
                <w:sz w:val="20"/>
              </w:rPr>
              <w:t>which the value of all the materials used does not exceed 50% of the ex-works price of the product</w:t>
            </w:r>
          </w:p>
        </w:tc>
        <w:tc>
          <w:tcPr>
            <w:tcW w:w="150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0F20E3"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Manufacture</w:t>
            </w:r>
          </w:p>
          <w:p w14:paraId="136D849A" w14:textId="77777777" w:rsidR="00B85C35" w:rsidRDefault="00A06969">
            <w:pPr>
              <w:pStyle w:val="TableParagraph"/>
              <w:ind w:left="113" w:right="101"/>
              <w:jc w:val="left"/>
              <w:rPr>
                <w:rFonts w:ascii="Times New Roman" w:hAnsi="Times New Roman"/>
                <w:sz w:val="20"/>
              </w:rPr>
            </w:pPr>
            <w:r>
              <w:rPr>
                <w:rFonts w:ascii="Times New Roman" w:hAnsi="Times New Roman"/>
                <w:sz w:val="20"/>
              </w:rPr>
              <w:t>from materials of any heading, except that of the product.</w:t>
            </w:r>
          </w:p>
          <w:p w14:paraId="6B84BD24" w14:textId="77777777" w:rsidR="00B85C35" w:rsidRDefault="00A06969">
            <w:pPr>
              <w:pStyle w:val="TableParagraph"/>
              <w:ind w:left="113" w:right="102"/>
              <w:jc w:val="left"/>
            </w:pPr>
            <w:r>
              <w:rPr>
                <w:rFonts w:ascii="Times New Roman" w:hAnsi="Times New Roman"/>
                <w:sz w:val="20"/>
              </w:rPr>
              <w:t xml:space="preserve">However, </w:t>
            </w:r>
            <w:r>
              <w:rPr>
                <w:rFonts w:ascii="Times New Roman" w:hAnsi="Times New Roman"/>
                <w:sz w:val="20"/>
              </w:rPr>
              <w:t>materials of the same heading as the product may be used, provided that their total value does not</w:t>
            </w:r>
            <w:r>
              <w:rPr>
                <w:rFonts w:ascii="Times New Roman" w:hAnsi="Times New Roman"/>
                <w:spacing w:val="-10"/>
                <w:sz w:val="20"/>
              </w:rPr>
              <w:t xml:space="preserve"> </w:t>
            </w:r>
            <w:r>
              <w:rPr>
                <w:rFonts w:ascii="Times New Roman" w:hAnsi="Times New Roman"/>
                <w:sz w:val="20"/>
              </w:rPr>
              <w:t>exceed 20% of the ex- works price of the</w:t>
            </w:r>
            <w:r>
              <w:rPr>
                <w:rFonts w:ascii="Times New Roman" w:hAnsi="Times New Roman"/>
                <w:spacing w:val="-1"/>
                <w:sz w:val="20"/>
              </w:rPr>
              <w:t xml:space="preserve"> </w:t>
            </w:r>
            <w:r>
              <w:rPr>
                <w:rFonts w:ascii="Times New Roman" w:hAnsi="Times New Roman"/>
                <w:sz w:val="20"/>
              </w:rPr>
              <w:t>product</w:t>
            </w:r>
          </w:p>
        </w:tc>
        <w:tc>
          <w:tcPr>
            <w:tcW w:w="149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E590CEE" w14:textId="77777777" w:rsidR="00B85C35" w:rsidRDefault="00A06969">
            <w:pPr>
              <w:pStyle w:val="TableParagraph"/>
              <w:spacing w:line="203" w:lineRule="exact"/>
              <w:ind w:left="112"/>
              <w:jc w:val="left"/>
              <w:rPr>
                <w:rFonts w:ascii="Times New Roman" w:hAnsi="Times New Roman"/>
                <w:sz w:val="20"/>
              </w:rPr>
            </w:pPr>
            <w:r>
              <w:rPr>
                <w:rFonts w:ascii="Times New Roman" w:hAnsi="Times New Roman"/>
                <w:sz w:val="20"/>
              </w:rPr>
              <w:t>Manufacture in</w:t>
            </w:r>
          </w:p>
        </w:tc>
      </w:tr>
      <w:tr w:rsidR="00B85C35" w14:paraId="3249DBA3"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813593E"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36</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9538940"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pyrotechnic</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4C51B1E"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AE1097"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BF174C"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5ED790D"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which the value</w:t>
            </w:r>
          </w:p>
        </w:tc>
      </w:tr>
      <w:tr w:rsidR="00B85C35" w14:paraId="191C4F9E"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67BD60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7CFA8C1"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products; matches;</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489F3DE"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5D59DF"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4DB221"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AB767F7"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of all the</w:t>
            </w:r>
          </w:p>
        </w:tc>
      </w:tr>
      <w:tr w:rsidR="00B85C35" w14:paraId="685B957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E270E8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B66333A"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 xml:space="preserve">pyrophoric </w:t>
            </w:r>
            <w:r>
              <w:rPr>
                <w:rFonts w:ascii="Times New Roman" w:hAnsi="Times New Roman"/>
                <w:sz w:val="20"/>
              </w:rPr>
              <w:t>alloys;</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AC82996"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F04085"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E83723"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49980744"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materials used</w:t>
            </w:r>
          </w:p>
        </w:tc>
      </w:tr>
      <w:tr w:rsidR="00B85C35" w14:paraId="6A09A9E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C81E74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E932C1F"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certain combustible</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F106F1D"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837AD0"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0B37C8"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4067D2AA"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does not exceed</w:t>
            </w:r>
          </w:p>
        </w:tc>
      </w:tr>
      <w:tr w:rsidR="00B85C35" w14:paraId="67E7196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FC7330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7FE1512"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preparations</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97B38D8"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408020"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80144E"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C97D584"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70% of the ex-</w:t>
            </w:r>
          </w:p>
        </w:tc>
      </w:tr>
      <w:tr w:rsidR="00B85C35" w14:paraId="765FB6C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7C7107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ACE681D" w14:textId="77777777" w:rsidR="00B85C35" w:rsidRDefault="00B85C35">
            <w:pPr>
              <w:pStyle w:val="TableParagraph"/>
              <w:jc w:val="left"/>
              <w:rPr>
                <w:rFonts w:ascii="Times New Roman" w:hAnsi="Times New Roman"/>
                <w:sz w:val="14"/>
              </w:rPr>
            </w:pP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B7CE8B0"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F7A512"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846435"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3604EF5E"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work price of</w:t>
            </w:r>
          </w:p>
        </w:tc>
      </w:tr>
      <w:tr w:rsidR="00B85C35" w14:paraId="0C28D17F" w14:textId="77777777">
        <w:tblPrEx>
          <w:tblCellMar>
            <w:top w:w="0" w:type="dxa"/>
            <w:bottom w:w="0" w:type="dxa"/>
          </w:tblCellMar>
        </w:tblPrEx>
        <w:trPr>
          <w:trHeight w:val="27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0F3AAA9"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EE7026B" w14:textId="77777777" w:rsidR="00B85C35" w:rsidRDefault="00B85C35">
            <w:pPr>
              <w:pStyle w:val="TableParagraph"/>
              <w:jc w:val="left"/>
              <w:rPr>
                <w:rFonts w:ascii="Times New Roman" w:hAnsi="Times New Roman"/>
                <w:sz w:val="18"/>
              </w:rPr>
            </w:pP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F54815C"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F392FF"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5AFBC1"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1B790105" w14:textId="77777777" w:rsidR="00B85C35" w:rsidRDefault="00A06969">
            <w:pPr>
              <w:pStyle w:val="TableParagraph"/>
              <w:spacing w:line="213" w:lineRule="exact"/>
              <w:ind w:left="112"/>
              <w:jc w:val="left"/>
              <w:rPr>
                <w:rFonts w:ascii="Times New Roman" w:hAnsi="Times New Roman"/>
                <w:sz w:val="20"/>
              </w:rPr>
            </w:pPr>
            <w:r>
              <w:rPr>
                <w:rFonts w:ascii="Times New Roman" w:hAnsi="Times New Roman"/>
                <w:sz w:val="20"/>
              </w:rPr>
              <w:t>the product</w:t>
            </w:r>
          </w:p>
        </w:tc>
      </w:tr>
      <w:tr w:rsidR="00B85C35" w14:paraId="4B0B3754"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4F99CD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7031503"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C49E84F"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the product may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61FED6"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7A0CF1"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314F520B" w14:textId="77777777" w:rsidR="00B85C35" w:rsidRDefault="00B85C35">
            <w:pPr>
              <w:pStyle w:val="TableParagraph"/>
              <w:jc w:val="left"/>
              <w:rPr>
                <w:rFonts w:ascii="Times New Roman" w:hAnsi="Times New Roman"/>
                <w:sz w:val="14"/>
              </w:rPr>
            </w:pPr>
          </w:p>
        </w:tc>
      </w:tr>
      <w:tr w:rsidR="00B85C35" w14:paraId="45D2BE2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856685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5EE58E7"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3D57AB2"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be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D0E458"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D4CA1A"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3D5A21E2" w14:textId="77777777" w:rsidR="00B85C35" w:rsidRDefault="00B85C35">
            <w:pPr>
              <w:pStyle w:val="TableParagraph"/>
              <w:jc w:val="left"/>
              <w:rPr>
                <w:rFonts w:ascii="Times New Roman" w:hAnsi="Times New Roman"/>
                <w:sz w:val="14"/>
              </w:rPr>
            </w:pPr>
          </w:p>
        </w:tc>
      </w:tr>
      <w:tr w:rsidR="00B85C35" w14:paraId="3C1779B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0D5E35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87E6BA5"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4F4953F"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provided that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0E78D7"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3E999C"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097D6C7" w14:textId="77777777" w:rsidR="00B85C35" w:rsidRDefault="00B85C35">
            <w:pPr>
              <w:pStyle w:val="TableParagraph"/>
              <w:jc w:val="left"/>
              <w:rPr>
                <w:rFonts w:ascii="Times New Roman" w:hAnsi="Times New Roman"/>
                <w:sz w:val="14"/>
              </w:rPr>
            </w:pPr>
          </w:p>
        </w:tc>
      </w:tr>
      <w:tr w:rsidR="00B85C35" w14:paraId="07F9CE93"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BA5511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02604D4"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D940885"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their total 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177F15"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72F4EA"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502A75E6" w14:textId="77777777" w:rsidR="00B85C35" w:rsidRDefault="00B85C35">
            <w:pPr>
              <w:pStyle w:val="TableParagraph"/>
              <w:jc w:val="left"/>
              <w:rPr>
                <w:rFonts w:ascii="Times New Roman" w:hAnsi="Times New Roman"/>
                <w:sz w:val="14"/>
              </w:rPr>
            </w:pPr>
          </w:p>
        </w:tc>
      </w:tr>
      <w:tr w:rsidR="00B85C35" w14:paraId="04BC27C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576A4F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3A336C1"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778453C"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04CE56"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6C9447"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33815C3C" w14:textId="77777777" w:rsidR="00B85C35" w:rsidRDefault="00B85C35">
            <w:pPr>
              <w:pStyle w:val="TableParagraph"/>
              <w:jc w:val="left"/>
              <w:rPr>
                <w:rFonts w:ascii="Times New Roman" w:hAnsi="Times New Roman"/>
                <w:sz w:val="14"/>
              </w:rPr>
            </w:pPr>
          </w:p>
        </w:tc>
      </w:tr>
      <w:tr w:rsidR="00B85C35" w14:paraId="2FF9BF62"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14E45F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2E01F86"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B265A5B"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 xml:space="preserve">20% of </w:t>
            </w:r>
            <w:r>
              <w:rPr>
                <w:rFonts w:ascii="Times New Roman" w:hAnsi="Times New Roman"/>
                <w:sz w:val="20"/>
              </w:rPr>
              <w:t>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652682"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830DB6"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46B1D9B5" w14:textId="77777777" w:rsidR="00B85C35" w:rsidRDefault="00B85C35">
            <w:pPr>
              <w:pStyle w:val="TableParagraph"/>
              <w:jc w:val="left"/>
              <w:rPr>
                <w:rFonts w:ascii="Times New Roman" w:hAnsi="Times New Roman"/>
                <w:sz w:val="14"/>
              </w:rPr>
            </w:pPr>
          </w:p>
        </w:tc>
      </w:tr>
      <w:tr w:rsidR="00B85C35" w14:paraId="7EC3C85A"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B2FE92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810026A"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9396B68"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DA58E2"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90C9B7" w14:textId="77777777" w:rsidR="00B85C35" w:rsidRDefault="00B85C35">
            <w:pPr>
              <w:rPr>
                <w:sz w:val="2"/>
                <w:szCs w:val="2"/>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2E9755D0" w14:textId="77777777" w:rsidR="00B85C35" w:rsidRDefault="00B85C35">
            <w:pPr>
              <w:pStyle w:val="TableParagraph"/>
              <w:jc w:val="left"/>
              <w:rPr>
                <w:rFonts w:ascii="Times New Roman" w:hAnsi="Times New Roman"/>
                <w:sz w:val="14"/>
              </w:rPr>
            </w:pPr>
          </w:p>
        </w:tc>
      </w:tr>
      <w:tr w:rsidR="00B85C35" w14:paraId="09BAABA4" w14:textId="77777777">
        <w:tblPrEx>
          <w:tblCellMar>
            <w:top w:w="0" w:type="dxa"/>
            <w:bottom w:w="0" w:type="dxa"/>
          </w:tblCellMar>
        </w:tblPrEx>
        <w:trPr>
          <w:trHeight w:val="80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EA22F3"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4BA0AA"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5F722C"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ABE8B7"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0B6927" w14:textId="77777777" w:rsidR="00B85C35" w:rsidRDefault="00B85C35">
            <w:pPr>
              <w:rPr>
                <w:sz w:val="2"/>
                <w:szCs w:val="2"/>
              </w:rPr>
            </w:pPr>
          </w:p>
        </w:tc>
        <w:tc>
          <w:tcPr>
            <w:tcW w:w="149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CDF19B" w14:textId="77777777" w:rsidR="00B85C35" w:rsidRDefault="00B85C35">
            <w:pPr>
              <w:pStyle w:val="TableParagraph"/>
              <w:jc w:val="left"/>
              <w:rPr>
                <w:rFonts w:ascii="Times New Roman" w:hAnsi="Times New Roman"/>
                <w:sz w:val="18"/>
              </w:rPr>
            </w:pPr>
          </w:p>
        </w:tc>
      </w:tr>
      <w:tr w:rsidR="00B85C35" w14:paraId="1CDC0FC2" w14:textId="77777777">
        <w:tblPrEx>
          <w:tblCellMar>
            <w:top w:w="0" w:type="dxa"/>
            <w:bottom w:w="0" w:type="dxa"/>
          </w:tblCellMar>
        </w:tblPrEx>
        <w:trPr>
          <w:trHeight w:val="741"/>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9576E5F"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Chapter</w:t>
            </w:r>
          </w:p>
          <w:p w14:paraId="0A320A68" w14:textId="77777777" w:rsidR="00B85C35" w:rsidRDefault="00A06969">
            <w:pPr>
              <w:pStyle w:val="TableParagraph"/>
              <w:ind w:left="107"/>
              <w:jc w:val="left"/>
              <w:rPr>
                <w:rFonts w:ascii="Times New Roman" w:hAnsi="Times New Roman"/>
                <w:sz w:val="20"/>
              </w:rPr>
            </w:pPr>
            <w:r>
              <w:rPr>
                <w:rFonts w:ascii="Times New Roman" w:hAnsi="Times New Roman"/>
                <w:sz w:val="20"/>
              </w:rPr>
              <w:t>37</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CC5EDBB"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Photographic or</w:t>
            </w:r>
          </w:p>
          <w:p w14:paraId="103DF062" w14:textId="77777777" w:rsidR="00B85C35" w:rsidRDefault="00A06969">
            <w:pPr>
              <w:pStyle w:val="TableParagraph"/>
              <w:ind w:left="110" w:right="139"/>
              <w:jc w:val="left"/>
            </w:pPr>
            <w:r>
              <w:rPr>
                <w:rFonts w:ascii="Times New Roman" w:hAnsi="Times New Roman"/>
                <w:w w:val="95"/>
                <w:sz w:val="20"/>
              </w:rPr>
              <w:t xml:space="preserve">cinematographic </w:t>
            </w:r>
            <w:r>
              <w:rPr>
                <w:rFonts w:ascii="Times New Roman" w:hAnsi="Times New Roman"/>
                <w:sz w:val="20"/>
              </w:rPr>
              <w:t>goods</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33BA416" w14:textId="77777777" w:rsidR="00B85C35" w:rsidRDefault="00A06969">
            <w:pPr>
              <w:pStyle w:val="TableParagraph"/>
              <w:spacing w:before="45"/>
              <w:ind w:left="108"/>
              <w:jc w:val="left"/>
              <w:rPr>
                <w:rFonts w:ascii="Times New Roman" w:hAnsi="Times New Roman"/>
                <w:sz w:val="20"/>
              </w:rPr>
            </w:pPr>
            <w:r>
              <w:rPr>
                <w:rFonts w:ascii="Times New Roman" w:hAnsi="Times New Roman"/>
                <w:sz w:val="20"/>
              </w:rPr>
              <w:t>Manufacture</w:t>
            </w:r>
          </w:p>
          <w:p w14:paraId="1212BA95" w14:textId="77777777" w:rsidR="00B85C35" w:rsidRDefault="00A06969">
            <w:pPr>
              <w:pStyle w:val="TableParagraph"/>
              <w:spacing w:before="5" w:line="228" w:lineRule="exact"/>
              <w:ind w:left="108" w:right="112"/>
              <w:jc w:val="left"/>
              <w:rPr>
                <w:rFonts w:ascii="Times New Roman" w:hAnsi="Times New Roman"/>
                <w:sz w:val="20"/>
              </w:rPr>
            </w:pPr>
            <w:r>
              <w:rPr>
                <w:rFonts w:ascii="Times New Roman" w:hAnsi="Times New Roman"/>
                <w:sz w:val="20"/>
              </w:rPr>
              <w:t>from materials of any heading,</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8CB0C1"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7765D904" w14:textId="77777777" w:rsidR="00B85C35" w:rsidRDefault="00A06969">
            <w:pPr>
              <w:pStyle w:val="TableParagraph"/>
              <w:ind w:left="112" w:right="120"/>
              <w:jc w:val="left"/>
              <w:rPr>
                <w:rFonts w:ascii="Times New Roman" w:hAnsi="Times New Roman"/>
                <w:sz w:val="20"/>
              </w:rPr>
            </w:pPr>
            <w:r>
              <w:rPr>
                <w:rFonts w:ascii="Times New Roman" w:hAnsi="Times New Roman"/>
                <w:sz w:val="20"/>
              </w:rPr>
              <w:t xml:space="preserve">which the value of all the materials used does not exceed 50% of the ex-works price of the </w:t>
            </w:r>
            <w:r>
              <w:rPr>
                <w:rFonts w:ascii="Times New Roman" w:hAnsi="Times New Roman"/>
                <w:sz w:val="20"/>
              </w:rPr>
              <w:t>product</w:t>
            </w: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94366DE" w14:textId="77777777" w:rsidR="00B85C35" w:rsidRDefault="00A06969">
            <w:pPr>
              <w:pStyle w:val="TableParagraph"/>
              <w:spacing w:before="45"/>
              <w:ind w:left="113"/>
              <w:jc w:val="left"/>
              <w:rPr>
                <w:rFonts w:ascii="Times New Roman" w:hAnsi="Times New Roman"/>
                <w:sz w:val="20"/>
              </w:rPr>
            </w:pPr>
            <w:r>
              <w:rPr>
                <w:rFonts w:ascii="Times New Roman" w:hAnsi="Times New Roman"/>
                <w:sz w:val="20"/>
              </w:rPr>
              <w:t>Manufacture</w:t>
            </w:r>
          </w:p>
          <w:p w14:paraId="49CE023A" w14:textId="77777777" w:rsidR="00B85C35" w:rsidRDefault="00A06969">
            <w:pPr>
              <w:pStyle w:val="TableParagraph"/>
              <w:spacing w:before="5" w:line="228" w:lineRule="exact"/>
              <w:ind w:left="113" w:right="101"/>
              <w:jc w:val="left"/>
              <w:rPr>
                <w:rFonts w:ascii="Times New Roman" w:hAnsi="Times New Roman"/>
                <w:sz w:val="20"/>
              </w:rPr>
            </w:pPr>
            <w:r>
              <w:rPr>
                <w:rFonts w:ascii="Times New Roman" w:hAnsi="Times New Roman"/>
                <w:sz w:val="20"/>
              </w:rPr>
              <w:t>from materials of any heading,</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385205"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2EAF79B0" w14:textId="77777777" w:rsidR="00B85C35" w:rsidRDefault="00A06969">
            <w:pPr>
              <w:pStyle w:val="TableParagraph"/>
              <w:ind w:left="112" w:right="75"/>
              <w:jc w:val="left"/>
              <w:rPr>
                <w:rFonts w:ascii="Times New Roman" w:hAnsi="Times New Roman"/>
                <w:sz w:val="20"/>
              </w:rPr>
            </w:pPr>
            <w:r>
              <w:rPr>
                <w:rFonts w:ascii="Times New Roman" w:hAnsi="Times New Roman"/>
                <w:sz w:val="20"/>
              </w:rPr>
              <w:t>which the value of all the materials used does not exceed 60% of the ex- work price of the product</w:t>
            </w:r>
          </w:p>
        </w:tc>
      </w:tr>
      <w:tr w:rsidR="00B85C35" w14:paraId="4E3AC37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1554F8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0D7F364"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7A0E98A"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2C456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46F3F96"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except that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E715C4" w14:textId="77777777" w:rsidR="00B85C35" w:rsidRDefault="00B85C35">
            <w:pPr>
              <w:rPr>
                <w:sz w:val="2"/>
                <w:szCs w:val="2"/>
              </w:rPr>
            </w:pPr>
          </w:p>
        </w:tc>
      </w:tr>
      <w:tr w:rsidR="00B85C35" w14:paraId="786B73A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F6A709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16E5D6B"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202C8C9"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DD84B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0381A38"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the 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52BEB8" w14:textId="77777777" w:rsidR="00B85C35" w:rsidRDefault="00B85C35">
            <w:pPr>
              <w:rPr>
                <w:sz w:val="2"/>
                <w:szCs w:val="2"/>
              </w:rPr>
            </w:pPr>
          </w:p>
        </w:tc>
      </w:tr>
      <w:tr w:rsidR="00B85C35" w14:paraId="59D6A1A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D40D39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B012BEE"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6FF2387"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However,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02B24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37D5B01"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However,</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1904B7" w14:textId="77777777" w:rsidR="00B85C35" w:rsidRDefault="00B85C35">
            <w:pPr>
              <w:rPr>
                <w:sz w:val="2"/>
                <w:szCs w:val="2"/>
              </w:rPr>
            </w:pPr>
          </w:p>
        </w:tc>
      </w:tr>
      <w:tr w:rsidR="00B85C35" w14:paraId="4FEA684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A04F80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BAB4B3A"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571DC7F"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materials of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24A13D"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44AAEB4"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materials of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1CE783" w14:textId="77777777" w:rsidR="00B85C35" w:rsidRDefault="00B85C35">
            <w:pPr>
              <w:rPr>
                <w:sz w:val="2"/>
                <w:szCs w:val="2"/>
              </w:rPr>
            </w:pPr>
          </w:p>
        </w:tc>
      </w:tr>
      <w:tr w:rsidR="00B85C35" w14:paraId="6622D27C"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EB0386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9708681"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CE500F7"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same heading as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62F88C"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7E5CD3A"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same heading</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FF1704" w14:textId="77777777" w:rsidR="00B85C35" w:rsidRDefault="00B85C35">
            <w:pPr>
              <w:rPr>
                <w:sz w:val="2"/>
                <w:szCs w:val="2"/>
              </w:rPr>
            </w:pPr>
          </w:p>
        </w:tc>
      </w:tr>
      <w:tr w:rsidR="00B85C35" w14:paraId="0C67D1FF"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0F1DDA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9D20EA3"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A88666B"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the product may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CE0397"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36CA734"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as the 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57265E" w14:textId="77777777" w:rsidR="00B85C35" w:rsidRDefault="00B85C35">
            <w:pPr>
              <w:rPr>
                <w:sz w:val="2"/>
                <w:szCs w:val="2"/>
              </w:rPr>
            </w:pPr>
          </w:p>
        </w:tc>
      </w:tr>
      <w:tr w:rsidR="00B85C35" w14:paraId="2EED30A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5EFE20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EBFF253"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4C03FAF"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be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57D4C5"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A8A6C3F"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may be used,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678F31" w14:textId="77777777" w:rsidR="00B85C35" w:rsidRDefault="00B85C35">
            <w:pPr>
              <w:rPr>
                <w:sz w:val="2"/>
                <w:szCs w:val="2"/>
              </w:rPr>
            </w:pPr>
          </w:p>
        </w:tc>
      </w:tr>
      <w:tr w:rsidR="00B85C35" w14:paraId="4FC5487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C6F648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8719425"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84D333E"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provided that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B3CFA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13121F0"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provided that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EFD4D9" w14:textId="77777777" w:rsidR="00B85C35" w:rsidRDefault="00B85C35">
            <w:pPr>
              <w:rPr>
                <w:sz w:val="2"/>
                <w:szCs w:val="2"/>
              </w:rPr>
            </w:pPr>
          </w:p>
        </w:tc>
      </w:tr>
      <w:tr w:rsidR="00B85C35" w14:paraId="7F6C585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E791F6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7B73C30"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B8CE1FD"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their total 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C69DF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CA7250F"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their total value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4594DA" w14:textId="77777777" w:rsidR="00B85C35" w:rsidRDefault="00B85C35">
            <w:pPr>
              <w:rPr>
                <w:sz w:val="2"/>
                <w:szCs w:val="2"/>
              </w:rPr>
            </w:pPr>
          </w:p>
        </w:tc>
      </w:tr>
      <w:tr w:rsidR="00B85C35" w14:paraId="15C71BA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A85158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E98EBC9"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B9A59F5"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79E0F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DB8898B"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 xml:space="preserve">does not </w:t>
            </w:r>
            <w:r>
              <w:rPr>
                <w:rFonts w:ascii="Times New Roman" w:hAnsi="Times New Roman"/>
                <w:sz w:val="20"/>
              </w:rPr>
              <w:t>exceed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819893" w14:textId="77777777" w:rsidR="00B85C35" w:rsidRDefault="00B85C35">
            <w:pPr>
              <w:rPr>
                <w:sz w:val="2"/>
                <w:szCs w:val="2"/>
              </w:rPr>
            </w:pPr>
          </w:p>
        </w:tc>
      </w:tr>
      <w:tr w:rsidR="00B85C35" w14:paraId="714E48CA"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27C2D0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0D9610E"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E6D304C"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20%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E2C81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024387C"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20% of the ex-</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97C42F" w14:textId="77777777" w:rsidR="00B85C35" w:rsidRDefault="00B85C35">
            <w:pPr>
              <w:rPr>
                <w:sz w:val="2"/>
                <w:szCs w:val="2"/>
              </w:rPr>
            </w:pPr>
          </w:p>
        </w:tc>
      </w:tr>
      <w:tr w:rsidR="00B85C35" w14:paraId="48B8D3AE"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34B683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EE8EE8D"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9146D64"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B56AD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DCFDDCB"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works price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7C96FA" w14:textId="77777777" w:rsidR="00B85C35" w:rsidRDefault="00B85C35">
            <w:pPr>
              <w:rPr>
                <w:sz w:val="2"/>
                <w:szCs w:val="2"/>
              </w:rPr>
            </w:pPr>
          </w:p>
        </w:tc>
      </w:tr>
      <w:tr w:rsidR="00B85C35" w14:paraId="63798A1D" w14:textId="77777777">
        <w:tblPrEx>
          <w:tblCellMar>
            <w:top w:w="0" w:type="dxa"/>
            <w:bottom w:w="0" w:type="dxa"/>
          </w:tblCellMar>
        </w:tblPrEx>
        <w:trPr>
          <w:trHeight w:val="80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9D9266"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064B3E"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814A7D"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136365"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D8E632"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the 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03D119" w14:textId="77777777" w:rsidR="00B85C35" w:rsidRDefault="00B85C35">
            <w:pPr>
              <w:rPr>
                <w:sz w:val="2"/>
                <w:szCs w:val="2"/>
              </w:rPr>
            </w:pPr>
          </w:p>
        </w:tc>
      </w:tr>
    </w:tbl>
    <w:p w14:paraId="48B4792A" w14:textId="77777777" w:rsidR="00000000" w:rsidRDefault="00A06969">
      <w:pPr>
        <w:rPr>
          <w:vanish/>
        </w:rPr>
        <w:sectPr w:rsidR="00000000">
          <w:headerReference w:type="default" r:id="rId91"/>
          <w:footerReference w:type="default" r:id="rId92"/>
          <w:footnotePr>
            <w:numRestart w:val="eachPage"/>
          </w:footnotePr>
          <w:pgSz w:w="11910" w:h="16850"/>
          <w:pgMar w:top="1338" w:right="1021" w:bottom="1400" w:left="862" w:header="0" w:footer="0" w:gutter="0"/>
          <w:cols w:space="720"/>
        </w:sectPr>
      </w:pPr>
    </w:p>
    <w:tbl>
      <w:tblPr>
        <w:tblW w:w="8931"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585"/>
        <w:gridCol w:w="916"/>
        <w:gridCol w:w="1499"/>
      </w:tblGrid>
      <w:tr w:rsidR="00B85C35" w14:paraId="7BFCE33F"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E99190C"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262C490"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1" w:type="dxa"/>
            <w:gridSpan w:val="5"/>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21BB50A" w14:textId="77777777" w:rsidR="00B85C35" w:rsidRDefault="00A06969">
            <w:pPr>
              <w:pStyle w:val="TableParagraph"/>
              <w:spacing w:line="230" w:lineRule="auto"/>
              <w:ind w:left="2401" w:right="359" w:hanging="2012"/>
              <w:jc w:val="left"/>
              <w:rPr>
                <w:rFonts w:ascii="Times New Roman" w:hAnsi="Times New Roman"/>
                <w:b/>
                <w:sz w:val="16"/>
              </w:rPr>
            </w:pPr>
            <w:r>
              <w:rPr>
                <w:rFonts w:ascii="Times New Roman" w:hAnsi="Times New Roman"/>
                <w:b/>
                <w:sz w:val="16"/>
              </w:rPr>
              <w:t xml:space="preserve">Working or processing carried out on non-originating materials that confers </w:t>
            </w:r>
            <w:r>
              <w:rPr>
                <w:rFonts w:ascii="Times New Roman" w:hAnsi="Times New Roman"/>
                <w:b/>
                <w:sz w:val="16"/>
              </w:rPr>
              <w:t>originating status</w:t>
            </w:r>
          </w:p>
        </w:tc>
      </w:tr>
      <w:tr w:rsidR="00B85C35" w14:paraId="3025AA37"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2FA6E4F2"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30A9E877"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tcBorders>
            <w:shd w:val="clear" w:color="auto" w:fill="DDD9C3"/>
            <w:tcMar>
              <w:top w:w="0" w:type="dxa"/>
              <w:left w:w="0" w:type="dxa"/>
              <w:bottom w:w="0" w:type="dxa"/>
              <w:right w:w="0" w:type="dxa"/>
            </w:tcMar>
          </w:tcPr>
          <w:p w14:paraId="0147DAD3" w14:textId="77777777" w:rsidR="00B85C35" w:rsidRDefault="00A06969">
            <w:pPr>
              <w:pStyle w:val="TableParagraph"/>
              <w:spacing w:line="164" w:lineRule="exact"/>
              <w:ind w:left="951"/>
              <w:jc w:val="left"/>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3CA28FF8" w14:textId="77777777" w:rsidR="00B85C35" w:rsidRDefault="00A06969">
            <w:pPr>
              <w:pStyle w:val="TableParagraph"/>
              <w:spacing w:line="164" w:lineRule="exact"/>
              <w:ind w:left="405"/>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4379E33A"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360F0DF9" w14:textId="77777777" w:rsidR="00B85C35" w:rsidRDefault="00A06969">
            <w:pPr>
              <w:pStyle w:val="TableParagraph"/>
              <w:spacing w:line="164" w:lineRule="exact"/>
              <w:ind w:left="296"/>
              <w:jc w:val="left"/>
              <w:rPr>
                <w:rFonts w:ascii="Times New Roman" w:hAnsi="Times New Roman"/>
                <w:b/>
                <w:sz w:val="16"/>
              </w:rPr>
            </w:pPr>
            <w:r>
              <w:rPr>
                <w:rFonts w:ascii="Times New Roman" w:hAnsi="Times New Roman"/>
                <w:b/>
                <w:sz w:val="16"/>
              </w:rPr>
              <w:t>(5)</w:t>
            </w:r>
          </w:p>
        </w:tc>
        <w:tc>
          <w:tcPr>
            <w:tcW w:w="1499" w:type="dxa"/>
            <w:tcBorders>
              <w:top w:val="single" w:sz="4" w:space="0" w:color="000000"/>
              <w:right w:val="single" w:sz="4" w:space="0" w:color="000000"/>
            </w:tcBorders>
            <w:shd w:val="clear" w:color="auto" w:fill="DDD9C3"/>
            <w:tcMar>
              <w:top w:w="0" w:type="dxa"/>
              <w:left w:w="0" w:type="dxa"/>
              <w:bottom w:w="0" w:type="dxa"/>
              <w:right w:w="0" w:type="dxa"/>
            </w:tcMar>
          </w:tcPr>
          <w:p w14:paraId="7A97E47E" w14:textId="77777777" w:rsidR="00B85C35" w:rsidRDefault="00A06969">
            <w:pPr>
              <w:pStyle w:val="TableParagraph"/>
              <w:spacing w:line="164" w:lineRule="exact"/>
              <w:ind w:left="444"/>
              <w:jc w:val="left"/>
              <w:rPr>
                <w:rFonts w:ascii="Times New Roman" w:hAnsi="Times New Roman"/>
                <w:b/>
                <w:sz w:val="16"/>
              </w:rPr>
            </w:pPr>
            <w:r>
              <w:rPr>
                <w:rFonts w:ascii="Times New Roman" w:hAnsi="Times New Roman"/>
                <w:b/>
                <w:sz w:val="16"/>
              </w:rPr>
              <w:t>or</w:t>
            </w:r>
          </w:p>
        </w:tc>
      </w:tr>
      <w:tr w:rsidR="00B85C35" w14:paraId="2EFC6122"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FFFBDF3"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126CF13" w14:textId="77777777" w:rsidR="00B85C35" w:rsidRDefault="00B85C35">
            <w:pPr>
              <w:pStyle w:val="TableParagraph"/>
              <w:jc w:val="left"/>
              <w:rPr>
                <w:rFonts w:ascii="Times New Roman" w:hAnsi="Times New Roman"/>
                <w:sz w:val="12"/>
              </w:rPr>
            </w:pPr>
          </w:p>
        </w:tc>
        <w:tc>
          <w:tcPr>
            <w:tcW w:w="1535" w:type="dxa"/>
            <w:tcBorders>
              <w:left w:val="single" w:sz="4" w:space="0" w:color="000000"/>
              <w:bottom w:val="single" w:sz="4" w:space="0" w:color="000000"/>
            </w:tcBorders>
            <w:shd w:val="clear" w:color="auto" w:fill="DDD9C3"/>
            <w:tcMar>
              <w:top w:w="0" w:type="dxa"/>
              <w:left w:w="0" w:type="dxa"/>
              <w:bottom w:w="0" w:type="dxa"/>
              <w:right w:w="0" w:type="dxa"/>
            </w:tcMar>
          </w:tcPr>
          <w:p w14:paraId="48E2BD6E"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3D8A0146"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725FB757" w14:textId="77777777" w:rsidR="00B85C35" w:rsidRDefault="00A06969">
            <w:pPr>
              <w:pStyle w:val="TableParagraph"/>
              <w:spacing w:line="164" w:lineRule="exact"/>
              <w:ind w:left="113"/>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5D09676F" w14:textId="77777777" w:rsidR="00B85C35" w:rsidRDefault="00B85C35">
            <w:pPr>
              <w:pStyle w:val="TableParagraph"/>
              <w:jc w:val="left"/>
              <w:rPr>
                <w:rFonts w:ascii="Times New Roman" w:hAnsi="Times New Roman"/>
                <w:sz w:val="12"/>
              </w:rPr>
            </w:pPr>
          </w:p>
        </w:tc>
        <w:tc>
          <w:tcPr>
            <w:tcW w:w="1499" w:type="dxa"/>
            <w:tcBorders>
              <w:bottom w:val="single" w:sz="4" w:space="0" w:color="000000"/>
              <w:right w:val="single" w:sz="4" w:space="0" w:color="000000"/>
            </w:tcBorders>
            <w:shd w:val="clear" w:color="auto" w:fill="DDD9C3"/>
            <w:tcMar>
              <w:top w:w="0" w:type="dxa"/>
              <w:left w:w="0" w:type="dxa"/>
              <w:bottom w:w="0" w:type="dxa"/>
              <w:right w:w="0" w:type="dxa"/>
            </w:tcMar>
          </w:tcPr>
          <w:p w14:paraId="4CD1FDA4" w14:textId="77777777" w:rsidR="00B85C35" w:rsidRDefault="00B85C35">
            <w:pPr>
              <w:pStyle w:val="TableParagraph"/>
              <w:jc w:val="left"/>
              <w:rPr>
                <w:rFonts w:ascii="Times New Roman" w:hAnsi="Times New Roman"/>
                <w:sz w:val="12"/>
              </w:rPr>
            </w:pPr>
          </w:p>
        </w:tc>
      </w:tr>
      <w:tr w:rsidR="00B85C35" w14:paraId="4D4A3E7E"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327260D"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FEB8C40"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A7050AF"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41D436D2"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547E9D7"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32E27E86"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61CB4F8"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06576337"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185F5A4"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6B2D8B69"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5A0385BC"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44C51A6"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EE51A07"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Miscellaneous</w:t>
            </w:r>
          </w:p>
        </w:tc>
        <w:tc>
          <w:tcPr>
            <w:tcW w:w="1535"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6247EBE" w14:textId="77777777" w:rsidR="00B85C35" w:rsidRDefault="00A06969">
            <w:pPr>
              <w:pStyle w:val="TableParagraph"/>
              <w:spacing w:before="45"/>
              <w:ind w:left="108"/>
              <w:jc w:val="left"/>
              <w:rPr>
                <w:rFonts w:ascii="Times New Roman" w:hAnsi="Times New Roman"/>
                <w:sz w:val="20"/>
              </w:rPr>
            </w:pPr>
            <w:r>
              <w:rPr>
                <w:rFonts w:ascii="Times New Roman" w:hAnsi="Times New Roman"/>
                <w:sz w:val="20"/>
              </w:rPr>
              <w:t>Manufacture</w:t>
            </w:r>
          </w:p>
          <w:p w14:paraId="211F3723" w14:textId="77777777" w:rsidR="00B85C35" w:rsidRDefault="00A06969">
            <w:pPr>
              <w:pStyle w:val="TableParagraph"/>
              <w:spacing w:before="5" w:line="228" w:lineRule="exact"/>
              <w:ind w:left="108" w:right="112"/>
              <w:jc w:val="left"/>
              <w:rPr>
                <w:rFonts w:ascii="Times New Roman" w:hAnsi="Times New Roman"/>
                <w:sz w:val="20"/>
              </w:rPr>
            </w:pPr>
            <w:r>
              <w:rPr>
                <w:rFonts w:ascii="Times New Roman" w:hAnsi="Times New Roman"/>
                <w:sz w:val="20"/>
              </w:rPr>
              <w:t>from materials of any heading,</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92F3B6"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319C5739" w14:textId="77777777" w:rsidR="00B85C35" w:rsidRDefault="00A06969">
            <w:pPr>
              <w:pStyle w:val="TableParagraph"/>
              <w:ind w:left="112" w:right="120"/>
              <w:jc w:val="left"/>
              <w:rPr>
                <w:rFonts w:ascii="Times New Roman" w:hAnsi="Times New Roman"/>
                <w:sz w:val="20"/>
              </w:rPr>
            </w:pPr>
            <w:r>
              <w:rPr>
                <w:rFonts w:ascii="Times New Roman" w:hAnsi="Times New Roman"/>
                <w:sz w:val="20"/>
              </w:rPr>
              <w:t xml:space="preserve">which the </w:t>
            </w:r>
            <w:r>
              <w:rPr>
                <w:rFonts w:ascii="Times New Roman" w:hAnsi="Times New Roman"/>
                <w:sz w:val="20"/>
              </w:rPr>
              <w:t>value of all the materials used does not exceed 50% of the ex-works price of the product</w:t>
            </w:r>
          </w:p>
        </w:tc>
        <w:tc>
          <w:tcPr>
            <w:tcW w:w="150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CAF1D5"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Manufacture</w:t>
            </w:r>
          </w:p>
          <w:p w14:paraId="65AC6732" w14:textId="77777777" w:rsidR="00B85C35" w:rsidRDefault="00A06969">
            <w:pPr>
              <w:pStyle w:val="TableParagraph"/>
              <w:ind w:left="113" w:right="99"/>
              <w:jc w:val="left"/>
              <w:rPr>
                <w:rFonts w:ascii="Times New Roman" w:hAnsi="Times New Roman"/>
                <w:sz w:val="20"/>
              </w:rPr>
            </w:pPr>
            <w:r>
              <w:rPr>
                <w:rFonts w:ascii="Times New Roman" w:hAnsi="Times New Roman"/>
                <w:sz w:val="20"/>
              </w:rPr>
              <w:t>from materials of any heading, except that of the product.</w:t>
            </w:r>
          </w:p>
          <w:p w14:paraId="21FFDBCE" w14:textId="77777777" w:rsidR="00B85C35" w:rsidRDefault="00A06969">
            <w:pPr>
              <w:pStyle w:val="TableParagraph"/>
              <w:ind w:left="113" w:right="101"/>
              <w:jc w:val="left"/>
            </w:pPr>
            <w:r>
              <w:rPr>
                <w:rFonts w:ascii="Times New Roman" w:hAnsi="Times New Roman"/>
                <w:sz w:val="20"/>
              </w:rPr>
              <w:t>However, materials of the same heading as the product may be used, provided that their total val</w:t>
            </w:r>
            <w:r>
              <w:rPr>
                <w:rFonts w:ascii="Times New Roman" w:hAnsi="Times New Roman"/>
                <w:sz w:val="20"/>
              </w:rPr>
              <w:t>ue does not</w:t>
            </w:r>
            <w:r>
              <w:rPr>
                <w:rFonts w:ascii="Times New Roman" w:hAnsi="Times New Roman"/>
                <w:spacing w:val="-10"/>
                <w:sz w:val="20"/>
              </w:rPr>
              <w:t xml:space="preserve"> </w:t>
            </w:r>
            <w:r>
              <w:rPr>
                <w:rFonts w:ascii="Times New Roman" w:hAnsi="Times New Roman"/>
                <w:sz w:val="20"/>
              </w:rPr>
              <w:t>exceed 20% of the ex- works price of the</w:t>
            </w:r>
            <w:r>
              <w:rPr>
                <w:rFonts w:ascii="Times New Roman" w:hAnsi="Times New Roman"/>
                <w:spacing w:val="-1"/>
                <w:sz w:val="20"/>
              </w:rPr>
              <w:t xml:space="preserve"> </w:t>
            </w:r>
            <w:r>
              <w:rPr>
                <w:rFonts w:ascii="Times New Roman" w:hAnsi="Times New Roman"/>
                <w:sz w:val="20"/>
              </w:rPr>
              <w:t>product</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A0443A"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72664F77" w14:textId="77777777" w:rsidR="00B85C35" w:rsidRDefault="00A06969">
            <w:pPr>
              <w:pStyle w:val="TableParagraph"/>
              <w:ind w:left="112" w:right="79"/>
              <w:jc w:val="left"/>
              <w:rPr>
                <w:rFonts w:ascii="Times New Roman" w:hAnsi="Times New Roman"/>
                <w:sz w:val="20"/>
              </w:rPr>
            </w:pPr>
            <w:r>
              <w:rPr>
                <w:rFonts w:ascii="Times New Roman" w:hAnsi="Times New Roman"/>
                <w:sz w:val="20"/>
              </w:rPr>
              <w:t>which the value of all the materials used does not exceed 70% of the ex- work price of the product</w:t>
            </w:r>
          </w:p>
        </w:tc>
      </w:tr>
      <w:tr w:rsidR="00B85C35" w14:paraId="3EB50E6F"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42E60BA"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Chapter</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2419AD6"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chemical products;</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9DDC05B"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29613D" w14:textId="77777777" w:rsidR="00B85C35" w:rsidRDefault="00B85C35">
            <w:pPr>
              <w:rPr>
                <w:sz w:val="2"/>
                <w:szCs w:val="2"/>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843682"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2BC86F" w14:textId="77777777" w:rsidR="00B85C35" w:rsidRDefault="00B85C35">
            <w:pPr>
              <w:rPr>
                <w:sz w:val="2"/>
                <w:szCs w:val="2"/>
              </w:rPr>
            </w:pPr>
          </w:p>
        </w:tc>
      </w:tr>
      <w:tr w:rsidR="00B85C35" w14:paraId="2C333727" w14:textId="77777777">
        <w:tblPrEx>
          <w:tblCellMar>
            <w:top w:w="0" w:type="dxa"/>
            <w:bottom w:w="0" w:type="dxa"/>
          </w:tblCellMar>
        </w:tblPrEx>
        <w:trPr>
          <w:trHeight w:val="27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2F7966F" w14:textId="77777777" w:rsidR="00B85C35" w:rsidRDefault="00A06969">
            <w:pPr>
              <w:pStyle w:val="TableParagraph"/>
              <w:spacing w:line="211" w:lineRule="exact"/>
              <w:ind w:left="107"/>
              <w:jc w:val="left"/>
              <w:rPr>
                <w:rFonts w:ascii="Times New Roman" w:hAnsi="Times New Roman"/>
                <w:sz w:val="20"/>
              </w:rPr>
            </w:pPr>
            <w:r>
              <w:rPr>
                <w:rFonts w:ascii="Times New Roman" w:hAnsi="Times New Roman"/>
                <w:sz w:val="20"/>
              </w:rPr>
              <w:t>38</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F52FF8F" w14:textId="77777777" w:rsidR="00B85C35" w:rsidRDefault="00A06969">
            <w:pPr>
              <w:pStyle w:val="TableParagraph"/>
              <w:spacing w:line="211" w:lineRule="exact"/>
              <w:ind w:left="110"/>
              <w:jc w:val="left"/>
              <w:rPr>
                <w:rFonts w:ascii="Times New Roman" w:hAnsi="Times New Roman"/>
                <w:sz w:val="20"/>
              </w:rPr>
            </w:pPr>
            <w:r>
              <w:rPr>
                <w:rFonts w:ascii="Times New Roman" w:hAnsi="Times New Roman"/>
                <w:sz w:val="20"/>
              </w:rPr>
              <w:t>except for:</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E22E59F"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CFC1FB" w14:textId="77777777" w:rsidR="00B85C35" w:rsidRDefault="00B85C35">
            <w:pPr>
              <w:rPr>
                <w:sz w:val="2"/>
                <w:szCs w:val="2"/>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517D05"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36038E" w14:textId="77777777" w:rsidR="00B85C35" w:rsidRDefault="00B85C35">
            <w:pPr>
              <w:rPr>
                <w:sz w:val="2"/>
                <w:szCs w:val="2"/>
              </w:rPr>
            </w:pPr>
          </w:p>
        </w:tc>
      </w:tr>
      <w:tr w:rsidR="00B85C35" w14:paraId="7802F5A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3D7A17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25A4B51"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D082A49"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4AED69" w14:textId="77777777" w:rsidR="00B85C35" w:rsidRDefault="00B85C35">
            <w:pPr>
              <w:rPr>
                <w:sz w:val="2"/>
                <w:szCs w:val="2"/>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82CC82"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EC5844" w14:textId="77777777" w:rsidR="00B85C35" w:rsidRDefault="00B85C35">
            <w:pPr>
              <w:rPr>
                <w:sz w:val="2"/>
                <w:szCs w:val="2"/>
              </w:rPr>
            </w:pPr>
          </w:p>
        </w:tc>
      </w:tr>
      <w:tr w:rsidR="00B85C35" w14:paraId="390308B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496F66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E7805F7"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D89BD2E"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2B6F7E" w14:textId="77777777" w:rsidR="00B85C35" w:rsidRDefault="00B85C35">
            <w:pPr>
              <w:rPr>
                <w:sz w:val="2"/>
                <w:szCs w:val="2"/>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611044"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B9ABDD" w14:textId="77777777" w:rsidR="00B85C35" w:rsidRDefault="00B85C35">
            <w:pPr>
              <w:rPr>
                <w:sz w:val="2"/>
                <w:szCs w:val="2"/>
              </w:rPr>
            </w:pPr>
          </w:p>
        </w:tc>
      </w:tr>
      <w:tr w:rsidR="00B85C35" w14:paraId="4DD8ABD6"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473112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D64E9FF"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371884B"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However,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8688F9" w14:textId="77777777" w:rsidR="00B85C35" w:rsidRDefault="00B85C35">
            <w:pPr>
              <w:rPr>
                <w:sz w:val="2"/>
                <w:szCs w:val="2"/>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41AFAA"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FD0C95" w14:textId="77777777" w:rsidR="00B85C35" w:rsidRDefault="00B85C35">
            <w:pPr>
              <w:rPr>
                <w:sz w:val="2"/>
                <w:szCs w:val="2"/>
              </w:rPr>
            </w:pPr>
          </w:p>
        </w:tc>
      </w:tr>
      <w:tr w:rsidR="00B85C35" w14:paraId="460BF80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C45066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F12CF0B"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F9DB2FD"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of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E84D27" w14:textId="77777777" w:rsidR="00B85C35" w:rsidRDefault="00B85C35">
            <w:pPr>
              <w:rPr>
                <w:sz w:val="2"/>
                <w:szCs w:val="2"/>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E4C8AF"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F38A43" w14:textId="77777777" w:rsidR="00B85C35" w:rsidRDefault="00B85C35">
            <w:pPr>
              <w:rPr>
                <w:sz w:val="2"/>
                <w:szCs w:val="2"/>
              </w:rPr>
            </w:pPr>
          </w:p>
        </w:tc>
      </w:tr>
      <w:tr w:rsidR="00B85C35" w14:paraId="594516A8"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4369CD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E2B2FA8"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9D0142C"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same heading as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A2DB83" w14:textId="77777777" w:rsidR="00B85C35" w:rsidRDefault="00B85C35">
            <w:pPr>
              <w:rPr>
                <w:sz w:val="2"/>
                <w:szCs w:val="2"/>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CC1045"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99259F" w14:textId="77777777" w:rsidR="00B85C35" w:rsidRDefault="00B85C35">
            <w:pPr>
              <w:rPr>
                <w:sz w:val="2"/>
                <w:szCs w:val="2"/>
              </w:rPr>
            </w:pPr>
          </w:p>
        </w:tc>
      </w:tr>
      <w:tr w:rsidR="00B85C35" w14:paraId="638F9C30"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A83195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26F6D61"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7C3EF1E"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the product may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B91350" w14:textId="77777777" w:rsidR="00B85C35" w:rsidRDefault="00B85C35">
            <w:pPr>
              <w:rPr>
                <w:sz w:val="2"/>
                <w:szCs w:val="2"/>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26AD7E"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DA94EA" w14:textId="77777777" w:rsidR="00B85C35" w:rsidRDefault="00B85C35">
            <w:pPr>
              <w:rPr>
                <w:sz w:val="2"/>
                <w:szCs w:val="2"/>
              </w:rPr>
            </w:pPr>
          </w:p>
        </w:tc>
      </w:tr>
      <w:tr w:rsidR="00B85C35" w14:paraId="06EF4A5C"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767CCB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4250B7B"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C362B5A"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be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29E1FA" w14:textId="77777777" w:rsidR="00B85C35" w:rsidRDefault="00B85C35">
            <w:pPr>
              <w:rPr>
                <w:sz w:val="2"/>
                <w:szCs w:val="2"/>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CF1C33"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7984FB" w14:textId="77777777" w:rsidR="00B85C35" w:rsidRDefault="00B85C35">
            <w:pPr>
              <w:rPr>
                <w:sz w:val="2"/>
                <w:szCs w:val="2"/>
              </w:rPr>
            </w:pPr>
          </w:p>
        </w:tc>
      </w:tr>
      <w:tr w:rsidR="00B85C35" w14:paraId="6FE84C6C"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5044F3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160AA42"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4706A4F"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provided that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AB4BB7" w14:textId="77777777" w:rsidR="00B85C35" w:rsidRDefault="00B85C35">
            <w:pPr>
              <w:rPr>
                <w:sz w:val="2"/>
                <w:szCs w:val="2"/>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847E5B"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F0187E" w14:textId="77777777" w:rsidR="00B85C35" w:rsidRDefault="00B85C35">
            <w:pPr>
              <w:rPr>
                <w:sz w:val="2"/>
                <w:szCs w:val="2"/>
              </w:rPr>
            </w:pPr>
          </w:p>
        </w:tc>
      </w:tr>
      <w:tr w:rsidR="00B85C35" w14:paraId="268F186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DC8C35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9FAE766"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98C2B7E"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their total 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6D48C7" w14:textId="77777777" w:rsidR="00B85C35" w:rsidRDefault="00B85C35">
            <w:pPr>
              <w:rPr>
                <w:sz w:val="2"/>
                <w:szCs w:val="2"/>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8DE97D"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43292B" w14:textId="77777777" w:rsidR="00B85C35" w:rsidRDefault="00B85C35">
            <w:pPr>
              <w:rPr>
                <w:sz w:val="2"/>
                <w:szCs w:val="2"/>
              </w:rPr>
            </w:pPr>
          </w:p>
        </w:tc>
      </w:tr>
      <w:tr w:rsidR="00B85C35" w14:paraId="746CB933"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AA83A0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2C7F0A0"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B66CCD1"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CC4B97" w14:textId="77777777" w:rsidR="00B85C35" w:rsidRDefault="00B85C35">
            <w:pPr>
              <w:rPr>
                <w:sz w:val="2"/>
                <w:szCs w:val="2"/>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7CAC48"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EA2A7D" w14:textId="77777777" w:rsidR="00B85C35" w:rsidRDefault="00B85C35">
            <w:pPr>
              <w:rPr>
                <w:sz w:val="2"/>
                <w:szCs w:val="2"/>
              </w:rPr>
            </w:pPr>
          </w:p>
        </w:tc>
      </w:tr>
      <w:tr w:rsidR="00B85C35" w14:paraId="1222FA67"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A09D7C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6A7F00B"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3B0AE69"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20%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1FD8E0" w14:textId="77777777" w:rsidR="00B85C35" w:rsidRDefault="00B85C35">
            <w:pPr>
              <w:rPr>
                <w:sz w:val="2"/>
                <w:szCs w:val="2"/>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CFBDFA"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B7E6EE" w14:textId="77777777" w:rsidR="00B85C35" w:rsidRDefault="00B85C35">
            <w:pPr>
              <w:rPr>
                <w:sz w:val="2"/>
                <w:szCs w:val="2"/>
              </w:rPr>
            </w:pPr>
          </w:p>
        </w:tc>
      </w:tr>
      <w:tr w:rsidR="00B85C35" w14:paraId="1C70D620"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2ECEEE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695D136"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C87CE6C"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06DBD9" w14:textId="77777777" w:rsidR="00B85C35" w:rsidRDefault="00B85C35">
            <w:pPr>
              <w:rPr>
                <w:sz w:val="2"/>
                <w:szCs w:val="2"/>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2D1323"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43F091" w14:textId="77777777" w:rsidR="00B85C35" w:rsidRDefault="00B85C35">
            <w:pPr>
              <w:rPr>
                <w:sz w:val="2"/>
                <w:szCs w:val="2"/>
              </w:rPr>
            </w:pPr>
          </w:p>
        </w:tc>
      </w:tr>
      <w:tr w:rsidR="00B85C35" w14:paraId="3F624579" w14:textId="77777777">
        <w:tblPrEx>
          <w:tblCellMar>
            <w:top w:w="0" w:type="dxa"/>
            <w:bottom w:w="0" w:type="dxa"/>
          </w:tblCellMar>
        </w:tblPrEx>
        <w:trPr>
          <w:trHeight w:val="80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D34F62"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99408F"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4EA59D"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342E96" w14:textId="77777777" w:rsidR="00B85C35" w:rsidRDefault="00B85C35">
            <w:pPr>
              <w:rPr>
                <w:sz w:val="2"/>
                <w:szCs w:val="2"/>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EBECF6"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EE633F" w14:textId="77777777" w:rsidR="00B85C35" w:rsidRDefault="00B85C35">
            <w:pPr>
              <w:rPr>
                <w:sz w:val="2"/>
                <w:szCs w:val="2"/>
              </w:rPr>
            </w:pPr>
          </w:p>
        </w:tc>
      </w:tr>
      <w:tr w:rsidR="00B85C35" w14:paraId="44CB306F" w14:textId="77777777">
        <w:tblPrEx>
          <w:tblCellMar>
            <w:top w:w="0" w:type="dxa"/>
            <w:bottom w:w="0" w:type="dxa"/>
          </w:tblCellMar>
        </w:tblPrEx>
        <w:trPr>
          <w:trHeight w:val="686"/>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81007C7"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ex 3803</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A072872"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Refined tall oil</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FA77E5F" w14:textId="77777777" w:rsidR="00B85C35" w:rsidRDefault="00A06969">
            <w:pPr>
              <w:pStyle w:val="TableParagraph"/>
              <w:spacing w:before="45"/>
              <w:ind w:left="108" w:right="386"/>
              <w:jc w:val="left"/>
              <w:rPr>
                <w:rFonts w:ascii="Times New Roman" w:hAnsi="Times New Roman"/>
                <w:sz w:val="20"/>
              </w:rPr>
            </w:pPr>
            <w:r>
              <w:rPr>
                <w:rFonts w:ascii="Times New Roman" w:hAnsi="Times New Roman"/>
                <w:sz w:val="20"/>
              </w:rPr>
              <w:t>Refining of crude tall oil</w:t>
            </w:r>
          </w:p>
        </w:tc>
        <w:tc>
          <w:tcPr>
            <w:tcW w:w="1456"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7A7DE00"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3DFC7786" w14:textId="77777777" w:rsidR="00B85C35" w:rsidRDefault="00A06969">
            <w:pPr>
              <w:pStyle w:val="TableParagraph"/>
              <w:ind w:left="112" w:right="120"/>
              <w:jc w:val="left"/>
              <w:rPr>
                <w:rFonts w:ascii="Times New Roman" w:hAnsi="Times New Roman"/>
                <w:sz w:val="20"/>
              </w:rPr>
            </w:pPr>
            <w:r>
              <w:rPr>
                <w:rFonts w:ascii="Times New Roman" w:hAnsi="Times New Roman"/>
                <w:sz w:val="20"/>
              </w:rPr>
              <w:t>which the value of all the</w:t>
            </w: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9821B23"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Refining of</w:t>
            </w:r>
          </w:p>
          <w:p w14:paraId="2F57BDD2" w14:textId="77777777" w:rsidR="00B85C35" w:rsidRDefault="00A06969">
            <w:pPr>
              <w:pStyle w:val="TableParagraph"/>
              <w:ind w:left="113"/>
              <w:jc w:val="left"/>
              <w:rPr>
                <w:rFonts w:ascii="Times New Roman" w:hAnsi="Times New Roman"/>
                <w:sz w:val="20"/>
              </w:rPr>
            </w:pPr>
            <w:r>
              <w:rPr>
                <w:rFonts w:ascii="Times New Roman" w:hAnsi="Times New Roman"/>
                <w:sz w:val="20"/>
              </w:rPr>
              <w:t>crude oil</w:t>
            </w:r>
          </w:p>
        </w:tc>
        <w:tc>
          <w:tcPr>
            <w:tcW w:w="149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419EC4B"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018ACC45" w14:textId="77777777" w:rsidR="00B85C35" w:rsidRDefault="00A06969">
            <w:pPr>
              <w:pStyle w:val="TableParagraph"/>
              <w:ind w:left="112" w:right="90"/>
              <w:jc w:val="left"/>
              <w:rPr>
                <w:rFonts w:ascii="Times New Roman" w:hAnsi="Times New Roman"/>
                <w:sz w:val="20"/>
              </w:rPr>
            </w:pPr>
            <w:r>
              <w:rPr>
                <w:rFonts w:ascii="Times New Roman" w:hAnsi="Times New Roman"/>
                <w:sz w:val="20"/>
              </w:rPr>
              <w:t>which the value of all the</w:t>
            </w:r>
          </w:p>
        </w:tc>
      </w:tr>
      <w:tr w:rsidR="00B85C35" w14:paraId="31354237"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20DE319"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9CE140B"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1E3BB4B"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8950927"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materials used</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88D265E"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2A0587BE"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materials used</w:t>
            </w:r>
          </w:p>
        </w:tc>
      </w:tr>
      <w:tr w:rsidR="00B85C35" w14:paraId="59BCA6B1"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33A08AD"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46BC6BD"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5B41E18"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9F36BF8"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does not</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A81B647"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4D3A8993"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does not exceed</w:t>
            </w:r>
          </w:p>
        </w:tc>
      </w:tr>
      <w:tr w:rsidR="00B85C35" w14:paraId="2B5B69EC"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553A96C"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59754E5"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9A0CC06"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8C00588"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exceed 70% of</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9A0F5EA"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5F070519"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70% of the ex-</w:t>
            </w:r>
          </w:p>
        </w:tc>
      </w:tr>
      <w:tr w:rsidR="00B85C35" w14:paraId="3D1C3C4C"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CFB5467"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0E1F32D"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73AAD48"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1169C3E"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the ex-works</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B74C9EA"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4A731C94"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work price of</w:t>
            </w:r>
          </w:p>
        </w:tc>
      </w:tr>
      <w:tr w:rsidR="00B85C35" w14:paraId="3B687092"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F4203FA"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29F7BE4"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B60AD39"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6E243EB"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price of the</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1544A8A"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29BC6481"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the product</w:t>
            </w:r>
          </w:p>
        </w:tc>
      </w:tr>
      <w:tr w:rsidR="00B85C35" w14:paraId="39A55AEE" w14:textId="77777777">
        <w:tblPrEx>
          <w:tblCellMar>
            <w:top w:w="0" w:type="dxa"/>
            <w:bottom w:w="0" w:type="dxa"/>
          </w:tblCellMar>
        </w:tblPrEx>
        <w:trPr>
          <w:trHeight w:val="462"/>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B3645C"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1DF6A9"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8C980C" w14:textId="77777777" w:rsidR="00B85C35" w:rsidRDefault="00B85C35">
            <w:pPr>
              <w:pStyle w:val="TableParagraph"/>
              <w:jc w:val="left"/>
              <w:rPr>
                <w:rFonts w:ascii="Times New Roman" w:hAnsi="Times New Roman"/>
                <w:sz w:val="18"/>
              </w:rPr>
            </w:pPr>
          </w:p>
        </w:tc>
        <w:tc>
          <w:tcPr>
            <w:tcW w:w="145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B1D880" w14:textId="77777777" w:rsidR="00B85C35" w:rsidRDefault="00A06969">
            <w:pPr>
              <w:pStyle w:val="TableParagraph"/>
              <w:spacing w:line="217" w:lineRule="exact"/>
              <w:ind w:left="112"/>
              <w:jc w:val="left"/>
              <w:rPr>
                <w:rFonts w:ascii="Times New Roman" w:hAnsi="Times New Roman"/>
                <w:sz w:val="20"/>
              </w:rPr>
            </w:pPr>
            <w:r>
              <w:rPr>
                <w:rFonts w:ascii="Times New Roman" w:hAnsi="Times New Roman"/>
                <w:sz w:val="20"/>
              </w:rPr>
              <w:t>product</w:t>
            </w: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CBA607" w14:textId="77777777" w:rsidR="00B85C35" w:rsidRDefault="00B85C35">
            <w:pPr>
              <w:pStyle w:val="TableParagraph"/>
              <w:jc w:val="left"/>
              <w:rPr>
                <w:rFonts w:ascii="Times New Roman" w:hAnsi="Times New Roman"/>
                <w:sz w:val="18"/>
              </w:rPr>
            </w:pPr>
          </w:p>
        </w:tc>
        <w:tc>
          <w:tcPr>
            <w:tcW w:w="149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AD3A60" w14:textId="77777777" w:rsidR="00B85C35" w:rsidRDefault="00B85C35">
            <w:pPr>
              <w:pStyle w:val="TableParagraph"/>
              <w:jc w:val="left"/>
              <w:rPr>
                <w:rFonts w:ascii="Times New Roman" w:hAnsi="Times New Roman"/>
                <w:sz w:val="18"/>
              </w:rPr>
            </w:pPr>
          </w:p>
        </w:tc>
      </w:tr>
      <w:tr w:rsidR="00B85C35" w14:paraId="0A9CDF85" w14:textId="77777777">
        <w:tblPrEx>
          <w:tblCellMar>
            <w:top w:w="0" w:type="dxa"/>
            <w:bottom w:w="0" w:type="dxa"/>
          </w:tblCellMar>
        </w:tblPrEx>
        <w:trPr>
          <w:trHeight w:val="513"/>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79E1F13"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ex 3805</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81AE1BD"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Spirits of sulphate</w:t>
            </w:r>
          </w:p>
          <w:p w14:paraId="2A52CE3A" w14:textId="77777777" w:rsidR="00B85C35" w:rsidRDefault="00A06969">
            <w:pPr>
              <w:pStyle w:val="TableParagraph"/>
              <w:ind w:left="110"/>
              <w:jc w:val="left"/>
              <w:rPr>
                <w:rFonts w:ascii="Times New Roman" w:hAnsi="Times New Roman"/>
                <w:sz w:val="20"/>
              </w:rPr>
            </w:pPr>
            <w:r>
              <w:rPr>
                <w:rFonts w:ascii="Times New Roman" w:hAnsi="Times New Roman"/>
                <w:sz w:val="20"/>
              </w:rPr>
              <w:t>turpentine, purified</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5BE543F" w14:textId="77777777" w:rsidR="00B85C35" w:rsidRDefault="00A06969">
            <w:pPr>
              <w:pStyle w:val="TableParagraph"/>
              <w:spacing w:before="45" w:line="230" w:lineRule="atLeast"/>
              <w:ind w:left="108" w:right="202"/>
              <w:jc w:val="left"/>
              <w:rPr>
                <w:rFonts w:ascii="Times New Roman" w:hAnsi="Times New Roman"/>
                <w:sz w:val="20"/>
              </w:rPr>
            </w:pPr>
            <w:r>
              <w:rPr>
                <w:rFonts w:ascii="Times New Roman" w:hAnsi="Times New Roman"/>
                <w:sz w:val="20"/>
              </w:rPr>
              <w:t>Purification by distillation or</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B2D22C"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3435C14B" w14:textId="77777777" w:rsidR="00B85C35" w:rsidRDefault="00A06969">
            <w:pPr>
              <w:pStyle w:val="TableParagraph"/>
              <w:ind w:left="112" w:right="120"/>
              <w:jc w:val="left"/>
              <w:rPr>
                <w:rFonts w:ascii="Times New Roman" w:hAnsi="Times New Roman"/>
                <w:sz w:val="20"/>
              </w:rPr>
            </w:pPr>
            <w:r>
              <w:rPr>
                <w:rFonts w:ascii="Times New Roman" w:hAnsi="Times New Roman"/>
                <w:sz w:val="20"/>
              </w:rPr>
              <w:t xml:space="preserve">which the value of all the materials used does not exceed 70% of the ex-works </w:t>
            </w:r>
            <w:r>
              <w:rPr>
                <w:rFonts w:ascii="Times New Roman" w:hAnsi="Times New Roman"/>
                <w:sz w:val="20"/>
              </w:rPr>
              <w:t>price of the product</w:t>
            </w:r>
          </w:p>
        </w:tc>
        <w:tc>
          <w:tcPr>
            <w:tcW w:w="150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4535E3"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Purification by</w:t>
            </w:r>
          </w:p>
          <w:p w14:paraId="3330FE90" w14:textId="77777777" w:rsidR="00B85C35" w:rsidRDefault="00A06969">
            <w:pPr>
              <w:pStyle w:val="TableParagraph"/>
              <w:ind w:left="113" w:right="158"/>
              <w:jc w:val="left"/>
              <w:rPr>
                <w:rFonts w:ascii="Times New Roman" w:hAnsi="Times New Roman"/>
                <w:sz w:val="20"/>
              </w:rPr>
            </w:pPr>
            <w:r>
              <w:rPr>
                <w:rFonts w:ascii="Times New Roman" w:hAnsi="Times New Roman"/>
                <w:sz w:val="20"/>
              </w:rPr>
              <w:t>distillation or refining of raw spirits of sulphate turpentine</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A29D85"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6E81F4E5" w14:textId="77777777" w:rsidR="00B85C35" w:rsidRDefault="00A06969">
            <w:pPr>
              <w:pStyle w:val="TableParagraph"/>
              <w:ind w:left="112" w:right="79"/>
              <w:jc w:val="left"/>
              <w:rPr>
                <w:rFonts w:ascii="Times New Roman" w:hAnsi="Times New Roman"/>
                <w:sz w:val="20"/>
              </w:rPr>
            </w:pPr>
            <w:r>
              <w:rPr>
                <w:rFonts w:ascii="Times New Roman" w:hAnsi="Times New Roman"/>
                <w:sz w:val="20"/>
              </w:rPr>
              <w:t>which the value of all the materials used does not exceed 70% of the ex- work price of the product</w:t>
            </w:r>
          </w:p>
        </w:tc>
      </w:tr>
      <w:tr w:rsidR="00B85C35" w14:paraId="653DFC4C"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F379B3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349E1F9"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46EDD41"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refining of raw</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2AF19D" w14:textId="77777777" w:rsidR="00B85C35" w:rsidRDefault="00B85C35">
            <w:pPr>
              <w:rPr>
                <w:sz w:val="2"/>
                <w:szCs w:val="2"/>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83D632"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BD24EB" w14:textId="77777777" w:rsidR="00B85C35" w:rsidRDefault="00B85C35">
            <w:pPr>
              <w:rPr>
                <w:sz w:val="2"/>
                <w:szCs w:val="2"/>
              </w:rPr>
            </w:pPr>
          </w:p>
        </w:tc>
      </w:tr>
      <w:tr w:rsidR="00B85C35" w14:paraId="7F1614D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604E0E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434C9F8"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83516F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spirits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BE124F" w14:textId="77777777" w:rsidR="00B85C35" w:rsidRDefault="00B85C35">
            <w:pPr>
              <w:rPr>
                <w:sz w:val="2"/>
                <w:szCs w:val="2"/>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D15D14"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ECB62F" w14:textId="77777777" w:rsidR="00B85C35" w:rsidRDefault="00B85C35">
            <w:pPr>
              <w:rPr>
                <w:sz w:val="2"/>
                <w:szCs w:val="2"/>
              </w:rPr>
            </w:pPr>
          </w:p>
        </w:tc>
      </w:tr>
      <w:tr w:rsidR="00B85C35" w14:paraId="4AF3BE05"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D299DC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096748C"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701DA80"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sulphate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2850D2" w14:textId="77777777" w:rsidR="00B85C35" w:rsidRDefault="00B85C35">
            <w:pPr>
              <w:rPr>
                <w:sz w:val="2"/>
                <w:szCs w:val="2"/>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B1468E"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EC8D40" w14:textId="77777777" w:rsidR="00B85C35" w:rsidRDefault="00B85C35">
            <w:pPr>
              <w:rPr>
                <w:sz w:val="2"/>
                <w:szCs w:val="2"/>
              </w:rPr>
            </w:pPr>
          </w:p>
        </w:tc>
      </w:tr>
      <w:tr w:rsidR="00B85C35" w14:paraId="28A4E446" w14:textId="77777777">
        <w:tblPrEx>
          <w:tblCellMar>
            <w:top w:w="0" w:type="dxa"/>
            <w:bottom w:w="0" w:type="dxa"/>
          </w:tblCellMar>
        </w:tblPrEx>
        <w:trPr>
          <w:trHeight w:val="1085"/>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CDA3A1"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0B1ADA"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11DBFC" w14:textId="77777777" w:rsidR="00B85C35" w:rsidRDefault="00A06969">
            <w:pPr>
              <w:pStyle w:val="TableParagraph"/>
              <w:spacing w:line="211" w:lineRule="exact"/>
              <w:ind w:left="108"/>
              <w:jc w:val="left"/>
              <w:rPr>
                <w:rFonts w:ascii="Times New Roman" w:hAnsi="Times New Roman"/>
                <w:sz w:val="20"/>
              </w:rPr>
            </w:pPr>
            <w:r>
              <w:rPr>
                <w:rFonts w:ascii="Times New Roman" w:hAnsi="Times New Roman"/>
                <w:sz w:val="20"/>
              </w:rPr>
              <w:t>turpentine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3134A2" w14:textId="77777777" w:rsidR="00B85C35" w:rsidRDefault="00B85C35">
            <w:pPr>
              <w:rPr>
                <w:sz w:val="2"/>
                <w:szCs w:val="2"/>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BCEC6A" w14:textId="77777777" w:rsidR="00B85C35" w:rsidRDefault="00B85C35">
            <w:pPr>
              <w:rPr>
                <w:sz w:val="2"/>
                <w:szCs w:val="2"/>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C675E1" w14:textId="77777777" w:rsidR="00B85C35" w:rsidRDefault="00B85C35">
            <w:pPr>
              <w:rPr>
                <w:sz w:val="2"/>
                <w:szCs w:val="2"/>
              </w:rPr>
            </w:pPr>
          </w:p>
        </w:tc>
      </w:tr>
      <w:tr w:rsidR="00B85C35" w14:paraId="6AE587BE" w14:textId="77777777">
        <w:tblPrEx>
          <w:tblCellMar>
            <w:top w:w="0" w:type="dxa"/>
            <w:bottom w:w="0" w:type="dxa"/>
          </w:tblCellMar>
        </w:tblPrEx>
        <w:trPr>
          <w:trHeight w:val="688"/>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8D6195C" w14:textId="77777777" w:rsidR="00B85C35" w:rsidRDefault="00A06969">
            <w:pPr>
              <w:pStyle w:val="TableParagraph"/>
              <w:spacing w:line="217" w:lineRule="exact"/>
              <w:ind w:left="107"/>
              <w:jc w:val="left"/>
              <w:rPr>
                <w:rFonts w:ascii="Times New Roman" w:hAnsi="Times New Roman"/>
                <w:sz w:val="20"/>
              </w:rPr>
            </w:pPr>
            <w:r>
              <w:rPr>
                <w:rFonts w:ascii="Times New Roman" w:hAnsi="Times New Roman"/>
                <w:sz w:val="20"/>
              </w:rPr>
              <w:t>3806 30</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897C6A6" w14:textId="77777777" w:rsidR="00B85C35" w:rsidRDefault="00A06969">
            <w:pPr>
              <w:pStyle w:val="TableParagraph"/>
              <w:spacing w:line="217" w:lineRule="exact"/>
              <w:ind w:left="110"/>
              <w:jc w:val="left"/>
              <w:rPr>
                <w:rFonts w:ascii="Times New Roman" w:hAnsi="Times New Roman"/>
                <w:sz w:val="20"/>
              </w:rPr>
            </w:pPr>
            <w:r>
              <w:rPr>
                <w:rFonts w:ascii="Times New Roman" w:hAnsi="Times New Roman"/>
                <w:sz w:val="20"/>
              </w:rPr>
              <w:t>Ester gums</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1AC9B2E" w14:textId="77777777" w:rsidR="00B85C35" w:rsidRDefault="00A06969">
            <w:pPr>
              <w:pStyle w:val="TableParagraph"/>
              <w:spacing w:before="47"/>
              <w:ind w:left="108" w:right="70"/>
              <w:jc w:val="left"/>
              <w:rPr>
                <w:rFonts w:ascii="Times New Roman" w:hAnsi="Times New Roman"/>
                <w:sz w:val="20"/>
              </w:rPr>
            </w:pPr>
            <w:r>
              <w:rPr>
                <w:rFonts w:ascii="Times New Roman" w:hAnsi="Times New Roman"/>
                <w:sz w:val="20"/>
              </w:rPr>
              <w:t>Manufacture from resin acids</w:t>
            </w:r>
          </w:p>
        </w:tc>
        <w:tc>
          <w:tcPr>
            <w:tcW w:w="1456"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5CA1B7D" w14:textId="77777777" w:rsidR="00B85C35" w:rsidRDefault="00A06969">
            <w:pPr>
              <w:pStyle w:val="TableParagraph"/>
              <w:spacing w:line="230" w:lineRule="auto"/>
              <w:ind w:left="112" w:right="58"/>
              <w:jc w:val="left"/>
              <w:rPr>
                <w:rFonts w:ascii="Times New Roman" w:hAnsi="Times New Roman"/>
                <w:sz w:val="20"/>
              </w:rPr>
            </w:pPr>
            <w:r>
              <w:rPr>
                <w:rFonts w:ascii="Times New Roman" w:hAnsi="Times New Roman"/>
                <w:sz w:val="20"/>
              </w:rPr>
              <w:t>Manufacture in which the</w:t>
            </w:r>
          </w:p>
          <w:p w14:paraId="258D53D8" w14:textId="77777777" w:rsidR="00B85C35" w:rsidRDefault="00A06969">
            <w:pPr>
              <w:pStyle w:val="TableParagraph"/>
              <w:spacing w:line="223" w:lineRule="exact"/>
              <w:ind w:left="112"/>
              <w:jc w:val="left"/>
              <w:rPr>
                <w:rFonts w:ascii="Times New Roman" w:hAnsi="Times New Roman"/>
                <w:sz w:val="20"/>
              </w:rPr>
            </w:pPr>
            <w:r>
              <w:rPr>
                <w:rFonts w:ascii="Times New Roman" w:hAnsi="Times New Roman"/>
                <w:sz w:val="20"/>
              </w:rPr>
              <w:t>value of all the</w:t>
            </w: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9D6393F" w14:textId="77777777" w:rsidR="00B85C35" w:rsidRDefault="00A06969">
            <w:pPr>
              <w:pStyle w:val="TableParagraph"/>
              <w:spacing w:line="230" w:lineRule="auto"/>
              <w:ind w:left="113" w:right="99"/>
              <w:jc w:val="left"/>
            </w:pPr>
            <w:r>
              <w:rPr>
                <w:rFonts w:ascii="Times New Roman" w:hAnsi="Times New Roman"/>
                <w:w w:val="95"/>
                <w:sz w:val="20"/>
              </w:rPr>
              <w:t xml:space="preserve">Manufacture </w:t>
            </w:r>
            <w:r>
              <w:rPr>
                <w:rFonts w:ascii="Times New Roman" w:hAnsi="Times New Roman"/>
                <w:sz w:val="20"/>
              </w:rPr>
              <w:t>from resin</w:t>
            </w:r>
          </w:p>
          <w:p w14:paraId="6A5EED11" w14:textId="77777777" w:rsidR="00B85C35" w:rsidRDefault="00A06969">
            <w:pPr>
              <w:pStyle w:val="TableParagraph"/>
              <w:spacing w:line="223" w:lineRule="exact"/>
              <w:ind w:left="113"/>
              <w:jc w:val="left"/>
              <w:rPr>
                <w:rFonts w:ascii="Times New Roman" w:hAnsi="Times New Roman"/>
                <w:sz w:val="20"/>
              </w:rPr>
            </w:pPr>
            <w:r>
              <w:rPr>
                <w:rFonts w:ascii="Times New Roman" w:hAnsi="Times New Roman"/>
                <w:sz w:val="20"/>
              </w:rPr>
              <w:t>acids</w:t>
            </w:r>
          </w:p>
        </w:tc>
        <w:tc>
          <w:tcPr>
            <w:tcW w:w="149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6B99471" w14:textId="77777777" w:rsidR="00B85C35" w:rsidRDefault="00A06969">
            <w:pPr>
              <w:pStyle w:val="TableParagraph"/>
              <w:spacing w:line="230" w:lineRule="auto"/>
              <w:ind w:left="112" w:right="90"/>
              <w:jc w:val="left"/>
              <w:rPr>
                <w:rFonts w:ascii="Times New Roman" w:hAnsi="Times New Roman"/>
                <w:sz w:val="20"/>
              </w:rPr>
            </w:pPr>
            <w:r>
              <w:rPr>
                <w:rFonts w:ascii="Times New Roman" w:hAnsi="Times New Roman"/>
                <w:sz w:val="20"/>
              </w:rPr>
              <w:t>Manufacture in which the value</w:t>
            </w:r>
          </w:p>
          <w:p w14:paraId="2880A924" w14:textId="77777777" w:rsidR="00B85C35" w:rsidRDefault="00A06969">
            <w:pPr>
              <w:pStyle w:val="TableParagraph"/>
              <w:spacing w:line="223" w:lineRule="exact"/>
              <w:ind w:left="112"/>
              <w:jc w:val="left"/>
              <w:rPr>
                <w:rFonts w:ascii="Times New Roman" w:hAnsi="Times New Roman"/>
                <w:sz w:val="20"/>
              </w:rPr>
            </w:pPr>
            <w:r>
              <w:rPr>
                <w:rFonts w:ascii="Times New Roman" w:hAnsi="Times New Roman"/>
                <w:sz w:val="20"/>
              </w:rPr>
              <w:t>of all the</w:t>
            </w:r>
          </w:p>
        </w:tc>
      </w:tr>
      <w:tr w:rsidR="00B85C35" w14:paraId="5B26DDA8"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29570AC"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A1038A6"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B59FAB2"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65F34698" w14:textId="77777777" w:rsidR="00B85C35" w:rsidRDefault="00A06969">
            <w:pPr>
              <w:pStyle w:val="TableParagraph"/>
              <w:spacing w:line="211" w:lineRule="exact"/>
              <w:ind w:left="112"/>
              <w:jc w:val="left"/>
              <w:rPr>
                <w:rFonts w:ascii="Times New Roman" w:hAnsi="Times New Roman"/>
                <w:sz w:val="20"/>
              </w:rPr>
            </w:pPr>
            <w:r>
              <w:rPr>
                <w:rFonts w:ascii="Times New Roman" w:hAnsi="Times New Roman"/>
                <w:sz w:val="20"/>
              </w:rPr>
              <w:t>materials used</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0E81D72"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23BE6B4B" w14:textId="77777777" w:rsidR="00B85C35" w:rsidRDefault="00A06969">
            <w:pPr>
              <w:pStyle w:val="TableParagraph"/>
              <w:spacing w:line="211" w:lineRule="exact"/>
              <w:ind w:left="112"/>
              <w:jc w:val="left"/>
              <w:rPr>
                <w:rFonts w:ascii="Times New Roman" w:hAnsi="Times New Roman"/>
                <w:sz w:val="20"/>
              </w:rPr>
            </w:pPr>
            <w:r>
              <w:rPr>
                <w:rFonts w:ascii="Times New Roman" w:hAnsi="Times New Roman"/>
                <w:sz w:val="20"/>
              </w:rPr>
              <w:t>materials used</w:t>
            </w:r>
          </w:p>
        </w:tc>
      </w:tr>
      <w:tr w:rsidR="00B85C35" w14:paraId="5BBDC9A5"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D1265D2"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5D929CB"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7251801"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516AE3D"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does not</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22725C3"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2E08E3E"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 xml:space="preserve">does not </w:t>
            </w:r>
            <w:r>
              <w:rPr>
                <w:rFonts w:ascii="Times New Roman" w:hAnsi="Times New Roman"/>
                <w:sz w:val="20"/>
              </w:rPr>
              <w:t>exceed</w:t>
            </w:r>
          </w:p>
        </w:tc>
      </w:tr>
      <w:tr w:rsidR="00B85C35" w14:paraId="3F47603D"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AEDB914"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CE1EA97"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1F170C7"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56807EE6"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exceed 70% of</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A911A18"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4BA2CAB5"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70% of the ex-</w:t>
            </w:r>
          </w:p>
        </w:tc>
      </w:tr>
      <w:tr w:rsidR="00B85C35" w14:paraId="61DA7A1B"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043DFE0"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6F05471"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CE43224"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96466AC"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the ex-works</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BC394EC"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593503AA"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work price of</w:t>
            </w:r>
          </w:p>
        </w:tc>
      </w:tr>
      <w:tr w:rsidR="00B85C35" w14:paraId="46ECF60A"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58B467D"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B1BD35F"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588B290"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383709FE"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price of the</w:t>
            </w: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2871A49"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0408212A"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the product</w:t>
            </w:r>
          </w:p>
        </w:tc>
      </w:tr>
      <w:tr w:rsidR="00B85C35" w14:paraId="7E6881AB" w14:textId="77777777">
        <w:tblPrEx>
          <w:tblCellMar>
            <w:top w:w="0" w:type="dxa"/>
            <w:bottom w:w="0" w:type="dxa"/>
          </w:tblCellMar>
        </w:tblPrEx>
        <w:trPr>
          <w:trHeight w:val="463"/>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A7B6CD"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1C8FCB"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C536DD" w14:textId="77777777" w:rsidR="00B85C35" w:rsidRDefault="00B85C35">
            <w:pPr>
              <w:pStyle w:val="TableParagraph"/>
              <w:jc w:val="left"/>
              <w:rPr>
                <w:rFonts w:ascii="Times New Roman" w:hAnsi="Times New Roman"/>
                <w:sz w:val="18"/>
              </w:rPr>
            </w:pPr>
          </w:p>
        </w:tc>
        <w:tc>
          <w:tcPr>
            <w:tcW w:w="145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D68723" w14:textId="77777777" w:rsidR="00B85C35" w:rsidRDefault="00A06969">
            <w:pPr>
              <w:pStyle w:val="TableParagraph"/>
              <w:spacing w:line="218" w:lineRule="exact"/>
              <w:ind w:left="112"/>
              <w:jc w:val="left"/>
              <w:rPr>
                <w:rFonts w:ascii="Times New Roman" w:hAnsi="Times New Roman"/>
                <w:sz w:val="20"/>
              </w:rPr>
            </w:pPr>
            <w:r>
              <w:rPr>
                <w:rFonts w:ascii="Times New Roman" w:hAnsi="Times New Roman"/>
                <w:sz w:val="20"/>
              </w:rPr>
              <w:t>product</w:t>
            </w: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0B3529" w14:textId="77777777" w:rsidR="00B85C35" w:rsidRDefault="00B85C35">
            <w:pPr>
              <w:pStyle w:val="TableParagraph"/>
              <w:jc w:val="left"/>
              <w:rPr>
                <w:rFonts w:ascii="Times New Roman" w:hAnsi="Times New Roman"/>
                <w:sz w:val="18"/>
              </w:rPr>
            </w:pPr>
          </w:p>
        </w:tc>
        <w:tc>
          <w:tcPr>
            <w:tcW w:w="149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0351DE" w14:textId="77777777" w:rsidR="00B85C35" w:rsidRDefault="00B85C35">
            <w:pPr>
              <w:pStyle w:val="TableParagraph"/>
              <w:jc w:val="left"/>
              <w:rPr>
                <w:rFonts w:ascii="Times New Roman" w:hAnsi="Times New Roman"/>
                <w:sz w:val="18"/>
              </w:rPr>
            </w:pPr>
          </w:p>
        </w:tc>
      </w:tr>
    </w:tbl>
    <w:p w14:paraId="0A437D07" w14:textId="77777777" w:rsidR="00000000" w:rsidRDefault="00A06969">
      <w:pPr>
        <w:rPr>
          <w:vanish/>
        </w:rPr>
        <w:sectPr w:rsidR="00000000">
          <w:headerReference w:type="default" r:id="rId93"/>
          <w:footerReference w:type="default" r:id="rId94"/>
          <w:footnotePr>
            <w:numRestart w:val="eachPage"/>
          </w:footnotePr>
          <w:pgSz w:w="11910" w:h="16850"/>
          <w:pgMar w:top="1338" w:right="1021" w:bottom="1400" w:left="862" w:header="0" w:footer="0" w:gutter="0"/>
          <w:cols w:space="720"/>
        </w:sectPr>
      </w:pPr>
    </w:p>
    <w:tbl>
      <w:tblPr>
        <w:tblW w:w="8932"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9"/>
      </w:tblGrid>
      <w:tr w:rsidR="00B85C35" w14:paraId="2D82F730"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A202B6A"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F2E725A"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2"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3E5AF4D" w14:textId="77777777" w:rsidR="00B85C35" w:rsidRDefault="00A06969">
            <w:pPr>
              <w:pStyle w:val="TableParagraph"/>
              <w:spacing w:line="230" w:lineRule="auto"/>
              <w:ind w:left="2401" w:right="360" w:hanging="2012"/>
              <w:jc w:val="left"/>
              <w:rPr>
                <w:rFonts w:ascii="Times New Roman" w:hAnsi="Times New Roman"/>
                <w:b/>
                <w:sz w:val="16"/>
              </w:rPr>
            </w:pPr>
            <w:r>
              <w:rPr>
                <w:rFonts w:ascii="Times New Roman" w:hAnsi="Times New Roman"/>
                <w:b/>
                <w:sz w:val="16"/>
              </w:rPr>
              <w:t xml:space="preserve">Working or processing carried out on non-originating materials that confers </w:t>
            </w:r>
            <w:r>
              <w:rPr>
                <w:rFonts w:ascii="Times New Roman" w:hAnsi="Times New Roman"/>
                <w:b/>
                <w:sz w:val="16"/>
              </w:rPr>
              <w:t>originating status</w:t>
            </w:r>
          </w:p>
        </w:tc>
      </w:tr>
      <w:tr w:rsidR="00B85C35" w14:paraId="63D7569D"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451BA97"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E6FF7A4"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487C1EAD" w14:textId="77777777" w:rsidR="00B85C35" w:rsidRDefault="00A06969">
            <w:pPr>
              <w:pStyle w:val="TableParagraph"/>
              <w:spacing w:line="172" w:lineRule="exact"/>
              <w:ind w:left="951"/>
              <w:jc w:val="left"/>
              <w:rPr>
                <w:rFonts w:ascii="Times New Roman" w:hAnsi="Times New Roman"/>
                <w:b/>
                <w:sz w:val="16"/>
              </w:rPr>
            </w:pPr>
            <w:r>
              <w:rPr>
                <w:rFonts w:ascii="Times New Roman" w:hAnsi="Times New Roman"/>
                <w:b/>
                <w:sz w:val="16"/>
              </w:rPr>
              <w:t>(3)</w:t>
            </w:r>
          </w:p>
          <w:p w14:paraId="5CB1B35B"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1456"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83A821A" w14:textId="77777777" w:rsidR="00B85C35" w:rsidRDefault="00A06969">
            <w:pPr>
              <w:pStyle w:val="TableParagraph"/>
              <w:spacing w:line="173"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679DE354" w14:textId="77777777" w:rsidR="00B85C35" w:rsidRDefault="00A06969">
            <w:pPr>
              <w:pStyle w:val="TableParagraph"/>
              <w:spacing w:line="172" w:lineRule="exact"/>
              <w:ind w:left="876"/>
              <w:jc w:val="left"/>
              <w:rPr>
                <w:rFonts w:ascii="Times New Roman" w:hAnsi="Times New Roman"/>
                <w:b/>
                <w:sz w:val="16"/>
              </w:rPr>
            </w:pPr>
            <w:r>
              <w:rPr>
                <w:rFonts w:ascii="Times New Roman" w:hAnsi="Times New Roman"/>
                <w:b/>
                <w:sz w:val="16"/>
              </w:rPr>
              <w:t>(5)</w:t>
            </w:r>
          </w:p>
          <w:p w14:paraId="2F26FD16"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c>
          <w:tcPr>
            <w:tcW w:w="1499"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5C7FA3B" w14:textId="77777777" w:rsidR="00B85C35" w:rsidRDefault="00A06969">
            <w:pPr>
              <w:pStyle w:val="TableParagraph"/>
              <w:spacing w:line="173" w:lineRule="exact"/>
              <w:ind w:left="443"/>
              <w:jc w:val="left"/>
              <w:rPr>
                <w:rFonts w:ascii="Times New Roman" w:hAnsi="Times New Roman"/>
                <w:b/>
                <w:sz w:val="16"/>
              </w:rPr>
            </w:pPr>
            <w:r>
              <w:rPr>
                <w:rFonts w:ascii="Times New Roman" w:hAnsi="Times New Roman"/>
                <w:b/>
                <w:sz w:val="16"/>
              </w:rPr>
              <w:t>or</w:t>
            </w:r>
          </w:p>
        </w:tc>
      </w:tr>
      <w:tr w:rsidR="00B85C35" w14:paraId="5A9EFB85"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722B32E"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940C5FF"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4F8C31E"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06623CEE"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1C820A6"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75993DE5"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2E85FE0"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77B2CB25"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128422E"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207F9C61"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3BAAF54E" w14:textId="77777777">
        <w:tblPrEx>
          <w:tblCellMar>
            <w:top w:w="0" w:type="dxa"/>
            <w:bottom w:w="0" w:type="dxa"/>
          </w:tblCellMar>
        </w:tblPrEx>
        <w:trPr>
          <w:trHeight w:val="686"/>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02405B2"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ex 3807</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0FB321E"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Wood pitch (wood</w:t>
            </w:r>
          </w:p>
          <w:p w14:paraId="5FBE6211" w14:textId="77777777" w:rsidR="00B85C35" w:rsidRDefault="00A06969">
            <w:pPr>
              <w:pStyle w:val="TableParagraph"/>
              <w:ind w:left="110"/>
              <w:jc w:val="left"/>
              <w:rPr>
                <w:rFonts w:ascii="Times New Roman" w:hAnsi="Times New Roman"/>
                <w:sz w:val="20"/>
              </w:rPr>
            </w:pPr>
            <w:r>
              <w:rPr>
                <w:rFonts w:ascii="Times New Roman" w:hAnsi="Times New Roman"/>
                <w:sz w:val="20"/>
              </w:rPr>
              <w:t>tar pitch)</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5C516B8" w14:textId="77777777" w:rsidR="00B85C35" w:rsidRDefault="00A06969">
            <w:pPr>
              <w:pStyle w:val="TableParagraph"/>
              <w:spacing w:before="45"/>
              <w:ind w:left="108" w:right="280"/>
              <w:jc w:val="left"/>
              <w:rPr>
                <w:rFonts w:ascii="Times New Roman" w:hAnsi="Times New Roman"/>
                <w:sz w:val="20"/>
              </w:rPr>
            </w:pPr>
            <w:r>
              <w:rPr>
                <w:rFonts w:ascii="Times New Roman" w:hAnsi="Times New Roman"/>
                <w:sz w:val="20"/>
              </w:rPr>
              <w:t>Distillation of wood tar</w:t>
            </w:r>
          </w:p>
        </w:tc>
        <w:tc>
          <w:tcPr>
            <w:tcW w:w="1456"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50563F1"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0AD7D8E4" w14:textId="77777777" w:rsidR="00B85C35" w:rsidRDefault="00A06969">
            <w:pPr>
              <w:pStyle w:val="TableParagraph"/>
              <w:ind w:left="112" w:right="120"/>
              <w:jc w:val="left"/>
              <w:rPr>
                <w:rFonts w:ascii="Times New Roman" w:hAnsi="Times New Roman"/>
                <w:sz w:val="20"/>
              </w:rPr>
            </w:pPr>
            <w:r>
              <w:rPr>
                <w:rFonts w:ascii="Times New Roman" w:hAnsi="Times New Roman"/>
                <w:sz w:val="20"/>
              </w:rPr>
              <w:t xml:space="preserve">which the value of </w:t>
            </w:r>
            <w:r>
              <w:rPr>
                <w:rFonts w:ascii="Times New Roman" w:hAnsi="Times New Roman"/>
                <w:sz w:val="20"/>
              </w:rPr>
              <w:t>all the</w:t>
            </w: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5A8491F"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Distillation of</w:t>
            </w:r>
          </w:p>
          <w:p w14:paraId="7409D6C4" w14:textId="77777777" w:rsidR="00B85C35" w:rsidRDefault="00A06969">
            <w:pPr>
              <w:pStyle w:val="TableParagraph"/>
              <w:ind w:left="113"/>
              <w:jc w:val="left"/>
              <w:rPr>
                <w:rFonts w:ascii="Times New Roman" w:hAnsi="Times New Roman"/>
                <w:sz w:val="20"/>
              </w:rPr>
            </w:pPr>
            <w:r>
              <w:rPr>
                <w:rFonts w:ascii="Times New Roman" w:hAnsi="Times New Roman"/>
                <w:sz w:val="20"/>
              </w:rPr>
              <w:t>wood tar</w:t>
            </w:r>
          </w:p>
        </w:tc>
        <w:tc>
          <w:tcPr>
            <w:tcW w:w="149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881195C"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4BB6B783" w14:textId="77777777" w:rsidR="00B85C35" w:rsidRDefault="00A06969">
            <w:pPr>
              <w:pStyle w:val="TableParagraph"/>
              <w:ind w:left="112"/>
              <w:jc w:val="left"/>
              <w:rPr>
                <w:rFonts w:ascii="Times New Roman" w:hAnsi="Times New Roman"/>
                <w:sz w:val="20"/>
              </w:rPr>
            </w:pPr>
            <w:r>
              <w:rPr>
                <w:rFonts w:ascii="Times New Roman" w:hAnsi="Times New Roman"/>
                <w:sz w:val="20"/>
              </w:rPr>
              <w:t>which the value of all the</w:t>
            </w:r>
          </w:p>
        </w:tc>
      </w:tr>
      <w:tr w:rsidR="00B85C35" w14:paraId="736384C8"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8918D93"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2F10AE1"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43B48B6"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161220C"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materials used</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663D51D"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4EF3A090"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materials used</w:t>
            </w:r>
          </w:p>
        </w:tc>
      </w:tr>
      <w:tr w:rsidR="00B85C35" w14:paraId="7E37B332"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BE9F001"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8A9403C"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01230E3"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4EA4E4F"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does not</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BCAD801"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2FCD9E1E"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does not exceed</w:t>
            </w:r>
          </w:p>
        </w:tc>
      </w:tr>
      <w:tr w:rsidR="00B85C35" w14:paraId="52B789A4"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9E27E40"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112251B"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0265E10"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AF3832D"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exceed 70% of</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AFC1676"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3F680C9"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70% of the ex-</w:t>
            </w:r>
          </w:p>
        </w:tc>
      </w:tr>
      <w:tr w:rsidR="00B85C35" w14:paraId="1417EA42"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62844B3"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1E064FD"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88F0F36"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347412A"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the ex-works</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F9BCB17"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6CAFB4F"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work price of</w:t>
            </w:r>
          </w:p>
        </w:tc>
      </w:tr>
      <w:tr w:rsidR="00B85C35" w14:paraId="07326563"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482904F"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FE71897"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FA7364A"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CDAA220"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price of the</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A8A9F88" w14:textId="77777777" w:rsidR="00B85C35" w:rsidRDefault="00B85C35">
            <w:pPr>
              <w:pStyle w:val="TableParagraph"/>
              <w:jc w:val="left"/>
              <w:rPr>
                <w:rFonts w:ascii="Times New Roman" w:hAnsi="Times New Roman"/>
                <w:sz w:val="16"/>
              </w:rPr>
            </w:pP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31712A0"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the product</w:t>
            </w:r>
          </w:p>
        </w:tc>
      </w:tr>
      <w:tr w:rsidR="00B85C35" w14:paraId="0DA0FB0F" w14:textId="77777777">
        <w:tblPrEx>
          <w:tblCellMar>
            <w:top w:w="0" w:type="dxa"/>
            <w:bottom w:w="0" w:type="dxa"/>
          </w:tblCellMar>
        </w:tblPrEx>
        <w:trPr>
          <w:trHeight w:val="461"/>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68319A"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43A1FC"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AA0D80" w14:textId="77777777" w:rsidR="00B85C35" w:rsidRDefault="00B85C35">
            <w:pPr>
              <w:pStyle w:val="TableParagraph"/>
              <w:jc w:val="left"/>
              <w:rPr>
                <w:rFonts w:ascii="Times New Roman" w:hAnsi="Times New Roman"/>
                <w:sz w:val="18"/>
              </w:rPr>
            </w:pPr>
          </w:p>
        </w:tc>
        <w:tc>
          <w:tcPr>
            <w:tcW w:w="145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D4AFE2" w14:textId="77777777" w:rsidR="00B85C35" w:rsidRDefault="00A06969">
            <w:pPr>
              <w:pStyle w:val="TableParagraph"/>
              <w:spacing w:line="216" w:lineRule="exact"/>
              <w:ind w:left="112"/>
              <w:jc w:val="left"/>
              <w:rPr>
                <w:rFonts w:ascii="Times New Roman" w:hAnsi="Times New Roman"/>
                <w:sz w:val="20"/>
              </w:rPr>
            </w:pPr>
            <w:r>
              <w:rPr>
                <w:rFonts w:ascii="Times New Roman" w:hAnsi="Times New Roman"/>
                <w:sz w:val="20"/>
              </w:rPr>
              <w:t>product</w:t>
            </w: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6C366A" w14:textId="77777777" w:rsidR="00B85C35" w:rsidRDefault="00B85C35">
            <w:pPr>
              <w:pStyle w:val="TableParagraph"/>
              <w:jc w:val="left"/>
              <w:rPr>
                <w:rFonts w:ascii="Times New Roman" w:hAnsi="Times New Roman"/>
                <w:sz w:val="18"/>
              </w:rPr>
            </w:pPr>
          </w:p>
        </w:tc>
        <w:tc>
          <w:tcPr>
            <w:tcW w:w="149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7034A9" w14:textId="77777777" w:rsidR="00B85C35" w:rsidRDefault="00B85C35">
            <w:pPr>
              <w:pStyle w:val="TableParagraph"/>
              <w:jc w:val="left"/>
              <w:rPr>
                <w:rFonts w:ascii="Times New Roman" w:hAnsi="Times New Roman"/>
                <w:sz w:val="18"/>
              </w:rPr>
            </w:pPr>
          </w:p>
        </w:tc>
      </w:tr>
      <w:tr w:rsidR="00B85C35" w14:paraId="264551BD" w14:textId="77777777">
        <w:tblPrEx>
          <w:tblCellMar>
            <w:top w:w="0" w:type="dxa"/>
            <w:bottom w:w="0" w:type="dxa"/>
          </w:tblCellMar>
        </w:tblPrEx>
        <w:trPr>
          <w:trHeight w:val="223"/>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3CC22BF"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3809 10</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95DF158"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Finishing agents, dye</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400B5D5"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4C5F68"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EF4E701"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 in</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4F037B" w14:textId="77777777" w:rsidR="00B85C35" w:rsidRDefault="00B85C35">
            <w:pPr>
              <w:pStyle w:val="TableParagraph"/>
              <w:jc w:val="left"/>
              <w:rPr>
                <w:rFonts w:ascii="Times New Roman" w:hAnsi="Times New Roman"/>
                <w:sz w:val="18"/>
              </w:rPr>
            </w:pPr>
          </w:p>
        </w:tc>
      </w:tr>
      <w:tr w:rsidR="00B85C35" w14:paraId="1A1D7D7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C5D812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A305F34"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carriers to accelerate</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CC123E8"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which the 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8B693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74FB55A"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which the value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ECFFC8" w14:textId="77777777" w:rsidR="00B85C35" w:rsidRDefault="00B85C35">
            <w:pPr>
              <w:rPr>
                <w:sz w:val="2"/>
                <w:szCs w:val="2"/>
              </w:rPr>
            </w:pPr>
          </w:p>
        </w:tc>
      </w:tr>
      <w:tr w:rsidR="00B85C35" w14:paraId="473B730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8620D1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49D68FF"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the dyeing or fixing</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5D1F4A7"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of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A3615D"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0DB1D8E"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of all the</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099239" w14:textId="77777777" w:rsidR="00B85C35" w:rsidRDefault="00B85C35">
            <w:pPr>
              <w:rPr>
                <w:sz w:val="2"/>
                <w:szCs w:val="2"/>
              </w:rPr>
            </w:pPr>
          </w:p>
        </w:tc>
      </w:tr>
      <w:tr w:rsidR="00B85C35" w14:paraId="529FBA04"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EB93AC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310863D"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of dyestuffs and</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BFA9081"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materials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865D22"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BAFCB01"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materials used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0B9D56" w14:textId="77777777" w:rsidR="00B85C35" w:rsidRDefault="00B85C35">
            <w:pPr>
              <w:rPr>
                <w:sz w:val="2"/>
                <w:szCs w:val="2"/>
              </w:rPr>
            </w:pPr>
          </w:p>
        </w:tc>
      </w:tr>
      <w:tr w:rsidR="00B85C35" w14:paraId="4E8A6DB4"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4B01A1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2E6FBF8"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other products and</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25D115D"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 xml:space="preserve">does not </w:t>
            </w:r>
            <w:r>
              <w:rPr>
                <w:rFonts w:ascii="Times New Roman" w:hAnsi="Times New Roman"/>
                <w:sz w:val="20"/>
              </w:rPr>
              <w:t>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70066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FB3C597"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does not exceed</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AFEFAC" w14:textId="77777777" w:rsidR="00B85C35" w:rsidRDefault="00B85C35">
            <w:pPr>
              <w:rPr>
                <w:sz w:val="2"/>
                <w:szCs w:val="2"/>
              </w:rPr>
            </w:pPr>
          </w:p>
        </w:tc>
      </w:tr>
      <w:tr w:rsidR="00B85C35" w14:paraId="7F3D0F5A"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F9F728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2F95A3F"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preparations (for</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307D505"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50%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83C1C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FAE12DC"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70% of the ex-</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1686C5" w14:textId="77777777" w:rsidR="00B85C35" w:rsidRDefault="00B85C35">
            <w:pPr>
              <w:rPr>
                <w:sz w:val="2"/>
                <w:szCs w:val="2"/>
              </w:rPr>
            </w:pPr>
          </w:p>
        </w:tc>
      </w:tr>
      <w:tr w:rsidR="00B85C35" w14:paraId="1CACEEF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482DD1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B689CB1"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example, dressings</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74FE3E7"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E6F832"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DCC89DA"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work price of</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D15B6C" w14:textId="77777777" w:rsidR="00B85C35" w:rsidRDefault="00B85C35">
            <w:pPr>
              <w:rPr>
                <w:sz w:val="2"/>
                <w:szCs w:val="2"/>
              </w:rPr>
            </w:pPr>
          </w:p>
        </w:tc>
      </w:tr>
      <w:tr w:rsidR="00B85C35" w14:paraId="3DBF7D7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157499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CAE64D0"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and mordants), of a</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95E8CA7"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46BDB5"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3E896D4"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the 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EF2732" w14:textId="77777777" w:rsidR="00B85C35" w:rsidRDefault="00B85C35">
            <w:pPr>
              <w:rPr>
                <w:sz w:val="2"/>
                <w:szCs w:val="2"/>
              </w:rPr>
            </w:pPr>
          </w:p>
        </w:tc>
      </w:tr>
      <w:tr w:rsidR="00B85C35" w14:paraId="01AC168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63CD89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74E89C1"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kind used in the</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B0763B1"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884815"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8420BBE" w14:textId="77777777" w:rsidR="00B85C35" w:rsidRDefault="00B85C35">
            <w:pPr>
              <w:pStyle w:val="TableParagraph"/>
              <w:jc w:val="left"/>
              <w:rPr>
                <w:rFonts w:ascii="Times New Roman" w:hAnsi="Times New Roman"/>
                <w:sz w:val="14"/>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C9681E" w14:textId="77777777" w:rsidR="00B85C35" w:rsidRDefault="00B85C35">
            <w:pPr>
              <w:rPr>
                <w:sz w:val="2"/>
                <w:szCs w:val="2"/>
              </w:rPr>
            </w:pPr>
          </w:p>
        </w:tc>
      </w:tr>
      <w:tr w:rsidR="00B85C35" w14:paraId="2DC74C4E"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1E9D5E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2C08924"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textile, paper, leather</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F5A02B7"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27221C"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7548149" w14:textId="77777777" w:rsidR="00B85C35" w:rsidRDefault="00B85C35">
            <w:pPr>
              <w:pStyle w:val="TableParagraph"/>
              <w:jc w:val="left"/>
              <w:rPr>
                <w:rFonts w:ascii="Times New Roman" w:hAnsi="Times New Roman"/>
                <w:sz w:val="14"/>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F0A3C3" w14:textId="77777777" w:rsidR="00B85C35" w:rsidRDefault="00B85C35">
            <w:pPr>
              <w:rPr>
                <w:sz w:val="2"/>
                <w:szCs w:val="2"/>
              </w:rPr>
            </w:pPr>
          </w:p>
        </w:tc>
      </w:tr>
      <w:tr w:rsidR="00B85C35" w14:paraId="132D6EDD"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1C7055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B2556AA"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 xml:space="preserve">or like </w:t>
            </w:r>
            <w:r>
              <w:rPr>
                <w:rFonts w:ascii="Times New Roman" w:hAnsi="Times New Roman"/>
                <w:sz w:val="20"/>
              </w:rPr>
              <w:t>industries, not</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27A9318"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69E9A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13618D1" w14:textId="77777777" w:rsidR="00B85C35" w:rsidRDefault="00B85C35">
            <w:pPr>
              <w:pStyle w:val="TableParagraph"/>
              <w:jc w:val="left"/>
              <w:rPr>
                <w:rFonts w:ascii="Times New Roman" w:hAnsi="Times New Roman"/>
                <w:sz w:val="14"/>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62DFB8" w14:textId="77777777" w:rsidR="00B85C35" w:rsidRDefault="00B85C35">
            <w:pPr>
              <w:rPr>
                <w:sz w:val="2"/>
                <w:szCs w:val="2"/>
              </w:rPr>
            </w:pPr>
          </w:p>
        </w:tc>
      </w:tr>
      <w:tr w:rsidR="00B85C35" w14:paraId="1A4139D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102BFA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17FE37A"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elsewhere specified</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246AFC9"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D2A495"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800DDEB" w14:textId="77777777" w:rsidR="00B85C35" w:rsidRDefault="00B85C35">
            <w:pPr>
              <w:pStyle w:val="TableParagraph"/>
              <w:jc w:val="left"/>
              <w:rPr>
                <w:rFonts w:ascii="Times New Roman" w:hAnsi="Times New Roman"/>
                <w:sz w:val="14"/>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4E4888" w14:textId="77777777" w:rsidR="00B85C35" w:rsidRDefault="00B85C35">
            <w:pPr>
              <w:rPr>
                <w:sz w:val="2"/>
                <w:szCs w:val="2"/>
              </w:rPr>
            </w:pPr>
          </w:p>
        </w:tc>
      </w:tr>
      <w:tr w:rsidR="00B85C35" w14:paraId="409417F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353A11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A573ECD"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or included; with a</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01123B4"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93731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FB29311" w14:textId="77777777" w:rsidR="00B85C35" w:rsidRDefault="00B85C35">
            <w:pPr>
              <w:pStyle w:val="TableParagraph"/>
              <w:jc w:val="left"/>
              <w:rPr>
                <w:rFonts w:ascii="Times New Roman" w:hAnsi="Times New Roman"/>
                <w:sz w:val="14"/>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C0D40F" w14:textId="77777777" w:rsidR="00B85C35" w:rsidRDefault="00B85C35">
            <w:pPr>
              <w:rPr>
                <w:sz w:val="2"/>
                <w:szCs w:val="2"/>
              </w:rPr>
            </w:pPr>
          </w:p>
        </w:tc>
      </w:tr>
      <w:tr w:rsidR="00B85C35" w14:paraId="0C39ED3C"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C685AB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A6DCFBE"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basis of amylaceous</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1C75FA7"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AD42E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9ECDC29" w14:textId="77777777" w:rsidR="00B85C35" w:rsidRDefault="00B85C35">
            <w:pPr>
              <w:pStyle w:val="TableParagraph"/>
              <w:jc w:val="left"/>
              <w:rPr>
                <w:rFonts w:ascii="Times New Roman" w:hAnsi="Times New Roman"/>
                <w:sz w:val="14"/>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C6D082" w14:textId="77777777" w:rsidR="00B85C35" w:rsidRDefault="00B85C35">
            <w:pPr>
              <w:rPr>
                <w:sz w:val="2"/>
                <w:szCs w:val="2"/>
              </w:rPr>
            </w:pPr>
          </w:p>
        </w:tc>
      </w:tr>
      <w:tr w:rsidR="00B85C35" w14:paraId="6F8FB749" w14:textId="77777777">
        <w:tblPrEx>
          <w:tblCellMar>
            <w:top w:w="0" w:type="dxa"/>
            <w:bottom w:w="0" w:type="dxa"/>
          </w:tblCellMar>
        </w:tblPrEx>
        <w:trPr>
          <w:trHeight w:val="455"/>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4EE0C1"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110A4D"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substances</w:t>
            </w: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C52308"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DDDBCB"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45FE8C" w14:textId="77777777" w:rsidR="00B85C35" w:rsidRDefault="00B85C35">
            <w:pPr>
              <w:pStyle w:val="TableParagraph"/>
              <w:jc w:val="left"/>
              <w:rPr>
                <w:rFonts w:ascii="Times New Roman" w:hAnsi="Times New Roman"/>
                <w:sz w:val="18"/>
              </w:rPr>
            </w:pP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4307D1" w14:textId="77777777" w:rsidR="00B85C35" w:rsidRDefault="00B85C35">
            <w:pPr>
              <w:rPr>
                <w:sz w:val="2"/>
                <w:szCs w:val="2"/>
              </w:rPr>
            </w:pPr>
          </w:p>
        </w:tc>
      </w:tr>
      <w:tr w:rsidR="00B85C35" w14:paraId="7C957C38" w14:textId="77777777">
        <w:tblPrEx>
          <w:tblCellMar>
            <w:top w:w="0" w:type="dxa"/>
            <w:bottom w:w="0" w:type="dxa"/>
          </w:tblCellMar>
        </w:tblPrEx>
        <w:trPr>
          <w:trHeight w:val="1465"/>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7776DF7" w14:textId="77777777" w:rsidR="00B85C35" w:rsidRDefault="00A06969">
            <w:pPr>
              <w:pStyle w:val="TableParagraph"/>
              <w:spacing w:line="218" w:lineRule="exact"/>
              <w:ind w:left="107"/>
              <w:jc w:val="left"/>
              <w:rPr>
                <w:rFonts w:ascii="Times New Roman" w:hAnsi="Times New Roman"/>
                <w:sz w:val="20"/>
              </w:rPr>
            </w:pPr>
            <w:r>
              <w:rPr>
                <w:rFonts w:ascii="Times New Roman" w:hAnsi="Times New Roman"/>
                <w:sz w:val="20"/>
              </w:rPr>
              <w:t>3823</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BC2A613" w14:textId="77777777" w:rsidR="00B85C35" w:rsidRDefault="00A06969">
            <w:pPr>
              <w:pStyle w:val="TableParagraph"/>
              <w:ind w:left="110"/>
              <w:jc w:val="left"/>
              <w:rPr>
                <w:rFonts w:ascii="Times New Roman" w:hAnsi="Times New Roman"/>
                <w:sz w:val="20"/>
              </w:rPr>
            </w:pPr>
            <w:r>
              <w:rPr>
                <w:rFonts w:ascii="Times New Roman" w:hAnsi="Times New Roman"/>
                <w:sz w:val="20"/>
              </w:rPr>
              <w:t>Industrial monocarboxylic fatty acids; acid oils from refining; industrial fatty alcohols.</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569FECB" w14:textId="77777777" w:rsidR="00B85C35" w:rsidRDefault="00A06969">
            <w:pPr>
              <w:pStyle w:val="TableParagraph"/>
              <w:spacing w:before="48"/>
              <w:ind w:left="108" w:right="112"/>
              <w:jc w:val="left"/>
              <w:rPr>
                <w:rFonts w:ascii="Times New Roman" w:hAnsi="Times New Roman"/>
                <w:sz w:val="20"/>
              </w:rPr>
            </w:pPr>
            <w:r>
              <w:rPr>
                <w:rFonts w:ascii="Times New Roman" w:hAnsi="Times New Roman"/>
                <w:sz w:val="20"/>
              </w:rPr>
              <w:t xml:space="preserve">Manufacture from materials of any </w:t>
            </w:r>
            <w:r>
              <w:rPr>
                <w:rFonts w:ascii="Times New Roman" w:hAnsi="Times New Roman"/>
                <w:sz w:val="20"/>
              </w:rPr>
              <w:t>heading, including other materials of heading 3823</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608E0F"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936A6E6" w14:textId="77777777" w:rsidR="00B85C35" w:rsidRDefault="00A06969">
            <w:pPr>
              <w:pStyle w:val="TableParagraph"/>
              <w:ind w:left="113" w:right="101"/>
              <w:jc w:val="left"/>
              <w:rPr>
                <w:rFonts w:ascii="Times New Roman" w:hAnsi="Times New Roman"/>
                <w:sz w:val="20"/>
              </w:rPr>
            </w:pPr>
            <w:r>
              <w:rPr>
                <w:rFonts w:ascii="Times New Roman" w:hAnsi="Times New Roman"/>
                <w:sz w:val="20"/>
              </w:rPr>
              <w:t>Manufacture from materials of any heading, including other materials of heading 3823</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AD8A0A" w14:textId="77777777" w:rsidR="00B85C35" w:rsidRDefault="00B85C35">
            <w:pPr>
              <w:pStyle w:val="TableParagraph"/>
              <w:jc w:val="left"/>
              <w:rPr>
                <w:rFonts w:ascii="Times New Roman" w:hAnsi="Times New Roman"/>
                <w:sz w:val="18"/>
              </w:rPr>
            </w:pPr>
          </w:p>
        </w:tc>
      </w:tr>
      <w:tr w:rsidR="00B85C35" w14:paraId="78F57B53" w14:textId="77777777">
        <w:tblPrEx>
          <w:tblCellMar>
            <w:top w:w="0" w:type="dxa"/>
            <w:bottom w:w="0" w:type="dxa"/>
          </w:tblCellMar>
        </w:tblPrEx>
        <w:trPr>
          <w:trHeight w:val="2845"/>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CB6157"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61F6C9"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454EFE" w14:textId="77777777" w:rsidR="00B85C35" w:rsidRDefault="00A06969">
            <w:pPr>
              <w:pStyle w:val="TableParagraph"/>
              <w:spacing w:before="12" w:line="300" w:lineRule="auto"/>
              <w:ind w:left="108" w:right="190"/>
              <w:jc w:val="left"/>
            </w:pPr>
            <w:r>
              <w:rPr>
                <w:rFonts w:ascii="Times New Roman" w:hAnsi="Times New Roman"/>
                <w:sz w:val="20"/>
              </w:rPr>
              <w:t>or Manufacture</w:t>
            </w:r>
            <w:r>
              <w:rPr>
                <w:rFonts w:ascii="Times New Roman" w:hAnsi="Times New Roman"/>
                <w:spacing w:val="-9"/>
                <w:sz w:val="20"/>
              </w:rPr>
              <w:t xml:space="preserve"> </w:t>
            </w:r>
            <w:r>
              <w:rPr>
                <w:rFonts w:ascii="Times New Roman" w:hAnsi="Times New Roman"/>
                <w:sz w:val="20"/>
              </w:rPr>
              <w:t>in</w:t>
            </w:r>
          </w:p>
          <w:p w14:paraId="40F4352C" w14:textId="77777777" w:rsidR="00B85C35" w:rsidRDefault="00A06969">
            <w:pPr>
              <w:pStyle w:val="TableParagraph"/>
              <w:spacing w:line="173" w:lineRule="exact"/>
              <w:ind w:left="108"/>
              <w:jc w:val="left"/>
              <w:rPr>
                <w:rFonts w:ascii="Times New Roman" w:hAnsi="Times New Roman"/>
                <w:sz w:val="20"/>
              </w:rPr>
            </w:pPr>
            <w:r>
              <w:rPr>
                <w:rFonts w:ascii="Times New Roman" w:hAnsi="Times New Roman"/>
                <w:sz w:val="20"/>
              </w:rPr>
              <w:t>which the value</w:t>
            </w:r>
          </w:p>
          <w:p w14:paraId="73A8BD16" w14:textId="77777777" w:rsidR="00B85C35" w:rsidRDefault="00A06969">
            <w:pPr>
              <w:pStyle w:val="TableParagraph"/>
              <w:spacing w:before="1"/>
              <w:ind w:left="108" w:right="70"/>
              <w:jc w:val="left"/>
              <w:rPr>
                <w:rFonts w:ascii="Times New Roman" w:hAnsi="Times New Roman"/>
                <w:sz w:val="20"/>
              </w:rPr>
            </w:pPr>
            <w:r>
              <w:rPr>
                <w:rFonts w:ascii="Times New Roman" w:hAnsi="Times New Roman"/>
                <w:sz w:val="20"/>
              </w:rPr>
              <w:t xml:space="preserve">of all the materials used does not exceed 50% of the ex- works price of the </w:t>
            </w:r>
            <w:r>
              <w:rPr>
                <w:rFonts w:ascii="Times New Roman" w:hAnsi="Times New Roman"/>
                <w:sz w:val="20"/>
              </w:rPr>
              <w:t>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6AE89C"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6A66A3" w14:textId="77777777" w:rsidR="00B85C35" w:rsidRDefault="00A06969">
            <w:pPr>
              <w:pStyle w:val="TableParagraph"/>
              <w:spacing w:before="120"/>
              <w:ind w:left="113"/>
              <w:jc w:val="left"/>
              <w:rPr>
                <w:rFonts w:ascii="Times New Roman" w:hAnsi="Times New Roman"/>
                <w:sz w:val="20"/>
              </w:rPr>
            </w:pPr>
            <w:r>
              <w:rPr>
                <w:rFonts w:ascii="Times New Roman" w:hAnsi="Times New Roman"/>
                <w:sz w:val="20"/>
              </w:rPr>
              <w:t>or</w:t>
            </w:r>
          </w:p>
          <w:p w14:paraId="6FF05D5E" w14:textId="77777777" w:rsidR="00B85C35" w:rsidRDefault="00B85C35">
            <w:pPr>
              <w:pStyle w:val="TableParagraph"/>
              <w:spacing w:before="1"/>
              <w:jc w:val="left"/>
              <w:rPr>
                <w:rFonts w:ascii="Times New Roman" w:hAnsi="Times New Roman"/>
                <w:sz w:val="20"/>
              </w:rPr>
            </w:pPr>
          </w:p>
          <w:p w14:paraId="733ADD66" w14:textId="77777777" w:rsidR="00B85C35" w:rsidRDefault="00A06969">
            <w:pPr>
              <w:pStyle w:val="TableParagraph"/>
              <w:ind w:left="113" w:right="81"/>
              <w:jc w:val="left"/>
              <w:rPr>
                <w:rFonts w:ascii="Times New Roman" w:hAnsi="Times New Roman"/>
                <w:sz w:val="20"/>
              </w:rPr>
            </w:pPr>
            <w:r>
              <w:rPr>
                <w:rFonts w:ascii="Times New Roman" w:hAnsi="Times New Roman"/>
                <w:sz w:val="20"/>
              </w:rPr>
              <w:t>Manufacture in which the value of all the materials used does not exceed 70% of the ex- works price of the 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4C94CE" w14:textId="77777777" w:rsidR="00B85C35" w:rsidRDefault="00B85C35">
            <w:pPr>
              <w:rPr>
                <w:sz w:val="2"/>
                <w:szCs w:val="2"/>
              </w:rPr>
            </w:pPr>
          </w:p>
        </w:tc>
      </w:tr>
      <w:tr w:rsidR="00B85C35" w14:paraId="57D52C9D" w14:textId="77777777">
        <w:tblPrEx>
          <w:tblCellMar>
            <w:top w:w="0" w:type="dxa"/>
            <w:bottom w:w="0" w:type="dxa"/>
          </w:tblCellMar>
        </w:tblPrEx>
        <w:trPr>
          <w:trHeight w:val="2070"/>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890CD8" w14:textId="77777777" w:rsidR="00B85C35" w:rsidRDefault="00A06969">
            <w:pPr>
              <w:pStyle w:val="TableParagraph"/>
              <w:spacing w:line="217" w:lineRule="exact"/>
              <w:ind w:left="107"/>
              <w:jc w:val="left"/>
              <w:rPr>
                <w:rFonts w:ascii="Times New Roman" w:hAnsi="Times New Roman"/>
                <w:sz w:val="20"/>
              </w:rPr>
            </w:pPr>
            <w:r>
              <w:rPr>
                <w:rFonts w:ascii="Times New Roman" w:hAnsi="Times New Roman"/>
                <w:sz w:val="20"/>
              </w:rPr>
              <w:lastRenderedPageBreak/>
              <w:t>ex3825</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BEB7AD" w14:textId="77777777" w:rsidR="00B85C35" w:rsidRDefault="00A06969">
            <w:pPr>
              <w:pStyle w:val="TableParagraph"/>
              <w:spacing w:line="230" w:lineRule="auto"/>
              <w:ind w:left="110"/>
              <w:jc w:val="left"/>
              <w:rPr>
                <w:rFonts w:ascii="Times New Roman" w:hAnsi="Times New Roman"/>
                <w:sz w:val="20"/>
              </w:rPr>
            </w:pPr>
            <w:r>
              <w:rPr>
                <w:rFonts w:ascii="Times New Roman" w:hAnsi="Times New Roman"/>
                <w:sz w:val="20"/>
              </w:rPr>
              <w:t>Residual products of the chemical or allied</w:t>
            </w:r>
          </w:p>
          <w:p w14:paraId="1F992F68" w14:textId="77777777" w:rsidR="00B85C35" w:rsidRDefault="00A06969">
            <w:pPr>
              <w:pStyle w:val="TableParagraph"/>
              <w:ind w:left="110" w:right="117"/>
              <w:jc w:val="left"/>
              <w:rPr>
                <w:rFonts w:ascii="Times New Roman" w:hAnsi="Times New Roman"/>
                <w:sz w:val="20"/>
              </w:rPr>
            </w:pPr>
            <w:r>
              <w:rPr>
                <w:rFonts w:ascii="Times New Roman" w:hAnsi="Times New Roman"/>
                <w:sz w:val="20"/>
              </w:rPr>
              <w:t xml:space="preserve">industries, not elsewhere specified or included; municipal waste; </w:t>
            </w:r>
            <w:r>
              <w:rPr>
                <w:rFonts w:ascii="Times New Roman" w:hAnsi="Times New Roman"/>
                <w:sz w:val="20"/>
              </w:rPr>
              <w:t>sewage sludge; other wastes specified in</w:t>
            </w:r>
          </w:p>
          <w:p w14:paraId="52BC6E2A" w14:textId="77777777" w:rsidR="00B85C35" w:rsidRDefault="00A06969">
            <w:pPr>
              <w:pStyle w:val="TableParagraph"/>
              <w:spacing w:line="225" w:lineRule="exact"/>
              <w:ind w:left="110"/>
              <w:jc w:val="left"/>
              <w:rPr>
                <w:rFonts w:ascii="Times New Roman" w:hAnsi="Times New Roman"/>
                <w:sz w:val="20"/>
              </w:rPr>
            </w:pPr>
            <w:r>
              <w:rPr>
                <w:rFonts w:ascii="Times New Roman" w:hAnsi="Times New Roman"/>
                <w:sz w:val="20"/>
              </w:rPr>
              <w:t>note 6 to this chapter:</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DB22BE" w14:textId="77777777" w:rsidR="00B85C35" w:rsidRDefault="00B85C35">
            <w:pPr>
              <w:pStyle w:val="TableParagraph"/>
              <w:jc w:val="left"/>
              <w:rPr>
                <w:rFonts w:ascii="Times New Roman" w:hAnsi="Times New Roman"/>
                <w:sz w:val="18"/>
              </w:rPr>
            </w:pP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D0928F"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937959" w14:textId="77777777" w:rsidR="00B85C35" w:rsidRDefault="00B85C35">
            <w:pPr>
              <w:pStyle w:val="TableParagraph"/>
              <w:jc w:val="left"/>
              <w:rPr>
                <w:rFonts w:ascii="Times New Roman" w:hAnsi="Times New Roman"/>
                <w:sz w:val="18"/>
              </w:rPr>
            </w:pPr>
          </w:p>
        </w:tc>
        <w:tc>
          <w:tcPr>
            <w:tcW w:w="14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A33FD8" w14:textId="77777777" w:rsidR="00B85C35" w:rsidRDefault="00B85C35">
            <w:pPr>
              <w:pStyle w:val="TableParagraph"/>
              <w:jc w:val="left"/>
              <w:rPr>
                <w:rFonts w:ascii="Times New Roman" w:hAnsi="Times New Roman"/>
                <w:sz w:val="18"/>
              </w:rPr>
            </w:pPr>
          </w:p>
        </w:tc>
      </w:tr>
    </w:tbl>
    <w:p w14:paraId="281D79A6" w14:textId="77777777" w:rsidR="00000000" w:rsidRDefault="00A06969">
      <w:pPr>
        <w:rPr>
          <w:vanish/>
        </w:rPr>
        <w:sectPr w:rsidR="00000000">
          <w:headerReference w:type="default" r:id="rId95"/>
          <w:footerReference w:type="default" r:id="rId96"/>
          <w:footnotePr>
            <w:numRestart w:val="eachPage"/>
          </w:footnotePr>
          <w:pgSz w:w="11910" w:h="16850"/>
          <w:pgMar w:top="1338" w:right="1021" w:bottom="1400" w:left="862" w:header="0" w:footer="0" w:gutter="0"/>
          <w:cols w:space="720"/>
        </w:sectPr>
      </w:pPr>
    </w:p>
    <w:tbl>
      <w:tblPr>
        <w:tblW w:w="8932"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9"/>
      </w:tblGrid>
      <w:tr w:rsidR="00B85C35" w14:paraId="2DEE4F45"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DD09D64"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732AEC4"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2"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E6759D7" w14:textId="77777777" w:rsidR="00B85C35" w:rsidRDefault="00A06969">
            <w:pPr>
              <w:pStyle w:val="TableParagraph"/>
              <w:spacing w:line="230" w:lineRule="auto"/>
              <w:ind w:left="2401" w:right="360"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43E9D98F"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A63CC74"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1A7556E"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299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B854E41" w14:textId="77777777" w:rsidR="00B85C35" w:rsidRDefault="00A06969">
            <w:pPr>
              <w:pStyle w:val="TableParagraph"/>
              <w:tabs>
                <w:tab w:val="left" w:pos="1935"/>
              </w:tabs>
              <w:spacing w:line="172" w:lineRule="exact"/>
              <w:ind w:left="951"/>
              <w:jc w:val="left"/>
              <w:rPr>
                <w:rFonts w:ascii="Times New Roman" w:hAnsi="Times New Roman"/>
                <w:b/>
                <w:sz w:val="16"/>
              </w:rPr>
            </w:pPr>
            <w:r>
              <w:rPr>
                <w:rFonts w:ascii="Times New Roman" w:hAnsi="Times New Roman"/>
                <w:b/>
                <w:sz w:val="16"/>
              </w:rPr>
              <w:t>(3)</w:t>
            </w:r>
            <w:r>
              <w:rPr>
                <w:rFonts w:ascii="Times New Roman" w:hAnsi="Times New Roman"/>
                <w:b/>
                <w:sz w:val="16"/>
              </w:rPr>
              <w:tab/>
              <w:t>or</w:t>
            </w:r>
          </w:p>
          <w:p w14:paraId="6417DFAA"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30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2EC649D" w14:textId="77777777" w:rsidR="00B85C35" w:rsidRDefault="00A06969">
            <w:pPr>
              <w:pStyle w:val="TableParagraph"/>
              <w:tabs>
                <w:tab w:val="left" w:pos="1940"/>
              </w:tabs>
              <w:spacing w:line="172" w:lineRule="exact"/>
              <w:ind w:left="876"/>
              <w:jc w:val="left"/>
              <w:rPr>
                <w:rFonts w:ascii="Times New Roman" w:hAnsi="Times New Roman"/>
                <w:b/>
                <w:sz w:val="16"/>
              </w:rPr>
            </w:pPr>
            <w:r>
              <w:rPr>
                <w:rFonts w:ascii="Times New Roman" w:hAnsi="Times New Roman"/>
                <w:b/>
                <w:sz w:val="16"/>
              </w:rPr>
              <w:t>(5)</w:t>
            </w:r>
            <w:r>
              <w:rPr>
                <w:rFonts w:ascii="Times New Roman" w:hAnsi="Times New Roman"/>
                <w:b/>
                <w:sz w:val="16"/>
              </w:rPr>
              <w:tab/>
              <w:t>or</w:t>
            </w:r>
          </w:p>
          <w:p w14:paraId="41DC8512"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r>
      <w:tr w:rsidR="00B85C35" w14:paraId="5ECFE5BB"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D4C2181"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CAE5AE8"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7E258A9"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41703844"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92B5FB3"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60030515"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EE6D32A"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283FD89D"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465B74F"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3D3614FC"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56337C0F" w14:textId="77777777">
        <w:tblPrEx>
          <w:tblCellMar>
            <w:top w:w="0" w:type="dxa"/>
            <w:bottom w:w="0" w:type="dxa"/>
          </w:tblCellMar>
        </w:tblPrEx>
        <w:trPr>
          <w:trHeight w:val="3218"/>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AD1D22"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439843" w14:textId="77777777" w:rsidR="00B85C35" w:rsidRDefault="00A06969">
            <w:pPr>
              <w:pStyle w:val="TableParagraph"/>
              <w:spacing w:line="215" w:lineRule="exact"/>
              <w:ind w:left="160"/>
              <w:jc w:val="left"/>
              <w:rPr>
                <w:rFonts w:ascii="Times New Roman" w:hAnsi="Times New Roman"/>
                <w:sz w:val="20"/>
              </w:rPr>
            </w:pPr>
            <w:r>
              <w:rPr>
                <w:rFonts w:ascii="Times New Roman" w:hAnsi="Times New Roman"/>
                <w:sz w:val="20"/>
              </w:rPr>
              <w:t>-Wadding, gauze,</w:t>
            </w:r>
          </w:p>
          <w:p w14:paraId="4035264B" w14:textId="77777777" w:rsidR="00B85C35" w:rsidRDefault="00A06969">
            <w:pPr>
              <w:pStyle w:val="TableParagraph"/>
              <w:ind w:left="110" w:right="106"/>
              <w:jc w:val="left"/>
              <w:rPr>
                <w:rFonts w:ascii="Times New Roman" w:hAnsi="Times New Roman"/>
                <w:sz w:val="20"/>
              </w:rPr>
            </w:pPr>
            <w:r>
              <w:rPr>
                <w:rFonts w:ascii="Times New Roman" w:hAnsi="Times New Roman"/>
                <w:sz w:val="20"/>
              </w:rPr>
              <w:t xml:space="preserve">bandages and similar articles (for example, dressings, adhesive plasters, poultices), impregnated or coated with </w:t>
            </w:r>
            <w:r>
              <w:rPr>
                <w:rFonts w:ascii="Times New Roman" w:hAnsi="Times New Roman"/>
                <w:sz w:val="20"/>
              </w:rPr>
              <w:t>pharmaceutical substances or put up in forms or packings for retail sale for medical, surgical, dental or veterinary</w:t>
            </w:r>
          </w:p>
          <w:p w14:paraId="520AF0EC" w14:textId="77777777" w:rsidR="00B85C35" w:rsidRDefault="00A06969">
            <w:pPr>
              <w:pStyle w:val="TableParagraph"/>
              <w:spacing w:before="1" w:line="223" w:lineRule="exact"/>
              <w:ind w:left="110"/>
              <w:jc w:val="left"/>
              <w:rPr>
                <w:rFonts w:ascii="Times New Roman" w:hAnsi="Times New Roman"/>
                <w:sz w:val="20"/>
              </w:rPr>
            </w:pPr>
            <w:r>
              <w:rPr>
                <w:rFonts w:ascii="Times New Roman" w:hAnsi="Times New Roman"/>
                <w:sz w:val="20"/>
              </w:rPr>
              <w:t>purposes</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C97A3C" w14:textId="77777777" w:rsidR="00B85C35" w:rsidRDefault="00A06969">
            <w:pPr>
              <w:pStyle w:val="TableParagraph"/>
              <w:spacing w:line="215" w:lineRule="exact"/>
              <w:ind w:left="108"/>
              <w:jc w:val="left"/>
              <w:rPr>
                <w:rFonts w:ascii="Times New Roman" w:hAnsi="Times New Roman"/>
                <w:sz w:val="20"/>
              </w:rPr>
            </w:pPr>
            <w:r>
              <w:rPr>
                <w:rFonts w:ascii="Times New Roman" w:hAnsi="Times New Roman"/>
                <w:sz w:val="20"/>
              </w:rPr>
              <w:t>Manufacture</w:t>
            </w:r>
          </w:p>
          <w:p w14:paraId="346303E0" w14:textId="77777777" w:rsidR="00B85C35" w:rsidRDefault="00A06969">
            <w:pPr>
              <w:pStyle w:val="TableParagraph"/>
              <w:ind w:left="108" w:right="208"/>
              <w:jc w:val="left"/>
              <w:rPr>
                <w:rFonts w:ascii="Times New Roman" w:hAnsi="Times New Roman"/>
                <w:sz w:val="20"/>
              </w:rPr>
            </w:pPr>
            <w:r>
              <w:rPr>
                <w:rFonts w:ascii="Times New Roman" w:hAnsi="Times New Roman"/>
                <w:sz w:val="20"/>
              </w:rPr>
              <w:t>from materials of any heading</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986511"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6A1BF6"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Manufacture</w:t>
            </w:r>
          </w:p>
          <w:p w14:paraId="4BBF7D97" w14:textId="77777777" w:rsidR="00B85C35" w:rsidRDefault="00A06969">
            <w:pPr>
              <w:pStyle w:val="TableParagraph"/>
              <w:ind w:left="113" w:right="102"/>
              <w:jc w:val="left"/>
              <w:rPr>
                <w:rFonts w:ascii="Times New Roman" w:hAnsi="Times New Roman"/>
                <w:sz w:val="20"/>
              </w:rPr>
            </w:pPr>
            <w:r>
              <w:rPr>
                <w:rFonts w:ascii="Times New Roman" w:hAnsi="Times New Roman"/>
                <w:sz w:val="20"/>
              </w:rPr>
              <w:t>from materials from any heading</w:t>
            </w:r>
          </w:p>
        </w:tc>
        <w:tc>
          <w:tcPr>
            <w:tcW w:w="14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41DFCD" w14:textId="77777777" w:rsidR="00B85C35" w:rsidRDefault="00B85C35">
            <w:pPr>
              <w:pStyle w:val="TableParagraph"/>
              <w:jc w:val="left"/>
              <w:rPr>
                <w:rFonts w:ascii="Times New Roman" w:hAnsi="Times New Roman"/>
                <w:sz w:val="18"/>
              </w:rPr>
            </w:pPr>
          </w:p>
        </w:tc>
      </w:tr>
      <w:tr w:rsidR="00B85C35" w14:paraId="6B740D51" w14:textId="77777777">
        <w:tblPrEx>
          <w:tblCellMar>
            <w:top w:w="0" w:type="dxa"/>
            <w:bottom w:w="0" w:type="dxa"/>
          </w:tblCellMar>
        </w:tblPrEx>
        <w:trPr>
          <w:trHeight w:val="2301"/>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2B3B52"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8F7388"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-Clinical waste:</w:t>
            </w:r>
          </w:p>
          <w:p w14:paraId="4B5011D4" w14:textId="77777777" w:rsidR="00B85C35" w:rsidRDefault="00A06969">
            <w:pPr>
              <w:pStyle w:val="TableParagraph"/>
              <w:ind w:left="110" w:right="433"/>
              <w:jc w:val="left"/>
              <w:rPr>
                <w:rFonts w:ascii="Times New Roman" w:hAnsi="Times New Roman"/>
                <w:sz w:val="20"/>
              </w:rPr>
            </w:pPr>
            <w:r>
              <w:rPr>
                <w:rFonts w:ascii="Times New Roman" w:hAnsi="Times New Roman"/>
                <w:sz w:val="20"/>
              </w:rPr>
              <w:t xml:space="preserve">surgical gloves, </w:t>
            </w:r>
            <w:r>
              <w:rPr>
                <w:rFonts w:ascii="Times New Roman" w:hAnsi="Times New Roman"/>
                <w:sz w:val="20"/>
              </w:rPr>
              <w:t>mittens and mitts</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C8E1A8"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Manufacture from materials of any heading, except that of the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85DC9A"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4C6CA901" w14:textId="77777777" w:rsidR="00B85C35" w:rsidRDefault="00A06969">
            <w:pPr>
              <w:pStyle w:val="TableParagraph"/>
              <w:ind w:left="112" w:right="120"/>
              <w:jc w:val="left"/>
              <w:rPr>
                <w:rFonts w:ascii="Times New Roman" w:hAnsi="Times New Roman"/>
                <w:sz w:val="20"/>
              </w:rPr>
            </w:pPr>
            <w:r>
              <w:rPr>
                <w:rFonts w:ascii="Times New Roman" w:hAnsi="Times New Roman"/>
                <w:sz w:val="20"/>
              </w:rPr>
              <w:t>which the value of all the materials used does not exceed 50% of the ex-works price of the product</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9C79E1" w14:textId="77777777" w:rsidR="00B85C35" w:rsidRDefault="00A06969">
            <w:pPr>
              <w:pStyle w:val="TableParagraph"/>
              <w:spacing w:before="45"/>
              <w:ind w:left="113" w:right="101"/>
              <w:jc w:val="left"/>
              <w:rPr>
                <w:rFonts w:ascii="Times New Roman" w:hAnsi="Times New Roman"/>
                <w:sz w:val="20"/>
              </w:rPr>
            </w:pPr>
            <w:r>
              <w:rPr>
                <w:rFonts w:ascii="Times New Roman" w:hAnsi="Times New Roman"/>
                <w:sz w:val="20"/>
              </w:rPr>
              <w:t xml:space="preserve">Manufacture from materials of any heading, </w:t>
            </w:r>
            <w:r>
              <w:rPr>
                <w:rFonts w:ascii="Times New Roman" w:hAnsi="Times New Roman"/>
                <w:sz w:val="20"/>
              </w:rPr>
              <w:t>except that of the product</w:t>
            </w:r>
          </w:p>
        </w:tc>
        <w:tc>
          <w:tcPr>
            <w:tcW w:w="14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FCA9DF"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680D90AC" w14:textId="77777777" w:rsidR="00B85C35" w:rsidRDefault="00A06969">
            <w:pPr>
              <w:pStyle w:val="TableParagraph"/>
              <w:ind w:left="112"/>
              <w:jc w:val="left"/>
              <w:rPr>
                <w:rFonts w:ascii="Times New Roman" w:hAnsi="Times New Roman"/>
                <w:sz w:val="20"/>
              </w:rPr>
            </w:pPr>
            <w:r>
              <w:rPr>
                <w:rFonts w:ascii="Times New Roman" w:hAnsi="Times New Roman"/>
                <w:sz w:val="20"/>
              </w:rPr>
              <w:t>which the value of all the materials used does not exceed 70% of the ex- works price of the product</w:t>
            </w:r>
          </w:p>
        </w:tc>
      </w:tr>
      <w:tr w:rsidR="00B85C35" w14:paraId="5FA5A612" w14:textId="77777777">
        <w:tblPrEx>
          <w:tblCellMar>
            <w:top w:w="0" w:type="dxa"/>
            <w:bottom w:w="0" w:type="dxa"/>
          </w:tblCellMar>
        </w:tblPrEx>
        <w:trPr>
          <w:trHeight w:val="2068"/>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2FDFC6"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A898CD"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-Syringes, needles,</w:t>
            </w:r>
          </w:p>
          <w:p w14:paraId="77FAE38F" w14:textId="77777777" w:rsidR="00B85C35" w:rsidRDefault="00A06969">
            <w:pPr>
              <w:pStyle w:val="TableParagraph"/>
              <w:ind w:left="110" w:right="139"/>
              <w:jc w:val="left"/>
              <w:rPr>
                <w:rFonts w:ascii="Times New Roman" w:hAnsi="Times New Roman"/>
                <w:sz w:val="20"/>
              </w:rPr>
            </w:pPr>
            <w:r>
              <w:rPr>
                <w:rFonts w:ascii="Times New Roman" w:hAnsi="Times New Roman"/>
                <w:sz w:val="20"/>
              </w:rPr>
              <w:t>catheters, cannulae and the like</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F8E526" w14:textId="77777777" w:rsidR="00B85C35" w:rsidRDefault="00A06969">
            <w:pPr>
              <w:pStyle w:val="TableParagraph"/>
              <w:spacing w:before="45"/>
              <w:ind w:left="221" w:right="115" w:hanging="113"/>
              <w:jc w:val="left"/>
              <w:rPr>
                <w:rFonts w:ascii="Times New Roman" w:hAnsi="Times New Roman"/>
                <w:sz w:val="20"/>
              </w:rPr>
            </w:pPr>
            <w:r>
              <w:rPr>
                <w:rFonts w:ascii="Times New Roman" w:hAnsi="Times New Roman"/>
                <w:sz w:val="20"/>
              </w:rPr>
              <w:t xml:space="preserve">Manufacture from materials of any heading, except that of </w:t>
            </w:r>
            <w:r>
              <w:rPr>
                <w:rFonts w:ascii="Times New Roman" w:hAnsi="Times New Roman"/>
                <w:sz w:val="20"/>
              </w:rPr>
              <w:t>the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7BDAEA"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738A2370" w14:textId="77777777" w:rsidR="00B85C35" w:rsidRDefault="00A06969">
            <w:pPr>
              <w:pStyle w:val="TableParagraph"/>
              <w:ind w:left="112" w:right="120"/>
              <w:jc w:val="left"/>
              <w:rPr>
                <w:rFonts w:ascii="Times New Roman" w:hAnsi="Times New Roman"/>
                <w:sz w:val="20"/>
              </w:rPr>
            </w:pPr>
            <w:r>
              <w:rPr>
                <w:rFonts w:ascii="Times New Roman" w:hAnsi="Times New Roman"/>
                <w:sz w:val="20"/>
              </w:rPr>
              <w:t>which the value of all the materials used does not exceed 70% of the ex-works</w:t>
            </w:r>
          </w:p>
          <w:p w14:paraId="157E7720" w14:textId="77777777" w:rsidR="00B85C35" w:rsidRDefault="00A06969">
            <w:pPr>
              <w:pStyle w:val="TableParagraph"/>
              <w:spacing w:before="1" w:line="230" w:lineRule="atLeast"/>
              <w:ind w:left="112" w:right="403"/>
              <w:jc w:val="left"/>
              <w:rPr>
                <w:rFonts w:ascii="Times New Roman" w:hAnsi="Times New Roman"/>
                <w:sz w:val="20"/>
              </w:rPr>
            </w:pPr>
            <w:r>
              <w:rPr>
                <w:rFonts w:ascii="Times New Roman" w:hAnsi="Times New Roman"/>
                <w:sz w:val="20"/>
              </w:rPr>
              <w:t>price of the product</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ACCEC8" w14:textId="77777777" w:rsidR="00B85C35" w:rsidRDefault="00A06969">
            <w:pPr>
              <w:pStyle w:val="TableParagraph"/>
              <w:spacing w:before="45"/>
              <w:ind w:left="113" w:right="101"/>
              <w:jc w:val="left"/>
              <w:rPr>
                <w:rFonts w:ascii="Times New Roman" w:hAnsi="Times New Roman"/>
                <w:sz w:val="20"/>
              </w:rPr>
            </w:pPr>
            <w:r>
              <w:rPr>
                <w:rFonts w:ascii="Times New Roman" w:hAnsi="Times New Roman"/>
                <w:sz w:val="20"/>
              </w:rPr>
              <w:t>Manufacture from materials of any heading, except that of the product</w:t>
            </w:r>
          </w:p>
        </w:tc>
        <w:tc>
          <w:tcPr>
            <w:tcW w:w="14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85A56D"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0928071D" w14:textId="77777777" w:rsidR="00B85C35" w:rsidRDefault="00A06969">
            <w:pPr>
              <w:pStyle w:val="TableParagraph"/>
              <w:ind w:left="112" w:right="75"/>
              <w:jc w:val="left"/>
              <w:rPr>
                <w:rFonts w:ascii="Times New Roman" w:hAnsi="Times New Roman"/>
                <w:sz w:val="20"/>
              </w:rPr>
            </w:pPr>
            <w:r>
              <w:rPr>
                <w:rFonts w:ascii="Times New Roman" w:hAnsi="Times New Roman"/>
                <w:sz w:val="20"/>
              </w:rPr>
              <w:t xml:space="preserve">which the value of all the materials used </w:t>
            </w:r>
            <w:r>
              <w:rPr>
                <w:rFonts w:ascii="Times New Roman" w:hAnsi="Times New Roman"/>
                <w:sz w:val="20"/>
              </w:rPr>
              <w:t>does not exceed 70% of the ex- work price of the product</w:t>
            </w:r>
          </w:p>
        </w:tc>
      </w:tr>
      <w:tr w:rsidR="00B85C35" w14:paraId="487C4223" w14:textId="77777777">
        <w:tblPrEx>
          <w:tblCellMar>
            <w:top w:w="0" w:type="dxa"/>
            <w:bottom w:w="0" w:type="dxa"/>
          </w:tblCellMar>
        </w:tblPrEx>
        <w:trPr>
          <w:trHeight w:val="232"/>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E0E5C4" w14:textId="77777777" w:rsidR="00B85C35" w:rsidRDefault="00B85C35">
            <w:pPr>
              <w:pStyle w:val="TableParagraph"/>
              <w:jc w:val="left"/>
              <w:rPr>
                <w:rFonts w:ascii="Times New Roman" w:hAnsi="Times New Roman"/>
                <w:sz w:val="16"/>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DB7940" w14:textId="77777777" w:rsidR="00B85C35" w:rsidRDefault="00B85C35">
            <w:pPr>
              <w:pStyle w:val="TableParagraph"/>
              <w:jc w:val="left"/>
              <w:rPr>
                <w:rFonts w:ascii="Times New Roman" w:hAnsi="Times New Roman"/>
                <w:sz w:val="16"/>
              </w:rPr>
            </w:pP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C77F91" w14:textId="77777777" w:rsidR="00B85C35" w:rsidRDefault="00B85C35">
            <w:pPr>
              <w:pStyle w:val="TableParagraph"/>
              <w:jc w:val="left"/>
              <w:rPr>
                <w:rFonts w:ascii="Times New Roman" w:hAnsi="Times New Roman"/>
                <w:sz w:val="16"/>
              </w:rPr>
            </w:pP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75A622" w14:textId="77777777" w:rsidR="00B85C35" w:rsidRDefault="00B85C35">
            <w:pPr>
              <w:pStyle w:val="TableParagraph"/>
              <w:jc w:val="left"/>
              <w:rPr>
                <w:rFonts w:ascii="Times New Roman" w:hAnsi="Times New Roman"/>
                <w:sz w:val="16"/>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7332A1" w14:textId="77777777" w:rsidR="00B85C35" w:rsidRDefault="00B85C35">
            <w:pPr>
              <w:pStyle w:val="TableParagraph"/>
              <w:jc w:val="left"/>
              <w:rPr>
                <w:rFonts w:ascii="Times New Roman" w:hAnsi="Times New Roman"/>
                <w:sz w:val="16"/>
              </w:rPr>
            </w:pPr>
          </w:p>
        </w:tc>
        <w:tc>
          <w:tcPr>
            <w:tcW w:w="14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6A20E1" w14:textId="77777777" w:rsidR="00B85C35" w:rsidRDefault="00B85C35">
            <w:pPr>
              <w:pStyle w:val="TableParagraph"/>
              <w:jc w:val="left"/>
              <w:rPr>
                <w:rFonts w:ascii="Times New Roman" w:hAnsi="Times New Roman"/>
                <w:sz w:val="16"/>
              </w:rPr>
            </w:pPr>
          </w:p>
        </w:tc>
      </w:tr>
    </w:tbl>
    <w:p w14:paraId="62020FDB" w14:textId="77777777" w:rsidR="00000000" w:rsidRDefault="00A06969">
      <w:pPr>
        <w:rPr>
          <w:vanish/>
        </w:rPr>
        <w:sectPr w:rsidR="00000000">
          <w:headerReference w:type="default" r:id="rId97"/>
          <w:footerReference w:type="default" r:id="rId98"/>
          <w:footnotePr>
            <w:numRestart w:val="eachPage"/>
          </w:footnotePr>
          <w:pgSz w:w="11910" w:h="16850"/>
          <w:pgMar w:top="1338" w:right="1021" w:bottom="1400" w:left="862" w:header="0" w:footer="0" w:gutter="0"/>
          <w:cols w:space="720"/>
        </w:sectPr>
      </w:pPr>
    </w:p>
    <w:tbl>
      <w:tblPr>
        <w:tblW w:w="8931"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1502"/>
        <w:gridCol w:w="1499"/>
      </w:tblGrid>
      <w:tr w:rsidR="00B85C35" w14:paraId="739E4D57"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42727EB"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D33104D"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1" w:type="dxa"/>
            <w:gridSpan w:val="5"/>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B054113" w14:textId="77777777" w:rsidR="00B85C35" w:rsidRDefault="00A06969">
            <w:pPr>
              <w:pStyle w:val="TableParagraph"/>
              <w:spacing w:line="230" w:lineRule="auto"/>
              <w:ind w:left="2401" w:right="359"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60CA51E5"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1B0A01D6"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69F532B3"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7EA6F38F"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65DAC2C9"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146F9361"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tcBorders>
            <w:shd w:val="clear" w:color="auto" w:fill="DDD9C3"/>
            <w:tcMar>
              <w:top w:w="0" w:type="dxa"/>
              <w:left w:w="0" w:type="dxa"/>
              <w:bottom w:w="0" w:type="dxa"/>
              <w:right w:w="0" w:type="dxa"/>
            </w:tcMar>
          </w:tcPr>
          <w:p w14:paraId="1775BB78" w14:textId="77777777" w:rsidR="00B85C35" w:rsidRDefault="00A06969">
            <w:pPr>
              <w:pStyle w:val="TableParagraph"/>
              <w:spacing w:line="164" w:lineRule="exact"/>
              <w:ind w:left="877"/>
              <w:jc w:val="left"/>
              <w:rPr>
                <w:rFonts w:ascii="Times New Roman" w:hAnsi="Times New Roman"/>
                <w:b/>
                <w:sz w:val="16"/>
              </w:rPr>
            </w:pPr>
            <w:r>
              <w:rPr>
                <w:rFonts w:ascii="Times New Roman" w:hAnsi="Times New Roman"/>
                <w:b/>
                <w:sz w:val="16"/>
              </w:rPr>
              <w:t>(5)</w:t>
            </w:r>
          </w:p>
        </w:tc>
        <w:tc>
          <w:tcPr>
            <w:tcW w:w="1499" w:type="dxa"/>
            <w:tcBorders>
              <w:top w:val="single" w:sz="4" w:space="0" w:color="000000"/>
              <w:right w:val="single" w:sz="4" w:space="0" w:color="000000"/>
            </w:tcBorders>
            <w:shd w:val="clear" w:color="auto" w:fill="DDD9C3"/>
            <w:tcMar>
              <w:top w:w="0" w:type="dxa"/>
              <w:left w:w="0" w:type="dxa"/>
              <w:bottom w:w="0" w:type="dxa"/>
              <w:right w:w="0" w:type="dxa"/>
            </w:tcMar>
          </w:tcPr>
          <w:p w14:paraId="1AA5AC29" w14:textId="77777777" w:rsidR="00B85C35" w:rsidRDefault="00A06969">
            <w:pPr>
              <w:pStyle w:val="TableParagraph"/>
              <w:spacing w:line="164" w:lineRule="exact"/>
              <w:ind w:left="444"/>
              <w:jc w:val="left"/>
              <w:rPr>
                <w:rFonts w:ascii="Times New Roman" w:hAnsi="Times New Roman"/>
                <w:b/>
                <w:sz w:val="16"/>
              </w:rPr>
            </w:pPr>
            <w:r>
              <w:rPr>
                <w:rFonts w:ascii="Times New Roman" w:hAnsi="Times New Roman"/>
                <w:b/>
                <w:sz w:val="16"/>
              </w:rPr>
              <w:t>or</w:t>
            </w:r>
          </w:p>
        </w:tc>
      </w:tr>
      <w:tr w:rsidR="00B85C35" w14:paraId="36875CD8"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CB4B673"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BC84812"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5D81C2C3"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5619A614"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3105350B" w14:textId="77777777" w:rsidR="00B85C35" w:rsidRDefault="00B85C35">
            <w:pPr>
              <w:pStyle w:val="TableParagraph"/>
              <w:jc w:val="left"/>
              <w:rPr>
                <w:rFonts w:ascii="Times New Roman" w:hAnsi="Times New Roman"/>
                <w:sz w:val="12"/>
              </w:rPr>
            </w:pPr>
          </w:p>
        </w:tc>
        <w:tc>
          <w:tcPr>
            <w:tcW w:w="1502" w:type="dxa"/>
            <w:tcBorders>
              <w:left w:val="single" w:sz="4" w:space="0" w:color="000000"/>
              <w:bottom w:val="single" w:sz="4" w:space="0" w:color="000000"/>
            </w:tcBorders>
            <w:shd w:val="clear" w:color="auto" w:fill="DDD9C3"/>
            <w:tcMar>
              <w:top w:w="0" w:type="dxa"/>
              <w:left w:w="0" w:type="dxa"/>
              <w:bottom w:w="0" w:type="dxa"/>
              <w:right w:w="0" w:type="dxa"/>
            </w:tcMar>
          </w:tcPr>
          <w:p w14:paraId="2FD0B06D"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1499" w:type="dxa"/>
            <w:tcBorders>
              <w:bottom w:val="single" w:sz="4" w:space="0" w:color="000000"/>
              <w:right w:val="single" w:sz="4" w:space="0" w:color="000000"/>
            </w:tcBorders>
            <w:shd w:val="clear" w:color="auto" w:fill="DDD9C3"/>
            <w:tcMar>
              <w:top w:w="0" w:type="dxa"/>
              <w:left w:w="0" w:type="dxa"/>
              <w:bottom w:w="0" w:type="dxa"/>
              <w:right w:w="0" w:type="dxa"/>
            </w:tcMar>
          </w:tcPr>
          <w:p w14:paraId="740D1FBC" w14:textId="77777777" w:rsidR="00B85C35" w:rsidRDefault="00B85C35">
            <w:pPr>
              <w:pStyle w:val="TableParagraph"/>
              <w:jc w:val="left"/>
              <w:rPr>
                <w:rFonts w:ascii="Times New Roman" w:hAnsi="Times New Roman"/>
                <w:sz w:val="12"/>
              </w:rPr>
            </w:pPr>
          </w:p>
        </w:tc>
      </w:tr>
      <w:tr w:rsidR="00B85C35" w14:paraId="7D0D2A41"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2019387"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1855958" w14:textId="77777777" w:rsidR="00B85C35" w:rsidRDefault="00B85C35">
            <w:pPr>
              <w:pStyle w:val="TableParagraph"/>
              <w:jc w:val="left"/>
              <w:rPr>
                <w:rFonts w:ascii="Times New Roman" w:hAnsi="Times New Roman"/>
                <w:sz w:val="18"/>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3C13A65"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66EA12B9"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CDD41D6"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0F338789"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6E34F9C"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For EAC Exports to</w:t>
            </w:r>
          </w:p>
          <w:p w14:paraId="19720065"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585EBAC"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3DAEFC2D"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012BC665" w14:textId="77777777">
        <w:tblPrEx>
          <w:tblCellMar>
            <w:top w:w="0" w:type="dxa"/>
            <w:bottom w:w="0" w:type="dxa"/>
          </w:tblCellMar>
        </w:tblPrEx>
        <w:trPr>
          <w:trHeight w:val="227"/>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D1AECA1" w14:textId="77777777" w:rsidR="00B85C35" w:rsidRDefault="00A06969">
            <w:pPr>
              <w:pStyle w:val="TableParagraph"/>
              <w:spacing w:line="208" w:lineRule="exact"/>
              <w:ind w:left="107"/>
              <w:jc w:val="left"/>
              <w:rPr>
                <w:rFonts w:ascii="Times New Roman" w:hAnsi="Times New Roman"/>
                <w:sz w:val="20"/>
              </w:rPr>
            </w:pPr>
            <w:r>
              <w:rPr>
                <w:rFonts w:ascii="Times New Roman" w:hAnsi="Times New Roman"/>
                <w:sz w:val="20"/>
              </w:rPr>
              <w:t>3824 60</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CF4E7C9" w14:textId="77777777" w:rsidR="00B85C35" w:rsidRDefault="00A06969">
            <w:pPr>
              <w:pStyle w:val="TableParagraph"/>
              <w:spacing w:line="208" w:lineRule="exact"/>
              <w:ind w:left="110"/>
              <w:jc w:val="left"/>
              <w:rPr>
                <w:rFonts w:ascii="Times New Roman" w:hAnsi="Times New Roman"/>
                <w:sz w:val="20"/>
              </w:rPr>
            </w:pPr>
            <w:r>
              <w:rPr>
                <w:rFonts w:ascii="Times New Roman" w:hAnsi="Times New Roman"/>
                <w:sz w:val="20"/>
              </w:rPr>
              <w:t>Sorbitol other than</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A6CB0E9" w14:textId="77777777" w:rsidR="00B85C35" w:rsidRDefault="00A06969">
            <w:pPr>
              <w:pStyle w:val="TableParagraph"/>
              <w:spacing w:line="208" w:lineRule="exact"/>
              <w:ind w:left="108"/>
              <w:jc w:val="left"/>
              <w:rPr>
                <w:rFonts w:ascii="Times New Roman" w:hAnsi="Times New Roman"/>
                <w:sz w:val="20"/>
              </w:rPr>
            </w:pPr>
            <w:r>
              <w:rPr>
                <w:rFonts w:ascii="Times New Roman" w:hAnsi="Times New Roman"/>
                <w:sz w:val="20"/>
              </w:rPr>
              <w:t>Manufacture</w:t>
            </w:r>
          </w:p>
        </w:tc>
        <w:tc>
          <w:tcPr>
            <w:tcW w:w="1456"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6CB988A" w14:textId="77777777" w:rsidR="00B85C35" w:rsidRDefault="00A06969">
            <w:pPr>
              <w:pStyle w:val="TableParagraph"/>
              <w:spacing w:line="208" w:lineRule="exact"/>
              <w:ind w:left="113"/>
              <w:jc w:val="left"/>
              <w:rPr>
                <w:rFonts w:ascii="Times New Roman" w:hAnsi="Times New Roman"/>
                <w:sz w:val="20"/>
              </w:rPr>
            </w:pPr>
            <w:r>
              <w:rPr>
                <w:rFonts w:ascii="Times New Roman" w:hAnsi="Times New Roman"/>
                <w:sz w:val="20"/>
              </w:rPr>
              <w:t>Manufacture in</w:t>
            </w: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BA79AF4" w14:textId="77777777" w:rsidR="00B85C35" w:rsidRDefault="00A06969">
            <w:pPr>
              <w:pStyle w:val="TableParagraph"/>
              <w:spacing w:line="208" w:lineRule="exact"/>
              <w:ind w:left="114"/>
              <w:jc w:val="left"/>
              <w:rPr>
                <w:rFonts w:ascii="Times New Roman" w:hAnsi="Times New Roman"/>
                <w:sz w:val="20"/>
              </w:rPr>
            </w:pPr>
            <w:r>
              <w:rPr>
                <w:rFonts w:ascii="Times New Roman" w:hAnsi="Times New Roman"/>
                <w:sz w:val="20"/>
              </w:rPr>
              <w:t>Manufacture</w:t>
            </w:r>
          </w:p>
        </w:tc>
        <w:tc>
          <w:tcPr>
            <w:tcW w:w="149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7F08505" w14:textId="77777777" w:rsidR="00B85C35" w:rsidRDefault="00A06969">
            <w:pPr>
              <w:pStyle w:val="TableParagraph"/>
              <w:spacing w:line="208" w:lineRule="exact"/>
              <w:ind w:left="112"/>
              <w:jc w:val="left"/>
              <w:rPr>
                <w:rFonts w:ascii="Times New Roman" w:hAnsi="Times New Roman"/>
                <w:sz w:val="20"/>
              </w:rPr>
            </w:pPr>
            <w:r>
              <w:rPr>
                <w:rFonts w:ascii="Times New Roman" w:hAnsi="Times New Roman"/>
                <w:sz w:val="20"/>
              </w:rPr>
              <w:t>Manufacture in</w:t>
            </w:r>
          </w:p>
        </w:tc>
      </w:tr>
      <w:tr w:rsidR="00B85C35" w14:paraId="02E5AE7F"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766BF4D"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BC59FB4" w14:textId="77777777" w:rsidR="00B85C35" w:rsidRDefault="00A06969">
            <w:pPr>
              <w:pStyle w:val="TableParagraph"/>
              <w:spacing w:line="209" w:lineRule="exact"/>
              <w:ind w:left="110"/>
              <w:jc w:val="left"/>
              <w:rPr>
                <w:rFonts w:ascii="Times New Roman" w:hAnsi="Times New Roman"/>
                <w:sz w:val="20"/>
              </w:rPr>
            </w:pPr>
            <w:r>
              <w:rPr>
                <w:rFonts w:ascii="Times New Roman" w:hAnsi="Times New Roman"/>
                <w:sz w:val="20"/>
              </w:rPr>
              <w:t>that of heading No</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78C7A3F" w14:textId="77777777" w:rsidR="00B85C35" w:rsidRDefault="00A06969">
            <w:pPr>
              <w:pStyle w:val="TableParagraph"/>
              <w:spacing w:line="209" w:lineRule="exact"/>
              <w:ind w:left="108"/>
              <w:jc w:val="left"/>
              <w:rPr>
                <w:rFonts w:ascii="Times New Roman" w:hAnsi="Times New Roman"/>
                <w:sz w:val="20"/>
              </w:rPr>
            </w:pPr>
            <w:r>
              <w:rPr>
                <w:rFonts w:ascii="Times New Roman" w:hAnsi="Times New Roman"/>
                <w:sz w:val="20"/>
              </w:rPr>
              <w:t>from materials</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33A8769"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which the</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7699213" w14:textId="77777777" w:rsidR="00B85C35" w:rsidRDefault="00A06969">
            <w:pPr>
              <w:pStyle w:val="TableParagraph"/>
              <w:spacing w:line="209" w:lineRule="exact"/>
              <w:ind w:left="114"/>
              <w:jc w:val="left"/>
              <w:rPr>
                <w:rFonts w:ascii="Times New Roman" w:hAnsi="Times New Roman"/>
                <w:sz w:val="20"/>
              </w:rPr>
            </w:pPr>
            <w:r>
              <w:rPr>
                <w:rFonts w:ascii="Times New Roman" w:hAnsi="Times New Roman"/>
                <w:sz w:val="20"/>
              </w:rPr>
              <w:t>from materials</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4815AEF4"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which the value</w:t>
            </w:r>
          </w:p>
        </w:tc>
      </w:tr>
      <w:tr w:rsidR="00B85C35" w14:paraId="2B21E366"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063E82C"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3CEB601" w14:textId="77777777" w:rsidR="00B85C35" w:rsidRDefault="00A06969">
            <w:pPr>
              <w:pStyle w:val="TableParagraph"/>
              <w:spacing w:line="209" w:lineRule="exact"/>
              <w:ind w:left="110"/>
              <w:jc w:val="left"/>
              <w:rPr>
                <w:rFonts w:ascii="Times New Roman" w:hAnsi="Times New Roman"/>
                <w:sz w:val="20"/>
              </w:rPr>
            </w:pPr>
            <w:r>
              <w:rPr>
                <w:rFonts w:ascii="Times New Roman" w:hAnsi="Times New Roman"/>
                <w:sz w:val="20"/>
              </w:rPr>
              <w:t>2905</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C2922EC" w14:textId="77777777" w:rsidR="00B85C35" w:rsidRDefault="00A06969">
            <w:pPr>
              <w:pStyle w:val="TableParagraph"/>
              <w:spacing w:line="209" w:lineRule="exact"/>
              <w:ind w:left="108"/>
              <w:jc w:val="left"/>
              <w:rPr>
                <w:rFonts w:ascii="Times New Roman" w:hAnsi="Times New Roman"/>
                <w:sz w:val="20"/>
              </w:rPr>
            </w:pPr>
            <w:r>
              <w:rPr>
                <w:rFonts w:ascii="Times New Roman" w:hAnsi="Times New Roman"/>
                <w:sz w:val="20"/>
              </w:rPr>
              <w:t>of any sub-</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12D9A6B"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value of all the</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D89B6D1" w14:textId="77777777" w:rsidR="00B85C35" w:rsidRDefault="00A06969">
            <w:pPr>
              <w:pStyle w:val="TableParagraph"/>
              <w:spacing w:line="209" w:lineRule="exact"/>
              <w:ind w:left="114"/>
              <w:jc w:val="left"/>
              <w:rPr>
                <w:rFonts w:ascii="Times New Roman" w:hAnsi="Times New Roman"/>
                <w:sz w:val="20"/>
              </w:rPr>
            </w:pPr>
            <w:r>
              <w:rPr>
                <w:rFonts w:ascii="Times New Roman" w:hAnsi="Times New Roman"/>
                <w:sz w:val="20"/>
              </w:rPr>
              <w:t>of any sub-</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47372F64"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of all the</w:t>
            </w:r>
          </w:p>
        </w:tc>
      </w:tr>
      <w:tr w:rsidR="00B85C35" w14:paraId="3F758FDB"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E1D9240"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F80850E"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07D41D3" w14:textId="77777777" w:rsidR="00B85C35" w:rsidRDefault="00A06969">
            <w:pPr>
              <w:pStyle w:val="TableParagraph"/>
              <w:spacing w:line="210" w:lineRule="exact"/>
              <w:ind w:left="108"/>
              <w:jc w:val="left"/>
              <w:rPr>
                <w:rFonts w:ascii="Times New Roman" w:hAnsi="Times New Roman"/>
                <w:sz w:val="20"/>
              </w:rPr>
            </w:pPr>
            <w:r>
              <w:rPr>
                <w:rFonts w:ascii="Times New Roman" w:hAnsi="Times New Roman"/>
                <w:sz w:val="20"/>
              </w:rPr>
              <w:t>heading, except</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0533064"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materials used</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2744604" w14:textId="77777777" w:rsidR="00B85C35" w:rsidRDefault="00A06969">
            <w:pPr>
              <w:pStyle w:val="TableParagraph"/>
              <w:spacing w:line="210" w:lineRule="exact"/>
              <w:ind w:left="114"/>
              <w:jc w:val="left"/>
              <w:rPr>
                <w:rFonts w:ascii="Times New Roman" w:hAnsi="Times New Roman"/>
                <w:sz w:val="20"/>
              </w:rPr>
            </w:pPr>
            <w:r>
              <w:rPr>
                <w:rFonts w:ascii="Times New Roman" w:hAnsi="Times New Roman"/>
                <w:sz w:val="20"/>
              </w:rPr>
              <w:t>heading, except</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51AEF18D"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materials used</w:t>
            </w:r>
          </w:p>
        </w:tc>
      </w:tr>
      <w:tr w:rsidR="00B85C35" w14:paraId="69F54676"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C1C9209"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F1B3612"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1F5F901" w14:textId="77777777" w:rsidR="00B85C35" w:rsidRDefault="00A06969">
            <w:pPr>
              <w:pStyle w:val="TableParagraph"/>
              <w:spacing w:line="210" w:lineRule="exact"/>
              <w:ind w:left="108"/>
              <w:jc w:val="left"/>
              <w:rPr>
                <w:rFonts w:ascii="Times New Roman" w:hAnsi="Times New Roman"/>
                <w:sz w:val="20"/>
              </w:rPr>
            </w:pPr>
            <w:r>
              <w:rPr>
                <w:rFonts w:ascii="Times New Roman" w:hAnsi="Times New Roman"/>
                <w:sz w:val="20"/>
              </w:rPr>
              <w:t>that of the</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45E5222"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does not</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181DA16" w14:textId="77777777" w:rsidR="00B85C35" w:rsidRDefault="00A06969">
            <w:pPr>
              <w:pStyle w:val="TableParagraph"/>
              <w:spacing w:line="210" w:lineRule="exact"/>
              <w:ind w:left="114"/>
              <w:jc w:val="left"/>
              <w:rPr>
                <w:rFonts w:ascii="Times New Roman" w:hAnsi="Times New Roman"/>
                <w:sz w:val="20"/>
              </w:rPr>
            </w:pPr>
            <w:r>
              <w:rPr>
                <w:rFonts w:ascii="Times New Roman" w:hAnsi="Times New Roman"/>
                <w:sz w:val="20"/>
              </w:rPr>
              <w:t>that of the</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4D986205"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does not exceed</w:t>
            </w:r>
          </w:p>
        </w:tc>
      </w:tr>
      <w:tr w:rsidR="00B85C35" w14:paraId="09915D52"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19D053F"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FDEF655"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79D20C7" w14:textId="77777777" w:rsidR="00B85C35" w:rsidRDefault="00A06969">
            <w:pPr>
              <w:pStyle w:val="TableParagraph"/>
              <w:spacing w:line="210" w:lineRule="exact"/>
              <w:ind w:left="108"/>
              <w:jc w:val="left"/>
              <w:rPr>
                <w:rFonts w:ascii="Times New Roman" w:hAnsi="Times New Roman"/>
                <w:sz w:val="20"/>
              </w:rPr>
            </w:pPr>
            <w:r>
              <w:rPr>
                <w:rFonts w:ascii="Times New Roman" w:hAnsi="Times New Roman"/>
                <w:sz w:val="20"/>
              </w:rPr>
              <w:t>product and</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51FF4816"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exceed 50% of</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97D4D02" w14:textId="77777777" w:rsidR="00B85C35" w:rsidRDefault="00A06969">
            <w:pPr>
              <w:pStyle w:val="TableParagraph"/>
              <w:spacing w:line="210" w:lineRule="exact"/>
              <w:ind w:left="114"/>
              <w:jc w:val="left"/>
              <w:rPr>
                <w:rFonts w:ascii="Times New Roman" w:hAnsi="Times New Roman"/>
                <w:sz w:val="20"/>
              </w:rPr>
            </w:pPr>
            <w:r>
              <w:rPr>
                <w:rFonts w:ascii="Times New Roman" w:hAnsi="Times New Roman"/>
                <w:sz w:val="20"/>
              </w:rPr>
              <w:t>product and</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7001779"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60% of the ex-</w:t>
            </w:r>
          </w:p>
        </w:tc>
      </w:tr>
      <w:tr w:rsidR="00B85C35" w14:paraId="10F90474"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8B5B688"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E284B88"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AE68F3A" w14:textId="77777777" w:rsidR="00B85C35" w:rsidRDefault="00A06969">
            <w:pPr>
              <w:pStyle w:val="TableParagraph"/>
              <w:spacing w:line="210" w:lineRule="exact"/>
              <w:ind w:left="108"/>
              <w:jc w:val="left"/>
              <w:rPr>
                <w:rFonts w:ascii="Times New Roman" w:hAnsi="Times New Roman"/>
                <w:sz w:val="20"/>
              </w:rPr>
            </w:pPr>
            <w:r>
              <w:rPr>
                <w:rFonts w:ascii="Times New Roman" w:hAnsi="Times New Roman"/>
                <w:sz w:val="20"/>
              </w:rPr>
              <w:t>except materials</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A11705A" w14:textId="77777777" w:rsidR="00B85C35" w:rsidRDefault="00A06969">
            <w:pPr>
              <w:pStyle w:val="TableParagraph"/>
              <w:spacing w:line="210" w:lineRule="exact"/>
              <w:ind w:left="113"/>
              <w:jc w:val="left"/>
              <w:rPr>
                <w:rFonts w:ascii="Times New Roman" w:hAnsi="Times New Roman"/>
                <w:sz w:val="20"/>
              </w:rPr>
            </w:pPr>
            <w:r>
              <w:rPr>
                <w:rFonts w:ascii="Times New Roman" w:hAnsi="Times New Roman"/>
                <w:sz w:val="20"/>
              </w:rPr>
              <w:t>the ex-works</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A0FDCB9" w14:textId="77777777" w:rsidR="00B85C35" w:rsidRDefault="00A06969">
            <w:pPr>
              <w:pStyle w:val="TableParagraph"/>
              <w:spacing w:line="210" w:lineRule="exact"/>
              <w:ind w:left="114"/>
              <w:jc w:val="left"/>
              <w:rPr>
                <w:rFonts w:ascii="Times New Roman" w:hAnsi="Times New Roman"/>
                <w:sz w:val="20"/>
              </w:rPr>
            </w:pPr>
            <w:r>
              <w:rPr>
                <w:rFonts w:ascii="Times New Roman" w:hAnsi="Times New Roman"/>
                <w:sz w:val="20"/>
              </w:rPr>
              <w:t>except</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2D938F9B"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work price of</w:t>
            </w:r>
          </w:p>
        </w:tc>
      </w:tr>
      <w:tr w:rsidR="00B85C35" w14:paraId="20A4962F"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C2C9322"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51553A6"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E36C80A" w14:textId="77777777" w:rsidR="00B85C35" w:rsidRDefault="00A06969">
            <w:pPr>
              <w:pStyle w:val="TableParagraph"/>
              <w:spacing w:line="209" w:lineRule="exact"/>
              <w:ind w:left="108"/>
              <w:jc w:val="left"/>
              <w:rPr>
                <w:rFonts w:ascii="Times New Roman" w:hAnsi="Times New Roman"/>
                <w:sz w:val="20"/>
              </w:rPr>
            </w:pPr>
            <w:r>
              <w:rPr>
                <w:rFonts w:ascii="Times New Roman" w:hAnsi="Times New Roman"/>
                <w:sz w:val="20"/>
              </w:rPr>
              <w:t>of sub-</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6A52570"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price of the</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89A12A1" w14:textId="77777777" w:rsidR="00B85C35" w:rsidRDefault="00A06969">
            <w:pPr>
              <w:pStyle w:val="TableParagraph"/>
              <w:spacing w:line="209" w:lineRule="exact"/>
              <w:ind w:left="114"/>
              <w:jc w:val="left"/>
              <w:rPr>
                <w:rFonts w:ascii="Times New Roman" w:hAnsi="Times New Roman"/>
                <w:sz w:val="20"/>
              </w:rPr>
            </w:pPr>
            <w:r>
              <w:rPr>
                <w:rFonts w:ascii="Times New Roman" w:hAnsi="Times New Roman"/>
                <w:sz w:val="20"/>
              </w:rPr>
              <w:t>materials of</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59C97544"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the product</w:t>
            </w:r>
          </w:p>
        </w:tc>
      </w:tr>
      <w:tr w:rsidR="00B85C35" w14:paraId="004A104C"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52252CD"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0CF787B"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24E0A1B" w14:textId="77777777" w:rsidR="00B85C35" w:rsidRDefault="00A06969">
            <w:pPr>
              <w:pStyle w:val="TableParagraph"/>
              <w:spacing w:line="209" w:lineRule="exact"/>
              <w:ind w:left="108"/>
              <w:jc w:val="left"/>
              <w:rPr>
                <w:rFonts w:ascii="Times New Roman" w:hAnsi="Times New Roman"/>
                <w:sz w:val="20"/>
              </w:rPr>
            </w:pPr>
            <w:r>
              <w:rPr>
                <w:rFonts w:ascii="Times New Roman" w:hAnsi="Times New Roman"/>
                <w:sz w:val="20"/>
              </w:rPr>
              <w:t>heading 2905</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66E69EB9" w14:textId="77777777" w:rsidR="00B85C35" w:rsidRDefault="00A06969">
            <w:pPr>
              <w:pStyle w:val="TableParagraph"/>
              <w:spacing w:line="209" w:lineRule="exact"/>
              <w:ind w:left="113"/>
              <w:jc w:val="left"/>
              <w:rPr>
                <w:rFonts w:ascii="Times New Roman" w:hAnsi="Times New Roman"/>
                <w:sz w:val="20"/>
              </w:rPr>
            </w:pPr>
            <w:r>
              <w:rPr>
                <w:rFonts w:ascii="Times New Roman" w:hAnsi="Times New Roman"/>
                <w:sz w:val="20"/>
              </w:rPr>
              <w:t>product</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8641525" w14:textId="77777777" w:rsidR="00B85C35" w:rsidRDefault="00A06969">
            <w:pPr>
              <w:pStyle w:val="TableParagraph"/>
              <w:spacing w:line="209" w:lineRule="exact"/>
              <w:ind w:left="114"/>
              <w:jc w:val="left"/>
              <w:rPr>
                <w:rFonts w:ascii="Times New Roman" w:hAnsi="Times New Roman"/>
                <w:sz w:val="20"/>
              </w:rPr>
            </w:pPr>
            <w:r>
              <w:rPr>
                <w:rFonts w:ascii="Times New Roman" w:hAnsi="Times New Roman"/>
                <w:sz w:val="20"/>
              </w:rPr>
              <w:t>sub-heading</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28C0288" w14:textId="77777777" w:rsidR="00B85C35" w:rsidRDefault="00B85C35">
            <w:pPr>
              <w:pStyle w:val="TableParagraph"/>
              <w:jc w:val="left"/>
              <w:rPr>
                <w:rFonts w:ascii="Times New Roman" w:hAnsi="Times New Roman"/>
                <w:sz w:val="16"/>
              </w:rPr>
            </w:pPr>
          </w:p>
        </w:tc>
      </w:tr>
      <w:tr w:rsidR="00B85C35" w14:paraId="3AEC1CD0"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45FF4DF"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041F0DE"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CC2656A" w14:textId="77777777" w:rsidR="00B85C35" w:rsidRDefault="00A06969">
            <w:pPr>
              <w:pStyle w:val="TableParagraph"/>
              <w:spacing w:line="210" w:lineRule="exact"/>
              <w:ind w:left="108"/>
              <w:jc w:val="left"/>
              <w:rPr>
                <w:rFonts w:ascii="Times New Roman" w:hAnsi="Times New Roman"/>
                <w:sz w:val="20"/>
              </w:rPr>
            </w:pPr>
            <w:r>
              <w:rPr>
                <w:rFonts w:ascii="Times New Roman" w:hAnsi="Times New Roman"/>
                <w:sz w:val="20"/>
              </w:rPr>
              <w:t>44. However,</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8B97B83" w14:textId="77777777" w:rsidR="00B85C35" w:rsidRDefault="00B85C35">
            <w:pPr>
              <w:pStyle w:val="TableParagraph"/>
              <w:jc w:val="left"/>
              <w:rPr>
                <w:rFonts w:ascii="Times New Roman" w:hAnsi="Times New Roman"/>
                <w:sz w:val="16"/>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EC4088F" w14:textId="77777777" w:rsidR="00B85C35" w:rsidRDefault="00A06969">
            <w:pPr>
              <w:pStyle w:val="TableParagraph"/>
              <w:spacing w:line="210" w:lineRule="exact"/>
              <w:ind w:left="114"/>
              <w:jc w:val="left"/>
              <w:rPr>
                <w:rFonts w:ascii="Times New Roman" w:hAnsi="Times New Roman"/>
                <w:sz w:val="20"/>
              </w:rPr>
            </w:pPr>
            <w:r>
              <w:rPr>
                <w:rFonts w:ascii="Times New Roman" w:hAnsi="Times New Roman"/>
                <w:sz w:val="20"/>
              </w:rPr>
              <w:t>2905 44.</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1894A16" w14:textId="77777777" w:rsidR="00B85C35" w:rsidRDefault="00B85C35">
            <w:pPr>
              <w:pStyle w:val="TableParagraph"/>
              <w:jc w:val="left"/>
              <w:rPr>
                <w:rFonts w:ascii="Times New Roman" w:hAnsi="Times New Roman"/>
                <w:sz w:val="16"/>
              </w:rPr>
            </w:pPr>
          </w:p>
        </w:tc>
      </w:tr>
      <w:tr w:rsidR="00B85C35" w14:paraId="24BDBFB5"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F1A23EB"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8E0A55E"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D34ED6D" w14:textId="77777777" w:rsidR="00B85C35" w:rsidRDefault="00A06969">
            <w:pPr>
              <w:pStyle w:val="TableParagraph"/>
              <w:spacing w:line="211" w:lineRule="exact"/>
              <w:ind w:left="108"/>
              <w:jc w:val="left"/>
              <w:rPr>
                <w:rFonts w:ascii="Times New Roman" w:hAnsi="Times New Roman"/>
                <w:sz w:val="20"/>
              </w:rPr>
            </w:pPr>
            <w:r>
              <w:rPr>
                <w:rFonts w:ascii="Times New Roman" w:hAnsi="Times New Roman"/>
                <w:sz w:val="20"/>
              </w:rPr>
              <w:t>materials of the</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52854630" w14:textId="77777777" w:rsidR="00B85C35" w:rsidRDefault="00B85C35">
            <w:pPr>
              <w:pStyle w:val="TableParagraph"/>
              <w:jc w:val="left"/>
              <w:rPr>
                <w:rFonts w:ascii="Times New Roman" w:hAnsi="Times New Roman"/>
                <w:sz w:val="16"/>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DE2863D" w14:textId="77777777" w:rsidR="00B85C35" w:rsidRDefault="00A06969">
            <w:pPr>
              <w:pStyle w:val="TableParagraph"/>
              <w:spacing w:line="211" w:lineRule="exact"/>
              <w:ind w:left="114"/>
              <w:jc w:val="left"/>
              <w:rPr>
                <w:rFonts w:ascii="Times New Roman" w:hAnsi="Times New Roman"/>
                <w:sz w:val="20"/>
              </w:rPr>
            </w:pPr>
            <w:r>
              <w:rPr>
                <w:rFonts w:ascii="Times New Roman" w:hAnsi="Times New Roman"/>
                <w:sz w:val="20"/>
              </w:rPr>
              <w:t>However,</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5644B417" w14:textId="77777777" w:rsidR="00B85C35" w:rsidRDefault="00B85C35">
            <w:pPr>
              <w:pStyle w:val="TableParagraph"/>
              <w:jc w:val="left"/>
              <w:rPr>
                <w:rFonts w:ascii="Times New Roman" w:hAnsi="Times New Roman"/>
                <w:sz w:val="16"/>
              </w:rPr>
            </w:pPr>
          </w:p>
        </w:tc>
      </w:tr>
      <w:tr w:rsidR="00B85C35" w14:paraId="1018B660"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E704511"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4166D7F"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B73968C" w14:textId="77777777" w:rsidR="00B85C35" w:rsidRDefault="00A06969">
            <w:pPr>
              <w:pStyle w:val="TableParagraph"/>
              <w:spacing w:line="211" w:lineRule="exact"/>
              <w:ind w:left="108"/>
              <w:jc w:val="left"/>
              <w:rPr>
                <w:rFonts w:ascii="Times New Roman" w:hAnsi="Times New Roman"/>
                <w:sz w:val="20"/>
              </w:rPr>
            </w:pPr>
            <w:r>
              <w:rPr>
                <w:rFonts w:ascii="Times New Roman" w:hAnsi="Times New Roman"/>
                <w:sz w:val="20"/>
              </w:rPr>
              <w:t>same sub-</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C636AE7" w14:textId="77777777" w:rsidR="00B85C35" w:rsidRDefault="00B85C35">
            <w:pPr>
              <w:pStyle w:val="TableParagraph"/>
              <w:jc w:val="left"/>
              <w:rPr>
                <w:rFonts w:ascii="Times New Roman" w:hAnsi="Times New Roman"/>
                <w:sz w:val="16"/>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D08E514" w14:textId="77777777" w:rsidR="00B85C35" w:rsidRDefault="00A06969">
            <w:pPr>
              <w:pStyle w:val="TableParagraph"/>
              <w:spacing w:line="211" w:lineRule="exact"/>
              <w:ind w:left="114"/>
              <w:jc w:val="left"/>
              <w:rPr>
                <w:rFonts w:ascii="Times New Roman" w:hAnsi="Times New Roman"/>
                <w:sz w:val="20"/>
              </w:rPr>
            </w:pPr>
            <w:r>
              <w:rPr>
                <w:rFonts w:ascii="Times New Roman" w:hAnsi="Times New Roman"/>
                <w:sz w:val="20"/>
              </w:rPr>
              <w:t>materials of the</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4948FCD8" w14:textId="77777777" w:rsidR="00B85C35" w:rsidRDefault="00B85C35">
            <w:pPr>
              <w:pStyle w:val="TableParagraph"/>
              <w:jc w:val="left"/>
              <w:rPr>
                <w:rFonts w:ascii="Times New Roman" w:hAnsi="Times New Roman"/>
                <w:sz w:val="16"/>
              </w:rPr>
            </w:pPr>
          </w:p>
        </w:tc>
      </w:tr>
      <w:tr w:rsidR="00B85C35" w14:paraId="15A90531"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F19346E"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4FD123D"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BB1836E" w14:textId="77777777" w:rsidR="00B85C35" w:rsidRDefault="00A06969">
            <w:pPr>
              <w:pStyle w:val="TableParagraph"/>
              <w:spacing w:line="210" w:lineRule="exact"/>
              <w:ind w:left="108"/>
              <w:jc w:val="left"/>
              <w:rPr>
                <w:rFonts w:ascii="Times New Roman" w:hAnsi="Times New Roman"/>
                <w:sz w:val="20"/>
              </w:rPr>
            </w:pPr>
            <w:r>
              <w:rPr>
                <w:rFonts w:ascii="Times New Roman" w:hAnsi="Times New Roman"/>
                <w:sz w:val="20"/>
              </w:rPr>
              <w:t>heading as the</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40BE191" w14:textId="77777777" w:rsidR="00B85C35" w:rsidRDefault="00B85C35">
            <w:pPr>
              <w:pStyle w:val="TableParagraph"/>
              <w:jc w:val="left"/>
              <w:rPr>
                <w:rFonts w:ascii="Times New Roman" w:hAnsi="Times New Roman"/>
                <w:sz w:val="16"/>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6D9198B" w14:textId="77777777" w:rsidR="00B85C35" w:rsidRDefault="00A06969">
            <w:pPr>
              <w:pStyle w:val="TableParagraph"/>
              <w:spacing w:line="210" w:lineRule="exact"/>
              <w:ind w:left="114"/>
              <w:jc w:val="left"/>
              <w:rPr>
                <w:rFonts w:ascii="Times New Roman" w:hAnsi="Times New Roman"/>
                <w:sz w:val="20"/>
              </w:rPr>
            </w:pPr>
            <w:r>
              <w:rPr>
                <w:rFonts w:ascii="Times New Roman" w:hAnsi="Times New Roman"/>
                <w:sz w:val="20"/>
              </w:rPr>
              <w:t xml:space="preserve">same </w:t>
            </w:r>
            <w:r>
              <w:rPr>
                <w:rFonts w:ascii="Times New Roman" w:hAnsi="Times New Roman"/>
                <w:sz w:val="20"/>
              </w:rPr>
              <w:t>sub-</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1B5C73B" w14:textId="77777777" w:rsidR="00B85C35" w:rsidRDefault="00B85C35">
            <w:pPr>
              <w:pStyle w:val="TableParagraph"/>
              <w:jc w:val="left"/>
              <w:rPr>
                <w:rFonts w:ascii="Times New Roman" w:hAnsi="Times New Roman"/>
                <w:sz w:val="16"/>
              </w:rPr>
            </w:pPr>
          </w:p>
        </w:tc>
      </w:tr>
      <w:tr w:rsidR="00B85C35" w14:paraId="073C2B34"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038EBB7"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2B786D2"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5BC211A" w14:textId="77777777" w:rsidR="00B85C35" w:rsidRDefault="00A06969">
            <w:pPr>
              <w:pStyle w:val="TableParagraph"/>
              <w:spacing w:line="209" w:lineRule="exact"/>
              <w:ind w:left="108"/>
              <w:jc w:val="left"/>
              <w:rPr>
                <w:rFonts w:ascii="Times New Roman" w:hAnsi="Times New Roman"/>
                <w:sz w:val="20"/>
              </w:rPr>
            </w:pPr>
            <w:r>
              <w:rPr>
                <w:rFonts w:ascii="Times New Roman" w:hAnsi="Times New Roman"/>
                <w:sz w:val="20"/>
              </w:rPr>
              <w:t>product may be</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D4E8AD6" w14:textId="77777777" w:rsidR="00B85C35" w:rsidRDefault="00B85C35">
            <w:pPr>
              <w:pStyle w:val="TableParagraph"/>
              <w:jc w:val="left"/>
              <w:rPr>
                <w:rFonts w:ascii="Times New Roman" w:hAnsi="Times New Roman"/>
                <w:sz w:val="16"/>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930E38B" w14:textId="77777777" w:rsidR="00B85C35" w:rsidRDefault="00A06969">
            <w:pPr>
              <w:pStyle w:val="TableParagraph"/>
              <w:spacing w:line="209" w:lineRule="exact"/>
              <w:ind w:left="114"/>
              <w:jc w:val="left"/>
              <w:rPr>
                <w:rFonts w:ascii="Times New Roman" w:hAnsi="Times New Roman"/>
                <w:sz w:val="20"/>
              </w:rPr>
            </w:pPr>
            <w:r>
              <w:rPr>
                <w:rFonts w:ascii="Times New Roman" w:hAnsi="Times New Roman"/>
                <w:sz w:val="20"/>
              </w:rPr>
              <w:t>heading as the</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1396475B" w14:textId="77777777" w:rsidR="00B85C35" w:rsidRDefault="00B85C35">
            <w:pPr>
              <w:pStyle w:val="TableParagraph"/>
              <w:jc w:val="left"/>
              <w:rPr>
                <w:rFonts w:ascii="Times New Roman" w:hAnsi="Times New Roman"/>
                <w:sz w:val="16"/>
              </w:rPr>
            </w:pPr>
          </w:p>
        </w:tc>
      </w:tr>
      <w:tr w:rsidR="00B85C35" w14:paraId="089E57BA"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A5225C3"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C7F6256"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DEC556F" w14:textId="77777777" w:rsidR="00B85C35" w:rsidRDefault="00A06969">
            <w:pPr>
              <w:pStyle w:val="TableParagraph"/>
              <w:spacing w:line="209" w:lineRule="exact"/>
              <w:ind w:left="108"/>
              <w:jc w:val="left"/>
              <w:rPr>
                <w:rFonts w:ascii="Times New Roman" w:hAnsi="Times New Roman"/>
                <w:sz w:val="20"/>
              </w:rPr>
            </w:pPr>
            <w:r>
              <w:rPr>
                <w:rFonts w:ascii="Times New Roman" w:hAnsi="Times New Roman"/>
                <w:sz w:val="20"/>
              </w:rPr>
              <w:t>used, provided</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5E965525" w14:textId="77777777" w:rsidR="00B85C35" w:rsidRDefault="00B85C35">
            <w:pPr>
              <w:pStyle w:val="TableParagraph"/>
              <w:jc w:val="left"/>
              <w:rPr>
                <w:rFonts w:ascii="Times New Roman" w:hAnsi="Times New Roman"/>
                <w:sz w:val="16"/>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84D53C4" w14:textId="77777777" w:rsidR="00B85C35" w:rsidRDefault="00A06969">
            <w:pPr>
              <w:pStyle w:val="TableParagraph"/>
              <w:spacing w:line="209" w:lineRule="exact"/>
              <w:ind w:left="114"/>
              <w:jc w:val="left"/>
              <w:rPr>
                <w:rFonts w:ascii="Times New Roman" w:hAnsi="Times New Roman"/>
                <w:sz w:val="20"/>
              </w:rPr>
            </w:pPr>
            <w:r>
              <w:rPr>
                <w:rFonts w:ascii="Times New Roman" w:hAnsi="Times New Roman"/>
                <w:sz w:val="20"/>
              </w:rPr>
              <w:t>product may be</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5993728C" w14:textId="77777777" w:rsidR="00B85C35" w:rsidRDefault="00B85C35">
            <w:pPr>
              <w:pStyle w:val="TableParagraph"/>
              <w:jc w:val="left"/>
              <w:rPr>
                <w:rFonts w:ascii="Times New Roman" w:hAnsi="Times New Roman"/>
                <w:sz w:val="16"/>
              </w:rPr>
            </w:pPr>
          </w:p>
        </w:tc>
      </w:tr>
      <w:tr w:rsidR="00B85C35" w14:paraId="58F2D77D"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D983F81"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4C915E7"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159F0D3" w14:textId="77777777" w:rsidR="00B85C35" w:rsidRDefault="00A06969">
            <w:pPr>
              <w:pStyle w:val="TableParagraph"/>
              <w:spacing w:line="210" w:lineRule="exact"/>
              <w:ind w:left="108"/>
              <w:jc w:val="left"/>
              <w:rPr>
                <w:rFonts w:ascii="Times New Roman" w:hAnsi="Times New Roman"/>
                <w:sz w:val="20"/>
              </w:rPr>
            </w:pPr>
            <w:r>
              <w:rPr>
                <w:rFonts w:ascii="Times New Roman" w:hAnsi="Times New Roman"/>
                <w:sz w:val="20"/>
              </w:rPr>
              <w:t>that their total</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2788114" w14:textId="77777777" w:rsidR="00B85C35" w:rsidRDefault="00B85C35">
            <w:pPr>
              <w:pStyle w:val="TableParagraph"/>
              <w:jc w:val="left"/>
              <w:rPr>
                <w:rFonts w:ascii="Times New Roman" w:hAnsi="Times New Roman"/>
                <w:sz w:val="16"/>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3FCBF7A" w14:textId="77777777" w:rsidR="00B85C35" w:rsidRDefault="00A06969">
            <w:pPr>
              <w:pStyle w:val="TableParagraph"/>
              <w:spacing w:line="210" w:lineRule="exact"/>
              <w:ind w:left="114"/>
              <w:jc w:val="left"/>
              <w:rPr>
                <w:rFonts w:ascii="Times New Roman" w:hAnsi="Times New Roman"/>
                <w:sz w:val="20"/>
              </w:rPr>
            </w:pPr>
            <w:r>
              <w:rPr>
                <w:rFonts w:ascii="Times New Roman" w:hAnsi="Times New Roman"/>
                <w:sz w:val="20"/>
              </w:rPr>
              <w:t>used, provided</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24A56DA" w14:textId="77777777" w:rsidR="00B85C35" w:rsidRDefault="00B85C35">
            <w:pPr>
              <w:pStyle w:val="TableParagraph"/>
              <w:jc w:val="left"/>
              <w:rPr>
                <w:rFonts w:ascii="Times New Roman" w:hAnsi="Times New Roman"/>
                <w:sz w:val="16"/>
              </w:rPr>
            </w:pPr>
          </w:p>
        </w:tc>
      </w:tr>
      <w:tr w:rsidR="00B85C35" w14:paraId="7B0FDEAB"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741BEA2"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03B4018"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C169A47" w14:textId="77777777" w:rsidR="00B85C35" w:rsidRDefault="00A06969">
            <w:pPr>
              <w:pStyle w:val="TableParagraph"/>
              <w:spacing w:line="210" w:lineRule="exact"/>
              <w:ind w:left="108"/>
              <w:jc w:val="left"/>
              <w:rPr>
                <w:rFonts w:ascii="Times New Roman" w:hAnsi="Times New Roman"/>
                <w:sz w:val="20"/>
              </w:rPr>
            </w:pPr>
            <w:r>
              <w:rPr>
                <w:rFonts w:ascii="Times New Roman" w:hAnsi="Times New Roman"/>
                <w:sz w:val="20"/>
              </w:rPr>
              <w:t>value does not</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3A299386" w14:textId="77777777" w:rsidR="00B85C35" w:rsidRDefault="00B85C35">
            <w:pPr>
              <w:pStyle w:val="TableParagraph"/>
              <w:jc w:val="left"/>
              <w:rPr>
                <w:rFonts w:ascii="Times New Roman" w:hAnsi="Times New Roman"/>
                <w:sz w:val="16"/>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80D4DB9" w14:textId="77777777" w:rsidR="00B85C35" w:rsidRDefault="00A06969">
            <w:pPr>
              <w:pStyle w:val="TableParagraph"/>
              <w:spacing w:line="210" w:lineRule="exact"/>
              <w:ind w:left="114"/>
              <w:jc w:val="left"/>
              <w:rPr>
                <w:rFonts w:ascii="Times New Roman" w:hAnsi="Times New Roman"/>
                <w:sz w:val="20"/>
              </w:rPr>
            </w:pPr>
            <w:r>
              <w:rPr>
                <w:rFonts w:ascii="Times New Roman" w:hAnsi="Times New Roman"/>
                <w:sz w:val="20"/>
              </w:rPr>
              <w:t>that their total</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16BAE70" w14:textId="77777777" w:rsidR="00B85C35" w:rsidRDefault="00B85C35">
            <w:pPr>
              <w:pStyle w:val="TableParagraph"/>
              <w:jc w:val="left"/>
              <w:rPr>
                <w:rFonts w:ascii="Times New Roman" w:hAnsi="Times New Roman"/>
                <w:sz w:val="16"/>
              </w:rPr>
            </w:pPr>
          </w:p>
        </w:tc>
      </w:tr>
      <w:tr w:rsidR="00B85C35" w14:paraId="31DA6711"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ADE3A1D"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A6824E8"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85C9EDC" w14:textId="77777777" w:rsidR="00B85C35" w:rsidRDefault="00A06969">
            <w:pPr>
              <w:pStyle w:val="TableParagraph"/>
              <w:spacing w:line="210" w:lineRule="exact"/>
              <w:ind w:left="108"/>
              <w:jc w:val="left"/>
              <w:rPr>
                <w:rFonts w:ascii="Times New Roman" w:hAnsi="Times New Roman"/>
                <w:sz w:val="20"/>
              </w:rPr>
            </w:pPr>
            <w:r>
              <w:rPr>
                <w:rFonts w:ascii="Times New Roman" w:hAnsi="Times New Roman"/>
                <w:sz w:val="20"/>
              </w:rPr>
              <w:t>exceed 20% of</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447622C" w14:textId="77777777" w:rsidR="00B85C35" w:rsidRDefault="00B85C35">
            <w:pPr>
              <w:pStyle w:val="TableParagraph"/>
              <w:jc w:val="left"/>
              <w:rPr>
                <w:rFonts w:ascii="Times New Roman" w:hAnsi="Times New Roman"/>
                <w:sz w:val="16"/>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18DFC64" w14:textId="77777777" w:rsidR="00B85C35" w:rsidRDefault="00A06969">
            <w:pPr>
              <w:pStyle w:val="TableParagraph"/>
              <w:spacing w:line="210" w:lineRule="exact"/>
              <w:ind w:left="114"/>
              <w:jc w:val="left"/>
              <w:rPr>
                <w:rFonts w:ascii="Times New Roman" w:hAnsi="Times New Roman"/>
                <w:sz w:val="20"/>
              </w:rPr>
            </w:pPr>
            <w:r>
              <w:rPr>
                <w:rFonts w:ascii="Times New Roman" w:hAnsi="Times New Roman"/>
                <w:sz w:val="20"/>
              </w:rPr>
              <w:t>value does not</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0F1849F8" w14:textId="77777777" w:rsidR="00B85C35" w:rsidRDefault="00B85C35">
            <w:pPr>
              <w:pStyle w:val="TableParagraph"/>
              <w:jc w:val="left"/>
              <w:rPr>
                <w:rFonts w:ascii="Times New Roman" w:hAnsi="Times New Roman"/>
                <w:sz w:val="16"/>
              </w:rPr>
            </w:pPr>
          </w:p>
        </w:tc>
      </w:tr>
      <w:tr w:rsidR="00B85C35" w14:paraId="17F1D8D9"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2B0C4F4"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2808CF2"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8AC049E" w14:textId="77777777" w:rsidR="00B85C35" w:rsidRDefault="00A06969">
            <w:pPr>
              <w:pStyle w:val="TableParagraph"/>
              <w:spacing w:line="209" w:lineRule="exact"/>
              <w:ind w:left="108"/>
              <w:jc w:val="left"/>
              <w:rPr>
                <w:rFonts w:ascii="Times New Roman" w:hAnsi="Times New Roman"/>
                <w:sz w:val="20"/>
              </w:rPr>
            </w:pPr>
            <w:r>
              <w:rPr>
                <w:rFonts w:ascii="Times New Roman" w:hAnsi="Times New Roman"/>
                <w:sz w:val="20"/>
              </w:rPr>
              <w:t>the ex-works</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A3A0009" w14:textId="77777777" w:rsidR="00B85C35" w:rsidRDefault="00B85C35">
            <w:pPr>
              <w:pStyle w:val="TableParagraph"/>
              <w:jc w:val="left"/>
              <w:rPr>
                <w:rFonts w:ascii="Times New Roman" w:hAnsi="Times New Roman"/>
                <w:sz w:val="16"/>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E201C8D" w14:textId="77777777" w:rsidR="00B85C35" w:rsidRDefault="00A06969">
            <w:pPr>
              <w:pStyle w:val="TableParagraph"/>
              <w:spacing w:line="209" w:lineRule="exact"/>
              <w:ind w:left="114"/>
              <w:jc w:val="left"/>
              <w:rPr>
                <w:rFonts w:ascii="Times New Roman" w:hAnsi="Times New Roman"/>
                <w:sz w:val="20"/>
              </w:rPr>
            </w:pPr>
            <w:r>
              <w:rPr>
                <w:rFonts w:ascii="Times New Roman" w:hAnsi="Times New Roman"/>
                <w:sz w:val="20"/>
              </w:rPr>
              <w:t>exceed 20% of</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60F451C5" w14:textId="77777777" w:rsidR="00B85C35" w:rsidRDefault="00B85C35">
            <w:pPr>
              <w:pStyle w:val="TableParagraph"/>
              <w:jc w:val="left"/>
              <w:rPr>
                <w:rFonts w:ascii="Times New Roman" w:hAnsi="Times New Roman"/>
                <w:sz w:val="16"/>
              </w:rPr>
            </w:pPr>
          </w:p>
        </w:tc>
      </w:tr>
      <w:tr w:rsidR="00B85C35" w14:paraId="77042B2B"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418ADFC"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1D77C62"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2CB7B4B" w14:textId="77777777" w:rsidR="00B85C35" w:rsidRDefault="00A06969">
            <w:pPr>
              <w:pStyle w:val="TableParagraph"/>
              <w:spacing w:line="209" w:lineRule="exact"/>
              <w:ind w:left="108"/>
              <w:jc w:val="left"/>
              <w:rPr>
                <w:rFonts w:ascii="Times New Roman" w:hAnsi="Times New Roman"/>
                <w:sz w:val="20"/>
              </w:rPr>
            </w:pPr>
            <w:r>
              <w:rPr>
                <w:rFonts w:ascii="Times New Roman" w:hAnsi="Times New Roman"/>
                <w:sz w:val="20"/>
              </w:rPr>
              <w:t>price of the</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345AEDC" w14:textId="77777777" w:rsidR="00B85C35" w:rsidRDefault="00B85C35">
            <w:pPr>
              <w:pStyle w:val="TableParagraph"/>
              <w:jc w:val="left"/>
              <w:rPr>
                <w:rFonts w:ascii="Times New Roman" w:hAnsi="Times New Roman"/>
                <w:sz w:val="16"/>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351F3C1" w14:textId="77777777" w:rsidR="00B85C35" w:rsidRDefault="00A06969">
            <w:pPr>
              <w:pStyle w:val="TableParagraph"/>
              <w:spacing w:line="209" w:lineRule="exact"/>
              <w:ind w:left="114"/>
              <w:jc w:val="left"/>
              <w:rPr>
                <w:rFonts w:ascii="Times New Roman" w:hAnsi="Times New Roman"/>
                <w:sz w:val="20"/>
              </w:rPr>
            </w:pPr>
            <w:r>
              <w:rPr>
                <w:rFonts w:ascii="Times New Roman" w:hAnsi="Times New Roman"/>
                <w:sz w:val="20"/>
              </w:rPr>
              <w:t>the ex-works</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5A01180A" w14:textId="77777777" w:rsidR="00B85C35" w:rsidRDefault="00B85C35">
            <w:pPr>
              <w:pStyle w:val="TableParagraph"/>
              <w:jc w:val="left"/>
              <w:rPr>
                <w:rFonts w:ascii="Times New Roman" w:hAnsi="Times New Roman"/>
                <w:sz w:val="16"/>
              </w:rPr>
            </w:pPr>
          </w:p>
        </w:tc>
      </w:tr>
      <w:tr w:rsidR="00B85C35" w14:paraId="607E19EF"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5F91444"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F8B7A73"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4E57075" w14:textId="77777777" w:rsidR="00B85C35" w:rsidRDefault="00A06969">
            <w:pPr>
              <w:pStyle w:val="TableParagraph"/>
              <w:spacing w:line="210" w:lineRule="exact"/>
              <w:ind w:left="108"/>
              <w:jc w:val="left"/>
              <w:rPr>
                <w:rFonts w:ascii="Times New Roman" w:hAnsi="Times New Roman"/>
                <w:sz w:val="20"/>
              </w:rPr>
            </w:pPr>
            <w:r>
              <w:rPr>
                <w:rFonts w:ascii="Times New Roman" w:hAnsi="Times New Roman"/>
                <w:sz w:val="20"/>
              </w:rPr>
              <w:t>product</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1181AE4" w14:textId="77777777" w:rsidR="00B85C35" w:rsidRDefault="00B85C35">
            <w:pPr>
              <w:pStyle w:val="TableParagraph"/>
              <w:jc w:val="left"/>
              <w:rPr>
                <w:rFonts w:ascii="Times New Roman" w:hAnsi="Times New Roman"/>
                <w:sz w:val="16"/>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4CC3CE7" w14:textId="77777777" w:rsidR="00B85C35" w:rsidRDefault="00A06969">
            <w:pPr>
              <w:pStyle w:val="TableParagraph"/>
              <w:spacing w:line="210" w:lineRule="exact"/>
              <w:ind w:left="114"/>
              <w:jc w:val="left"/>
              <w:rPr>
                <w:rFonts w:ascii="Times New Roman" w:hAnsi="Times New Roman"/>
                <w:sz w:val="20"/>
              </w:rPr>
            </w:pPr>
            <w:r>
              <w:rPr>
                <w:rFonts w:ascii="Times New Roman" w:hAnsi="Times New Roman"/>
                <w:sz w:val="20"/>
              </w:rPr>
              <w:t>price of the</w:t>
            </w:r>
          </w:p>
        </w:tc>
        <w:tc>
          <w:tcPr>
            <w:tcW w:w="1499" w:type="dxa"/>
            <w:tcBorders>
              <w:left w:val="single" w:sz="4" w:space="0" w:color="000000"/>
              <w:right w:val="single" w:sz="4" w:space="0" w:color="000000"/>
            </w:tcBorders>
            <w:shd w:val="clear" w:color="auto" w:fill="auto"/>
            <w:tcMar>
              <w:top w:w="0" w:type="dxa"/>
              <w:left w:w="0" w:type="dxa"/>
              <w:bottom w:w="0" w:type="dxa"/>
              <w:right w:w="0" w:type="dxa"/>
            </w:tcMar>
          </w:tcPr>
          <w:p w14:paraId="7A491380" w14:textId="77777777" w:rsidR="00B85C35" w:rsidRDefault="00B85C35">
            <w:pPr>
              <w:pStyle w:val="TableParagraph"/>
              <w:jc w:val="left"/>
              <w:rPr>
                <w:rFonts w:ascii="Times New Roman" w:hAnsi="Times New Roman"/>
                <w:sz w:val="16"/>
              </w:rPr>
            </w:pPr>
          </w:p>
        </w:tc>
      </w:tr>
      <w:tr w:rsidR="00B85C35" w14:paraId="697A8B67" w14:textId="77777777">
        <w:tblPrEx>
          <w:tblCellMar>
            <w:top w:w="0" w:type="dxa"/>
            <w:bottom w:w="0" w:type="dxa"/>
          </w:tblCellMar>
        </w:tblPrEx>
        <w:trPr>
          <w:trHeight w:val="583"/>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B5D4CB"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B149F6"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6F3085" w14:textId="77777777" w:rsidR="00B85C35" w:rsidRDefault="00B85C35">
            <w:pPr>
              <w:pStyle w:val="TableParagraph"/>
              <w:jc w:val="left"/>
              <w:rPr>
                <w:rFonts w:ascii="Times New Roman" w:hAnsi="Times New Roman"/>
                <w:sz w:val="18"/>
              </w:rPr>
            </w:pPr>
          </w:p>
        </w:tc>
        <w:tc>
          <w:tcPr>
            <w:tcW w:w="145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A5231A" w14:textId="77777777" w:rsidR="00B85C35" w:rsidRDefault="00B85C35">
            <w:pPr>
              <w:pStyle w:val="TableParagraph"/>
              <w:jc w:val="left"/>
              <w:rPr>
                <w:rFonts w:ascii="Times New Roman" w:hAnsi="Times New Roman"/>
                <w:sz w:val="18"/>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406C8B" w14:textId="77777777" w:rsidR="00B85C35" w:rsidRDefault="00A06969">
            <w:pPr>
              <w:pStyle w:val="TableParagraph"/>
              <w:spacing w:line="218" w:lineRule="exact"/>
              <w:ind w:left="114"/>
              <w:jc w:val="left"/>
              <w:rPr>
                <w:rFonts w:ascii="Times New Roman" w:hAnsi="Times New Roman"/>
                <w:sz w:val="20"/>
              </w:rPr>
            </w:pPr>
            <w:r>
              <w:rPr>
                <w:rFonts w:ascii="Times New Roman" w:hAnsi="Times New Roman"/>
                <w:sz w:val="20"/>
              </w:rPr>
              <w:t>product</w:t>
            </w:r>
          </w:p>
        </w:tc>
        <w:tc>
          <w:tcPr>
            <w:tcW w:w="149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90F102" w14:textId="77777777" w:rsidR="00B85C35" w:rsidRDefault="00B85C35">
            <w:pPr>
              <w:pStyle w:val="TableParagraph"/>
              <w:jc w:val="left"/>
              <w:rPr>
                <w:rFonts w:ascii="Times New Roman" w:hAnsi="Times New Roman"/>
                <w:sz w:val="18"/>
              </w:rPr>
            </w:pPr>
          </w:p>
        </w:tc>
      </w:tr>
      <w:tr w:rsidR="00B85C35" w14:paraId="49FF3904" w14:textId="77777777">
        <w:tblPrEx>
          <w:tblCellMar>
            <w:top w:w="0" w:type="dxa"/>
            <w:bottom w:w="0" w:type="dxa"/>
          </w:tblCellMar>
        </w:tblPrEx>
        <w:trPr>
          <w:trHeight w:val="123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D42D8AB"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ex</w:t>
            </w:r>
          </w:p>
          <w:p w14:paraId="287EE154" w14:textId="77777777" w:rsidR="00B85C35" w:rsidRDefault="00A06969">
            <w:pPr>
              <w:pStyle w:val="TableParagraph"/>
              <w:ind w:left="107" w:right="101"/>
              <w:jc w:val="left"/>
            </w:pPr>
            <w:r>
              <w:rPr>
                <w:rFonts w:ascii="Times New Roman" w:hAnsi="Times New Roman"/>
                <w:w w:val="95"/>
                <w:sz w:val="20"/>
              </w:rPr>
              <w:t xml:space="preserve">Chapter </w:t>
            </w:r>
            <w:r>
              <w:rPr>
                <w:rFonts w:ascii="Times New Roman" w:hAnsi="Times New Roman"/>
                <w:sz w:val="20"/>
              </w:rPr>
              <w:t>39</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69718C0"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Plastics and articles</w:t>
            </w:r>
          </w:p>
          <w:p w14:paraId="0D9D514C" w14:textId="77777777" w:rsidR="00B85C35" w:rsidRDefault="00A06969">
            <w:pPr>
              <w:pStyle w:val="TableParagraph"/>
              <w:ind w:left="110"/>
              <w:jc w:val="left"/>
              <w:rPr>
                <w:rFonts w:ascii="Times New Roman" w:hAnsi="Times New Roman"/>
                <w:sz w:val="20"/>
              </w:rPr>
            </w:pPr>
            <w:r>
              <w:rPr>
                <w:rFonts w:ascii="Times New Roman" w:hAnsi="Times New Roman"/>
                <w:sz w:val="20"/>
              </w:rPr>
              <w:t>thereof; except for:</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7449863" w14:textId="77777777" w:rsidR="00B85C35" w:rsidRDefault="00A06969">
            <w:pPr>
              <w:pStyle w:val="TableParagraph"/>
              <w:spacing w:before="45"/>
              <w:ind w:right="115"/>
              <w:jc w:val="left"/>
              <w:rPr>
                <w:rFonts w:ascii="Times New Roman" w:hAnsi="Times New Roman"/>
                <w:sz w:val="20"/>
              </w:rPr>
            </w:pPr>
            <w:r>
              <w:rPr>
                <w:rFonts w:ascii="Times New Roman" w:hAnsi="Times New Roman"/>
                <w:sz w:val="20"/>
              </w:rPr>
              <w:t>Manufacture from materials of any heading, except that of the product</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970E9E"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7189885" w14:textId="77777777" w:rsidR="00B85C35" w:rsidRDefault="00A06969">
            <w:pPr>
              <w:pStyle w:val="TableParagraph"/>
              <w:spacing w:line="215" w:lineRule="exact"/>
              <w:ind w:left="114"/>
              <w:jc w:val="left"/>
              <w:rPr>
                <w:rFonts w:ascii="Times New Roman" w:hAnsi="Times New Roman"/>
                <w:sz w:val="20"/>
              </w:rPr>
            </w:pPr>
            <w:r>
              <w:rPr>
                <w:rFonts w:ascii="Times New Roman" w:hAnsi="Times New Roman"/>
                <w:sz w:val="20"/>
              </w:rPr>
              <w:t>Manufacture</w:t>
            </w:r>
          </w:p>
          <w:p w14:paraId="459FE6FB" w14:textId="77777777" w:rsidR="00B85C35" w:rsidRDefault="00A06969">
            <w:pPr>
              <w:pStyle w:val="TableParagraph"/>
              <w:ind w:left="114" w:right="81"/>
              <w:jc w:val="left"/>
              <w:rPr>
                <w:rFonts w:ascii="Times New Roman" w:hAnsi="Times New Roman"/>
                <w:sz w:val="20"/>
              </w:rPr>
            </w:pPr>
            <w:r>
              <w:rPr>
                <w:rFonts w:ascii="Times New Roman" w:hAnsi="Times New Roman"/>
                <w:sz w:val="20"/>
              </w:rPr>
              <w:t>from materials of any heading, except that of the product</w:t>
            </w:r>
          </w:p>
        </w:tc>
        <w:tc>
          <w:tcPr>
            <w:tcW w:w="14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6CFBA9" w14:textId="77777777" w:rsidR="00B85C35" w:rsidRDefault="00B85C35">
            <w:pPr>
              <w:pStyle w:val="TableParagraph"/>
              <w:jc w:val="left"/>
              <w:rPr>
                <w:rFonts w:ascii="Times New Roman" w:hAnsi="Times New Roman"/>
                <w:sz w:val="18"/>
              </w:rPr>
            </w:pPr>
          </w:p>
        </w:tc>
      </w:tr>
      <w:tr w:rsidR="00B85C35" w14:paraId="4299120A" w14:textId="77777777">
        <w:tblPrEx>
          <w:tblCellMar>
            <w:top w:w="0" w:type="dxa"/>
            <w:bottom w:w="0" w:type="dxa"/>
          </w:tblCellMar>
        </w:tblPrEx>
        <w:trPr>
          <w:trHeight w:val="2801"/>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3B3840"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E9DB5E"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91A97A" w14:textId="77777777" w:rsidR="00B85C35" w:rsidRDefault="00A06969">
            <w:pPr>
              <w:pStyle w:val="TableParagraph"/>
              <w:spacing w:before="12"/>
              <w:jc w:val="left"/>
              <w:rPr>
                <w:rFonts w:ascii="Times New Roman" w:hAnsi="Times New Roman"/>
                <w:sz w:val="20"/>
              </w:rPr>
            </w:pPr>
            <w:r>
              <w:rPr>
                <w:rFonts w:ascii="Times New Roman" w:hAnsi="Times New Roman"/>
                <w:sz w:val="20"/>
              </w:rPr>
              <w:t>or</w:t>
            </w:r>
          </w:p>
          <w:p w14:paraId="621F5867" w14:textId="77777777" w:rsidR="00B85C35" w:rsidRDefault="00A06969">
            <w:pPr>
              <w:pStyle w:val="TableParagraph"/>
              <w:spacing w:before="61"/>
              <w:ind w:right="226"/>
              <w:jc w:val="left"/>
              <w:rPr>
                <w:rFonts w:ascii="Times New Roman" w:hAnsi="Times New Roman"/>
                <w:sz w:val="20"/>
              </w:rPr>
            </w:pPr>
            <w:r>
              <w:rPr>
                <w:rFonts w:ascii="Times New Roman" w:hAnsi="Times New Roman"/>
                <w:sz w:val="20"/>
              </w:rPr>
              <w:t>Manufacture in which the value of all the materials used does not exceed 50% of the ex- works price of 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8F5243"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53D54C" w14:textId="77777777" w:rsidR="00B85C35" w:rsidRDefault="00A06969">
            <w:pPr>
              <w:pStyle w:val="TableParagraph"/>
              <w:spacing w:before="123"/>
              <w:ind w:left="114"/>
              <w:jc w:val="left"/>
              <w:rPr>
                <w:rFonts w:ascii="Times New Roman" w:hAnsi="Times New Roman"/>
                <w:sz w:val="20"/>
              </w:rPr>
            </w:pPr>
            <w:r>
              <w:rPr>
                <w:rFonts w:ascii="Times New Roman" w:hAnsi="Times New Roman"/>
                <w:sz w:val="20"/>
              </w:rPr>
              <w:t>or</w:t>
            </w:r>
          </w:p>
          <w:p w14:paraId="2B2A68E0" w14:textId="77777777" w:rsidR="00B85C35" w:rsidRDefault="00B85C35">
            <w:pPr>
              <w:pStyle w:val="TableParagraph"/>
              <w:jc w:val="left"/>
              <w:rPr>
                <w:rFonts w:ascii="Times New Roman" w:hAnsi="Times New Roman"/>
                <w:sz w:val="20"/>
              </w:rPr>
            </w:pPr>
          </w:p>
          <w:p w14:paraId="15062FEC" w14:textId="77777777" w:rsidR="00B85C35" w:rsidRDefault="00A06969">
            <w:pPr>
              <w:pStyle w:val="TableParagraph"/>
              <w:spacing w:before="1"/>
              <w:ind w:left="114"/>
              <w:jc w:val="left"/>
              <w:rPr>
                <w:rFonts w:ascii="Times New Roman" w:hAnsi="Times New Roman"/>
                <w:sz w:val="20"/>
              </w:rPr>
            </w:pPr>
            <w:r>
              <w:rPr>
                <w:rFonts w:ascii="Times New Roman" w:hAnsi="Times New Roman"/>
                <w:sz w:val="20"/>
              </w:rPr>
              <w:t>Manufacture in which the value of all the materials used does not exceed 70% of the ex- works price of the product</w:t>
            </w:r>
          </w:p>
        </w:tc>
        <w:tc>
          <w:tcPr>
            <w:tcW w:w="14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692ABB" w14:textId="77777777" w:rsidR="00B85C35" w:rsidRDefault="00B85C35">
            <w:pPr>
              <w:rPr>
                <w:sz w:val="2"/>
                <w:szCs w:val="2"/>
              </w:rPr>
            </w:pPr>
          </w:p>
        </w:tc>
      </w:tr>
    </w:tbl>
    <w:p w14:paraId="0555D5C4" w14:textId="77777777" w:rsidR="00000000" w:rsidRDefault="00A06969">
      <w:pPr>
        <w:rPr>
          <w:vanish/>
        </w:rPr>
        <w:sectPr w:rsidR="00000000">
          <w:headerReference w:type="default" r:id="rId99"/>
          <w:footerReference w:type="default" r:id="rId100"/>
          <w:footnotePr>
            <w:numRestart w:val="eachPage"/>
          </w:footnotePr>
          <w:pgSz w:w="11910" w:h="16850"/>
          <w:pgMar w:top="1338" w:right="1021" w:bottom="1400" w:left="862" w:header="0" w:footer="0" w:gutter="0"/>
          <w:cols w:space="720"/>
        </w:sectPr>
      </w:pP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509EBEF5"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8F6624C"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F25C9E3"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7BEDFDB"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518FEC84"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75109425"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181032CD"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tcBorders>
            <w:shd w:val="clear" w:color="auto" w:fill="DDD9C3"/>
            <w:tcMar>
              <w:top w:w="0" w:type="dxa"/>
              <w:left w:w="0" w:type="dxa"/>
              <w:bottom w:w="0" w:type="dxa"/>
              <w:right w:w="0" w:type="dxa"/>
            </w:tcMar>
          </w:tcPr>
          <w:p w14:paraId="4079908E" w14:textId="77777777" w:rsidR="00B85C35" w:rsidRDefault="00A06969">
            <w:pPr>
              <w:pStyle w:val="TableParagraph"/>
              <w:spacing w:line="164" w:lineRule="exact"/>
              <w:ind w:left="951"/>
              <w:jc w:val="left"/>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12AB6644" w14:textId="77777777" w:rsidR="00B85C35" w:rsidRDefault="00A06969">
            <w:pPr>
              <w:pStyle w:val="TableParagraph"/>
              <w:spacing w:line="164"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tcBorders>
            <w:shd w:val="clear" w:color="auto" w:fill="DDD9C3"/>
            <w:tcMar>
              <w:top w:w="0" w:type="dxa"/>
              <w:left w:w="0" w:type="dxa"/>
              <w:bottom w:w="0" w:type="dxa"/>
              <w:right w:w="0" w:type="dxa"/>
            </w:tcMar>
          </w:tcPr>
          <w:p w14:paraId="547EE78A" w14:textId="77777777" w:rsidR="00B85C35" w:rsidRDefault="00A06969">
            <w:pPr>
              <w:pStyle w:val="TableParagraph"/>
              <w:spacing w:line="164" w:lineRule="exact"/>
              <w:ind w:left="876"/>
              <w:jc w:val="left"/>
              <w:rPr>
                <w:rFonts w:ascii="Times New Roman" w:hAnsi="Times New Roman"/>
                <w:b/>
                <w:sz w:val="16"/>
              </w:rPr>
            </w:pPr>
            <w:r>
              <w:rPr>
                <w:rFonts w:ascii="Times New Roman" w:hAnsi="Times New Roman"/>
                <w:b/>
                <w:sz w:val="16"/>
              </w:rPr>
              <w:t>(5)</w:t>
            </w:r>
          </w:p>
        </w:tc>
        <w:tc>
          <w:tcPr>
            <w:tcW w:w="1492" w:type="dxa"/>
            <w:tcBorders>
              <w:top w:val="single" w:sz="4" w:space="0" w:color="000000"/>
              <w:right w:val="single" w:sz="4" w:space="0" w:color="000000"/>
            </w:tcBorders>
            <w:shd w:val="clear" w:color="auto" w:fill="DDD9C3"/>
            <w:tcMar>
              <w:top w:w="0" w:type="dxa"/>
              <w:left w:w="0" w:type="dxa"/>
              <w:bottom w:w="0" w:type="dxa"/>
              <w:right w:w="0" w:type="dxa"/>
            </w:tcMar>
          </w:tcPr>
          <w:p w14:paraId="238572C0" w14:textId="77777777" w:rsidR="00B85C35" w:rsidRDefault="00A06969">
            <w:pPr>
              <w:pStyle w:val="TableParagraph"/>
              <w:spacing w:line="164" w:lineRule="exact"/>
              <w:ind w:left="443"/>
              <w:jc w:val="left"/>
              <w:rPr>
                <w:rFonts w:ascii="Times New Roman" w:hAnsi="Times New Roman"/>
                <w:b/>
                <w:sz w:val="16"/>
              </w:rPr>
            </w:pPr>
            <w:r>
              <w:rPr>
                <w:rFonts w:ascii="Times New Roman" w:hAnsi="Times New Roman"/>
                <w:b/>
                <w:sz w:val="16"/>
              </w:rPr>
              <w:t>or</w:t>
            </w:r>
          </w:p>
        </w:tc>
      </w:tr>
      <w:tr w:rsidR="00B85C35" w14:paraId="22BAE385"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97169B5"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EF111DB" w14:textId="77777777" w:rsidR="00B85C35" w:rsidRDefault="00B85C35">
            <w:pPr>
              <w:pStyle w:val="TableParagraph"/>
              <w:jc w:val="left"/>
              <w:rPr>
                <w:rFonts w:ascii="Times New Roman" w:hAnsi="Times New Roman"/>
                <w:sz w:val="12"/>
              </w:rPr>
            </w:pPr>
          </w:p>
        </w:tc>
        <w:tc>
          <w:tcPr>
            <w:tcW w:w="1535" w:type="dxa"/>
            <w:tcBorders>
              <w:left w:val="single" w:sz="4" w:space="0" w:color="000000"/>
              <w:bottom w:val="single" w:sz="4" w:space="0" w:color="000000"/>
            </w:tcBorders>
            <w:shd w:val="clear" w:color="auto" w:fill="DDD9C3"/>
            <w:tcMar>
              <w:top w:w="0" w:type="dxa"/>
              <w:left w:w="0" w:type="dxa"/>
              <w:bottom w:w="0" w:type="dxa"/>
              <w:right w:w="0" w:type="dxa"/>
            </w:tcMar>
          </w:tcPr>
          <w:p w14:paraId="7146D4E0"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456178CE" w14:textId="77777777" w:rsidR="00B85C35" w:rsidRDefault="00B85C35">
            <w:pPr>
              <w:pStyle w:val="TableParagraph"/>
              <w:jc w:val="left"/>
              <w:rPr>
                <w:rFonts w:ascii="Times New Roman" w:hAnsi="Times New Roman"/>
                <w:sz w:val="12"/>
              </w:rPr>
            </w:pPr>
          </w:p>
        </w:tc>
        <w:tc>
          <w:tcPr>
            <w:tcW w:w="1502" w:type="dxa"/>
            <w:tcBorders>
              <w:left w:val="single" w:sz="4" w:space="0" w:color="000000"/>
              <w:bottom w:val="single" w:sz="4" w:space="0" w:color="000000"/>
            </w:tcBorders>
            <w:shd w:val="clear" w:color="auto" w:fill="DDD9C3"/>
            <w:tcMar>
              <w:top w:w="0" w:type="dxa"/>
              <w:left w:w="0" w:type="dxa"/>
              <w:bottom w:w="0" w:type="dxa"/>
              <w:right w:w="0" w:type="dxa"/>
            </w:tcMar>
          </w:tcPr>
          <w:p w14:paraId="4764522C" w14:textId="77777777" w:rsidR="00B85C35" w:rsidRDefault="00A06969">
            <w:pPr>
              <w:pStyle w:val="TableParagraph"/>
              <w:spacing w:line="164" w:lineRule="exact"/>
              <w:ind w:left="113"/>
              <w:jc w:val="left"/>
              <w:rPr>
                <w:rFonts w:ascii="Times New Roman" w:hAnsi="Times New Roman"/>
                <w:b/>
                <w:sz w:val="16"/>
              </w:rPr>
            </w:pPr>
            <w:r>
              <w:rPr>
                <w:rFonts w:ascii="Times New Roman" w:hAnsi="Times New Roman"/>
                <w:b/>
                <w:sz w:val="16"/>
              </w:rPr>
              <w:t>(6)</w:t>
            </w:r>
          </w:p>
        </w:tc>
        <w:tc>
          <w:tcPr>
            <w:tcW w:w="1492" w:type="dxa"/>
            <w:tcBorders>
              <w:bottom w:val="single" w:sz="4" w:space="0" w:color="000000"/>
              <w:right w:val="single" w:sz="4" w:space="0" w:color="000000"/>
            </w:tcBorders>
            <w:shd w:val="clear" w:color="auto" w:fill="DDD9C3"/>
            <w:tcMar>
              <w:top w:w="0" w:type="dxa"/>
              <w:left w:w="0" w:type="dxa"/>
              <w:bottom w:w="0" w:type="dxa"/>
              <w:right w:w="0" w:type="dxa"/>
            </w:tcMar>
          </w:tcPr>
          <w:p w14:paraId="6EB14BEE" w14:textId="77777777" w:rsidR="00B85C35" w:rsidRDefault="00B85C35">
            <w:pPr>
              <w:pStyle w:val="TableParagraph"/>
              <w:jc w:val="left"/>
              <w:rPr>
                <w:rFonts w:ascii="Times New Roman" w:hAnsi="Times New Roman"/>
                <w:sz w:val="12"/>
              </w:rPr>
            </w:pPr>
          </w:p>
        </w:tc>
      </w:tr>
      <w:tr w:rsidR="00B85C35" w14:paraId="17CED0FE"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6B73B1B"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E637A2F"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953552E"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0CF7CC83"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96D6860"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1549F9DA"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202E4E7"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 xml:space="preserve">For EAC </w:t>
            </w:r>
            <w:r>
              <w:rPr>
                <w:rFonts w:ascii="Times New Roman" w:hAnsi="Times New Roman"/>
                <w:b/>
                <w:sz w:val="14"/>
              </w:rPr>
              <w:t>Exports to</w:t>
            </w:r>
          </w:p>
          <w:p w14:paraId="54146169"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CE9DDC6"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22EDCC99"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6F877A48" w14:textId="77777777">
        <w:tblPrEx>
          <w:tblCellMar>
            <w:top w:w="0" w:type="dxa"/>
            <w:bottom w:w="0" w:type="dxa"/>
          </w:tblCellMar>
        </w:tblPrEx>
        <w:trPr>
          <w:trHeight w:val="143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43457B8"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ex 3907</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7161792"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Copolymer, made</w:t>
            </w:r>
          </w:p>
          <w:p w14:paraId="4592FAE7" w14:textId="77777777" w:rsidR="00B85C35" w:rsidRDefault="00A06969">
            <w:pPr>
              <w:pStyle w:val="TableParagraph"/>
              <w:ind w:left="110"/>
              <w:jc w:val="left"/>
              <w:rPr>
                <w:rFonts w:ascii="Times New Roman" w:hAnsi="Times New Roman"/>
                <w:sz w:val="20"/>
              </w:rPr>
            </w:pPr>
            <w:r>
              <w:rPr>
                <w:rFonts w:ascii="Times New Roman" w:hAnsi="Times New Roman"/>
                <w:sz w:val="20"/>
              </w:rPr>
              <w:t>from polycarbonate and</w:t>
            </w:r>
          </w:p>
          <w:p w14:paraId="32B058F8" w14:textId="77777777" w:rsidR="00B85C35" w:rsidRDefault="00A06969">
            <w:pPr>
              <w:pStyle w:val="TableParagraph"/>
              <w:ind w:left="110" w:right="97"/>
              <w:jc w:val="left"/>
            </w:pPr>
            <w:r>
              <w:rPr>
                <w:rFonts w:ascii="Times New Roman" w:hAnsi="Times New Roman"/>
                <w:w w:val="95"/>
                <w:sz w:val="20"/>
              </w:rPr>
              <w:t xml:space="preserve">acrylonitrile-butadien </w:t>
            </w:r>
            <w:r>
              <w:rPr>
                <w:rFonts w:ascii="Times New Roman" w:hAnsi="Times New Roman"/>
                <w:sz w:val="20"/>
              </w:rPr>
              <w:t>e-styrene copolymer (ABS)</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251EEE5"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Manufacture from materials of any heading, except that of the product.</w:t>
            </w:r>
          </w:p>
          <w:p w14:paraId="0C46A801" w14:textId="77777777" w:rsidR="00B85C35" w:rsidRDefault="00A06969">
            <w:pPr>
              <w:pStyle w:val="TableParagraph"/>
              <w:spacing w:line="217" w:lineRule="exact"/>
              <w:ind w:left="108"/>
              <w:jc w:val="left"/>
              <w:rPr>
                <w:rFonts w:ascii="Times New Roman" w:hAnsi="Times New Roman"/>
                <w:sz w:val="20"/>
              </w:rPr>
            </w:pPr>
            <w:r>
              <w:rPr>
                <w:rFonts w:ascii="Times New Roman" w:hAnsi="Times New Roman"/>
                <w:sz w:val="20"/>
              </w:rPr>
              <w:t>However,</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A7D58E" w14:textId="77777777" w:rsidR="00B85C35" w:rsidRDefault="00B85C35">
            <w:pPr>
              <w:pStyle w:val="TableParagraph"/>
              <w:jc w:val="left"/>
              <w:rPr>
                <w:rFonts w:ascii="Times New Roman" w:hAnsi="Times New Roman"/>
                <w:sz w:val="18"/>
              </w:rPr>
            </w:pPr>
          </w:p>
        </w:tc>
        <w:tc>
          <w:tcPr>
            <w:tcW w:w="1502"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AB85BFC"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Manufacture</w:t>
            </w:r>
          </w:p>
          <w:p w14:paraId="0DADC39E" w14:textId="77777777" w:rsidR="00B85C35" w:rsidRDefault="00A06969">
            <w:pPr>
              <w:pStyle w:val="TableParagraph"/>
              <w:ind w:left="113" w:right="101"/>
              <w:jc w:val="left"/>
              <w:rPr>
                <w:rFonts w:ascii="Times New Roman" w:hAnsi="Times New Roman"/>
                <w:sz w:val="20"/>
              </w:rPr>
            </w:pPr>
            <w:r>
              <w:rPr>
                <w:rFonts w:ascii="Times New Roman" w:hAnsi="Times New Roman"/>
                <w:sz w:val="20"/>
              </w:rPr>
              <w:t xml:space="preserve">from </w:t>
            </w:r>
            <w:r>
              <w:rPr>
                <w:rFonts w:ascii="Times New Roman" w:hAnsi="Times New Roman"/>
                <w:sz w:val="20"/>
              </w:rPr>
              <w:t>materials of any heading, except that of the product.</w:t>
            </w:r>
          </w:p>
          <w:p w14:paraId="5E363B9E" w14:textId="77777777" w:rsidR="00B85C35" w:rsidRDefault="00A06969">
            <w:pPr>
              <w:pStyle w:val="TableParagraph"/>
              <w:ind w:left="113" w:right="102"/>
              <w:jc w:val="left"/>
            </w:pPr>
            <w:r>
              <w:rPr>
                <w:rFonts w:ascii="Times New Roman" w:hAnsi="Times New Roman"/>
                <w:sz w:val="20"/>
              </w:rPr>
              <w:t>However, materials of the same heading as the product may be used, provided that their total value does not</w:t>
            </w:r>
            <w:r>
              <w:rPr>
                <w:rFonts w:ascii="Times New Roman" w:hAnsi="Times New Roman"/>
                <w:spacing w:val="-10"/>
                <w:sz w:val="20"/>
              </w:rPr>
              <w:t xml:space="preserve"> </w:t>
            </w:r>
            <w:r>
              <w:rPr>
                <w:rFonts w:ascii="Times New Roman" w:hAnsi="Times New Roman"/>
                <w:sz w:val="20"/>
              </w:rPr>
              <w:t>exceed 50% of the ex- works price of the</w:t>
            </w:r>
            <w:r>
              <w:rPr>
                <w:rFonts w:ascii="Times New Roman" w:hAnsi="Times New Roman"/>
                <w:spacing w:val="-1"/>
                <w:sz w:val="20"/>
              </w:rPr>
              <w:t xml:space="preserve"> </w:t>
            </w:r>
            <w:r>
              <w:rPr>
                <w:rFonts w:ascii="Times New Roman" w:hAnsi="Times New Roman"/>
                <w:sz w:val="20"/>
              </w:rPr>
              <w:t>product</w:t>
            </w:r>
            <w:r>
              <w:rPr>
                <w:rFonts w:ascii="Times New Roman" w:hAnsi="Times New Roman"/>
                <w:b/>
                <w:sz w:val="20"/>
                <w:vertAlign w:val="superscript"/>
              </w:rPr>
              <w:t>2</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9A1794" w14:textId="77777777" w:rsidR="00B85C35" w:rsidRDefault="00B85C35">
            <w:pPr>
              <w:pStyle w:val="TableParagraph"/>
              <w:jc w:val="left"/>
              <w:rPr>
                <w:rFonts w:ascii="Times New Roman" w:hAnsi="Times New Roman"/>
                <w:sz w:val="18"/>
              </w:rPr>
            </w:pPr>
          </w:p>
        </w:tc>
      </w:tr>
      <w:tr w:rsidR="00B85C35" w14:paraId="201F12A3"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B6AFD1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27D1D2D"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4D50071"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of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7ED8A0"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F494957"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8F78EE" w14:textId="77777777" w:rsidR="00B85C35" w:rsidRDefault="00B85C35">
            <w:pPr>
              <w:rPr>
                <w:sz w:val="2"/>
                <w:szCs w:val="2"/>
              </w:rPr>
            </w:pPr>
          </w:p>
        </w:tc>
      </w:tr>
      <w:tr w:rsidR="00B85C35" w14:paraId="3ED5FF83"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31AB85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31E4270"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AE786F3"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 xml:space="preserve">same </w:t>
            </w:r>
            <w:r>
              <w:rPr>
                <w:rFonts w:ascii="Times New Roman" w:hAnsi="Times New Roman"/>
                <w:sz w:val="20"/>
              </w:rPr>
              <w:t>heading as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30DDF5"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0BFFD5C"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6787EB" w14:textId="77777777" w:rsidR="00B85C35" w:rsidRDefault="00B85C35">
            <w:pPr>
              <w:rPr>
                <w:sz w:val="2"/>
                <w:szCs w:val="2"/>
              </w:rPr>
            </w:pPr>
          </w:p>
        </w:tc>
      </w:tr>
      <w:tr w:rsidR="00B85C35" w14:paraId="08C1724A"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2B826D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DB62526"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FBBFAFF"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the product may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98DA75"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801A1D4"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AA2E5C" w14:textId="77777777" w:rsidR="00B85C35" w:rsidRDefault="00B85C35">
            <w:pPr>
              <w:rPr>
                <w:sz w:val="2"/>
                <w:szCs w:val="2"/>
              </w:rPr>
            </w:pPr>
          </w:p>
        </w:tc>
      </w:tr>
      <w:tr w:rsidR="00B85C35" w14:paraId="0087F02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04A45D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C6540F6"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379F5A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be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D12F07"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C05FDF5"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EC4E63" w14:textId="77777777" w:rsidR="00B85C35" w:rsidRDefault="00B85C35">
            <w:pPr>
              <w:rPr>
                <w:sz w:val="2"/>
                <w:szCs w:val="2"/>
              </w:rPr>
            </w:pPr>
          </w:p>
        </w:tc>
      </w:tr>
      <w:tr w:rsidR="00B85C35" w14:paraId="03F2915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A14C6E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A1EA738"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501C990"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provided that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9E7852"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A7AC7EB"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544BF3" w14:textId="77777777" w:rsidR="00B85C35" w:rsidRDefault="00B85C35">
            <w:pPr>
              <w:rPr>
                <w:sz w:val="2"/>
                <w:szCs w:val="2"/>
              </w:rPr>
            </w:pPr>
          </w:p>
        </w:tc>
      </w:tr>
      <w:tr w:rsidR="00B85C35" w14:paraId="1102486A"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BBF0F1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BB21C87"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AFD2B9A"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their total 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7E9481"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C13DF60"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6D166E" w14:textId="77777777" w:rsidR="00B85C35" w:rsidRDefault="00B85C35">
            <w:pPr>
              <w:rPr>
                <w:sz w:val="2"/>
                <w:szCs w:val="2"/>
              </w:rPr>
            </w:pPr>
          </w:p>
        </w:tc>
      </w:tr>
      <w:tr w:rsidR="00B85C35" w14:paraId="212EA3EA"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FA0C4C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5AAD272"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55867C9"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9253FA"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7AC5C02"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52AFCB" w14:textId="77777777" w:rsidR="00B85C35" w:rsidRDefault="00B85C35">
            <w:pPr>
              <w:rPr>
                <w:sz w:val="2"/>
                <w:szCs w:val="2"/>
              </w:rPr>
            </w:pPr>
          </w:p>
        </w:tc>
      </w:tr>
      <w:tr w:rsidR="00B85C35" w14:paraId="38925EEB"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552FF1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C108F83"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25E67FD"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50%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C80EC1"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7EAE4A4"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526250" w14:textId="77777777" w:rsidR="00B85C35" w:rsidRDefault="00B85C35">
            <w:pPr>
              <w:rPr>
                <w:sz w:val="2"/>
                <w:szCs w:val="2"/>
              </w:rPr>
            </w:pPr>
          </w:p>
        </w:tc>
      </w:tr>
      <w:tr w:rsidR="00B85C35" w14:paraId="42989BCF" w14:textId="77777777">
        <w:tblPrEx>
          <w:tblCellMar>
            <w:top w:w="0" w:type="dxa"/>
            <w:bottom w:w="0" w:type="dxa"/>
          </w:tblCellMar>
        </w:tblPrEx>
        <w:trPr>
          <w:trHeight w:val="204"/>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2503EA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B7F777D"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417B773" w14:textId="77777777" w:rsidR="00B85C35" w:rsidRDefault="00A06969">
            <w:pPr>
              <w:pStyle w:val="TableParagraph"/>
              <w:spacing w:line="185"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E583BB"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BFB6550"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6A99BD" w14:textId="77777777" w:rsidR="00B85C35" w:rsidRDefault="00B85C35">
            <w:pPr>
              <w:rPr>
                <w:sz w:val="2"/>
                <w:szCs w:val="2"/>
              </w:rPr>
            </w:pPr>
          </w:p>
        </w:tc>
      </w:tr>
      <w:tr w:rsidR="00B85C35" w14:paraId="22304B1B" w14:textId="77777777">
        <w:tblPrEx>
          <w:tblCellMar>
            <w:top w:w="0" w:type="dxa"/>
            <w:bottom w:w="0" w:type="dxa"/>
          </w:tblCellMar>
        </w:tblPrEx>
        <w:trPr>
          <w:trHeight w:val="234"/>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39E3E38"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8C5EB5F"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BE36D41" w14:textId="77777777" w:rsidR="00B85C35" w:rsidRDefault="00A06969">
            <w:pPr>
              <w:pStyle w:val="TableParagraph"/>
              <w:spacing w:line="215" w:lineRule="exact"/>
              <w:ind w:left="108"/>
              <w:jc w:val="left"/>
            </w:pPr>
            <w:r>
              <w:rPr>
                <w:rFonts w:ascii="Times New Roman" w:hAnsi="Times New Roman"/>
                <w:sz w:val="20"/>
              </w:rPr>
              <w:t>the product</w:t>
            </w:r>
            <w:r>
              <w:rPr>
                <w:rFonts w:ascii="Times New Roman" w:hAnsi="Times New Roman"/>
                <w:b/>
                <w:sz w:val="20"/>
                <w:vertAlign w:val="superscript"/>
              </w:rPr>
              <w:t>1</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E35D55"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380767F"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4EC034" w14:textId="77777777" w:rsidR="00B85C35" w:rsidRDefault="00B85C35">
            <w:pPr>
              <w:rPr>
                <w:sz w:val="2"/>
                <w:szCs w:val="2"/>
              </w:rPr>
            </w:pPr>
          </w:p>
        </w:tc>
      </w:tr>
      <w:tr w:rsidR="00B85C35" w14:paraId="732F5E52" w14:textId="77777777">
        <w:tblPrEx>
          <w:tblCellMar>
            <w:top w:w="0" w:type="dxa"/>
            <w:bottom w:w="0" w:type="dxa"/>
          </w:tblCellMar>
        </w:tblPrEx>
        <w:trPr>
          <w:trHeight w:val="28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1BE17D7"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4A55318"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5719E34" w14:textId="77777777" w:rsidR="00B85C35" w:rsidRDefault="00A06969">
            <w:pPr>
              <w:pStyle w:val="TableParagraph"/>
              <w:spacing w:before="42" w:line="218" w:lineRule="exact"/>
              <w:ind w:left="108"/>
              <w:jc w:val="left"/>
              <w:rPr>
                <w:rFonts w:ascii="Times New Roman" w:hAnsi="Times New Roman"/>
                <w:sz w:val="20"/>
              </w:rPr>
            </w:pPr>
            <w:r>
              <w:rPr>
                <w:rFonts w:ascii="Times New Roman" w:hAnsi="Times New Roman"/>
                <w:sz w:val="20"/>
              </w:rPr>
              <w:t>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CF0C9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C23565F"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or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B55FF7" w14:textId="77777777" w:rsidR="00B85C35" w:rsidRDefault="00B85C35">
            <w:pPr>
              <w:rPr>
                <w:sz w:val="2"/>
                <w:szCs w:val="2"/>
              </w:rPr>
            </w:pPr>
          </w:p>
        </w:tc>
      </w:tr>
      <w:tr w:rsidR="00B85C35" w14:paraId="74E04EFA" w14:textId="77777777">
        <w:tblPrEx>
          <w:tblCellMar>
            <w:top w:w="0" w:type="dxa"/>
            <w:bottom w:w="0" w:type="dxa"/>
          </w:tblCellMar>
        </w:tblPrEx>
        <w:trPr>
          <w:trHeight w:val="280"/>
        </w:trPr>
        <w:tc>
          <w:tcPr>
            <w:tcW w:w="989" w:type="dxa"/>
            <w:vMerge w:val="restart"/>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425696" w14:textId="77777777" w:rsidR="00B85C35" w:rsidRDefault="00B85C35">
            <w:pPr>
              <w:pStyle w:val="TableParagraph"/>
              <w:jc w:val="left"/>
              <w:rPr>
                <w:rFonts w:ascii="Times New Roman" w:hAnsi="Times New Roman"/>
                <w:sz w:val="18"/>
              </w:rPr>
            </w:pPr>
          </w:p>
        </w:tc>
        <w:tc>
          <w:tcPr>
            <w:tcW w:w="1951" w:type="dxa"/>
            <w:vMerge w:val="restart"/>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00C0CA"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6F0C872" w14:textId="77777777" w:rsidR="00B85C35" w:rsidRDefault="00A06969">
            <w:pPr>
              <w:pStyle w:val="TableParagraph"/>
              <w:spacing w:before="42" w:line="218" w:lineRule="exact"/>
              <w:ind w:left="108"/>
              <w:jc w:val="left"/>
              <w:rPr>
                <w:rFonts w:ascii="Times New Roman" w:hAnsi="Times New Roman"/>
                <w:sz w:val="20"/>
              </w:rPr>
            </w:pPr>
            <w:r>
              <w:rPr>
                <w:rFonts w:ascii="Times New Roman" w:hAnsi="Times New Roman"/>
                <w:sz w:val="20"/>
              </w:rPr>
              <w:t>Manufacture in</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4686B1" w14:textId="77777777" w:rsidR="00B85C35" w:rsidRDefault="00B85C35">
            <w:pPr>
              <w:rPr>
                <w:sz w:val="2"/>
                <w:szCs w:val="2"/>
              </w:rPr>
            </w:pPr>
          </w:p>
        </w:tc>
        <w:tc>
          <w:tcPr>
            <w:tcW w:w="1502" w:type="dxa"/>
            <w:vMerge w:val="restart"/>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AA26DD"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Manufacture in</w:t>
            </w:r>
          </w:p>
          <w:p w14:paraId="04A1E227" w14:textId="77777777" w:rsidR="00B85C35" w:rsidRDefault="00A06969">
            <w:pPr>
              <w:pStyle w:val="TableParagraph"/>
              <w:ind w:left="113"/>
              <w:jc w:val="left"/>
              <w:rPr>
                <w:rFonts w:ascii="Times New Roman" w:hAnsi="Times New Roman"/>
                <w:sz w:val="20"/>
              </w:rPr>
            </w:pPr>
            <w:r>
              <w:rPr>
                <w:rFonts w:ascii="Times New Roman" w:hAnsi="Times New Roman"/>
                <w:sz w:val="20"/>
              </w:rPr>
              <w:t xml:space="preserve">which the value of all the </w:t>
            </w:r>
            <w:r>
              <w:rPr>
                <w:rFonts w:ascii="Times New Roman" w:hAnsi="Times New Roman"/>
                <w:sz w:val="20"/>
              </w:rPr>
              <w:t>materials used does not exceed 70% of the ex- works price of 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6D9B01" w14:textId="77777777" w:rsidR="00B85C35" w:rsidRDefault="00B85C35">
            <w:pPr>
              <w:rPr>
                <w:sz w:val="2"/>
                <w:szCs w:val="2"/>
              </w:rPr>
            </w:pPr>
          </w:p>
        </w:tc>
      </w:tr>
      <w:tr w:rsidR="00B85C35" w14:paraId="7DFEF4E1" w14:textId="77777777">
        <w:tblPrEx>
          <w:tblCellMar>
            <w:top w:w="0" w:type="dxa"/>
            <w:bottom w:w="0" w:type="dxa"/>
          </w:tblCellMar>
        </w:tblPrEx>
        <w:trPr>
          <w:trHeight w:val="219"/>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42AFF3"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64E31C"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A6956E2"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which the 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36C7F0"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A0FFA0"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7B9B3C" w14:textId="77777777" w:rsidR="00B85C35" w:rsidRDefault="00B85C35">
            <w:pPr>
              <w:rPr>
                <w:sz w:val="2"/>
                <w:szCs w:val="2"/>
              </w:rPr>
            </w:pPr>
          </w:p>
        </w:tc>
      </w:tr>
      <w:tr w:rsidR="00B85C35" w14:paraId="3626606E" w14:textId="77777777">
        <w:tblPrEx>
          <w:tblCellMar>
            <w:top w:w="0" w:type="dxa"/>
            <w:bottom w:w="0" w:type="dxa"/>
          </w:tblCellMar>
        </w:tblPrEx>
        <w:trPr>
          <w:trHeight w:val="219"/>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0562C3"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AA9DFF"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27BFA3C"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3B84EC"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672342"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C0666D" w14:textId="77777777" w:rsidR="00B85C35" w:rsidRDefault="00B85C35">
            <w:pPr>
              <w:rPr>
                <w:sz w:val="2"/>
                <w:szCs w:val="2"/>
              </w:rPr>
            </w:pPr>
          </w:p>
        </w:tc>
      </w:tr>
      <w:tr w:rsidR="00B85C35" w14:paraId="310C69BB" w14:textId="77777777">
        <w:tblPrEx>
          <w:tblCellMar>
            <w:top w:w="0" w:type="dxa"/>
            <w:bottom w:w="0" w:type="dxa"/>
          </w:tblCellMar>
        </w:tblPrEx>
        <w:trPr>
          <w:trHeight w:val="220"/>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4E271C"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3F647E"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8FF116A"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4BC89B"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5BA585"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E9B688" w14:textId="77777777" w:rsidR="00B85C35" w:rsidRDefault="00B85C35">
            <w:pPr>
              <w:rPr>
                <w:sz w:val="2"/>
                <w:szCs w:val="2"/>
              </w:rPr>
            </w:pPr>
          </w:p>
        </w:tc>
      </w:tr>
      <w:tr w:rsidR="00B85C35" w14:paraId="67768BA8" w14:textId="77777777">
        <w:tblPrEx>
          <w:tblCellMar>
            <w:top w:w="0" w:type="dxa"/>
            <w:bottom w:w="0" w:type="dxa"/>
          </w:tblCellMar>
        </w:tblPrEx>
        <w:trPr>
          <w:trHeight w:val="220"/>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40FB1B"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EE224A"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9A61E70"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EA9950"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0857BF"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1B1161" w14:textId="77777777" w:rsidR="00B85C35" w:rsidRDefault="00B85C35">
            <w:pPr>
              <w:rPr>
                <w:sz w:val="2"/>
                <w:szCs w:val="2"/>
              </w:rPr>
            </w:pPr>
          </w:p>
        </w:tc>
      </w:tr>
      <w:tr w:rsidR="00B85C35" w14:paraId="5E835095" w14:textId="77777777">
        <w:tblPrEx>
          <w:tblCellMar>
            <w:top w:w="0" w:type="dxa"/>
            <w:bottom w:w="0" w:type="dxa"/>
          </w:tblCellMar>
        </w:tblPrEx>
        <w:trPr>
          <w:trHeight w:val="220"/>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D88891"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FC0908"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9F33006"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50%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865842"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F49C0B"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131117" w14:textId="77777777" w:rsidR="00B85C35" w:rsidRDefault="00B85C35">
            <w:pPr>
              <w:rPr>
                <w:sz w:val="2"/>
                <w:szCs w:val="2"/>
              </w:rPr>
            </w:pPr>
          </w:p>
        </w:tc>
      </w:tr>
      <w:tr w:rsidR="00B85C35" w14:paraId="6390478D" w14:textId="77777777">
        <w:tblPrEx>
          <w:tblCellMar>
            <w:top w:w="0" w:type="dxa"/>
            <w:bottom w:w="0" w:type="dxa"/>
          </w:tblCellMar>
        </w:tblPrEx>
        <w:trPr>
          <w:trHeight w:val="220"/>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B74AEE"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C26E65"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611DBC1"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284465"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D4A2E5"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79FA9D" w14:textId="77777777" w:rsidR="00B85C35" w:rsidRDefault="00B85C35">
            <w:pPr>
              <w:rPr>
                <w:sz w:val="2"/>
                <w:szCs w:val="2"/>
              </w:rPr>
            </w:pPr>
          </w:p>
        </w:tc>
      </w:tr>
      <w:tr w:rsidR="00B85C35" w14:paraId="3C72A8DD" w14:textId="77777777">
        <w:tblPrEx>
          <w:tblCellMar>
            <w:top w:w="0" w:type="dxa"/>
            <w:bottom w:w="0" w:type="dxa"/>
          </w:tblCellMar>
        </w:tblPrEx>
        <w:trPr>
          <w:trHeight w:val="626"/>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15E96E"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A8E872" w14:textId="77777777" w:rsidR="00B85C35" w:rsidRDefault="00B85C35">
            <w:pPr>
              <w:rPr>
                <w:sz w:val="2"/>
                <w:szCs w:val="2"/>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EA1BD4"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3A799E"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5887EC"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636DA7" w14:textId="77777777" w:rsidR="00B85C35" w:rsidRDefault="00B85C35">
            <w:pPr>
              <w:rPr>
                <w:sz w:val="2"/>
                <w:szCs w:val="2"/>
              </w:rPr>
            </w:pPr>
          </w:p>
        </w:tc>
      </w:tr>
    </w:tbl>
    <w:p w14:paraId="15C4F03E" w14:textId="77777777" w:rsidR="00B85C35" w:rsidRDefault="00B85C35">
      <w:pPr>
        <w:pStyle w:val="BodyText"/>
        <w:rPr>
          <w:sz w:val="20"/>
        </w:rPr>
      </w:pPr>
    </w:p>
    <w:p w14:paraId="3F4138B7" w14:textId="77777777" w:rsidR="00B85C35" w:rsidRDefault="00B85C35">
      <w:pPr>
        <w:pStyle w:val="BodyText"/>
        <w:rPr>
          <w:sz w:val="20"/>
        </w:rPr>
      </w:pPr>
    </w:p>
    <w:p w14:paraId="4429952E" w14:textId="77777777" w:rsidR="00B85C35" w:rsidRDefault="00B85C35">
      <w:pPr>
        <w:pStyle w:val="BodyText"/>
        <w:rPr>
          <w:sz w:val="20"/>
        </w:rPr>
      </w:pPr>
    </w:p>
    <w:p w14:paraId="0A4CD13E" w14:textId="77777777" w:rsidR="00B85C35" w:rsidRDefault="00B85C35">
      <w:pPr>
        <w:pStyle w:val="BodyText"/>
        <w:rPr>
          <w:sz w:val="20"/>
        </w:rPr>
      </w:pPr>
    </w:p>
    <w:p w14:paraId="4003EE99" w14:textId="77777777" w:rsidR="00B85C35" w:rsidRDefault="00B85C35">
      <w:pPr>
        <w:pStyle w:val="BodyText"/>
        <w:rPr>
          <w:sz w:val="20"/>
        </w:rPr>
      </w:pPr>
    </w:p>
    <w:p w14:paraId="71E52A76" w14:textId="77777777" w:rsidR="00B85C35" w:rsidRDefault="00B85C35">
      <w:pPr>
        <w:pStyle w:val="BodyText"/>
        <w:rPr>
          <w:sz w:val="20"/>
        </w:rPr>
      </w:pPr>
    </w:p>
    <w:p w14:paraId="7F9AEA9F" w14:textId="77777777" w:rsidR="00B85C35" w:rsidRDefault="00B85C35">
      <w:pPr>
        <w:pStyle w:val="BodyText"/>
        <w:rPr>
          <w:sz w:val="20"/>
        </w:rPr>
      </w:pPr>
    </w:p>
    <w:p w14:paraId="7527DC68" w14:textId="77777777" w:rsidR="00B85C35" w:rsidRDefault="00B85C35">
      <w:pPr>
        <w:pStyle w:val="BodyText"/>
        <w:rPr>
          <w:sz w:val="20"/>
        </w:rPr>
      </w:pPr>
    </w:p>
    <w:p w14:paraId="153F6B5C" w14:textId="77777777" w:rsidR="00B85C35" w:rsidRDefault="00B85C35">
      <w:pPr>
        <w:pStyle w:val="BodyText"/>
        <w:rPr>
          <w:sz w:val="20"/>
        </w:rPr>
      </w:pPr>
    </w:p>
    <w:p w14:paraId="3D06595A" w14:textId="77777777" w:rsidR="00B85C35" w:rsidRDefault="00B85C35">
      <w:pPr>
        <w:pStyle w:val="BodyText"/>
        <w:rPr>
          <w:sz w:val="20"/>
        </w:rPr>
      </w:pPr>
    </w:p>
    <w:p w14:paraId="379E9CA0" w14:textId="77777777" w:rsidR="00B85C35" w:rsidRDefault="00B85C35">
      <w:pPr>
        <w:pStyle w:val="BodyText"/>
        <w:rPr>
          <w:sz w:val="20"/>
        </w:rPr>
      </w:pPr>
    </w:p>
    <w:p w14:paraId="5AEB722D" w14:textId="77777777" w:rsidR="00B85C35" w:rsidRDefault="00B85C35">
      <w:pPr>
        <w:pStyle w:val="BodyText"/>
        <w:rPr>
          <w:sz w:val="20"/>
        </w:rPr>
      </w:pPr>
    </w:p>
    <w:p w14:paraId="15881034" w14:textId="77777777" w:rsidR="00B85C35" w:rsidRDefault="00B85C35">
      <w:pPr>
        <w:pStyle w:val="BodyText"/>
        <w:rPr>
          <w:sz w:val="20"/>
        </w:rPr>
      </w:pPr>
    </w:p>
    <w:p w14:paraId="1FE244ED" w14:textId="77777777" w:rsidR="00B85C35" w:rsidRDefault="00B85C35">
      <w:pPr>
        <w:pStyle w:val="BodyText"/>
        <w:rPr>
          <w:sz w:val="20"/>
        </w:rPr>
      </w:pPr>
    </w:p>
    <w:p w14:paraId="467B0E1E" w14:textId="77777777" w:rsidR="00B85C35" w:rsidRDefault="00B85C35">
      <w:pPr>
        <w:pStyle w:val="BodyText"/>
        <w:rPr>
          <w:sz w:val="20"/>
        </w:rPr>
      </w:pPr>
    </w:p>
    <w:p w14:paraId="79D95C74" w14:textId="77777777" w:rsidR="00B85C35" w:rsidRDefault="00B85C35">
      <w:pPr>
        <w:pStyle w:val="BodyText"/>
        <w:rPr>
          <w:sz w:val="20"/>
        </w:rPr>
      </w:pPr>
    </w:p>
    <w:p w14:paraId="22BCB9E4" w14:textId="77777777" w:rsidR="00B85C35" w:rsidRDefault="00B85C35">
      <w:pPr>
        <w:pStyle w:val="BodyText"/>
        <w:rPr>
          <w:sz w:val="20"/>
        </w:rPr>
      </w:pPr>
    </w:p>
    <w:p w14:paraId="3D341B19" w14:textId="77777777" w:rsidR="00B85C35" w:rsidRDefault="00B85C35">
      <w:pPr>
        <w:pStyle w:val="BodyText"/>
        <w:rPr>
          <w:sz w:val="20"/>
        </w:rPr>
      </w:pPr>
    </w:p>
    <w:p w14:paraId="13005B90" w14:textId="77777777" w:rsidR="00B85C35" w:rsidRDefault="00A06969">
      <w:pPr>
        <w:pStyle w:val="BodyText"/>
        <w:spacing w:before="8"/>
      </w:pPr>
      <w:r>
        <w:rPr>
          <w:noProof/>
          <w:lang w:bidi="ar-SA"/>
        </w:rPr>
        <mc:AlternateContent>
          <mc:Choice Requires="wps">
            <w:drawing>
              <wp:anchor distT="0" distB="0" distL="114300" distR="114300" simplePos="0" relativeHeight="251658246" behindDoc="0" locked="0" layoutInCell="1" allowOverlap="1" wp14:anchorId="737B0F0C" wp14:editId="52FD238A">
                <wp:simplePos x="0" y="0"/>
                <wp:positionH relativeFrom="page">
                  <wp:posOffset>719459</wp:posOffset>
                </wp:positionH>
                <wp:positionV relativeFrom="paragraph">
                  <wp:posOffset>128902</wp:posOffset>
                </wp:positionV>
                <wp:extent cx="1828800" cy="0"/>
                <wp:effectExtent l="0" t="0" r="12700" b="12700"/>
                <wp:wrapTopAndBottom/>
                <wp:docPr id="59" name="Line 68"/>
                <wp:cNvGraphicFramePr/>
                <a:graphic xmlns:a="http://schemas.openxmlformats.org/drawingml/2006/main">
                  <a:graphicData uri="http://schemas.microsoft.com/office/word/2010/wordprocessingShape">
                    <wps:wsp>
                      <wps:cNvCnPr/>
                      <wps:spPr>
                        <a:xfrm>
                          <a:off x="0" y="0"/>
                          <a:ext cx="1828800" cy="0"/>
                        </a:xfrm>
                        <a:prstGeom prst="straightConnector1">
                          <a:avLst/>
                        </a:prstGeom>
                        <a:noFill/>
                        <a:ln w="7616" cap="flat">
                          <a:solidFill>
                            <a:srgbClr val="000000"/>
                          </a:solidFill>
                          <a:prstDash val="solid"/>
                          <a:round/>
                        </a:ln>
                      </wps:spPr>
                      <wps:bodyPr/>
                    </wps:wsp>
                  </a:graphicData>
                </a:graphic>
              </wp:anchor>
            </w:drawing>
          </mc:Choice>
          <mc:Fallback>
            <w:pict>
              <v:shape w14:anchorId="418CEE89" id="Line 68" o:spid="_x0000_s1026" type="#_x0000_t32" style="position:absolute;margin-left:56.65pt;margin-top:10.15pt;width:2in;height:0;z-index:251658246;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" strokeweight=".21156mm">
                <w10:wrap type="topAndBottom" anchorx="page"/>
              </v:shape>
            </w:pict>
          </mc:Fallback>
        </mc:AlternateContent>
      </w:r>
    </w:p>
    <w:p w14:paraId="0FC54FC0" w14:textId="77777777" w:rsidR="00B85C35" w:rsidRDefault="00A06969">
      <w:pPr>
        <w:tabs>
          <w:tab w:val="left" w:pos="1399"/>
        </w:tabs>
        <w:spacing w:before="50"/>
        <w:ind w:left="1399" w:right="643" w:hanging="567"/>
      </w:pPr>
      <w:r>
        <w:rPr>
          <w:b/>
          <w:position w:val="9"/>
          <w:sz w:val="13"/>
        </w:rPr>
        <w:t>1</w:t>
      </w:r>
      <w:r>
        <w:rPr>
          <w:b/>
          <w:position w:val="9"/>
          <w:sz w:val="13"/>
        </w:rPr>
        <w:tab/>
      </w:r>
      <w:r>
        <w:rPr>
          <w:sz w:val="20"/>
        </w:rPr>
        <w:t xml:space="preserve">In the case of </w:t>
      </w:r>
      <w:r>
        <w:rPr>
          <w:sz w:val="20"/>
        </w:rPr>
        <w:t>the products composed of materials classified within both headings 3901 to 3906, on the one hand, and within headings 3907 to 3911, on the other hand, this restriction only applies to that group of materials which predominates by weight in the</w:t>
      </w:r>
      <w:r>
        <w:rPr>
          <w:spacing w:val="-5"/>
          <w:sz w:val="20"/>
        </w:rPr>
        <w:t xml:space="preserve"> </w:t>
      </w:r>
      <w:r>
        <w:rPr>
          <w:sz w:val="20"/>
        </w:rPr>
        <w:t>product.</w:t>
      </w:r>
    </w:p>
    <w:p w14:paraId="1F912137" w14:textId="77777777" w:rsidR="00B85C35" w:rsidRDefault="00A06969">
      <w:pPr>
        <w:tabs>
          <w:tab w:val="left" w:pos="1399"/>
        </w:tabs>
        <w:spacing w:line="231" w:lineRule="exact"/>
        <w:ind w:left="1418" w:hanging="567"/>
        <w:sectPr w:rsidR="00B85C35">
          <w:headerReference w:type="default" r:id="rId101"/>
          <w:footerReference w:type="default" r:id="rId102"/>
          <w:footnotePr>
            <w:numRestart w:val="eachPage"/>
          </w:footnotePr>
          <w:pgSz w:w="11910" w:h="16850"/>
          <w:pgMar w:top="1338" w:right="1021" w:bottom="1400" w:left="862" w:header="0" w:footer="0" w:gutter="0"/>
          <w:cols w:space="720"/>
        </w:sectPr>
      </w:pPr>
      <w:r>
        <w:rPr>
          <w:b/>
          <w:position w:val="9"/>
          <w:sz w:val="13"/>
        </w:rPr>
        <w:t>2</w:t>
      </w:r>
      <w:r>
        <w:rPr>
          <w:b/>
          <w:position w:val="9"/>
          <w:sz w:val="13"/>
        </w:rPr>
        <w:tab/>
      </w:r>
      <w:r>
        <w:rPr>
          <w:sz w:val="20"/>
        </w:rPr>
        <w:t>In the case of the products composed of materials classified within both headings 3901 to 3906, on the one</w:t>
      </w:r>
      <w:r>
        <w:rPr>
          <w:spacing w:val="-35"/>
          <w:sz w:val="20"/>
        </w:rPr>
        <w:t xml:space="preserve"> </w:t>
      </w:r>
      <w:r>
        <w:rPr>
          <w:sz w:val="20"/>
        </w:rPr>
        <w:t xml:space="preserve">hand, and within headings 3907 to 3911, on the other hand, this restriction only applies to that group of </w:t>
      </w:r>
      <w:r>
        <w:rPr>
          <w:sz w:val="20"/>
        </w:rPr>
        <w:lastRenderedPageBreak/>
        <w:t>materials which predominates by weight in t</w:t>
      </w:r>
      <w:r>
        <w:rPr>
          <w:sz w:val="20"/>
        </w:rPr>
        <w:t>he product.</w:t>
      </w: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148914CF"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DB3F1C1"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B4E4A7D"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58C5AEE"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4C147418"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69F01373"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3A272335"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tcBorders>
            <w:shd w:val="clear" w:color="auto" w:fill="DDD9C3"/>
            <w:tcMar>
              <w:top w:w="0" w:type="dxa"/>
              <w:left w:w="0" w:type="dxa"/>
              <w:bottom w:w="0" w:type="dxa"/>
              <w:right w:w="0" w:type="dxa"/>
            </w:tcMar>
          </w:tcPr>
          <w:p w14:paraId="0A7E6879" w14:textId="77777777" w:rsidR="00B85C35" w:rsidRDefault="00A06969">
            <w:pPr>
              <w:pStyle w:val="TableParagraph"/>
              <w:spacing w:line="164" w:lineRule="exact"/>
              <w:ind w:left="951"/>
              <w:jc w:val="left"/>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2E7A909F" w14:textId="77777777" w:rsidR="00B85C35" w:rsidRDefault="00A06969">
            <w:pPr>
              <w:pStyle w:val="TableParagraph"/>
              <w:spacing w:line="164"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tcBorders>
            <w:shd w:val="clear" w:color="auto" w:fill="DDD9C3"/>
            <w:tcMar>
              <w:top w:w="0" w:type="dxa"/>
              <w:left w:w="0" w:type="dxa"/>
              <w:bottom w:w="0" w:type="dxa"/>
              <w:right w:w="0" w:type="dxa"/>
            </w:tcMar>
          </w:tcPr>
          <w:p w14:paraId="2F0AF31D" w14:textId="77777777" w:rsidR="00B85C35" w:rsidRDefault="00A06969">
            <w:pPr>
              <w:pStyle w:val="TableParagraph"/>
              <w:spacing w:line="164" w:lineRule="exact"/>
              <w:ind w:left="876"/>
              <w:jc w:val="left"/>
              <w:rPr>
                <w:rFonts w:ascii="Times New Roman" w:hAnsi="Times New Roman"/>
                <w:b/>
                <w:sz w:val="16"/>
              </w:rPr>
            </w:pPr>
            <w:r>
              <w:rPr>
                <w:rFonts w:ascii="Times New Roman" w:hAnsi="Times New Roman"/>
                <w:b/>
                <w:sz w:val="16"/>
              </w:rPr>
              <w:t>(5)</w:t>
            </w:r>
          </w:p>
        </w:tc>
        <w:tc>
          <w:tcPr>
            <w:tcW w:w="1492" w:type="dxa"/>
            <w:tcBorders>
              <w:top w:val="single" w:sz="4" w:space="0" w:color="000000"/>
              <w:right w:val="single" w:sz="4" w:space="0" w:color="000000"/>
            </w:tcBorders>
            <w:shd w:val="clear" w:color="auto" w:fill="DDD9C3"/>
            <w:tcMar>
              <w:top w:w="0" w:type="dxa"/>
              <w:left w:w="0" w:type="dxa"/>
              <w:bottom w:w="0" w:type="dxa"/>
              <w:right w:w="0" w:type="dxa"/>
            </w:tcMar>
          </w:tcPr>
          <w:p w14:paraId="521D60B9" w14:textId="77777777" w:rsidR="00B85C35" w:rsidRDefault="00A06969">
            <w:pPr>
              <w:pStyle w:val="TableParagraph"/>
              <w:spacing w:line="164" w:lineRule="exact"/>
              <w:ind w:left="443"/>
              <w:jc w:val="left"/>
              <w:rPr>
                <w:rFonts w:ascii="Times New Roman" w:hAnsi="Times New Roman"/>
                <w:b/>
                <w:sz w:val="16"/>
              </w:rPr>
            </w:pPr>
            <w:r>
              <w:rPr>
                <w:rFonts w:ascii="Times New Roman" w:hAnsi="Times New Roman"/>
                <w:b/>
                <w:sz w:val="16"/>
              </w:rPr>
              <w:t>or</w:t>
            </w:r>
          </w:p>
        </w:tc>
      </w:tr>
      <w:tr w:rsidR="00B85C35" w14:paraId="73F9C650"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7B6A338"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4A087C4" w14:textId="77777777" w:rsidR="00B85C35" w:rsidRDefault="00B85C35">
            <w:pPr>
              <w:pStyle w:val="TableParagraph"/>
              <w:jc w:val="left"/>
              <w:rPr>
                <w:rFonts w:ascii="Times New Roman" w:hAnsi="Times New Roman"/>
                <w:sz w:val="12"/>
              </w:rPr>
            </w:pPr>
          </w:p>
        </w:tc>
        <w:tc>
          <w:tcPr>
            <w:tcW w:w="1535" w:type="dxa"/>
            <w:tcBorders>
              <w:left w:val="single" w:sz="4" w:space="0" w:color="000000"/>
              <w:bottom w:val="single" w:sz="4" w:space="0" w:color="000000"/>
            </w:tcBorders>
            <w:shd w:val="clear" w:color="auto" w:fill="DDD9C3"/>
            <w:tcMar>
              <w:top w:w="0" w:type="dxa"/>
              <w:left w:w="0" w:type="dxa"/>
              <w:bottom w:w="0" w:type="dxa"/>
              <w:right w:w="0" w:type="dxa"/>
            </w:tcMar>
          </w:tcPr>
          <w:p w14:paraId="5D853DAC"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5B9BD6A9" w14:textId="77777777" w:rsidR="00B85C35" w:rsidRDefault="00B85C35">
            <w:pPr>
              <w:pStyle w:val="TableParagraph"/>
              <w:jc w:val="left"/>
              <w:rPr>
                <w:rFonts w:ascii="Times New Roman" w:hAnsi="Times New Roman"/>
                <w:sz w:val="12"/>
              </w:rPr>
            </w:pPr>
          </w:p>
        </w:tc>
        <w:tc>
          <w:tcPr>
            <w:tcW w:w="1502" w:type="dxa"/>
            <w:tcBorders>
              <w:left w:val="single" w:sz="4" w:space="0" w:color="000000"/>
              <w:bottom w:val="single" w:sz="4" w:space="0" w:color="000000"/>
            </w:tcBorders>
            <w:shd w:val="clear" w:color="auto" w:fill="DDD9C3"/>
            <w:tcMar>
              <w:top w:w="0" w:type="dxa"/>
              <w:left w:w="0" w:type="dxa"/>
              <w:bottom w:w="0" w:type="dxa"/>
              <w:right w:w="0" w:type="dxa"/>
            </w:tcMar>
          </w:tcPr>
          <w:p w14:paraId="0486EFCF" w14:textId="77777777" w:rsidR="00B85C35" w:rsidRDefault="00A06969">
            <w:pPr>
              <w:pStyle w:val="TableParagraph"/>
              <w:spacing w:line="164" w:lineRule="exact"/>
              <w:ind w:left="113"/>
              <w:jc w:val="left"/>
              <w:rPr>
                <w:rFonts w:ascii="Times New Roman" w:hAnsi="Times New Roman"/>
                <w:b/>
                <w:sz w:val="16"/>
              </w:rPr>
            </w:pPr>
            <w:r>
              <w:rPr>
                <w:rFonts w:ascii="Times New Roman" w:hAnsi="Times New Roman"/>
                <w:b/>
                <w:sz w:val="16"/>
              </w:rPr>
              <w:t>(6)</w:t>
            </w:r>
          </w:p>
        </w:tc>
        <w:tc>
          <w:tcPr>
            <w:tcW w:w="1492" w:type="dxa"/>
            <w:tcBorders>
              <w:bottom w:val="single" w:sz="4" w:space="0" w:color="000000"/>
              <w:right w:val="single" w:sz="4" w:space="0" w:color="000000"/>
            </w:tcBorders>
            <w:shd w:val="clear" w:color="auto" w:fill="DDD9C3"/>
            <w:tcMar>
              <w:top w:w="0" w:type="dxa"/>
              <w:left w:w="0" w:type="dxa"/>
              <w:bottom w:w="0" w:type="dxa"/>
              <w:right w:w="0" w:type="dxa"/>
            </w:tcMar>
          </w:tcPr>
          <w:p w14:paraId="47AA8694" w14:textId="77777777" w:rsidR="00B85C35" w:rsidRDefault="00B85C35">
            <w:pPr>
              <w:pStyle w:val="TableParagraph"/>
              <w:jc w:val="left"/>
              <w:rPr>
                <w:rFonts w:ascii="Times New Roman" w:hAnsi="Times New Roman"/>
                <w:sz w:val="12"/>
              </w:rPr>
            </w:pPr>
          </w:p>
        </w:tc>
      </w:tr>
      <w:tr w:rsidR="00B85C35" w14:paraId="57FD6825"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039D024"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4F2D044"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22C9CB8"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0484F46C"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BA181D7"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7DFF052F"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B76E951"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 xml:space="preserve">For </w:t>
            </w:r>
            <w:r>
              <w:rPr>
                <w:rFonts w:ascii="Times New Roman" w:hAnsi="Times New Roman"/>
                <w:b/>
                <w:sz w:val="14"/>
              </w:rPr>
              <w:t>EAC Exports to</w:t>
            </w:r>
          </w:p>
          <w:p w14:paraId="5BE18B09"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69FC477"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6A40EE28"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7EA150D3" w14:textId="77777777">
        <w:tblPrEx>
          <w:tblCellMar>
            <w:top w:w="0" w:type="dxa"/>
            <w:bottom w:w="0" w:type="dxa"/>
          </w:tblCellMar>
        </w:tblPrEx>
        <w:trPr>
          <w:trHeight w:val="282"/>
        </w:trPr>
        <w:tc>
          <w:tcPr>
            <w:tcW w:w="98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9137B2"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11282D9"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Polyester</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E32C134" w14:textId="77777777" w:rsidR="00B85C35" w:rsidRDefault="00A06969">
            <w:pPr>
              <w:pStyle w:val="TableParagraph"/>
              <w:spacing w:before="45" w:line="218"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2AEA31"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5672ED9" w14:textId="77777777" w:rsidR="00B85C35" w:rsidRDefault="00A06969">
            <w:pPr>
              <w:pStyle w:val="TableParagraph"/>
              <w:spacing w:before="45" w:line="218" w:lineRule="exact"/>
              <w:ind w:left="113"/>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27CF486"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w:t>
            </w:r>
          </w:p>
          <w:p w14:paraId="6EBDB3A2" w14:textId="77777777" w:rsidR="00B85C35" w:rsidRDefault="00A06969">
            <w:pPr>
              <w:pStyle w:val="TableParagraph"/>
              <w:ind w:left="112" w:right="189"/>
              <w:jc w:val="left"/>
              <w:rPr>
                <w:rFonts w:ascii="Times New Roman" w:hAnsi="Times New Roman"/>
                <w:sz w:val="20"/>
              </w:rPr>
            </w:pPr>
            <w:r>
              <w:rPr>
                <w:rFonts w:ascii="Times New Roman" w:hAnsi="Times New Roman"/>
                <w:sz w:val="20"/>
              </w:rPr>
              <w:t>from polycarbonate of tetrabromo- (bisphenol A)</w:t>
            </w:r>
          </w:p>
        </w:tc>
      </w:tr>
      <w:tr w:rsidR="00B85C35" w14:paraId="6AEC279D"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A69BFA"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BBA79E5"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BE3293F"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B234A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39B7BB5"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from materials</w:t>
            </w:r>
          </w:p>
        </w:tc>
        <w:tc>
          <w:tcPr>
            <w:tcW w:w="149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EE5A4B3" w14:textId="77777777" w:rsidR="00B85C35" w:rsidRDefault="00B85C35">
            <w:pPr>
              <w:rPr>
                <w:sz w:val="2"/>
                <w:szCs w:val="2"/>
              </w:rPr>
            </w:pPr>
          </w:p>
        </w:tc>
      </w:tr>
      <w:tr w:rsidR="00B85C35" w14:paraId="75B59075"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B8A1E8"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627FC1A"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6FF3B7B"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9987F2"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501137A"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of any heading,</w:t>
            </w:r>
          </w:p>
        </w:tc>
        <w:tc>
          <w:tcPr>
            <w:tcW w:w="149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554EA84" w14:textId="77777777" w:rsidR="00B85C35" w:rsidRDefault="00B85C35">
            <w:pPr>
              <w:rPr>
                <w:sz w:val="2"/>
                <w:szCs w:val="2"/>
              </w:rPr>
            </w:pPr>
          </w:p>
        </w:tc>
      </w:tr>
      <w:tr w:rsidR="00B85C35" w14:paraId="5215FBE6"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73D5C9"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3DD4E78"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C183240"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4CA73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2B83E14"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except that of</w:t>
            </w:r>
          </w:p>
        </w:tc>
        <w:tc>
          <w:tcPr>
            <w:tcW w:w="149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1324F39" w14:textId="77777777" w:rsidR="00B85C35" w:rsidRDefault="00B85C35">
            <w:pPr>
              <w:rPr>
                <w:sz w:val="2"/>
                <w:szCs w:val="2"/>
              </w:rPr>
            </w:pPr>
          </w:p>
        </w:tc>
      </w:tr>
      <w:tr w:rsidR="00B85C35" w14:paraId="6AB85F77" w14:textId="77777777">
        <w:tblPrEx>
          <w:tblCellMar>
            <w:top w:w="0" w:type="dxa"/>
            <w:bottom w:w="0" w:type="dxa"/>
          </w:tblCellMar>
        </w:tblPrEx>
        <w:trPr>
          <w:trHeight w:val="25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6D7741"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284C423"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A657683"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806CE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6DF0102"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the product</w:t>
            </w:r>
          </w:p>
        </w:tc>
        <w:tc>
          <w:tcPr>
            <w:tcW w:w="149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43685D0" w14:textId="77777777" w:rsidR="00B85C35" w:rsidRDefault="00B85C35">
            <w:pPr>
              <w:rPr>
                <w:sz w:val="2"/>
                <w:szCs w:val="2"/>
              </w:rPr>
            </w:pPr>
          </w:p>
        </w:tc>
      </w:tr>
      <w:tr w:rsidR="00B85C35" w14:paraId="2AA1C88D" w14:textId="77777777">
        <w:tblPrEx>
          <w:tblCellMar>
            <w:top w:w="0" w:type="dxa"/>
            <w:bottom w:w="0" w:type="dxa"/>
          </w:tblCellMar>
        </w:tblPrEx>
        <w:trPr>
          <w:trHeight w:val="28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334F71"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17B7B84"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93E4C26" w14:textId="77777777" w:rsidR="00B85C35" w:rsidRDefault="00A06969">
            <w:pPr>
              <w:pStyle w:val="TableParagraph"/>
              <w:spacing w:before="12"/>
              <w:ind w:left="108"/>
              <w:jc w:val="left"/>
              <w:rPr>
                <w:rFonts w:ascii="Times New Roman" w:hAnsi="Times New Roman"/>
                <w:sz w:val="20"/>
              </w:rPr>
            </w:pPr>
            <w:r>
              <w:rPr>
                <w:rFonts w:ascii="Times New Roman" w:hAnsi="Times New Roman"/>
                <w:sz w:val="20"/>
              </w:rPr>
              <w:t>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FC157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2CF360B" w14:textId="77777777" w:rsidR="00B85C35" w:rsidRDefault="00A06969">
            <w:pPr>
              <w:pStyle w:val="TableParagraph"/>
              <w:spacing w:before="12"/>
              <w:ind w:left="113"/>
              <w:jc w:val="left"/>
              <w:rPr>
                <w:rFonts w:ascii="Times New Roman" w:hAnsi="Times New Roman"/>
                <w:sz w:val="20"/>
              </w:rPr>
            </w:pPr>
            <w:r>
              <w:rPr>
                <w:rFonts w:ascii="Times New Roman" w:hAnsi="Times New Roman"/>
                <w:sz w:val="20"/>
              </w:rPr>
              <w:t>or</w:t>
            </w: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0258FAFF" w14:textId="77777777" w:rsidR="00B85C35" w:rsidRDefault="00B85C35">
            <w:pPr>
              <w:pStyle w:val="TableParagraph"/>
              <w:jc w:val="left"/>
              <w:rPr>
                <w:rFonts w:ascii="Times New Roman" w:hAnsi="Times New Roman"/>
                <w:sz w:val="18"/>
              </w:rPr>
            </w:pPr>
          </w:p>
        </w:tc>
      </w:tr>
      <w:tr w:rsidR="00B85C35" w14:paraId="748DEC4B" w14:textId="77777777">
        <w:tblPrEx>
          <w:tblCellMar>
            <w:top w:w="0" w:type="dxa"/>
            <w:bottom w:w="0" w:type="dxa"/>
          </w:tblCellMar>
        </w:tblPrEx>
        <w:trPr>
          <w:trHeight w:val="25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97A0BE" w14:textId="77777777" w:rsidR="00B85C35" w:rsidRDefault="00B85C35">
            <w:pPr>
              <w:rPr>
                <w:sz w:val="2"/>
                <w:szCs w:val="2"/>
              </w:rPr>
            </w:pPr>
          </w:p>
        </w:tc>
        <w:tc>
          <w:tcPr>
            <w:tcW w:w="1951" w:type="dxa"/>
            <w:vMerge w:val="restart"/>
            <w:tcBorders>
              <w:left w:val="single" w:sz="4" w:space="0" w:color="000000"/>
              <w:right w:val="single" w:sz="4" w:space="0" w:color="000000"/>
            </w:tcBorders>
            <w:shd w:val="clear" w:color="auto" w:fill="auto"/>
            <w:tcMar>
              <w:top w:w="0" w:type="dxa"/>
              <w:left w:w="0" w:type="dxa"/>
              <w:bottom w:w="0" w:type="dxa"/>
              <w:right w:w="0" w:type="dxa"/>
            </w:tcMar>
          </w:tcPr>
          <w:p w14:paraId="22FE6980"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5220A20" w14:textId="77777777" w:rsidR="00B85C35" w:rsidRDefault="00A06969">
            <w:pPr>
              <w:pStyle w:val="TableParagraph"/>
              <w:spacing w:before="12" w:line="218" w:lineRule="exact"/>
              <w:ind w:left="108"/>
              <w:jc w:val="left"/>
              <w:rPr>
                <w:rFonts w:ascii="Times New Roman" w:hAnsi="Times New Roman"/>
                <w:sz w:val="20"/>
              </w:rPr>
            </w:pPr>
            <w:r>
              <w:rPr>
                <w:rFonts w:ascii="Times New Roman" w:hAnsi="Times New Roman"/>
                <w:sz w:val="20"/>
              </w:rPr>
              <w:t>Manufacture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EB310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AC5F892" w14:textId="77777777" w:rsidR="00B85C35" w:rsidRDefault="00A06969">
            <w:pPr>
              <w:pStyle w:val="TableParagraph"/>
              <w:spacing w:before="12" w:line="218" w:lineRule="exact"/>
              <w:ind w:left="113"/>
              <w:jc w:val="left"/>
              <w:rPr>
                <w:rFonts w:ascii="Times New Roman" w:hAnsi="Times New Roman"/>
                <w:sz w:val="20"/>
              </w:rPr>
            </w:pPr>
            <w:r>
              <w:rPr>
                <w:rFonts w:ascii="Times New Roman" w:hAnsi="Times New Roman"/>
                <w:sz w:val="20"/>
              </w:rPr>
              <w:t>Manufacture</w:t>
            </w:r>
          </w:p>
        </w:tc>
        <w:tc>
          <w:tcPr>
            <w:tcW w:w="1492" w:type="dxa"/>
            <w:vMerge w:val="restart"/>
            <w:tcBorders>
              <w:left w:val="single" w:sz="4" w:space="0" w:color="000000"/>
              <w:right w:val="single" w:sz="4" w:space="0" w:color="000000"/>
            </w:tcBorders>
            <w:shd w:val="clear" w:color="auto" w:fill="auto"/>
            <w:tcMar>
              <w:top w:w="0" w:type="dxa"/>
              <w:left w:w="0" w:type="dxa"/>
              <w:bottom w:w="0" w:type="dxa"/>
              <w:right w:w="0" w:type="dxa"/>
            </w:tcMar>
          </w:tcPr>
          <w:p w14:paraId="57DDD6FF" w14:textId="77777777" w:rsidR="00B85C35" w:rsidRDefault="00B85C35">
            <w:pPr>
              <w:pStyle w:val="TableParagraph"/>
              <w:jc w:val="left"/>
              <w:rPr>
                <w:rFonts w:ascii="Times New Roman" w:hAnsi="Times New Roman"/>
                <w:sz w:val="18"/>
              </w:rPr>
            </w:pPr>
          </w:p>
        </w:tc>
      </w:tr>
      <w:tr w:rsidR="00B85C35" w14:paraId="1A87A51C"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AEFC86" w14:textId="77777777" w:rsidR="00B85C35" w:rsidRDefault="00B85C35">
            <w:pPr>
              <w:rPr>
                <w:sz w:val="2"/>
                <w:szCs w:val="2"/>
              </w:rPr>
            </w:pPr>
          </w:p>
        </w:tc>
        <w:tc>
          <w:tcPr>
            <w:tcW w:w="1951" w:type="dxa"/>
            <w:vMerge/>
            <w:tcBorders>
              <w:left w:val="single" w:sz="4" w:space="0" w:color="000000"/>
              <w:right w:val="single" w:sz="4" w:space="0" w:color="000000"/>
            </w:tcBorders>
            <w:shd w:val="clear" w:color="auto" w:fill="auto"/>
            <w:tcMar>
              <w:top w:w="0" w:type="dxa"/>
              <w:left w:w="0" w:type="dxa"/>
              <w:bottom w:w="0" w:type="dxa"/>
              <w:right w:w="0" w:type="dxa"/>
            </w:tcMar>
          </w:tcPr>
          <w:p w14:paraId="6B1A5D25"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D7444AE"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from</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7BCB5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8337888"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from</w:t>
            </w:r>
          </w:p>
        </w:tc>
        <w:tc>
          <w:tcPr>
            <w:tcW w:w="1492" w:type="dxa"/>
            <w:vMerge/>
            <w:tcBorders>
              <w:left w:val="single" w:sz="4" w:space="0" w:color="000000"/>
              <w:right w:val="single" w:sz="4" w:space="0" w:color="000000"/>
            </w:tcBorders>
            <w:shd w:val="clear" w:color="auto" w:fill="auto"/>
            <w:tcMar>
              <w:top w:w="0" w:type="dxa"/>
              <w:left w:w="0" w:type="dxa"/>
              <w:bottom w:w="0" w:type="dxa"/>
              <w:right w:w="0" w:type="dxa"/>
            </w:tcMar>
          </w:tcPr>
          <w:p w14:paraId="79A3C348" w14:textId="77777777" w:rsidR="00B85C35" w:rsidRDefault="00B85C35">
            <w:pPr>
              <w:rPr>
                <w:sz w:val="2"/>
                <w:szCs w:val="2"/>
              </w:rPr>
            </w:pPr>
          </w:p>
        </w:tc>
      </w:tr>
      <w:tr w:rsidR="00B85C35" w14:paraId="70005442"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D5D1B3" w14:textId="77777777" w:rsidR="00B85C35" w:rsidRDefault="00B85C35">
            <w:pPr>
              <w:rPr>
                <w:sz w:val="2"/>
                <w:szCs w:val="2"/>
              </w:rPr>
            </w:pPr>
          </w:p>
        </w:tc>
        <w:tc>
          <w:tcPr>
            <w:tcW w:w="1951" w:type="dxa"/>
            <w:vMerge/>
            <w:tcBorders>
              <w:left w:val="single" w:sz="4" w:space="0" w:color="000000"/>
              <w:right w:val="single" w:sz="4" w:space="0" w:color="000000"/>
            </w:tcBorders>
            <w:shd w:val="clear" w:color="auto" w:fill="auto"/>
            <w:tcMar>
              <w:top w:w="0" w:type="dxa"/>
              <w:left w:w="0" w:type="dxa"/>
              <w:bottom w:w="0" w:type="dxa"/>
              <w:right w:w="0" w:type="dxa"/>
            </w:tcMar>
          </w:tcPr>
          <w:p w14:paraId="05DAB884"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2E5566D"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polycarbonate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316F7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A8DCFDE"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polycarbonate</w:t>
            </w:r>
          </w:p>
        </w:tc>
        <w:tc>
          <w:tcPr>
            <w:tcW w:w="1492" w:type="dxa"/>
            <w:vMerge/>
            <w:tcBorders>
              <w:left w:val="single" w:sz="4" w:space="0" w:color="000000"/>
              <w:right w:val="single" w:sz="4" w:space="0" w:color="000000"/>
            </w:tcBorders>
            <w:shd w:val="clear" w:color="auto" w:fill="auto"/>
            <w:tcMar>
              <w:top w:w="0" w:type="dxa"/>
              <w:left w:w="0" w:type="dxa"/>
              <w:bottom w:w="0" w:type="dxa"/>
              <w:right w:w="0" w:type="dxa"/>
            </w:tcMar>
          </w:tcPr>
          <w:p w14:paraId="6D6C54DB" w14:textId="77777777" w:rsidR="00B85C35" w:rsidRDefault="00B85C35">
            <w:pPr>
              <w:rPr>
                <w:sz w:val="2"/>
                <w:szCs w:val="2"/>
              </w:rPr>
            </w:pPr>
          </w:p>
        </w:tc>
      </w:tr>
      <w:tr w:rsidR="00B85C35" w14:paraId="272FFB01"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AD6E2C" w14:textId="77777777" w:rsidR="00B85C35" w:rsidRDefault="00B85C35">
            <w:pPr>
              <w:rPr>
                <w:sz w:val="2"/>
                <w:szCs w:val="2"/>
              </w:rPr>
            </w:pPr>
          </w:p>
        </w:tc>
        <w:tc>
          <w:tcPr>
            <w:tcW w:w="1951" w:type="dxa"/>
            <w:vMerge/>
            <w:tcBorders>
              <w:left w:val="single" w:sz="4" w:space="0" w:color="000000"/>
              <w:right w:val="single" w:sz="4" w:space="0" w:color="000000"/>
            </w:tcBorders>
            <w:shd w:val="clear" w:color="auto" w:fill="auto"/>
            <w:tcMar>
              <w:top w:w="0" w:type="dxa"/>
              <w:left w:w="0" w:type="dxa"/>
              <w:bottom w:w="0" w:type="dxa"/>
              <w:right w:w="0" w:type="dxa"/>
            </w:tcMar>
          </w:tcPr>
          <w:p w14:paraId="3368741D"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93B461D"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of tetrabromo-</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FDAE9D"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C207BF9"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of tetrabromo-</w:t>
            </w:r>
          </w:p>
        </w:tc>
        <w:tc>
          <w:tcPr>
            <w:tcW w:w="1492" w:type="dxa"/>
            <w:vMerge/>
            <w:tcBorders>
              <w:left w:val="single" w:sz="4" w:space="0" w:color="000000"/>
              <w:right w:val="single" w:sz="4" w:space="0" w:color="000000"/>
            </w:tcBorders>
            <w:shd w:val="clear" w:color="auto" w:fill="auto"/>
            <w:tcMar>
              <w:top w:w="0" w:type="dxa"/>
              <w:left w:w="0" w:type="dxa"/>
              <w:bottom w:w="0" w:type="dxa"/>
              <w:right w:w="0" w:type="dxa"/>
            </w:tcMar>
          </w:tcPr>
          <w:p w14:paraId="0540EF7B" w14:textId="77777777" w:rsidR="00B85C35" w:rsidRDefault="00B85C35">
            <w:pPr>
              <w:rPr>
                <w:sz w:val="2"/>
                <w:szCs w:val="2"/>
              </w:rPr>
            </w:pPr>
          </w:p>
        </w:tc>
      </w:tr>
      <w:tr w:rsidR="00B85C35" w14:paraId="686E839A" w14:textId="77777777">
        <w:tblPrEx>
          <w:tblCellMar>
            <w:top w:w="0" w:type="dxa"/>
            <w:bottom w:w="0" w:type="dxa"/>
          </w:tblCellMar>
        </w:tblPrEx>
        <w:trPr>
          <w:trHeight w:val="25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BD2D7A" w14:textId="77777777" w:rsidR="00B85C35" w:rsidRDefault="00B85C35">
            <w:pPr>
              <w:rPr>
                <w:sz w:val="2"/>
                <w:szCs w:val="2"/>
              </w:rPr>
            </w:pPr>
          </w:p>
        </w:tc>
        <w:tc>
          <w:tcPr>
            <w:tcW w:w="1951" w:type="dxa"/>
            <w:vMerge/>
            <w:tcBorders>
              <w:left w:val="single" w:sz="4" w:space="0" w:color="000000"/>
              <w:right w:val="single" w:sz="4" w:space="0" w:color="000000"/>
            </w:tcBorders>
            <w:shd w:val="clear" w:color="auto" w:fill="auto"/>
            <w:tcMar>
              <w:top w:w="0" w:type="dxa"/>
              <w:left w:w="0" w:type="dxa"/>
              <w:bottom w:w="0" w:type="dxa"/>
              <w:right w:w="0" w:type="dxa"/>
            </w:tcMar>
          </w:tcPr>
          <w:p w14:paraId="52869289"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FB07D4B"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(bisphenol A)</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C372D4"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518D48E"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(bisphenol A)</w:t>
            </w:r>
          </w:p>
        </w:tc>
        <w:tc>
          <w:tcPr>
            <w:tcW w:w="1492" w:type="dxa"/>
            <w:vMerge/>
            <w:tcBorders>
              <w:left w:val="single" w:sz="4" w:space="0" w:color="000000"/>
              <w:right w:val="single" w:sz="4" w:space="0" w:color="000000"/>
            </w:tcBorders>
            <w:shd w:val="clear" w:color="auto" w:fill="auto"/>
            <w:tcMar>
              <w:top w:w="0" w:type="dxa"/>
              <w:left w:w="0" w:type="dxa"/>
              <w:bottom w:w="0" w:type="dxa"/>
              <w:right w:w="0" w:type="dxa"/>
            </w:tcMar>
          </w:tcPr>
          <w:p w14:paraId="049F2581" w14:textId="77777777" w:rsidR="00B85C35" w:rsidRDefault="00B85C35">
            <w:pPr>
              <w:rPr>
                <w:sz w:val="2"/>
                <w:szCs w:val="2"/>
              </w:rPr>
            </w:pPr>
          </w:p>
        </w:tc>
      </w:tr>
      <w:tr w:rsidR="00B85C35" w14:paraId="559733BF" w14:textId="77777777">
        <w:tblPrEx>
          <w:tblCellMar>
            <w:top w:w="0" w:type="dxa"/>
            <w:bottom w:w="0" w:type="dxa"/>
          </w:tblCellMar>
        </w:tblPrEx>
        <w:trPr>
          <w:trHeight w:val="28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BB9E8F"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2BEB835"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9AD7E3B" w14:textId="77777777" w:rsidR="00B85C35" w:rsidRDefault="00A06969">
            <w:pPr>
              <w:pStyle w:val="TableParagraph"/>
              <w:spacing w:before="12"/>
              <w:ind w:left="108"/>
              <w:jc w:val="left"/>
              <w:rPr>
                <w:rFonts w:ascii="Times New Roman" w:hAnsi="Times New Roman"/>
                <w:sz w:val="20"/>
              </w:rPr>
            </w:pPr>
            <w:r>
              <w:rPr>
                <w:rFonts w:ascii="Times New Roman" w:hAnsi="Times New Roman"/>
                <w:sz w:val="20"/>
              </w:rPr>
              <w:t>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D06104"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826D083" w14:textId="77777777" w:rsidR="00B85C35" w:rsidRDefault="00A06969">
            <w:pPr>
              <w:pStyle w:val="TableParagraph"/>
              <w:spacing w:before="12"/>
              <w:ind w:left="113"/>
              <w:jc w:val="left"/>
              <w:rPr>
                <w:rFonts w:ascii="Times New Roman" w:hAnsi="Times New Roman"/>
                <w:sz w:val="20"/>
              </w:rPr>
            </w:pPr>
            <w:r>
              <w:rPr>
                <w:rFonts w:ascii="Times New Roman" w:hAnsi="Times New Roman"/>
                <w:sz w:val="20"/>
              </w:rPr>
              <w:t>or</w:t>
            </w: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641A074E" w14:textId="77777777" w:rsidR="00B85C35" w:rsidRDefault="00B85C35">
            <w:pPr>
              <w:pStyle w:val="TableParagraph"/>
              <w:jc w:val="left"/>
              <w:rPr>
                <w:rFonts w:ascii="Times New Roman" w:hAnsi="Times New Roman"/>
                <w:sz w:val="18"/>
              </w:rPr>
            </w:pPr>
          </w:p>
        </w:tc>
      </w:tr>
      <w:tr w:rsidR="00B85C35" w14:paraId="29CA6229" w14:textId="77777777">
        <w:tblPrEx>
          <w:tblCellMar>
            <w:top w:w="0" w:type="dxa"/>
            <w:bottom w:w="0" w:type="dxa"/>
          </w:tblCellMar>
        </w:tblPrEx>
        <w:trPr>
          <w:trHeight w:val="25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A8FC42" w14:textId="77777777" w:rsidR="00B85C35" w:rsidRDefault="00B85C35">
            <w:pPr>
              <w:rPr>
                <w:sz w:val="2"/>
                <w:szCs w:val="2"/>
              </w:rPr>
            </w:pPr>
          </w:p>
        </w:tc>
        <w:tc>
          <w:tcPr>
            <w:tcW w:w="1951" w:type="dxa"/>
            <w:vMerge w:val="restart"/>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E2299A"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C62A035" w14:textId="77777777" w:rsidR="00B85C35" w:rsidRDefault="00A06969">
            <w:pPr>
              <w:pStyle w:val="TableParagraph"/>
              <w:spacing w:before="12" w:line="218" w:lineRule="exact"/>
              <w:ind w:left="108"/>
              <w:jc w:val="left"/>
              <w:rPr>
                <w:rFonts w:ascii="Times New Roman" w:hAnsi="Times New Roman"/>
                <w:sz w:val="20"/>
              </w:rPr>
            </w:pPr>
            <w:r>
              <w:rPr>
                <w:rFonts w:ascii="Times New Roman" w:hAnsi="Times New Roman"/>
                <w:sz w:val="20"/>
              </w:rPr>
              <w:t>Manufacture in</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A8F1FD"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258547F" w14:textId="77777777" w:rsidR="00B85C35" w:rsidRDefault="00A06969">
            <w:pPr>
              <w:pStyle w:val="TableParagraph"/>
              <w:spacing w:before="12" w:line="218" w:lineRule="exact"/>
              <w:ind w:left="113"/>
              <w:jc w:val="left"/>
              <w:rPr>
                <w:rFonts w:ascii="Times New Roman" w:hAnsi="Times New Roman"/>
                <w:sz w:val="20"/>
              </w:rPr>
            </w:pPr>
            <w:r>
              <w:rPr>
                <w:rFonts w:ascii="Times New Roman" w:hAnsi="Times New Roman"/>
                <w:sz w:val="20"/>
              </w:rPr>
              <w:t>Manufacture in</w:t>
            </w:r>
          </w:p>
        </w:tc>
        <w:tc>
          <w:tcPr>
            <w:tcW w:w="1492" w:type="dxa"/>
            <w:vMerge w:val="restart"/>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AE60F4" w14:textId="77777777" w:rsidR="00B85C35" w:rsidRDefault="00B85C35">
            <w:pPr>
              <w:pStyle w:val="TableParagraph"/>
              <w:jc w:val="left"/>
              <w:rPr>
                <w:rFonts w:ascii="Times New Roman" w:hAnsi="Times New Roman"/>
                <w:sz w:val="18"/>
              </w:rPr>
            </w:pPr>
          </w:p>
        </w:tc>
      </w:tr>
      <w:tr w:rsidR="00B85C35" w14:paraId="3AA41C16"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24797D"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558BE7"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AE4C813"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which the 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DC72B7"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529D363"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which the value</w:t>
            </w:r>
          </w:p>
        </w:tc>
        <w:tc>
          <w:tcPr>
            <w:tcW w:w="149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9F4EF0" w14:textId="77777777" w:rsidR="00B85C35" w:rsidRDefault="00B85C35">
            <w:pPr>
              <w:rPr>
                <w:sz w:val="2"/>
                <w:szCs w:val="2"/>
              </w:rPr>
            </w:pPr>
          </w:p>
        </w:tc>
      </w:tr>
      <w:tr w:rsidR="00B85C35" w14:paraId="2B9A8B9D"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D65C19"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97F855"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71EB922"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B128B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772D1E3"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of all the</w:t>
            </w:r>
          </w:p>
        </w:tc>
        <w:tc>
          <w:tcPr>
            <w:tcW w:w="149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EAC529" w14:textId="77777777" w:rsidR="00B85C35" w:rsidRDefault="00B85C35">
            <w:pPr>
              <w:rPr>
                <w:sz w:val="2"/>
                <w:szCs w:val="2"/>
              </w:rPr>
            </w:pPr>
          </w:p>
        </w:tc>
      </w:tr>
      <w:tr w:rsidR="00B85C35" w14:paraId="7D0D4D5A"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EAD814"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70737F"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30BAF20"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4A05E2"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CD0B634"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materials used</w:t>
            </w:r>
          </w:p>
        </w:tc>
        <w:tc>
          <w:tcPr>
            <w:tcW w:w="149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EAA01E" w14:textId="77777777" w:rsidR="00B85C35" w:rsidRDefault="00B85C35">
            <w:pPr>
              <w:rPr>
                <w:sz w:val="2"/>
                <w:szCs w:val="2"/>
              </w:rPr>
            </w:pPr>
          </w:p>
        </w:tc>
      </w:tr>
      <w:tr w:rsidR="00B85C35" w14:paraId="6043BE96"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5D6737"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4D63A6"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7F4B9C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87523E"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C6AFDA5"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does not exceed</w:t>
            </w:r>
          </w:p>
        </w:tc>
        <w:tc>
          <w:tcPr>
            <w:tcW w:w="149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919D14" w14:textId="77777777" w:rsidR="00B85C35" w:rsidRDefault="00B85C35">
            <w:pPr>
              <w:rPr>
                <w:sz w:val="2"/>
                <w:szCs w:val="2"/>
              </w:rPr>
            </w:pPr>
          </w:p>
        </w:tc>
      </w:tr>
      <w:tr w:rsidR="00B85C35" w14:paraId="17C1E113"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F374C8"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D3F2E7"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51A3E04"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50%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C9FED7"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2423A59"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70% of the ex-</w:t>
            </w:r>
          </w:p>
        </w:tc>
        <w:tc>
          <w:tcPr>
            <w:tcW w:w="149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C543AB" w14:textId="77777777" w:rsidR="00B85C35" w:rsidRDefault="00B85C35">
            <w:pPr>
              <w:rPr>
                <w:sz w:val="2"/>
                <w:szCs w:val="2"/>
              </w:rPr>
            </w:pPr>
          </w:p>
        </w:tc>
      </w:tr>
      <w:tr w:rsidR="00B85C35" w14:paraId="077C760E"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E4433D"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F42A83"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00FDC00"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77C1DE"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C5541A1"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works price of</w:t>
            </w:r>
          </w:p>
        </w:tc>
        <w:tc>
          <w:tcPr>
            <w:tcW w:w="149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C3B17A" w14:textId="77777777" w:rsidR="00B85C35" w:rsidRDefault="00B85C35">
            <w:pPr>
              <w:rPr>
                <w:sz w:val="2"/>
                <w:szCs w:val="2"/>
              </w:rPr>
            </w:pPr>
          </w:p>
        </w:tc>
      </w:tr>
      <w:tr w:rsidR="00B85C35" w14:paraId="7AF6280C" w14:textId="77777777">
        <w:tblPrEx>
          <w:tblCellMar>
            <w:top w:w="0" w:type="dxa"/>
            <w:bottom w:w="0" w:type="dxa"/>
          </w:tblCellMar>
        </w:tblPrEx>
        <w:trPr>
          <w:trHeight w:val="687"/>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C9BDBE"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8106E0" w14:textId="77777777" w:rsidR="00B85C35" w:rsidRDefault="00B85C35">
            <w:pPr>
              <w:rPr>
                <w:sz w:val="2"/>
                <w:szCs w:val="2"/>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F1ABF2" w14:textId="77777777" w:rsidR="00B85C35" w:rsidRDefault="00A06969">
            <w:pPr>
              <w:pStyle w:val="TableParagraph"/>
              <w:spacing w:line="211"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5E4466"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72BC98" w14:textId="77777777" w:rsidR="00B85C35" w:rsidRDefault="00A06969">
            <w:pPr>
              <w:pStyle w:val="TableParagraph"/>
              <w:spacing w:line="211" w:lineRule="exact"/>
              <w:ind w:left="113"/>
              <w:jc w:val="left"/>
              <w:rPr>
                <w:rFonts w:ascii="Times New Roman" w:hAnsi="Times New Roman"/>
                <w:sz w:val="20"/>
              </w:rPr>
            </w:pPr>
            <w:r>
              <w:rPr>
                <w:rFonts w:ascii="Times New Roman" w:hAnsi="Times New Roman"/>
                <w:sz w:val="20"/>
              </w:rPr>
              <w:t>the product</w:t>
            </w:r>
          </w:p>
        </w:tc>
        <w:tc>
          <w:tcPr>
            <w:tcW w:w="149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B9EE41" w14:textId="77777777" w:rsidR="00B85C35" w:rsidRDefault="00B85C35">
            <w:pPr>
              <w:rPr>
                <w:sz w:val="2"/>
                <w:szCs w:val="2"/>
              </w:rPr>
            </w:pPr>
          </w:p>
        </w:tc>
      </w:tr>
    </w:tbl>
    <w:p w14:paraId="506B5EE7" w14:textId="77777777" w:rsidR="00000000" w:rsidRDefault="00A06969">
      <w:pPr>
        <w:rPr>
          <w:vanish/>
        </w:rPr>
        <w:sectPr w:rsidR="00000000">
          <w:headerReference w:type="default" r:id="rId103"/>
          <w:footerReference w:type="default" r:id="rId104"/>
          <w:footnotePr>
            <w:numRestart w:val="eachPage"/>
          </w:footnotePr>
          <w:pgSz w:w="11910" w:h="16850"/>
          <w:pgMar w:top="1338" w:right="1021" w:bottom="1400" w:left="862" w:header="0" w:footer="0" w:gutter="0"/>
          <w:cols w:space="720"/>
        </w:sectPr>
      </w:pP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66FAB162"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2249836"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0F036B9"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A700848"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6938A96A"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A73E6C7"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B692288"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5B5E84C2" w14:textId="77777777" w:rsidR="00B85C35" w:rsidRDefault="00A06969">
            <w:pPr>
              <w:pStyle w:val="TableParagraph"/>
              <w:spacing w:line="172" w:lineRule="exact"/>
              <w:ind w:left="951"/>
              <w:jc w:val="left"/>
              <w:rPr>
                <w:rFonts w:ascii="Times New Roman" w:hAnsi="Times New Roman"/>
                <w:b/>
                <w:sz w:val="16"/>
              </w:rPr>
            </w:pPr>
            <w:r>
              <w:rPr>
                <w:rFonts w:ascii="Times New Roman" w:hAnsi="Times New Roman"/>
                <w:b/>
                <w:sz w:val="16"/>
              </w:rPr>
              <w:t>(3)</w:t>
            </w:r>
          </w:p>
          <w:p w14:paraId="54180002"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1456"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7C53E65" w14:textId="77777777" w:rsidR="00B85C35" w:rsidRDefault="00A06969">
            <w:pPr>
              <w:pStyle w:val="TableParagraph"/>
              <w:spacing w:line="173"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24F77139" w14:textId="77777777" w:rsidR="00B85C35" w:rsidRDefault="00A06969">
            <w:pPr>
              <w:pStyle w:val="TableParagraph"/>
              <w:spacing w:line="172" w:lineRule="exact"/>
              <w:ind w:left="876"/>
              <w:jc w:val="left"/>
              <w:rPr>
                <w:rFonts w:ascii="Times New Roman" w:hAnsi="Times New Roman"/>
                <w:b/>
                <w:sz w:val="16"/>
              </w:rPr>
            </w:pPr>
            <w:r>
              <w:rPr>
                <w:rFonts w:ascii="Times New Roman" w:hAnsi="Times New Roman"/>
                <w:b/>
                <w:sz w:val="16"/>
              </w:rPr>
              <w:t>(5)</w:t>
            </w:r>
          </w:p>
          <w:p w14:paraId="43BF6AF4"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c>
          <w:tcPr>
            <w:tcW w:w="1492"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176E4EA" w14:textId="77777777" w:rsidR="00B85C35" w:rsidRDefault="00A06969">
            <w:pPr>
              <w:pStyle w:val="TableParagraph"/>
              <w:spacing w:line="173" w:lineRule="exact"/>
              <w:ind w:left="443"/>
              <w:jc w:val="left"/>
              <w:rPr>
                <w:rFonts w:ascii="Times New Roman" w:hAnsi="Times New Roman"/>
                <w:b/>
                <w:sz w:val="16"/>
              </w:rPr>
            </w:pPr>
            <w:r>
              <w:rPr>
                <w:rFonts w:ascii="Times New Roman" w:hAnsi="Times New Roman"/>
                <w:b/>
                <w:sz w:val="16"/>
              </w:rPr>
              <w:t>or</w:t>
            </w:r>
          </w:p>
        </w:tc>
      </w:tr>
      <w:tr w:rsidR="00B85C35" w14:paraId="1AE6D741"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DC8417E"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6854D86"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2FBE3DA"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1460D154"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14B40A8"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1EFC6644"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3EC147F"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22DB2527"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C2D1AEA"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796E635D"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7AEE312A" w14:textId="77777777">
        <w:tblPrEx>
          <w:tblCellMar>
            <w:top w:w="0" w:type="dxa"/>
            <w:bottom w:w="0" w:type="dxa"/>
          </w:tblCellMar>
        </w:tblPrEx>
        <w:trPr>
          <w:trHeight w:val="511"/>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4DCA4D1"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ex 3920</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FABB55A"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 Ionomer sheet or</w:t>
            </w:r>
          </w:p>
          <w:p w14:paraId="395905DA" w14:textId="77777777" w:rsidR="00B85C35" w:rsidRDefault="00A06969">
            <w:pPr>
              <w:pStyle w:val="TableParagraph"/>
              <w:ind w:left="110"/>
              <w:jc w:val="left"/>
              <w:rPr>
                <w:rFonts w:ascii="Times New Roman" w:hAnsi="Times New Roman"/>
                <w:sz w:val="20"/>
              </w:rPr>
            </w:pPr>
            <w:r>
              <w:rPr>
                <w:rFonts w:ascii="Times New Roman" w:hAnsi="Times New Roman"/>
                <w:sz w:val="20"/>
              </w:rPr>
              <w:t>film</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74252F7" w14:textId="77777777" w:rsidR="00B85C35" w:rsidRDefault="00A06969">
            <w:pPr>
              <w:pStyle w:val="TableParagraph"/>
              <w:spacing w:before="45" w:line="230" w:lineRule="atLeast"/>
              <w:ind w:left="108" w:right="112"/>
              <w:jc w:val="left"/>
            </w:pPr>
            <w:r>
              <w:rPr>
                <w:rFonts w:ascii="Times New Roman" w:hAnsi="Times New Roman"/>
                <w:w w:val="95"/>
                <w:sz w:val="20"/>
              </w:rPr>
              <w:t xml:space="preserve">Manufacture </w:t>
            </w:r>
            <w:r>
              <w:rPr>
                <w:rFonts w:ascii="Times New Roman" w:hAnsi="Times New Roman"/>
                <w:sz w:val="20"/>
              </w:rPr>
              <w:t>from a</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758E3F"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56DEC96C" w14:textId="77777777" w:rsidR="00B85C35" w:rsidRDefault="00A06969">
            <w:pPr>
              <w:pStyle w:val="TableParagraph"/>
              <w:ind w:left="112" w:right="120"/>
              <w:jc w:val="left"/>
              <w:rPr>
                <w:rFonts w:ascii="Times New Roman" w:hAnsi="Times New Roman"/>
                <w:sz w:val="20"/>
              </w:rPr>
            </w:pPr>
            <w:r>
              <w:rPr>
                <w:rFonts w:ascii="Times New Roman" w:hAnsi="Times New Roman"/>
                <w:sz w:val="20"/>
              </w:rPr>
              <w:t>which the value of all the materials used does not exceed 50% of the ex-works price of the product</w:t>
            </w:r>
          </w:p>
        </w:tc>
        <w:tc>
          <w:tcPr>
            <w:tcW w:w="150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E21977"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Manufacture</w:t>
            </w:r>
          </w:p>
          <w:p w14:paraId="6BF7ACEA" w14:textId="77777777" w:rsidR="00B85C35" w:rsidRDefault="00A06969">
            <w:pPr>
              <w:pStyle w:val="TableParagraph"/>
              <w:ind w:left="113" w:right="96"/>
              <w:jc w:val="left"/>
            </w:pPr>
            <w:r>
              <w:rPr>
                <w:rFonts w:ascii="Times New Roman" w:hAnsi="Times New Roman"/>
                <w:sz w:val="20"/>
              </w:rPr>
              <w:t>from a thermoplastic partial salt which is a</w:t>
            </w:r>
            <w:r>
              <w:rPr>
                <w:rFonts w:ascii="Times New Roman" w:hAnsi="Times New Roman"/>
                <w:sz w:val="20"/>
              </w:rPr>
              <w:t xml:space="preserve"> copolymer of ethylene and metacrylic acid partly neutralized with metal</w:t>
            </w:r>
            <w:r>
              <w:rPr>
                <w:rFonts w:ascii="Times New Roman" w:hAnsi="Times New Roman"/>
                <w:spacing w:val="-8"/>
                <w:sz w:val="20"/>
              </w:rPr>
              <w:t xml:space="preserve"> </w:t>
            </w:r>
            <w:r>
              <w:rPr>
                <w:rFonts w:ascii="Times New Roman" w:hAnsi="Times New Roman"/>
                <w:sz w:val="20"/>
              </w:rPr>
              <w:t>ions, mainly zinc and sodium</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B1802D"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0F8EF8DF" w14:textId="77777777" w:rsidR="00B85C35" w:rsidRDefault="00A06969">
            <w:pPr>
              <w:pStyle w:val="TableParagraph"/>
              <w:ind w:left="112" w:right="68"/>
              <w:jc w:val="left"/>
              <w:rPr>
                <w:rFonts w:ascii="Times New Roman" w:hAnsi="Times New Roman"/>
                <w:sz w:val="20"/>
              </w:rPr>
            </w:pPr>
            <w:r>
              <w:rPr>
                <w:rFonts w:ascii="Times New Roman" w:hAnsi="Times New Roman"/>
                <w:sz w:val="20"/>
              </w:rPr>
              <w:t>which the value of all the materials used does not exceed 60% of the ex- work price of the product</w:t>
            </w:r>
          </w:p>
        </w:tc>
      </w:tr>
      <w:tr w:rsidR="00B85C35" w14:paraId="2CD88607"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EE1144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BD33FDB"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2459584"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thermoplastic</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85C471"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CDF492"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2C76DC" w14:textId="77777777" w:rsidR="00B85C35" w:rsidRDefault="00B85C35">
            <w:pPr>
              <w:rPr>
                <w:sz w:val="2"/>
                <w:szCs w:val="2"/>
              </w:rPr>
            </w:pPr>
          </w:p>
        </w:tc>
      </w:tr>
      <w:tr w:rsidR="00B85C35" w14:paraId="3158873C"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99A858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8021EE2"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467817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partial salt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DEA95E"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144DA4"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F38C43" w14:textId="77777777" w:rsidR="00B85C35" w:rsidRDefault="00B85C35">
            <w:pPr>
              <w:rPr>
                <w:sz w:val="2"/>
                <w:szCs w:val="2"/>
              </w:rPr>
            </w:pPr>
          </w:p>
        </w:tc>
      </w:tr>
      <w:tr w:rsidR="00B85C35" w14:paraId="266DC20E"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C48D8A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1AD0A17"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668D265"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which is a</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5C55D1"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551DB4"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612FA6" w14:textId="77777777" w:rsidR="00B85C35" w:rsidRDefault="00B85C35">
            <w:pPr>
              <w:rPr>
                <w:sz w:val="2"/>
                <w:szCs w:val="2"/>
              </w:rPr>
            </w:pPr>
          </w:p>
        </w:tc>
      </w:tr>
      <w:tr w:rsidR="00B85C35" w14:paraId="7DB073D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BBA694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964B81C"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7F7C750"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copolymer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A62A4C"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B15E1C"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740A01" w14:textId="77777777" w:rsidR="00B85C35" w:rsidRDefault="00B85C35">
            <w:pPr>
              <w:rPr>
                <w:sz w:val="2"/>
                <w:szCs w:val="2"/>
              </w:rPr>
            </w:pPr>
          </w:p>
        </w:tc>
      </w:tr>
      <w:tr w:rsidR="00B85C35" w14:paraId="462B3633"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558269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1CE4175"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0B1F90C"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ethylene and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AC2F80"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A7424D"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A7671B" w14:textId="77777777" w:rsidR="00B85C35" w:rsidRDefault="00B85C35">
            <w:pPr>
              <w:rPr>
                <w:sz w:val="2"/>
                <w:szCs w:val="2"/>
              </w:rPr>
            </w:pPr>
          </w:p>
        </w:tc>
      </w:tr>
      <w:tr w:rsidR="00B85C35" w14:paraId="5647C16A"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2CB0FA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32369CE"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09EE745"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metacrylic acid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1B0DF8"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F3BD02"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A6CE5D" w14:textId="77777777" w:rsidR="00B85C35" w:rsidRDefault="00B85C35">
            <w:pPr>
              <w:rPr>
                <w:sz w:val="2"/>
                <w:szCs w:val="2"/>
              </w:rPr>
            </w:pPr>
          </w:p>
        </w:tc>
      </w:tr>
      <w:tr w:rsidR="00B85C35" w14:paraId="2E261A5D"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9D3F4A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35C4DED"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72678F4"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partly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FB0C38"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10A98C"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45143D" w14:textId="77777777" w:rsidR="00B85C35" w:rsidRDefault="00B85C35">
            <w:pPr>
              <w:rPr>
                <w:sz w:val="2"/>
                <w:szCs w:val="2"/>
              </w:rPr>
            </w:pPr>
          </w:p>
        </w:tc>
      </w:tr>
      <w:tr w:rsidR="00B85C35" w14:paraId="560D431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6CE301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F178EB7"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5CACA56"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neutralised with</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C12680"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EECD7F"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4E688A" w14:textId="77777777" w:rsidR="00B85C35" w:rsidRDefault="00B85C35">
            <w:pPr>
              <w:rPr>
                <w:sz w:val="2"/>
                <w:szCs w:val="2"/>
              </w:rPr>
            </w:pPr>
          </w:p>
        </w:tc>
      </w:tr>
      <w:tr w:rsidR="00B85C35" w14:paraId="73AD650E"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5D36B5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ACB072F"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9DF7096"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metal ions,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EF1485"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F2E69E"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860CFF" w14:textId="77777777" w:rsidR="00B85C35" w:rsidRDefault="00B85C35">
            <w:pPr>
              <w:rPr>
                <w:sz w:val="2"/>
                <w:szCs w:val="2"/>
              </w:rPr>
            </w:pPr>
          </w:p>
        </w:tc>
      </w:tr>
      <w:tr w:rsidR="00B85C35" w14:paraId="524366B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E0AC2C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DDFD790"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F5D85C7"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mainly zinc and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E214A8"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3F6A7E"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E5282E" w14:textId="77777777" w:rsidR="00B85C35" w:rsidRDefault="00B85C35">
            <w:pPr>
              <w:rPr>
                <w:sz w:val="2"/>
                <w:szCs w:val="2"/>
              </w:rPr>
            </w:pPr>
          </w:p>
        </w:tc>
      </w:tr>
      <w:tr w:rsidR="00B85C35" w14:paraId="0E40F0BA" w14:textId="77777777">
        <w:tblPrEx>
          <w:tblCellMar>
            <w:top w:w="0" w:type="dxa"/>
            <w:bottom w:w="0" w:type="dxa"/>
          </w:tblCellMar>
        </w:tblPrEx>
        <w:trPr>
          <w:trHeight w:val="806"/>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C78969"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EF7DAD"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B52B7E"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sodium</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524BDA"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34C42F"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571EAF" w14:textId="77777777" w:rsidR="00B85C35" w:rsidRDefault="00B85C35">
            <w:pPr>
              <w:rPr>
                <w:sz w:val="2"/>
                <w:szCs w:val="2"/>
              </w:rPr>
            </w:pPr>
          </w:p>
        </w:tc>
      </w:tr>
      <w:tr w:rsidR="00B85C35" w14:paraId="7D763620" w14:textId="77777777">
        <w:tblPrEx>
          <w:tblCellMar>
            <w:top w:w="0" w:type="dxa"/>
            <w:bottom w:w="0" w:type="dxa"/>
          </w:tblCellMar>
        </w:tblPrEx>
        <w:trPr>
          <w:trHeight w:val="513"/>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C5FB82E"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ex 3921</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F29A7C9"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Foils of plastic,</w:t>
            </w:r>
          </w:p>
          <w:p w14:paraId="6C169339" w14:textId="77777777" w:rsidR="00B85C35" w:rsidRDefault="00A06969">
            <w:pPr>
              <w:pStyle w:val="TableParagraph"/>
              <w:ind w:left="110"/>
              <w:jc w:val="left"/>
              <w:rPr>
                <w:rFonts w:ascii="Times New Roman" w:hAnsi="Times New Roman"/>
                <w:sz w:val="20"/>
              </w:rPr>
            </w:pPr>
            <w:r>
              <w:rPr>
                <w:rFonts w:ascii="Times New Roman" w:hAnsi="Times New Roman"/>
                <w:sz w:val="20"/>
              </w:rPr>
              <w:t>metallized</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91ADD4E" w14:textId="77777777" w:rsidR="00B85C35" w:rsidRDefault="00A06969">
            <w:pPr>
              <w:pStyle w:val="TableParagraph"/>
              <w:spacing w:before="45" w:line="230" w:lineRule="atLeast"/>
              <w:ind w:left="108" w:right="380"/>
              <w:jc w:val="left"/>
            </w:pPr>
            <w:r>
              <w:rPr>
                <w:rFonts w:ascii="Times New Roman" w:hAnsi="Times New Roman"/>
                <w:w w:val="95"/>
                <w:sz w:val="20"/>
              </w:rPr>
              <w:t xml:space="preserve">Manufacture </w:t>
            </w:r>
            <w:r>
              <w:rPr>
                <w:rFonts w:ascii="Times New Roman" w:hAnsi="Times New Roman"/>
                <w:sz w:val="20"/>
              </w:rPr>
              <w:t>from highly-</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A8CCE1"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24C8C1E3" w14:textId="77777777" w:rsidR="00B85C35" w:rsidRDefault="00A06969">
            <w:pPr>
              <w:pStyle w:val="TableParagraph"/>
              <w:ind w:left="112" w:right="120"/>
              <w:jc w:val="left"/>
              <w:rPr>
                <w:rFonts w:ascii="Times New Roman" w:hAnsi="Times New Roman"/>
                <w:sz w:val="20"/>
              </w:rPr>
            </w:pPr>
            <w:r>
              <w:rPr>
                <w:rFonts w:ascii="Times New Roman" w:hAnsi="Times New Roman"/>
                <w:sz w:val="20"/>
              </w:rPr>
              <w:t xml:space="preserve">which the </w:t>
            </w:r>
            <w:r>
              <w:rPr>
                <w:rFonts w:ascii="Times New Roman" w:hAnsi="Times New Roman"/>
                <w:sz w:val="20"/>
              </w:rPr>
              <w:t>value of all the materials used does not exceed 60% of the ex-works price of the product</w:t>
            </w:r>
          </w:p>
        </w:tc>
        <w:tc>
          <w:tcPr>
            <w:tcW w:w="150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C2D564"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Manufacture</w:t>
            </w:r>
          </w:p>
          <w:p w14:paraId="01813273" w14:textId="77777777" w:rsidR="00B85C35" w:rsidRDefault="00A06969">
            <w:pPr>
              <w:pStyle w:val="TableParagraph"/>
              <w:ind w:left="113" w:right="170"/>
              <w:jc w:val="left"/>
            </w:pPr>
            <w:r>
              <w:rPr>
                <w:rFonts w:ascii="Times New Roman" w:hAnsi="Times New Roman"/>
                <w:sz w:val="20"/>
              </w:rPr>
              <w:t>from highly transparent polyester foils with a thickness of less than 23 micron</w:t>
            </w:r>
            <w:r>
              <w:rPr>
                <w:rFonts w:ascii="Times New Roman" w:hAnsi="Times New Roman"/>
                <w:b/>
                <w:sz w:val="20"/>
                <w:vertAlign w:val="superscript"/>
              </w:rPr>
              <w:t>2</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792671"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46C48D86" w14:textId="77777777" w:rsidR="00B85C35" w:rsidRDefault="00A06969">
            <w:pPr>
              <w:pStyle w:val="TableParagraph"/>
              <w:ind w:left="112" w:right="68"/>
              <w:jc w:val="left"/>
              <w:rPr>
                <w:rFonts w:ascii="Times New Roman" w:hAnsi="Times New Roman"/>
                <w:sz w:val="20"/>
              </w:rPr>
            </w:pPr>
            <w:r>
              <w:rPr>
                <w:rFonts w:ascii="Times New Roman" w:hAnsi="Times New Roman"/>
                <w:sz w:val="20"/>
              </w:rPr>
              <w:t xml:space="preserve">which the value of all the materials used does not </w:t>
            </w:r>
            <w:r>
              <w:rPr>
                <w:rFonts w:ascii="Times New Roman" w:hAnsi="Times New Roman"/>
                <w:sz w:val="20"/>
              </w:rPr>
              <w:t>exceed 60% of the ex- work price of the product</w:t>
            </w:r>
          </w:p>
        </w:tc>
      </w:tr>
      <w:tr w:rsidR="00B85C35" w14:paraId="1FAA713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B0771C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7A46E0E"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A1EE09B"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transparent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9B8C20"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5B7E18"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0129B9" w14:textId="77777777" w:rsidR="00B85C35" w:rsidRDefault="00B85C35">
            <w:pPr>
              <w:rPr>
                <w:sz w:val="2"/>
                <w:szCs w:val="2"/>
              </w:rPr>
            </w:pPr>
          </w:p>
        </w:tc>
      </w:tr>
      <w:tr w:rsidR="00B85C35" w14:paraId="51654263"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8C6A1C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73A063F"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80E7161"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polyester-foils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2095EA"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241FA1"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DE335C" w14:textId="77777777" w:rsidR="00B85C35" w:rsidRDefault="00B85C35">
            <w:pPr>
              <w:rPr>
                <w:sz w:val="2"/>
                <w:szCs w:val="2"/>
              </w:rPr>
            </w:pPr>
          </w:p>
        </w:tc>
      </w:tr>
      <w:tr w:rsidR="00B85C35" w14:paraId="03DFE381"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4B0B47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A074324"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3A7B218"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with a thickness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67F97E"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DB2825"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9FF752" w14:textId="77777777" w:rsidR="00B85C35" w:rsidRDefault="00B85C35">
            <w:pPr>
              <w:rPr>
                <w:sz w:val="2"/>
                <w:szCs w:val="2"/>
              </w:rPr>
            </w:pPr>
          </w:p>
        </w:tc>
      </w:tr>
      <w:tr w:rsidR="00B85C35" w14:paraId="697C07C3" w14:textId="77777777">
        <w:tblPrEx>
          <w:tblCellMar>
            <w:top w:w="0" w:type="dxa"/>
            <w:bottom w:w="0" w:type="dxa"/>
          </w:tblCellMar>
        </w:tblPrEx>
        <w:trPr>
          <w:trHeight w:val="204"/>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F276FC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6F7192D"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08DB9ED" w14:textId="77777777" w:rsidR="00B85C35" w:rsidRDefault="00A06969">
            <w:pPr>
              <w:pStyle w:val="TableParagraph"/>
              <w:spacing w:line="185" w:lineRule="exact"/>
              <w:ind w:left="108"/>
              <w:jc w:val="left"/>
              <w:rPr>
                <w:rFonts w:ascii="Times New Roman" w:hAnsi="Times New Roman"/>
                <w:sz w:val="20"/>
              </w:rPr>
            </w:pPr>
            <w:r>
              <w:rPr>
                <w:rFonts w:ascii="Times New Roman" w:hAnsi="Times New Roman"/>
                <w:sz w:val="20"/>
              </w:rPr>
              <w:t>of less than 23</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228620"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8048F9"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7C6003" w14:textId="77777777" w:rsidR="00B85C35" w:rsidRDefault="00B85C35">
            <w:pPr>
              <w:rPr>
                <w:sz w:val="2"/>
                <w:szCs w:val="2"/>
              </w:rPr>
            </w:pPr>
          </w:p>
        </w:tc>
      </w:tr>
      <w:tr w:rsidR="00B85C35" w14:paraId="799E4511" w14:textId="77777777">
        <w:tblPrEx>
          <w:tblCellMar>
            <w:top w:w="0" w:type="dxa"/>
            <w:bottom w:w="0" w:type="dxa"/>
          </w:tblCellMar>
        </w:tblPrEx>
        <w:trPr>
          <w:trHeight w:val="873"/>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42B847"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A45FF9"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02A7AD" w14:textId="77777777" w:rsidR="00B85C35" w:rsidRDefault="00A06969">
            <w:pPr>
              <w:pStyle w:val="TableParagraph"/>
              <w:spacing w:line="227" w:lineRule="exact"/>
              <w:ind w:left="108"/>
              <w:jc w:val="left"/>
            </w:pPr>
            <w:r>
              <w:rPr>
                <w:rFonts w:ascii="Times New Roman" w:hAnsi="Times New Roman"/>
                <w:sz w:val="20"/>
              </w:rPr>
              <w:t>micron</w:t>
            </w:r>
            <w:r>
              <w:rPr>
                <w:rFonts w:ascii="Times New Roman" w:hAnsi="Times New Roman"/>
                <w:b/>
                <w:sz w:val="20"/>
                <w:vertAlign w:val="superscript"/>
              </w:rPr>
              <w:t>1</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E777FB"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F2B3BE"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E67EE0" w14:textId="77777777" w:rsidR="00B85C35" w:rsidRDefault="00B85C35">
            <w:pPr>
              <w:rPr>
                <w:sz w:val="2"/>
                <w:szCs w:val="2"/>
              </w:rPr>
            </w:pPr>
          </w:p>
        </w:tc>
      </w:tr>
      <w:tr w:rsidR="00B85C35" w14:paraId="4DFCBDE0" w14:textId="77777777">
        <w:tblPrEx>
          <w:tblCellMar>
            <w:top w:w="0" w:type="dxa"/>
            <w:bottom w:w="0" w:type="dxa"/>
          </w:tblCellMar>
        </w:tblPrEx>
        <w:trPr>
          <w:trHeight w:val="1377"/>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7CC9A61"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ex</w:t>
            </w:r>
          </w:p>
          <w:p w14:paraId="0F4B6929" w14:textId="77777777" w:rsidR="00B85C35" w:rsidRDefault="00A06969">
            <w:pPr>
              <w:pStyle w:val="TableParagraph"/>
              <w:spacing w:before="1"/>
              <w:ind w:left="107" w:right="101"/>
              <w:jc w:val="left"/>
            </w:pPr>
            <w:r>
              <w:rPr>
                <w:rFonts w:ascii="Times New Roman" w:hAnsi="Times New Roman"/>
                <w:w w:val="95"/>
                <w:sz w:val="20"/>
              </w:rPr>
              <w:t xml:space="preserve">Chapter </w:t>
            </w:r>
            <w:r>
              <w:rPr>
                <w:rFonts w:ascii="Times New Roman" w:hAnsi="Times New Roman"/>
                <w:sz w:val="20"/>
              </w:rPr>
              <w:t>40</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B0E0F47"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Rubber and articles</w:t>
            </w:r>
          </w:p>
          <w:p w14:paraId="456CF846" w14:textId="77777777" w:rsidR="00B85C35" w:rsidRDefault="00A06969">
            <w:pPr>
              <w:pStyle w:val="TableParagraph"/>
              <w:spacing w:before="1"/>
              <w:ind w:left="110"/>
              <w:jc w:val="left"/>
              <w:rPr>
                <w:rFonts w:ascii="Times New Roman" w:hAnsi="Times New Roman"/>
                <w:sz w:val="20"/>
              </w:rPr>
            </w:pPr>
            <w:r>
              <w:rPr>
                <w:rFonts w:ascii="Times New Roman" w:hAnsi="Times New Roman"/>
                <w:sz w:val="20"/>
              </w:rPr>
              <w:t>thereof; except for:</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07D7B56"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 xml:space="preserve">Manufacture from materials of any heading, </w:t>
            </w:r>
            <w:r>
              <w:rPr>
                <w:rFonts w:ascii="Times New Roman" w:hAnsi="Times New Roman"/>
                <w:sz w:val="20"/>
              </w:rPr>
              <w:t>except that of the product</w:t>
            </w:r>
          </w:p>
        </w:tc>
        <w:tc>
          <w:tcPr>
            <w:tcW w:w="1456"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8F146EA"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0B3A7373" w14:textId="77777777" w:rsidR="00B85C35" w:rsidRDefault="00A06969">
            <w:pPr>
              <w:pStyle w:val="TableParagraph"/>
              <w:spacing w:before="1"/>
              <w:ind w:left="112" w:right="120"/>
              <w:jc w:val="left"/>
              <w:rPr>
                <w:rFonts w:ascii="Times New Roman" w:hAnsi="Times New Roman"/>
                <w:sz w:val="20"/>
              </w:rPr>
            </w:pPr>
            <w:r>
              <w:rPr>
                <w:rFonts w:ascii="Times New Roman" w:hAnsi="Times New Roman"/>
                <w:sz w:val="20"/>
              </w:rPr>
              <w:t>which the value of all the materials used does not exceed 50% of</w:t>
            </w: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C6BCC0E" w14:textId="77777777" w:rsidR="00B85C35" w:rsidRDefault="00A06969">
            <w:pPr>
              <w:pStyle w:val="TableParagraph"/>
              <w:spacing w:before="45"/>
              <w:ind w:left="113" w:right="101"/>
              <w:jc w:val="left"/>
              <w:rPr>
                <w:rFonts w:ascii="Times New Roman" w:hAnsi="Times New Roman"/>
                <w:sz w:val="20"/>
              </w:rPr>
            </w:pPr>
            <w:r>
              <w:rPr>
                <w:rFonts w:ascii="Times New Roman" w:hAnsi="Times New Roman"/>
                <w:sz w:val="20"/>
              </w:rPr>
              <w:t>Manufacture from materials of any heading, except that of the product</w:t>
            </w:r>
          </w:p>
        </w:tc>
        <w:tc>
          <w:tcPr>
            <w:tcW w:w="149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E8027A7"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057E0119" w14:textId="77777777" w:rsidR="00B85C35" w:rsidRDefault="00A06969">
            <w:pPr>
              <w:pStyle w:val="TableParagraph"/>
              <w:spacing w:before="1"/>
              <w:ind w:left="112" w:right="72"/>
              <w:jc w:val="left"/>
              <w:rPr>
                <w:rFonts w:ascii="Times New Roman" w:hAnsi="Times New Roman"/>
                <w:sz w:val="20"/>
              </w:rPr>
            </w:pPr>
            <w:r>
              <w:rPr>
                <w:rFonts w:ascii="Times New Roman" w:hAnsi="Times New Roman"/>
                <w:sz w:val="20"/>
              </w:rPr>
              <w:t xml:space="preserve">which the value of all the materials used does not exceed 70% </w:t>
            </w:r>
            <w:r>
              <w:rPr>
                <w:rFonts w:ascii="Times New Roman" w:hAnsi="Times New Roman"/>
                <w:sz w:val="20"/>
              </w:rPr>
              <w:t>of the ex-</w:t>
            </w:r>
          </w:p>
        </w:tc>
      </w:tr>
      <w:tr w:rsidR="00B85C35" w14:paraId="4667C2A7"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40D1124"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45778F5"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AC8119E"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858A03C"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the ex-works</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B07DC5D" w14:textId="77777777" w:rsidR="00B85C35" w:rsidRDefault="00B85C35">
            <w:pPr>
              <w:pStyle w:val="TableParagraph"/>
              <w:jc w:val="left"/>
              <w:rPr>
                <w:rFonts w:ascii="Times New Roman" w:hAnsi="Times New Roman"/>
                <w:sz w:val="16"/>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079DA8F7"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works price of</w:t>
            </w:r>
          </w:p>
        </w:tc>
      </w:tr>
      <w:tr w:rsidR="00B85C35" w14:paraId="270BCB1D"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5A35FFB"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7A5D575"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FFAC8F6"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2FC6EF2"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price of the</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938EAD8" w14:textId="77777777" w:rsidR="00B85C35" w:rsidRDefault="00B85C35">
            <w:pPr>
              <w:pStyle w:val="TableParagraph"/>
              <w:jc w:val="left"/>
              <w:rPr>
                <w:rFonts w:ascii="Times New Roman" w:hAnsi="Times New Roman"/>
                <w:sz w:val="16"/>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07962B67"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the product</w:t>
            </w:r>
          </w:p>
        </w:tc>
      </w:tr>
      <w:tr w:rsidR="00B85C35" w14:paraId="5EC4D5BB" w14:textId="77777777">
        <w:tblPrEx>
          <w:tblCellMar>
            <w:top w:w="0" w:type="dxa"/>
            <w:bottom w:w="0" w:type="dxa"/>
          </w:tblCellMar>
        </w:tblPrEx>
        <w:trPr>
          <w:trHeight w:val="461"/>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7BCFF6"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E5BB3A"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4C7603" w14:textId="77777777" w:rsidR="00B85C35" w:rsidRDefault="00B85C35">
            <w:pPr>
              <w:pStyle w:val="TableParagraph"/>
              <w:jc w:val="left"/>
              <w:rPr>
                <w:rFonts w:ascii="Times New Roman" w:hAnsi="Times New Roman"/>
                <w:sz w:val="18"/>
              </w:rPr>
            </w:pPr>
          </w:p>
        </w:tc>
        <w:tc>
          <w:tcPr>
            <w:tcW w:w="145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58380B" w14:textId="77777777" w:rsidR="00B85C35" w:rsidRDefault="00A06969">
            <w:pPr>
              <w:pStyle w:val="TableParagraph"/>
              <w:spacing w:line="216" w:lineRule="exact"/>
              <w:ind w:left="112"/>
              <w:jc w:val="left"/>
              <w:rPr>
                <w:rFonts w:ascii="Times New Roman" w:hAnsi="Times New Roman"/>
                <w:sz w:val="20"/>
              </w:rPr>
            </w:pPr>
            <w:r>
              <w:rPr>
                <w:rFonts w:ascii="Times New Roman" w:hAnsi="Times New Roman"/>
                <w:sz w:val="20"/>
              </w:rPr>
              <w:t>product</w:t>
            </w: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6AC780" w14:textId="77777777" w:rsidR="00B85C35" w:rsidRDefault="00B85C35">
            <w:pPr>
              <w:pStyle w:val="TableParagraph"/>
              <w:jc w:val="left"/>
              <w:rPr>
                <w:rFonts w:ascii="Times New Roman" w:hAnsi="Times New Roman"/>
                <w:sz w:val="18"/>
              </w:rPr>
            </w:pPr>
          </w:p>
        </w:tc>
        <w:tc>
          <w:tcPr>
            <w:tcW w:w="149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745A9B" w14:textId="77777777" w:rsidR="00B85C35" w:rsidRDefault="00B85C35">
            <w:pPr>
              <w:pStyle w:val="TableParagraph"/>
              <w:jc w:val="left"/>
              <w:rPr>
                <w:rFonts w:ascii="Times New Roman" w:hAnsi="Times New Roman"/>
                <w:sz w:val="18"/>
              </w:rPr>
            </w:pPr>
          </w:p>
        </w:tc>
      </w:tr>
    </w:tbl>
    <w:p w14:paraId="40485694" w14:textId="77777777" w:rsidR="00B85C35" w:rsidRDefault="00B85C35">
      <w:pPr>
        <w:pStyle w:val="BodyText"/>
        <w:rPr>
          <w:sz w:val="20"/>
        </w:rPr>
      </w:pPr>
    </w:p>
    <w:p w14:paraId="322E37F8" w14:textId="77777777" w:rsidR="00B85C35" w:rsidRDefault="00B85C35">
      <w:pPr>
        <w:pStyle w:val="BodyText"/>
        <w:rPr>
          <w:sz w:val="20"/>
        </w:rPr>
      </w:pPr>
    </w:p>
    <w:p w14:paraId="3225F485" w14:textId="77777777" w:rsidR="00B85C35" w:rsidRDefault="00B85C35">
      <w:pPr>
        <w:pStyle w:val="BodyText"/>
        <w:rPr>
          <w:sz w:val="20"/>
        </w:rPr>
      </w:pPr>
    </w:p>
    <w:p w14:paraId="75225A78" w14:textId="77777777" w:rsidR="00B85C35" w:rsidRDefault="00B85C35">
      <w:pPr>
        <w:pStyle w:val="BodyText"/>
        <w:rPr>
          <w:sz w:val="20"/>
        </w:rPr>
      </w:pPr>
    </w:p>
    <w:p w14:paraId="41F5AAB9" w14:textId="77777777" w:rsidR="00B85C35" w:rsidRDefault="00B85C35">
      <w:pPr>
        <w:pStyle w:val="BodyText"/>
        <w:rPr>
          <w:sz w:val="20"/>
        </w:rPr>
      </w:pPr>
    </w:p>
    <w:p w14:paraId="08A3623D" w14:textId="77777777" w:rsidR="00B85C35" w:rsidRDefault="00B85C35">
      <w:pPr>
        <w:pStyle w:val="BodyText"/>
        <w:rPr>
          <w:sz w:val="20"/>
        </w:rPr>
      </w:pPr>
    </w:p>
    <w:p w14:paraId="7EFC6844" w14:textId="77777777" w:rsidR="00B85C35" w:rsidRDefault="00B85C35">
      <w:pPr>
        <w:pStyle w:val="BodyText"/>
        <w:rPr>
          <w:sz w:val="20"/>
        </w:rPr>
      </w:pPr>
    </w:p>
    <w:p w14:paraId="3438FC0E" w14:textId="77777777" w:rsidR="00B85C35" w:rsidRDefault="00B85C35">
      <w:pPr>
        <w:pStyle w:val="BodyText"/>
        <w:rPr>
          <w:sz w:val="20"/>
        </w:rPr>
      </w:pPr>
    </w:p>
    <w:p w14:paraId="092A689A" w14:textId="77777777" w:rsidR="00B85C35" w:rsidRDefault="00B85C35">
      <w:pPr>
        <w:pStyle w:val="BodyText"/>
        <w:rPr>
          <w:sz w:val="20"/>
        </w:rPr>
      </w:pPr>
    </w:p>
    <w:p w14:paraId="3AFB824F" w14:textId="77777777" w:rsidR="00B85C35" w:rsidRDefault="00B85C35">
      <w:pPr>
        <w:pStyle w:val="BodyText"/>
        <w:rPr>
          <w:sz w:val="20"/>
        </w:rPr>
      </w:pPr>
    </w:p>
    <w:p w14:paraId="5DC2EA89" w14:textId="77777777" w:rsidR="00B85C35" w:rsidRDefault="00A06969">
      <w:pPr>
        <w:pStyle w:val="BodyText"/>
        <w:spacing w:before="10"/>
      </w:pPr>
      <w:r>
        <w:rPr>
          <w:noProof/>
          <w:lang w:bidi="ar-SA"/>
        </w:rPr>
        <mc:AlternateContent>
          <mc:Choice Requires="wps">
            <w:drawing>
              <wp:anchor distT="0" distB="0" distL="114300" distR="114300" simplePos="0" relativeHeight="251658247" behindDoc="0" locked="0" layoutInCell="1" allowOverlap="1" wp14:anchorId="5449396D" wp14:editId="182CF1B4">
                <wp:simplePos x="0" y="0"/>
                <wp:positionH relativeFrom="page">
                  <wp:posOffset>719459</wp:posOffset>
                </wp:positionH>
                <wp:positionV relativeFrom="paragraph">
                  <wp:posOffset>224786</wp:posOffset>
                </wp:positionV>
                <wp:extent cx="1828800" cy="0"/>
                <wp:effectExtent l="0" t="0" r="12700" b="12700"/>
                <wp:wrapTopAndBottom/>
                <wp:docPr id="60" name="Line 67"/>
                <wp:cNvGraphicFramePr/>
                <a:graphic xmlns:a="http://schemas.openxmlformats.org/drawingml/2006/main">
                  <a:graphicData uri="http://schemas.microsoft.com/office/word/2010/wordprocessingShape">
                    <wps:wsp>
                      <wps:cNvCnPr/>
                      <wps:spPr>
                        <a:xfrm>
                          <a:off x="0" y="0"/>
                          <a:ext cx="1828800" cy="0"/>
                        </a:xfrm>
                        <a:prstGeom prst="straightConnector1">
                          <a:avLst/>
                        </a:prstGeom>
                        <a:noFill/>
                        <a:ln w="7616" cap="flat">
                          <a:solidFill>
                            <a:srgbClr val="000000"/>
                          </a:solidFill>
                          <a:prstDash val="solid"/>
                          <a:round/>
                        </a:ln>
                      </wps:spPr>
                      <wps:bodyPr/>
                    </wps:wsp>
                  </a:graphicData>
                </a:graphic>
              </wp:anchor>
            </w:drawing>
          </mc:Choice>
          <mc:Fallback>
            <w:pict>
              <v:shape w14:anchorId="1B60861E" id="Line 67" o:spid="_x0000_s1026" type="#_x0000_t32" style="position:absolute;margin-left:56.65pt;margin-top:17.7pt;width:2in;height:0;z-index:251658247;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" strokeweight=".21156mm">
                <w10:wrap type="topAndBottom" anchorx="page"/>
              </v:shape>
            </w:pict>
          </mc:Fallback>
        </mc:AlternateContent>
      </w:r>
    </w:p>
    <w:p w14:paraId="19AC81CF" w14:textId="77777777" w:rsidR="00B85C35" w:rsidRDefault="00A06969">
      <w:pPr>
        <w:tabs>
          <w:tab w:val="left" w:pos="1399"/>
        </w:tabs>
        <w:spacing w:before="50"/>
        <w:ind w:left="1399" w:right="1043" w:hanging="567"/>
      </w:pPr>
      <w:r>
        <w:rPr>
          <w:b/>
          <w:position w:val="9"/>
          <w:sz w:val="13"/>
        </w:rPr>
        <w:t>1</w:t>
      </w:r>
      <w:r>
        <w:rPr>
          <w:b/>
          <w:position w:val="9"/>
          <w:sz w:val="13"/>
        </w:rPr>
        <w:tab/>
      </w:r>
      <w:r>
        <w:rPr>
          <w:sz w:val="20"/>
        </w:rPr>
        <w:t>The</w:t>
      </w:r>
      <w:r>
        <w:rPr>
          <w:spacing w:val="-4"/>
          <w:sz w:val="20"/>
        </w:rPr>
        <w:t xml:space="preserve"> </w:t>
      </w:r>
      <w:r>
        <w:rPr>
          <w:sz w:val="20"/>
        </w:rPr>
        <w:t>following</w:t>
      </w:r>
      <w:r>
        <w:rPr>
          <w:spacing w:val="-3"/>
          <w:sz w:val="20"/>
        </w:rPr>
        <w:t xml:space="preserve"> </w:t>
      </w:r>
      <w:r>
        <w:rPr>
          <w:sz w:val="20"/>
        </w:rPr>
        <w:t>foils</w:t>
      </w:r>
      <w:r>
        <w:rPr>
          <w:spacing w:val="-3"/>
          <w:sz w:val="20"/>
        </w:rPr>
        <w:t xml:space="preserve"> </w:t>
      </w:r>
      <w:r>
        <w:rPr>
          <w:sz w:val="20"/>
        </w:rPr>
        <w:t>shall</w:t>
      </w:r>
      <w:r>
        <w:rPr>
          <w:spacing w:val="-5"/>
          <w:sz w:val="20"/>
        </w:rPr>
        <w:t xml:space="preserve"> </w:t>
      </w:r>
      <w:r>
        <w:rPr>
          <w:sz w:val="20"/>
        </w:rPr>
        <w:t>be</w:t>
      </w:r>
      <w:r>
        <w:rPr>
          <w:spacing w:val="-4"/>
          <w:sz w:val="20"/>
        </w:rPr>
        <w:t xml:space="preserve"> </w:t>
      </w:r>
      <w:r>
        <w:rPr>
          <w:sz w:val="20"/>
        </w:rPr>
        <w:t>considered</w:t>
      </w:r>
      <w:r>
        <w:rPr>
          <w:spacing w:val="-3"/>
          <w:sz w:val="20"/>
        </w:rPr>
        <w:t xml:space="preserve"> </w:t>
      </w:r>
      <w:r>
        <w:rPr>
          <w:sz w:val="20"/>
        </w:rPr>
        <w:t>as</w:t>
      </w:r>
      <w:r>
        <w:rPr>
          <w:spacing w:val="-5"/>
          <w:sz w:val="20"/>
        </w:rPr>
        <w:t xml:space="preserve"> </w:t>
      </w:r>
      <w:r>
        <w:rPr>
          <w:sz w:val="20"/>
        </w:rPr>
        <w:t>highly</w:t>
      </w:r>
      <w:r>
        <w:rPr>
          <w:spacing w:val="-8"/>
          <w:sz w:val="20"/>
        </w:rPr>
        <w:t xml:space="preserve"> </w:t>
      </w:r>
      <w:r>
        <w:rPr>
          <w:sz w:val="20"/>
        </w:rPr>
        <w:t>transparent:</w:t>
      </w:r>
      <w:r>
        <w:rPr>
          <w:spacing w:val="-2"/>
          <w:sz w:val="20"/>
        </w:rPr>
        <w:t xml:space="preserve"> </w:t>
      </w:r>
      <w:r>
        <w:rPr>
          <w:sz w:val="20"/>
        </w:rPr>
        <w:t>foils,</w:t>
      </w:r>
      <w:r>
        <w:rPr>
          <w:spacing w:val="-4"/>
          <w:sz w:val="20"/>
        </w:rPr>
        <w:t xml:space="preserve"> </w:t>
      </w:r>
      <w:r>
        <w:rPr>
          <w:sz w:val="20"/>
        </w:rPr>
        <w:t>the</w:t>
      </w:r>
      <w:r>
        <w:rPr>
          <w:spacing w:val="-4"/>
          <w:sz w:val="20"/>
        </w:rPr>
        <w:t xml:space="preserve"> </w:t>
      </w:r>
      <w:r>
        <w:rPr>
          <w:sz w:val="20"/>
        </w:rPr>
        <w:t>optical</w:t>
      </w:r>
      <w:r>
        <w:rPr>
          <w:spacing w:val="-4"/>
          <w:sz w:val="20"/>
        </w:rPr>
        <w:t xml:space="preserve"> </w:t>
      </w:r>
      <w:r>
        <w:rPr>
          <w:sz w:val="20"/>
        </w:rPr>
        <w:t>dimming</w:t>
      </w:r>
      <w:r>
        <w:rPr>
          <w:spacing w:val="-5"/>
          <w:sz w:val="20"/>
        </w:rPr>
        <w:t xml:space="preserve"> </w:t>
      </w:r>
      <w:r>
        <w:rPr>
          <w:sz w:val="20"/>
        </w:rPr>
        <w:t>of</w:t>
      </w:r>
      <w:r>
        <w:rPr>
          <w:spacing w:val="-4"/>
          <w:sz w:val="20"/>
        </w:rPr>
        <w:t xml:space="preserve"> </w:t>
      </w:r>
      <w:r>
        <w:rPr>
          <w:sz w:val="20"/>
        </w:rPr>
        <w:t>which,</w:t>
      </w:r>
      <w:r>
        <w:rPr>
          <w:spacing w:val="-2"/>
          <w:sz w:val="20"/>
        </w:rPr>
        <w:t xml:space="preserve"> </w:t>
      </w:r>
      <w:r>
        <w:rPr>
          <w:sz w:val="20"/>
        </w:rPr>
        <w:t xml:space="preserve">measured according to ASTM-D 1003-16 by </w:t>
      </w:r>
      <w:r>
        <w:rPr>
          <w:sz w:val="20"/>
        </w:rPr>
        <w:t>Gardner Hazemeter (i.e. Hazefactor), is less than 2</w:t>
      </w:r>
      <w:r>
        <w:rPr>
          <w:spacing w:val="-10"/>
          <w:sz w:val="20"/>
        </w:rPr>
        <w:t xml:space="preserve"> </w:t>
      </w:r>
      <w:r>
        <w:rPr>
          <w:sz w:val="20"/>
        </w:rPr>
        <w:t>percent.</w:t>
      </w:r>
    </w:p>
    <w:p w14:paraId="09FC953B" w14:textId="77777777" w:rsidR="00B85C35" w:rsidRDefault="00A06969">
      <w:pPr>
        <w:tabs>
          <w:tab w:val="left" w:pos="1399"/>
        </w:tabs>
        <w:spacing w:before="5" w:line="228" w:lineRule="exact"/>
        <w:ind w:left="1399" w:right="926" w:hanging="567"/>
        <w:sectPr w:rsidR="00B85C35">
          <w:headerReference w:type="default" r:id="rId105"/>
          <w:footerReference w:type="default" r:id="rId106"/>
          <w:footnotePr>
            <w:numRestart w:val="eachPage"/>
          </w:footnotePr>
          <w:pgSz w:w="11910" w:h="16850"/>
          <w:pgMar w:top="1338" w:right="1021" w:bottom="1135" w:left="862" w:header="0" w:footer="0" w:gutter="0"/>
          <w:cols w:space="720"/>
        </w:sectPr>
      </w:pPr>
      <w:r>
        <w:rPr>
          <w:b/>
          <w:position w:val="9"/>
          <w:sz w:val="13"/>
        </w:rPr>
        <w:t>2</w:t>
      </w:r>
      <w:r>
        <w:rPr>
          <w:b/>
          <w:position w:val="9"/>
          <w:sz w:val="13"/>
        </w:rPr>
        <w:tab/>
      </w:r>
      <w:r>
        <w:rPr>
          <w:sz w:val="20"/>
        </w:rPr>
        <w:t>The following foils shall be considered as highly transparent: foils, the optical dimming of which – measured according to ASTM-D 1003-16 by Gardner Hazemeter (i.e. Hazefactor) – is less than 2</w:t>
      </w:r>
      <w:r>
        <w:rPr>
          <w:spacing w:val="-12"/>
          <w:sz w:val="20"/>
        </w:rPr>
        <w:t xml:space="preserve"> </w:t>
      </w:r>
      <w:r>
        <w:rPr>
          <w:sz w:val="20"/>
        </w:rPr>
        <w:t>percent.</w:t>
      </w: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041E0FBA"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9F5A04C"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F134F5D"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2D86EC3"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39D61474"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04E00BB"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B7EB537"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299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6FACA0E" w14:textId="77777777" w:rsidR="00B85C35" w:rsidRDefault="00A06969">
            <w:pPr>
              <w:pStyle w:val="TableParagraph"/>
              <w:tabs>
                <w:tab w:val="left" w:pos="1935"/>
              </w:tabs>
              <w:spacing w:line="172" w:lineRule="exact"/>
              <w:ind w:left="951"/>
              <w:jc w:val="left"/>
              <w:rPr>
                <w:rFonts w:ascii="Times New Roman" w:hAnsi="Times New Roman"/>
                <w:b/>
                <w:sz w:val="16"/>
              </w:rPr>
            </w:pPr>
            <w:r>
              <w:rPr>
                <w:rFonts w:ascii="Times New Roman" w:hAnsi="Times New Roman"/>
                <w:b/>
                <w:sz w:val="16"/>
              </w:rPr>
              <w:t>(3)</w:t>
            </w:r>
            <w:r>
              <w:rPr>
                <w:rFonts w:ascii="Times New Roman" w:hAnsi="Times New Roman"/>
                <w:b/>
                <w:sz w:val="16"/>
              </w:rPr>
              <w:tab/>
              <w:t>or</w:t>
            </w:r>
          </w:p>
          <w:p w14:paraId="3E267B70"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299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55A574B" w14:textId="77777777" w:rsidR="00B85C35" w:rsidRDefault="00A06969">
            <w:pPr>
              <w:pStyle w:val="TableParagraph"/>
              <w:tabs>
                <w:tab w:val="left" w:pos="1940"/>
              </w:tabs>
              <w:spacing w:line="172" w:lineRule="exact"/>
              <w:ind w:left="876"/>
              <w:jc w:val="left"/>
              <w:rPr>
                <w:rFonts w:ascii="Times New Roman" w:hAnsi="Times New Roman"/>
                <w:b/>
                <w:sz w:val="16"/>
              </w:rPr>
            </w:pPr>
            <w:r>
              <w:rPr>
                <w:rFonts w:ascii="Times New Roman" w:hAnsi="Times New Roman"/>
                <w:b/>
                <w:sz w:val="16"/>
              </w:rPr>
              <w:t>(5)</w:t>
            </w:r>
            <w:r>
              <w:rPr>
                <w:rFonts w:ascii="Times New Roman" w:hAnsi="Times New Roman"/>
                <w:b/>
                <w:sz w:val="16"/>
              </w:rPr>
              <w:tab/>
              <w:t>or</w:t>
            </w:r>
          </w:p>
          <w:p w14:paraId="55D3CFC1"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r>
      <w:tr w:rsidR="00B85C35" w14:paraId="54092D1A"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4DB6AD9"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09EF653"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D5CB2C7"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68437A52"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FB889B5"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6587D080"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656A022"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 xml:space="preserve">For EAC </w:t>
            </w:r>
            <w:r>
              <w:rPr>
                <w:rFonts w:ascii="Times New Roman" w:hAnsi="Times New Roman"/>
                <w:b/>
                <w:sz w:val="14"/>
              </w:rPr>
              <w:t>Exports to</w:t>
            </w:r>
          </w:p>
          <w:p w14:paraId="644A05D3"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6CE68D1"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3797C263"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133C0F38" w14:textId="77777777">
        <w:tblPrEx>
          <w:tblCellMar>
            <w:top w:w="0" w:type="dxa"/>
            <w:bottom w:w="0" w:type="dxa"/>
          </w:tblCellMar>
        </w:tblPrEx>
        <w:trPr>
          <w:trHeight w:val="1379"/>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140FD0"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4012</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AFA8CE"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Retreaded or used</w:t>
            </w:r>
          </w:p>
          <w:p w14:paraId="50EBC59F" w14:textId="77777777" w:rsidR="00B85C35" w:rsidRDefault="00A06969">
            <w:pPr>
              <w:pStyle w:val="TableParagraph"/>
              <w:ind w:left="110"/>
              <w:jc w:val="left"/>
              <w:rPr>
                <w:rFonts w:ascii="Times New Roman" w:hAnsi="Times New Roman"/>
                <w:sz w:val="20"/>
              </w:rPr>
            </w:pPr>
            <w:r>
              <w:rPr>
                <w:rFonts w:ascii="Times New Roman" w:hAnsi="Times New Roman"/>
                <w:sz w:val="20"/>
              </w:rPr>
              <w:t>pneumatic tyres of rubber; solid or cushion tyres, tyre treads and tyre flaps,</w:t>
            </w:r>
          </w:p>
          <w:p w14:paraId="000935FD" w14:textId="77777777" w:rsidR="00B85C35" w:rsidRDefault="00A06969">
            <w:pPr>
              <w:pStyle w:val="TableParagraph"/>
              <w:spacing w:line="224" w:lineRule="exact"/>
              <w:ind w:left="110"/>
              <w:jc w:val="left"/>
              <w:rPr>
                <w:rFonts w:ascii="Times New Roman" w:hAnsi="Times New Roman"/>
                <w:sz w:val="20"/>
              </w:rPr>
            </w:pPr>
            <w:r>
              <w:rPr>
                <w:rFonts w:ascii="Times New Roman" w:hAnsi="Times New Roman"/>
                <w:sz w:val="20"/>
              </w:rPr>
              <w:t>of rubber:</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68DA7C" w14:textId="77777777" w:rsidR="00B85C35" w:rsidRDefault="00B85C35">
            <w:pPr>
              <w:pStyle w:val="TableParagraph"/>
              <w:jc w:val="left"/>
              <w:rPr>
                <w:rFonts w:ascii="Times New Roman" w:hAnsi="Times New Roman"/>
                <w:sz w:val="18"/>
              </w:rPr>
            </w:pP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92D45D"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E9CB13" w14:textId="77777777" w:rsidR="00B85C35" w:rsidRDefault="00B85C35">
            <w:pPr>
              <w:pStyle w:val="TableParagraph"/>
              <w:jc w:val="left"/>
              <w:rPr>
                <w:rFonts w:ascii="Times New Roman" w:hAnsi="Times New Roman"/>
                <w:sz w:val="18"/>
              </w:rPr>
            </w:pP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208931" w14:textId="77777777" w:rsidR="00B85C35" w:rsidRDefault="00B85C35">
            <w:pPr>
              <w:pStyle w:val="TableParagraph"/>
              <w:jc w:val="left"/>
              <w:rPr>
                <w:rFonts w:ascii="Times New Roman" w:hAnsi="Times New Roman"/>
                <w:sz w:val="18"/>
              </w:rPr>
            </w:pPr>
          </w:p>
        </w:tc>
      </w:tr>
      <w:tr w:rsidR="00B85C35" w14:paraId="5D8314BF" w14:textId="77777777">
        <w:tblPrEx>
          <w:tblCellMar>
            <w:top w:w="0" w:type="dxa"/>
            <w:bottom w:w="0" w:type="dxa"/>
          </w:tblCellMar>
        </w:tblPrEx>
        <w:trPr>
          <w:trHeight w:val="1149"/>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2098E9"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96D3A6"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 Retreaded</w:t>
            </w:r>
          </w:p>
          <w:p w14:paraId="30425934" w14:textId="77777777" w:rsidR="00B85C35" w:rsidRDefault="00A06969">
            <w:pPr>
              <w:pStyle w:val="TableParagraph"/>
              <w:ind w:left="110" w:right="272"/>
              <w:jc w:val="left"/>
              <w:rPr>
                <w:rFonts w:ascii="Times New Roman" w:hAnsi="Times New Roman"/>
                <w:sz w:val="20"/>
              </w:rPr>
            </w:pPr>
            <w:r>
              <w:rPr>
                <w:rFonts w:ascii="Times New Roman" w:hAnsi="Times New Roman"/>
                <w:sz w:val="20"/>
              </w:rPr>
              <w:t>pneumatic, solid or cushion tyres, of rubber</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64FED2" w14:textId="77777777" w:rsidR="00B85C35" w:rsidRDefault="00A06969">
            <w:pPr>
              <w:pStyle w:val="TableParagraph"/>
              <w:spacing w:line="215" w:lineRule="exact"/>
              <w:ind w:left="108"/>
              <w:jc w:val="left"/>
              <w:rPr>
                <w:rFonts w:ascii="Times New Roman" w:hAnsi="Times New Roman"/>
                <w:sz w:val="20"/>
              </w:rPr>
            </w:pPr>
            <w:r>
              <w:rPr>
                <w:rFonts w:ascii="Times New Roman" w:hAnsi="Times New Roman"/>
                <w:sz w:val="20"/>
              </w:rPr>
              <w:t>Retreading of</w:t>
            </w:r>
          </w:p>
          <w:p w14:paraId="4990C3D0" w14:textId="77777777" w:rsidR="00B85C35" w:rsidRDefault="00A06969">
            <w:pPr>
              <w:pStyle w:val="TableParagraph"/>
              <w:ind w:left="108"/>
              <w:jc w:val="left"/>
              <w:rPr>
                <w:rFonts w:ascii="Times New Roman" w:hAnsi="Times New Roman"/>
                <w:sz w:val="20"/>
              </w:rPr>
            </w:pPr>
            <w:r>
              <w:rPr>
                <w:rFonts w:ascii="Times New Roman" w:hAnsi="Times New Roman"/>
                <w:sz w:val="20"/>
              </w:rPr>
              <w:t>used tyres</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B4D06A"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AC41C9"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Retreading of</w:t>
            </w:r>
          </w:p>
          <w:p w14:paraId="0B64763E" w14:textId="77777777" w:rsidR="00B85C35" w:rsidRDefault="00A06969">
            <w:pPr>
              <w:pStyle w:val="TableParagraph"/>
              <w:ind w:left="113"/>
              <w:jc w:val="left"/>
              <w:rPr>
                <w:rFonts w:ascii="Times New Roman" w:hAnsi="Times New Roman"/>
                <w:sz w:val="20"/>
              </w:rPr>
            </w:pPr>
            <w:r>
              <w:rPr>
                <w:rFonts w:ascii="Times New Roman" w:hAnsi="Times New Roman"/>
                <w:sz w:val="20"/>
              </w:rPr>
              <w:t>used tyres</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18E12C" w14:textId="77777777" w:rsidR="00B85C35" w:rsidRDefault="00B85C35">
            <w:pPr>
              <w:pStyle w:val="TableParagraph"/>
              <w:jc w:val="left"/>
              <w:rPr>
                <w:rFonts w:ascii="Times New Roman" w:hAnsi="Times New Roman"/>
                <w:sz w:val="18"/>
              </w:rPr>
            </w:pPr>
          </w:p>
        </w:tc>
      </w:tr>
      <w:tr w:rsidR="00B85C35" w14:paraId="7081866F" w14:textId="77777777">
        <w:tblPrEx>
          <w:tblCellMar>
            <w:top w:w="0" w:type="dxa"/>
            <w:bottom w:w="0" w:type="dxa"/>
          </w:tblCellMar>
        </w:tblPrEx>
        <w:trPr>
          <w:trHeight w:val="6821"/>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BFD355"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1B2597" w14:textId="77777777" w:rsidR="00B85C35" w:rsidRDefault="00A06969">
            <w:pPr>
              <w:pStyle w:val="TableParagraph"/>
              <w:spacing w:line="216" w:lineRule="exact"/>
              <w:ind w:left="110"/>
              <w:jc w:val="left"/>
              <w:rPr>
                <w:rFonts w:ascii="Times New Roman" w:hAnsi="Times New Roman"/>
                <w:sz w:val="20"/>
              </w:rPr>
            </w:pPr>
            <w:r>
              <w:rPr>
                <w:rFonts w:ascii="Times New Roman" w:hAnsi="Times New Roman"/>
                <w:sz w:val="20"/>
              </w:rPr>
              <w:t>- Other</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7DF729"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Manufacture from materials of any heading, except those of headings 4011</w:t>
            </w:r>
          </w:p>
          <w:p w14:paraId="497FA98C" w14:textId="77777777" w:rsidR="00B85C35" w:rsidRDefault="00A06969">
            <w:pPr>
              <w:pStyle w:val="TableParagraph"/>
              <w:spacing w:line="230" w:lineRule="exact"/>
              <w:ind w:left="108"/>
              <w:jc w:val="left"/>
              <w:rPr>
                <w:rFonts w:ascii="Times New Roman" w:hAnsi="Times New Roman"/>
                <w:sz w:val="20"/>
              </w:rPr>
            </w:pPr>
            <w:r>
              <w:rPr>
                <w:rFonts w:ascii="Times New Roman" w:hAnsi="Times New Roman"/>
                <w:sz w:val="20"/>
              </w:rPr>
              <w:t>and 4012</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984EE7" w14:textId="77777777" w:rsidR="00B85C35" w:rsidRDefault="00A06969">
            <w:pPr>
              <w:pStyle w:val="TableParagraph"/>
              <w:spacing w:line="216" w:lineRule="exact"/>
              <w:ind w:left="112"/>
              <w:jc w:val="left"/>
              <w:rPr>
                <w:rFonts w:ascii="Times New Roman" w:hAnsi="Times New Roman"/>
                <w:sz w:val="20"/>
              </w:rPr>
            </w:pPr>
            <w:r>
              <w:rPr>
                <w:rFonts w:ascii="Times New Roman" w:hAnsi="Times New Roman"/>
                <w:sz w:val="20"/>
              </w:rPr>
              <w:t>Manufacture in</w:t>
            </w:r>
          </w:p>
          <w:p w14:paraId="0B17D51B" w14:textId="77777777" w:rsidR="00B85C35" w:rsidRDefault="00A06969">
            <w:pPr>
              <w:pStyle w:val="TableParagraph"/>
              <w:ind w:left="112" w:right="100"/>
              <w:jc w:val="left"/>
              <w:rPr>
                <w:rFonts w:ascii="Times New Roman" w:hAnsi="Times New Roman"/>
                <w:sz w:val="20"/>
              </w:rPr>
            </w:pPr>
            <w:r>
              <w:rPr>
                <w:rFonts w:ascii="Times New Roman" w:hAnsi="Times New Roman"/>
                <w:sz w:val="20"/>
              </w:rPr>
              <w:t>which the value of all the materials used does not exceed 50% of the ex-works price of the product</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57107A" w14:textId="77777777" w:rsidR="00B85C35" w:rsidRDefault="00A06969">
            <w:pPr>
              <w:pStyle w:val="TableParagraph"/>
              <w:spacing w:before="45"/>
              <w:ind w:left="113" w:right="101"/>
              <w:jc w:val="left"/>
              <w:rPr>
                <w:rFonts w:ascii="Times New Roman" w:hAnsi="Times New Roman"/>
                <w:sz w:val="20"/>
              </w:rPr>
            </w:pPr>
            <w:r>
              <w:rPr>
                <w:rFonts w:ascii="Times New Roman" w:hAnsi="Times New Roman"/>
                <w:sz w:val="20"/>
              </w:rPr>
              <w:t xml:space="preserve">Manufacture from </w:t>
            </w:r>
            <w:r>
              <w:rPr>
                <w:rFonts w:ascii="Times New Roman" w:hAnsi="Times New Roman"/>
                <w:sz w:val="20"/>
              </w:rPr>
              <w:t>materials of any heading, except those of headings 4011</w:t>
            </w:r>
          </w:p>
          <w:p w14:paraId="231FDD7B" w14:textId="77777777" w:rsidR="00B85C35" w:rsidRDefault="00A06969">
            <w:pPr>
              <w:pStyle w:val="TableParagraph"/>
              <w:spacing w:line="230" w:lineRule="exact"/>
              <w:ind w:left="113"/>
              <w:jc w:val="left"/>
              <w:rPr>
                <w:rFonts w:ascii="Times New Roman" w:hAnsi="Times New Roman"/>
                <w:sz w:val="20"/>
              </w:rPr>
            </w:pPr>
            <w:r>
              <w:rPr>
                <w:rFonts w:ascii="Times New Roman" w:hAnsi="Times New Roman"/>
                <w:sz w:val="20"/>
              </w:rPr>
              <w:t>and 4012</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808443" w14:textId="77777777" w:rsidR="00B85C35" w:rsidRDefault="00A06969">
            <w:pPr>
              <w:pStyle w:val="TableParagraph"/>
              <w:spacing w:line="216" w:lineRule="exact"/>
              <w:ind w:left="112"/>
              <w:jc w:val="left"/>
              <w:rPr>
                <w:rFonts w:ascii="Times New Roman" w:hAnsi="Times New Roman"/>
                <w:sz w:val="20"/>
              </w:rPr>
            </w:pPr>
            <w:r>
              <w:rPr>
                <w:rFonts w:ascii="Times New Roman" w:hAnsi="Times New Roman"/>
                <w:sz w:val="20"/>
              </w:rPr>
              <w:t>Manufacture in</w:t>
            </w:r>
          </w:p>
          <w:p w14:paraId="155ECA3F" w14:textId="77777777" w:rsidR="00B85C35" w:rsidRDefault="00A06969">
            <w:pPr>
              <w:pStyle w:val="TableParagraph"/>
              <w:ind w:left="112"/>
              <w:jc w:val="left"/>
              <w:rPr>
                <w:rFonts w:ascii="Times New Roman" w:hAnsi="Times New Roman"/>
                <w:sz w:val="20"/>
              </w:rPr>
            </w:pPr>
            <w:r>
              <w:rPr>
                <w:rFonts w:ascii="Times New Roman" w:hAnsi="Times New Roman"/>
                <w:sz w:val="20"/>
              </w:rPr>
              <w:t>which the value of all the materials used does not exceed 70% of the ex- works price of the product</w:t>
            </w:r>
          </w:p>
        </w:tc>
      </w:tr>
    </w:tbl>
    <w:p w14:paraId="340F4F54" w14:textId="77777777" w:rsidR="00000000" w:rsidRDefault="00A06969">
      <w:pPr>
        <w:rPr>
          <w:vanish/>
        </w:rPr>
        <w:sectPr w:rsidR="00000000">
          <w:headerReference w:type="default" r:id="rId107"/>
          <w:footerReference w:type="default" r:id="rId108"/>
          <w:footnotePr>
            <w:numRestart w:val="eachPage"/>
          </w:footnotePr>
          <w:pgSz w:w="11910" w:h="16850"/>
          <w:pgMar w:top="1338" w:right="1021" w:bottom="1400" w:left="862" w:header="0" w:footer="0" w:gutter="0"/>
          <w:cols w:space="720"/>
        </w:sectPr>
      </w:pPr>
    </w:p>
    <w:tbl>
      <w:tblPr>
        <w:tblW w:w="8923"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2"/>
      </w:tblGrid>
      <w:tr w:rsidR="00B85C35" w14:paraId="5FDA3836"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A631EDC"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7A3B37D"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3"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E29ACE2" w14:textId="77777777" w:rsidR="00B85C35" w:rsidRDefault="00A06969">
            <w:pPr>
              <w:pStyle w:val="TableParagraph"/>
              <w:spacing w:line="230" w:lineRule="auto"/>
              <w:ind w:left="2401" w:right="351" w:hanging="2012"/>
              <w:jc w:val="left"/>
              <w:rPr>
                <w:rFonts w:ascii="Times New Roman" w:hAnsi="Times New Roman"/>
                <w:b/>
                <w:sz w:val="16"/>
              </w:rPr>
            </w:pPr>
            <w:r>
              <w:rPr>
                <w:rFonts w:ascii="Times New Roman" w:hAnsi="Times New Roman"/>
                <w:b/>
                <w:sz w:val="16"/>
              </w:rPr>
              <w:t xml:space="preserve">Working or </w:t>
            </w:r>
            <w:r>
              <w:rPr>
                <w:rFonts w:ascii="Times New Roman" w:hAnsi="Times New Roman"/>
                <w:b/>
                <w:sz w:val="16"/>
              </w:rPr>
              <w:t>processing carried out on non-originating materials that confers originating status</w:t>
            </w:r>
          </w:p>
        </w:tc>
      </w:tr>
      <w:tr w:rsidR="00B85C35" w14:paraId="3C19243B"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51AB4EDA"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33FCD5DE"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05A562DE"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34CEA17C"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7615ECC8"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4229B396"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54DB4FF1" w14:textId="77777777" w:rsidR="00B85C35" w:rsidRDefault="00A06969">
            <w:pPr>
              <w:pStyle w:val="TableParagraph"/>
              <w:spacing w:line="164" w:lineRule="exact"/>
              <w:ind w:left="297"/>
              <w:jc w:val="left"/>
              <w:rPr>
                <w:rFonts w:ascii="Times New Roman" w:hAnsi="Times New Roman"/>
                <w:b/>
                <w:sz w:val="16"/>
              </w:rPr>
            </w:pPr>
            <w:r>
              <w:rPr>
                <w:rFonts w:ascii="Times New Roman" w:hAnsi="Times New Roman"/>
                <w:b/>
                <w:sz w:val="16"/>
              </w:rPr>
              <w:t>(5)</w:t>
            </w:r>
          </w:p>
        </w:tc>
        <w:tc>
          <w:tcPr>
            <w:tcW w:w="1492" w:type="dxa"/>
            <w:tcBorders>
              <w:top w:val="single" w:sz="4" w:space="0" w:color="000000"/>
              <w:right w:val="single" w:sz="4" w:space="0" w:color="000000"/>
            </w:tcBorders>
            <w:shd w:val="clear" w:color="auto" w:fill="DDD9C3"/>
            <w:tcMar>
              <w:top w:w="0" w:type="dxa"/>
              <w:left w:w="0" w:type="dxa"/>
              <w:bottom w:w="0" w:type="dxa"/>
              <w:right w:w="0" w:type="dxa"/>
            </w:tcMar>
          </w:tcPr>
          <w:p w14:paraId="7C96B134" w14:textId="77777777" w:rsidR="00B85C35" w:rsidRDefault="00A06969">
            <w:pPr>
              <w:pStyle w:val="TableParagraph"/>
              <w:spacing w:line="164" w:lineRule="exact"/>
              <w:ind w:left="445"/>
              <w:jc w:val="left"/>
              <w:rPr>
                <w:rFonts w:ascii="Times New Roman" w:hAnsi="Times New Roman"/>
                <w:b/>
                <w:sz w:val="16"/>
              </w:rPr>
            </w:pPr>
            <w:r>
              <w:rPr>
                <w:rFonts w:ascii="Times New Roman" w:hAnsi="Times New Roman"/>
                <w:b/>
                <w:sz w:val="16"/>
              </w:rPr>
              <w:t>or</w:t>
            </w:r>
          </w:p>
        </w:tc>
      </w:tr>
      <w:tr w:rsidR="00B85C35" w14:paraId="2929A336"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B8FCD84"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6CC11E0"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1DD69ECF"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4D973C45"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3DF01170"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3DD9BE85"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656EBD12" w14:textId="77777777" w:rsidR="00B85C35" w:rsidRDefault="00B85C35">
            <w:pPr>
              <w:pStyle w:val="TableParagraph"/>
              <w:jc w:val="left"/>
              <w:rPr>
                <w:rFonts w:ascii="Times New Roman" w:hAnsi="Times New Roman"/>
                <w:sz w:val="12"/>
              </w:rPr>
            </w:pPr>
          </w:p>
        </w:tc>
        <w:tc>
          <w:tcPr>
            <w:tcW w:w="1492" w:type="dxa"/>
            <w:tcBorders>
              <w:bottom w:val="single" w:sz="4" w:space="0" w:color="000000"/>
              <w:right w:val="single" w:sz="4" w:space="0" w:color="000000"/>
            </w:tcBorders>
            <w:shd w:val="clear" w:color="auto" w:fill="DDD9C3"/>
            <w:tcMar>
              <w:top w:w="0" w:type="dxa"/>
              <w:left w:w="0" w:type="dxa"/>
              <w:bottom w:w="0" w:type="dxa"/>
              <w:right w:w="0" w:type="dxa"/>
            </w:tcMar>
          </w:tcPr>
          <w:p w14:paraId="645843B0" w14:textId="77777777" w:rsidR="00B85C35" w:rsidRDefault="00B85C35">
            <w:pPr>
              <w:pStyle w:val="TableParagraph"/>
              <w:jc w:val="left"/>
              <w:rPr>
                <w:rFonts w:ascii="Times New Roman" w:hAnsi="Times New Roman"/>
                <w:sz w:val="12"/>
              </w:rPr>
            </w:pPr>
          </w:p>
        </w:tc>
      </w:tr>
      <w:tr w:rsidR="00B85C35" w14:paraId="6A9293BD"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D671427"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67CE539" w14:textId="77777777" w:rsidR="00B85C35" w:rsidRDefault="00B85C35">
            <w:pPr>
              <w:pStyle w:val="TableParagraph"/>
              <w:jc w:val="left"/>
              <w:rPr>
                <w:rFonts w:ascii="Times New Roman" w:hAnsi="Times New Roman"/>
                <w:sz w:val="18"/>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072995D"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777286EF"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FAF6C4A"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07DA61A0"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FDFEBA6"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For EAC Exports to</w:t>
            </w:r>
          </w:p>
          <w:p w14:paraId="2C6025CF"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F973C41"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67EF8372"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1FE8D5E6"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43AA602"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4101 to</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8FF673B"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 xml:space="preserve">Raw hides and </w:t>
            </w:r>
            <w:r>
              <w:rPr>
                <w:rFonts w:ascii="Times New Roman" w:hAnsi="Times New Roman"/>
                <w:sz w:val="20"/>
              </w:rPr>
              <w:t>skins</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928075E"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AF7F2F"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AAF0657"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931065" w14:textId="77777777" w:rsidR="00B85C35" w:rsidRDefault="00B85C35">
            <w:pPr>
              <w:pStyle w:val="TableParagraph"/>
              <w:jc w:val="left"/>
              <w:rPr>
                <w:rFonts w:ascii="Times New Roman" w:hAnsi="Times New Roman"/>
                <w:sz w:val="18"/>
              </w:rPr>
            </w:pPr>
          </w:p>
        </w:tc>
      </w:tr>
      <w:tr w:rsidR="00B85C35" w14:paraId="01CE5BF4"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2629EEA"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4103</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C773FFD"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of bovine (including</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5DEA39A"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372ADB"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473DA37"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from materials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8754D6" w14:textId="77777777" w:rsidR="00B85C35" w:rsidRDefault="00B85C35">
            <w:pPr>
              <w:rPr>
                <w:sz w:val="2"/>
                <w:szCs w:val="2"/>
              </w:rPr>
            </w:pPr>
          </w:p>
        </w:tc>
      </w:tr>
      <w:tr w:rsidR="00B85C35" w14:paraId="7FF1EC55"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4AA5AA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665CA82"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buffalo) or equine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A16D364"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B8680A"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57C10C3"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of any heading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9BED78" w14:textId="77777777" w:rsidR="00B85C35" w:rsidRDefault="00B85C35">
            <w:pPr>
              <w:rPr>
                <w:sz w:val="2"/>
                <w:szCs w:val="2"/>
              </w:rPr>
            </w:pPr>
          </w:p>
        </w:tc>
      </w:tr>
      <w:tr w:rsidR="00B85C35" w14:paraId="619650B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F046D9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7EE203C"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animals (fresh, 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55795E8"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1EC5A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390EEAF"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217BC7" w14:textId="77777777" w:rsidR="00B85C35" w:rsidRDefault="00B85C35">
            <w:pPr>
              <w:rPr>
                <w:sz w:val="2"/>
                <w:szCs w:val="2"/>
              </w:rPr>
            </w:pPr>
          </w:p>
        </w:tc>
      </w:tr>
      <w:tr w:rsidR="00B85C35" w14:paraId="02E240E3"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EA36B0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E4CB5C4"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salted, dried, limed,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FE60715"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AA732A"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410F77C"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F33918" w14:textId="77777777" w:rsidR="00B85C35" w:rsidRDefault="00B85C35">
            <w:pPr>
              <w:rPr>
                <w:sz w:val="2"/>
                <w:szCs w:val="2"/>
              </w:rPr>
            </w:pPr>
          </w:p>
        </w:tc>
      </w:tr>
      <w:tr w:rsidR="00B85C35" w14:paraId="1E7483F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CDFFEF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845DE11"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pickled or otherwise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B651ED3"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5C46D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C158250"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350E5A" w14:textId="77777777" w:rsidR="00B85C35" w:rsidRDefault="00B85C35">
            <w:pPr>
              <w:rPr>
                <w:sz w:val="2"/>
                <w:szCs w:val="2"/>
              </w:rPr>
            </w:pPr>
          </w:p>
        </w:tc>
      </w:tr>
      <w:tr w:rsidR="00B85C35" w14:paraId="4FE7775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6F84CF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EAD6138"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preserved, but not</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C7771E4"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591BC9"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E8BAD55"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858260" w14:textId="77777777" w:rsidR="00B85C35" w:rsidRDefault="00B85C35">
            <w:pPr>
              <w:rPr>
                <w:sz w:val="2"/>
                <w:szCs w:val="2"/>
              </w:rPr>
            </w:pPr>
          </w:p>
        </w:tc>
      </w:tr>
      <w:tr w:rsidR="00B85C35" w14:paraId="5F2DA22B"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DD91B1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CF22CB0"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tanned, parchment</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1A906DF"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7975ED"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AADC191"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E7A18E" w14:textId="77777777" w:rsidR="00B85C35" w:rsidRDefault="00B85C35">
            <w:pPr>
              <w:rPr>
                <w:sz w:val="2"/>
                <w:szCs w:val="2"/>
              </w:rPr>
            </w:pPr>
          </w:p>
        </w:tc>
      </w:tr>
      <w:tr w:rsidR="00B85C35" w14:paraId="17C26CE0"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4B346C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CB017FE"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dressed or further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A9525F2"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DD7102"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8452720"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FAE8D1" w14:textId="77777777" w:rsidR="00B85C35" w:rsidRDefault="00B85C35">
            <w:pPr>
              <w:rPr>
                <w:sz w:val="2"/>
                <w:szCs w:val="2"/>
              </w:rPr>
            </w:pPr>
          </w:p>
        </w:tc>
      </w:tr>
      <w:tr w:rsidR="00B85C35" w14:paraId="1AFB039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8D783C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EE717D3"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prepared), whether 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289CBC7"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5B47C5"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7DD0611"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3E882E" w14:textId="77777777" w:rsidR="00B85C35" w:rsidRDefault="00B85C35">
            <w:pPr>
              <w:rPr>
                <w:sz w:val="2"/>
                <w:szCs w:val="2"/>
              </w:rPr>
            </w:pPr>
          </w:p>
        </w:tc>
      </w:tr>
      <w:tr w:rsidR="00B85C35" w14:paraId="7F5A46C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AC45D4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A3BBFA4"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not dehaired or split;</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133D5A9"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98A17D"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678243C"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12D3F6" w14:textId="77777777" w:rsidR="00B85C35" w:rsidRDefault="00B85C35">
            <w:pPr>
              <w:rPr>
                <w:sz w:val="2"/>
                <w:szCs w:val="2"/>
              </w:rPr>
            </w:pPr>
          </w:p>
        </w:tc>
      </w:tr>
      <w:tr w:rsidR="00B85C35" w14:paraId="492818BA"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559316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9C92DCA"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:raw skins of sheep</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5EE4B0B"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C1A25D"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C7E9A8F"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FC3272" w14:textId="77777777" w:rsidR="00B85C35" w:rsidRDefault="00B85C35">
            <w:pPr>
              <w:rPr>
                <w:sz w:val="2"/>
                <w:szCs w:val="2"/>
              </w:rPr>
            </w:pPr>
          </w:p>
        </w:tc>
      </w:tr>
      <w:tr w:rsidR="00B85C35" w14:paraId="3963E47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249853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98778AC"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or lambs (fresh, 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D2D5073"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743042"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A6C1DB5"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BC7867" w14:textId="77777777" w:rsidR="00B85C35" w:rsidRDefault="00B85C35">
            <w:pPr>
              <w:rPr>
                <w:sz w:val="2"/>
                <w:szCs w:val="2"/>
              </w:rPr>
            </w:pPr>
          </w:p>
        </w:tc>
      </w:tr>
      <w:tr w:rsidR="00B85C35" w14:paraId="6EB80DF2"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8410D1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29FECFF"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salted, dried, limed,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C53AA9C"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C4F07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E494B16"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D266A1" w14:textId="77777777" w:rsidR="00B85C35" w:rsidRDefault="00B85C35">
            <w:pPr>
              <w:rPr>
                <w:sz w:val="2"/>
                <w:szCs w:val="2"/>
              </w:rPr>
            </w:pPr>
          </w:p>
        </w:tc>
      </w:tr>
      <w:tr w:rsidR="00B85C35" w14:paraId="1D98B470"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5FBE67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BC620B4"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pickled or otherwise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AE16453"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D269D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A3344F5"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E93B67" w14:textId="77777777" w:rsidR="00B85C35" w:rsidRDefault="00B85C35">
            <w:pPr>
              <w:rPr>
                <w:sz w:val="2"/>
                <w:szCs w:val="2"/>
              </w:rPr>
            </w:pPr>
          </w:p>
        </w:tc>
      </w:tr>
      <w:tr w:rsidR="00B85C35" w14:paraId="273435E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64EF43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DFCDA46"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preserved, but not</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84E6A8D"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5A62C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D8BADE0"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9A5ED0" w14:textId="77777777" w:rsidR="00B85C35" w:rsidRDefault="00B85C35">
            <w:pPr>
              <w:rPr>
                <w:sz w:val="2"/>
                <w:szCs w:val="2"/>
              </w:rPr>
            </w:pPr>
          </w:p>
        </w:tc>
      </w:tr>
      <w:tr w:rsidR="00B85C35" w14:paraId="64C3D73E"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9044E1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533744F"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 xml:space="preserve">tanned, </w:t>
            </w:r>
            <w:r>
              <w:rPr>
                <w:rFonts w:ascii="Times New Roman" w:hAnsi="Times New Roman"/>
                <w:sz w:val="20"/>
              </w:rPr>
              <w:t>parchment</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201D2E4"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0446A7"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E1735A2"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714DD6" w14:textId="77777777" w:rsidR="00B85C35" w:rsidRDefault="00B85C35">
            <w:pPr>
              <w:rPr>
                <w:sz w:val="2"/>
                <w:szCs w:val="2"/>
              </w:rPr>
            </w:pPr>
          </w:p>
        </w:tc>
      </w:tr>
      <w:tr w:rsidR="00B85C35" w14:paraId="766EF613"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82550D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A9A6653"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dressed or further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054566A"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841FA9"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DBF79AC"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ABAF40" w14:textId="77777777" w:rsidR="00B85C35" w:rsidRDefault="00B85C35">
            <w:pPr>
              <w:rPr>
                <w:sz w:val="2"/>
                <w:szCs w:val="2"/>
              </w:rPr>
            </w:pPr>
          </w:p>
        </w:tc>
      </w:tr>
      <w:tr w:rsidR="00B85C35" w14:paraId="7007F877"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9E3303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BBD6474"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prepared), whether 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BC39200"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C4FE5D"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85F1312"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6B78DA" w14:textId="77777777" w:rsidR="00B85C35" w:rsidRDefault="00B85C35">
            <w:pPr>
              <w:rPr>
                <w:sz w:val="2"/>
                <w:szCs w:val="2"/>
              </w:rPr>
            </w:pPr>
          </w:p>
        </w:tc>
      </w:tr>
      <w:tr w:rsidR="00B85C35" w14:paraId="0CD80A60"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CD3F30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A203A5F"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not with wool on 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16C4A11"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625C2B"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276D055"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23509A" w14:textId="77777777" w:rsidR="00B85C35" w:rsidRDefault="00B85C35">
            <w:pPr>
              <w:rPr>
                <w:sz w:val="2"/>
                <w:szCs w:val="2"/>
              </w:rPr>
            </w:pPr>
          </w:p>
        </w:tc>
      </w:tr>
      <w:tr w:rsidR="00B85C35" w14:paraId="66C280F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712C3F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5F4B253"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split, other than those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769DA98"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F3B4C9"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A6B6C5E"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293AD3" w14:textId="77777777" w:rsidR="00B85C35" w:rsidRDefault="00B85C35">
            <w:pPr>
              <w:rPr>
                <w:sz w:val="2"/>
                <w:szCs w:val="2"/>
              </w:rPr>
            </w:pPr>
          </w:p>
        </w:tc>
      </w:tr>
      <w:tr w:rsidR="00B85C35" w14:paraId="00DBA283"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EDAC5D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9E5C7B1"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excluded by note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F2A964F"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D539B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213828A"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839AF0" w14:textId="77777777" w:rsidR="00B85C35" w:rsidRDefault="00B85C35">
            <w:pPr>
              <w:rPr>
                <w:sz w:val="2"/>
                <w:szCs w:val="2"/>
              </w:rPr>
            </w:pPr>
          </w:p>
        </w:tc>
      </w:tr>
      <w:tr w:rsidR="00B85C35" w14:paraId="71221C1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4F62D5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33653D2"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1(c) to Chapter 41;</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63A963D"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A24874"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CC236A6"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B7541A" w14:textId="77777777" w:rsidR="00B85C35" w:rsidRDefault="00B85C35">
            <w:pPr>
              <w:rPr>
                <w:sz w:val="2"/>
                <w:szCs w:val="2"/>
              </w:rPr>
            </w:pPr>
          </w:p>
        </w:tc>
      </w:tr>
      <w:tr w:rsidR="00B85C35" w14:paraId="71E598C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49CBCD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C050860"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other raw hides and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81F3246"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D89ABE"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3B559D8"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447FBF" w14:textId="77777777" w:rsidR="00B85C35" w:rsidRDefault="00B85C35">
            <w:pPr>
              <w:rPr>
                <w:sz w:val="2"/>
                <w:szCs w:val="2"/>
              </w:rPr>
            </w:pPr>
          </w:p>
        </w:tc>
      </w:tr>
      <w:tr w:rsidR="00B85C35" w14:paraId="772AD1B3"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022F4B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8120172"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skins (fresh, 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5CE2F68"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FD7D1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4B42901"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95E2CF" w14:textId="77777777" w:rsidR="00B85C35" w:rsidRDefault="00B85C35">
            <w:pPr>
              <w:rPr>
                <w:sz w:val="2"/>
                <w:szCs w:val="2"/>
              </w:rPr>
            </w:pPr>
          </w:p>
        </w:tc>
      </w:tr>
      <w:tr w:rsidR="00B85C35" w14:paraId="5B915381"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0BBAA3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A7D4F33"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salted, dried, limed,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4544E37"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49630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768F596"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A24081" w14:textId="77777777" w:rsidR="00B85C35" w:rsidRDefault="00B85C35">
            <w:pPr>
              <w:rPr>
                <w:sz w:val="2"/>
                <w:szCs w:val="2"/>
              </w:rPr>
            </w:pPr>
          </w:p>
        </w:tc>
      </w:tr>
      <w:tr w:rsidR="00B85C35" w14:paraId="0A0F49D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13D500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83335E4"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pickled or otherwise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FA74BA9"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0E787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62F9664"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A94029" w14:textId="77777777" w:rsidR="00B85C35" w:rsidRDefault="00B85C35">
            <w:pPr>
              <w:rPr>
                <w:sz w:val="2"/>
                <w:szCs w:val="2"/>
              </w:rPr>
            </w:pPr>
          </w:p>
        </w:tc>
      </w:tr>
      <w:tr w:rsidR="00B85C35" w14:paraId="409C4F73"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78FF0D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816D24D"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preserved, but not</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E8EB348"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80ACCC"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A71C735"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F3FF78" w14:textId="77777777" w:rsidR="00B85C35" w:rsidRDefault="00B85C35">
            <w:pPr>
              <w:rPr>
                <w:sz w:val="2"/>
                <w:szCs w:val="2"/>
              </w:rPr>
            </w:pPr>
          </w:p>
        </w:tc>
      </w:tr>
      <w:tr w:rsidR="00B85C35" w14:paraId="0F3E22D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7A0B2B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AF5CCD5"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tanned, parchment</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2BFEEDB"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3B1B8D"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E9CE1D0"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8FD07E" w14:textId="77777777" w:rsidR="00B85C35" w:rsidRDefault="00B85C35">
            <w:pPr>
              <w:rPr>
                <w:sz w:val="2"/>
                <w:szCs w:val="2"/>
              </w:rPr>
            </w:pPr>
          </w:p>
        </w:tc>
      </w:tr>
      <w:tr w:rsidR="00B85C35" w14:paraId="33D8C80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DCBDE0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112CF9F"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dressed or further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9B3EF5C"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F28C25"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1F71453"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D3866D" w14:textId="77777777" w:rsidR="00B85C35" w:rsidRDefault="00B85C35">
            <w:pPr>
              <w:rPr>
                <w:sz w:val="2"/>
                <w:szCs w:val="2"/>
              </w:rPr>
            </w:pPr>
          </w:p>
        </w:tc>
      </w:tr>
      <w:tr w:rsidR="00B85C35" w14:paraId="538CB796"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E7DC85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A7BCD15"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prepared), whether 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A7774CC"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C88B9B"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FA07674"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ECFC02" w14:textId="77777777" w:rsidR="00B85C35" w:rsidRDefault="00B85C35">
            <w:pPr>
              <w:rPr>
                <w:sz w:val="2"/>
                <w:szCs w:val="2"/>
              </w:rPr>
            </w:pPr>
          </w:p>
        </w:tc>
      </w:tr>
      <w:tr w:rsidR="00B85C35" w14:paraId="462FD426"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86BCDA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ABE8466"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not dehaired or split,</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9E9FE05"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C2CBCC"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C1143FA"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6992C1" w14:textId="77777777" w:rsidR="00B85C35" w:rsidRDefault="00B85C35">
            <w:pPr>
              <w:rPr>
                <w:sz w:val="2"/>
                <w:szCs w:val="2"/>
              </w:rPr>
            </w:pPr>
          </w:p>
        </w:tc>
      </w:tr>
      <w:tr w:rsidR="00B85C35" w14:paraId="567C1BD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3EA8E1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8592154"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other than those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E6076B9"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B75D9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68D4CA9"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C29FE0" w14:textId="77777777" w:rsidR="00B85C35" w:rsidRDefault="00B85C35">
            <w:pPr>
              <w:rPr>
                <w:sz w:val="2"/>
                <w:szCs w:val="2"/>
              </w:rPr>
            </w:pPr>
          </w:p>
        </w:tc>
      </w:tr>
      <w:tr w:rsidR="00B85C35" w14:paraId="5C2EC2F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245855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01919D8"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excluded by note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E015900"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C00D45"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6C9F9B7"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7DBFA9" w14:textId="77777777" w:rsidR="00B85C35" w:rsidRDefault="00B85C35">
            <w:pPr>
              <w:rPr>
                <w:sz w:val="2"/>
                <w:szCs w:val="2"/>
              </w:rPr>
            </w:pPr>
          </w:p>
        </w:tc>
      </w:tr>
      <w:tr w:rsidR="00B85C35" w14:paraId="744E6D3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8FA27E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FDA1FF5"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1(b) or 1(c) to</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E09060B"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39C091"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19D5C29"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E55083" w14:textId="77777777" w:rsidR="00B85C35" w:rsidRDefault="00B85C35">
            <w:pPr>
              <w:rPr>
                <w:sz w:val="2"/>
                <w:szCs w:val="2"/>
              </w:rPr>
            </w:pPr>
          </w:p>
        </w:tc>
      </w:tr>
      <w:tr w:rsidR="00B85C35" w14:paraId="1BC271B2" w14:textId="77777777">
        <w:tblPrEx>
          <w:tblCellMar>
            <w:top w:w="0" w:type="dxa"/>
            <w:bottom w:w="0" w:type="dxa"/>
          </w:tblCellMar>
        </w:tblPrEx>
        <w:trPr>
          <w:trHeight w:val="455"/>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C160BF"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A98A61"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Chapter 41</w:t>
            </w: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2E82FA"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63A590"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D338A3" w14:textId="77777777" w:rsidR="00B85C35" w:rsidRDefault="00B85C35">
            <w:pPr>
              <w:pStyle w:val="TableParagraph"/>
              <w:jc w:val="left"/>
              <w:rPr>
                <w:rFonts w:ascii="Times New Roman" w:hAnsi="Times New Roman"/>
                <w:sz w:val="18"/>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30AF50" w14:textId="77777777" w:rsidR="00B85C35" w:rsidRDefault="00B85C35">
            <w:pPr>
              <w:rPr>
                <w:sz w:val="2"/>
                <w:szCs w:val="2"/>
              </w:rPr>
            </w:pPr>
          </w:p>
        </w:tc>
      </w:tr>
      <w:tr w:rsidR="00B85C35" w14:paraId="481EE77E"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D908725"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4104 to</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C9D42DF"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Tanned or crust hides</w:t>
            </w:r>
          </w:p>
        </w:tc>
        <w:tc>
          <w:tcPr>
            <w:tcW w:w="1534"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1B5A33" w14:textId="77777777" w:rsidR="00B85C35" w:rsidRDefault="00A06969">
            <w:pPr>
              <w:pStyle w:val="TableParagraph"/>
              <w:spacing w:before="45"/>
              <w:ind w:left="108" w:right="264"/>
              <w:jc w:val="left"/>
              <w:rPr>
                <w:rFonts w:ascii="Times New Roman" w:hAnsi="Times New Roman"/>
                <w:sz w:val="20"/>
              </w:rPr>
            </w:pPr>
            <w:r>
              <w:rPr>
                <w:rFonts w:ascii="Times New Roman" w:hAnsi="Times New Roman"/>
                <w:sz w:val="20"/>
              </w:rPr>
              <w:t>Re-tanning of tanned or pre- tanned hides and skins of sub-headings 4104 11, 4104</w:t>
            </w:r>
          </w:p>
          <w:p w14:paraId="0C6033AB" w14:textId="77777777" w:rsidR="00B85C35" w:rsidRDefault="00A06969">
            <w:pPr>
              <w:pStyle w:val="TableParagraph"/>
              <w:ind w:left="108"/>
              <w:jc w:val="left"/>
              <w:rPr>
                <w:rFonts w:ascii="Times New Roman" w:hAnsi="Times New Roman"/>
                <w:sz w:val="20"/>
              </w:rPr>
            </w:pPr>
            <w:r>
              <w:rPr>
                <w:rFonts w:ascii="Times New Roman" w:hAnsi="Times New Roman"/>
                <w:sz w:val="20"/>
              </w:rPr>
              <w:t>19, 4105 10,</w:t>
            </w:r>
          </w:p>
          <w:p w14:paraId="61AAD221" w14:textId="77777777" w:rsidR="00B85C35" w:rsidRDefault="00A06969">
            <w:pPr>
              <w:pStyle w:val="TableParagraph"/>
              <w:spacing w:before="1"/>
              <w:ind w:left="108"/>
              <w:jc w:val="left"/>
              <w:rPr>
                <w:rFonts w:ascii="Times New Roman" w:hAnsi="Times New Roman"/>
                <w:sz w:val="20"/>
              </w:rPr>
            </w:pPr>
            <w:r>
              <w:rPr>
                <w:rFonts w:ascii="Times New Roman" w:hAnsi="Times New Roman"/>
                <w:sz w:val="20"/>
              </w:rPr>
              <w:t>4106 21, 4106</w:t>
            </w:r>
          </w:p>
          <w:p w14:paraId="714C1FDD" w14:textId="77777777" w:rsidR="00B85C35" w:rsidRDefault="00A06969">
            <w:pPr>
              <w:pStyle w:val="TableParagraph"/>
              <w:ind w:left="108"/>
              <w:jc w:val="left"/>
              <w:rPr>
                <w:rFonts w:ascii="Times New Roman" w:hAnsi="Times New Roman"/>
                <w:sz w:val="20"/>
              </w:rPr>
            </w:pPr>
            <w:r>
              <w:rPr>
                <w:rFonts w:ascii="Times New Roman" w:hAnsi="Times New Roman"/>
                <w:sz w:val="20"/>
              </w:rPr>
              <w:t>31 or 4106 91</w:t>
            </w:r>
          </w:p>
        </w:tc>
        <w:tc>
          <w:tcPr>
            <w:tcW w:w="1456"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06F665C"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w:t>
            </w:r>
          </w:p>
        </w:tc>
        <w:tc>
          <w:tcPr>
            <w:tcW w:w="150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B6A1AE" w14:textId="77777777" w:rsidR="00B85C35" w:rsidRDefault="00A06969">
            <w:pPr>
              <w:pStyle w:val="TableParagraph"/>
              <w:spacing w:before="45"/>
              <w:ind w:left="114" w:right="225"/>
              <w:jc w:val="left"/>
              <w:rPr>
                <w:rFonts w:ascii="Times New Roman" w:hAnsi="Times New Roman"/>
                <w:sz w:val="20"/>
              </w:rPr>
            </w:pPr>
            <w:r>
              <w:rPr>
                <w:rFonts w:ascii="Times New Roman" w:hAnsi="Times New Roman"/>
                <w:sz w:val="20"/>
              </w:rPr>
              <w:t>Re-tanning of tanned or pre- tanned hides and skins of sub-headings 4104 11, 4104</w:t>
            </w:r>
          </w:p>
          <w:p w14:paraId="256543EA" w14:textId="77777777" w:rsidR="00B85C35" w:rsidRDefault="00A06969">
            <w:pPr>
              <w:pStyle w:val="TableParagraph"/>
              <w:ind w:left="114"/>
              <w:jc w:val="left"/>
              <w:rPr>
                <w:rFonts w:ascii="Times New Roman" w:hAnsi="Times New Roman"/>
                <w:sz w:val="20"/>
              </w:rPr>
            </w:pPr>
            <w:r>
              <w:rPr>
                <w:rFonts w:ascii="Times New Roman" w:hAnsi="Times New Roman"/>
                <w:sz w:val="20"/>
              </w:rPr>
              <w:t>19, 4105 10,</w:t>
            </w:r>
          </w:p>
          <w:p w14:paraId="38EB2839" w14:textId="77777777" w:rsidR="00B85C35" w:rsidRDefault="00A06969">
            <w:pPr>
              <w:pStyle w:val="TableParagraph"/>
              <w:spacing w:before="1"/>
              <w:ind w:left="114"/>
              <w:jc w:val="left"/>
              <w:rPr>
                <w:rFonts w:ascii="Times New Roman" w:hAnsi="Times New Roman"/>
                <w:sz w:val="20"/>
              </w:rPr>
            </w:pPr>
            <w:r>
              <w:rPr>
                <w:rFonts w:ascii="Times New Roman" w:hAnsi="Times New Roman"/>
                <w:sz w:val="20"/>
              </w:rPr>
              <w:t>4106 21, 4106</w:t>
            </w:r>
          </w:p>
          <w:p w14:paraId="3072DFBC" w14:textId="77777777" w:rsidR="00B85C35" w:rsidRDefault="00A06969">
            <w:pPr>
              <w:pStyle w:val="TableParagraph"/>
              <w:ind w:left="114"/>
              <w:jc w:val="left"/>
              <w:rPr>
                <w:rFonts w:ascii="Times New Roman" w:hAnsi="Times New Roman"/>
                <w:sz w:val="20"/>
              </w:rPr>
            </w:pPr>
            <w:r>
              <w:rPr>
                <w:rFonts w:ascii="Times New Roman" w:hAnsi="Times New Roman"/>
                <w:sz w:val="20"/>
              </w:rPr>
              <w:t>31 or 4106 91</w:t>
            </w:r>
          </w:p>
        </w:tc>
        <w:tc>
          <w:tcPr>
            <w:tcW w:w="149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1FDFEA5"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w:t>
            </w:r>
          </w:p>
        </w:tc>
      </w:tr>
      <w:tr w:rsidR="00B85C35" w14:paraId="612DAFF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4A3A7A9" w14:textId="77777777" w:rsidR="00B85C35" w:rsidRDefault="00A06969">
            <w:pPr>
              <w:pStyle w:val="TableParagraph"/>
              <w:spacing w:line="200" w:lineRule="exact"/>
              <w:ind w:left="107"/>
              <w:jc w:val="left"/>
              <w:rPr>
                <w:rFonts w:ascii="Times New Roman" w:hAnsi="Times New Roman"/>
                <w:sz w:val="20"/>
              </w:rPr>
            </w:pPr>
            <w:r>
              <w:rPr>
                <w:rFonts w:ascii="Times New Roman" w:hAnsi="Times New Roman"/>
                <w:sz w:val="20"/>
              </w:rPr>
              <w:t>4106</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563E4E5"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and skins, without</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51119E"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51D8796"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from materials</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E726E9"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36CC92EF"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from materials</w:t>
            </w:r>
          </w:p>
        </w:tc>
      </w:tr>
      <w:tr w:rsidR="00B85C35" w14:paraId="054E235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0C3979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A9AD93D"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wool or hair on,</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8CD626"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300333E"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of any heading,</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BA9749"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564A8E9E"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of any heading,</w:t>
            </w:r>
          </w:p>
        </w:tc>
      </w:tr>
      <w:tr w:rsidR="00B85C35" w14:paraId="192CBD9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1AEC45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8AEB0CB"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whether or not split,</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C13342"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3ED8712C"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except that of</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7A8B1D"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4837A11D"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except that of</w:t>
            </w:r>
          </w:p>
        </w:tc>
      </w:tr>
      <w:tr w:rsidR="00B85C35" w14:paraId="7A5B87A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472EEF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846B67A"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but not further</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D32F00"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FBEF42F"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the product</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AA791A"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65F4C5F7"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the product</w:t>
            </w:r>
          </w:p>
        </w:tc>
      </w:tr>
      <w:tr w:rsidR="00B85C35" w14:paraId="35BF436C" w14:textId="77777777">
        <w:tblPrEx>
          <w:tblCellMar>
            <w:top w:w="0" w:type="dxa"/>
            <w:bottom w:w="0" w:type="dxa"/>
          </w:tblCellMar>
        </w:tblPrEx>
        <w:trPr>
          <w:trHeight w:val="1557"/>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709D64"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52B8F5"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prepared</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8E483F" w14:textId="77777777" w:rsidR="00B85C35" w:rsidRDefault="00B85C35">
            <w:pPr>
              <w:rPr>
                <w:sz w:val="2"/>
                <w:szCs w:val="2"/>
              </w:rPr>
            </w:pPr>
          </w:p>
        </w:tc>
        <w:tc>
          <w:tcPr>
            <w:tcW w:w="145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769066" w14:textId="77777777" w:rsidR="00B85C35" w:rsidRDefault="00B85C35">
            <w:pPr>
              <w:pStyle w:val="TableParagraph"/>
              <w:jc w:val="left"/>
              <w:rPr>
                <w:rFonts w:ascii="Times New Roman" w:hAnsi="Times New Roman"/>
                <w:sz w:val="18"/>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8E681B" w14:textId="77777777" w:rsidR="00B85C35" w:rsidRDefault="00B85C35">
            <w:pPr>
              <w:rPr>
                <w:sz w:val="2"/>
                <w:szCs w:val="2"/>
              </w:rPr>
            </w:pPr>
          </w:p>
        </w:tc>
        <w:tc>
          <w:tcPr>
            <w:tcW w:w="149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3C9F7C" w14:textId="77777777" w:rsidR="00B85C35" w:rsidRDefault="00B85C35">
            <w:pPr>
              <w:pStyle w:val="TableParagraph"/>
              <w:jc w:val="left"/>
              <w:rPr>
                <w:rFonts w:ascii="Times New Roman" w:hAnsi="Times New Roman"/>
                <w:sz w:val="18"/>
              </w:rPr>
            </w:pPr>
          </w:p>
        </w:tc>
      </w:tr>
    </w:tbl>
    <w:p w14:paraId="058A44E1" w14:textId="77777777" w:rsidR="00000000" w:rsidRDefault="00A06969">
      <w:pPr>
        <w:rPr>
          <w:vanish/>
        </w:rPr>
        <w:sectPr w:rsidR="00000000">
          <w:headerReference w:type="default" r:id="rId109"/>
          <w:footerReference w:type="default" r:id="rId110"/>
          <w:footnotePr>
            <w:numRestart w:val="eachPage"/>
          </w:footnotePr>
          <w:pgSz w:w="11910" w:h="16850"/>
          <w:pgMar w:top="1338" w:right="1021" w:bottom="1400" w:left="862" w:header="0" w:footer="0" w:gutter="0"/>
          <w:cols w:space="720"/>
        </w:sectPr>
      </w:pPr>
    </w:p>
    <w:tbl>
      <w:tblPr>
        <w:tblW w:w="8923"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2"/>
      </w:tblGrid>
      <w:tr w:rsidR="00B85C35" w14:paraId="40C30044"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4811985"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7BCDC7C"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3"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3633A5D" w14:textId="77777777" w:rsidR="00B85C35" w:rsidRDefault="00A06969">
            <w:pPr>
              <w:pStyle w:val="TableParagraph"/>
              <w:spacing w:line="230" w:lineRule="auto"/>
              <w:ind w:left="2401" w:right="351"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46642647"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13EDFB8F"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2BD86209"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2735B8E1"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53025FC3"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1D209562"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060F8667"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1CA3E0EE" w14:textId="77777777" w:rsidR="00B85C35" w:rsidRDefault="00A06969">
            <w:pPr>
              <w:pStyle w:val="TableParagraph"/>
              <w:spacing w:line="164" w:lineRule="exact"/>
              <w:ind w:left="297"/>
              <w:jc w:val="left"/>
              <w:rPr>
                <w:rFonts w:ascii="Times New Roman" w:hAnsi="Times New Roman"/>
                <w:b/>
                <w:sz w:val="16"/>
              </w:rPr>
            </w:pPr>
            <w:r>
              <w:rPr>
                <w:rFonts w:ascii="Times New Roman" w:hAnsi="Times New Roman"/>
                <w:b/>
                <w:sz w:val="16"/>
              </w:rPr>
              <w:t>(5)</w:t>
            </w:r>
          </w:p>
        </w:tc>
        <w:tc>
          <w:tcPr>
            <w:tcW w:w="1492" w:type="dxa"/>
            <w:tcBorders>
              <w:top w:val="single" w:sz="4" w:space="0" w:color="000000"/>
              <w:right w:val="single" w:sz="4" w:space="0" w:color="000000"/>
            </w:tcBorders>
            <w:shd w:val="clear" w:color="auto" w:fill="DDD9C3"/>
            <w:tcMar>
              <w:top w:w="0" w:type="dxa"/>
              <w:left w:w="0" w:type="dxa"/>
              <w:bottom w:w="0" w:type="dxa"/>
              <w:right w:w="0" w:type="dxa"/>
            </w:tcMar>
          </w:tcPr>
          <w:p w14:paraId="55F8D730" w14:textId="77777777" w:rsidR="00B85C35" w:rsidRDefault="00A06969">
            <w:pPr>
              <w:pStyle w:val="TableParagraph"/>
              <w:spacing w:line="164" w:lineRule="exact"/>
              <w:ind w:left="445"/>
              <w:jc w:val="left"/>
              <w:rPr>
                <w:rFonts w:ascii="Times New Roman" w:hAnsi="Times New Roman"/>
                <w:b/>
                <w:sz w:val="16"/>
              </w:rPr>
            </w:pPr>
            <w:r>
              <w:rPr>
                <w:rFonts w:ascii="Times New Roman" w:hAnsi="Times New Roman"/>
                <w:b/>
                <w:sz w:val="16"/>
              </w:rPr>
              <w:t>or</w:t>
            </w:r>
          </w:p>
        </w:tc>
      </w:tr>
      <w:tr w:rsidR="00B85C35" w14:paraId="33A4CDC0"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B1D4378"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CB2059E"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548E72FC"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77DE1FA9"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1F7188BD"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61977554"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0A7CF9FA" w14:textId="77777777" w:rsidR="00B85C35" w:rsidRDefault="00B85C35">
            <w:pPr>
              <w:pStyle w:val="TableParagraph"/>
              <w:jc w:val="left"/>
              <w:rPr>
                <w:rFonts w:ascii="Times New Roman" w:hAnsi="Times New Roman"/>
                <w:sz w:val="12"/>
              </w:rPr>
            </w:pPr>
          </w:p>
        </w:tc>
        <w:tc>
          <w:tcPr>
            <w:tcW w:w="1492" w:type="dxa"/>
            <w:tcBorders>
              <w:bottom w:val="single" w:sz="4" w:space="0" w:color="000000"/>
              <w:right w:val="single" w:sz="4" w:space="0" w:color="000000"/>
            </w:tcBorders>
            <w:shd w:val="clear" w:color="auto" w:fill="DDD9C3"/>
            <w:tcMar>
              <w:top w:w="0" w:type="dxa"/>
              <w:left w:w="0" w:type="dxa"/>
              <w:bottom w:w="0" w:type="dxa"/>
              <w:right w:w="0" w:type="dxa"/>
            </w:tcMar>
          </w:tcPr>
          <w:p w14:paraId="778E92DB" w14:textId="77777777" w:rsidR="00B85C35" w:rsidRDefault="00B85C35">
            <w:pPr>
              <w:pStyle w:val="TableParagraph"/>
              <w:jc w:val="left"/>
              <w:rPr>
                <w:rFonts w:ascii="Times New Roman" w:hAnsi="Times New Roman"/>
                <w:sz w:val="12"/>
              </w:rPr>
            </w:pPr>
          </w:p>
        </w:tc>
      </w:tr>
      <w:tr w:rsidR="00B85C35" w14:paraId="53BCB5E4"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47611B2"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091B66D" w14:textId="77777777" w:rsidR="00B85C35" w:rsidRDefault="00B85C35">
            <w:pPr>
              <w:pStyle w:val="TableParagraph"/>
              <w:jc w:val="left"/>
              <w:rPr>
                <w:rFonts w:ascii="Times New Roman" w:hAnsi="Times New Roman"/>
                <w:sz w:val="18"/>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110487F"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68B9DBE5"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D35BD07"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51A19CDE" w14:textId="77777777" w:rsidR="00B85C35" w:rsidRDefault="00A06969">
            <w:pPr>
              <w:pStyle w:val="TableParagraph"/>
              <w:ind w:left="113"/>
              <w:jc w:val="left"/>
              <w:rPr>
                <w:rFonts w:ascii="Times New Roman" w:hAnsi="Times New Roman"/>
                <w:b/>
                <w:sz w:val="14"/>
              </w:rPr>
            </w:pPr>
            <w:r>
              <w:rPr>
                <w:rFonts w:ascii="Times New Roman" w:hAnsi="Times New Roman"/>
                <w:b/>
                <w:sz w:val="14"/>
              </w:rPr>
              <w:t xml:space="preserve">the </w:t>
            </w:r>
            <w:r>
              <w:rPr>
                <w:rFonts w:ascii="Times New Roman" w:hAnsi="Times New Roman"/>
                <w:b/>
                <w:sz w:val="14"/>
              </w:rPr>
              <w:t>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00BDCFF"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For EAC Exports to</w:t>
            </w:r>
          </w:p>
          <w:p w14:paraId="2229EF24"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DC7FD03"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3C423A20"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73CC97B6"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99AC49F"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4107 ,</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175C49B"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Leather further</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E0434AA"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654D1A"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34BB549"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769F5D" w14:textId="77777777" w:rsidR="00B85C35" w:rsidRDefault="00B85C35">
            <w:pPr>
              <w:pStyle w:val="TableParagraph"/>
              <w:jc w:val="left"/>
              <w:rPr>
                <w:rFonts w:ascii="Times New Roman" w:hAnsi="Times New Roman"/>
                <w:sz w:val="18"/>
              </w:rPr>
            </w:pPr>
          </w:p>
        </w:tc>
      </w:tr>
      <w:tr w:rsidR="00B85C35" w14:paraId="5EF994F6"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AE514A9"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4112 and</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1564E78"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prepared after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70D187A"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70D3B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F76F3B0"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from materials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6F8977" w14:textId="77777777" w:rsidR="00B85C35" w:rsidRDefault="00B85C35">
            <w:pPr>
              <w:rPr>
                <w:sz w:val="2"/>
                <w:szCs w:val="2"/>
              </w:rPr>
            </w:pPr>
          </w:p>
        </w:tc>
      </w:tr>
      <w:tr w:rsidR="00B85C35" w14:paraId="38434A6F"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7D48F97"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4113</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0954EC0"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tanning or crusting</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AFAECC0"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5942CA"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6640C56"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of any heading,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3A079F" w14:textId="77777777" w:rsidR="00B85C35" w:rsidRDefault="00B85C35">
            <w:pPr>
              <w:rPr>
                <w:sz w:val="2"/>
                <w:szCs w:val="2"/>
              </w:rPr>
            </w:pPr>
          </w:p>
        </w:tc>
      </w:tr>
      <w:tr w:rsidR="00B85C35" w14:paraId="757E1BBC"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88B5ED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5C221C4"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39636DD"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C3B44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2E6A74F"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 xml:space="preserve">except </w:t>
            </w:r>
            <w:r>
              <w:rPr>
                <w:rFonts w:ascii="Times New Roman" w:hAnsi="Times New Roman"/>
                <w:sz w:val="20"/>
              </w:rPr>
              <w:t>that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AD540B" w14:textId="77777777" w:rsidR="00B85C35" w:rsidRDefault="00B85C35">
            <w:pPr>
              <w:rPr>
                <w:sz w:val="2"/>
                <w:szCs w:val="2"/>
              </w:rPr>
            </w:pPr>
          </w:p>
        </w:tc>
      </w:tr>
      <w:tr w:rsidR="00B85C35" w14:paraId="56E87396"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1FAF12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3028119"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21F4F55"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336A0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D76D1C6"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5A8D38" w14:textId="77777777" w:rsidR="00B85C35" w:rsidRDefault="00B85C35">
            <w:pPr>
              <w:rPr>
                <w:sz w:val="2"/>
                <w:szCs w:val="2"/>
              </w:rPr>
            </w:pPr>
          </w:p>
        </w:tc>
      </w:tr>
      <w:tr w:rsidR="00B85C35" w14:paraId="319F72D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EA71DF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C34F906"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7423DC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However,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49235B"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7DE4414"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However,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E6B44B" w14:textId="77777777" w:rsidR="00B85C35" w:rsidRDefault="00B85C35">
            <w:pPr>
              <w:rPr>
                <w:sz w:val="2"/>
                <w:szCs w:val="2"/>
              </w:rPr>
            </w:pPr>
          </w:p>
        </w:tc>
      </w:tr>
      <w:tr w:rsidR="00B85C35" w14:paraId="6826ACD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D059AE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B13EF2C"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6CB5CB9"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B11B37"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F6E107C"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materials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7B1022" w14:textId="77777777" w:rsidR="00B85C35" w:rsidRDefault="00B85C35">
            <w:pPr>
              <w:rPr>
                <w:sz w:val="2"/>
                <w:szCs w:val="2"/>
              </w:rPr>
            </w:pPr>
          </w:p>
        </w:tc>
      </w:tr>
      <w:tr w:rsidR="00B85C35" w14:paraId="3C17B757"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EC1685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CCC4F82"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51304C5"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sub-headings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AACB89"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44F3C09"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sub-headings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BEE303" w14:textId="77777777" w:rsidR="00B85C35" w:rsidRDefault="00B85C35">
            <w:pPr>
              <w:rPr>
                <w:sz w:val="2"/>
                <w:szCs w:val="2"/>
              </w:rPr>
            </w:pPr>
          </w:p>
        </w:tc>
      </w:tr>
      <w:tr w:rsidR="00B85C35" w14:paraId="76B10E5D"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4E168D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6809B1D"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ECB5D43"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4104 41, 4104</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C58FE2"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82DA1F2"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4104 41, 4104</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AAC0BF" w14:textId="77777777" w:rsidR="00B85C35" w:rsidRDefault="00B85C35">
            <w:pPr>
              <w:rPr>
                <w:sz w:val="2"/>
                <w:szCs w:val="2"/>
              </w:rPr>
            </w:pPr>
          </w:p>
        </w:tc>
      </w:tr>
      <w:tr w:rsidR="00B85C35" w14:paraId="0084D9F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18101B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D2BB41A"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0A9357F"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49, 4105 30,</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76053B"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8B375D6"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49, 4105 30,</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BC5E92" w14:textId="77777777" w:rsidR="00B85C35" w:rsidRDefault="00B85C35">
            <w:pPr>
              <w:rPr>
                <w:sz w:val="2"/>
                <w:szCs w:val="2"/>
              </w:rPr>
            </w:pPr>
          </w:p>
        </w:tc>
      </w:tr>
      <w:tr w:rsidR="00B85C35" w14:paraId="3828D8C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3AB755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3C02C98"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E7BA0D6"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4106 22, 4106</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D6159F"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B085378" w14:textId="77777777" w:rsidR="00B85C35" w:rsidRDefault="00A06969">
            <w:pPr>
              <w:pStyle w:val="TableParagraph"/>
              <w:spacing w:line="201" w:lineRule="exact"/>
              <w:ind w:left="114"/>
              <w:jc w:val="left"/>
              <w:rPr>
                <w:rFonts w:ascii="Times New Roman" w:hAnsi="Times New Roman"/>
                <w:sz w:val="20"/>
              </w:rPr>
            </w:pPr>
            <w:r>
              <w:rPr>
                <w:rFonts w:ascii="Times New Roman" w:hAnsi="Times New Roman"/>
                <w:sz w:val="20"/>
              </w:rPr>
              <w:t>4106 22, 4106</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771337" w14:textId="77777777" w:rsidR="00B85C35" w:rsidRDefault="00B85C35">
            <w:pPr>
              <w:rPr>
                <w:sz w:val="2"/>
                <w:szCs w:val="2"/>
              </w:rPr>
            </w:pPr>
          </w:p>
        </w:tc>
      </w:tr>
      <w:tr w:rsidR="00B85C35" w14:paraId="33D4BDB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21051A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719894D"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9B51EB2"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32 and 4106 92</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6776B2"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04150F2" w14:textId="77777777" w:rsidR="00B85C35" w:rsidRDefault="00A06969">
            <w:pPr>
              <w:pStyle w:val="TableParagraph"/>
              <w:spacing w:line="201" w:lineRule="exact"/>
              <w:ind w:left="114"/>
              <w:jc w:val="left"/>
              <w:rPr>
                <w:rFonts w:ascii="Times New Roman" w:hAnsi="Times New Roman"/>
                <w:sz w:val="20"/>
              </w:rPr>
            </w:pPr>
            <w:r>
              <w:rPr>
                <w:rFonts w:ascii="Times New Roman" w:hAnsi="Times New Roman"/>
                <w:sz w:val="20"/>
              </w:rPr>
              <w:t xml:space="preserve">32 and 4106 </w:t>
            </w:r>
            <w:r>
              <w:rPr>
                <w:rFonts w:ascii="Times New Roman" w:hAnsi="Times New Roman"/>
                <w:sz w:val="20"/>
              </w:rPr>
              <w:t>92</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CB3C49" w14:textId="77777777" w:rsidR="00B85C35" w:rsidRDefault="00B85C35">
            <w:pPr>
              <w:rPr>
                <w:sz w:val="2"/>
                <w:szCs w:val="2"/>
              </w:rPr>
            </w:pPr>
          </w:p>
        </w:tc>
      </w:tr>
      <w:tr w:rsidR="00B85C35" w14:paraId="0DEC87BC"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37E353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BCBAFB5"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02085D9"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may be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BBC08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FD5EE0E"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may be used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1A8852" w14:textId="77777777" w:rsidR="00B85C35" w:rsidRDefault="00B85C35">
            <w:pPr>
              <w:rPr>
                <w:sz w:val="2"/>
                <w:szCs w:val="2"/>
              </w:rPr>
            </w:pPr>
          </w:p>
        </w:tc>
      </w:tr>
      <w:tr w:rsidR="00B85C35" w14:paraId="57BF309C"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61FF7E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37588F8"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F147333"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only if a re-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9454F4"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B8BDDED"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only if a re-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CD72F1" w14:textId="77777777" w:rsidR="00B85C35" w:rsidRDefault="00B85C35">
            <w:pPr>
              <w:rPr>
                <w:sz w:val="2"/>
                <w:szCs w:val="2"/>
              </w:rPr>
            </w:pPr>
          </w:p>
        </w:tc>
      </w:tr>
      <w:tr w:rsidR="00B85C35" w14:paraId="70D449AB"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CB8BF3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68B9192"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35C4E8E"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tanning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3E602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EFA6A7E"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tanning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D42677" w14:textId="77777777" w:rsidR="00B85C35" w:rsidRDefault="00B85C35">
            <w:pPr>
              <w:rPr>
                <w:sz w:val="2"/>
                <w:szCs w:val="2"/>
              </w:rPr>
            </w:pPr>
          </w:p>
        </w:tc>
      </w:tr>
      <w:tr w:rsidR="00B85C35" w14:paraId="7B8E3D1C"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B1B05E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6BF4902"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360D1DB"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operation of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5F8969"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0276C97"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operation of the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7DC8D4" w14:textId="77777777" w:rsidR="00B85C35" w:rsidRDefault="00B85C35">
            <w:pPr>
              <w:rPr>
                <w:sz w:val="2"/>
                <w:szCs w:val="2"/>
              </w:rPr>
            </w:pPr>
          </w:p>
        </w:tc>
      </w:tr>
      <w:tr w:rsidR="00B85C35" w14:paraId="4703C25E"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ACB620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77D180A"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50FFB84"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tanned or crust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30E686"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C0867EA"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tanned or crust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874F8E" w14:textId="77777777" w:rsidR="00B85C35" w:rsidRDefault="00B85C35">
            <w:pPr>
              <w:rPr>
                <w:sz w:val="2"/>
                <w:szCs w:val="2"/>
              </w:rPr>
            </w:pPr>
          </w:p>
        </w:tc>
      </w:tr>
      <w:tr w:rsidR="00B85C35" w14:paraId="5D8C72E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6446A6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9B41FCF"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E3508DD"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hides and skins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A1D6C2"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2B8AD76"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hides and skins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E371AB" w14:textId="77777777" w:rsidR="00B85C35" w:rsidRDefault="00B85C35">
            <w:pPr>
              <w:rPr>
                <w:sz w:val="2"/>
                <w:szCs w:val="2"/>
              </w:rPr>
            </w:pPr>
          </w:p>
        </w:tc>
      </w:tr>
      <w:tr w:rsidR="00B85C35" w14:paraId="3754F9B7"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01FFFB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6A14754"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43A1823"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in the dry state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BCE085"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FFDEDB5"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in the dry state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953D14" w14:textId="77777777" w:rsidR="00B85C35" w:rsidRDefault="00B85C35">
            <w:pPr>
              <w:rPr>
                <w:sz w:val="2"/>
                <w:szCs w:val="2"/>
              </w:rPr>
            </w:pPr>
          </w:p>
        </w:tc>
      </w:tr>
      <w:tr w:rsidR="00B85C35" w14:paraId="2939C6FA" w14:textId="77777777">
        <w:tblPrEx>
          <w:tblCellMar>
            <w:top w:w="0" w:type="dxa"/>
            <w:bottom w:w="0" w:type="dxa"/>
          </w:tblCellMar>
        </w:tblPrEx>
        <w:trPr>
          <w:trHeight w:val="456"/>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FCA5F7"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77CF51"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59476A" w14:textId="77777777" w:rsidR="00B85C35" w:rsidRDefault="00A06969">
            <w:pPr>
              <w:pStyle w:val="TableParagraph"/>
              <w:spacing w:line="211" w:lineRule="exact"/>
              <w:ind w:left="108"/>
              <w:jc w:val="left"/>
              <w:rPr>
                <w:rFonts w:ascii="Times New Roman" w:hAnsi="Times New Roman"/>
                <w:sz w:val="20"/>
              </w:rPr>
            </w:pPr>
            <w:r>
              <w:rPr>
                <w:rFonts w:ascii="Times New Roman" w:hAnsi="Times New Roman"/>
                <w:sz w:val="20"/>
              </w:rPr>
              <w:t xml:space="preserve">takes </w:t>
            </w:r>
            <w:r>
              <w:rPr>
                <w:rFonts w:ascii="Times New Roman" w:hAnsi="Times New Roman"/>
                <w:sz w:val="20"/>
              </w:rPr>
              <w:t>place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15AA69"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37767B" w14:textId="77777777" w:rsidR="00B85C35" w:rsidRDefault="00A06969">
            <w:pPr>
              <w:pStyle w:val="TableParagraph"/>
              <w:spacing w:line="211" w:lineRule="exact"/>
              <w:ind w:left="114"/>
              <w:jc w:val="left"/>
              <w:rPr>
                <w:rFonts w:ascii="Times New Roman" w:hAnsi="Times New Roman"/>
                <w:sz w:val="20"/>
              </w:rPr>
            </w:pPr>
            <w:r>
              <w:rPr>
                <w:rFonts w:ascii="Times New Roman" w:hAnsi="Times New Roman"/>
                <w:sz w:val="20"/>
              </w:rPr>
              <w:t>takes place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C91BBB" w14:textId="77777777" w:rsidR="00B85C35" w:rsidRDefault="00B85C35">
            <w:pPr>
              <w:rPr>
                <w:sz w:val="2"/>
                <w:szCs w:val="2"/>
              </w:rPr>
            </w:pPr>
          </w:p>
        </w:tc>
      </w:tr>
      <w:tr w:rsidR="00B85C35" w14:paraId="5661CBCF"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89329D5"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4114 and</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0B88F05"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Chamois (including</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35386F6"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6D6489"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DB69517"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826B78" w14:textId="77777777" w:rsidR="00B85C35" w:rsidRDefault="00B85C35">
            <w:pPr>
              <w:pStyle w:val="TableParagraph"/>
              <w:jc w:val="left"/>
              <w:rPr>
                <w:rFonts w:ascii="Times New Roman" w:hAnsi="Times New Roman"/>
                <w:sz w:val="18"/>
              </w:rPr>
            </w:pPr>
          </w:p>
        </w:tc>
      </w:tr>
      <w:tr w:rsidR="00B85C35" w14:paraId="0A864B1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0D4AFBA" w14:textId="77777777" w:rsidR="00B85C35" w:rsidRDefault="00A06969">
            <w:pPr>
              <w:pStyle w:val="TableParagraph"/>
              <w:spacing w:line="200" w:lineRule="exact"/>
              <w:ind w:left="107"/>
              <w:jc w:val="left"/>
              <w:rPr>
                <w:rFonts w:ascii="Times New Roman" w:hAnsi="Times New Roman"/>
                <w:sz w:val="20"/>
              </w:rPr>
            </w:pPr>
            <w:r>
              <w:rPr>
                <w:rFonts w:ascii="Times New Roman" w:hAnsi="Times New Roman"/>
                <w:sz w:val="20"/>
              </w:rPr>
              <w:t>4115</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A6618C8"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combination</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9D1A2EC"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641D4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DC371E7"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from materials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F5673C" w14:textId="77777777" w:rsidR="00B85C35" w:rsidRDefault="00B85C35">
            <w:pPr>
              <w:rPr>
                <w:sz w:val="2"/>
                <w:szCs w:val="2"/>
              </w:rPr>
            </w:pPr>
          </w:p>
        </w:tc>
      </w:tr>
      <w:tr w:rsidR="00B85C35" w14:paraId="33EF461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CFC0A4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C22F380"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chamois) leather;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3E447B2"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9F5B79"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784E255"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of any heading,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EBCB9F" w14:textId="77777777" w:rsidR="00B85C35" w:rsidRDefault="00B85C35">
            <w:pPr>
              <w:rPr>
                <w:sz w:val="2"/>
                <w:szCs w:val="2"/>
              </w:rPr>
            </w:pPr>
          </w:p>
        </w:tc>
      </w:tr>
      <w:tr w:rsidR="00B85C35" w14:paraId="4DFE096F"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D60A41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F83E7FC"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patent leather and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267A277"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D062B4"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1678B6E"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except that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5CC4FE" w14:textId="77777777" w:rsidR="00B85C35" w:rsidRDefault="00B85C35">
            <w:pPr>
              <w:rPr>
                <w:sz w:val="2"/>
                <w:szCs w:val="2"/>
              </w:rPr>
            </w:pPr>
          </w:p>
        </w:tc>
      </w:tr>
      <w:tr w:rsidR="00B85C35" w14:paraId="7522823F"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5BCB3E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34E70D2"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 xml:space="preserve">patent </w:t>
            </w:r>
            <w:r>
              <w:rPr>
                <w:rFonts w:ascii="Times New Roman" w:hAnsi="Times New Roman"/>
                <w:sz w:val="20"/>
              </w:rPr>
              <w:t>laminated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34B0235"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A05D87"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630FFAD"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CD7586" w14:textId="77777777" w:rsidR="00B85C35" w:rsidRDefault="00B85C35">
            <w:pPr>
              <w:rPr>
                <w:sz w:val="2"/>
                <w:szCs w:val="2"/>
              </w:rPr>
            </w:pPr>
          </w:p>
        </w:tc>
      </w:tr>
      <w:tr w:rsidR="00B85C35" w14:paraId="72FC3D17"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7EBB2A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831B5F7"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leather; metallised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61EA3E3"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822F87"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D6635BE"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28A2D9" w14:textId="77777777" w:rsidR="00B85C35" w:rsidRDefault="00B85C35">
            <w:pPr>
              <w:rPr>
                <w:sz w:val="2"/>
                <w:szCs w:val="2"/>
              </w:rPr>
            </w:pPr>
          </w:p>
        </w:tc>
      </w:tr>
      <w:tr w:rsidR="00B85C35" w14:paraId="1526C4B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1C0888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2426F8B"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leather; composition</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9BE12CC"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E3D3C7"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E4077EB"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4571AD" w14:textId="77777777" w:rsidR="00B85C35" w:rsidRDefault="00B85C35">
            <w:pPr>
              <w:rPr>
                <w:sz w:val="2"/>
                <w:szCs w:val="2"/>
              </w:rPr>
            </w:pPr>
          </w:p>
        </w:tc>
      </w:tr>
      <w:tr w:rsidR="00B85C35" w14:paraId="7533C24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B54F27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4E6F7EE"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leather with a basis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BC2357C"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8AAF97"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77EE9A7"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D6958A" w14:textId="77777777" w:rsidR="00B85C35" w:rsidRDefault="00B85C35">
            <w:pPr>
              <w:rPr>
                <w:sz w:val="2"/>
                <w:szCs w:val="2"/>
              </w:rPr>
            </w:pPr>
          </w:p>
        </w:tc>
      </w:tr>
      <w:tr w:rsidR="00B85C35" w14:paraId="608430EA"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DB1BE6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6E2DC6D"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of leather or leather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82EF500"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79CBB4"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78895E6"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EB8CC5" w14:textId="77777777" w:rsidR="00B85C35" w:rsidRDefault="00B85C35">
            <w:pPr>
              <w:rPr>
                <w:sz w:val="2"/>
                <w:szCs w:val="2"/>
              </w:rPr>
            </w:pPr>
          </w:p>
        </w:tc>
      </w:tr>
      <w:tr w:rsidR="00B85C35" w14:paraId="628B93B3"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A55688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99910D6"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fibre, in slabs, sheets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027C83F"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39DEF1"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42ABD63"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B03FC6" w14:textId="77777777" w:rsidR="00B85C35" w:rsidRDefault="00B85C35">
            <w:pPr>
              <w:rPr>
                <w:sz w:val="2"/>
                <w:szCs w:val="2"/>
              </w:rPr>
            </w:pPr>
          </w:p>
        </w:tc>
      </w:tr>
      <w:tr w:rsidR="00B85C35" w14:paraId="6996EDB4"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FAE352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93943E5"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4EEB3A3"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6E2909"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12940A5"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A1D5E0" w14:textId="77777777" w:rsidR="00B85C35" w:rsidRDefault="00B85C35">
            <w:pPr>
              <w:rPr>
                <w:sz w:val="2"/>
                <w:szCs w:val="2"/>
              </w:rPr>
            </w:pPr>
          </w:p>
        </w:tc>
      </w:tr>
      <w:tr w:rsidR="00B85C35" w14:paraId="0732D78C"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E2A11D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EFB6430"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strip, whether or not</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D3F3B4F"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D3368A"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AE03B1B"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482EA8" w14:textId="77777777" w:rsidR="00B85C35" w:rsidRDefault="00B85C35">
            <w:pPr>
              <w:rPr>
                <w:sz w:val="2"/>
                <w:szCs w:val="2"/>
              </w:rPr>
            </w:pPr>
          </w:p>
        </w:tc>
      </w:tr>
      <w:tr w:rsidR="00B85C35" w14:paraId="21AEF56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483DAA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167BC0B"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in rolls; parings and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3A5AC24"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C9B91F"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6CF9E25"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F2E103" w14:textId="77777777" w:rsidR="00B85C35" w:rsidRDefault="00B85C35">
            <w:pPr>
              <w:rPr>
                <w:sz w:val="2"/>
                <w:szCs w:val="2"/>
              </w:rPr>
            </w:pPr>
          </w:p>
        </w:tc>
      </w:tr>
      <w:tr w:rsidR="00B85C35" w14:paraId="5F955AFF"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009249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9CCB8B4"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 xml:space="preserve">other </w:t>
            </w:r>
            <w:r>
              <w:rPr>
                <w:rFonts w:ascii="Times New Roman" w:hAnsi="Times New Roman"/>
                <w:sz w:val="20"/>
              </w:rPr>
              <w:t>waste of leather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DD685B2"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D3A8E5"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80351FA"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6CB62B" w14:textId="77777777" w:rsidR="00B85C35" w:rsidRDefault="00B85C35">
            <w:pPr>
              <w:rPr>
                <w:sz w:val="2"/>
                <w:szCs w:val="2"/>
              </w:rPr>
            </w:pPr>
          </w:p>
        </w:tc>
      </w:tr>
      <w:tr w:rsidR="00B85C35" w14:paraId="56EBDFE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FD0DE7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AF4A3A1"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or of composition</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63603C5"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3B83D1"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33CCE4E"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C356F5" w14:textId="77777777" w:rsidR="00B85C35" w:rsidRDefault="00B85C35">
            <w:pPr>
              <w:rPr>
                <w:sz w:val="2"/>
                <w:szCs w:val="2"/>
              </w:rPr>
            </w:pPr>
          </w:p>
        </w:tc>
      </w:tr>
      <w:tr w:rsidR="00B85C35" w14:paraId="1C73E007"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1FA68B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E909B68"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leather, not suitable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CA6DDF1"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9D357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21860E1"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498B5B" w14:textId="77777777" w:rsidR="00B85C35" w:rsidRDefault="00B85C35">
            <w:pPr>
              <w:rPr>
                <w:sz w:val="2"/>
                <w:szCs w:val="2"/>
              </w:rPr>
            </w:pPr>
          </w:p>
        </w:tc>
      </w:tr>
      <w:tr w:rsidR="00B85C35" w14:paraId="306889E1"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466285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E264321"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for the manufacture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CEA4BAA"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658A34"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973D7BD"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28483F" w14:textId="77777777" w:rsidR="00B85C35" w:rsidRDefault="00B85C35">
            <w:pPr>
              <w:rPr>
                <w:sz w:val="2"/>
                <w:szCs w:val="2"/>
              </w:rPr>
            </w:pPr>
          </w:p>
        </w:tc>
      </w:tr>
      <w:tr w:rsidR="00B85C35" w14:paraId="4ED4B60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57E534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A4DC321"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of leather articles;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44397E4"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26C392"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A298549"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EB4C24" w14:textId="77777777" w:rsidR="00B85C35" w:rsidRDefault="00B85C35">
            <w:pPr>
              <w:rPr>
                <w:sz w:val="2"/>
                <w:szCs w:val="2"/>
              </w:rPr>
            </w:pPr>
          </w:p>
        </w:tc>
      </w:tr>
      <w:tr w:rsidR="00B85C35" w14:paraId="5754519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158FAA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D956C2E"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leather dust, powder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863F66E"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F1AC02"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B609E97"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B10D34" w14:textId="77777777" w:rsidR="00B85C35" w:rsidRDefault="00B85C35">
            <w:pPr>
              <w:rPr>
                <w:sz w:val="2"/>
                <w:szCs w:val="2"/>
              </w:rPr>
            </w:pPr>
          </w:p>
        </w:tc>
      </w:tr>
      <w:tr w:rsidR="00B85C35" w14:paraId="63F5C59B" w14:textId="77777777">
        <w:tblPrEx>
          <w:tblCellMar>
            <w:top w:w="0" w:type="dxa"/>
            <w:bottom w:w="0" w:type="dxa"/>
          </w:tblCellMar>
        </w:tblPrEx>
        <w:trPr>
          <w:trHeight w:val="227"/>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CAF58E" w14:textId="77777777" w:rsidR="00B85C35" w:rsidRDefault="00B85C35">
            <w:pPr>
              <w:pStyle w:val="TableParagraph"/>
              <w:jc w:val="left"/>
              <w:rPr>
                <w:rFonts w:ascii="Times New Roman" w:hAnsi="Times New Roman"/>
                <w:sz w:val="16"/>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3B3168" w14:textId="77777777" w:rsidR="00B85C35" w:rsidRDefault="00A06969">
            <w:pPr>
              <w:pStyle w:val="TableParagraph"/>
              <w:spacing w:line="208" w:lineRule="exact"/>
              <w:ind w:left="110"/>
              <w:jc w:val="left"/>
              <w:rPr>
                <w:rFonts w:ascii="Times New Roman" w:hAnsi="Times New Roman"/>
                <w:sz w:val="20"/>
              </w:rPr>
            </w:pPr>
            <w:r>
              <w:rPr>
                <w:rFonts w:ascii="Times New Roman" w:hAnsi="Times New Roman"/>
                <w:sz w:val="20"/>
              </w:rPr>
              <w:t>and flour</w:t>
            </w: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E36767" w14:textId="77777777" w:rsidR="00B85C35" w:rsidRDefault="00B85C35">
            <w:pPr>
              <w:pStyle w:val="TableParagraph"/>
              <w:jc w:val="left"/>
              <w:rPr>
                <w:rFonts w:ascii="Times New Roman" w:hAnsi="Times New Roman"/>
                <w:sz w:val="16"/>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02C7BD"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B57807" w14:textId="77777777" w:rsidR="00B85C35" w:rsidRDefault="00B85C35">
            <w:pPr>
              <w:pStyle w:val="TableParagraph"/>
              <w:jc w:val="left"/>
              <w:rPr>
                <w:rFonts w:ascii="Times New Roman" w:hAnsi="Times New Roman"/>
                <w:sz w:val="16"/>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CA5A44" w14:textId="77777777" w:rsidR="00B85C35" w:rsidRDefault="00B85C35">
            <w:pPr>
              <w:rPr>
                <w:sz w:val="2"/>
                <w:szCs w:val="2"/>
              </w:rPr>
            </w:pPr>
          </w:p>
        </w:tc>
      </w:tr>
    </w:tbl>
    <w:p w14:paraId="66AAC284" w14:textId="77777777" w:rsidR="00000000" w:rsidRDefault="00A06969">
      <w:pPr>
        <w:rPr>
          <w:vanish/>
        </w:rPr>
        <w:sectPr w:rsidR="00000000">
          <w:headerReference w:type="default" r:id="rId111"/>
          <w:footerReference w:type="default" r:id="rId112"/>
          <w:footnotePr>
            <w:numRestart w:val="eachPage"/>
          </w:footnotePr>
          <w:pgSz w:w="11910" w:h="16850"/>
          <w:pgMar w:top="1338" w:right="1021" w:bottom="1400" w:left="862" w:header="0" w:footer="0" w:gutter="0"/>
          <w:cols w:space="720"/>
        </w:sectPr>
      </w:pP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0821355F"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FF541C8"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EE96ADA"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BB4F4D4"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 xml:space="preserve">Working or processing </w:t>
            </w:r>
            <w:r>
              <w:rPr>
                <w:rFonts w:ascii="Times New Roman" w:hAnsi="Times New Roman"/>
                <w:b/>
                <w:sz w:val="16"/>
              </w:rPr>
              <w:t>carried out on non-originating materials that confers originating status</w:t>
            </w:r>
          </w:p>
        </w:tc>
      </w:tr>
      <w:tr w:rsidR="00B85C35" w14:paraId="08677F96"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7D093481"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65304580"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tcBorders>
            <w:shd w:val="clear" w:color="auto" w:fill="DDD9C3"/>
            <w:tcMar>
              <w:top w:w="0" w:type="dxa"/>
              <w:left w:w="0" w:type="dxa"/>
              <w:bottom w:w="0" w:type="dxa"/>
              <w:right w:w="0" w:type="dxa"/>
            </w:tcMar>
          </w:tcPr>
          <w:p w14:paraId="07E73D75" w14:textId="77777777" w:rsidR="00B85C35" w:rsidRDefault="00A06969">
            <w:pPr>
              <w:pStyle w:val="TableParagraph"/>
              <w:spacing w:line="164" w:lineRule="exact"/>
              <w:jc w:val="left"/>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4D2D71F1" w14:textId="77777777" w:rsidR="00B85C35" w:rsidRDefault="00A06969">
            <w:pPr>
              <w:pStyle w:val="TableParagraph"/>
              <w:spacing w:line="164" w:lineRule="exact"/>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tcBorders>
            <w:shd w:val="clear" w:color="auto" w:fill="DDD9C3"/>
            <w:tcMar>
              <w:top w:w="0" w:type="dxa"/>
              <w:left w:w="0" w:type="dxa"/>
              <w:bottom w:w="0" w:type="dxa"/>
              <w:right w:w="0" w:type="dxa"/>
            </w:tcMar>
          </w:tcPr>
          <w:p w14:paraId="63790C7B" w14:textId="77777777" w:rsidR="00B85C35" w:rsidRDefault="00A06969">
            <w:pPr>
              <w:pStyle w:val="TableParagraph"/>
              <w:spacing w:line="164" w:lineRule="exact"/>
              <w:jc w:val="left"/>
              <w:rPr>
                <w:rFonts w:ascii="Times New Roman" w:hAnsi="Times New Roman"/>
                <w:b/>
                <w:sz w:val="16"/>
              </w:rPr>
            </w:pPr>
            <w:r>
              <w:rPr>
                <w:rFonts w:ascii="Times New Roman" w:hAnsi="Times New Roman"/>
                <w:b/>
                <w:sz w:val="16"/>
              </w:rPr>
              <w:t>(5)</w:t>
            </w:r>
          </w:p>
        </w:tc>
        <w:tc>
          <w:tcPr>
            <w:tcW w:w="1492" w:type="dxa"/>
            <w:tcBorders>
              <w:top w:val="single" w:sz="4" w:space="0" w:color="000000"/>
              <w:right w:val="single" w:sz="4" w:space="0" w:color="000000"/>
            </w:tcBorders>
            <w:shd w:val="clear" w:color="auto" w:fill="DDD9C3"/>
            <w:tcMar>
              <w:top w:w="0" w:type="dxa"/>
              <w:left w:w="0" w:type="dxa"/>
              <w:bottom w:w="0" w:type="dxa"/>
              <w:right w:w="0" w:type="dxa"/>
            </w:tcMar>
          </w:tcPr>
          <w:p w14:paraId="35E0B409" w14:textId="77777777" w:rsidR="00B85C35" w:rsidRDefault="00A06969">
            <w:pPr>
              <w:pStyle w:val="TableParagraph"/>
              <w:spacing w:line="164" w:lineRule="exact"/>
              <w:jc w:val="left"/>
              <w:rPr>
                <w:rFonts w:ascii="Times New Roman" w:hAnsi="Times New Roman"/>
                <w:b/>
                <w:sz w:val="16"/>
              </w:rPr>
            </w:pPr>
            <w:r>
              <w:rPr>
                <w:rFonts w:ascii="Times New Roman" w:hAnsi="Times New Roman"/>
                <w:b/>
                <w:sz w:val="16"/>
              </w:rPr>
              <w:t>Or</w:t>
            </w:r>
          </w:p>
        </w:tc>
      </w:tr>
      <w:tr w:rsidR="00B85C35" w14:paraId="016FBD42"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5964775"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13FFC30" w14:textId="77777777" w:rsidR="00B85C35" w:rsidRDefault="00B85C35">
            <w:pPr>
              <w:pStyle w:val="TableParagraph"/>
              <w:jc w:val="left"/>
              <w:rPr>
                <w:rFonts w:ascii="Times New Roman" w:hAnsi="Times New Roman"/>
                <w:sz w:val="12"/>
              </w:rPr>
            </w:pPr>
          </w:p>
        </w:tc>
        <w:tc>
          <w:tcPr>
            <w:tcW w:w="1535" w:type="dxa"/>
            <w:tcBorders>
              <w:left w:val="single" w:sz="4" w:space="0" w:color="000000"/>
              <w:bottom w:val="single" w:sz="4" w:space="0" w:color="000000"/>
            </w:tcBorders>
            <w:shd w:val="clear" w:color="auto" w:fill="DDD9C3"/>
            <w:tcMar>
              <w:top w:w="0" w:type="dxa"/>
              <w:left w:w="0" w:type="dxa"/>
              <w:bottom w:w="0" w:type="dxa"/>
              <w:right w:w="0" w:type="dxa"/>
            </w:tcMar>
          </w:tcPr>
          <w:p w14:paraId="3EBAAF7B"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1AEAC6D8" w14:textId="77777777" w:rsidR="00B85C35" w:rsidRDefault="00B85C35">
            <w:pPr>
              <w:pStyle w:val="TableParagraph"/>
              <w:jc w:val="left"/>
              <w:rPr>
                <w:rFonts w:ascii="Times New Roman" w:hAnsi="Times New Roman"/>
                <w:sz w:val="12"/>
              </w:rPr>
            </w:pPr>
          </w:p>
        </w:tc>
        <w:tc>
          <w:tcPr>
            <w:tcW w:w="1502" w:type="dxa"/>
            <w:tcBorders>
              <w:left w:val="single" w:sz="4" w:space="0" w:color="000000"/>
              <w:bottom w:val="single" w:sz="4" w:space="0" w:color="000000"/>
            </w:tcBorders>
            <w:shd w:val="clear" w:color="auto" w:fill="DDD9C3"/>
            <w:tcMar>
              <w:top w:w="0" w:type="dxa"/>
              <w:left w:w="0" w:type="dxa"/>
              <w:bottom w:w="0" w:type="dxa"/>
              <w:right w:w="0" w:type="dxa"/>
            </w:tcMar>
          </w:tcPr>
          <w:p w14:paraId="3BDB190C" w14:textId="77777777" w:rsidR="00B85C35" w:rsidRDefault="00A06969">
            <w:pPr>
              <w:pStyle w:val="TableParagraph"/>
              <w:spacing w:line="164" w:lineRule="exact"/>
              <w:ind w:left="113"/>
              <w:jc w:val="left"/>
              <w:rPr>
                <w:rFonts w:ascii="Times New Roman" w:hAnsi="Times New Roman"/>
                <w:b/>
                <w:sz w:val="16"/>
              </w:rPr>
            </w:pPr>
            <w:r>
              <w:rPr>
                <w:rFonts w:ascii="Times New Roman" w:hAnsi="Times New Roman"/>
                <w:b/>
                <w:sz w:val="16"/>
              </w:rPr>
              <w:t>(6)</w:t>
            </w:r>
          </w:p>
        </w:tc>
        <w:tc>
          <w:tcPr>
            <w:tcW w:w="1492" w:type="dxa"/>
            <w:tcBorders>
              <w:bottom w:val="single" w:sz="4" w:space="0" w:color="000000"/>
              <w:right w:val="single" w:sz="4" w:space="0" w:color="000000"/>
            </w:tcBorders>
            <w:shd w:val="clear" w:color="auto" w:fill="DDD9C3"/>
            <w:tcMar>
              <w:top w:w="0" w:type="dxa"/>
              <w:left w:w="0" w:type="dxa"/>
              <w:bottom w:w="0" w:type="dxa"/>
              <w:right w:w="0" w:type="dxa"/>
            </w:tcMar>
          </w:tcPr>
          <w:p w14:paraId="5F5CAD43" w14:textId="77777777" w:rsidR="00B85C35" w:rsidRDefault="00B85C35">
            <w:pPr>
              <w:pStyle w:val="TableParagraph"/>
              <w:jc w:val="left"/>
              <w:rPr>
                <w:rFonts w:ascii="Times New Roman" w:hAnsi="Times New Roman"/>
                <w:sz w:val="12"/>
              </w:rPr>
            </w:pPr>
          </w:p>
        </w:tc>
      </w:tr>
      <w:tr w:rsidR="00B85C35" w14:paraId="6456F73A"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6BC3F41"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ED375E1"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15E392A"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56C3E6FC"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4812C83"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ForUK Exports to</w:t>
            </w:r>
          </w:p>
          <w:p w14:paraId="5A9564B2"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044E8F7"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5EAA1F93"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F8A2E0F"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3315BF41"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2F48782C"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7576B5F"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Chapter</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FBF0CA7"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Articles of leather;</w:t>
            </w:r>
          </w:p>
        </w:tc>
        <w:tc>
          <w:tcPr>
            <w:tcW w:w="153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55474D"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Manufacture from materials of any heading, except that of the product</w:t>
            </w:r>
          </w:p>
        </w:tc>
        <w:tc>
          <w:tcPr>
            <w:tcW w:w="1456"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59D0659" w14:textId="77777777" w:rsidR="00B85C35" w:rsidRDefault="00A06969">
            <w:pPr>
              <w:pStyle w:val="TableParagraph"/>
              <w:spacing w:line="203" w:lineRule="exact"/>
              <w:ind w:left="112"/>
              <w:jc w:val="left"/>
              <w:rPr>
                <w:rFonts w:ascii="Times New Roman" w:hAnsi="Times New Roman"/>
                <w:sz w:val="20"/>
              </w:rPr>
            </w:pPr>
            <w:r>
              <w:rPr>
                <w:rFonts w:ascii="Times New Roman" w:hAnsi="Times New Roman"/>
                <w:sz w:val="20"/>
              </w:rPr>
              <w:t>Manufacture in</w:t>
            </w:r>
          </w:p>
        </w:tc>
        <w:tc>
          <w:tcPr>
            <w:tcW w:w="150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097913" w14:textId="77777777" w:rsidR="00B85C35" w:rsidRDefault="00A06969">
            <w:pPr>
              <w:pStyle w:val="TableParagraph"/>
              <w:spacing w:before="45"/>
              <w:ind w:left="113" w:right="101"/>
              <w:jc w:val="left"/>
              <w:rPr>
                <w:rFonts w:ascii="Times New Roman" w:hAnsi="Times New Roman"/>
                <w:sz w:val="20"/>
              </w:rPr>
            </w:pPr>
            <w:r>
              <w:rPr>
                <w:rFonts w:ascii="Times New Roman" w:hAnsi="Times New Roman"/>
                <w:sz w:val="20"/>
              </w:rPr>
              <w:t>Manufacture from materials of any heading, except that of the product</w:t>
            </w:r>
          </w:p>
        </w:tc>
        <w:tc>
          <w:tcPr>
            <w:tcW w:w="149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A76813A" w14:textId="77777777" w:rsidR="00B85C35" w:rsidRDefault="00A06969">
            <w:pPr>
              <w:pStyle w:val="TableParagraph"/>
              <w:spacing w:line="203" w:lineRule="exact"/>
              <w:ind w:left="112"/>
              <w:jc w:val="left"/>
              <w:rPr>
                <w:rFonts w:ascii="Times New Roman" w:hAnsi="Times New Roman"/>
                <w:sz w:val="20"/>
              </w:rPr>
            </w:pPr>
            <w:r>
              <w:rPr>
                <w:rFonts w:ascii="Times New Roman" w:hAnsi="Times New Roman"/>
                <w:sz w:val="20"/>
              </w:rPr>
              <w:t>Manufacture in</w:t>
            </w:r>
          </w:p>
        </w:tc>
      </w:tr>
      <w:tr w:rsidR="00B85C35" w14:paraId="7C077F1B"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A36EB42"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42</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7EBEA16"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saddlery and harness;</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804727"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4367211"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which the</w:t>
            </w: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C2DA47"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093CC969"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which the value</w:t>
            </w:r>
          </w:p>
        </w:tc>
      </w:tr>
      <w:tr w:rsidR="00B85C35" w14:paraId="25AF5064"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6A4375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4EB698F"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travel goods,</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3D56D5"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A3918F3"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 xml:space="preserve">value of all </w:t>
            </w:r>
            <w:r>
              <w:rPr>
                <w:rFonts w:ascii="Times New Roman" w:hAnsi="Times New Roman"/>
                <w:sz w:val="20"/>
              </w:rPr>
              <w:t>the</w:t>
            </w: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7EE795"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7E874001"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of all the</w:t>
            </w:r>
          </w:p>
        </w:tc>
      </w:tr>
      <w:tr w:rsidR="00B85C35" w14:paraId="446F3C3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1ABC0B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50C91F5"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handbags and similar</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48324F"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2BEAD10"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materials used</w:t>
            </w: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01E04E"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2B06F199"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materials used</w:t>
            </w:r>
          </w:p>
        </w:tc>
      </w:tr>
      <w:tr w:rsidR="00B85C35" w14:paraId="2C99EED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A660EA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84DF6FD"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containers; articles of</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09105E"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50C5B26D"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does not</w:t>
            </w: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5AD5FD"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76D0354E"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does not exceed</w:t>
            </w:r>
          </w:p>
        </w:tc>
      </w:tr>
      <w:tr w:rsidR="00B85C35" w14:paraId="4FFDE28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86C918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8181008"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animal gut (other</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2BE5E2"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51F0D47"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exceed 50% of</w:t>
            </w: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4D5880"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0948FC26"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60% of the ex-</w:t>
            </w:r>
          </w:p>
        </w:tc>
      </w:tr>
      <w:tr w:rsidR="00B85C35" w14:paraId="0CB6F26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9E7E24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FE1A9F2"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than silk worm gut)</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417A0F"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DF486CA"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the ex-works</w:t>
            </w: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E3B83D"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531FF997"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works price of</w:t>
            </w:r>
          </w:p>
        </w:tc>
      </w:tr>
      <w:tr w:rsidR="00B85C35" w14:paraId="421E163D"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17DCCA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2220DB2" w14:textId="77777777" w:rsidR="00B85C35" w:rsidRDefault="00B85C35">
            <w:pPr>
              <w:pStyle w:val="TableParagraph"/>
              <w:jc w:val="left"/>
              <w:rPr>
                <w:rFonts w:ascii="Times New Roman" w:hAnsi="Times New Roman"/>
                <w:sz w:val="14"/>
              </w:rPr>
            </w:pP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744160"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9FCE64E"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price of the</w:t>
            </w: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1BFD6D"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3AD61631"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 xml:space="preserve">the </w:t>
            </w:r>
            <w:r>
              <w:rPr>
                <w:rFonts w:ascii="Times New Roman" w:hAnsi="Times New Roman"/>
                <w:sz w:val="20"/>
              </w:rPr>
              <w:t>product</w:t>
            </w:r>
          </w:p>
        </w:tc>
      </w:tr>
      <w:tr w:rsidR="00B85C35" w14:paraId="475BB4ED" w14:textId="77777777">
        <w:tblPrEx>
          <w:tblCellMar>
            <w:top w:w="0" w:type="dxa"/>
            <w:bottom w:w="0" w:type="dxa"/>
          </w:tblCellMar>
        </w:tblPrEx>
        <w:trPr>
          <w:trHeight w:val="1376"/>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480418"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D1CFB4" w14:textId="77777777" w:rsidR="00B85C35" w:rsidRDefault="00B85C35">
            <w:pPr>
              <w:pStyle w:val="TableParagraph"/>
              <w:jc w:val="left"/>
              <w:rPr>
                <w:rFonts w:ascii="Times New Roman" w:hAnsi="Times New Roman"/>
                <w:sz w:val="18"/>
              </w:rPr>
            </w:pP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1A1511" w14:textId="77777777" w:rsidR="00B85C35" w:rsidRDefault="00B85C35">
            <w:pPr>
              <w:rPr>
                <w:sz w:val="2"/>
                <w:szCs w:val="2"/>
              </w:rPr>
            </w:pPr>
          </w:p>
        </w:tc>
        <w:tc>
          <w:tcPr>
            <w:tcW w:w="145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A6FD80" w14:textId="77777777" w:rsidR="00B85C35" w:rsidRDefault="00A06969">
            <w:pPr>
              <w:pStyle w:val="TableParagraph"/>
              <w:spacing w:line="211" w:lineRule="exact"/>
              <w:ind w:left="112"/>
              <w:jc w:val="left"/>
              <w:rPr>
                <w:rFonts w:ascii="Times New Roman" w:hAnsi="Times New Roman"/>
                <w:sz w:val="20"/>
              </w:rPr>
            </w:pPr>
            <w:r>
              <w:rPr>
                <w:rFonts w:ascii="Times New Roman" w:hAnsi="Times New Roman"/>
                <w:sz w:val="20"/>
              </w:rPr>
              <w:t>product</w:t>
            </w: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57E68C" w14:textId="77777777" w:rsidR="00B85C35" w:rsidRDefault="00B85C35">
            <w:pPr>
              <w:rPr>
                <w:sz w:val="2"/>
                <w:szCs w:val="2"/>
              </w:rPr>
            </w:pPr>
          </w:p>
        </w:tc>
        <w:tc>
          <w:tcPr>
            <w:tcW w:w="149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347AE7" w14:textId="77777777" w:rsidR="00B85C35" w:rsidRDefault="00B85C35">
            <w:pPr>
              <w:pStyle w:val="TableParagraph"/>
              <w:jc w:val="left"/>
              <w:rPr>
                <w:rFonts w:ascii="Times New Roman" w:hAnsi="Times New Roman"/>
                <w:sz w:val="18"/>
              </w:rPr>
            </w:pPr>
          </w:p>
        </w:tc>
      </w:tr>
      <w:tr w:rsidR="00B85C35" w14:paraId="77B4CFB2" w14:textId="77777777">
        <w:tblPrEx>
          <w:tblCellMar>
            <w:top w:w="0" w:type="dxa"/>
            <w:bottom w:w="0" w:type="dxa"/>
          </w:tblCellMar>
        </w:tblPrEx>
        <w:trPr>
          <w:trHeight w:val="227"/>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438CD1A" w14:textId="77777777" w:rsidR="00B85C35" w:rsidRDefault="00A06969">
            <w:pPr>
              <w:pStyle w:val="TableParagraph"/>
              <w:spacing w:line="208" w:lineRule="exact"/>
              <w:ind w:left="107"/>
              <w:jc w:val="left"/>
              <w:rPr>
                <w:rFonts w:ascii="Times New Roman" w:hAnsi="Times New Roman"/>
                <w:sz w:val="20"/>
              </w:rPr>
            </w:pPr>
            <w:r>
              <w:rPr>
                <w:rFonts w:ascii="Times New Roman" w:hAnsi="Times New Roman"/>
                <w:sz w:val="20"/>
              </w:rPr>
              <w:t>ex</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2213297" w14:textId="77777777" w:rsidR="00B85C35" w:rsidRDefault="00A06969">
            <w:pPr>
              <w:pStyle w:val="TableParagraph"/>
              <w:spacing w:line="208" w:lineRule="exact"/>
              <w:ind w:left="110"/>
              <w:jc w:val="left"/>
              <w:rPr>
                <w:rFonts w:ascii="Times New Roman" w:hAnsi="Times New Roman"/>
                <w:sz w:val="20"/>
              </w:rPr>
            </w:pPr>
            <w:r>
              <w:rPr>
                <w:rFonts w:ascii="Times New Roman" w:hAnsi="Times New Roman"/>
                <w:sz w:val="20"/>
              </w:rPr>
              <w:t>Furskins and</w:t>
            </w:r>
          </w:p>
        </w:tc>
        <w:tc>
          <w:tcPr>
            <w:tcW w:w="1535"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E9EA405"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Manufacture from materials of any heading, except that of the product</w:t>
            </w:r>
          </w:p>
        </w:tc>
        <w:tc>
          <w:tcPr>
            <w:tcW w:w="1456"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707337F" w14:textId="77777777" w:rsidR="00B85C35" w:rsidRDefault="00A06969">
            <w:pPr>
              <w:pStyle w:val="TableParagraph"/>
              <w:spacing w:line="208" w:lineRule="exact"/>
              <w:ind w:left="112"/>
              <w:jc w:val="left"/>
              <w:rPr>
                <w:rFonts w:ascii="Times New Roman" w:hAnsi="Times New Roman"/>
                <w:sz w:val="20"/>
              </w:rPr>
            </w:pPr>
            <w:r>
              <w:rPr>
                <w:rFonts w:ascii="Times New Roman" w:hAnsi="Times New Roman"/>
                <w:sz w:val="20"/>
              </w:rPr>
              <w:t>Manufacture in</w:t>
            </w:r>
          </w:p>
        </w:tc>
        <w:tc>
          <w:tcPr>
            <w:tcW w:w="1502"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A4F8D9E" w14:textId="77777777" w:rsidR="00B85C35" w:rsidRDefault="00A06969">
            <w:pPr>
              <w:pStyle w:val="TableParagraph"/>
              <w:spacing w:before="45"/>
              <w:ind w:left="113" w:right="101"/>
              <w:jc w:val="left"/>
              <w:rPr>
                <w:rFonts w:ascii="Times New Roman" w:hAnsi="Times New Roman"/>
                <w:sz w:val="20"/>
              </w:rPr>
            </w:pPr>
            <w:r>
              <w:rPr>
                <w:rFonts w:ascii="Times New Roman" w:hAnsi="Times New Roman"/>
                <w:sz w:val="20"/>
              </w:rPr>
              <w:t>Manufacture from materials of any heading, except that of the product</w:t>
            </w:r>
          </w:p>
        </w:tc>
        <w:tc>
          <w:tcPr>
            <w:tcW w:w="149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8F8B140" w14:textId="77777777" w:rsidR="00B85C35" w:rsidRDefault="00A06969">
            <w:pPr>
              <w:pStyle w:val="TableParagraph"/>
              <w:spacing w:line="208" w:lineRule="exact"/>
              <w:ind w:left="112"/>
              <w:jc w:val="left"/>
              <w:rPr>
                <w:rFonts w:ascii="Times New Roman" w:hAnsi="Times New Roman"/>
                <w:sz w:val="20"/>
              </w:rPr>
            </w:pPr>
            <w:r>
              <w:rPr>
                <w:rFonts w:ascii="Times New Roman" w:hAnsi="Times New Roman"/>
                <w:sz w:val="20"/>
              </w:rPr>
              <w:t>Manufacture in</w:t>
            </w:r>
          </w:p>
        </w:tc>
      </w:tr>
      <w:tr w:rsidR="00B85C35" w14:paraId="598135CE"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E90CBC8" w14:textId="77777777" w:rsidR="00B85C35" w:rsidRDefault="00A06969">
            <w:pPr>
              <w:pStyle w:val="TableParagraph"/>
              <w:spacing w:line="210" w:lineRule="exact"/>
              <w:ind w:left="107"/>
              <w:jc w:val="left"/>
              <w:rPr>
                <w:rFonts w:ascii="Times New Roman" w:hAnsi="Times New Roman"/>
                <w:sz w:val="20"/>
              </w:rPr>
            </w:pPr>
            <w:r>
              <w:rPr>
                <w:rFonts w:ascii="Times New Roman" w:hAnsi="Times New Roman"/>
                <w:sz w:val="20"/>
              </w:rPr>
              <w:t>Chapter</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3E6BC0E" w14:textId="77777777" w:rsidR="00B85C35" w:rsidRDefault="00A06969">
            <w:pPr>
              <w:pStyle w:val="TableParagraph"/>
              <w:spacing w:line="210" w:lineRule="exact"/>
              <w:ind w:left="110"/>
              <w:jc w:val="left"/>
              <w:rPr>
                <w:rFonts w:ascii="Times New Roman" w:hAnsi="Times New Roman"/>
                <w:sz w:val="20"/>
              </w:rPr>
            </w:pPr>
            <w:r>
              <w:rPr>
                <w:rFonts w:ascii="Times New Roman" w:hAnsi="Times New Roman"/>
                <w:sz w:val="20"/>
              </w:rPr>
              <w:t>artificial fur;</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5C93D6E"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4465E5C"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which the</w:t>
            </w: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A9EA824"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63A55A2C"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 xml:space="preserve">which </w:t>
            </w:r>
            <w:r>
              <w:rPr>
                <w:rFonts w:ascii="Times New Roman" w:hAnsi="Times New Roman"/>
                <w:sz w:val="20"/>
              </w:rPr>
              <w:t>the value</w:t>
            </w:r>
          </w:p>
        </w:tc>
      </w:tr>
      <w:tr w:rsidR="00B85C35" w14:paraId="0D0EC227"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CFA0849" w14:textId="77777777" w:rsidR="00B85C35" w:rsidRDefault="00A06969">
            <w:pPr>
              <w:pStyle w:val="TableParagraph"/>
              <w:spacing w:line="210" w:lineRule="exact"/>
              <w:ind w:left="107"/>
              <w:jc w:val="left"/>
              <w:rPr>
                <w:rFonts w:ascii="Times New Roman" w:hAnsi="Times New Roman"/>
                <w:sz w:val="20"/>
              </w:rPr>
            </w:pPr>
            <w:r>
              <w:rPr>
                <w:rFonts w:ascii="Times New Roman" w:hAnsi="Times New Roman"/>
                <w:sz w:val="20"/>
              </w:rPr>
              <w:t>43</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F1CBA4D" w14:textId="77777777" w:rsidR="00B85C35" w:rsidRDefault="00A06969">
            <w:pPr>
              <w:pStyle w:val="TableParagraph"/>
              <w:spacing w:line="210" w:lineRule="exact"/>
              <w:ind w:left="110"/>
              <w:jc w:val="left"/>
              <w:rPr>
                <w:rFonts w:ascii="Times New Roman" w:hAnsi="Times New Roman"/>
                <w:sz w:val="20"/>
              </w:rPr>
            </w:pPr>
            <w:r>
              <w:rPr>
                <w:rFonts w:ascii="Times New Roman" w:hAnsi="Times New Roman"/>
                <w:sz w:val="20"/>
              </w:rPr>
              <w:t>manufactures</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C23F762"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AD65B86"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value of all the</w:t>
            </w: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C81CCF7"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7AA0FCCA"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of all the</w:t>
            </w:r>
          </w:p>
        </w:tc>
      </w:tr>
      <w:tr w:rsidR="00B85C35" w14:paraId="644F2293"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A3B13E2"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776840B" w14:textId="77777777" w:rsidR="00B85C35" w:rsidRDefault="00A06969">
            <w:pPr>
              <w:pStyle w:val="TableParagraph"/>
              <w:spacing w:line="210" w:lineRule="exact"/>
              <w:ind w:left="110"/>
              <w:jc w:val="left"/>
              <w:rPr>
                <w:rFonts w:ascii="Times New Roman" w:hAnsi="Times New Roman"/>
                <w:sz w:val="20"/>
              </w:rPr>
            </w:pPr>
            <w:r>
              <w:rPr>
                <w:rFonts w:ascii="Times New Roman" w:hAnsi="Times New Roman"/>
                <w:sz w:val="20"/>
              </w:rPr>
              <w:t>thereof; except for:</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8B463A7"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B5FC658"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materials used</w:t>
            </w: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4492584"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2531030F"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materials used</w:t>
            </w:r>
          </w:p>
        </w:tc>
      </w:tr>
      <w:tr w:rsidR="00B85C35" w14:paraId="5B215C8C"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AEE5039"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38866FC" w14:textId="77777777" w:rsidR="00B85C35" w:rsidRDefault="00B85C35">
            <w:pPr>
              <w:pStyle w:val="TableParagraph"/>
              <w:jc w:val="left"/>
              <w:rPr>
                <w:rFonts w:ascii="Times New Roman" w:hAnsi="Times New Roman"/>
                <w:sz w:val="16"/>
              </w:rPr>
            </w:pP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2E3A7F1"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2AE8C96"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does not</w:t>
            </w: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D542DA2"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61678334"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does not exceed</w:t>
            </w:r>
          </w:p>
        </w:tc>
      </w:tr>
      <w:tr w:rsidR="00B85C35" w14:paraId="526AA510"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9E84DF6"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003ADCF" w14:textId="77777777" w:rsidR="00B85C35" w:rsidRDefault="00B85C35">
            <w:pPr>
              <w:pStyle w:val="TableParagraph"/>
              <w:jc w:val="left"/>
              <w:rPr>
                <w:rFonts w:ascii="Times New Roman" w:hAnsi="Times New Roman"/>
                <w:sz w:val="16"/>
              </w:rPr>
            </w:pP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82FB711"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98ECAFD"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exceed 70% of</w:t>
            </w: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60E0E26"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34419129"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70% of the ex-</w:t>
            </w:r>
          </w:p>
        </w:tc>
      </w:tr>
      <w:tr w:rsidR="00B85C35" w14:paraId="45CBDD53"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04B487A"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3285F37"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ED99439"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C184757"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the ex-works</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A75BF87" w14:textId="77777777" w:rsidR="00B85C35" w:rsidRDefault="00B85C35">
            <w:pPr>
              <w:pStyle w:val="TableParagraph"/>
              <w:jc w:val="left"/>
              <w:rPr>
                <w:rFonts w:ascii="Times New Roman" w:hAnsi="Times New Roman"/>
                <w:sz w:val="16"/>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22417FAD"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works price of</w:t>
            </w:r>
          </w:p>
        </w:tc>
      </w:tr>
      <w:tr w:rsidR="00B85C35" w14:paraId="27B01467" w14:textId="77777777">
        <w:tblPrEx>
          <w:tblCellMar>
            <w:top w:w="0" w:type="dxa"/>
            <w:bottom w:w="0" w:type="dxa"/>
          </w:tblCellMar>
        </w:tblPrEx>
        <w:trPr>
          <w:trHeight w:val="2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8F68BF3"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563B81A"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D9A9A95"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6F291780"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price of the</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6776D62" w14:textId="77777777" w:rsidR="00B85C35" w:rsidRDefault="00B85C35">
            <w:pPr>
              <w:pStyle w:val="TableParagraph"/>
              <w:jc w:val="left"/>
              <w:rPr>
                <w:rFonts w:ascii="Times New Roman" w:hAnsi="Times New Roman"/>
                <w:sz w:val="16"/>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7EAC0105" w14:textId="77777777" w:rsidR="00B85C35" w:rsidRDefault="00A06969">
            <w:pPr>
              <w:pStyle w:val="TableParagraph"/>
              <w:spacing w:line="210" w:lineRule="exact"/>
              <w:ind w:left="112"/>
              <w:jc w:val="left"/>
              <w:rPr>
                <w:rFonts w:ascii="Times New Roman" w:hAnsi="Times New Roman"/>
                <w:sz w:val="20"/>
              </w:rPr>
            </w:pPr>
            <w:r>
              <w:rPr>
                <w:rFonts w:ascii="Times New Roman" w:hAnsi="Times New Roman"/>
                <w:sz w:val="20"/>
              </w:rPr>
              <w:t>the product</w:t>
            </w:r>
          </w:p>
        </w:tc>
      </w:tr>
      <w:tr w:rsidR="00B85C35" w14:paraId="0BCC6BAA" w14:textId="77777777">
        <w:tblPrEx>
          <w:tblCellMar>
            <w:top w:w="0" w:type="dxa"/>
            <w:bottom w:w="0" w:type="dxa"/>
          </w:tblCellMar>
        </w:tblPrEx>
        <w:trPr>
          <w:trHeight w:val="2141"/>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0B895D"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A17560"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20AD61" w14:textId="77777777" w:rsidR="00B85C35" w:rsidRDefault="00B85C35">
            <w:pPr>
              <w:pStyle w:val="TableParagraph"/>
              <w:jc w:val="left"/>
              <w:rPr>
                <w:rFonts w:ascii="Times New Roman" w:hAnsi="Times New Roman"/>
                <w:sz w:val="18"/>
              </w:rPr>
            </w:pPr>
          </w:p>
        </w:tc>
        <w:tc>
          <w:tcPr>
            <w:tcW w:w="145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A84359" w14:textId="77777777" w:rsidR="00B85C35" w:rsidRDefault="00A06969">
            <w:pPr>
              <w:pStyle w:val="TableParagraph"/>
              <w:spacing w:line="218" w:lineRule="exact"/>
              <w:ind w:left="112"/>
              <w:jc w:val="left"/>
              <w:rPr>
                <w:rFonts w:ascii="Times New Roman" w:hAnsi="Times New Roman"/>
                <w:sz w:val="20"/>
              </w:rPr>
            </w:pPr>
            <w:r>
              <w:rPr>
                <w:rFonts w:ascii="Times New Roman" w:hAnsi="Times New Roman"/>
                <w:sz w:val="20"/>
              </w:rPr>
              <w:t>product</w:t>
            </w: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2C7064" w14:textId="77777777" w:rsidR="00B85C35" w:rsidRDefault="00B85C35">
            <w:pPr>
              <w:pStyle w:val="TableParagraph"/>
              <w:jc w:val="left"/>
              <w:rPr>
                <w:rFonts w:ascii="Times New Roman" w:hAnsi="Times New Roman"/>
                <w:sz w:val="18"/>
              </w:rPr>
            </w:pPr>
          </w:p>
        </w:tc>
        <w:tc>
          <w:tcPr>
            <w:tcW w:w="149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E09BF8" w14:textId="77777777" w:rsidR="00B85C35" w:rsidRDefault="00B85C35">
            <w:pPr>
              <w:pStyle w:val="TableParagraph"/>
              <w:jc w:val="left"/>
              <w:rPr>
                <w:rFonts w:ascii="Times New Roman" w:hAnsi="Times New Roman"/>
                <w:sz w:val="18"/>
              </w:rPr>
            </w:pPr>
          </w:p>
        </w:tc>
      </w:tr>
    </w:tbl>
    <w:p w14:paraId="3C4B01D2" w14:textId="77777777" w:rsidR="00000000" w:rsidRDefault="00A06969">
      <w:pPr>
        <w:rPr>
          <w:vanish/>
        </w:rPr>
        <w:sectPr w:rsidR="00000000">
          <w:headerReference w:type="default" r:id="rId113"/>
          <w:footerReference w:type="default" r:id="rId114"/>
          <w:footnotePr>
            <w:numRestart w:val="eachPage"/>
          </w:footnotePr>
          <w:pgSz w:w="11910" w:h="16850"/>
          <w:pgMar w:top="1338" w:right="1021" w:bottom="1400" w:left="862" w:header="0" w:footer="0" w:gutter="0"/>
          <w:cols w:space="720"/>
        </w:sectPr>
      </w:pPr>
    </w:p>
    <w:tbl>
      <w:tblPr>
        <w:tblW w:w="8926"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5"/>
      </w:tblGrid>
      <w:tr w:rsidR="00B85C35" w14:paraId="37B07F65"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4919D72"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151F52F"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6"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037CC96" w14:textId="77777777" w:rsidR="00B85C35" w:rsidRDefault="00A06969">
            <w:pPr>
              <w:pStyle w:val="TableParagraph"/>
              <w:spacing w:line="230" w:lineRule="auto"/>
              <w:ind w:left="2401" w:right="354"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597D488C"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09141006"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61B770D9"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55711749"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6E973F48"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3B639F59"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77E4EC46"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24493C8E" w14:textId="77777777" w:rsidR="00B85C35" w:rsidRDefault="00A06969">
            <w:pPr>
              <w:pStyle w:val="TableParagraph"/>
              <w:spacing w:line="164" w:lineRule="exact"/>
              <w:ind w:left="297"/>
              <w:jc w:val="left"/>
              <w:rPr>
                <w:rFonts w:ascii="Times New Roman" w:hAnsi="Times New Roman"/>
                <w:b/>
                <w:sz w:val="16"/>
              </w:rPr>
            </w:pPr>
            <w:r>
              <w:rPr>
                <w:rFonts w:ascii="Times New Roman" w:hAnsi="Times New Roman"/>
                <w:b/>
                <w:sz w:val="16"/>
              </w:rPr>
              <w:t>(5)</w:t>
            </w:r>
          </w:p>
        </w:tc>
        <w:tc>
          <w:tcPr>
            <w:tcW w:w="1495" w:type="dxa"/>
            <w:tcBorders>
              <w:top w:val="single" w:sz="4" w:space="0" w:color="000000"/>
              <w:right w:val="single" w:sz="4" w:space="0" w:color="000000"/>
            </w:tcBorders>
            <w:shd w:val="clear" w:color="auto" w:fill="DDD9C3"/>
            <w:tcMar>
              <w:top w:w="0" w:type="dxa"/>
              <w:left w:w="0" w:type="dxa"/>
              <w:bottom w:w="0" w:type="dxa"/>
              <w:right w:w="0" w:type="dxa"/>
            </w:tcMar>
          </w:tcPr>
          <w:p w14:paraId="28A4E8A2" w14:textId="77777777" w:rsidR="00B85C35" w:rsidRDefault="00A06969">
            <w:pPr>
              <w:pStyle w:val="TableParagraph"/>
              <w:spacing w:line="164" w:lineRule="exact"/>
              <w:ind w:left="445"/>
              <w:jc w:val="left"/>
              <w:rPr>
                <w:rFonts w:ascii="Times New Roman" w:hAnsi="Times New Roman"/>
                <w:b/>
                <w:sz w:val="16"/>
              </w:rPr>
            </w:pPr>
            <w:r>
              <w:rPr>
                <w:rFonts w:ascii="Times New Roman" w:hAnsi="Times New Roman"/>
                <w:b/>
                <w:sz w:val="16"/>
              </w:rPr>
              <w:t>or</w:t>
            </w:r>
          </w:p>
        </w:tc>
      </w:tr>
      <w:tr w:rsidR="00B85C35" w14:paraId="74EF260E"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654F774"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4A5F9C0"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1E6B2813"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0FED14FB"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154A9DE1"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6A977928"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500FEB1E" w14:textId="77777777" w:rsidR="00B85C35" w:rsidRDefault="00B85C35">
            <w:pPr>
              <w:pStyle w:val="TableParagraph"/>
              <w:jc w:val="left"/>
              <w:rPr>
                <w:rFonts w:ascii="Times New Roman" w:hAnsi="Times New Roman"/>
                <w:sz w:val="12"/>
              </w:rPr>
            </w:pPr>
          </w:p>
        </w:tc>
        <w:tc>
          <w:tcPr>
            <w:tcW w:w="1495" w:type="dxa"/>
            <w:tcBorders>
              <w:bottom w:val="single" w:sz="4" w:space="0" w:color="000000"/>
              <w:right w:val="single" w:sz="4" w:space="0" w:color="000000"/>
            </w:tcBorders>
            <w:shd w:val="clear" w:color="auto" w:fill="DDD9C3"/>
            <w:tcMar>
              <w:top w:w="0" w:type="dxa"/>
              <w:left w:w="0" w:type="dxa"/>
              <w:bottom w:w="0" w:type="dxa"/>
              <w:right w:w="0" w:type="dxa"/>
            </w:tcMar>
          </w:tcPr>
          <w:p w14:paraId="0DBBB3D8" w14:textId="77777777" w:rsidR="00B85C35" w:rsidRDefault="00B85C35">
            <w:pPr>
              <w:pStyle w:val="TableParagraph"/>
              <w:jc w:val="left"/>
              <w:rPr>
                <w:rFonts w:ascii="Times New Roman" w:hAnsi="Times New Roman"/>
                <w:sz w:val="12"/>
              </w:rPr>
            </w:pPr>
          </w:p>
        </w:tc>
      </w:tr>
      <w:tr w:rsidR="00B85C35" w14:paraId="16EA6754"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593D6F5" w14:textId="77777777" w:rsidR="00B85C35" w:rsidRDefault="00B85C35">
            <w:pPr>
              <w:pStyle w:val="TableParagraph"/>
              <w:jc w:val="left"/>
              <w:rPr>
                <w:rFonts w:ascii="Times New Roman" w:hAnsi="Times New Roman"/>
                <w:sz w:val="16"/>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3AA2FD2" w14:textId="77777777" w:rsidR="00B85C35" w:rsidRDefault="00B85C35">
            <w:pPr>
              <w:pStyle w:val="TableParagraph"/>
              <w:jc w:val="left"/>
              <w:rPr>
                <w:rFonts w:ascii="Times New Roman" w:hAnsi="Times New Roman"/>
                <w:sz w:val="16"/>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2F97BAF"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080AADBD"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CB7D1E0"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52FB4A47"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D5D5FB6"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For EAC Exports to</w:t>
            </w:r>
          </w:p>
          <w:p w14:paraId="522D7B65"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5E3A6F6"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7988F9F7"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6D9A1D14"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98AB8E3"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4301</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9E3BF39"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Raw furskins</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12BB09E"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237F1C" w14:textId="77777777" w:rsidR="00B85C35" w:rsidRDefault="00B85C35">
            <w:pPr>
              <w:pStyle w:val="TableParagraph"/>
              <w:jc w:val="left"/>
              <w:rPr>
                <w:rFonts w:ascii="Times New Roman" w:hAnsi="Times New Roman"/>
                <w:sz w:val="16"/>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0D00341"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w:t>
            </w:r>
          </w:p>
        </w:tc>
        <w:tc>
          <w:tcPr>
            <w:tcW w:w="149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19A34A" w14:textId="77777777" w:rsidR="00B85C35" w:rsidRDefault="00B85C35">
            <w:pPr>
              <w:pStyle w:val="TableParagraph"/>
              <w:jc w:val="left"/>
              <w:rPr>
                <w:rFonts w:ascii="Times New Roman" w:hAnsi="Times New Roman"/>
                <w:sz w:val="16"/>
              </w:rPr>
            </w:pPr>
          </w:p>
        </w:tc>
      </w:tr>
      <w:tr w:rsidR="00B85C35" w14:paraId="32EC0565"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C5A883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82995A7"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(including heads,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E5F0D6B"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92B557"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A437AA2"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from materials</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C4833F" w14:textId="77777777" w:rsidR="00B85C35" w:rsidRDefault="00B85C35">
            <w:pPr>
              <w:rPr>
                <w:sz w:val="2"/>
                <w:szCs w:val="2"/>
              </w:rPr>
            </w:pPr>
          </w:p>
        </w:tc>
      </w:tr>
      <w:tr w:rsidR="00B85C35" w14:paraId="0D8CF73C"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397B0A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D61FDDF"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tails, paws and other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35514C1"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09E13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010EDAC"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of any heading</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7A9403" w14:textId="77777777" w:rsidR="00B85C35" w:rsidRDefault="00B85C35">
            <w:pPr>
              <w:rPr>
                <w:sz w:val="2"/>
                <w:szCs w:val="2"/>
              </w:rPr>
            </w:pPr>
          </w:p>
        </w:tc>
      </w:tr>
      <w:tr w:rsidR="00B85C35" w14:paraId="027BEE6C"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3F5662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85BD5B5"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pieces or cuttings,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62252CC"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CF5857"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67CE197" w14:textId="77777777" w:rsidR="00B85C35" w:rsidRDefault="00B85C35">
            <w:pPr>
              <w:pStyle w:val="TableParagraph"/>
              <w:jc w:val="left"/>
              <w:rPr>
                <w:rFonts w:ascii="Times New Roman" w:hAnsi="Times New Roman"/>
                <w:sz w:val="14"/>
              </w:rPr>
            </w:pP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E72B7C" w14:textId="77777777" w:rsidR="00B85C35" w:rsidRDefault="00B85C35">
            <w:pPr>
              <w:rPr>
                <w:sz w:val="2"/>
                <w:szCs w:val="2"/>
              </w:rPr>
            </w:pPr>
          </w:p>
        </w:tc>
      </w:tr>
      <w:tr w:rsidR="00B85C35" w14:paraId="4C9DC463"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776457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F535107"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 xml:space="preserve">suitable for </w:t>
            </w:r>
            <w:r>
              <w:rPr>
                <w:rFonts w:ascii="Times New Roman" w:hAnsi="Times New Roman"/>
                <w:sz w:val="20"/>
              </w:rPr>
              <w:t>furrier’s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A585ADF"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A31B5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E5CBC09" w14:textId="77777777" w:rsidR="00B85C35" w:rsidRDefault="00B85C35">
            <w:pPr>
              <w:pStyle w:val="TableParagraph"/>
              <w:jc w:val="left"/>
              <w:rPr>
                <w:rFonts w:ascii="Times New Roman" w:hAnsi="Times New Roman"/>
                <w:sz w:val="14"/>
              </w:rPr>
            </w:pP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A68088" w14:textId="77777777" w:rsidR="00B85C35" w:rsidRDefault="00B85C35">
            <w:pPr>
              <w:rPr>
                <w:sz w:val="2"/>
                <w:szCs w:val="2"/>
              </w:rPr>
            </w:pPr>
          </w:p>
        </w:tc>
      </w:tr>
      <w:tr w:rsidR="00B85C35" w14:paraId="40806D7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B83E1C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D798AFF"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use), other than raw</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AD65491"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77294D"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57834BB" w14:textId="77777777" w:rsidR="00B85C35" w:rsidRDefault="00B85C35">
            <w:pPr>
              <w:pStyle w:val="TableParagraph"/>
              <w:jc w:val="left"/>
              <w:rPr>
                <w:rFonts w:ascii="Times New Roman" w:hAnsi="Times New Roman"/>
                <w:sz w:val="14"/>
              </w:rPr>
            </w:pP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8BC7E5" w14:textId="77777777" w:rsidR="00B85C35" w:rsidRDefault="00B85C35">
            <w:pPr>
              <w:rPr>
                <w:sz w:val="2"/>
                <w:szCs w:val="2"/>
              </w:rPr>
            </w:pPr>
          </w:p>
        </w:tc>
      </w:tr>
      <w:tr w:rsidR="00B85C35" w14:paraId="2E83F34F"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9F5315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E71F99E"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hides and skins of</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58212A5"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11FB51"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EE30ED1" w14:textId="77777777" w:rsidR="00B85C35" w:rsidRDefault="00B85C35">
            <w:pPr>
              <w:pStyle w:val="TableParagraph"/>
              <w:jc w:val="left"/>
              <w:rPr>
                <w:rFonts w:ascii="Times New Roman" w:hAnsi="Times New Roman"/>
                <w:sz w:val="14"/>
              </w:rPr>
            </w:pP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BC5134" w14:textId="77777777" w:rsidR="00B85C35" w:rsidRDefault="00B85C35">
            <w:pPr>
              <w:rPr>
                <w:sz w:val="2"/>
                <w:szCs w:val="2"/>
              </w:rPr>
            </w:pPr>
          </w:p>
        </w:tc>
      </w:tr>
      <w:tr w:rsidR="00B85C35" w14:paraId="31E217F8"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719F91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A769816"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heading 4101, 4102</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2B579EF"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13758D"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091971D" w14:textId="77777777" w:rsidR="00B85C35" w:rsidRDefault="00B85C35">
            <w:pPr>
              <w:pStyle w:val="TableParagraph"/>
              <w:jc w:val="left"/>
              <w:rPr>
                <w:rFonts w:ascii="Times New Roman" w:hAnsi="Times New Roman"/>
                <w:sz w:val="14"/>
              </w:rPr>
            </w:pP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5EF4CD" w14:textId="77777777" w:rsidR="00B85C35" w:rsidRDefault="00B85C35">
            <w:pPr>
              <w:rPr>
                <w:sz w:val="2"/>
                <w:szCs w:val="2"/>
              </w:rPr>
            </w:pPr>
          </w:p>
        </w:tc>
      </w:tr>
      <w:tr w:rsidR="00B85C35" w14:paraId="7874C01C" w14:textId="77777777">
        <w:tblPrEx>
          <w:tblCellMar>
            <w:top w:w="0" w:type="dxa"/>
            <w:bottom w:w="0" w:type="dxa"/>
          </w:tblCellMar>
        </w:tblPrEx>
        <w:trPr>
          <w:trHeight w:val="226"/>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BE411C" w14:textId="77777777" w:rsidR="00B85C35" w:rsidRDefault="00B85C35">
            <w:pPr>
              <w:pStyle w:val="TableParagraph"/>
              <w:jc w:val="left"/>
              <w:rPr>
                <w:rFonts w:ascii="Times New Roman" w:hAnsi="Times New Roman"/>
                <w:sz w:val="16"/>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D4BBF8" w14:textId="77777777" w:rsidR="00B85C35" w:rsidRDefault="00A06969">
            <w:pPr>
              <w:pStyle w:val="TableParagraph"/>
              <w:spacing w:line="206" w:lineRule="exact"/>
              <w:ind w:left="110"/>
              <w:jc w:val="left"/>
              <w:rPr>
                <w:rFonts w:ascii="Times New Roman" w:hAnsi="Times New Roman"/>
                <w:sz w:val="20"/>
              </w:rPr>
            </w:pPr>
            <w:r>
              <w:rPr>
                <w:rFonts w:ascii="Times New Roman" w:hAnsi="Times New Roman"/>
                <w:sz w:val="20"/>
              </w:rPr>
              <w:t>or 4103</w:t>
            </w: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3BE90B" w14:textId="77777777" w:rsidR="00B85C35" w:rsidRDefault="00B85C35">
            <w:pPr>
              <w:pStyle w:val="TableParagraph"/>
              <w:jc w:val="left"/>
              <w:rPr>
                <w:rFonts w:ascii="Times New Roman" w:hAnsi="Times New Roman"/>
                <w:sz w:val="16"/>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681D91"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4323F5" w14:textId="77777777" w:rsidR="00B85C35" w:rsidRDefault="00B85C35">
            <w:pPr>
              <w:pStyle w:val="TableParagraph"/>
              <w:jc w:val="left"/>
              <w:rPr>
                <w:rFonts w:ascii="Times New Roman" w:hAnsi="Times New Roman"/>
                <w:sz w:val="16"/>
              </w:rPr>
            </w:pP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C75781" w14:textId="77777777" w:rsidR="00B85C35" w:rsidRDefault="00B85C35">
            <w:pPr>
              <w:rPr>
                <w:sz w:val="2"/>
                <w:szCs w:val="2"/>
              </w:rPr>
            </w:pPr>
          </w:p>
        </w:tc>
      </w:tr>
    </w:tbl>
    <w:p w14:paraId="31FAE09E" w14:textId="77777777" w:rsidR="00000000" w:rsidRDefault="00A06969">
      <w:pPr>
        <w:rPr>
          <w:vanish/>
        </w:rPr>
        <w:sectPr w:rsidR="00000000">
          <w:headerReference w:type="default" r:id="rId115"/>
          <w:footerReference w:type="default" r:id="rId116"/>
          <w:footnotePr>
            <w:numRestart w:val="eachPage"/>
          </w:footnotePr>
          <w:pgSz w:w="11910" w:h="16850"/>
          <w:pgMar w:top="1338" w:right="1021" w:bottom="1400" w:left="862" w:header="0" w:footer="0" w:gutter="0"/>
          <w:cols w:space="720"/>
        </w:sectPr>
      </w:pP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456A18A4"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087DD5A"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74371E6"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1758B33"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 xml:space="preserve">Working or processing carried out on non-originating materials that confers originating </w:t>
            </w:r>
            <w:r>
              <w:rPr>
                <w:rFonts w:ascii="Times New Roman" w:hAnsi="Times New Roman"/>
                <w:b/>
                <w:sz w:val="16"/>
              </w:rPr>
              <w:t>status</w:t>
            </w:r>
          </w:p>
        </w:tc>
      </w:tr>
      <w:tr w:rsidR="00B85C35" w14:paraId="712EF6B7"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24021D3"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15E51C0"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5A731222" w14:textId="77777777" w:rsidR="00B85C35" w:rsidRDefault="00A06969">
            <w:pPr>
              <w:pStyle w:val="TableParagraph"/>
              <w:spacing w:line="172" w:lineRule="exact"/>
              <w:ind w:left="951"/>
              <w:jc w:val="left"/>
              <w:rPr>
                <w:rFonts w:ascii="Times New Roman" w:hAnsi="Times New Roman"/>
                <w:b/>
                <w:sz w:val="16"/>
              </w:rPr>
            </w:pPr>
            <w:r>
              <w:rPr>
                <w:rFonts w:ascii="Times New Roman" w:hAnsi="Times New Roman"/>
                <w:b/>
                <w:sz w:val="16"/>
              </w:rPr>
              <w:t>(3)</w:t>
            </w:r>
          </w:p>
          <w:p w14:paraId="0B8B84F6"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1456"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2788658" w14:textId="77777777" w:rsidR="00B85C35" w:rsidRDefault="00A06969">
            <w:pPr>
              <w:pStyle w:val="TableParagraph"/>
              <w:spacing w:line="173"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64C6A18D" w14:textId="77777777" w:rsidR="00B85C35" w:rsidRDefault="00A06969">
            <w:pPr>
              <w:pStyle w:val="TableParagraph"/>
              <w:spacing w:line="172" w:lineRule="exact"/>
              <w:ind w:left="876"/>
              <w:jc w:val="left"/>
              <w:rPr>
                <w:rFonts w:ascii="Times New Roman" w:hAnsi="Times New Roman"/>
                <w:b/>
                <w:sz w:val="16"/>
              </w:rPr>
            </w:pPr>
            <w:r>
              <w:rPr>
                <w:rFonts w:ascii="Times New Roman" w:hAnsi="Times New Roman"/>
                <w:b/>
                <w:sz w:val="16"/>
              </w:rPr>
              <w:t>(5)</w:t>
            </w:r>
          </w:p>
          <w:p w14:paraId="33309849"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c>
          <w:tcPr>
            <w:tcW w:w="1492"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A4EEEE0" w14:textId="77777777" w:rsidR="00B85C35" w:rsidRDefault="00A06969">
            <w:pPr>
              <w:pStyle w:val="TableParagraph"/>
              <w:spacing w:line="173" w:lineRule="exact"/>
              <w:ind w:left="443"/>
              <w:jc w:val="left"/>
              <w:rPr>
                <w:rFonts w:ascii="Times New Roman" w:hAnsi="Times New Roman"/>
                <w:b/>
                <w:sz w:val="16"/>
              </w:rPr>
            </w:pPr>
            <w:r>
              <w:rPr>
                <w:rFonts w:ascii="Times New Roman" w:hAnsi="Times New Roman"/>
                <w:b/>
                <w:sz w:val="16"/>
              </w:rPr>
              <w:t>or</w:t>
            </w:r>
          </w:p>
        </w:tc>
      </w:tr>
      <w:tr w:rsidR="00B85C35" w14:paraId="18AE0598"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1BBC789"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BE2B2C2"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2F063BE"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2B2F2A65"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B7A2B46"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28DAFA51"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3C1BFC0"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6AE63025"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BD1DDFA"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5D3D6DE6"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75073E8D" w14:textId="77777777">
        <w:tblPrEx>
          <w:tblCellMar>
            <w:top w:w="0" w:type="dxa"/>
            <w:bottom w:w="0" w:type="dxa"/>
          </w:tblCellMar>
        </w:tblPrEx>
        <w:trPr>
          <w:trHeight w:val="457"/>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19676A"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ex 4302</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A14D7C"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Tanned or dressed</w:t>
            </w:r>
          </w:p>
          <w:p w14:paraId="4B26712D" w14:textId="77777777" w:rsidR="00B85C35" w:rsidRDefault="00A06969">
            <w:pPr>
              <w:pStyle w:val="TableParagraph"/>
              <w:spacing w:line="223" w:lineRule="exact"/>
              <w:ind w:left="110"/>
              <w:jc w:val="left"/>
              <w:rPr>
                <w:rFonts w:ascii="Times New Roman" w:hAnsi="Times New Roman"/>
                <w:sz w:val="20"/>
              </w:rPr>
            </w:pPr>
            <w:r>
              <w:rPr>
                <w:rFonts w:ascii="Times New Roman" w:hAnsi="Times New Roman"/>
                <w:sz w:val="20"/>
              </w:rPr>
              <w:t>furskins, assembled:</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D0B11A" w14:textId="77777777" w:rsidR="00B85C35" w:rsidRDefault="00B85C35">
            <w:pPr>
              <w:pStyle w:val="TableParagraph"/>
              <w:jc w:val="left"/>
              <w:rPr>
                <w:rFonts w:ascii="Times New Roman" w:hAnsi="Times New Roman"/>
                <w:sz w:val="18"/>
              </w:rPr>
            </w:pP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26FF8D"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26742E" w14:textId="77777777" w:rsidR="00B85C35" w:rsidRDefault="00B85C35">
            <w:pPr>
              <w:pStyle w:val="TableParagraph"/>
              <w:jc w:val="left"/>
              <w:rPr>
                <w:rFonts w:ascii="Times New Roman" w:hAnsi="Times New Roman"/>
                <w:sz w:val="18"/>
              </w:rPr>
            </w:pP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43C5C7" w14:textId="77777777" w:rsidR="00B85C35" w:rsidRDefault="00B85C35">
            <w:pPr>
              <w:pStyle w:val="TableParagraph"/>
              <w:jc w:val="left"/>
              <w:rPr>
                <w:rFonts w:ascii="Times New Roman" w:hAnsi="Times New Roman"/>
                <w:sz w:val="18"/>
              </w:rPr>
            </w:pPr>
          </w:p>
        </w:tc>
      </w:tr>
      <w:tr w:rsidR="00B85C35" w14:paraId="0EAD93DB" w14:textId="77777777">
        <w:tblPrEx>
          <w:tblCellMar>
            <w:top w:w="0" w:type="dxa"/>
            <w:bottom w:w="0" w:type="dxa"/>
          </w:tblCellMar>
        </w:tblPrEx>
        <w:trPr>
          <w:trHeight w:val="223"/>
        </w:trPr>
        <w:tc>
          <w:tcPr>
            <w:tcW w:w="98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F7B091"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63D8292" w14:textId="77777777" w:rsidR="00B85C35" w:rsidRDefault="00A06969">
            <w:pPr>
              <w:pStyle w:val="TableParagraph"/>
              <w:spacing w:line="204" w:lineRule="exact"/>
              <w:ind w:left="110"/>
              <w:jc w:val="left"/>
              <w:rPr>
                <w:rFonts w:ascii="Times New Roman" w:hAnsi="Times New Roman"/>
                <w:sz w:val="20"/>
              </w:rPr>
            </w:pPr>
            <w:r>
              <w:rPr>
                <w:rFonts w:ascii="Times New Roman" w:hAnsi="Times New Roman"/>
                <w:sz w:val="20"/>
              </w:rPr>
              <w:t>- Plates, crosses and</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0C6D0FE" w14:textId="77777777" w:rsidR="00B85C35" w:rsidRDefault="00A06969">
            <w:pPr>
              <w:pStyle w:val="TableParagraph"/>
              <w:spacing w:line="204" w:lineRule="exact"/>
              <w:ind w:left="108"/>
              <w:jc w:val="left"/>
              <w:rPr>
                <w:rFonts w:ascii="Times New Roman" w:hAnsi="Times New Roman"/>
                <w:sz w:val="20"/>
              </w:rPr>
            </w:pPr>
            <w:r>
              <w:rPr>
                <w:rFonts w:ascii="Times New Roman" w:hAnsi="Times New Roman"/>
                <w:sz w:val="20"/>
              </w:rPr>
              <w:t>Bleaching or</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4C4B5B"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7F3CCE9" w14:textId="77777777" w:rsidR="00B85C35" w:rsidRDefault="00A06969">
            <w:pPr>
              <w:pStyle w:val="TableParagraph"/>
              <w:spacing w:line="204" w:lineRule="exact"/>
              <w:ind w:left="113"/>
              <w:jc w:val="left"/>
              <w:rPr>
                <w:rFonts w:ascii="Times New Roman" w:hAnsi="Times New Roman"/>
                <w:sz w:val="20"/>
              </w:rPr>
            </w:pPr>
            <w:r>
              <w:rPr>
                <w:rFonts w:ascii="Times New Roman" w:hAnsi="Times New Roman"/>
                <w:sz w:val="20"/>
              </w:rPr>
              <w:t>Bleaching or</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08C654" w14:textId="77777777" w:rsidR="00B85C35" w:rsidRDefault="00B85C35">
            <w:pPr>
              <w:pStyle w:val="TableParagraph"/>
              <w:jc w:val="left"/>
              <w:rPr>
                <w:rFonts w:ascii="Times New Roman" w:hAnsi="Times New Roman"/>
                <w:sz w:val="18"/>
              </w:rPr>
            </w:pPr>
          </w:p>
        </w:tc>
      </w:tr>
      <w:tr w:rsidR="00B85C35" w14:paraId="23940B1F"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0DFE78"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7E80721"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similar forms</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B66460B"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dyeing, in</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99F1A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5D895D1"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dyeing, in</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F86053" w14:textId="77777777" w:rsidR="00B85C35" w:rsidRDefault="00B85C35">
            <w:pPr>
              <w:rPr>
                <w:sz w:val="2"/>
                <w:szCs w:val="2"/>
              </w:rPr>
            </w:pPr>
          </w:p>
        </w:tc>
      </w:tr>
      <w:tr w:rsidR="00B85C35" w14:paraId="48015E0A"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7B7C3B"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959A059"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E696A05"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addition to</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153894"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2285BDC"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addition to</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58D573" w14:textId="77777777" w:rsidR="00B85C35" w:rsidRDefault="00B85C35">
            <w:pPr>
              <w:rPr>
                <w:sz w:val="2"/>
                <w:szCs w:val="2"/>
              </w:rPr>
            </w:pPr>
          </w:p>
        </w:tc>
      </w:tr>
      <w:tr w:rsidR="00B85C35" w14:paraId="78F3C702"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81877D"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F37B441"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70B068A"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cutting and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06CFAC"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959D6C5"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cutting and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9122E0" w14:textId="77777777" w:rsidR="00B85C35" w:rsidRDefault="00B85C35">
            <w:pPr>
              <w:rPr>
                <w:sz w:val="2"/>
                <w:szCs w:val="2"/>
              </w:rPr>
            </w:pPr>
          </w:p>
        </w:tc>
      </w:tr>
      <w:tr w:rsidR="00B85C35" w14:paraId="04900FE4"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269D8D"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376ED95"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4855249"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assembly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B2763C"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E6ED316"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assembly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A4AD0F" w14:textId="77777777" w:rsidR="00B85C35" w:rsidRDefault="00B85C35">
            <w:pPr>
              <w:rPr>
                <w:sz w:val="2"/>
                <w:szCs w:val="2"/>
              </w:rPr>
            </w:pPr>
          </w:p>
        </w:tc>
      </w:tr>
      <w:tr w:rsidR="00B85C35" w14:paraId="6D95009F"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BE3F9F"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E9B8D88"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0915AEC"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non-assembled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59D245"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7E4864D"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non-assembled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00DFC2" w14:textId="77777777" w:rsidR="00B85C35" w:rsidRDefault="00B85C35">
            <w:pPr>
              <w:rPr>
                <w:sz w:val="2"/>
                <w:szCs w:val="2"/>
              </w:rPr>
            </w:pPr>
          </w:p>
        </w:tc>
      </w:tr>
      <w:tr w:rsidR="00B85C35" w14:paraId="720D1A31"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45CA3A"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86BCD49"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AAF6EE4"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tanned 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3E06F5"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19DAE95"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tanned or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3F7234" w14:textId="77777777" w:rsidR="00B85C35" w:rsidRDefault="00B85C35">
            <w:pPr>
              <w:rPr>
                <w:sz w:val="2"/>
                <w:szCs w:val="2"/>
              </w:rPr>
            </w:pPr>
          </w:p>
        </w:tc>
      </w:tr>
      <w:tr w:rsidR="00B85C35" w14:paraId="38738B42"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B2B9D1"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28F760C"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4B06C39"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dressed furskins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34939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F0EA2E8"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dressed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8C67B6" w14:textId="77777777" w:rsidR="00B85C35" w:rsidRDefault="00B85C35">
            <w:pPr>
              <w:rPr>
                <w:sz w:val="2"/>
                <w:szCs w:val="2"/>
              </w:rPr>
            </w:pPr>
          </w:p>
        </w:tc>
      </w:tr>
      <w:tr w:rsidR="00B85C35" w14:paraId="070AE233" w14:textId="77777777">
        <w:tblPrEx>
          <w:tblCellMar>
            <w:top w:w="0" w:type="dxa"/>
            <w:bottom w:w="0" w:type="dxa"/>
          </w:tblCellMar>
        </w:tblPrEx>
        <w:trPr>
          <w:trHeight w:val="458"/>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B22A29" w14:textId="77777777" w:rsidR="00B85C35" w:rsidRDefault="00B85C35">
            <w:pPr>
              <w:rPr>
                <w:sz w:val="2"/>
                <w:szCs w:val="2"/>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082FCD"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1E9B32"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34B132"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7E9172"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furskins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9EAAC9" w14:textId="77777777" w:rsidR="00B85C35" w:rsidRDefault="00B85C35">
            <w:pPr>
              <w:rPr>
                <w:sz w:val="2"/>
                <w:szCs w:val="2"/>
              </w:rPr>
            </w:pPr>
          </w:p>
        </w:tc>
      </w:tr>
      <w:tr w:rsidR="00B85C35" w14:paraId="56A10615" w14:textId="77777777">
        <w:tblPrEx>
          <w:tblCellMar>
            <w:top w:w="0" w:type="dxa"/>
            <w:bottom w:w="0" w:type="dxa"/>
          </w:tblCellMar>
        </w:tblPrEx>
        <w:trPr>
          <w:trHeight w:val="222"/>
        </w:trPr>
        <w:tc>
          <w:tcPr>
            <w:tcW w:w="98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9477B3"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5C0D835"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 Other</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2333C59"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9F0D08"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AC3B88F"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8C18D1" w14:textId="77777777" w:rsidR="00B85C35" w:rsidRDefault="00B85C35">
            <w:pPr>
              <w:pStyle w:val="TableParagraph"/>
              <w:jc w:val="left"/>
              <w:rPr>
                <w:rFonts w:ascii="Times New Roman" w:hAnsi="Times New Roman"/>
                <w:sz w:val="18"/>
              </w:rPr>
            </w:pPr>
          </w:p>
        </w:tc>
      </w:tr>
      <w:tr w:rsidR="00B85C35" w14:paraId="32188EA3"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732CA4"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F8487B1"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A564B60"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from non-</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964C9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004DE80"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from</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D89D55" w14:textId="77777777" w:rsidR="00B85C35" w:rsidRDefault="00B85C35">
            <w:pPr>
              <w:rPr>
                <w:sz w:val="2"/>
                <w:szCs w:val="2"/>
              </w:rPr>
            </w:pPr>
          </w:p>
        </w:tc>
      </w:tr>
      <w:tr w:rsidR="00B85C35" w14:paraId="0FE9E467"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24C500"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4A67D45"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220AC09"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assembled,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74CBA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DB5C593"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non-assembled,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694E34" w14:textId="77777777" w:rsidR="00B85C35" w:rsidRDefault="00B85C35">
            <w:pPr>
              <w:rPr>
                <w:sz w:val="2"/>
                <w:szCs w:val="2"/>
              </w:rPr>
            </w:pPr>
          </w:p>
        </w:tc>
      </w:tr>
      <w:tr w:rsidR="00B85C35" w14:paraId="535AC911"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EC1026"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D343547"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6ECDCD5"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tanned 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E08A8E"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C3045C0"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tanned or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F09A43" w14:textId="77777777" w:rsidR="00B85C35" w:rsidRDefault="00B85C35">
            <w:pPr>
              <w:rPr>
                <w:sz w:val="2"/>
                <w:szCs w:val="2"/>
              </w:rPr>
            </w:pPr>
          </w:p>
        </w:tc>
      </w:tr>
      <w:tr w:rsidR="00B85C35" w14:paraId="5DC4BBA3"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E06B03"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8764A20"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D06870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dressed furskins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7672AD"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11A48F8"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dressed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6DF7B5" w14:textId="77777777" w:rsidR="00B85C35" w:rsidRDefault="00B85C35">
            <w:pPr>
              <w:rPr>
                <w:sz w:val="2"/>
                <w:szCs w:val="2"/>
              </w:rPr>
            </w:pPr>
          </w:p>
        </w:tc>
      </w:tr>
      <w:tr w:rsidR="00B85C35" w14:paraId="5E83100F" w14:textId="77777777">
        <w:tblPrEx>
          <w:tblCellMar>
            <w:top w:w="0" w:type="dxa"/>
            <w:bottom w:w="0" w:type="dxa"/>
          </w:tblCellMar>
        </w:tblPrEx>
        <w:trPr>
          <w:trHeight w:val="458"/>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5F3C32" w14:textId="77777777" w:rsidR="00B85C35" w:rsidRDefault="00B85C35">
            <w:pPr>
              <w:rPr>
                <w:sz w:val="2"/>
                <w:szCs w:val="2"/>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953E27"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7E3EE6"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3FEA80"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140E8A"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furskins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7E760A" w14:textId="77777777" w:rsidR="00B85C35" w:rsidRDefault="00B85C35">
            <w:pPr>
              <w:rPr>
                <w:sz w:val="2"/>
                <w:szCs w:val="2"/>
              </w:rPr>
            </w:pPr>
          </w:p>
        </w:tc>
      </w:tr>
      <w:tr w:rsidR="00B85C35" w14:paraId="7C1CC3C7"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50BF2A7"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4303</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668DD64"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Articles of apparel,</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0020E4F"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EBC363"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4B3B33C"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EFF1D1" w14:textId="77777777" w:rsidR="00B85C35" w:rsidRDefault="00B85C35">
            <w:pPr>
              <w:pStyle w:val="TableParagraph"/>
              <w:jc w:val="left"/>
              <w:rPr>
                <w:rFonts w:ascii="Times New Roman" w:hAnsi="Times New Roman"/>
                <w:sz w:val="18"/>
              </w:rPr>
            </w:pPr>
          </w:p>
        </w:tc>
      </w:tr>
      <w:tr w:rsidR="00B85C35" w14:paraId="17A387A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68F95D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D7520C3"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clothing accessories</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176E52F"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from non-</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42F7C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928F7AB"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from</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B23B8D" w14:textId="77777777" w:rsidR="00B85C35" w:rsidRDefault="00B85C35">
            <w:pPr>
              <w:rPr>
                <w:sz w:val="2"/>
                <w:szCs w:val="2"/>
              </w:rPr>
            </w:pPr>
          </w:p>
        </w:tc>
      </w:tr>
      <w:tr w:rsidR="00B85C35" w14:paraId="24ADD065"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798268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30BC5FE"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 xml:space="preserve">and other </w:t>
            </w:r>
            <w:r>
              <w:rPr>
                <w:rFonts w:ascii="Times New Roman" w:hAnsi="Times New Roman"/>
                <w:sz w:val="20"/>
              </w:rPr>
              <w:t>articles of</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5B761F1"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assembled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3504A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800A462"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non-assembled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AF070A" w14:textId="77777777" w:rsidR="00B85C35" w:rsidRDefault="00B85C35">
            <w:pPr>
              <w:rPr>
                <w:sz w:val="2"/>
                <w:szCs w:val="2"/>
              </w:rPr>
            </w:pPr>
          </w:p>
        </w:tc>
      </w:tr>
      <w:tr w:rsidR="00B85C35" w14:paraId="7D12A4D4"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B206A4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59A6A2E"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furskin</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FE8439F"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tanned 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770D9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E514A2C"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tanned or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975E8A" w14:textId="77777777" w:rsidR="00B85C35" w:rsidRDefault="00B85C35">
            <w:pPr>
              <w:rPr>
                <w:sz w:val="2"/>
                <w:szCs w:val="2"/>
              </w:rPr>
            </w:pPr>
          </w:p>
        </w:tc>
      </w:tr>
      <w:tr w:rsidR="00B85C35" w14:paraId="7EC8819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F4A4AE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02883B7"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D51F0B9"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dressed furskins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8CE31E"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6F1BDAE"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dressed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069681" w14:textId="77777777" w:rsidR="00B85C35" w:rsidRDefault="00B85C35">
            <w:pPr>
              <w:rPr>
                <w:sz w:val="2"/>
                <w:szCs w:val="2"/>
              </w:rPr>
            </w:pPr>
          </w:p>
        </w:tc>
      </w:tr>
      <w:tr w:rsidR="00B85C35" w14:paraId="6F106B7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D21716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7093325"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6FBF67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of heading 4302</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2B463E"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6327AB0"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furskins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997453" w14:textId="77777777" w:rsidR="00B85C35" w:rsidRDefault="00B85C35">
            <w:pPr>
              <w:rPr>
                <w:sz w:val="2"/>
                <w:szCs w:val="2"/>
              </w:rPr>
            </w:pPr>
          </w:p>
        </w:tc>
      </w:tr>
      <w:tr w:rsidR="00B85C35" w14:paraId="2B6C07C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3F6BF5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C175F06"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7A52AAA"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62B28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3676E68"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heading No</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0380AC" w14:textId="77777777" w:rsidR="00B85C35" w:rsidRDefault="00B85C35">
            <w:pPr>
              <w:rPr>
                <w:sz w:val="2"/>
                <w:szCs w:val="2"/>
              </w:rPr>
            </w:pPr>
          </w:p>
        </w:tc>
      </w:tr>
      <w:tr w:rsidR="00B85C35" w14:paraId="7E794C53" w14:textId="77777777">
        <w:tblPrEx>
          <w:tblCellMar>
            <w:top w:w="0" w:type="dxa"/>
            <w:bottom w:w="0" w:type="dxa"/>
          </w:tblCellMar>
        </w:tblPrEx>
        <w:trPr>
          <w:trHeight w:val="455"/>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720C3E"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4C88E8"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2CF2B6"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68266F"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971C9B"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4302</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314D90" w14:textId="77777777" w:rsidR="00B85C35" w:rsidRDefault="00B85C35">
            <w:pPr>
              <w:rPr>
                <w:sz w:val="2"/>
                <w:szCs w:val="2"/>
              </w:rPr>
            </w:pPr>
          </w:p>
        </w:tc>
      </w:tr>
      <w:tr w:rsidR="00B85C35" w14:paraId="7D5A54AE" w14:textId="77777777">
        <w:tblPrEx>
          <w:tblCellMar>
            <w:top w:w="0" w:type="dxa"/>
            <w:bottom w:w="0" w:type="dxa"/>
          </w:tblCellMar>
        </w:tblPrEx>
        <w:trPr>
          <w:trHeight w:val="1379"/>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E720325" w14:textId="77777777" w:rsidR="00B85C35" w:rsidRDefault="00A06969">
            <w:pPr>
              <w:pStyle w:val="TableParagraph"/>
              <w:spacing w:line="230" w:lineRule="auto"/>
              <w:ind w:left="107" w:right="101"/>
              <w:jc w:val="left"/>
            </w:pPr>
            <w:r>
              <w:rPr>
                <w:rFonts w:ascii="Times New Roman" w:hAnsi="Times New Roman"/>
                <w:sz w:val="20"/>
              </w:rPr>
              <w:t xml:space="preserve">ex </w:t>
            </w:r>
            <w:r>
              <w:rPr>
                <w:rFonts w:ascii="Times New Roman" w:hAnsi="Times New Roman"/>
                <w:w w:val="95"/>
                <w:sz w:val="20"/>
              </w:rPr>
              <w:t>Chapter</w:t>
            </w:r>
          </w:p>
          <w:p w14:paraId="46EF4F06" w14:textId="77777777" w:rsidR="00B85C35" w:rsidRDefault="00A06969">
            <w:pPr>
              <w:pStyle w:val="TableParagraph"/>
              <w:ind w:left="107"/>
              <w:jc w:val="left"/>
              <w:rPr>
                <w:rFonts w:ascii="Times New Roman" w:hAnsi="Times New Roman"/>
                <w:sz w:val="20"/>
              </w:rPr>
            </w:pPr>
            <w:r>
              <w:rPr>
                <w:rFonts w:ascii="Times New Roman" w:hAnsi="Times New Roman"/>
                <w:sz w:val="20"/>
              </w:rPr>
              <w:t>44</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5B775F0" w14:textId="77777777" w:rsidR="00B85C35" w:rsidRDefault="00A06969">
            <w:pPr>
              <w:pStyle w:val="TableParagraph"/>
              <w:spacing w:line="230" w:lineRule="auto"/>
              <w:ind w:left="110" w:right="139"/>
              <w:jc w:val="left"/>
              <w:rPr>
                <w:rFonts w:ascii="Times New Roman" w:hAnsi="Times New Roman"/>
                <w:sz w:val="20"/>
              </w:rPr>
            </w:pPr>
            <w:r>
              <w:rPr>
                <w:rFonts w:ascii="Times New Roman" w:hAnsi="Times New Roman"/>
                <w:sz w:val="20"/>
              </w:rPr>
              <w:t>Wood and articles of wood; wood</w:t>
            </w:r>
          </w:p>
          <w:p w14:paraId="4A347372" w14:textId="77777777" w:rsidR="00B85C35" w:rsidRDefault="00A06969">
            <w:pPr>
              <w:pStyle w:val="TableParagraph"/>
              <w:ind w:left="110"/>
              <w:jc w:val="left"/>
              <w:rPr>
                <w:rFonts w:ascii="Times New Roman" w:hAnsi="Times New Roman"/>
                <w:sz w:val="20"/>
              </w:rPr>
            </w:pPr>
            <w:r>
              <w:rPr>
                <w:rFonts w:ascii="Times New Roman" w:hAnsi="Times New Roman"/>
                <w:sz w:val="20"/>
              </w:rPr>
              <w:t>charcoal; except for:</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93DAE89" w14:textId="77777777" w:rsidR="00B85C35" w:rsidRDefault="00A06969">
            <w:pPr>
              <w:pStyle w:val="TableParagraph"/>
              <w:spacing w:before="47"/>
              <w:ind w:left="108" w:right="112"/>
              <w:jc w:val="left"/>
              <w:rPr>
                <w:rFonts w:ascii="Times New Roman" w:hAnsi="Times New Roman"/>
                <w:sz w:val="20"/>
              </w:rPr>
            </w:pPr>
            <w:r>
              <w:rPr>
                <w:rFonts w:ascii="Times New Roman" w:hAnsi="Times New Roman"/>
                <w:sz w:val="20"/>
              </w:rPr>
              <w:t xml:space="preserve">Manufacture from </w:t>
            </w:r>
            <w:r>
              <w:rPr>
                <w:rFonts w:ascii="Times New Roman" w:hAnsi="Times New Roman"/>
                <w:sz w:val="20"/>
              </w:rPr>
              <w:t>materials of any heading, except that of the product</w:t>
            </w:r>
          </w:p>
        </w:tc>
        <w:tc>
          <w:tcPr>
            <w:tcW w:w="1456"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E5D9A9B" w14:textId="77777777" w:rsidR="00B85C35" w:rsidRDefault="00A06969">
            <w:pPr>
              <w:pStyle w:val="TableParagraph"/>
              <w:spacing w:line="230" w:lineRule="auto"/>
              <w:ind w:left="112" w:right="58"/>
              <w:jc w:val="left"/>
              <w:rPr>
                <w:rFonts w:ascii="Times New Roman" w:hAnsi="Times New Roman"/>
                <w:sz w:val="20"/>
              </w:rPr>
            </w:pPr>
            <w:r>
              <w:rPr>
                <w:rFonts w:ascii="Times New Roman" w:hAnsi="Times New Roman"/>
                <w:sz w:val="20"/>
              </w:rPr>
              <w:t>Manufacture in which the</w:t>
            </w:r>
          </w:p>
          <w:p w14:paraId="5801082B" w14:textId="77777777" w:rsidR="00B85C35" w:rsidRDefault="00A06969">
            <w:pPr>
              <w:pStyle w:val="TableParagraph"/>
              <w:ind w:left="112" w:right="120"/>
              <w:jc w:val="left"/>
              <w:rPr>
                <w:rFonts w:ascii="Times New Roman" w:hAnsi="Times New Roman"/>
                <w:sz w:val="20"/>
              </w:rPr>
            </w:pPr>
            <w:r>
              <w:rPr>
                <w:rFonts w:ascii="Times New Roman" w:hAnsi="Times New Roman"/>
                <w:sz w:val="20"/>
              </w:rPr>
              <w:t>value of all the materials used does not exceed 70% of</w:t>
            </w: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AA34DFC" w14:textId="77777777" w:rsidR="00B85C35" w:rsidRDefault="00A06969">
            <w:pPr>
              <w:pStyle w:val="TableParagraph"/>
              <w:spacing w:before="47"/>
              <w:ind w:left="113" w:right="101"/>
              <w:jc w:val="left"/>
              <w:rPr>
                <w:rFonts w:ascii="Times New Roman" w:hAnsi="Times New Roman"/>
                <w:sz w:val="20"/>
              </w:rPr>
            </w:pPr>
            <w:r>
              <w:rPr>
                <w:rFonts w:ascii="Times New Roman" w:hAnsi="Times New Roman"/>
                <w:sz w:val="20"/>
              </w:rPr>
              <w:t>Manufacture from materials of any heading, except that of the product</w:t>
            </w:r>
          </w:p>
        </w:tc>
        <w:tc>
          <w:tcPr>
            <w:tcW w:w="149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5F399C2" w14:textId="77777777" w:rsidR="00B85C35" w:rsidRDefault="00A06969">
            <w:pPr>
              <w:pStyle w:val="TableParagraph"/>
              <w:spacing w:line="230" w:lineRule="auto"/>
              <w:ind w:left="112"/>
              <w:jc w:val="left"/>
              <w:rPr>
                <w:rFonts w:ascii="Times New Roman" w:hAnsi="Times New Roman"/>
                <w:sz w:val="20"/>
              </w:rPr>
            </w:pPr>
            <w:r>
              <w:rPr>
                <w:rFonts w:ascii="Times New Roman" w:hAnsi="Times New Roman"/>
                <w:sz w:val="20"/>
              </w:rPr>
              <w:t>Manufacture in which the value</w:t>
            </w:r>
          </w:p>
          <w:p w14:paraId="0D5E7FD2" w14:textId="77777777" w:rsidR="00B85C35" w:rsidRDefault="00A06969">
            <w:pPr>
              <w:pStyle w:val="TableParagraph"/>
              <w:ind w:left="112"/>
              <w:jc w:val="left"/>
              <w:rPr>
                <w:rFonts w:ascii="Times New Roman" w:hAnsi="Times New Roman"/>
                <w:sz w:val="20"/>
              </w:rPr>
            </w:pPr>
            <w:r>
              <w:rPr>
                <w:rFonts w:ascii="Times New Roman" w:hAnsi="Times New Roman"/>
                <w:sz w:val="20"/>
              </w:rPr>
              <w:t>of all the materials u</w:t>
            </w:r>
            <w:r>
              <w:rPr>
                <w:rFonts w:ascii="Times New Roman" w:hAnsi="Times New Roman"/>
                <w:sz w:val="20"/>
              </w:rPr>
              <w:t>sed does not exceed 70% of the ex-</w:t>
            </w:r>
          </w:p>
        </w:tc>
      </w:tr>
      <w:tr w:rsidR="00B85C35" w14:paraId="272A2935"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D6F9CA9"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DD9C635"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6958551"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612858C1"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the ex-works</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3E1C658" w14:textId="77777777" w:rsidR="00B85C35" w:rsidRDefault="00B85C35">
            <w:pPr>
              <w:pStyle w:val="TableParagraph"/>
              <w:jc w:val="left"/>
              <w:rPr>
                <w:rFonts w:ascii="Times New Roman" w:hAnsi="Times New Roman"/>
                <w:sz w:val="16"/>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6782FCD3"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works price of</w:t>
            </w:r>
          </w:p>
        </w:tc>
      </w:tr>
      <w:tr w:rsidR="00B85C35" w14:paraId="275F0A78" w14:textId="77777777">
        <w:tblPrEx>
          <w:tblCellMar>
            <w:top w:w="0" w:type="dxa"/>
            <w:bottom w:w="0" w:type="dxa"/>
          </w:tblCellMar>
        </w:tblPrEx>
        <w:trPr>
          <w:trHeight w:val="22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77BA814"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DEBC83A"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96D456A" w14:textId="77777777" w:rsidR="00B85C35" w:rsidRDefault="00B85C35">
            <w:pPr>
              <w:pStyle w:val="TableParagraph"/>
              <w:jc w:val="left"/>
              <w:rPr>
                <w:rFonts w:ascii="Times New Roman" w:hAnsi="Times New Roman"/>
                <w:sz w:val="16"/>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500CE686"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price of the</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9F4758E" w14:textId="77777777" w:rsidR="00B85C35" w:rsidRDefault="00B85C35">
            <w:pPr>
              <w:pStyle w:val="TableParagraph"/>
              <w:jc w:val="left"/>
              <w:rPr>
                <w:rFonts w:ascii="Times New Roman" w:hAnsi="Times New Roman"/>
                <w:sz w:val="16"/>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524E7804" w14:textId="77777777" w:rsidR="00B85C35" w:rsidRDefault="00A06969">
            <w:pPr>
              <w:pStyle w:val="TableParagraph"/>
              <w:spacing w:line="209" w:lineRule="exact"/>
              <w:ind w:left="112"/>
              <w:jc w:val="left"/>
              <w:rPr>
                <w:rFonts w:ascii="Times New Roman" w:hAnsi="Times New Roman"/>
                <w:sz w:val="20"/>
              </w:rPr>
            </w:pPr>
            <w:r>
              <w:rPr>
                <w:rFonts w:ascii="Times New Roman" w:hAnsi="Times New Roman"/>
                <w:sz w:val="20"/>
              </w:rPr>
              <w:t>the product</w:t>
            </w:r>
          </w:p>
        </w:tc>
      </w:tr>
      <w:tr w:rsidR="00B85C35" w14:paraId="580BD167" w14:textId="77777777">
        <w:tblPrEx>
          <w:tblCellMar>
            <w:top w:w="0" w:type="dxa"/>
            <w:bottom w:w="0" w:type="dxa"/>
          </w:tblCellMar>
        </w:tblPrEx>
        <w:trPr>
          <w:trHeight w:val="463"/>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216F58"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B93CF7"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6499D7" w14:textId="77777777" w:rsidR="00B85C35" w:rsidRDefault="00B85C35">
            <w:pPr>
              <w:pStyle w:val="TableParagraph"/>
              <w:jc w:val="left"/>
              <w:rPr>
                <w:rFonts w:ascii="Times New Roman" w:hAnsi="Times New Roman"/>
                <w:sz w:val="18"/>
              </w:rPr>
            </w:pPr>
          </w:p>
        </w:tc>
        <w:tc>
          <w:tcPr>
            <w:tcW w:w="145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6E72DE" w14:textId="77777777" w:rsidR="00B85C35" w:rsidRDefault="00A06969">
            <w:pPr>
              <w:pStyle w:val="TableParagraph"/>
              <w:spacing w:line="218" w:lineRule="exact"/>
              <w:ind w:left="112"/>
              <w:jc w:val="left"/>
              <w:rPr>
                <w:rFonts w:ascii="Times New Roman" w:hAnsi="Times New Roman"/>
                <w:sz w:val="20"/>
              </w:rPr>
            </w:pPr>
            <w:r>
              <w:rPr>
                <w:rFonts w:ascii="Times New Roman" w:hAnsi="Times New Roman"/>
                <w:sz w:val="20"/>
              </w:rPr>
              <w:t>product</w:t>
            </w: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399D78" w14:textId="77777777" w:rsidR="00B85C35" w:rsidRDefault="00B85C35">
            <w:pPr>
              <w:pStyle w:val="TableParagraph"/>
              <w:jc w:val="left"/>
              <w:rPr>
                <w:rFonts w:ascii="Times New Roman" w:hAnsi="Times New Roman"/>
                <w:sz w:val="18"/>
              </w:rPr>
            </w:pPr>
          </w:p>
        </w:tc>
        <w:tc>
          <w:tcPr>
            <w:tcW w:w="149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5AD0E0" w14:textId="77777777" w:rsidR="00B85C35" w:rsidRDefault="00B85C35">
            <w:pPr>
              <w:pStyle w:val="TableParagraph"/>
              <w:jc w:val="left"/>
              <w:rPr>
                <w:rFonts w:ascii="Times New Roman" w:hAnsi="Times New Roman"/>
                <w:sz w:val="18"/>
              </w:rPr>
            </w:pPr>
          </w:p>
        </w:tc>
      </w:tr>
      <w:tr w:rsidR="00B85C35" w14:paraId="1A5F773C"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86D46D1"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 4407</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3429711"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Wood sawn or</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CAA4A87"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Planing,</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FA17DB"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471D4DF"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Planing,</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003E35" w14:textId="77777777" w:rsidR="00B85C35" w:rsidRDefault="00B85C35">
            <w:pPr>
              <w:pStyle w:val="TableParagraph"/>
              <w:jc w:val="left"/>
              <w:rPr>
                <w:rFonts w:ascii="Times New Roman" w:hAnsi="Times New Roman"/>
                <w:sz w:val="18"/>
              </w:rPr>
            </w:pPr>
          </w:p>
        </w:tc>
      </w:tr>
      <w:tr w:rsidR="00B85C35" w14:paraId="0FF30E63"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B6DF59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4727B11"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chipped lengthwise,</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6E80847"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sanding or end-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92621D"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0CAAF99"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sanding or end-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BF8236" w14:textId="77777777" w:rsidR="00B85C35" w:rsidRDefault="00B85C35">
            <w:pPr>
              <w:rPr>
                <w:sz w:val="2"/>
                <w:szCs w:val="2"/>
              </w:rPr>
            </w:pPr>
          </w:p>
        </w:tc>
      </w:tr>
      <w:tr w:rsidR="00B85C35" w14:paraId="5F3D544D"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A7BAB5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5698F28"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sliced or peeled, of a</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DA5EE49"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jointing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B350F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736FE76"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jointing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CCB4B6" w14:textId="77777777" w:rsidR="00B85C35" w:rsidRDefault="00B85C35">
            <w:pPr>
              <w:rPr>
                <w:sz w:val="2"/>
                <w:szCs w:val="2"/>
              </w:rPr>
            </w:pPr>
          </w:p>
        </w:tc>
      </w:tr>
      <w:tr w:rsidR="00B85C35" w14:paraId="62430068"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ED7F1E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D68F6C6"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thickness exceeding</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ECFF66D"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2D8E0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DAED253"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C798EF" w14:textId="77777777" w:rsidR="00B85C35" w:rsidRDefault="00B85C35">
            <w:pPr>
              <w:rPr>
                <w:sz w:val="2"/>
                <w:szCs w:val="2"/>
              </w:rPr>
            </w:pPr>
          </w:p>
        </w:tc>
      </w:tr>
      <w:tr w:rsidR="00B85C35" w14:paraId="03AE65FA"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F73921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FB83CF1"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6 mm, planed,</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A06D96B"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CFBEF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3DE663E"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05482B" w14:textId="77777777" w:rsidR="00B85C35" w:rsidRDefault="00B85C35">
            <w:pPr>
              <w:rPr>
                <w:sz w:val="2"/>
                <w:szCs w:val="2"/>
              </w:rPr>
            </w:pPr>
          </w:p>
        </w:tc>
      </w:tr>
      <w:tr w:rsidR="00B85C35" w14:paraId="56DB7A00" w14:textId="77777777">
        <w:tblPrEx>
          <w:tblCellMar>
            <w:top w:w="0" w:type="dxa"/>
            <w:bottom w:w="0" w:type="dxa"/>
          </w:tblCellMar>
        </w:tblPrEx>
        <w:trPr>
          <w:trHeight w:val="594"/>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8ADED1"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92DE33"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sanded or end-jointed</w:t>
            </w: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634869"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DD9D9D"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F47616" w14:textId="77777777" w:rsidR="00B85C35" w:rsidRDefault="00B85C35">
            <w:pPr>
              <w:pStyle w:val="TableParagraph"/>
              <w:jc w:val="left"/>
              <w:rPr>
                <w:rFonts w:ascii="Times New Roman" w:hAnsi="Times New Roman"/>
                <w:sz w:val="18"/>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6312F8" w14:textId="77777777" w:rsidR="00B85C35" w:rsidRDefault="00B85C35">
            <w:pPr>
              <w:rPr>
                <w:sz w:val="2"/>
                <w:szCs w:val="2"/>
              </w:rPr>
            </w:pPr>
          </w:p>
        </w:tc>
      </w:tr>
    </w:tbl>
    <w:p w14:paraId="3CE43DE6" w14:textId="77777777" w:rsidR="00000000" w:rsidRDefault="00A06969">
      <w:pPr>
        <w:rPr>
          <w:vanish/>
        </w:rPr>
        <w:sectPr w:rsidR="00000000">
          <w:headerReference w:type="default" r:id="rId117"/>
          <w:footerReference w:type="default" r:id="rId118"/>
          <w:footnotePr>
            <w:numRestart w:val="eachPage"/>
          </w:footnotePr>
          <w:pgSz w:w="11910" w:h="16850"/>
          <w:pgMar w:top="1338" w:right="1021" w:bottom="1400" w:left="862" w:header="0" w:footer="0" w:gutter="0"/>
          <w:cols w:space="720"/>
        </w:sectPr>
      </w:pPr>
    </w:p>
    <w:tbl>
      <w:tblPr>
        <w:tblW w:w="8923"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2"/>
      </w:tblGrid>
      <w:tr w:rsidR="00B85C35" w14:paraId="700A5A27"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B27699D"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20B6355"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3"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9EE8FAB" w14:textId="77777777" w:rsidR="00B85C35" w:rsidRDefault="00A06969">
            <w:pPr>
              <w:pStyle w:val="TableParagraph"/>
              <w:spacing w:line="230" w:lineRule="auto"/>
              <w:ind w:left="2401" w:right="351"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74545033"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58316B80"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7AF5E58A"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4673C962"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63017DF4"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4B49F32D"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6F02D0A6"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5A0B5F33" w14:textId="77777777" w:rsidR="00B85C35" w:rsidRDefault="00A06969">
            <w:pPr>
              <w:pStyle w:val="TableParagraph"/>
              <w:spacing w:line="164" w:lineRule="exact"/>
              <w:ind w:left="297"/>
              <w:jc w:val="left"/>
              <w:rPr>
                <w:rFonts w:ascii="Times New Roman" w:hAnsi="Times New Roman"/>
                <w:b/>
                <w:sz w:val="16"/>
              </w:rPr>
            </w:pPr>
            <w:r>
              <w:rPr>
                <w:rFonts w:ascii="Times New Roman" w:hAnsi="Times New Roman"/>
                <w:b/>
                <w:sz w:val="16"/>
              </w:rPr>
              <w:t>(5)</w:t>
            </w:r>
          </w:p>
        </w:tc>
        <w:tc>
          <w:tcPr>
            <w:tcW w:w="1492" w:type="dxa"/>
            <w:tcBorders>
              <w:top w:val="single" w:sz="4" w:space="0" w:color="000000"/>
              <w:right w:val="single" w:sz="4" w:space="0" w:color="000000"/>
            </w:tcBorders>
            <w:shd w:val="clear" w:color="auto" w:fill="DDD9C3"/>
            <w:tcMar>
              <w:top w:w="0" w:type="dxa"/>
              <w:left w:w="0" w:type="dxa"/>
              <w:bottom w:w="0" w:type="dxa"/>
              <w:right w:w="0" w:type="dxa"/>
            </w:tcMar>
          </w:tcPr>
          <w:p w14:paraId="014FFAC7" w14:textId="77777777" w:rsidR="00B85C35" w:rsidRDefault="00A06969">
            <w:pPr>
              <w:pStyle w:val="TableParagraph"/>
              <w:spacing w:line="164" w:lineRule="exact"/>
              <w:ind w:left="445"/>
              <w:jc w:val="left"/>
              <w:rPr>
                <w:rFonts w:ascii="Times New Roman" w:hAnsi="Times New Roman"/>
                <w:b/>
                <w:sz w:val="16"/>
              </w:rPr>
            </w:pPr>
            <w:r>
              <w:rPr>
                <w:rFonts w:ascii="Times New Roman" w:hAnsi="Times New Roman"/>
                <w:b/>
                <w:sz w:val="16"/>
              </w:rPr>
              <w:t>or</w:t>
            </w:r>
          </w:p>
        </w:tc>
      </w:tr>
      <w:tr w:rsidR="00B85C35" w14:paraId="10D82B5E"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1959F4D"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40D2C35"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4865C1EC"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02CD5E51"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1BA80C44"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18EB4115"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142C8BD6" w14:textId="77777777" w:rsidR="00B85C35" w:rsidRDefault="00B85C35">
            <w:pPr>
              <w:pStyle w:val="TableParagraph"/>
              <w:jc w:val="left"/>
              <w:rPr>
                <w:rFonts w:ascii="Times New Roman" w:hAnsi="Times New Roman"/>
                <w:sz w:val="12"/>
              </w:rPr>
            </w:pPr>
          </w:p>
        </w:tc>
        <w:tc>
          <w:tcPr>
            <w:tcW w:w="1492" w:type="dxa"/>
            <w:tcBorders>
              <w:bottom w:val="single" w:sz="4" w:space="0" w:color="000000"/>
              <w:right w:val="single" w:sz="4" w:space="0" w:color="000000"/>
            </w:tcBorders>
            <w:shd w:val="clear" w:color="auto" w:fill="DDD9C3"/>
            <w:tcMar>
              <w:top w:w="0" w:type="dxa"/>
              <w:left w:w="0" w:type="dxa"/>
              <w:bottom w:w="0" w:type="dxa"/>
              <w:right w:w="0" w:type="dxa"/>
            </w:tcMar>
          </w:tcPr>
          <w:p w14:paraId="0BFD55FB" w14:textId="77777777" w:rsidR="00B85C35" w:rsidRDefault="00B85C35">
            <w:pPr>
              <w:pStyle w:val="TableParagraph"/>
              <w:jc w:val="left"/>
              <w:rPr>
                <w:rFonts w:ascii="Times New Roman" w:hAnsi="Times New Roman"/>
                <w:sz w:val="12"/>
              </w:rPr>
            </w:pPr>
          </w:p>
        </w:tc>
      </w:tr>
      <w:tr w:rsidR="00B85C35" w14:paraId="5C1D4D20"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0047CEE" w14:textId="77777777" w:rsidR="00B85C35" w:rsidRDefault="00B85C35">
            <w:pPr>
              <w:pStyle w:val="TableParagraph"/>
              <w:jc w:val="left"/>
              <w:rPr>
                <w:rFonts w:ascii="Times New Roman" w:hAnsi="Times New Roman"/>
                <w:sz w:val="16"/>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73990C0" w14:textId="77777777" w:rsidR="00B85C35" w:rsidRDefault="00B85C35">
            <w:pPr>
              <w:pStyle w:val="TableParagraph"/>
              <w:jc w:val="left"/>
              <w:rPr>
                <w:rFonts w:ascii="Times New Roman" w:hAnsi="Times New Roman"/>
                <w:sz w:val="16"/>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672EADE"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11A92DAE"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24A1653"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0F4724C7"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75AA9BB"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For EAC Exports to</w:t>
            </w:r>
          </w:p>
          <w:p w14:paraId="2C2E30B2"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30ED444"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6AF1DFA2"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623972FD"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B24BE88"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 4408</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BAE558C"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Veneer sheets and</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A14DCA9"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Splicing,</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622286" w14:textId="77777777" w:rsidR="00B85C35" w:rsidRDefault="00B85C35">
            <w:pPr>
              <w:pStyle w:val="TableParagraph"/>
              <w:jc w:val="left"/>
              <w:rPr>
                <w:rFonts w:ascii="Times New Roman" w:hAnsi="Times New Roman"/>
                <w:sz w:val="16"/>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8D3546E"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Splicing,</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5AF36D" w14:textId="77777777" w:rsidR="00B85C35" w:rsidRDefault="00B85C35">
            <w:pPr>
              <w:pStyle w:val="TableParagraph"/>
              <w:jc w:val="left"/>
              <w:rPr>
                <w:rFonts w:ascii="Times New Roman" w:hAnsi="Times New Roman"/>
                <w:sz w:val="16"/>
              </w:rPr>
            </w:pPr>
          </w:p>
        </w:tc>
      </w:tr>
      <w:tr w:rsidR="00B85C35" w14:paraId="3DA8CC06"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0FD3E4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E4C33D8"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sheets for plywood,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C6DA275"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planing,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FE5D29"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D48D511"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planing,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22F1F3" w14:textId="77777777" w:rsidR="00B85C35" w:rsidRDefault="00B85C35">
            <w:pPr>
              <w:rPr>
                <w:sz w:val="2"/>
                <w:szCs w:val="2"/>
              </w:rPr>
            </w:pPr>
          </w:p>
        </w:tc>
      </w:tr>
      <w:tr w:rsidR="00B85C35" w14:paraId="6E27A82B"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FA7C65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271C2DD"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of a thickness not</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14D7366"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sanding 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50E51A"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171D023"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sanding or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4AC9AC" w14:textId="77777777" w:rsidR="00B85C35" w:rsidRDefault="00B85C35">
            <w:pPr>
              <w:rPr>
                <w:sz w:val="2"/>
                <w:szCs w:val="2"/>
              </w:rPr>
            </w:pPr>
          </w:p>
        </w:tc>
      </w:tr>
      <w:tr w:rsidR="00B85C35" w14:paraId="2FD983BF"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26B6DE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E6459E2"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exceeding 6 mm,</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AD935EE"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endjointing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F6BB9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9863D75"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endjointing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F0898C" w14:textId="77777777" w:rsidR="00B85C35" w:rsidRDefault="00B85C35">
            <w:pPr>
              <w:rPr>
                <w:sz w:val="2"/>
                <w:szCs w:val="2"/>
              </w:rPr>
            </w:pPr>
          </w:p>
        </w:tc>
      </w:tr>
      <w:tr w:rsidR="00B85C35" w14:paraId="4738180E"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69FFF9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31D2F75"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spliced, and other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1B248B0"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9B4FB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44E3724"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A605C4" w14:textId="77777777" w:rsidR="00B85C35" w:rsidRDefault="00B85C35">
            <w:pPr>
              <w:rPr>
                <w:sz w:val="2"/>
                <w:szCs w:val="2"/>
              </w:rPr>
            </w:pPr>
          </w:p>
        </w:tc>
      </w:tr>
      <w:tr w:rsidR="00B85C35" w14:paraId="199895E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DFFA17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2E2E810"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wood sawn</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5ED9BBC"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7C40AD"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4CA34B1"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545048" w14:textId="77777777" w:rsidR="00B85C35" w:rsidRDefault="00B85C35">
            <w:pPr>
              <w:rPr>
                <w:sz w:val="2"/>
                <w:szCs w:val="2"/>
              </w:rPr>
            </w:pPr>
          </w:p>
        </w:tc>
      </w:tr>
      <w:tr w:rsidR="00B85C35" w14:paraId="0AE5173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DBA834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74BDB0B"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lengthwise, sliced 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41F0612"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38A88B"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9A6CBB1"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E10E0F" w14:textId="77777777" w:rsidR="00B85C35" w:rsidRDefault="00B85C35">
            <w:pPr>
              <w:rPr>
                <w:sz w:val="2"/>
                <w:szCs w:val="2"/>
              </w:rPr>
            </w:pPr>
          </w:p>
        </w:tc>
      </w:tr>
      <w:tr w:rsidR="00B85C35" w14:paraId="58AD1029"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1B9451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B9B8913"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peeled of a thickness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8E666F5"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08A2A9"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8552F8B"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0DD4E5" w14:textId="77777777" w:rsidR="00B85C35" w:rsidRDefault="00B85C35">
            <w:pPr>
              <w:rPr>
                <w:sz w:val="2"/>
                <w:szCs w:val="2"/>
              </w:rPr>
            </w:pPr>
          </w:p>
        </w:tc>
      </w:tr>
      <w:tr w:rsidR="00B85C35" w14:paraId="04F262FF"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251CCD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72CF734"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not exceeding 6 mm,</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3145338"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C96735"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2892A42"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26DCD4" w14:textId="77777777" w:rsidR="00B85C35" w:rsidRDefault="00B85C35">
            <w:pPr>
              <w:rPr>
                <w:sz w:val="2"/>
                <w:szCs w:val="2"/>
              </w:rPr>
            </w:pPr>
          </w:p>
        </w:tc>
      </w:tr>
      <w:tr w:rsidR="00B85C35" w14:paraId="2906FE6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1CC8A0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ED84AFB"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planed, sanded 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AC17A4A"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7D5381"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1F967EA"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142CCA" w14:textId="77777777" w:rsidR="00B85C35" w:rsidRDefault="00B85C35">
            <w:pPr>
              <w:rPr>
                <w:sz w:val="2"/>
                <w:szCs w:val="2"/>
              </w:rPr>
            </w:pPr>
          </w:p>
        </w:tc>
      </w:tr>
      <w:tr w:rsidR="00B85C35" w14:paraId="43D8F0B0" w14:textId="77777777">
        <w:tblPrEx>
          <w:tblCellMar>
            <w:top w:w="0" w:type="dxa"/>
            <w:bottom w:w="0" w:type="dxa"/>
          </w:tblCellMar>
        </w:tblPrEx>
        <w:trPr>
          <w:trHeight w:val="45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597D2C" w14:textId="77777777" w:rsidR="00B85C35" w:rsidRDefault="00B85C35">
            <w:pPr>
              <w:pStyle w:val="TableParagraph"/>
              <w:jc w:val="left"/>
              <w:rPr>
                <w:rFonts w:ascii="Times New Roman" w:hAnsi="Times New Roman"/>
                <w:sz w:val="16"/>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23C1B9"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end–jointed</w:t>
            </w: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CBADA6" w14:textId="77777777" w:rsidR="00B85C35" w:rsidRDefault="00B85C35">
            <w:pPr>
              <w:pStyle w:val="TableParagraph"/>
              <w:jc w:val="left"/>
              <w:rPr>
                <w:rFonts w:ascii="Times New Roman" w:hAnsi="Times New Roman"/>
                <w:sz w:val="16"/>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D1922B"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E165CC" w14:textId="77777777" w:rsidR="00B85C35" w:rsidRDefault="00B85C35">
            <w:pPr>
              <w:pStyle w:val="TableParagraph"/>
              <w:jc w:val="left"/>
              <w:rPr>
                <w:rFonts w:ascii="Times New Roman" w:hAnsi="Times New Roman"/>
                <w:sz w:val="16"/>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0B0558" w14:textId="77777777" w:rsidR="00B85C35" w:rsidRDefault="00B85C35">
            <w:pPr>
              <w:rPr>
                <w:sz w:val="2"/>
                <w:szCs w:val="2"/>
              </w:rPr>
            </w:pPr>
          </w:p>
        </w:tc>
      </w:tr>
    </w:tbl>
    <w:p w14:paraId="7496631B" w14:textId="77777777" w:rsidR="00000000" w:rsidRDefault="00A06969">
      <w:pPr>
        <w:rPr>
          <w:vanish/>
        </w:rPr>
        <w:sectPr w:rsidR="00000000">
          <w:headerReference w:type="default" r:id="rId119"/>
          <w:footerReference w:type="default" r:id="rId120"/>
          <w:footnotePr>
            <w:numRestart w:val="eachPage"/>
          </w:footnotePr>
          <w:pgSz w:w="11910" w:h="16850"/>
          <w:pgMar w:top="1338" w:right="1021" w:bottom="1400" w:left="862" w:header="0" w:footer="0" w:gutter="0"/>
          <w:cols w:space="720"/>
        </w:sectPr>
      </w:pP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386B4537"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864F47A"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403B4ED"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D40C24F"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48BC79A8"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64B13D8"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944F62D"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299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5A4D25F" w14:textId="77777777" w:rsidR="00B85C35" w:rsidRDefault="00A06969">
            <w:pPr>
              <w:pStyle w:val="TableParagraph"/>
              <w:tabs>
                <w:tab w:val="left" w:pos="1935"/>
              </w:tabs>
              <w:spacing w:line="172" w:lineRule="exact"/>
              <w:ind w:left="951"/>
              <w:jc w:val="left"/>
              <w:rPr>
                <w:rFonts w:ascii="Times New Roman" w:hAnsi="Times New Roman"/>
                <w:b/>
                <w:sz w:val="16"/>
              </w:rPr>
            </w:pPr>
            <w:r>
              <w:rPr>
                <w:rFonts w:ascii="Times New Roman" w:hAnsi="Times New Roman"/>
                <w:b/>
                <w:sz w:val="16"/>
              </w:rPr>
              <w:t>(3)</w:t>
            </w:r>
            <w:r>
              <w:rPr>
                <w:rFonts w:ascii="Times New Roman" w:hAnsi="Times New Roman"/>
                <w:b/>
                <w:sz w:val="16"/>
              </w:rPr>
              <w:tab/>
              <w:t>or</w:t>
            </w:r>
          </w:p>
          <w:p w14:paraId="0F275EEE"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299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47190D2" w14:textId="77777777" w:rsidR="00B85C35" w:rsidRDefault="00A06969">
            <w:pPr>
              <w:pStyle w:val="TableParagraph"/>
              <w:tabs>
                <w:tab w:val="left" w:pos="1940"/>
              </w:tabs>
              <w:spacing w:line="172" w:lineRule="exact"/>
              <w:ind w:left="876"/>
              <w:jc w:val="left"/>
              <w:rPr>
                <w:rFonts w:ascii="Times New Roman" w:hAnsi="Times New Roman"/>
                <w:b/>
                <w:sz w:val="16"/>
              </w:rPr>
            </w:pPr>
            <w:r>
              <w:rPr>
                <w:rFonts w:ascii="Times New Roman" w:hAnsi="Times New Roman"/>
                <w:b/>
                <w:sz w:val="16"/>
              </w:rPr>
              <w:t>(5)</w:t>
            </w:r>
            <w:r>
              <w:rPr>
                <w:rFonts w:ascii="Times New Roman" w:hAnsi="Times New Roman"/>
                <w:b/>
                <w:sz w:val="16"/>
              </w:rPr>
              <w:tab/>
              <w:t>or</w:t>
            </w:r>
          </w:p>
          <w:p w14:paraId="43CDC99E"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r>
      <w:tr w:rsidR="00B85C35" w14:paraId="11959843"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193F1E9"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3B41CE3"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FC4EE82"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50FEBF7D"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80500DD"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52FF120C"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E64488D"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08401C2C"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E857A62"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01B4D680"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6E4712EA" w14:textId="77777777">
        <w:tblPrEx>
          <w:tblCellMar>
            <w:top w:w="0" w:type="dxa"/>
            <w:bottom w:w="0" w:type="dxa"/>
          </w:tblCellMar>
        </w:tblPrEx>
        <w:trPr>
          <w:trHeight w:val="1379"/>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FEF8D1"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ex 4410</w:t>
            </w:r>
          </w:p>
          <w:p w14:paraId="7A9C366D" w14:textId="77777777" w:rsidR="00B85C35" w:rsidRDefault="00A06969">
            <w:pPr>
              <w:pStyle w:val="TableParagraph"/>
              <w:spacing w:line="229" w:lineRule="exact"/>
              <w:ind w:left="107"/>
              <w:jc w:val="left"/>
              <w:rPr>
                <w:rFonts w:ascii="Times New Roman" w:hAnsi="Times New Roman"/>
                <w:sz w:val="20"/>
              </w:rPr>
            </w:pPr>
            <w:r>
              <w:rPr>
                <w:rFonts w:ascii="Times New Roman" w:hAnsi="Times New Roman"/>
                <w:sz w:val="20"/>
              </w:rPr>
              <w:t>to</w:t>
            </w:r>
          </w:p>
          <w:p w14:paraId="55E0DEE5" w14:textId="77777777" w:rsidR="00B85C35" w:rsidRDefault="00A06969">
            <w:pPr>
              <w:pStyle w:val="TableParagraph"/>
              <w:spacing w:line="229" w:lineRule="exact"/>
              <w:ind w:left="107"/>
              <w:jc w:val="left"/>
              <w:rPr>
                <w:rFonts w:ascii="Times New Roman" w:hAnsi="Times New Roman"/>
                <w:sz w:val="20"/>
              </w:rPr>
            </w:pPr>
            <w:r>
              <w:rPr>
                <w:rFonts w:ascii="Times New Roman" w:hAnsi="Times New Roman"/>
                <w:sz w:val="20"/>
              </w:rPr>
              <w:t>ex 4413</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D3D53A"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Beadings and</w:t>
            </w:r>
          </w:p>
          <w:p w14:paraId="0FA7EA57" w14:textId="77777777" w:rsidR="00B85C35" w:rsidRDefault="00A06969">
            <w:pPr>
              <w:pStyle w:val="TableParagraph"/>
              <w:ind w:left="110" w:right="132"/>
              <w:jc w:val="left"/>
            </w:pPr>
            <w:r>
              <w:rPr>
                <w:rFonts w:ascii="Times New Roman" w:hAnsi="Times New Roman"/>
                <w:sz w:val="20"/>
              </w:rPr>
              <w:t>mouldings,</w:t>
            </w:r>
            <w:r>
              <w:rPr>
                <w:rFonts w:ascii="Times New Roman" w:hAnsi="Times New Roman"/>
                <w:spacing w:val="-12"/>
                <w:sz w:val="20"/>
              </w:rPr>
              <w:t xml:space="preserve"> </w:t>
            </w:r>
            <w:r>
              <w:rPr>
                <w:rFonts w:ascii="Times New Roman" w:hAnsi="Times New Roman"/>
                <w:sz w:val="20"/>
              </w:rPr>
              <w:t>including moulded skirting</w:t>
            </w:r>
            <w:r>
              <w:rPr>
                <w:rFonts w:ascii="Times New Roman" w:hAnsi="Times New Roman"/>
                <w:spacing w:val="-10"/>
                <w:sz w:val="20"/>
              </w:rPr>
              <w:t xml:space="preserve"> </w:t>
            </w:r>
            <w:r>
              <w:rPr>
                <w:rFonts w:ascii="Times New Roman" w:hAnsi="Times New Roman"/>
                <w:sz w:val="20"/>
              </w:rPr>
              <w:t>and other moulded boards</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D5BE08" w14:textId="77777777" w:rsidR="00B85C35" w:rsidRDefault="00A06969">
            <w:pPr>
              <w:pStyle w:val="TableParagraph"/>
              <w:spacing w:line="215" w:lineRule="exact"/>
              <w:ind w:left="108"/>
              <w:jc w:val="left"/>
              <w:rPr>
                <w:rFonts w:ascii="Times New Roman" w:hAnsi="Times New Roman"/>
                <w:sz w:val="20"/>
              </w:rPr>
            </w:pPr>
            <w:r>
              <w:rPr>
                <w:rFonts w:ascii="Times New Roman" w:hAnsi="Times New Roman"/>
                <w:sz w:val="20"/>
              </w:rPr>
              <w:t>Beading or</w:t>
            </w:r>
          </w:p>
          <w:p w14:paraId="1DE81C1D" w14:textId="77777777" w:rsidR="00B85C35" w:rsidRDefault="00A06969">
            <w:pPr>
              <w:pStyle w:val="TableParagraph"/>
              <w:ind w:left="108"/>
              <w:jc w:val="left"/>
              <w:rPr>
                <w:rFonts w:ascii="Times New Roman" w:hAnsi="Times New Roman"/>
                <w:sz w:val="20"/>
              </w:rPr>
            </w:pPr>
            <w:r>
              <w:rPr>
                <w:rFonts w:ascii="Times New Roman" w:hAnsi="Times New Roman"/>
                <w:sz w:val="20"/>
              </w:rPr>
              <w:t>moulding</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8B4AE4"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C4FC2C"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Beading or</w:t>
            </w:r>
          </w:p>
          <w:p w14:paraId="3E0AFAD4" w14:textId="77777777" w:rsidR="00B85C35" w:rsidRDefault="00A06969">
            <w:pPr>
              <w:pStyle w:val="TableParagraph"/>
              <w:ind w:left="113"/>
              <w:jc w:val="left"/>
              <w:rPr>
                <w:rFonts w:ascii="Times New Roman" w:hAnsi="Times New Roman"/>
                <w:sz w:val="20"/>
              </w:rPr>
            </w:pPr>
            <w:r>
              <w:rPr>
                <w:rFonts w:ascii="Times New Roman" w:hAnsi="Times New Roman"/>
                <w:sz w:val="20"/>
              </w:rPr>
              <w:t>moulding</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455E7F" w14:textId="77777777" w:rsidR="00B85C35" w:rsidRDefault="00B85C35">
            <w:pPr>
              <w:pStyle w:val="TableParagraph"/>
              <w:jc w:val="left"/>
              <w:rPr>
                <w:rFonts w:ascii="Times New Roman" w:hAnsi="Times New Roman"/>
                <w:sz w:val="18"/>
              </w:rPr>
            </w:pPr>
          </w:p>
        </w:tc>
      </w:tr>
      <w:tr w:rsidR="00B85C35" w14:paraId="5210A146" w14:textId="77777777">
        <w:tblPrEx>
          <w:tblCellMar>
            <w:top w:w="0" w:type="dxa"/>
            <w:bottom w:w="0" w:type="dxa"/>
          </w:tblCellMar>
        </w:tblPrEx>
        <w:trPr>
          <w:trHeight w:val="1838"/>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AD809D"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ex 4415</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2BC634"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Packing cases, boxes,</w:t>
            </w:r>
          </w:p>
          <w:p w14:paraId="285F7117" w14:textId="77777777" w:rsidR="00B85C35" w:rsidRDefault="00A06969">
            <w:pPr>
              <w:pStyle w:val="TableParagraph"/>
              <w:ind w:left="110" w:right="227"/>
              <w:jc w:val="left"/>
              <w:rPr>
                <w:rFonts w:ascii="Times New Roman" w:hAnsi="Times New Roman"/>
                <w:sz w:val="20"/>
              </w:rPr>
            </w:pPr>
            <w:r>
              <w:rPr>
                <w:rFonts w:ascii="Times New Roman" w:hAnsi="Times New Roman"/>
                <w:sz w:val="20"/>
              </w:rPr>
              <w:t>crates, drums and similar packings, of wood</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823BAC" w14:textId="77777777" w:rsidR="00B85C35" w:rsidRDefault="00A06969">
            <w:pPr>
              <w:pStyle w:val="TableParagraph"/>
              <w:spacing w:line="215" w:lineRule="exact"/>
              <w:ind w:left="108"/>
              <w:jc w:val="left"/>
              <w:rPr>
                <w:rFonts w:ascii="Times New Roman" w:hAnsi="Times New Roman"/>
                <w:sz w:val="20"/>
              </w:rPr>
            </w:pPr>
            <w:r>
              <w:rPr>
                <w:rFonts w:ascii="Times New Roman" w:hAnsi="Times New Roman"/>
                <w:sz w:val="20"/>
              </w:rPr>
              <w:t>Manufacture</w:t>
            </w:r>
          </w:p>
          <w:p w14:paraId="4F3817CA" w14:textId="77777777" w:rsidR="00B85C35" w:rsidRDefault="00A06969">
            <w:pPr>
              <w:pStyle w:val="TableParagraph"/>
              <w:ind w:left="108" w:right="119"/>
              <w:jc w:val="left"/>
              <w:rPr>
                <w:rFonts w:ascii="Times New Roman" w:hAnsi="Times New Roman"/>
                <w:sz w:val="20"/>
              </w:rPr>
            </w:pPr>
            <w:r>
              <w:rPr>
                <w:rFonts w:ascii="Times New Roman" w:hAnsi="Times New Roman"/>
                <w:sz w:val="20"/>
              </w:rPr>
              <w:t>from boards not cut to size</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F58636"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2A99B0"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Manufacture</w:t>
            </w:r>
          </w:p>
          <w:p w14:paraId="2856C723" w14:textId="77777777" w:rsidR="00B85C35" w:rsidRDefault="00A06969">
            <w:pPr>
              <w:pStyle w:val="TableParagraph"/>
              <w:ind w:left="113" w:right="81"/>
              <w:jc w:val="left"/>
              <w:rPr>
                <w:rFonts w:ascii="Times New Roman" w:hAnsi="Times New Roman"/>
                <w:sz w:val="20"/>
              </w:rPr>
            </w:pPr>
            <w:r>
              <w:rPr>
                <w:rFonts w:ascii="Times New Roman" w:hAnsi="Times New Roman"/>
                <w:sz w:val="20"/>
              </w:rPr>
              <w:t>from boards not cut to size</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224728" w14:textId="77777777" w:rsidR="00B85C35" w:rsidRDefault="00B85C35">
            <w:pPr>
              <w:pStyle w:val="TableParagraph"/>
              <w:jc w:val="left"/>
              <w:rPr>
                <w:rFonts w:ascii="Times New Roman" w:hAnsi="Times New Roman"/>
                <w:sz w:val="18"/>
              </w:rPr>
            </w:pPr>
          </w:p>
        </w:tc>
      </w:tr>
      <w:tr w:rsidR="00B85C35" w14:paraId="579EA832" w14:textId="77777777">
        <w:tblPrEx>
          <w:tblCellMar>
            <w:top w:w="0" w:type="dxa"/>
            <w:bottom w:w="0" w:type="dxa"/>
          </w:tblCellMar>
        </w:tblPrEx>
        <w:trPr>
          <w:trHeight w:val="2531"/>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07C8CE" w14:textId="77777777" w:rsidR="00B85C35" w:rsidRDefault="00A06969">
            <w:pPr>
              <w:pStyle w:val="TableParagraph"/>
              <w:spacing w:line="217" w:lineRule="exact"/>
              <w:ind w:left="107"/>
              <w:jc w:val="left"/>
              <w:rPr>
                <w:rFonts w:ascii="Times New Roman" w:hAnsi="Times New Roman"/>
                <w:sz w:val="20"/>
              </w:rPr>
            </w:pPr>
            <w:r>
              <w:rPr>
                <w:rFonts w:ascii="Times New Roman" w:hAnsi="Times New Roman"/>
                <w:sz w:val="20"/>
              </w:rPr>
              <w:t>ex 4418</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AF6087" w14:textId="77777777" w:rsidR="00B85C35" w:rsidRDefault="00A06969">
            <w:pPr>
              <w:pStyle w:val="TableParagraph"/>
              <w:spacing w:line="230" w:lineRule="auto"/>
              <w:ind w:left="110"/>
              <w:jc w:val="left"/>
              <w:rPr>
                <w:rFonts w:ascii="Times New Roman" w:hAnsi="Times New Roman"/>
                <w:sz w:val="20"/>
              </w:rPr>
            </w:pPr>
            <w:r>
              <w:rPr>
                <w:rFonts w:ascii="Times New Roman" w:hAnsi="Times New Roman"/>
                <w:sz w:val="20"/>
              </w:rPr>
              <w:t>Builders' joinery and carpentry of wood</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16DEC8" w14:textId="77777777" w:rsidR="00B85C35" w:rsidRDefault="00A06969">
            <w:pPr>
              <w:pStyle w:val="TableParagraph"/>
              <w:spacing w:line="230" w:lineRule="auto"/>
              <w:ind w:left="108" w:right="225"/>
              <w:jc w:val="left"/>
              <w:rPr>
                <w:rFonts w:ascii="Times New Roman" w:hAnsi="Times New Roman"/>
                <w:sz w:val="20"/>
              </w:rPr>
            </w:pPr>
            <w:r>
              <w:rPr>
                <w:rFonts w:ascii="Times New Roman" w:hAnsi="Times New Roman"/>
                <w:sz w:val="20"/>
              </w:rPr>
              <w:t>Manufacture from materials</w:t>
            </w:r>
          </w:p>
          <w:p w14:paraId="1B6D59ED" w14:textId="77777777" w:rsidR="00B85C35" w:rsidRDefault="00A06969">
            <w:pPr>
              <w:pStyle w:val="TableParagraph"/>
              <w:ind w:left="108" w:right="112"/>
              <w:jc w:val="left"/>
              <w:rPr>
                <w:rFonts w:ascii="Times New Roman" w:hAnsi="Times New Roman"/>
                <w:sz w:val="20"/>
              </w:rPr>
            </w:pPr>
            <w:r>
              <w:rPr>
                <w:rFonts w:ascii="Times New Roman" w:hAnsi="Times New Roman"/>
                <w:sz w:val="20"/>
              </w:rPr>
              <w:t>of any heading, except that of the product.</w:t>
            </w:r>
          </w:p>
          <w:p w14:paraId="4D1FA693" w14:textId="77777777" w:rsidR="00B85C35" w:rsidRDefault="00A06969">
            <w:pPr>
              <w:pStyle w:val="TableParagraph"/>
              <w:ind w:left="108" w:right="130"/>
              <w:jc w:val="left"/>
              <w:rPr>
                <w:rFonts w:ascii="Times New Roman" w:hAnsi="Times New Roman"/>
                <w:sz w:val="20"/>
              </w:rPr>
            </w:pPr>
            <w:r>
              <w:rPr>
                <w:rFonts w:ascii="Times New Roman" w:hAnsi="Times New Roman"/>
                <w:sz w:val="20"/>
              </w:rPr>
              <w:t xml:space="preserve">However, cellular wood panels, shingles and </w:t>
            </w:r>
            <w:r>
              <w:rPr>
                <w:rFonts w:ascii="Times New Roman" w:hAnsi="Times New Roman"/>
                <w:sz w:val="20"/>
              </w:rPr>
              <w:t>shakes may be used</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462833"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80FB5A" w14:textId="77777777" w:rsidR="00B85C35" w:rsidRDefault="00A06969">
            <w:pPr>
              <w:pStyle w:val="TableParagraph"/>
              <w:spacing w:line="230" w:lineRule="auto"/>
              <w:ind w:left="113"/>
              <w:jc w:val="left"/>
              <w:rPr>
                <w:rFonts w:ascii="Times New Roman" w:hAnsi="Times New Roman"/>
                <w:sz w:val="20"/>
              </w:rPr>
            </w:pPr>
            <w:r>
              <w:rPr>
                <w:rFonts w:ascii="Times New Roman" w:hAnsi="Times New Roman"/>
                <w:sz w:val="20"/>
              </w:rPr>
              <w:t>Manufacture from materials</w:t>
            </w:r>
          </w:p>
          <w:p w14:paraId="373788D5" w14:textId="77777777" w:rsidR="00B85C35" w:rsidRDefault="00A06969">
            <w:pPr>
              <w:pStyle w:val="TableParagraph"/>
              <w:ind w:left="113" w:right="101"/>
              <w:jc w:val="left"/>
              <w:rPr>
                <w:rFonts w:ascii="Times New Roman" w:hAnsi="Times New Roman"/>
                <w:sz w:val="20"/>
              </w:rPr>
            </w:pPr>
            <w:r>
              <w:rPr>
                <w:rFonts w:ascii="Times New Roman" w:hAnsi="Times New Roman"/>
                <w:sz w:val="20"/>
              </w:rPr>
              <w:t>of any heading, except that of the product.</w:t>
            </w:r>
          </w:p>
          <w:p w14:paraId="688924C0" w14:textId="77777777" w:rsidR="00B85C35" w:rsidRDefault="00A06969">
            <w:pPr>
              <w:pStyle w:val="TableParagraph"/>
              <w:ind w:left="113" w:right="92"/>
              <w:jc w:val="left"/>
              <w:rPr>
                <w:rFonts w:ascii="Times New Roman" w:hAnsi="Times New Roman"/>
                <w:sz w:val="20"/>
              </w:rPr>
            </w:pPr>
            <w:r>
              <w:rPr>
                <w:rFonts w:ascii="Times New Roman" w:hAnsi="Times New Roman"/>
                <w:sz w:val="20"/>
              </w:rPr>
              <w:t>However, cellular wood panels, shingles and shakes may be used</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53BDA0" w14:textId="77777777" w:rsidR="00B85C35" w:rsidRDefault="00B85C35">
            <w:pPr>
              <w:pStyle w:val="TableParagraph"/>
              <w:jc w:val="left"/>
              <w:rPr>
                <w:rFonts w:ascii="Times New Roman" w:hAnsi="Times New Roman"/>
                <w:sz w:val="18"/>
              </w:rPr>
            </w:pPr>
          </w:p>
        </w:tc>
      </w:tr>
      <w:tr w:rsidR="00B85C35" w14:paraId="71C5F788" w14:textId="77777777">
        <w:tblPrEx>
          <w:tblCellMar>
            <w:top w:w="0" w:type="dxa"/>
            <w:bottom w:w="0" w:type="dxa"/>
          </w:tblCellMar>
        </w:tblPrEx>
        <w:trPr>
          <w:trHeight w:val="688"/>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A776C7"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84B0B8"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Beadings and</w:t>
            </w:r>
          </w:p>
          <w:p w14:paraId="607C6992" w14:textId="77777777" w:rsidR="00B85C35" w:rsidRDefault="00A06969">
            <w:pPr>
              <w:pStyle w:val="TableParagraph"/>
              <w:spacing w:before="1"/>
              <w:ind w:left="110"/>
              <w:jc w:val="left"/>
              <w:rPr>
                <w:rFonts w:ascii="Times New Roman" w:hAnsi="Times New Roman"/>
                <w:sz w:val="20"/>
              </w:rPr>
            </w:pPr>
            <w:r>
              <w:rPr>
                <w:rFonts w:ascii="Times New Roman" w:hAnsi="Times New Roman"/>
                <w:sz w:val="20"/>
              </w:rPr>
              <w:t>mouldings</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EAE101" w14:textId="77777777" w:rsidR="00B85C35" w:rsidRDefault="00A06969">
            <w:pPr>
              <w:pStyle w:val="TableParagraph"/>
              <w:spacing w:line="215" w:lineRule="exact"/>
              <w:ind w:left="108"/>
              <w:jc w:val="left"/>
              <w:rPr>
                <w:rFonts w:ascii="Times New Roman" w:hAnsi="Times New Roman"/>
                <w:sz w:val="20"/>
              </w:rPr>
            </w:pPr>
            <w:r>
              <w:rPr>
                <w:rFonts w:ascii="Times New Roman" w:hAnsi="Times New Roman"/>
                <w:sz w:val="20"/>
              </w:rPr>
              <w:t>Beading or</w:t>
            </w:r>
          </w:p>
          <w:p w14:paraId="10C6AA79" w14:textId="77777777" w:rsidR="00B85C35" w:rsidRDefault="00A06969">
            <w:pPr>
              <w:pStyle w:val="TableParagraph"/>
              <w:spacing w:before="1"/>
              <w:ind w:left="108"/>
              <w:jc w:val="left"/>
              <w:rPr>
                <w:rFonts w:ascii="Times New Roman" w:hAnsi="Times New Roman"/>
                <w:sz w:val="20"/>
              </w:rPr>
            </w:pPr>
            <w:r>
              <w:rPr>
                <w:rFonts w:ascii="Times New Roman" w:hAnsi="Times New Roman"/>
                <w:sz w:val="20"/>
              </w:rPr>
              <w:t>moulding</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86A5E5"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971609"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Beading or</w:t>
            </w:r>
          </w:p>
          <w:p w14:paraId="17353AED" w14:textId="77777777" w:rsidR="00B85C35" w:rsidRDefault="00A06969">
            <w:pPr>
              <w:pStyle w:val="TableParagraph"/>
              <w:spacing w:before="1"/>
              <w:ind w:left="113"/>
              <w:jc w:val="left"/>
              <w:rPr>
                <w:rFonts w:ascii="Times New Roman" w:hAnsi="Times New Roman"/>
                <w:sz w:val="20"/>
              </w:rPr>
            </w:pPr>
            <w:r>
              <w:rPr>
                <w:rFonts w:ascii="Times New Roman" w:hAnsi="Times New Roman"/>
                <w:sz w:val="20"/>
              </w:rPr>
              <w:t>moulding</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225FE6" w14:textId="77777777" w:rsidR="00B85C35" w:rsidRDefault="00B85C35">
            <w:pPr>
              <w:pStyle w:val="TableParagraph"/>
              <w:jc w:val="left"/>
              <w:rPr>
                <w:rFonts w:ascii="Times New Roman" w:hAnsi="Times New Roman"/>
                <w:sz w:val="18"/>
              </w:rPr>
            </w:pPr>
          </w:p>
        </w:tc>
      </w:tr>
      <w:tr w:rsidR="00B85C35" w14:paraId="50307FD9" w14:textId="77777777">
        <w:tblPrEx>
          <w:tblCellMar>
            <w:top w:w="0" w:type="dxa"/>
            <w:bottom w:w="0" w:type="dxa"/>
          </w:tblCellMar>
        </w:tblPrEx>
        <w:trPr>
          <w:trHeight w:val="1840"/>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B61BB5" w14:textId="77777777" w:rsidR="00B85C35" w:rsidRDefault="00A06969">
            <w:pPr>
              <w:pStyle w:val="TableParagraph"/>
              <w:spacing w:line="217" w:lineRule="exact"/>
              <w:ind w:left="107"/>
              <w:jc w:val="left"/>
              <w:rPr>
                <w:rFonts w:ascii="Times New Roman" w:hAnsi="Times New Roman"/>
                <w:sz w:val="20"/>
              </w:rPr>
            </w:pPr>
            <w:r>
              <w:rPr>
                <w:rFonts w:ascii="Times New Roman" w:hAnsi="Times New Roman"/>
                <w:sz w:val="20"/>
              </w:rPr>
              <w:t>ex 4421</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51DFF9" w14:textId="77777777" w:rsidR="00B85C35" w:rsidRDefault="00A06969">
            <w:pPr>
              <w:pStyle w:val="TableParagraph"/>
              <w:spacing w:line="230" w:lineRule="auto"/>
              <w:ind w:left="110" w:right="139"/>
              <w:jc w:val="left"/>
              <w:rPr>
                <w:rFonts w:ascii="Times New Roman" w:hAnsi="Times New Roman"/>
                <w:sz w:val="20"/>
              </w:rPr>
            </w:pPr>
            <w:r>
              <w:rPr>
                <w:rFonts w:ascii="Times New Roman" w:hAnsi="Times New Roman"/>
                <w:sz w:val="20"/>
              </w:rPr>
              <w:t xml:space="preserve">Match splints; </w:t>
            </w:r>
            <w:r>
              <w:rPr>
                <w:rFonts w:ascii="Times New Roman" w:hAnsi="Times New Roman"/>
                <w:sz w:val="20"/>
              </w:rPr>
              <w:t>wooden pegs or pins</w:t>
            </w:r>
          </w:p>
          <w:p w14:paraId="730A188A" w14:textId="77777777" w:rsidR="00B85C35" w:rsidRDefault="00A06969">
            <w:pPr>
              <w:pStyle w:val="TableParagraph"/>
              <w:ind w:left="110"/>
              <w:jc w:val="left"/>
              <w:rPr>
                <w:rFonts w:ascii="Times New Roman" w:hAnsi="Times New Roman"/>
                <w:sz w:val="20"/>
              </w:rPr>
            </w:pPr>
            <w:r>
              <w:rPr>
                <w:rFonts w:ascii="Times New Roman" w:hAnsi="Times New Roman"/>
                <w:sz w:val="20"/>
              </w:rPr>
              <w:t>for footwear</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5C521A" w14:textId="77777777" w:rsidR="00B85C35" w:rsidRDefault="00A06969">
            <w:pPr>
              <w:pStyle w:val="TableParagraph"/>
              <w:spacing w:line="230" w:lineRule="auto"/>
              <w:ind w:left="108" w:right="297"/>
              <w:jc w:val="left"/>
              <w:rPr>
                <w:rFonts w:ascii="Times New Roman" w:hAnsi="Times New Roman"/>
                <w:sz w:val="20"/>
              </w:rPr>
            </w:pPr>
            <w:r>
              <w:rPr>
                <w:rFonts w:ascii="Times New Roman" w:hAnsi="Times New Roman"/>
                <w:sz w:val="20"/>
              </w:rPr>
              <w:t>Manufacture from wood of</w:t>
            </w:r>
          </w:p>
          <w:p w14:paraId="21C6A5E9" w14:textId="77777777" w:rsidR="00B85C35" w:rsidRDefault="00A06969">
            <w:pPr>
              <w:pStyle w:val="TableParagraph"/>
              <w:ind w:left="108" w:right="313"/>
              <w:jc w:val="left"/>
              <w:rPr>
                <w:rFonts w:ascii="Times New Roman" w:hAnsi="Times New Roman"/>
                <w:sz w:val="20"/>
              </w:rPr>
            </w:pPr>
            <w:r>
              <w:rPr>
                <w:rFonts w:ascii="Times New Roman" w:hAnsi="Times New Roman"/>
                <w:sz w:val="20"/>
              </w:rPr>
              <w:t>any heading, except drawn wood of heading 4409</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D795CA"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9A3E6C" w14:textId="77777777" w:rsidR="00B85C35" w:rsidRDefault="00A06969">
            <w:pPr>
              <w:pStyle w:val="TableParagraph"/>
              <w:spacing w:line="230" w:lineRule="auto"/>
              <w:ind w:left="113" w:right="259"/>
              <w:jc w:val="left"/>
              <w:rPr>
                <w:rFonts w:ascii="Times New Roman" w:hAnsi="Times New Roman"/>
                <w:sz w:val="20"/>
              </w:rPr>
            </w:pPr>
            <w:r>
              <w:rPr>
                <w:rFonts w:ascii="Times New Roman" w:hAnsi="Times New Roman"/>
                <w:sz w:val="20"/>
              </w:rPr>
              <w:t>Manufacture from wood of</w:t>
            </w:r>
          </w:p>
          <w:p w14:paraId="19599F7C" w14:textId="77777777" w:rsidR="00B85C35" w:rsidRDefault="00A06969">
            <w:pPr>
              <w:pStyle w:val="TableParagraph"/>
              <w:ind w:left="113" w:right="287"/>
              <w:jc w:val="left"/>
              <w:rPr>
                <w:rFonts w:ascii="Times New Roman" w:hAnsi="Times New Roman"/>
                <w:sz w:val="20"/>
              </w:rPr>
            </w:pPr>
            <w:r>
              <w:rPr>
                <w:rFonts w:ascii="Times New Roman" w:hAnsi="Times New Roman"/>
                <w:sz w:val="20"/>
              </w:rPr>
              <w:t>any heading except drawn wood of heading No 4409</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482141" w14:textId="77777777" w:rsidR="00B85C35" w:rsidRDefault="00B85C35">
            <w:pPr>
              <w:pStyle w:val="TableParagraph"/>
              <w:jc w:val="left"/>
              <w:rPr>
                <w:rFonts w:ascii="Times New Roman" w:hAnsi="Times New Roman"/>
                <w:sz w:val="18"/>
              </w:rPr>
            </w:pPr>
          </w:p>
        </w:tc>
      </w:tr>
      <w:tr w:rsidR="00B85C35" w14:paraId="079C5578" w14:textId="77777777">
        <w:tblPrEx>
          <w:tblCellMar>
            <w:top w:w="0" w:type="dxa"/>
            <w:bottom w:w="0" w:type="dxa"/>
          </w:tblCellMar>
        </w:tblPrEx>
        <w:trPr>
          <w:trHeight w:val="2301"/>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A57B60" w14:textId="77777777" w:rsidR="00B85C35" w:rsidRDefault="00A06969">
            <w:pPr>
              <w:pStyle w:val="TableParagraph"/>
              <w:spacing w:line="215" w:lineRule="exact"/>
              <w:ind w:left="158"/>
              <w:jc w:val="left"/>
              <w:rPr>
                <w:rFonts w:ascii="Times New Roman" w:hAnsi="Times New Roman"/>
                <w:sz w:val="20"/>
              </w:rPr>
            </w:pPr>
            <w:r>
              <w:rPr>
                <w:rFonts w:ascii="Times New Roman" w:hAnsi="Times New Roman"/>
                <w:sz w:val="20"/>
              </w:rPr>
              <w:t>Chapter</w:t>
            </w:r>
          </w:p>
          <w:p w14:paraId="3A7B0005" w14:textId="77777777" w:rsidR="00B85C35" w:rsidRDefault="00A06969">
            <w:pPr>
              <w:pStyle w:val="TableParagraph"/>
              <w:ind w:left="107"/>
              <w:jc w:val="left"/>
              <w:rPr>
                <w:rFonts w:ascii="Times New Roman" w:hAnsi="Times New Roman"/>
                <w:sz w:val="20"/>
              </w:rPr>
            </w:pPr>
            <w:r>
              <w:rPr>
                <w:rFonts w:ascii="Times New Roman" w:hAnsi="Times New Roman"/>
                <w:sz w:val="20"/>
              </w:rPr>
              <w:t>45</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BC9A42"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Cork and articles of</w:t>
            </w:r>
          </w:p>
          <w:p w14:paraId="2D7692AC" w14:textId="77777777" w:rsidR="00B85C35" w:rsidRDefault="00A06969">
            <w:pPr>
              <w:pStyle w:val="TableParagraph"/>
              <w:ind w:left="110"/>
              <w:jc w:val="left"/>
              <w:rPr>
                <w:rFonts w:ascii="Times New Roman" w:hAnsi="Times New Roman"/>
                <w:sz w:val="20"/>
              </w:rPr>
            </w:pPr>
            <w:r>
              <w:rPr>
                <w:rFonts w:ascii="Times New Roman" w:hAnsi="Times New Roman"/>
                <w:sz w:val="20"/>
              </w:rPr>
              <w:t>cork</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E588E8"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 xml:space="preserve">Manufacture from materials of any </w:t>
            </w:r>
            <w:r>
              <w:rPr>
                <w:rFonts w:ascii="Times New Roman" w:hAnsi="Times New Roman"/>
                <w:sz w:val="20"/>
              </w:rPr>
              <w:t>heading, except that of the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C1FD81"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252713CF" w14:textId="77777777" w:rsidR="00B85C35" w:rsidRDefault="00A06969">
            <w:pPr>
              <w:pStyle w:val="TableParagraph"/>
              <w:ind w:left="112" w:right="120"/>
              <w:jc w:val="left"/>
              <w:rPr>
                <w:rFonts w:ascii="Times New Roman" w:hAnsi="Times New Roman"/>
                <w:sz w:val="20"/>
              </w:rPr>
            </w:pPr>
            <w:r>
              <w:rPr>
                <w:rFonts w:ascii="Times New Roman" w:hAnsi="Times New Roman"/>
                <w:sz w:val="20"/>
              </w:rPr>
              <w:t>which the value of all the materials used does not exceed 50% of the ex-works price of the product</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2FACC9" w14:textId="77777777" w:rsidR="00B85C35" w:rsidRDefault="00A06969">
            <w:pPr>
              <w:pStyle w:val="TableParagraph"/>
              <w:spacing w:before="45"/>
              <w:ind w:left="113" w:right="101"/>
              <w:jc w:val="left"/>
              <w:rPr>
                <w:rFonts w:ascii="Times New Roman" w:hAnsi="Times New Roman"/>
                <w:sz w:val="20"/>
              </w:rPr>
            </w:pPr>
            <w:r>
              <w:rPr>
                <w:rFonts w:ascii="Times New Roman" w:hAnsi="Times New Roman"/>
                <w:sz w:val="20"/>
              </w:rPr>
              <w:t>Manufacture from materials of any heading, except that of the product</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048AE4"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68510792" w14:textId="77777777" w:rsidR="00B85C35" w:rsidRDefault="00A06969">
            <w:pPr>
              <w:pStyle w:val="TableParagraph"/>
              <w:ind w:left="112" w:right="72"/>
              <w:jc w:val="left"/>
              <w:rPr>
                <w:rFonts w:ascii="Times New Roman" w:hAnsi="Times New Roman"/>
                <w:sz w:val="20"/>
              </w:rPr>
            </w:pPr>
            <w:r>
              <w:rPr>
                <w:rFonts w:ascii="Times New Roman" w:hAnsi="Times New Roman"/>
                <w:sz w:val="20"/>
              </w:rPr>
              <w:t xml:space="preserve">which the value of </w:t>
            </w:r>
            <w:r>
              <w:rPr>
                <w:rFonts w:ascii="Times New Roman" w:hAnsi="Times New Roman"/>
                <w:sz w:val="20"/>
              </w:rPr>
              <w:t>all the materials used does not exceed 70% of the ex- works price of the product</w:t>
            </w:r>
          </w:p>
        </w:tc>
      </w:tr>
    </w:tbl>
    <w:p w14:paraId="13877F83" w14:textId="77777777" w:rsidR="00000000" w:rsidRDefault="00A06969">
      <w:pPr>
        <w:rPr>
          <w:vanish/>
        </w:rPr>
        <w:sectPr w:rsidR="00000000">
          <w:headerReference w:type="default" r:id="rId121"/>
          <w:footerReference w:type="default" r:id="rId122"/>
          <w:footnotePr>
            <w:numRestart w:val="eachPage"/>
          </w:footnotePr>
          <w:pgSz w:w="11910" w:h="16850"/>
          <w:pgMar w:top="1338" w:right="1021" w:bottom="1400" w:left="862" w:header="0" w:footer="0" w:gutter="0"/>
          <w:cols w:space="720"/>
        </w:sectPr>
      </w:pPr>
    </w:p>
    <w:tbl>
      <w:tblPr>
        <w:tblW w:w="8923"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2"/>
      </w:tblGrid>
      <w:tr w:rsidR="00B85C35" w14:paraId="1F5E3ED9"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03390CB"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5468B2B"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3"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E55DF24" w14:textId="77777777" w:rsidR="00B85C35" w:rsidRDefault="00A06969">
            <w:pPr>
              <w:pStyle w:val="TableParagraph"/>
              <w:spacing w:line="230" w:lineRule="auto"/>
              <w:ind w:left="2401" w:right="351"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52953419"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7D9DCB58"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298ED7DF"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67FC44E0"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53EB2E6C"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0060D867"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1E5AA1DD"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160068D7" w14:textId="77777777" w:rsidR="00B85C35" w:rsidRDefault="00A06969">
            <w:pPr>
              <w:pStyle w:val="TableParagraph"/>
              <w:spacing w:line="164" w:lineRule="exact"/>
              <w:ind w:left="297"/>
              <w:jc w:val="left"/>
              <w:rPr>
                <w:rFonts w:ascii="Times New Roman" w:hAnsi="Times New Roman"/>
                <w:b/>
                <w:sz w:val="16"/>
              </w:rPr>
            </w:pPr>
            <w:r>
              <w:rPr>
                <w:rFonts w:ascii="Times New Roman" w:hAnsi="Times New Roman"/>
                <w:b/>
                <w:sz w:val="16"/>
              </w:rPr>
              <w:t>(5)</w:t>
            </w:r>
          </w:p>
        </w:tc>
        <w:tc>
          <w:tcPr>
            <w:tcW w:w="1492" w:type="dxa"/>
            <w:tcBorders>
              <w:top w:val="single" w:sz="4" w:space="0" w:color="000000"/>
              <w:right w:val="single" w:sz="4" w:space="0" w:color="000000"/>
            </w:tcBorders>
            <w:shd w:val="clear" w:color="auto" w:fill="DDD9C3"/>
            <w:tcMar>
              <w:top w:w="0" w:type="dxa"/>
              <w:left w:w="0" w:type="dxa"/>
              <w:bottom w:w="0" w:type="dxa"/>
              <w:right w:w="0" w:type="dxa"/>
            </w:tcMar>
          </w:tcPr>
          <w:p w14:paraId="28C2C1E5" w14:textId="77777777" w:rsidR="00B85C35" w:rsidRDefault="00A06969">
            <w:pPr>
              <w:pStyle w:val="TableParagraph"/>
              <w:spacing w:line="164" w:lineRule="exact"/>
              <w:ind w:left="445"/>
              <w:jc w:val="left"/>
              <w:rPr>
                <w:rFonts w:ascii="Times New Roman" w:hAnsi="Times New Roman"/>
                <w:b/>
                <w:sz w:val="16"/>
              </w:rPr>
            </w:pPr>
            <w:r>
              <w:rPr>
                <w:rFonts w:ascii="Times New Roman" w:hAnsi="Times New Roman"/>
                <w:b/>
                <w:sz w:val="16"/>
              </w:rPr>
              <w:t>or</w:t>
            </w:r>
          </w:p>
        </w:tc>
      </w:tr>
      <w:tr w:rsidR="00B85C35" w14:paraId="47C289F0"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0FC8EFB"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405FC3D"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64AA8DD2"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7E0F8D13"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35A3FF4C"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6F85E7F0"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7F1FE083" w14:textId="77777777" w:rsidR="00B85C35" w:rsidRDefault="00B85C35">
            <w:pPr>
              <w:pStyle w:val="TableParagraph"/>
              <w:jc w:val="left"/>
              <w:rPr>
                <w:rFonts w:ascii="Times New Roman" w:hAnsi="Times New Roman"/>
                <w:sz w:val="12"/>
              </w:rPr>
            </w:pPr>
          </w:p>
        </w:tc>
        <w:tc>
          <w:tcPr>
            <w:tcW w:w="1492" w:type="dxa"/>
            <w:tcBorders>
              <w:bottom w:val="single" w:sz="4" w:space="0" w:color="000000"/>
              <w:right w:val="single" w:sz="4" w:space="0" w:color="000000"/>
            </w:tcBorders>
            <w:shd w:val="clear" w:color="auto" w:fill="DDD9C3"/>
            <w:tcMar>
              <w:top w:w="0" w:type="dxa"/>
              <w:left w:w="0" w:type="dxa"/>
              <w:bottom w:w="0" w:type="dxa"/>
              <w:right w:w="0" w:type="dxa"/>
            </w:tcMar>
          </w:tcPr>
          <w:p w14:paraId="04F50B63" w14:textId="77777777" w:rsidR="00B85C35" w:rsidRDefault="00B85C35">
            <w:pPr>
              <w:pStyle w:val="TableParagraph"/>
              <w:jc w:val="left"/>
              <w:rPr>
                <w:rFonts w:ascii="Times New Roman" w:hAnsi="Times New Roman"/>
                <w:sz w:val="12"/>
              </w:rPr>
            </w:pPr>
          </w:p>
        </w:tc>
      </w:tr>
      <w:tr w:rsidR="00B85C35" w14:paraId="3A59A2EB"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D32A624"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B1C6068" w14:textId="77777777" w:rsidR="00B85C35" w:rsidRDefault="00B85C35">
            <w:pPr>
              <w:pStyle w:val="TableParagraph"/>
              <w:jc w:val="left"/>
              <w:rPr>
                <w:rFonts w:ascii="Times New Roman" w:hAnsi="Times New Roman"/>
                <w:sz w:val="18"/>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AAB71DD"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5E3BFD55"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E727BBF"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49022E5F"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3B9C022"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For EAC Exports to</w:t>
            </w:r>
          </w:p>
          <w:p w14:paraId="380CDF73"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0E5056F"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4D0E582D"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62AF5086"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BCBF2C8"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Chapter</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A2D9B39"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Manufactures of</w:t>
            </w:r>
          </w:p>
        </w:tc>
        <w:tc>
          <w:tcPr>
            <w:tcW w:w="1534"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A8DF3B"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Manufacture from materials of any heading, except that of the product</w:t>
            </w:r>
          </w:p>
        </w:tc>
        <w:tc>
          <w:tcPr>
            <w:tcW w:w="1456"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388A848"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 in</w:t>
            </w:r>
          </w:p>
        </w:tc>
        <w:tc>
          <w:tcPr>
            <w:tcW w:w="150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ACC7CC" w14:textId="77777777" w:rsidR="00B85C35" w:rsidRDefault="00A06969">
            <w:pPr>
              <w:pStyle w:val="TableParagraph"/>
              <w:spacing w:before="45"/>
              <w:ind w:left="114" w:right="99"/>
              <w:jc w:val="left"/>
              <w:rPr>
                <w:rFonts w:ascii="Times New Roman" w:hAnsi="Times New Roman"/>
                <w:sz w:val="20"/>
              </w:rPr>
            </w:pPr>
            <w:r>
              <w:rPr>
                <w:rFonts w:ascii="Times New Roman" w:hAnsi="Times New Roman"/>
                <w:sz w:val="20"/>
              </w:rPr>
              <w:t xml:space="preserve">Manufacture from </w:t>
            </w:r>
            <w:r>
              <w:rPr>
                <w:rFonts w:ascii="Times New Roman" w:hAnsi="Times New Roman"/>
                <w:sz w:val="20"/>
              </w:rPr>
              <w:t>materials of any heading, except that of the product</w:t>
            </w:r>
          </w:p>
        </w:tc>
        <w:tc>
          <w:tcPr>
            <w:tcW w:w="149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B799754"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 in</w:t>
            </w:r>
          </w:p>
        </w:tc>
      </w:tr>
      <w:tr w:rsidR="00B85C35" w14:paraId="05207566"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AB10ACE"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46</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4F870C7"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straw, of esparto or</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0B6A84"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3023D45"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which the</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F54886"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07EC08F6"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which the value</w:t>
            </w:r>
          </w:p>
        </w:tc>
      </w:tr>
      <w:tr w:rsidR="00B85C35" w14:paraId="405CF680"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9448E1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60BDF7F"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of other plaiting</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89EE7D"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68F2C11"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value of all the</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9A6F59"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58AEAE2E"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of all the</w:t>
            </w:r>
          </w:p>
        </w:tc>
      </w:tr>
      <w:tr w:rsidR="00B85C35" w14:paraId="4C1F4FF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969538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8B669BC"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materials;</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034FA0"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F129068"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materials used</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3AB31C"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64F5FE07"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materials used</w:t>
            </w:r>
          </w:p>
        </w:tc>
      </w:tr>
      <w:tr w:rsidR="00B85C35" w14:paraId="3CD3BDB3"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84BDFD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1D739E2"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basketware and</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D479D3"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A5294FB"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does not</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2A2871"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755E46EC"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 xml:space="preserve">does not </w:t>
            </w:r>
            <w:r>
              <w:rPr>
                <w:rFonts w:ascii="Times New Roman" w:hAnsi="Times New Roman"/>
                <w:sz w:val="20"/>
              </w:rPr>
              <w:t>exceed</w:t>
            </w:r>
          </w:p>
        </w:tc>
      </w:tr>
      <w:tr w:rsidR="00B85C35" w14:paraId="63FDB10F"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221608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58024F4"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wickerwork</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169AA7"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E37D5CF"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exceed 50% of</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121136"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432B0222"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70% of the ex-</w:t>
            </w:r>
          </w:p>
        </w:tc>
      </w:tr>
      <w:tr w:rsidR="00B85C35" w14:paraId="565D546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67E7D1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D90CF3E" w14:textId="77777777" w:rsidR="00B85C35" w:rsidRDefault="00B85C35">
            <w:pPr>
              <w:pStyle w:val="TableParagraph"/>
              <w:jc w:val="left"/>
              <w:rPr>
                <w:rFonts w:ascii="Times New Roman" w:hAnsi="Times New Roman"/>
                <w:sz w:val="14"/>
              </w:rPr>
            </w:pP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6B3DBE"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382C48B0"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the ex-works</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ED574A"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4D3A7312"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works price of</w:t>
            </w:r>
          </w:p>
        </w:tc>
      </w:tr>
      <w:tr w:rsidR="00B85C35" w14:paraId="10AE684A"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57CC01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DE26B81" w14:textId="77777777" w:rsidR="00B85C35" w:rsidRDefault="00B85C35">
            <w:pPr>
              <w:pStyle w:val="TableParagraph"/>
              <w:jc w:val="left"/>
              <w:rPr>
                <w:rFonts w:ascii="Times New Roman" w:hAnsi="Times New Roman"/>
                <w:sz w:val="14"/>
              </w:rPr>
            </w:pP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430755"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07D2F0E"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price of the</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830A7F"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47367EE1"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the product</w:t>
            </w:r>
          </w:p>
        </w:tc>
      </w:tr>
      <w:tr w:rsidR="00B85C35" w14:paraId="6937FA9A" w14:textId="77777777">
        <w:tblPrEx>
          <w:tblCellMar>
            <w:top w:w="0" w:type="dxa"/>
            <w:bottom w:w="0" w:type="dxa"/>
          </w:tblCellMar>
        </w:tblPrEx>
        <w:trPr>
          <w:trHeight w:val="636"/>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E39D9A"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21D1B1" w14:textId="77777777" w:rsidR="00B85C35" w:rsidRDefault="00B85C35">
            <w:pPr>
              <w:pStyle w:val="TableParagraph"/>
              <w:jc w:val="left"/>
              <w:rPr>
                <w:rFonts w:ascii="Times New Roman" w:hAnsi="Times New Roman"/>
                <w:sz w:val="18"/>
              </w:rPr>
            </w:pP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766EB5" w14:textId="77777777" w:rsidR="00B85C35" w:rsidRDefault="00B85C35">
            <w:pPr>
              <w:rPr>
                <w:sz w:val="2"/>
                <w:szCs w:val="2"/>
              </w:rPr>
            </w:pPr>
          </w:p>
        </w:tc>
        <w:tc>
          <w:tcPr>
            <w:tcW w:w="145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81F5E3" w14:textId="77777777" w:rsidR="00B85C35" w:rsidRDefault="00A06969">
            <w:pPr>
              <w:pStyle w:val="TableParagraph"/>
              <w:spacing w:line="211" w:lineRule="exact"/>
              <w:ind w:left="113"/>
              <w:jc w:val="left"/>
              <w:rPr>
                <w:rFonts w:ascii="Times New Roman" w:hAnsi="Times New Roman"/>
                <w:sz w:val="20"/>
              </w:rPr>
            </w:pPr>
            <w:r>
              <w:rPr>
                <w:rFonts w:ascii="Times New Roman" w:hAnsi="Times New Roman"/>
                <w:sz w:val="20"/>
              </w:rPr>
              <w:t>product</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C2E108" w14:textId="77777777" w:rsidR="00B85C35" w:rsidRDefault="00B85C35">
            <w:pPr>
              <w:rPr>
                <w:sz w:val="2"/>
                <w:szCs w:val="2"/>
              </w:rPr>
            </w:pPr>
          </w:p>
        </w:tc>
        <w:tc>
          <w:tcPr>
            <w:tcW w:w="149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3FA209" w14:textId="77777777" w:rsidR="00B85C35" w:rsidRDefault="00B85C35">
            <w:pPr>
              <w:pStyle w:val="TableParagraph"/>
              <w:jc w:val="left"/>
              <w:rPr>
                <w:rFonts w:ascii="Times New Roman" w:hAnsi="Times New Roman"/>
                <w:sz w:val="18"/>
              </w:rPr>
            </w:pPr>
          </w:p>
        </w:tc>
      </w:tr>
      <w:tr w:rsidR="00B85C35" w14:paraId="34D44ABF" w14:textId="77777777">
        <w:tblPrEx>
          <w:tblCellMar>
            <w:top w:w="0" w:type="dxa"/>
            <w:bottom w:w="0" w:type="dxa"/>
          </w:tblCellMar>
        </w:tblPrEx>
        <w:trPr>
          <w:trHeight w:val="223"/>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395D3C8"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Chapter</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5EA7526"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Pulp of wood or of</w:t>
            </w:r>
          </w:p>
        </w:tc>
        <w:tc>
          <w:tcPr>
            <w:tcW w:w="1534"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9D164F"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Manufacture from materials of any heading, except that of the product</w:t>
            </w:r>
          </w:p>
        </w:tc>
        <w:tc>
          <w:tcPr>
            <w:tcW w:w="1456"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B6DB6ED"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 in</w:t>
            </w:r>
          </w:p>
        </w:tc>
        <w:tc>
          <w:tcPr>
            <w:tcW w:w="150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0FA752" w14:textId="77777777" w:rsidR="00B85C35" w:rsidRDefault="00A06969">
            <w:pPr>
              <w:pStyle w:val="TableParagraph"/>
              <w:spacing w:before="45"/>
              <w:ind w:left="114" w:right="99"/>
              <w:jc w:val="left"/>
              <w:rPr>
                <w:rFonts w:ascii="Times New Roman" w:hAnsi="Times New Roman"/>
                <w:sz w:val="20"/>
              </w:rPr>
            </w:pPr>
            <w:r>
              <w:rPr>
                <w:rFonts w:ascii="Times New Roman" w:hAnsi="Times New Roman"/>
                <w:sz w:val="20"/>
              </w:rPr>
              <w:t>Manufacture from materials of any heading, except that of the product</w:t>
            </w:r>
          </w:p>
        </w:tc>
        <w:tc>
          <w:tcPr>
            <w:tcW w:w="149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292CD21"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 in</w:t>
            </w:r>
          </w:p>
        </w:tc>
      </w:tr>
      <w:tr w:rsidR="00B85C35" w14:paraId="386D9BB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F446078" w14:textId="77777777" w:rsidR="00B85C35" w:rsidRDefault="00A06969">
            <w:pPr>
              <w:pStyle w:val="TableParagraph"/>
              <w:spacing w:line="200" w:lineRule="exact"/>
              <w:ind w:left="107"/>
              <w:jc w:val="left"/>
              <w:rPr>
                <w:rFonts w:ascii="Times New Roman" w:hAnsi="Times New Roman"/>
                <w:sz w:val="20"/>
              </w:rPr>
            </w:pPr>
            <w:r>
              <w:rPr>
                <w:rFonts w:ascii="Times New Roman" w:hAnsi="Times New Roman"/>
                <w:sz w:val="20"/>
              </w:rPr>
              <w:t>47</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D35C8B1"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other fibrous</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60F3C2"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97441EE"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which the</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1202E2"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7A054D26"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which the value</w:t>
            </w:r>
          </w:p>
        </w:tc>
      </w:tr>
      <w:tr w:rsidR="00B85C35" w14:paraId="504BC66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FFBD7D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B94C99E"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cellulosic material;</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07A32A"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E0B6A43"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value of all the</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F84450"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6D617ED6"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of all the</w:t>
            </w:r>
          </w:p>
        </w:tc>
      </w:tr>
      <w:tr w:rsidR="00B85C35" w14:paraId="74D992AE"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6078EE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B02D956"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recovered (waste and</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589DC5"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DA96D33"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materials used</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CF272C"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611EC788"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materials used</w:t>
            </w:r>
          </w:p>
        </w:tc>
      </w:tr>
      <w:tr w:rsidR="00B85C35" w14:paraId="72DFC2E2"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9DD1B1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2652131"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 xml:space="preserve">scrap) </w:t>
            </w:r>
            <w:r>
              <w:rPr>
                <w:rFonts w:ascii="Times New Roman" w:hAnsi="Times New Roman"/>
                <w:sz w:val="20"/>
              </w:rPr>
              <w:t>paper or</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B7147D"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699E863"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does not</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74E3CB"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1453EE0A"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does not exceed</w:t>
            </w:r>
          </w:p>
        </w:tc>
      </w:tr>
      <w:tr w:rsidR="00B85C35" w14:paraId="319EDDD3"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D443C5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DCC4A66"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paperboard</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4EEEA3"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C25DD45"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exceed 70% of</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A69C39"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39C40FCC"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70% of the ex-</w:t>
            </w:r>
          </w:p>
        </w:tc>
      </w:tr>
      <w:tr w:rsidR="00B85C35" w14:paraId="715A52A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6B0C3E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657CC4F" w14:textId="77777777" w:rsidR="00B85C35" w:rsidRDefault="00B85C35">
            <w:pPr>
              <w:pStyle w:val="TableParagraph"/>
              <w:jc w:val="left"/>
              <w:rPr>
                <w:rFonts w:ascii="Times New Roman" w:hAnsi="Times New Roman"/>
                <w:sz w:val="14"/>
              </w:rPr>
            </w:pP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45BB4E"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B2F798D"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the ex-works</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56E45F"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5B83FBA8"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works price of</w:t>
            </w:r>
          </w:p>
        </w:tc>
      </w:tr>
      <w:tr w:rsidR="00B85C35" w14:paraId="4BC651FC"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1214C0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56E5220" w14:textId="77777777" w:rsidR="00B85C35" w:rsidRDefault="00B85C35">
            <w:pPr>
              <w:pStyle w:val="TableParagraph"/>
              <w:jc w:val="left"/>
              <w:rPr>
                <w:rFonts w:ascii="Times New Roman" w:hAnsi="Times New Roman"/>
                <w:sz w:val="14"/>
              </w:rPr>
            </w:pP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518E8F"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57D6E43B"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price of the</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FE94EE"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66A46512"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the product</w:t>
            </w:r>
          </w:p>
        </w:tc>
      </w:tr>
      <w:tr w:rsidR="00B85C35" w14:paraId="197AE738" w14:textId="77777777">
        <w:tblPrEx>
          <w:tblCellMar>
            <w:top w:w="0" w:type="dxa"/>
            <w:bottom w:w="0" w:type="dxa"/>
          </w:tblCellMar>
        </w:tblPrEx>
        <w:trPr>
          <w:trHeight w:val="45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440059"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CE1AF7" w14:textId="77777777" w:rsidR="00B85C35" w:rsidRDefault="00B85C35">
            <w:pPr>
              <w:pStyle w:val="TableParagraph"/>
              <w:jc w:val="left"/>
              <w:rPr>
                <w:rFonts w:ascii="Times New Roman" w:hAnsi="Times New Roman"/>
                <w:sz w:val="18"/>
              </w:rPr>
            </w:pP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ED5E41" w14:textId="77777777" w:rsidR="00B85C35" w:rsidRDefault="00B85C35">
            <w:pPr>
              <w:rPr>
                <w:sz w:val="2"/>
                <w:szCs w:val="2"/>
              </w:rPr>
            </w:pPr>
          </w:p>
        </w:tc>
        <w:tc>
          <w:tcPr>
            <w:tcW w:w="145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45CC5D"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product</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BDE314" w14:textId="77777777" w:rsidR="00B85C35" w:rsidRDefault="00B85C35">
            <w:pPr>
              <w:rPr>
                <w:sz w:val="2"/>
                <w:szCs w:val="2"/>
              </w:rPr>
            </w:pPr>
          </w:p>
        </w:tc>
        <w:tc>
          <w:tcPr>
            <w:tcW w:w="149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BD4133" w14:textId="77777777" w:rsidR="00B85C35" w:rsidRDefault="00B85C35">
            <w:pPr>
              <w:pStyle w:val="TableParagraph"/>
              <w:jc w:val="left"/>
              <w:rPr>
                <w:rFonts w:ascii="Times New Roman" w:hAnsi="Times New Roman"/>
                <w:sz w:val="18"/>
              </w:rPr>
            </w:pPr>
          </w:p>
        </w:tc>
      </w:tr>
    </w:tbl>
    <w:p w14:paraId="1B0510D5" w14:textId="77777777" w:rsidR="00000000" w:rsidRDefault="00A06969">
      <w:pPr>
        <w:rPr>
          <w:vanish/>
        </w:rPr>
        <w:sectPr w:rsidR="00000000">
          <w:headerReference w:type="default" r:id="rId123"/>
          <w:footerReference w:type="default" r:id="rId124"/>
          <w:footnotePr>
            <w:numRestart w:val="eachPage"/>
          </w:footnotePr>
          <w:pgSz w:w="11910" w:h="16850"/>
          <w:pgMar w:top="1338" w:right="1021" w:bottom="1400" w:left="862" w:header="0" w:footer="0" w:gutter="0"/>
          <w:cols w:space="720"/>
        </w:sectPr>
      </w:pPr>
    </w:p>
    <w:tbl>
      <w:tblPr>
        <w:tblW w:w="8923"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2"/>
      </w:tblGrid>
      <w:tr w:rsidR="00B85C35" w14:paraId="7E4B6C25"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C638BC7"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1F62751"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3"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B4EEF9E" w14:textId="77777777" w:rsidR="00B85C35" w:rsidRDefault="00A06969">
            <w:pPr>
              <w:pStyle w:val="TableParagraph"/>
              <w:spacing w:line="230" w:lineRule="auto"/>
              <w:ind w:left="2401" w:right="351" w:hanging="2012"/>
              <w:jc w:val="left"/>
              <w:rPr>
                <w:rFonts w:ascii="Times New Roman" w:hAnsi="Times New Roman"/>
                <w:b/>
                <w:sz w:val="16"/>
              </w:rPr>
            </w:pPr>
            <w:r>
              <w:rPr>
                <w:rFonts w:ascii="Times New Roman" w:hAnsi="Times New Roman"/>
                <w:b/>
                <w:sz w:val="16"/>
              </w:rPr>
              <w:t xml:space="preserve">Working or processing carried out on </w:t>
            </w:r>
            <w:r>
              <w:rPr>
                <w:rFonts w:ascii="Times New Roman" w:hAnsi="Times New Roman"/>
                <w:b/>
                <w:sz w:val="16"/>
              </w:rPr>
              <w:t>non-originating materials that confers originating status</w:t>
            </w:r>
          </w:p>
        </w:tc>
      </w:tr>
      <w:tr w:rsidR="00B85C35" w14:paraId="59C15FC7"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2E80BFED"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1C4FC3F0"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3B1C83B0"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4FF4C4F0"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7C340865"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73330964"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07FC4787" w14:textId="77777777" w:rsidR="00B85C35" w:rsidRDefault="00A06969">
            <w:pPr>
              <w:pStyle w:val="TableParagraph"/>
              <w:spacing w:line="164" w:lineRule="exact"/>
              <w:ind w:left="297"/>
              <w:jc w:val="left"/>
              <w:rPr>
                <w:rFonts w:ascii="Times New Roman" w:hAnsi="Times New Roman"/>
                <w:b/>
                <w:sz w:val="16"/>
              </w:rPr>
            </w:pPr>
            <w:r>
              <w:rPr>
                <w:rFonts w:ascii="Times New Roman" w:hAnsi="Times New Roman"/>
                <w:b/>
                <w:sz w:val="16"/>
              </w:rPr>
              <w:t>(5)</w:t>
            </w:r>
          </w:p>
        </w:tc>
        <w:tc>
          <w:tcPr>
            <w:tcW w:w="1492" w:type="dxa"/>
            <w:tcBorders>
              <w:top w:val="single" w:sz="4" w:space="0" w:color="000000"/>
              <w:right w:val="single" w:sz="4" w:space="0" w:color="000000"/>
            </w:tcBorders>
            <w:shd w:val="clear" w:color="auto" w:fill="DDD9C3"/>
            <w:tcMar>
              <w:top w:w="0" w:type="dxa"/>
              <w:left w:w="0" w:type="dxa"/>
              <w:bottom w:w="0" w:type="dxa"/>
              <w:right w:w="0" w:type="dxa"/>
            </w:tcMar>
          </w:tcPr>
          <w:p w14:paraId="7450C5CE" w14:textId="77777777" w:rsidR="00B85C35" w:rsidRDefault="00A06969">
            <w:pPr>
              <w:pStyle w:val="TableParagraph"/>
              <w:spacing w:line="164" w:lineRule="exact"/>
              <w:ind w:left="445"/>
              <w:jc w:val="left"/>
              <w:rPr>
                <w:rFonts w:ascii="Times New Roman" w:hAnsi="Times New Roman"/>
                <w:b/>
                <w:sz w:val="16"/>
              </w:rPr>
            </w:pPr>
            <w:r>
              <w:rPr>
                <w:rFonts w:ascii="Times New Roman" w:hAnsi="Times New Roman"/>
                <w:b/>
                <w:sz w:val="16"/>
              </w:rPr>
              <w:t>or</w:t>
            </w:r>
          </w:p>
        </w:tc>
      </w:tr>
      <w:tr w:rsidR="00B85C35" w14:paraId="01DB74A4"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A843D84"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E38E431"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17971394"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19D6DE46"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6319DE2C"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726D2768"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608DB06C" w14:textId="77777777" w:rsidR="00B85C35" w:rsidRDefault="00B85C35">
            <w:pPr>
              <w:pStyle w:val="TableParagraph"/>
              <w:jc w:val="left"/>
              <w:rPr>
                <w:rFonts w:ascii="Times New Roman" w:hAnsi="Times New Roman"/>
                <w:sz w:val="12"/>
              </w:rPr>
            </w:pPr>
          </w:p>
        </w:tc>
        <w:tc>
          <w:tcPr>
            <w:tcW w:w="1492" w:type="dxa"/>
            <w:tcBorders>
              <w:bottom w:val="single" w:sz="4" w:space="0" w:color="000000"/>
              <w:right w:val="single" w:sz="4" w:space="0" w:color="000000"/>
            </w:tcBorders>
            <w:shd w:val="clear" w:color="auto" w:fill="DDD9C3"/>
            <w:tcMar>
              <w:top w:w="0" w:type="dxa"/>
              <w:left w:w="0" w:type="dxa"/>
              <w:bottom w:w="0" w:type="dxa"/>
              <w:right w:w="0" w:type="dxa"/>
            </w:tcMar>
          </w:tcPr>
          <w:p w14:paraId="36B611F3" w14:textId="77777777" w:rsidR="00B85C35" w:rsidRDefault="00B85C35">
            <w:pPr>
              <w:pStyle w:val="TableParagraph"/>
              <w:jc w:val="left"/>
              <w:rPr>
                <w:rFonts w:ascii="Times New Roman" w:hAnsi="Times New Roman"/>
                <w:sz w:val="12"/>
              </w:rPr>
            </w:pPr>
          </w:p>
        </w:tc>
      </w:tr>
      <w:tr w:rsidR="00B85C35" w14:paraId="3576D426"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B16777E"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7F2F44C" w14:textId="77777777" w:rsidR="00B85C35" w:rsidRDefault="00B85C35">
            <w:pPr>
              <w:pStyle w:val="TableParagraph"/>
              <w:jc w:val="left"/>
              <w:rPr>
                <w:rFonts w:ascii="Times New Roman" w:hAnsi="Times New Roman"/>
                <w:sz w:val="18"/>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E92B1B9"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2CB8BCD5"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630FAD0"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6012E9AF"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09BBC89"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For EAC Exports to</w:t>
            </w:r>
          </w:p>
          <w:p w14:paraId="019CA512"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1755A16"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3E0DE0D3"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54F1A433"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AB572F3"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Chapter</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E079026"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Paper and</w:t>
            </w:r>
          </w:p>
        </w:tc>
        <w:tc>
          <w:tcPr>
            <w:tcW w:w="1534"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31BA4D"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 xml:space="preserve">Manufacture from </w:t>
            </w:r>
            <w:r>
              <w:rPr>
                <w:rFonts w:ascii="Times New Roman" w:hAnsi="Times New Roman"/>
                <w:sz w:val="20"/>
              </w:rPr>
              <w:t>materials of any heading, except that of the product</w:t>
            </w:r>
          </w:p>
        </w:tc>
        <w:tc>
          <w:tcPr>
            <w:tcW w:w="1456"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5C4F42A"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 in</w:t>
            </w:r>
          </w:p>
        </w:tc>
        <w:tc>
          <w:tcPr>
            <w:tcW w:w="150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D7C114" w14:textId="77777777" w:rsidR="00B85C35" w:rsidRDefault="00A06969">
            <w:pPr>
              <w:pStyle w:val="TableParagraph"/>
              <w:spacing w:before="45"/>
              <w:ind w:left="114" w:right="99"/>
              <w:jc w:val="left"/>
              <w:rPr>
                <w:rFonts w:ascii="Times New Roman" w:hAnsi="Times New Roman"/>
                <w:sz w:val="20"/>
              </w:rPr>
            </w:pPr>
            <w:r>
              <w:rPr>
                <w:rFonts w:ascii="Times New Roman" w:hAnsi="Times New Roman"/>
                <w:sz w:val="20"/>
              </w:rPr>
              <w:t>Manufacture from materials of any heading, except that of the product</w:t>
            </w:r>
          </w:p>
        </w:tc>
        <w:tc>
          <w:tcPr>
            <w:tcW w:w="149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3170397"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 in</w:t>
            </w:r>
          </w:p>
        </w:tc>
      </w:tr>
      <w:tr w:rsidR="00B85C35" w14:paraId="1E4CB787"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5352B8B"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48</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3D4465D"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paperboard; articles</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9C59F1"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56334BA4"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which the</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E9AB4C"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075D387D"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which the value</w:t>
            </w:r>
          </w:p>
        </w:tc>
      </w:tr>
      <w:tr w:rsidR="00B85C35" w14:paraId="31CB38B9"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0297EA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2EC8084"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of paper pulp, of</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0B3C78"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81B9AC5"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value of all the</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0D1C82"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600B6FC1"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 xml:space="preserve">of all </w:t>
            </w:r>
            <w:r>
              <w:rPr>
                <w:rFonts w:ascii="Times New Roman" w:hAnsi="Times New Roman"/>
                <w:sz w:val="20"/>
              </w:rPr>
              <w:t>the</w:t>
            </w:r>
          </w:p>
        </w:tc>
      </w:tr>
      <w:tr w:rsidR="00B85C35" w14:paraId="6A8C36A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C4BE37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662AA17"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paper or of</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242E56"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1128E5A"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materials used</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EC0F4C"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4E13D982"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materials used</w:t>
            </w:r>
          </w:p>
        </w:tc>
      </w:tr>
      <w:tr w:rsidR="00B85C35" w14:paraId="5C345AE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0198A2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ED49EDB"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paperboard</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DEF800"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3DDCD392"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does not</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AD4B06"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22240DDB"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does not exceed</w:t>
            </w:r>
          </w:p>
        </w:tc>
      </w:tr>
      <w:tr w:rsidR="00B85C35" w14:paraId="61712613"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F8F5F2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A4226D9" w14:textId="77777777" w:rsidR="00B85C35" w:rsidRDefault="00B85C35">
            <w:pPr>
              <w:pStyle w:val="TableParagraph"/>
              <w:jc w:val="left"/>
              <w:rPr>
                <w:rFonts w:ascii="Times New Roman" w:hAnsi="Times New Roman"/>
                <w:sz w:val="14"/>
              </w:rPr>
            </w:pP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D917D7"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174781D"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exceed 70% of</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309E50"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20366298"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70% of the ex-</w:t>
            </w:r>
          </w:p>
        </w:tc>
      </w:tr>
      <w:tr w:rsidR="00B85C35" w14:paraId="0D14EE36"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CCEA45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E832D44" w14:textId="77777777" w:rsidR="00B85C35" w:rsidRDefault="00B85C35">
            <w:pPr>
              <w:pStyle w:val="TableParagraph"/>
              <w:jc w:val="left"/>
              <w:rPr>
                <w:rFonts w:ascii="Times New Roman" w:hAnsi="Times New Roman"/>
                <w:sz w:val="14"/>
              </w:rPr>
            </w:pP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6C621E"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DFCFFA0"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the ex-works</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E77829"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33F9B156"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works price of</w:t>
            </w:r>
          </w:p>
        </w:tc>
      </w:tr>
      <w:tr w:rsidR="00B85C35" w14:paraId="46200C1A"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703496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4241909" w14:textId="77777777" w:rsidR="00B85C35" w:rsidRDefault="00B85C35">
            <w:pPr>
              <w:pStyle w:val="TableParagraph"/>
              <w:jc w:val="left"/>
              <w:rPr>
                <w:rFonts w:ascii="Times New Roman" w:hAnsi="Times New Roman"/>
                <w:sz w:val="14"/>
              </w:rPr>
            </w:pP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E14AA9"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68F9E772"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price of the</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30E724"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2D202B0B"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the product</w:t>
            </w:r>
          </w:p>
        </w:tc>
      </w:tr>
      <w:tr w:rsidR="00B85C35" w14:paraId="67C7E042" w14:textId="77777777">
        <w:tblPrEx>
          <w:tblCellMar>
            <w:top w:w="0" w:type="dxa"/>
            <w:bottom w:w="0" w:type="dxa"/>
          </w:tblCellMar>
        </w:tblPrEx>
        <w:trPr>
          <w:trHeight w:val="456"/>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7D29BF"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B7583C" w14:textId="77777777" w:rsidR="00B85C35" w:rsidRDefault="00B85C35">
            <w:pPr>
              <w:pStyle w:val="TableParagraph"/>
              <w:jc w:val="left"/>
              <w:rPr>
                <w:rFonts w:ascii="Times New Roman" w:hAnsi="Times New Roman"/>
                <w:sz w:val="18"/>
              </w:rPr>
            </w:pP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C0B318" w14:textId="77777777" w:rsidR="00B85C35" w:rsidRDefault="00B85C35">
            <w:pPr>
              <w:rPr>
                <w:sz w:val="2"/>
                <w:szCs w:val="2"/>
              </w:rPr>
            </w:pPr>
          </w:p>
        </w:tc>
        <w:tc>
          <w:tcPr>
            <w:tcW w:w="145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A34329" w14:textId="77777777" w:rsidR="00B85C35" w:rsidRDefault="00A06969">
            <w:pPr>
              <w:pStyle w:val="TableParagraph"/>
              <w:spacing w:line="211" w:lineRule="exact"/>
              <w:ind w:left="113"/>
              <w:jc w:val="left"/>
              <w:rPr>
                <w:rFonts w:ascii="Times New Roman" w:hAnsi="Times New Roman"/>
                <w:sz w:val="20"/>
              </w:rPr>
            </w:pPr>
            <w:r>
              <w:rPr>
                <w:rFonts w:ascii="Times New Roman" w:hAnsi="Times New Roman"/>
                <w:sz w:val="20"/>
              </w:rPr>
              <w:t>product</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545282" w14:textId="77777777" w:rsidR="00B85C35" w:rsidRDefault="00B85C35">
            <w:pPr>
              <w:rPr>
                <w:sz w:val="2"/>
                <w:szCs w:val="2"/>
              </w:rPr>
            </w:pPr>
          </w:p>
        </w:tc>
        <w:tc>
          <w:tcPr>
            <w:tcW w:w="149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EE4487" w14:textId="77777777" w:rsidR="00B85C35" w:rsidRDefault="00B85C35">
            <w:pPr>
              <w:pStyle w:val="TableParagraph"/>
              <w:jc w:val="left"/>
              <w:rPr>
                <w:rFonts w:ascii="Times New Roman" w:hAnsi="Times New Roman"/>
                <w:sz w:val="18"/>
              </w:rPr>
            </w:pPr>
          </w:p>
        </w:tc>
      </w:tr>
      <w:tr w:rsidR="00B85C35" w14:paraId="49FB1310" w14:textId="77777777">
        <w:tblPrEx>
          <w:tblCellMar>
            <w:top w:w="0" w:type="dxa"/>
            <w:bottom w:w="0" w:type="dxa"/>
          </w:tblCellMar>
        </w:tblPrEx>
        <w:trPr>
          <w:trHeight w:val="223"/>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9F32F7F"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Chapter</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1720E15"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Printed books,</w:t>
            </w:r>
          </w:p>
        </w:tc>
        <w:tc>
          <w:tcPr>
            <w:tcW w:w="1534"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92E152"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 xml:space="preserve">Manufacture from </w:t>
            </w:r>
            <w:r>
              <w:rPr>
                <w:rFonts w:ascii="Times New Roman" w:hAnsi="Times New Roman"/>
                <w:sz w:val="20"/>
              </w:rPr>
              <w:t>materials of any heading, except that of the product</w:t>
            </w:r>
          </w:p>
        </w:tc>
        <w:tc>
          <w:tcPr>
            <w:tcW w:w="1456"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0DAC848"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 in</w:t>
            </w:r>
          </w:p>
        </w:tc>
        <w:tc>
          <w:tcPr>
            <w:tcW w:w="150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4227B2" w14:textId="77777777" w:rsidR="00B85C35" w:rsidRDefault="00A06969">
            <w:pPr>
              <w:pStyle w:val="TableParagraph"/>
              <w:spacing w:before="45"/>
              <w:ind w:left="114" w:right="99"/>
              <w:jc w:val="left"/>
              <w:rPr>
                <w:rFonts w:ascii="Times New Roman" w:hAnsi="Times New Roman"/>
                <w:sz w:val="20"/>
              </w:rPr>
            </w:pPr>
            <w:r>
              <w:rPr>
                <w:rFonts w:ascii="Times New Roman" w:hAnsi="Times New Roman"/>
                <w:sz w:val="20"/>
              </w:rPr>
              <w:t>Manufacture from materials of any heading, except that of the product</w:t>
            </w:r>
          </w:p>
        </w:tc>
        <w:tc>
          <w:tcPr>
            <w:tcW w:w="149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8F995F7"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 in</w:t>
            </w:r>
          </w:p>
        </w:tc>
      </w:tr>
      <w:tr w:rsidR="00B85C35" w14:paraId="39DFBBEE"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0172561" w14:textId="77777777" w:rsidR="00B85C35" w:rsidRDefault="00A06969">
            <w:pPr>
              <w:pStyle w:val="TableParagraph"/>
              <w:spacing w:line="201" w:lineRule="exact"/>
              <w:ind w:left="107"/>
              <w:jc w:val="left"/>
              <w:rPr>
                <w:rFonts w:ascii="Times New Roman" w:hAnsi="Times New Roman"/>
                <w:sz w:val="20"/>
              </w:rPr>
            </w:pPr>
            <w:r>
              <w:rPr>
                <w:rFonts w:ascii="Times New Roman" w:hAnsi="Times New Roman"/>
                <w:sz w:val="20"/>
              </w:rPr>
              <w:t>49</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301C88A"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newspapers, pictures</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7728DC"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467216B"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which the</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79C0C4"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10E4F034"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which the value</w:t>
            </w:r>
          </w:p>
        </w:tc>
      </w:tr>
      <w:tr w:rsidR="00B85C35" w14:paraId="6F2DC03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739666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01AB8E3"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and other products of</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33C823"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5991C13A"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value of all the</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AEB818"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14D94B63"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 xml:space="preserve">of </w:t>
            </w:r>
            <w:r>
              <w:rPr>
                <w:rFonts w:ascii="Times New Roman" w:hAnsi="Times New Roman"/>
                <w:sz w:val="20"/>
              </w:rPr>
              <w:t>all the</w:t>
            </w:r>
          </w:p>
        </w:tc>
      </w:tr>
      <w:tr w:rsidR="00B85C35" w14:paraId="2A503023"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93336F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CCFDAA0"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the printing industry;</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02F780"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55DDDF5C"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materials used</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CEC1E9"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05F1DA4B"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materials used</w:t>
            </w:r>
          </w:p>
        </w:tc>
      </w:tr>
      <w:tr w:rsidR="00B85C35" w14:paraId="06B006D2"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1536DB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8A56F8E"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manuscripts,</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B58582"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7CFADC9"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does not</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4ABE88"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6F7C17F5"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does not exceed</w:t>
            </w:r>
          </w:p>
        </w:tc>
      </w:tr>
      <w:tr w:rsidR="00B85C35" w14:paraId="3D461A9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A0260A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842F9FA"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typescripts and plans</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7CC9B4"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5A52EF15"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exceed 70% of</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AAD9A9"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476D0ADA"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70% of the ex-</w:t>
            </w:r>
          </w:p>
        </w:tc>
      </w:tr>
      <w:tr w:rsidR="00B85C35" w14:paraId="501306FC"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5772B6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7C92E18" w14:textId="77777777" w:rsidR="00B85C35" w:rsidRDefault="00B85C35">
            <w:pPr>
              <w:pStyle w:val="TableParagraph"/>
              <w:jc w:val="left"/>
              <w:rPr>
                <w:rFonts w:ascii="Times New Roman" w:hAnsi="Times New Roman"/>
                <w:sz w:val="14"/>
              </w:rPr>
            </w:pP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FA051E"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51A324CB"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the ex-works</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C751DD"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4B9C8E7C"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works price of</w:t>
            </w:r>
          </w:p>
        </w:tc>
      </w:tr>
      <w:tr w:rsidR="00B85C35" w14:paraId="4C388AE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4FFC68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36F8F0B" w14:textId="77777777" w:rsidR="00B85C35" w:rsidRDefault="00B85C35">
            <w:pPr>
              <w:pStyle w:val="TableParagraph"/>
              <w:jc w:val="left"/>
              <w:rPr>
                <w:rFonts w:ascii="Times New Roman" w:hAnsi="Times New Roman"/>
                <w:sz w:val="14"/>
              </w:rPr>
            </w:pP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CF71B6"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364A2F5B"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price of the</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078089"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55DAF6BD"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the product</w:t>
            </w:r>
          </w:p>
        </w:tc>
      </w:tr>
      <w:tr w:rsidR="00B85C35" w14:paraId="449F6A86" w14:textId="77777777">
        <w:tblPrEx>
          <w:tblCellMar>
            <w:top w:w="0" w:type="dxa"/>
            <w:bottom w:w="0" w:type="dxa"/>
          </w:tblCellMar>
        </w:tblPrEx>
        <w:trPr>
          <w:trHeight w:val="45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348187"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59DCD3" w14:textId="77777777" w:rsidR="00B85C35" w:rsidRDefault="00B85C35">
            <w:pPr>
              <w:pStyle w:val="TableParagraph"/>
              <w:jc w:val="left"/>
              <w:rPr>
                <w:rFonts w:ascii="Times New Roman" w:hAnsi="Times New Roman"/>
                <w:sz w:val="18"/>
              </w:rPr>
            </w:pP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79811D" w14:textId="77777777" w:rsidR="00B85C35" w:rsidRDefault="00B85C35">
            <w:pPr>
              <w:rPr>
                <w:sz w:val="2"/>
                <w:szCs w:val="2"/>
              </w:rPr>
            </w:pPr>
          </w:p>
        </w:tc>
        <w:tc>
          <w:tcPr>
            <w:tcW w:w="145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5B160B"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product</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697C0B" w14:textId="77777777" w:rsidR="00B85C35" w:rsidRDefault="00B85C35">
            <w:pPr>
              <w:rPr>
                <w:sz w:val="2"/>
                <w:szCs w:val="2"/>
              </w:rPr>
            </w:pPr>
          </w:p>
        </w:tc>
        <w:tc>
          <w:tcPr>
            <w:tcW w:w="149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C84F84" w14:textId="77777777" w:rsidR="00B85C35" w:rsidRDefault="00B85C35">
            <w:pPr>
              <w:pStyle w:val="TableParagraph"/>
              <w:jc w:val="left"/>
              <w:rPr>
                <w:rFonts w:ascii="Times New Roman" w:hAnsi="Times New Roman"/>
                <w:sz w:val="18"/>
              </w:rPr>
            </w:pPr>
          </w:p>
        </w:tc>
      </w:tr>
    </w:tbl>
    <w:p w14:paraId="32C66A4D" w14:textId="77777777" w:rsidR="00000000" w:rsidRDefault="00A06969">
      <w:pPr>
        <w:rPr>
          <w:vanish/>
        </w:rPr>
        <w:sectPr w:rsidR="00000000">
          <w:headerReference w:type="default" r:id="rId125"/>
          <w:footerReference w:type="default" r:id="rId126"/>
          <w:footnotePr>
            <w:numRestart w:val="eachPage"/>
          </w:footnotePr>
          <w:pgSz w:w="11910" w:h="16850"/>
          <w:pgMar w:top="1338" w:right="1021" w:bottom="1400" w:left="862" w:header="0" w:footer="0" w:gutter="0"/>
          <w:cols w:space="720"/>
        </w:sectPr>
      </w:pPr>
    </w:p>
    <w:tbl>
      <w:tblPr>
        <w:tblW w:w="8923"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2"/>
      </w:tblGrid>
      <w:tr w:rsidR="00B85C35" w14:paraId="1095E628"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0E8DABA"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01BC161"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3"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3D6555F" w14:textId="77777777" w:rsidR="00B85C35" w:rsidRDefault="00A06969">
            <w:pPr>
              <w:pStyle w:val="TableParagraph"/>
              <w:spacing w:line="230" w:lineRule="auto"/>
              <w:ind w:left="2401" w:right="351"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2E6A4515"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61AB42ED"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0233795C"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0BC36A2F"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62CD438C"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77A544B6"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1A49FC7F"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236849B6" w14:textId="77777777" w:rsidR="00B85C35" w:rsidRDefault="00A06969">
            <w:pPr>
              <w:pStyle w:val="TableParagraph"/>
              <w:spacing w:line="164" w:lineRule="exact"/>
              <w:ind w:left="297"/>
              <w:jc w:val="left"/>
              <w:rPr>
                <w:rFonts w:ascii="Times New Roman" w:hAnsi="Times New Roman"/>
                <w:b/>
                <w:sz w:val="16"/>
              </w:rPr>
            </w:pPr>
            <w:r>
              <w:rPr>
                <w:rFonts w:ascii="Times New Roman" w:hAnsi="Times New Roman"/>
                <w:b/>
                <w:sz w:val="16"/>
              </w:rPr>
              <w:t>(5)</w:t>
            </w:r>
          </w:p>
        </w:tc>
        <w:tc>
          <w:tcPr>
            <w:tcW w:w="1492" w:type="dxa"/>
            <w:tcBorders>
              <w:top w:val="single" w:sz="4" w:space="0" w:color="000000"/>
              <w:right w:val="single" w:sz="4" w:space="0" w:color="000000"/>
            </w:tcBorders>
            <w:shd w:val="clear" w:color="auto" w:fill="DDD9C3"/>
            <w:tcMar>
              <w:top w:w="0" w:type="dxa"/>
              <w:left w:w="0" w:type="dxa"/>
              <w:bottom w:w="0" w:type="dxa"/>
              <w:right w:w="0" w:type="dxa"/>
            </w:tcMar>
          </w:tcPr>
          <w:p w14:paraId="72E0A015" w14:textId="77777777" w:rsidR="00B85C35" w:rsidRDefault="00A06969">
            <w:pPr>
              <w:pStyle w:val="TableParagraph"/>
              <w:spacing w:line="164" w:lineRule="exact"/>
              <w:ind w:left="445"/>
              <w:jc w:val="left"/>
              <w:rPr>
                <w:rFonts w:ascii="Times New Roman" w:hAnsi="Times New Roman"/>
                <w:b/>
                <w:sz w:val="16"/>
              </w:rPr>
            </w:pPr>
            <w:r>
              <w:rPr>
                <w:rFonts w:ascii="Times New Roman" w:hAnsi="Times New Roman"/>
                <w:b/>
                <w:sz w:val="16"/>
              </w:rPr>
              <w:t>or</w:t>
            </w:r>
          </w:p>
        </w:tc>
      </w:tr>
      <w:tr w:rsidR="00B85C35" w14:paraId="7026CEB9"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DE90F6B"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1015F14"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1CA948A0"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2553EB1B"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1F6F4181"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0A30AB69"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082CA1CE" w14:textId="77777777" w:rsidR="00B85C35" w:rsidRDefault="00B85C35">
            <w:pPr>
              <w:pStyle w:val="TableParagraph"/>
              <w:jc w:val="left"/>
              <w:rPr>
                <w:rFonts w:ascii="Times New Roman" w:hAnsi="Times New Roman"/>
                <w:sz w:val="12"/>
              </w:rPr>
            </w:pPr>
          </w:p>
        </w:tc>
        <w:tc>
          <w:tcPr>
            <w:tcW w:w="1492" w:type="dxa"/>
            <w:tcBorders>
              <w:bottom w:val="single" w:sz="4" w:space="0" w:color="000000"/>
              <w:right w:val="single" w:sz="4" w:space="0" w:color="000000"/>
            </w:tcBorders>
            <w:shd w:val="clear" w:color="auto" w:fill="DDD9C3"/>
            <w:tcMar>
              <w:top w:w="0" w:type="dxa"/>
              <w:left w:w="0" w:type="dxa"/>
              <w:bottom w:w="0" w:type="dxa"/>
              <w:right w:w="0" w:type="dxa"/>
            </w:tcMar>
          </w:tcPr>
          <w:p w14:paraId="33481A54" w14:textId="77777777" w:rsidR="00B85C35" w:rsidRDefault="00B85C35">
            <w:pPr>
              <w:pStyle w:val="TableParagraph"/>
              <w:jc w:val="left"/>
              <w:rPr>
                <w:rFonts w:ascii="Times New Roman" w:hAnsi="Times New Roman"/>
                <w:sz w:val="12"/>
              </w:rPr>
            </w:pPr>
          </w:p>
        </w:tc>
      </w:tr>
      <w:tr w:rsidR="00B85C35" w14:paraId="328A4C45"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BD5709E"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64E15F8" w14:textId="77777777" w:rsidR="00B85C35" w:rsidRDefault="00B85C35">
            <w:pPr>
              <w:pStyle w:val="TableParagraph"/>
              <w:jc w:val="left"/>
              <w:rPr>
                <w:rFonts w:ascii="Times New Roman" w:hAnsi="Times New Roman"/>
                <w:sz w:val="18"/>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CADAA40"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0D694D51"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BC7DDC4"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5D936AAA"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B6FDA04"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 xml:space="preserve">For EAC </w:t>
            </w:r>
            <w:r>
              <w:rPr>
                <w:rFonts w:ascii="Times New Roman" w:hAnsi="Times New Roman"/>
                <w:b/>
                <w:sz w:val="14"/>
              </w:rPr>
              <w:t>Exports to</w:t>
            </w:r>
          </w:p>
          <w:p w14:paraId="0D0BB8A1"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5B69EA1"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19F04B6D"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32149F07"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E9CCB54"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03154AB"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Silk; except for:</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F8A0766"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4AC7BE"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8DDAF3F"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98DAF3" w14:textId="77777777" w:rsidR="00B85C35" w:rsidRDefault="00B85C35">
            <w:pPr>
              <w:pStyle w:val="TableParagraph"/>
              <w:jc w:val="left"/>
              <w:rPr>
                <w:rFonts w:ascii="Times New Roman" w:hAnsi="Times New Roman"/>
                <w:sz w:val="18"/>
              </w:rPr>
            </w:pPr>
          </w:p>
        </w:tc>
      </w:tr>
      <w:tr w:rsidR="00B85C35" w14:paraId="3594B009"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C25A808"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Chapter</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BAC289A"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69E72CB"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A676DE"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82AE111"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from materials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09086A" w14:textId="77777777" w:rsidR="00B85C35" w:rsidRDefault="00B85C35">
            <w:pPr>
              <w:rPr>
                <w:sz w:val="2"/>
                <w:szCs w:val="2"/>
              </w:rPr>
            </w:pPr>
          </w:p>
        </w:tc>
      </w:tr>
      <w:tr w:rsidR="00B85C35" w14:paraId="48E67FB6"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43227D5"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50</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32ED2B3"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655D8F9"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7187EC"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C783CCF"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of any heading,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C17D07" w14:textId="77777777" w:rsidR="00B85C35" w:rsidRDefault="00B85C35">
            <w:pPr>
              <w:rPr>
                <w:sz w:val="2"/>
                <w:szCs w:val="2"/>
              </w:rPr>
            </w:pPr>
          </w:p>
        </w:tc>
      </w:tr>
      <w:tr w:rsidR="00B85C35" w14:paraId="68D29DD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DBE40D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6CB064D"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5BD6B4D"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CA2CB5"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D21FD63"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except that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028C70" w14:textId="77777777" w:rsidR="00B85C35" w:rsidRDefault="00B85C35">
            <w:pPr>
              <w:rPr>
                <w:sz w:val="2"/>
                <w:szCs w:val="2"/>
              </w:rPr>
            </w:pPr>
          </w:p>
        </w:tc>
      </w:tr>
      <w:tr w:rsidR="00B85C35" w14:paraId="60FC4893" w14:textId="77777777">
        <w:tblPrEx>
          <w:tblCellMar>
            <w:top w:w="0" w:type="dxa"/>
            <w:bottom w:w="0" w:type="dxa"/>
          </w:tblCellMar>
        </w:tblPrEx>
        <w:trPr>
          <w:trHeight w:val="227"/>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FE5CA7" w14:textId="77777777" w:rsidR="00B85C35" w:rsidRDefault="00B85C35">
            <w:pPr>
              <w:pStyle w:val="TableParagraph"/>
              <w:jc w:val="left"/>
              <w:rPr>
                <w:rFonts w:ascii="Times New Roman" w:hAnsi="Times New Roman"/>
                <w:sz w:val="16"/>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35762B"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032111" w14:textId="77777777" w:rsidR="00B85C35" w:rsidRDefault="00A06969">
            <w:pPr>
              <w:pStyle w:val="TableParagraph"/>
              <w:spacing w:line="208"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187405"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27E4C4" w14:textId="77777777" w:rsidR="00B85C35" w:rsidRDefault="00A06969">
            <w:pPr>
              <w:pStyle w:val="TableParagraph"/>
              <w:spacing w:line="208" w:lineRule="exact"/>
              <w:ind w:left="114"/>
              <w:jc w:val="left"/>
              <w:rPr>
                <w:rFonts w:ascii="Times New Roman" w:hAnsi="Times New Roman"/>
                <w:sz w:val="20"/>
              </w:rPr>
            </w:pPr>
            <w:r>
              <w:rPr>
                <w:rFonts w:ascii="Times New Roman" w:hAnsi="Times New Roman"/>
                <w:sz w:val="20"/>
              </w:rPr>
              <w:t>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802445" w14:textId="77777777" w:rsidR="00B85C35" w:rsidRDefault="00B85C35">
            <w:pPr>
              <w:rPr>
                <w:sz w:val="2"/>
                <w:szCs w:val="2"/>
              </w:rPr>
            </w:pPr>
          </w:p>
        </w:tc>
      </w:tr>
      <w:tr w:rsidR="00B85C35" w14:paraId="21E585AC"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979239E"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 5003</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75833AC"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 xml:space="preserve">Silk </w:t>
            </w:r>
            <w:r>
              <w:rPr>
                <w:rFonts w:ascii="Times New Roman" w:hAnsi="Times New Roman"/>
                <w:sz w:val="20"/>
              </w:rPr>
              <w:t>waste (including</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DC32E12"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Carding or</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CB212F"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2C4EE35"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Carding or</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F30A78" w14:textId="77777777" w:rsidR="00B85C35" w:rsidRDefault="00B85C35">
            <w:pPr>
              <w:pStyle w:val="TableParagraph"/>
              <w:jc w:val="left"/>
              <w:rPr>
                <w:rFonts w:ascii="Times New Roman" w:hAnsi="Times New Roman"/>
                <w:sz w:val="18"/>
              </w:rPr>
            </w:pPr>
          </w:p>
        </w:tc>
      </w:tr>
      <w:tr w:rsidR="00B85C35" w14:paraId="5031004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D45ED6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EB2558C"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cocoons unsuitable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A88CBE1"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combing of silk</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023F7F"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A4AACED"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combing of silk</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D8C602" w14:textId="77777777" w:rsidR="00B85C35" w:rsidRDefault="00B85C35">
            <w:pPr>
              <w:rPr>
                <w:sz w:val="2"/>
                <w:szCs w:val="2"/>
              </w:rPr>
            </w:pPr>
          </w:p>
        </w:tc>
      </w:tr>
      <w:tr w:rsidR="00B85C35" w14:paraId="1573889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2E3D36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931A759"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for reeling, yarn</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0EE037D"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waste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088A15"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0A61FE5"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waste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227873" w14:textId="77777777" w:rsidR="00B85C35" w:rsidRDefault="00B85C35">
            <w:pPr>
              <w:rPr>
                <w:sz w:val="2"/>
                <w:szCs w:val="2"/>
              </w:rPr>
            </w:pPr>
          </w:p>
        </w:tc>
      </w:tr>
      <w:tr w:rsidR="00B85C35" w14:paraId="13C17D5B"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C4C57F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7D72DF0"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waste and garnetted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50A4B85"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00066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7029C80"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3A905F" w14:textId="77777777" w:rsidR="00B85C35" w:rsidRDefault="00B85C35">
            <w:pPr>
              <w:rPr>
                <w:sz w:val="2"/>
                <w:szCs w:val="2"/>
              </w:rPr>
            </w:pPr>
          </w:p>
        </w:tc>
      </w:tr>
      <w:tr w:rsidR="00B85C35" w14:paraId="416447AF"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0F2D4A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ED557F8"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stock), carded 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99CB99B"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896611"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E1D968E"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25B383" w14:textId="77777777" w:rsidR="00B85C35" w:rsidRDefault="00B85C35">
            <w:pPr>
              <w:rPr>
                <w:sz w:val="2"/>
                <w:szCs w:val="2"/>
              </w:rPr>
            </w:pPr>
          </w:p>
        </w:tc>
      </w:tr>
      <w:tr w:rsidR="00B85C35" w14:paraId="7D1F6CC0" w14:textId="77777777">
        <w:tblPrEx>
          <w:tblCellMar>
            <w:top w:w="0" w:type="dxa"/>
            <w:bottom w:w="0" w:type="dxa"/>
          </w:tblCellMar>
        </w:tblPrEx>
        <w:trPr>
          <w:trHeight w:val="45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1EED07"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77EF59"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combed</w:t>
            </w: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25FFF3"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D8E638"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04BD20" w14:textId="77777777" w:rsidR="00B85C35" w:rsidRDefault="00B85C35">
            <w:pPr>
              <w:pStyle w:val="TableParagraph"/>
              <w:jc w:val="left"/>
              <w:rPr>
                <w:rFonts w:ascii="Times New Roman" w:hAnsi="Times New Roman"/>
                <w:sz w:val="18"/>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D832BE" w14:textId="77777777" w:rsidR="00B85C35" w:rsidRDefault="00B85C35">
            <w:pPr>
              <w:rPr>
                <w:sz w:val="2"/>
                <w:szCs w:val="2"/>
              </w:rPr>
            </w:pPr>
          </w:p>
        </w:tc>
      </w:tr>
      <w:tr w:rsidR="00B85C35" w14:paraId="66C9A6F9"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99BF7C3"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5004 to</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F7CD0FA"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Silk yarn and yarn</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269D831"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Spinning of</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97B3AF"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3D4F8ED"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Spinning of</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5E3FFE" w14:textId="77777777" w:rsidR="00B85C35" w:rsidRDefault="00B85C35">
            <w:pPr>
              <w:pStyle w:val="TableParagraph"/>
              <w:jc w:val="left"/>
              <w:rPr>
                <w:rFonts w:ascii="Times New Roman" w:hAnsi="Times New Roman"/>
                <w:sz w:val="18"/>
              </w:rPr>
            </w:pPr>
          </w:p>
        </w:tc>
      </w:tr>
      <w:tr w:rsidR="00B85C35" w14:paraId="042201C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1178508" w14:textId="77777777" w:rsidR="00B85C35" w:rsidRDefault="00A06969">
            <w:pPr>
              <w:pStyle w:val="TableParagraph"/>
              <w:spacing w:line="200" w:lineRule="exact"/>
              <w:ind w:left="107"/>
              <w:jc w:val="left"/>
              <w:rPr>
                <w:rFonts w:ascii="Times New Roman" w:hAnsi="Times New Roman"/>
                <w:sz w:val="20"/>
              </w:rPr>
            </w:pPr>
            <w:r>
              <w:rPr>
                <w:rFonts w:ascii="Times New Roman" w:hAnsi="Times New Roman"/>
                <w:sz w:val="20"/>
              </w:rPr>
              <w:t xml:space="preserve">ex </w:t>
            </w:r>
            <w:r>
              <w:rPr>
                <w:rFonts w:ascii="Times New Roman" w:hAnsi="Times New Roman"/>
                <w:sz w:val="20"/>
              </w:rPr>
              <w:t>5006</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E57774B"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spun from silk waste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C886DF5"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natural fibres 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EF378D"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C331D7A"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natural fibres or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FE9189" w14:textId="77777777" w:rsidR="00B85C35" w:rsidRDefault="00B85C35">
            <w:pPr>
              <w:rPr>
                <w:sz w:val="2"/>
                <w:szCs w:val="2"/>
              </w:rPr>
            </w:pPr>
          </w:p>
        </w:tc>
      </w:tr>
      <w:tr w:rsidR="00B85C35" w14:paraId="1835FECA"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7ABBE7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2B6760F"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CDBD1FA"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extrusion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1323F7"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157716D"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extrusion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A7535D" w14:textId="77777777" w:rsidR="00B85C35" w:rsidRDefault="00B85C35">
            <w:pPr>
              <w:rPr>
                <w:sz w:val="2"/>
                <w:szCs w:val="2"/>
              </w:rPr>
            </w:pPr>
          </w:p>
        </w:tc>
      </w:tr>
      <w:tr w:rsidR="00B85C35" w14:paraId="5630F4FF"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A7C435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C30C7D6"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66F250D"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man-made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ED221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4409E73"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man-made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0B6510" w14:textId="77777777" w:rsidR="00B85C35" w:rsidRDefault="00B85C35">
            <w:pPr>
              <w:rPr>
                <w:sz w:val="2"/>
                <w:szCs w:val="2"/>
              </w:rPr>
            </w:pPr>
          </w:p>
        </w:tc>
      </w:tr>
      <w:tr w:rsidR="00B85C35" w14:paraId="20DD422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F33C0D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F79C8A7"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E1392A0"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fibres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ECC397"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9184BEC"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fibres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25954C" w14:textId="77777777" w:rsidR="00B85C35" w:rsidRDefault="00B85C35">
            <w:pPr>
              <w:rPr>
                <w:sz w:val="2"/>
                <w:szCs w:val="2"/>
              </w:rPr>
            </w:pPr>
          </w:p>
        </w:tc>
      </w:tr>
      <w:tr w:rsidR="00B85C35" w14:paraId="3231B55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33EA45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533417E"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A647F3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accompanied by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70AE42"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9D9CE93"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accompanied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D6CAE0" w14:textId="77777777" w:rsidR="00B85C35" w:rsidRDefault="00B85C35">
            <w:pPr>
              <w:rPr>
                <w:sz w:val="2"/>
                <w:szCs w:val="2"/>
              </w:rPr>
            </w:pPr>
          </w:p>
        </w:tc>
      </w:tr>
      <w:tr w:rsidR="00B85C35" w14:paraId="38518173" w14:textId="77777777">
        <w:tblPrEx>
          <w:tblCellMar>
            <w:top w:w="0" w:type="dxa"/>
            <w:bottom w:w="0" w:type="dxa"/>
          </w:tblCellMar>
        </w:tblPrEx>
        <w:trPr>
          <w:trHeight w:val="205"/>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80591E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8BB54F0"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5B644FE" w14:textId="77777777" w:rsidR="00B85C35" w:rsidRDefault="00A06969">
            <w:pPr>
              <w:pStyle w:val="TableParagraph"/>
              <w:spacing w:line="186" w:lineRule="exact"/>
              <w:ind w:left="108"/>
              <w:jc w:val="left"/>
              <w:rPr>
                <w:rFonts w:ascii="Times New Roman" w:hAnsi="Times New Roman"/>
                <w:sz w:val="20"/>
              </w:rPr>
            </w:pPr>
            <w:r>
              <w:rPr>
                <w:rFonts w:ascii="Times New Roman" w:hAnsi="Times New Roman"/>
                <w:sz w:val="20"/>
              </w:rPr>
              <w:t>spinning 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819AE4"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31FF5C5" w14:textId="77777777" w:rsidR="00B85C35" w:rsidRDefault="00A06969">
            <w:pPr>
              <w:pStyle w:val="TableParagraph"/>
              <w:spacing w:line="186" w:lineRule="exact"/>
              <w:ind w:left="114"/>
              <w:jc w:val="left"/>
              <w:rPr>
                <w:rFonts w:ascii="Times New Roman" w:hAnsi="Times New Roman"/>
                <w:sz w:val="20"/>
              </w:rPr>
            </w:pPr>
            <w:r>
              <w:rPr>
                <w:rFonts w:ascii="Times New Roman" w:hAnsi="Times New Roman"/>
                <w:sz w:val="20"/>
              </w:rPr>
              <w:t>by spinning or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245159" w14:textId="77777777" w:rsidR="00B85C35" w:rsidRDefault="00B85C35">
            <w:pPr>
              <w:rPr>
                <w:sz w:val="2"/>
                <w:szCs w:val="2"/>
              </w:rPr>
            </w:pPr>
          </w:p>
        </w:tc>
      </w:tr>
      <w:tr w:rsidR="00B85C35" w14:paraId="4D7AB877" w14:textId="77777777">
        <w:tblPrEx>
          <w:tblCellMar>
            <w:top w:w="0" w:type="dxa"/>
            <w:bottom w:w="0" w:type="dxa"/>
          </w:tblCellMar>
        </w:tblPrEx>
        <w:trPr>
          <w:trHeight w:val="242"/>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DFE282" w14:textId="77777777" w:rsidR="00B85C35" w:rsidRDefault="00B85C35">
            <w:pPr>
              <w:pStyle w:val="TableParagraph"/>
              <w:jc w:val="left"/>
              <w:rPr>
                <w:rFonts w:ascii="Times New Roman" w:hAnsi="Times New Roman"/>
                <w:sz w:val="16"/>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0164E1"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87C271" w14:textId="77777777" w:rsidR="00B85C35" w:rsidRDefault="00A06969">
            <w:pPr>
              <w:pStyle w:val="TableParagraph"/>
              <w:spacing w:line="222" w:lineRule="exact"/>
              <w:ind w:left="108"/>
              <w:jc w:val="left"/>
            </w:pPr>
            <w:r>
              <w:rPr>
                <w:rFonts w:ascii="Times New Roman" w:hAnsi="Times New Roman"/>
                <w:sz w:val="20"/>
              </w:rPr>
              <w:t>twisting(</w:t>
            </w:r>
            <w:r>
              <w:rPr>
                <w:rFonts w:ascii="Times New Roman" w:hAnsi="Times New Roman"/>
                <w:b/>
                <w:sz w:val="20"/>
                <w:vertAlign w:val="superscript"/>
              </w:rPr>
              <w:t>1</w:t>
            </w:r>
            <w:r>
              <w:rPr>
                <w:rFonts w:ascii="Times New Roman" w:hAnsi="Times New Roman"/>
                <w:sz w:val="20"/>
              </w:rPr>
              <w: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3B0D18"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72135B" w14:textId="77777777" w:rsidR="00B85C35" w:rsidRDefault="00A06969">
            <w:pPr>
              <w:pStyle w:val="TableParagraph"/>
              <w:spacing w:line="222" w:lineRule="exact"/>
              <w:ind w:left="114"/>
              <w:jc w:val="left"/>
            </w:pPr>
            <w:r>
              <w:rPr>
                <w:rFonts w:ascii="Times New Roman" w:hAnsi="Times New Roman"/>
                <w:sz w:val="20"/>
              </w:rPr>
              <w:t>twisting(</w:t>
            </w:r>
            <w:r>
              <w:rPr>
                <w:rFonts w:ascii="Times New Roman" w:hAnsi="Times New Roman"/>
                <w:b/>
                <w:sz w:val="20"/>
                <w:vertAlign w:val="superscript"/>
              </w:rPr>
              <w:t>2</w:t>
            </w:r>
            <w:r>
              <w:rPr>
                <w:rFonts w:ascii="Times New Roman" w:hAnsi="Times New Roman"/>
                <w:sz w:val="20"/>
              </w:rPr>
              <w: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5D6865" w14:textId="77777777" w:rsidR="00B85C35" w:rsidRDefault="00B85C35">
            <w:pPr>
              <w:rPr>
                <w:sz w:val="2"/>
                <w:szCs w:val="2"/>
              </w:rPr>
            </w:pPr>
          </w:p>
        </w:tc>
      </w:tr>
    </w:tbl>
    <w:p w14:paraId="78039BE5" w14:textId="77777777" w:rsidR="00B85C35" w:rsidRDefault="00B85C35">
      <w:pPr>
        <w:pStyle w:val="BodyText"/>
        <w:rPr>
          <w:sz w:val="20"/>
        </w:rPr>
      </w:pPr>
    </w:p>
    <w:p w14:paraId="3D80AB42" w14:textId="77777777" w:rsidR="00B85C35" w:rsidRDefault="00B85C35">
      <w:pPr>
        <w:pStyle w:val="BodyText"/>
        <w:rPr>
          <w:sz w:val="20"/>
        </w:rPr>
      </w:pPr>
    </w:p>
    <w:p w14:paraId="0C36E19D" w14:textId="77777777" w:rsidR="00B85C35" w:rsidRDefault="00B85C35">
      <w:pPr>
        <w:pStyle w:val="BodyText"/>
        <w:rPr>
          <w:sz w:val="20"/>
        </w:rPr>
      </w:pPr>
    </w:p>
    <w:p w14:paraId="307A0752" w14:textId="77777777" w:rsidR="00B85C35" w:rsidRDefault="00B85C35">
      <w:pPr>
        <w:pStyle w:val="BodyText"/>
        <w:rPr>
          <w:sz w:val="20"/>
        </w:rPr>
      </w:pPr>
    </w:p>
    <w:p w14:paraId="5477B2F9" w14:textId="77777777" w:rsidR="00B85C35" w:rsidRDefault="00B85C35">
      <w:pPr>
        <w:pStyle w:val="BodyText"/>
        <w:rPr>
          <w:sz w:val="20"/>
        </w:rPr>
      </w:pPr>
    </w:p>
    <w:p w14:paraId="0F19E0AA" w14:textId="77777777" w:rsidR="00B85C35" w:rsidRDefault="00B85C35">
      <w:pPr>
        <w:pStyle w:val="BodyText"/>
        <w:rPr>
          <w:sz w:val="20"/>
        </w:rPr>
      </w:pPr>
    </w:p>
    <w:p w14:paraId="6ECC83F1" w14:textId="77777777" w:rsidR="00B85C35" w:rsidRDefault="00B85C35">
      <w:pPr>
        <w:pStyle w:val="BodyText"/>
        <w:rPr>
          <w:sz w:val="20"/>
        </w:rPr>
      </w:pPr>
    </w:p>
    <w:p w14:paraId="36EE9882" w14:textId="77777777" w:rsidR="00B85C35" w:rsidRDefault="00B85C35">
      <w:pPr>
        <w:pStyle w:val="BodyText"/>
        <w:rPr>
          <w:sz w:val="20"/>
        </w:rPr>
      </w:pPr>
    </w:p>
    <w:p w14:paraId="7A5D72B0" w14:textId="77777777" w:rsidR="00B85C35" w:rsidRDefault="00B85C35">
      <w:pPr>
        <w:pStyle w:val="BodyText"/>
        <w:rPr>
          <w:sz w:val="20"/>
        </w:rPr>
      </w:pPr>
    </w:p>
    <w:p w14:paraId="6E05C45E" w14:textId="77777777" w:rsidR="00B85C35" w:rsidRDefault="00B85C35">
      <w:pPr>
        <w:pStyle w:val="BodyText"/>
        <w:rPr>
          <w:sz w:val="20"/>
        </w:rPr>
      </w:pPr>
    </w:p>
    <w:p w14:paraId="6E4B42DB" w14:textId="77777777" w:rsidR="00B85C35" w:rsidRDefault="00B85C35">
      <w:pPr>
        <w:pStyle w:val="BodyText"/>
        <w:rPr>
          <w:sz w:val="20"/>
        </w:rPr>
      </w:pPr>
    </w:p>
    <w:p w14:paraId="5850BD60" w14:textId="77777777" w:rsidR="00B85C35" w:rsidRDefault="00B85C35">
      <w:pPr>
        <w:pStyle w:val="BodyText"/>
        <w:rPr>
          <w:sz w:val="20"/>
        </w:rPr>
      </w:pPr>
    </w:p>
    <w:p w14:paraId="2C7DE26B" w14:textId="77777777" w:rsidR="00B85C35" w:rsidRDefault="00B85C35">
      <w:pPr>
        <w:pStyle w:val="BodyText"/>
        <w:rPr>
          <w:sz w:val="20"/>
        </w:rPr>
      </w:pPr>
    </w:p>
    <w:p w14:paraId="7463F4D7" w14:textId="77777777" w:rsidR="00B85C35" w:rsidRDefault="00B85C35">
      <w:pPr>
        <w:pStyle w:val="BodyText"/>
        <w:rPr>
          <w:sz w:val="20"/>
        </w:rPr>
      </w:pPr>
    </w:p>
    <w:p w14:paraId="39B4D15E" w14:textId="77777777" w:rsidR="00B85C35" w:rsidRDefault="00B85C35">
      <w:pPr>
        <w:pStyle w:val="BodyText"/>
        <w:rPr>
          <w:sz w:val="20"/>
        </w:rPr>
      </w:pPr>
    </w:p>
    <w:p w14:paraId="68D0E753" w14:textId="77777777" w:rsidR="00B85C35" w:rsidRDefault="00B85C35">
      <w:pPr>
        <w:pStyle w:val="BodyText"/>
        <w:rPr>
          <w:sz w:val="20"/>
        </w:rPr>
      </w:pPr>
    </w:p>
    <w:p w14:paraId="314755BC" w14:textId="77777777" w:rsidR="00B85C35" w:rsidRDefault="00B85C35">
      <w:pPr>
        <w:pStyle w:val="BodyText"/>
        <w:rPr>
          <w:sz w:val="20"/>
        </w:rPr>
      </w:pPr>
    </w:p>
    <w:p w14:paraId="18B0ED6F" w14:textId="77777777" w:rsidR="00B85C35" w:rsidRDefault="00B85C35">
      <w:pPr>
        <w:pStyle w:val="BodyText"/>
        <w:rPr>
          <w:sz w:val="20"/>
        </w:rPr>
      </w:pPr>
    </w:p>
    <w:p w14:paraId="56917086" w14:textId="77777777" w:rsidR="00B85C35" w:rsidRDefault="00B85C35">
      <w:pPr>
        <w:pStyle w:val="BodyText"/>
        <w:rPr>
          <w:sz w:val="20"/>
        </w:rPr>
      </w:pPr>
    </w:p>
    <w:p w14:paraId="24969D2C" w14:textId="77777777" w:rsidR="00B85C35" w:rsidRDefault="00B85C35">
      <w:pPr>
        <w:pStyle w:val="BodyText"/>
        <w:rPr>
          <w:sz w:val="20"/>
        </w:rPr>
      </w:pPr>
    </w:p>
    <w:p w14:paraId="41186851" w14:textId="77777777" w:rsidR="00B85C35" w:rsidRDefault="00B85C35">
      <w:pPr>
        <w:pStyle w:val="BodyText"/>
        <w:rPr>
          <w:sz w:val="20"/>
        </w:rPr>
      </w:pPr>
    </w:p>
    <w:p w14:paraId="6066C244" w14:textId="77777777" w:rsidR="00B85C35" w:rsidRDefault="00B85C35">
      <w:pPr>
        <w:pStyle w:val="BodyText"/>
        <w:rPr>
          <w:sz w:val="20"/>
        </w:rPr>
      </w:pPr>
    </w:p>
    <w:p w14:paraId="6137988C" w14:textId="77777777" w:rsidR="00B85C35" w:rsidRDefault="00B85C35">
      <w:pPr>
        <w:pStyle w:val="BodyText"/>
        <w:rPr>
          <w:sz w:val="20"/>
        </w:rPr>
      </w:pPr>
    </w:p>
    <w:p w14:paraId="2CE417A4" w14:textId="77777777" w:rsidR="00B85C35" w:rsidRDefault="00B85C35">
      <w:pPr>
        <w:pStyle w:val="BodyText"/>
        <w:rPr>
          <w:sz w:val="20"/>
        </w:rPr>
      </w:pPr>
    </w:p>
    <w:p w14:paraId="456BADD1" w14:textId="77777777" w:rsidR="00B85C35" w:rsidRDefault="00B85C35">
      <w:pPr>
        <w:pStyle w:val="BodyText"/>
        <w:rPr>
          <w:sz w:val="20"/>
        </w:rPr>
      </w:pPr>
    </w:p>
    <w:p w14:paraId="4EF81074" w14:textId="77777777" w:rsidR="00B85C35" w:rsidRDefault="00B85C35">
      <w:pPr>
        <w:pStyle w:val="BodyText"/>
        <w:rPr>
          <w:sz w:val="20"/>
        </w:rPr>
      </w:pPr>
    </w:p>
    <w:p w14:paraId="1D9C10B4" w14:textId="77777777" w:rsidR="00B85C35" w:rsidRDefault="00B85C35">
      <w:pPr>
        <w:pStyle w:val="BodyText"/>
        <w:rPr>
          <w:sz w:val="20"/>
        </w:rPr>
      </w:pPr>
    </w:p>
    <w:p w14:paraId="073985B6" w14:textId="77777777" w:rsidR="00B85C35" w:rsidRDefault="00B85C35">
      <w:pPr>
        <w:pStyle w:val="BodyText"/>
        <w:rPr>
          <w:sz w:val="20"/>
        </w:rPr>
      </w:pPr>
    </w:p>
    <w:p w14:paraId="44CB530F" w14:textId="77777777" w:rsidR="00B85C35" w:rsidRDefault="00B85C35">
      <w:pPr>
        <w:pStyle w:val="BodyText"/>
        <w:rPr>
          <w:sz w:val="20"/>
        </w:rPr>
      </w:pPr>
    </w:p>
    <w:p w14:paraId="473E4C47" w14:textId="77777777" w:rsidR="00B85C35" w:rsidRDefault="00B85C35">
      <w:pPr>
        <w:pStyle w:val="BodyText"/>
        <w:rPr>
          <w:sz w:val="20"/>
        </w:rPr>
      </w:pPr>
    </w:p>
    <w:p w14:paraId="3C0113DD" w14:textId="77777777" w:rsidR="00B85C35" w:rsidRDefault="00A06969">
      <w:pPr>
        <w:pStyle w:val="BodyText"/>
        <w:spacing w:before="6"/>
        <w:sectPr w:rsidR="00B85C35">
          <w:headerReference w:type="default" r:id="rId127"/>
          <w:footerReference w:type="default" r:id="rId128"/>
          <w:footnotePr>
            <w:numRestart w:val="eachPage"/>
          </w:footnotePr>
          <w:pgSz w:w="11910" w:h="16850"/>
          <w:pgMar w:top="1338" w:right="1021" w:bottom="1400" w:left="862" w:header="0" w:footer="1890" w:gutter="0"/>
          <w:cols w:space="720"/>
        </w:sectPr>
      </w:pPr>
      <w:r>
        <w:rPr>
          <w:noProof/>
          <w:lang w:bidi="ar-SA"/>
        </w:rPr>
        <w:lastRenderedPageBreak/>
        <mc:AlternateContent>
          <mc:Choice Requires="wps">
            <w:drawing>
              <wp:anchor distT="0" distB="0" distL="114300" distR="114300" simplePos="0" relativeHeight="251658248" behindDoc="0" locked="0" layoutInCell="1" allowOverlap="1" wp14:anchorId="0F413779" wp14:editId="53F9CF75">
                <wp:simplePos x="0" y="0"/>
                <wp:positionH relativeFrom="page">
                  <wp:posOffset>719459</wp:posOffset>
                </wp:positionH>
                <wp:positionV relativeFrom="paragraph">
                  <wp:posOffset>193038</wp:posOffset>
                </wp:positionV>
                <wp:extent cx="1828800" cy="0"/>
                <wp:effectExtent l="0" t="0" r="12700" b="12700"/>
                <wp:wrapTopAndBottom/>
                <wp:docPr id="61" name="Line 66"/>
                <wp:cNvGraphicFramePr/>
                <a:graphic xmlns:a="http://schemas.openxmlformats.org/drawingml/2006/main">
                  <a:graphicData uri="http://schemas.microsoft.com/office/word/2010/wordprocessingShape">
                    <wps:wsp>
                      <wps:cNvCnPr/>
                      <wps:spPr>
                        <a:xfrm>
                          <a:off x="0" y="0"/>
                          <a:ext cx="1828800" cy="0"/>
                        </a:xfrm>
                        <a:prstGeom prst="straightConnector1">
                          <a:avLst/>
                        </a:prstGeom>
                        <a:noFill/>
                        <a:ln w="7616" cap="flat">
                          <a:solidFill>
                            <a:srgbClr val="000000"/>
                          </a:solidFill>
                          <a:prstDash val="solid"/>
                          <a:round/>
                        </a:ln>
                      </wps:spPr>
                      <wps:bodyPr/>
                    </wps:wsp>
                  </a:graphicData>
                </a:graphic>
              </wp:anchor>
            </w:drawing>
          </mc:Choice>
          <mc:Fallback>
            <w:pict>
              <v:shape w14:anchorId="6AA8F412" id="Line 66" o:spid="_x0000_s1026" type="#_x0000_t32" style="position:absolute;margin-left:56.65pt;margin-top:15.2pt;width:2in;height:0;z-index:251658248;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" strokeweight=".21156mm">
                <w10:wrap type="topAndBottom" anchorx="page"/>
              </v:shape>
            </w:pict>
          </mc:Fallback>
        </mc:AlternateContent>
      </w: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4569A28B"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063D77C"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14E6D7D"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8CB2C27"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178BA75C"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08D8831"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0AE5D2C"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299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C39429E" w14:textId="77777777" w:rsidR="00B85C35" w:rsidRDefault="00A06969">
            <w:pPr>
              <w:pStyle w:val="TableParagraph"/>
              <w:tabs>
                <w:tab w:val="left" w:pos="1935"/>
              </w:tabs>
              <w:spacing w:line="172" w:lineRule="exact"/>
              <w:ind w:left="951"/>
              <w:jc w:val="left"/>
              <w:rPr>
                <w:rFonts w:ascii="Times New Roman" w:hAnsi="Times New Roman"/>
                <w:b/>
                <w:sz w:val="16"/>
              </w:rPr>
            </w:pPr>
            <w:r>
              <w:rPr>
                <w:rFonts w:ascii="Times New Roman" w:hAnsi="Times New Roman"/>
                <w:b/>
                <w:sz w:val="16"/>
              </w:rPr>
              <w:t>(3)</w:t>
            </w:r>
            <w:r>
              <w:rPr>
                <w:rFonts w:ascii="Times New Roman" w:hAnsi="Times New Roman"/>
                <w:b/>
                <w:sz w:val="16"/>
              </w:rPr>
              <w:tab/>
              <w:t>or</w:t>
            </w:r>
          </w:p>
          <w:p w14:paraId="4BBD8057"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299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FF15462" w14:textId="77777777" w:rsidR="00B85C35" w:rsidRDefault="00A06969">
            <w:pPr>
              <w:pStyle w:val="TableParagraph"/>
              <w:tabs>
                <w:tab w:val="left" w:pos="1940"/>
              </w:tabs>
              <w:spacing w:line="172" w:lineRule="exact"/>
              <w:ind w:left="876"/>
              <w:jc w:val="left"/>
              <w:rPr>
                <w:rFonts w:ascii="Times New Roman" w:hAnsi="Times New Roman"/>
                <w:b/>
                <w:sz w:val="16"/>
              </w:rPr>
            </w:pPr>
            <w:r>
              <w:rPr>
                <w:rFonts w:ascii="Times New Roman" w:hAnsi="Times New Roman"/>
                <w:b/>
                <w:sz w:val="16"/>
              </w:rPr>
              <w:t>(5)</w:t>
            </w:r>
            <w:r>
              <w:rPr>
                <w:rFonts w:ascii="Times New Roman" w:hAnsi="Times New Roman"/>
                <w:b/>
                <w:sz w:val="16"/>
              </w:rPr>
              <w:tab/>
              <w:t>or</w:t>
            </w:r>
          </w:p>
          <w:p w14:paraId="283F1815"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r>
      <w:tr w:rsidR="00B85C35" w14:paraId="6D30945A"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3A04412"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660439A"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60E355A"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6A217F55"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21EBE37"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107411C2"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FDA07C8"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 xml:space="preserve">For EAC </w:t>
            </w:r>
            <w:r>
              <w:rPr>
                <w:rFonts w:ascii="Times New Roman" w:hAnsi="Times New Roman"/>
                <w:b/>
                <w:sz w:val="14"/>
              </w:rPr>
              <w:t>Exports to</w:t>
            </w:r>
          </w:p>
          <w:p w14:paraId="7A69685B"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8D5700F"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6F38B2CF"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06036948" w14:textId="77777777">
        <w:tblPrEx>
          <w:tblCellMar>
            <w:top w:w="0" w:type="dxa"/>
            <w:bottom w:w="0" w:type="dxa"/>
          </w:tblCellMar>
        </w:tblPrEx>
        <w:trPr>
          <w:trHeight w:val="7310"/>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B822EC"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5007</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20BD08"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Woven fabrics of silk</w:t>
            </w:r>
          </w:p>
          <w:p w14:paraId="1D00BB24" w14:textId="77777777" w:rsidR="00B85C35" w:rsidRDefault="00A06969">
            <w:pPr>
              <w:pStyle w:val="TableParagraph"/>
              <w:ind w:left="110"/>
              <w:jc w:val="left"/>
              <w:rPr>
                <w:rFonts w:ascii="Times New Roman" w:hAnsi="Times New Roman"/>
                <w:sz w:val="20"/>
              </w:rPr>
            </w:pPr>
            <w:r>
              <w:rPr>
                <w:rFonts w:ascii="Times New Roman" w:hAnsi="Times New Roman"/>
                <w:sz w:val="20"/>
              </w:rPr>
              <w:t>or of silk waste</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1828BF" w14:textId="77777777" w:rsidR="00B85C35" w:rsidRDefault="00A06969">
            <w:pPr>
              <w:pStyle w:val="TableParagraph"/>
              <w:spacing w:before="45" w:line="300" w:lineRule="auto"/>
              <w:ind w:left="108" w:right="426"/>
              <w:jc w:val="left"/>
            </w:pPr>
            <w:r>
              <w:rPr>
                <w:rFonts w:ascii="Times New Roman" w:hAnsi="Times New Roman"/>
                <w:sz w:val="20"/>
              </w:rPr>
              <w:t>Weaving (</w:t>
            </w:r>
            <w:r>
              <w:rPr>
                <w:rFonts w:ascii="Times New Roman" w:hAnsi="Times New Roman"/>
                <w:b/>
                <w:sz w:val="20"/>
                <w:vertAlign w:val="superscript"/>
              </w:rPr>
              <w:t>1</w:t>
            </w:r>
            <w:r>
              <w:rPr>
                <w:rFonts w:ascii="Times New Roman" w:hAnsi="Times New Roman"/>
                <w:sz w:val="20"/>
              </w:rPr>
              <w:t>) or</w:t>
            </w:r>
          </w:p>
          <w:p w14:paraId="79E00AF7" w14:textId="77777777" w:rsidR="00B85C35" w:rsidRDefault="00A06969">
            <w:pPr>
              <w:pStyle w:val="TableParagraph"/>
              <w:ind w:left="108" w:right="99"/>
              <w:jc w:val="left"/>
            </w:pPr>
            <w:r>
              <w:rPr>
                <w:rFonts w:ascii="Times New Roman" w:hAnsi="Times New Roman"/>
                <w:sz w:val="20"/>
              </w:rPr>
              <w:t>Printing accompanied by at least two preparatory or finishing operations</w:t>
            </w:r>
            <w:r>
              <w:rPr>
                <w:rFonts w:ascii="Times New Roman" w:hAnsi="Times New Roman"/>
                <w:spacing w:val="-8"/>
                <w:sz w:val="20"/>
              </w:rPr>
              <w:t xml:space="preserve"> </w:t>
            </w:r>
            <w:r>
              <w:rPr>
                <w:rFonts w:ascii="Times New Roman" w:hAnsi="Times New Roman"/>
                <w:sz w:val="20"/>
              </w:rPr>
              <w:t xml:space="preserve">(such as scouring, bleaching, mercerising, heat setting, raising, </w:t>
            </w:r>
            <w:r>
              <w:rPr>
                <w:rFonts w:ascii="Times New Roman" w:hAnsi="Times New Roman"/>
                <w:sz w:val="20"/>
              </w:rPr>
              <w:t>calendaring, shrink resistance processing, permanent finishing, decatising, impregnating, mending and burling) where the value of the unprinted fabric used does not exceed 50% of the ex-works price of the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118EEF"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A51B32" w14:textId="77777777" w:rsidR="00B85C35" w:rsidRDefault="00A06969">
            <w:pPr>
              <w:pStyle w:val="TableParagraph"/>
              <w:spacing w:before="45"/>
              <w:ind w:left="113"/>
              <w:jc w:val="left"/>
            </w:pPr>
            <w:r>
              <w:rPr>
                <w:rFonts w:ascii="Times New Roman" w:hAnsi="Times New Roman"/>
                <w:sz w:val="20"/>
              </w:rPr>
              <w:t>Weaving (</w:t>
            </w:r>
            <w:r>
              <w:rPr>
                <w:rFonts w:ascii="Times New Roman" w:hAnsi="Times New Roman"/>
                <w:b/>
                <w:sz w:val="20"/>
                <w:vertAlign w:val="superscript"/>
              </w:rPr>
              <w:t>2</w:t>
            </w:r>
            <w:r>
              <w:rPr>
                <w:rFonts w:ascii="Times New Roman" w:hAnsi="Times New Roman"/>
                <w:sz w:val="20"/>
              </w:rPr>
              <w:t>)</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114C18"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Printing</w:t>
            </w:r>
          </w:p>
          <w:p w14:paraId="52A1032B" w14:textId="77777777" w:rsidR="00B85C35" w:rsidRDefault="00A06969">
            <w:pPr>
              <w:pStyle w:val="TableParagraph"/>
              <w:ind w:left="112" w:right="92"/>
              <w:jc w:val="left"/>
            </w:pPr>
            <w:r>
              <w:rPr>
                <w:rFonts w:ascii="Times New Roman" w:hAnsi="Times New Roman"/>
                <w:sz w:val="20"/>
              </w:rPr>
              <w:t>accompanied by at lea</w:t>
            </w:r>
            <w:r>
              <w:rPr>
                <w:rFonts w:ascii="Times New Roman" w:hAnsi="Times New Roman"/>
                <w:sz w:val="20"/>
              </w:rPr>
              <w:t>st two preparatory or finishing operations (such as scouring, bleaching, mercerizing, heat setting, raising, calendering, shrink resistance processing, permanent finishing, decatizing, impregnating, mending and burling) where the value of the unprinted fab</w:t>
            </w:r>
            <w:r>
              <w:rPr>
                <w:rFonts w:ascii="Times New Roman" w:hAnsi="Times New Roman"/>
                <w:sz w:val="20"/>
              </w:rPr>
              <w:t>ric used does not</w:t>
            </w:r>
            <w:r>
              <w:rPr>
                <w:rFonts w:ascii="Times New Roman" w:hAnsi="Times New Roman"/>
                <w:spacing w:val="-9"/>
                <w:sz w:val="20"/>
              </w:rPr>
              <w:t xml:space="preserve"> </w:t>
            </w:r>
            <w:r>
              <w:rPr>
                <w:rFonts w:ascii="Times New Roman" w:hAnsi="Times New Roman"/>
                <w:sz w:val="20"/>
              </w:rPr>
              <w:t>exceed 50% of the ex- work price of the</w:t>
            </w:r>
            <w:r>
              <w:rPr>
                <w:rFonts w:ascii="Times New Roman" w:hAnsi="Times New Roman"/>
                <w:spacing w:val="-1"/>
                <w:sz w:val="20"/>
              </w:rPr>
              <w:t xml:space="preserve"> </w:t>
            </w:r>
            <w:r>
              <w:rPr>
                <w:rFonts w:ascii="Times New Roman" w:hAnsi="Times New Roman"/>
                <w:sz w:val="20"/>
              </w:rPr>
              <w:t>product</w:t>
            </w:r>
          </w:p>
        </w:tc>
      </w:tr>
    </w:tbl>
    <w:p w14:paraId="4BEAAEC5" w14:textId="77777777" w:rsidR="00000000" w:rsidRDefault="00A06969">
      <w:pPr>
        <w:rPr>
          <w:vanish/>
        </w:rPr>
        <w:sectPr w:rsidR="00000000">
          <w:headerReference w:type="default" r:id="rId129"/>
          <w:footerReference w:type="default" r:id="rId130"/>
          <w:footnotePr>
            <w:numRestart w:val="eachPage"/>
          </w:footnotePr>
          <w:pgSz w:w="11910" w:h="16850"/>
          <w:pgMar w:top="1338" w:right="1021" w:bottom="1400" w:left="862" w:header="0" w:footer="1890" w:gutter="0"/>
          <w:cols w:space="720"/>
        </w:sectPr>
      </w:pPr>
    </w:p>
    <w:tbl>
      <w:tblPr>
        <w:tblW w:w="8923"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2"/>
      </w:tblGrid>
      <w:tr w:rsidR="00B85C35" w14:paraId="095A8CE3"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53F9D94"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48CDA5B"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3"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AA1B99C" w14:textId="77777777" w:rsidR="00B85C35" w:rsidRDefault="00A06969">
            <w:pPr>
              <w:pStyle w:val="TableParagraph"/>
              <w:spacing w:line="230" w:lineRule="auto"/>
              <w:ind w:left="2401" w:right="351"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6D036A27"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71DB9390"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0FB8F6DF"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45E390B8"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4633B62A"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48E0427F"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5E63E8C9"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39E66161" w14:textId="77777777" w:rsidR="00B85C35" w:rsidRDefault="00A06969">
            <w:pPr>
              <w:pStyle w:val="TableParagraph"/>
              <w:spacing w:line="164" w:lineRule="exact"/>
              <w:ind w:left="297"/>
              <w:jc w:val="left"/>
              <w:rPr>
                <w:rFonts w:ascii="Times New Roman" w:hAnsi="Times New Roman"/>
                <w:b/>
                <w:sz w:val="16"/>
              </w:rPr>
            </w:pPr>
            <w:r>
              <w:rPr>
                <w:rFonts w:ascii="Times New Roman" w:hAnsi="Times New Roman"/>
                <w:b/>
                <w:sz w:val="16"/>
              </w:rPr>
              <w:t>(5)</w:t>
            </w:r>
          </w:p>
        </w:tc>
        <w:tc>
          <w:tcPr>
            <w:tcW w:w="1492" w:type="dxa"/>
            <w:tcBorders>
              <w:top w:val="single" w:sz="4" w:space="0" w:color="000000"/>
              <w:right w:val="single" w:sz="4" w:space="0" w:color="000000"/>
            </w:tcBorders>
            <w:shd w:val="clear" w:color="auto" w:fill="DDD9C3"/>
            <w:tcMar>
              <w:top w:w="0" w:type="dxa"/>
              <w:left w:w="0" w:type="dxa"/>
              <w:bottom w:w="0" w:type="dxa"/>
              <w:right w:w="0" w:type="dxa"/>
            </w:tcMar>
          </w:tcPr>
          <w:p w14:paraId="56329177" w14:textId="77777777" w:rsidR="00B85C35" w:rsidRDefault="00A06969">
            <w:pPr>
              <w:pStyle w:val="TableParagraph"/>
              <w:spacing w:line="164" w:lineRule="exact"/>
              <w:ind w:left="445"/>
              <w:jc w:val="left"/>
              <w:rPr>
                <w:rFonts w:ascii="Times New Roman" w:hAnsi="Times New Roman"/>
                <w:b/>
                <w:sz w:val="16"/>
              </w:rPr>
            </w:pPr>
            <w:r>
              <w:rPr>
                <w:rFonts w:ascii="Times New Roman" w:hAnsi="Times New Roman"/>
                <w:b/>
                <w:sz w:val="16"/>
              </w:rPr>
              <w:t>or</w:t>
            </w:r>
          </w:p>
        </w:tc>
      </w:tr>
      <w:tr w:rsidR="00B85C35" w14:paraId="6EA1A2FB"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70C57E6"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F94E499"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3E12BDD0"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7008B4B1"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1908EC3B"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065B45B7"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768E2C62" w14:textId="77777777" w:rsidR="00B85C35" w:rsidRDefault="00B85C35">
            <w:pPr>
              <w:pStyle w:val="TableParagraph"/>
              <w:jc w:val="left"/>
              <w:rPr>
                <w:rFonts w:ascii="Times New Roman" w:hAnsi="Times New Roman"/>
                <w:sz w:val="12"/>
              </w:rPr>
            </w:pPr>
          </w:p>
        </w:tc>
        <w:tc>
          <w:tcPr>
            <w:tcW w:w="1492" w:type="dxa"/>
            <w:tcBorders>
              <w:bottom w:val="single" w:sz="4" w:space="0" w:color="000000"/>
              <w:right w:val="single" w:sz="4" w:space="0" w:color="000000"/>
            </w:tcBorders>
            <w:shd w:val="clear" w:color="auto" w:fill="DDD9C3"/>
            <w:tcMar>
              <w:top w:w="0" w:type="dxa"/>
              <w:left w:w="0" w:type="dxa"/>
              <w:bottom w:w="0" w:type="dxa"/>
              <w:right w:w="0" w:type="dxa"/>
            </w:tcMar>
          </w:tcPr>
          <w:p w14:paraId="4749A091" w14:textId="77777777" w:rsidR="00B85C35" w:rsidRDefault="00B85C35">
            <w:pPr>
              <w:pStyle w:val="TableParagraph"/>
              <w:jc w:val="left"/>
              <w:rPr>
                <w:rFonts w:ascii="Times New Roman" w:hAnsi="Times New Roman"/>
                <w:sz w:val="12"/>
              </w:rPr>
            </w:pPr>
          </w:p>
        </w:tc>
      </w:tr>
      <w:tr w:rsidR="00B85C35" w14:paraId="1B38A244"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9F65BE3"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B2FF21A" w14:textId="77777777" w:rsidR="00B85C35" w:rsidRDefault="00B85C35">
            <w:pPr>
              <w:pStyle w:val="TableParagraph"/>
              <w:jc w:val="left"/>
              <w:rPr>
                <w:rFonts w:ascii="Times New Roman" w:hAnsi="Times New Roman"/>
                <w:sz w:val="18"/>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96792BB"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2574EE1F"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1DFDB1B"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53E544FE"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D94A83B"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For EAC Exports to</w:t>
            </w:r>
          </w:p>
          <w:p w14:paraId="6B069EBF"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804F1E1"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70C0458A"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40F6139A"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6B5CA2A"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719A7B0"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Wool, fine or coarse</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E43037F"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EA02F1"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B7FAF4A"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749EA0" w14:textId="77777777" w:rsidR="00B85C35" w:rsidRDefault="00B85C35">
            <w:pPr>
              <w:pStyle w:val="TableParagraph"/>
              <w:jc w:val="left"/>
              <w:rPr>
                <w:rFonts w:ascii="Times New Roman" w:hAnsi="Times New Roman"/>
                <w:sz w:val="18"/>
              </w:rPr>
            </w:pPr>
          </w:p>
        </w:tc>
      </w:tr>
      <w:tr w:rsidR="00B85C35" w14:paraId="152C4F0B"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B5ACC9E"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Chapter</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568A2CA"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animal hair;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A39ED9C"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5D456C"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43D3294"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from materials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CA1249" w14:textId="77777777" w:rsidR="00B85C35" w:rsidRDefault="00B85C35">
            <w:pPr>
              <w:rPr>
                <w:sz w:val="2"/>
                <w:szCs w:val="2"/>
              </w:rPr>
            </w:pPr>
          </w:p>
        </w:tc>
      </w:tr>
      <w:tr w:rsidR="00B85C35" w14:paraId="5D428769"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FE10846"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51</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70756DF"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horsehair yarn and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F9C8300"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 xml:space="preserve">of any </w:t>
            </w:r>
            <w:r>
              <w:rPr>
                <w:rFonts w:ascii="Times New Roman" w:hAnsi="Times New Roman"/>
                <w:sz w:val="20"/>
              </w:rPr>
              <w:t>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5A769C"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3850FD2"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of any heading,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BCBA43" w14:textId="77777777" w:rsidR="00B85C35" w:rsidRDefault="00B85C35">
            <w:pPr>
              <w:rPr>
                <w:sz w:val="2"/>
                <w:szCs w:val="2"/>
              </w:rPr>
            </w:pPr>
          </w:p>
        </w:tc>
      </w:tr>
      <w:tr w:rsidR="00B85C35" w14:paraId="67F16D7E"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C51B6A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5D86FD8"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woven fabric; except</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B47892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64CB2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FD14213"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except that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E09643" w14:textId="77777777" w:rsidR="00B85C35" w:rsidRDefault="00B85C35">
            <w:pPr>
              <w:rPr>
                <w:sz w:val="2"/>
                <w:szCs w:val="2"/>
              </w:rPr>
            </w:pPr>
          </w:p>
        </w:tc>
      </w:tr>
      <w:tr w:rsidR="00B85C35" w14:paraId="75D5407F" w14:textId="77777777">
        <w:tblPrEx>
          <w:tblCellMar>
            <w:top w:w="0" w:type="dxa"/>
            <w:bottom w:w="0" w:type="dxa"/>
          </w:tblCellMar>
        </w:tblPrEx>
        <w:trPr>
          <w:trHeight w:val="1146"/>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025CDB"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B10E7B"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for:</w:t>
            </w: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85651D"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8500F9"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83189C" w14:textId="77777777" w:rsidR="00B85C35" w:rsidRDefault="00A06969">
            <w:pPr>
              <w:pStyle w:val="TableParagraph"/>
              <w:spacing w:line="213" w:lineRule="exact"/>
              <w:ind w:left="114"/>
              <w:jc w:val="left"/>
              <w:rPr>
                <w:rFonts w:ascii="Times New Roman" w:hAnsi="Times New Roman"/>
                <w:sz w:val="20"/>
              </w:rPr>
            </w:pPr>
            <w:r>
              <w:rPr>
                <w:rFonts w:ascii="Times New Roman" w:hAnsi="Times New Roman"/>
                <w:sz w:val="20"/>
              </w:rPr>
              <w:t>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5415CE" w14:textId="77777777" w:rsidR="00B85C35" w:rsidRDefault="00B85C35">
            <w:pPr>
              <w:rPr>
                <w:sz w:val="2"/>
                <w:szCs w:val="2"/>
              </w:rPr>
            </w:pPr>
          </w:p>
        </w:tc>
      </w:tr>
      <w:tr w:rsidR="00B85C35" w14:paraId="7648F38B"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1183EFA"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5106 to</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A34B397"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Yarn of wool, of fine</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2DA9F98"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Spinning of</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2947BD"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2B1D603"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Spinning of</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6BEBFB" w14:textId="77777777" w:rsidR="00B85C35" w:rsidRDefault="00B85C35">
            <w:pPr>
              <w:pStyle w:val="TableParagraph"/>
              <w:jc w:val="left"/>
              <w:rPr>
                <w:rFonts w:ascii="Times New Roman" w:hAnsi="Times New Roman"/>
                <w:sz w:val="18"/>
              </w:rPr>
            </w:pPr>
          </w:p>
        </w:tc>
      </w:tr>
      <w:tr w:rsidR="00B85C35" w14:paraId="27CF685C"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7B419E6" w14:textId="77777777" w:rsidR="00B85C35" w:rsidRDefault="00A06969">
            <w:pPr>
              <w:pStyle w:val="TableParagraph"/>
              <w:spacing w:line="201" w:lineRule="exact"/>
              <w:ind w:left="107"/>
              <w:jc w:val="left"/>
              <w:rPr>
                <w:rFonts w:ascii="Times New Roman" w:hAnsi="Times New Roman"/>
                <w:sz w:val="20"/>
              </w:rPr>
            </w:pPr>
            <w:r>
              <w:rPr>
                <w:rFonts w:ascii="Times New Roman" w:hAnsi="Times New Roman"/>
                <w:sz w:val="20"/>
              </w:rPr>
              <w:t>5110</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35276E2"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or coarse animal hair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DA765EA"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natural fibres 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FD831F"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D9C272F" w14:textId="77777777" w:rsidR="00B85C35" w:rsidRDefault="00A06969">
            <w:pPr>
              <w:pStyle w:val="TableParagraph"/>
              <w:spacing w:line="201" w:lineRule="exact"/>
              <w:ind w:left="114"/>
              <w:jc w:val="left"/>
              <w:rPr>
                <w:rFonts w:ascii="Times New Roman" w:hAnsi="Times New Roman"/>
                <w:sz w:val="20"/>
              </w:rPr>
            </w:pPr>
            <w:r>
              <w:rPr>
                <w:rFonts w:ascii="Times New Roman" w:hAnsi="Times New Roman"/>
                <w:sz w:val="20"/>
              </w:rPr>
              <w:t>natural fibres or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9817A2" w14:textId="77777777" w:rsidR="00B85C35" w:rsidRDefault="00B85C35">
            <w:pPr>
              <w:rPr>
                <w:sz w:val="2"/>
                <w:szCs w:val="2"/>
              </w:rPr>
            </w:pPr>
          </w:p>
        </w:tc>
      </w:tr>
      <w:tr w:rsidR="00B85C35" w14:paraId="30D4ABC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AE3685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126A00E"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 xml:space="preserve">or of </w:t>
            </w:r>
            <w:r>
              <w:rPr>
                <w:rFonts w:ascii="Times New Roman" w:hAnsi="Times New Roman"/>
                <w:sz w:val="20"/>
              </w:rPr>
              <w:t>horsehair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1D719BF"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extrusion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03740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3860602" w14:textId="77777777" w:rsidR="00B85C35" w:rsidRDefault="00A06969">
            <w:pPr>
              <w:pStyle w:val="TableParagraph"/>
              <w:spacing w:line="201" w:lineRule="exact"/>
              <w:ind w:left="114"/>
              <w:jc w:val="left"/>
              <w:rPr>
                <w:rFonts w:ascii="Times New Roman" w:hAnsi="Times New Roman"/>
                <w:sz w:val="20"/>
              </w:rPr>
            </w:pPr>
            <w:r>
              <w:rPr>
                <w:rFonts w:ascii="Times New Roman" w:hAnsi="Times New Roman"/>
                <w:sz w:val="20"/>
              </w:rPr>
              <w:t>extrusion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A144AE" w14:textId="77777777" w:rsidR="00B85C35" w:rsidRDefault="00B85C35">
            <w:pPr>
              <w:rPr>
                <w:sz w:val="2"/>
                <w:szCs w:val="2"/>
              </w:rPr>
            </w:pPr>
          </w:p>
        </w:tc>
      </w:tr>
      <w:tr w:rsidR="00B85C35" w14:paraId="0255FE7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9CE4EE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AB5BF73"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97E55DA"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man-made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B05314"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D6FF9A9"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man-made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C9A899" w14:textId="77777777" w:rsidR="00B85C35" w:rsidRDefault="00B85C35">
            <w:pPr>
              <w:rPr>
                <w:sz w:val="2"/>
                <w:szCs w:val="2"/>
              </w:rPr>
            </w:pPr>
          </w:p>
        </w:tc>
      </w:tr>
      <w:tr w:rsidR="00B85C35" w14:paraId="06AE294E"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81062C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7A9C7E1"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765E8F0"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fibres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A6361A"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276411C"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fibres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ACBBD2" w14:textId="77777777" w:rsidR="00B85C35" w:rsidRDefault="00B85C35">
            <w:pPr>
              <w:rPr>
                <w:sz w:val="2"/>
                <w:szCs w:val="2"/>
              </w:rPr>
            </w:pPr>
          </w:p>
        </w:tc>
      </w:tr>
      <w:tr w:rsidR="00B85C35" w14:paraId="4EF486F9" w14:textId="77777777">
        <w:tblPrEx>
          <w:tblCellMar>
            <w:top w:w="0" w:type="dxa"/>
            <w:bottom w:w="0" w:type="dxa"/>
          </w:tblCellMar>
        </w:tblPrEx>
        <w:trPr>
          <w:trHeight w:val="204"/>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27349C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BE2838D"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BDDA8C4" w14:textId="77777777" w:rsidR="00B85C35" w:rsidRDefault="00A06969">
            <w:pPr>
              <w:pStyle w:val="TableParagraph"/>
              <w:spacing w:line="185" w:lineRule="exact"/>
              <w:ind w:left="108"/>
              <w:jc w:val="left"/>
              <w:rPr>
                <w:rFonts w:ascii="Times New Roman" w:hAnsi="Times New Roman"/>
                <w:sz w:val="20"/>
              </w:rPr>
            </w:pPr>
            <w:r>
              <w:rPr>
                <w:rFonts w:ascii="Times New Roman" w:hAnsi="Times New Roman"/>
                <w:sz w:val="20"/>
              </w:rPr>
              <w:t>accompanied by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A03A7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AEF200D" w14:textId="77777777" w:rsidR="00B85C35" w:rsidRDefault="00A06969">
            <w:pPr>
              <w:pStyle w:val="TableParagraph"/>
              <w:spacing w:line="185" w:lineRule="exact"/>
              <w:ind w:left="114"/>
              <w:jc w:val="left"/>
              <w:rPr>
                <w:rFonts w:ascii="Times New Roman" w:hAnsi="Times New Roman"/>
                <w:sz w:val="20"/>
              </w:rPr>
            </w:pPr>
            <w:r>
              <w:rPr>
                <w:rFonts w:ascii="Times New Roman" w:hAnsi="Times New Roman"/>
                <w:sz w:val="20"/>
              </w:rPr>
              <w:t>accompanied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AD5723" w14:textId="77777777" w:rsidR="00B85C35" w:rsidRDefault="00B85C35">
            <w:pPr>
              <w:rPr>
                <w:sz w:val="2"/>
                <w:szCs w:val="2"/>
              </w:rPr>
            </w:pPr>
          </w:p>
        </w:tc>
      </w:tr>
      <w:tr w:rsidR="00B85C35" w14:paraId="399F0D29" w14:textId="77777777">
        <w:tblPrEx>
          <w:tblCellMar>
            <w:top w:w="0" w:type="dxa"/>
            <w:bottom w:w="0" w:type="dxa"/>
          </w:tblCellMar>
        </w:tblPrEx>
        <w:trPr>
          <w:trHeight w:val="1209"/>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EACD36"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CF576C"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59BD07" w14:textId="77777777" w:rsidR="00B85C35" w:rsidRDefault="00A06969">
            <w:pPr>
              <w:pStyle w:val="TableParagraph"/>
              <w:spacing w:line="227" w:lineRule="exact"/>
              <w:ind w:left="108"/>
              <w:jc w:val="left"/>
            </w:pPr>
            <w:r>
              <w:rPr>
                <w:rFonts w:ascii="Times New Roman" w:hAnsi="Times New Roman"/>
                <w:sz w:val="20"/>
              </w:rPr>
              <w:t>spinning(</w:t>
            </w:r>
            <w:r>
              <w:rPr>
                <w:rFonts w:ascii="Times New Roman" w:hAnsi="Times New Roman"/>
                <w:b/>
                <w:sz w:val="20"/>
                <w:vertAlign w:val="superscript"/>
              </w:rPr>
              <w:t>1</w:t>
            </w:r>
            <w:r>
              <w:rPr>
                <w:rFonts w:ascii="Times New Roman" w:hAnsi="Times New Roman"/>
                <w:sz w:val="20"/>
              </w:rPr>
              <w: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B57382"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1D2461" w14:textId="77777777" w:rsidR="00B85C35" w:rsidRDefault="00A06969">
            <w:pPr>
              <w:pStyle w:val="TableParagraph"/>
              <w:spacing w:line="227" w:lineRule="exact"/>
              <w:ind w:left="114"/>
              <w:jc w:val="left"/>
            </w:pPr>
            <w:r>
              <w:rPr>
                <w:rFonts w:ascii="Times New Roman" w:hAnsi="Times New Roman"/>
                <w:sz w:val="20"/>
              </w:rPr>
              <w:t>by spinning(</w:t>
            </w:r>
            <w:r>
              <w:rPr>
                <w:rFonts w:ascii="Times New Roman" w:hAnsi="Times New Roman"/>
                <w:b/>
                <w:sz w:val="20"/>
                <w:vertAlign w:val="superscript"/>
              </w:rPr>
              <w:t>2</w:t>
            </w:r>
            <w:r>
              <w:rPr>
                <w:rFonts w:ascii="Times New Roman" w:hAnsi="Times New Roman"/>
                <w:sz w:val="20"/>
              </w:rPr>
              <w: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099B7F" w14:textId="77777777" w:rsidR="00B85C35" w:rsidRDefault="00B85C35">
            <w:pPr>
              <w:rPr>
                <w:sz w:val="2"/>
                <w:szCs w:val="2"/>
              </w:rPr>
            </w:pPr>
          </w:p>
        </w:tc>
      </w:tr>
    </w:tbl>
    <w:p w14:paraId="25C8B650" w14:textId="77777777" w:rsidR="00000000" w:rsidRDefault="00A06969">
      <w:pPr>
        <w:rPr>
          <w:vanish/>
        </w:rPr>
        <w:sectPr w:rsidR="00000000">
          <w:headerReference w:type="default" r:id="rId131"/>
          <w:footerReference w:type="default" r:id="rId132"/>
          <w:footnotePr>
            <w:numRestart w:val="eachPage"/>
          </w:footnotePr>
          <w:pgSz w:w="11910" w:h="16850"/>
          <w:pgMar w:top="1338" w:right="1021" w:bottom="1400" w:left="862" w:header="720" w:footer="720" w:gutter="0"/>
          <w:cols w:space="720"/>
        </w:sectPr>
      </w:pP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691941AF" w14:textId="77777777">
        <w:tblPrEx>
          <w:tblCellMar>
            <w:top w:w="0" w:type="dxa"/>
            <w:bottom w:w="0" w:type="dxa"/>
          </w:tblCellMar>
        </w:tblPrEx>
        <w:trPr>
          <w:trHeight w:val="13338"/>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06DB6E" w14:textId="77777777" w:rsidR="00B85C35" w:rsidRDefault="00A06969">
            <w:pPr>
              <w:pStyle w:val="TableParagraph"/>
              <w:spacing w:line="216" w:lineRule="exact"/>
              <w:ind w:left="107"/>
              <w:jc w:val="left"/>
              <w:rPr>
                <w:rFonts w:ascii="Times New Roman" w:hAnsi="Times New Roman"/>
                <w:sz w:val="20"/>
              </w:rPr>
            </w:pPr>
            <w:r>
              <w:rPr>
                <w:rFonts w:ascii="Times New Roman" w:hAnsi="Times New Roman"/>
                <w:sz w:val="20"/>
              </w:rPr>
              <w:lastRenderedPageBreak/>
              <w:t>5111 to</w:t>
            </w:r>
          </w:p>
          <w:p w14:paraId="421CBF90" w14:textId="77777777" w:rsidR="00B85C35" w:rsidRDefault="00A06969">
            <w:pPr>
              <w:pStyle w:val="TableParagraph"/>
              <w:spacing w:line="229" w:lineRule="exact"/>
              <w:ind w:left="107"/>
              <w:jc w:val="left"/>
              <w:rPr>
                <w:rFonts w:ascii="Times New Roman" w:hAnsi="Times New Roman"/>
                <w:sz w:val="20"/>
              </w:rPr>
            </w:pPr>
            <w:r>
              <w:rPr>
                <w:rFonts w:ascii="Times New Roman" w:hAnsi="Times New Roman"/>
                <w:sz w:val="20"/>
              </w:rPr>
              <w:t>5113</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EDBE6B" w14:textId="77777777" w:rsidR="00B85C35" w:rsidRDefault="00A06969">
            <w:pPr>
              <w:pStyle w:val="TableParagraph"/>
              <w:spacing w:line="230" w:lineRule="auto"/>
              <w:ind w:left="110" w:right="139"/>
              <w:jc w:val="left"/>
              <w:rPr>
                <w:rFonts w:ascii="Times New Roman" w:hAnsi="Times New Roman"/>
                <w:sz w:val="20"/>
              </w:rPr>
            </w:pPr>
            <w:r>
              <w:rPr>
                <w:rFonts w:ascii="Times New Roman" w:hAnsi="Times New Roman"/>
                <w:sz w:val="20"/>
              </w:rPr>
              <w:t>Woven fabrics of wool, of fine or</w:t>
            </w:r>
          </w:p>
          <w:p w14:paraId="32AEF72C" w14:textId="77777777" w:rsidR="00B85C35" w:rsidRDefault="00A06969">
            <w:pPr>
              <w:pStyle w:val="TableParagraph"/>
              <w:ind w:left="110" w:right="128"/>
              <w:jc w:val="left"/>
              <w:rPr>
                <w:rFonts w:ascii="Times New Roman" w:hAnsi="Times New Roman"/>
                <w:sz w:val="20"/>
              </w:rPr>
            </w:pPr>
            <w:r>
              <w:rPr>
                <w:rFonts w:ascii="Times New Roman" w:hAnsi="Times New Roman"/>
                <w:sz w:val="20"/>
              </w:rPr>
              <w:t>coarse animal hair or of horsehair</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4D26D3" w14:textId="77777777" w:rsidR="00B85C35" w:rsidRDefault="00A06969">
            <w:pPr>
              <w:pStyle w:val="TableParagraph"/>
              <w:spacing w:before="47"/>
              <w:ind w:left="108"/>
              <w:jc w:val="left"/>
            </w:pPr>
            <w:r>
              <w:rPr>
                <w:rFonts w:ascii="Times New Roman" w:hAnsi="Times New Roman"/>
                <w:sz w:val="20"/>
              </w:rPr>
              <w:t>Weaving (</w:t>
            </w:r>
            <w:r>
              <w:rPr>
                <w:rFonts w:ascii="Times New Roman" w:hAnsi="Times New Roman"/>
                <w:b/>
                <w:sz w:val="20"/>
                <w:vertAlign w:val="superscript"/>
              </w:rPr>
              <w:t>1</w:t>
            </w:r>
            <w:r>
              <w:rPr>
                <w:rFonts w:ascii="Times New Roman" w:hAnsi="Times New Roman"/>
                <w:sz w:val="20"/>
              </w:rPr>
              <w:t>)</w:t>
            </w:r>
          </w:p>
          <w:p w14:paraId="13D776AC" w14:textId="77777777" w:rsidR="00B85C35" w:rsidRDefault="00A06969">
            <w:pPr>
              <w:pStyle w:val="TableParagraph"/>
              <w:spacing w:before="58"/>
              <w:ind w:left="108"/>
              <w:jc w:val="left"/>
              <w:rPr>
                <w:rFonts w:ascii="Times New Roman" w:hAnsi="Times New Roman"/>
                <w:i/>
                <w:sz w:val="20"/>
              </w:rPr>
            </w:pPr>
            <w:r>
              <w:rPr>
                <w:rFonts w:ascii="Times New Roman" w:hAnsi="Times New Roman"/>
                <w:i/>
                <w:sz w:val="20"/>
              </w:rPr>
              <w:t>or</w:t>
            </w:r>
          </w:p>
          <w:p w14:paraId="4BF06E70" w14:textId="77777777" w:rsidR="00B85C35" w:rsidRDefault="00A06969">
            <w:pPr>
              <w:pStyle w:val="TableParagraph"/>
              <w:spacing w:before="61"/>
              <w:ind w:left="108"/>
              <w:jc w:val="left"/>
              <w:rPr>
                <w:rFonts w:ascii="Times New Roman" w:hAnsi="Times New Roman"/>
                <w:sz w:val="20"/>
              </w:rPr>
            </w:pPr>
            <w:r>
              <w:rPr>
                <w:rFonts w:ascii="Times New Roman" w:hAnsi="Times New Roman"/>
                <w:sz w:val="20"/>
              </w:rPr>
              <w:t>Printing</w:t>
            </w:r>
          </w:p>
          <w:p w14:paraId="61C9A33D" w14:textId="77777777" w:rsidR="00B85C35" w:rsidRDefault="00A06969">
            <w:pPr>
              <w:pStyle w:val="TableParagraph"/>
              <w:ind w:left="675" w:right="106"/>
              <w:jc w:val="left"/>
            </w:pPr>
            <w:r>
              <w:rPr>
                <w:rFonts w:ascii="Times New Roman" w:hAnsi="Times New Roman"/>
                <w:sz w:val="20"/>
              </w:rPr>
              <w:t xml:space="preserve">accompa nied by at least two preparat ory or finishing operatio ns (such as scouring, bleachin g, </w:t>
            </w:r>
            <w:r>
              <w:rPr>
                <w:rFonts w:ascii="Times New Roman" w:hAnsi="Times New Roman"/>
                <w:w w:val="95"/>
                <w:sz w:val="20"/>
              </w:rPr>
              <w:t xml:space="preserve">mercerisi </w:t>
            </w:r>
            <w:r>
              <w:rPr>
                <w:rFonts w:ascii="Times New Roman" w:hAnsi="Times New Roman"/>
                <w:sz w:val="20"/>
              </w:rPr>
              <w:t>ng, heat setting, raising, calendari ng, shrink resistanc e processi ng, permane nt finishing</w:t>
            </w:r>
          </w:p>
          <w:p w14:paraId="0F885239" w14:textId="77777777" w:rsidR="00B85C35" w:rsidRDefault="00A06969">
            <w:pPr>
              <w:pStyle w:val="TableParagraph"/>
              <w:ind w:left="675"/>
              <w:jc w:val="left"/>
            </w:pPr>
            <w:r>
              <w:rPr>
                <w:rFonts w:ascii="Times New Roman" w:hAnsi="Times New Roman"/>
                <w:w w:val="99"/>
                <w:sz w:val="20"/>
              </w:rPr>
              <w:t>,</w:t>
            </w:r>
          </w:p>
          <w:p w14:paraId="7BC7203B" w14:textId="77777777" w:rsidR="00B85C35" w:rsidRDefault="00A06969">
            <w:pPr>
              <w:pStyle w:val="TableParagraph"/>
              <w:spacing w:before="1"/>
              <w:ind w:left="675" w:right="117"/>
              <w:jc w:val="left"/>
              <w:rPr>
                <w:rFonts w:ascii="Times New Roman" w:hAnsi="Times New Roman"/>
                <w:sz w:val="20"/>
              </w:rPr>
            </w:pPr>
            <w:r>
              <w:rPr>
                <w:rFonts w:ascii="Times New Roman" w:hAnsi="Times New Roman"/>
                <w:sz w:val="20"/>
              </w:rPr>
              <w:t xml:space="preserve">decatisin g, impregn ating, mending and </w:t>
            </w:r>
            <w:r>
              <w:rPr>
                <w:rFonts w:ascii="Times New Roman" w:hAnsi="Times New Roman"/>
                <w:sz w:val="20"/>
              </w:rPr>
              <w:t>burling) where the value of the unprinte d fabric used does not exceed 50% of the ex- works price of the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2C7B3C"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8073C1" w14:textId="77777777" w:rsidR="00B85C35" w:rsidRDefault="00A06969">
            <w:pPr>
              <w:pStyle w:val="TableParagraph"/>
              <w:spacing w:before="47"/>
              <w:ind w:left="113"/>
              <w:jc w:val="left"/>
            </w:pPr>
            <w:r>
              <w:rPr>
                <w:rFonts w:ascii="Times New Roman" w:hAnsi="Times New Roman"/>
                <w:sz w:val="20"/>
              </w:rPr>
              <w:t>Weaving (</w:t>
            </w:r>
            <w:r>
              <w:rPr>
                <w:rFonts w:ascii="Times New Roman" w:hAnsi="Times New Roman"/>
                <w:b/>
                <w:sz w:val="20"/>
                <w:vertAlign w:val="superscript"/>
              </w:rPr>
              <w:t>2</w:t>
            </w:r>
            <w:r>
              <w:rPr>
                <w:rFonts w:ascii="Times New Roman" w:hAnsi="Times New Roman"/>
                <w:sz w:val="20"/>
              </w:rPr>
              <w:t>)</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E58D7A" w14:textId="77777777" w:rsidR="00B85C35" w:rsidRDefault="00A06969">
            <w:pPr>
              <w:pStyle w:val="TableParagraph"/>
              <w:spacing w:line="230" w:lineRule="auto"/>
              <w:ind w:left="112"/>
              <w:jc w:val="left"/>
            </w:pPr>
            <w:r>
              <w:rPr>
                <w:rFonts w:ascii="Times New Roman" w:hAnsi="Times New Roman"/>
                <w:sz w:val="20"/>
              </w:rPr>
              <w:t xml:space="preserve">Printing </w:t>
            </w:r>
            <w:r>
              <w:rPr>
                <w:rFonts w:ascii="Times New Roman" w:hAnsi="Times New Roman"/>
                <w:w w:val="95"/>
                <w:sz w:val="20"/>
              </w:rPr>
              <w:t>accompanied</w:t>
            </w:r>
          </w:p>
          <w:p w14:paraId="05715D69" w14:textId="77777777" w:rsidR="00B85C35" w:rsidRDefault="00A06969">
            <w:pPr>
              <w:pStyle w:val="TableParagraph"/>
              <w:ind w:left="112" w:right="93"/>
              <w:jc w:val="left"/>
            </w:pPr>
            <w:r>
              <w:rPr>
                <w:rFonts w:ascii="Times New Roman" w:hAnsi="Times New Roman"/>
                <w:sz w:val="20"/>
              </w:rPr>
              <w:t xml:space="preserve">by at least two preparatory or finishing operations (such as scouring, bleaching, mercerizing, heat setting, </w:t>
            </w:r>
            <w:r>
              <w:rPr>
                <w:rFonts w:ascii="Times New Roman" w:hAnsi="Times New Roman"/>
                <w:sz w:val="20"/>
              </w:rPr>
              <w:t>raising, calendering, shrink resistance processing, permanent finishing, decatizing, impregnating, mending and burling) where the value of the unprinted fabric used does not</w:t>
            </w:r>
            <w:r>
              <w:rPr>
                <w:rFonts w:ascii="Times New Roman" w:hAnsi="Times New Roman"/>
                <w:spacing w:val="-10"/>
                <w:sz w:val="20"/>
              </w:rPr>
              <w:t xml:space="preserve"> </w:t>
            </w:r>
            <w:r>
              <w:rPr>
                <w:rFonts w:ascii="Times New Roman" w:hAnsi="Times New Roman"/>
                <w:sz w:val="20"/>
              </w:rPr>
              <w:t>exceed 50% of the ex- work price of the</w:t>
            </w:r>
            <w:r>
              <w:rPr>
                <w:rFonts w:ascii="Times New Roman" w:hAnsi="Times New Roman"/>
                <w:spacing w:val="-1"/>
                <w:sz w:val="20"/>
              </w:rPr>
              <w:t xml:space="preserve"> </w:t>
            </w:r>
            <w:r>
              <w:rPr>
                <w:rFonts w:ascii="Times New Roman" w:hAnsi="Times New Roman"/>
                <w:sz w:val="20"/>
              </w:rPr>
              <w:t>product</w:t>
            </w:r>
          </w:p>
        </w:tc>
      </w:tr>
    </w:tbl>
    <w:p w14:paraId="08F9CDCA" w14:textId="77777777" w:rsidR="00000000" w:rsidRDefault="00A06969">
      <w:pPr>
        <w:rPr>
          <w:vanish/>
        </w:rPr>
        <w:sectPr w:rsidR="00000000">
          <w:headerReference w:type="default" r:id="rId133"/>
          <w:footerReference w:type="default" r:id="rId134"/>
          <w:footnotePr>
            <w:numRestart w:val="eachPage"/>
          </w:footnotePr>
          <w:pgSz w:w="11910" w:h="16850"/>
          <w:pgMar w:top="1338" w:right="1021" w:bottom="1400" w:left="862" w:header="0" w:footer="0" w:gutter="0"/>
          <w:cols w:space="720"/>
        </w:sectPr>
      </w:pPr>
    </w:p>
    <w:tbl>
      <w:tblPr>
        <w:tblW w:w="8926"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5"/>
      </w:tblGrid>
      <w:tr w:rsidR="00B85C35" w14:paraId="42B4A3C1"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258717B"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606773E"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6"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1194D3C" w14:textId="77777777" w:rsidR="00B85C35" w:rsidRDefault="00A06969">
            <w:pPr>
              <w:pStyle w:val="TableParagraph"/>
              <w:spacing w:line="230" w:lineRule="auto"/>
              <w:ind w:left="2401" w:right="354"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4D9CE4BB"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26FAFC5B"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05AFFAD1"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4B35C98A"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69819403"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2B1831F9"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5A41F319"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2F17F786" w14:textId="77777777" w:rsidR="00B85C35" w:rsidRDefault="00A06969">
            <w:pPr>
              <w:pStyle w:val="TableParagraph"/>
              <w:spacing w:line="164" w:lineRule="exact"/>
              <w:ind w:left="297"/>
              <w:jc w:val="left"/>
              <w:rPr>
                <w:rFonts w:ascii="Times New Roman" w:hAnsi="Times New Roman"/>
                <w:b/>
                <w:sz w:val="16"/>
              </w:rPr>
            </w:pPr>
            <w:r>
              <w:rPr>
                <w:rFonts w:ascii="Times New Roman" w:hAnsi="Times New Roman"/>
                <w:b/>
                <w:sz w:val="16"/>
              </w:rPr>
              <w:t>(5)</w:t>
            </w:r>
          </w:p>
        </w:tc>
        <w:tc>
          <w:tcPr>
            <w:tcW w:w="1495" w:type="dxa"/>
            <w:tcBorders>
              <w:top w:val="single" w:sz="4" w:space="0" w:color="000000"/>
              <w:right w:val="single" w:sz="4" w:space="0" w:color="000000"/>
            </w:tcBorders>
            <w:shd w:val="clear" w:color="auto" w:fill="DDD9C3"/>
            <w:tcMar>
              <w:top w:w="0" w:type="dxa"/>
              <w:left w:w="0" w:type="dxa"/>
              <w:bottom w:w="0" w:type="dxa"/>
              <w:right w:w="0" w:type="dxa"/>
            </w:tcMar>
          </w:tcPr>
          <w:p w14:paraId="457FA9AB" w14:textId="77777777" w:rsidR="00B85C35" w:rsidRDefault="00A06969">
            <w:pPr>
              <w:pStyle w:val="TableParagraph"/>
              <w:spacing w:line="164" w:lineRule="exact"/>
              <w:ind w:left="445"/>
              <w:jc w:val="left"/>
              <w:rPr>
                <w:rFonts w:ascii="Times New Roman" w:hAnsi="Times New Roman"/>
                <w:b/>
                <w:sz w:val="16"/>
              </w:rPr>
            </w:pPr>
            <w:r>
              <w:rPr>
                <w:rFonts w:ascii="Times New Roman" w:hAnsi="Times New Roman"/>
                <w:b/>
                <w:sz w:val="16"/>
              </w:rPr>
              <w:t>or</w:t>
            </w:r>
          </w:p>
        </w:tc>
      </w:tr>
      <w:tr w:rsidR="00B85C35" w14:paraId="52B8BFD5"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6FFAB15"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953139A"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3323E605"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033C16F3"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3349268B"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18587A2B"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15537BAC" w14:textId="77777777" w:rsidR="00B85C35" w:rsidRDefault="00B85C35">
            <w:pPr>
              <w:pStyle w:val="TableParagraph"/>
              <w:jc w:val="left"/>
              <w:rPr>
                <w:rFonts w:ascii="Times New Roman" w:hAnsi="Times New Roman"/>
                <w:sz w:val="12"/>
              </w:rPr>
            </w:pPr>
          </w:p>
        </w:tc>
        <w:tc>
          <w:tcPr>
            <w:tcW w:w="1495" w:type="dxa"/>
            <w:tcBorders>
              <w:bottom w:val="single" w:sz="4" w:space="0" w:color="000000"/>
              <w:right w:val="single" w:sz="4" w:space="0" w:color="000000"/>
            </w:tcBorders>
            <w:shd w:val="clear" w:color="auto" w:fill="DDD9C3"/>
            <w:tcMar>
              <w:top w:w="0" w:type="dxa"/>
              <w:left w:w="0" w:type="dxa"/>
              <w:bottom w:w="0" w:type="dxa"/>
              <w:right w:w="0" w:type="dxa"/>
            </w:tcMar>
          </w:tcPr>
          <w:p w14:paraId="3EBC23DE" w14:textId="77777777" w:rsidR="00B85C35" w:rsidRDefault="00B85C35">
            <w:pPr>
              <w:pStyle w:val="TableParagraph"/>
              <w:jc w:val="left"/>
              <w:rPr>
                <w:rFonts w:ascii="Times New Roman" w:hAnsi="Times New Roman"/>
                <w:sz w:val="12"/>
              </w:rPr>
            </w:pPr>
          </w:p>
        </w:tc>
      </w:tr>
      <w:tr w:rsidR="00B85C35" w14:paraId="50EBD602"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4A43376"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A56EA9D" w14:textId="77777777" w:rsidR="00B85C35" w:rsidRDefault="00B85C35">
            <w:pPr>
              <w:pStyle w:val="TableParagraph"/>
              <w:jc w:val="left"/>
              <w:rPr>
                <w:rFonts w:ascii="Times New Roman" w:hAnsi="Times New Roman"/>
                <w:sz w:val="18"/>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3738470"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31ACC32F"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BC8BDB6"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6F22CE93"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55BC6FA"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 xml:space="preserve">For EAC </w:t>
            </w:r>
            <w:r>
              <w:rPr>
                <w:rFonts w:ascii="Times New Roman" w:hAnsi="Times New Roman"/>
                <w:b/>
                <w:sz w:val="14"/>
              </w:rPr>
              <w:t>Exports to</w:t>
            </w:r>
          </w:p>
          <w:p w14:paraId="4CED3C1C"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427EF77"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4B1A7448"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5F76C532"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27DDB21"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14C30A5"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Cotton; except for:</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2F2F180"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2797E3"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2FAB7E2"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w:t>
            </w:r>
          </w:p>
        </w:tc>
        <w:tc>
          <w:tcPr>
            <w:tcW w:w="149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6D1976" w14:textId="77777777" w:rsidR="00B85C35" w:rsidRDefault="00B85C35">
            <w:pPr>
              <w:pStyle w:val="TableParagraph"/>
              <w:jc w:val="left"/>
              <w:rPr>
                <w:rFonts w:ascii="Times New Roman" w:hAnsi="Times New Roman"/>
                <w:sz w:val="18"/>
              </w:rPr>
            </w:pPr>
          </w:p>
        </w:tc>
      </w:tr>
      <w:tr w:rsidR="00B85C35" w14:paraId="3FFD6239"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A77ED46"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Chapter</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5D675AB"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F6CCF6D"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5E6C2D"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D68E38B"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from materials</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EE4C99" w14:textId="77777777" w:rsidR="00B85C35" w:rsidRDefault="00B85C35">
            <w:pPr>
              <w:rPr>
                <w:sz w:val="2"/>
                <w:szCs w:val="2"/>
              </w:rPr>
            </w:pPr>
          </w:p>
        </w:tc>
      </w:tr>
      <w:tr w:rsidR="00B85C35" w14:paraId="230DB1DE"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6ADF9F9"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52</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B5BBA6C"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90B898A"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A857D7"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73E8B61"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of any heading,</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75CB86" w14:textId="77777777" w:rsidR="00B85C35" w:rsidRDefault="00B85C35">
            <w:pPr>
              <w:rPr>
                <w:sz w:val="2"/>
                <w:szCs w:val="2"/>
              </w:rPr>
            </w:pPr>
          </w:p>
        </w:tc>
      </w:tr>
      <w:tr w:rsidR="00B85C35" w14:paraId="0A41425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F6D517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FDBF8F4"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4EAB2F6"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E046D5"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90A2D72"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except that of</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7E66FA" w14:textId="77777777" w:rsidR="00B85C35" w:rsidRDefault="00B85C35">
            <w:pPr>
              <w:rPr>
                <w:sz w:val="2"/>
                <w:szCs w:val="2"/>
              </w:rPr>
            </w:pPr>
          </w:p>
        </w:tc>
      </w:tr>
      <w:tr w:rsidR="00B85C35" w14:paraId="6DDDC355" w14:textId="77777777">
        <w:tblPrEx>
          <w:tblCellMar>
            <w:top w:w="0" w:type="dxa"/>
            <w:bottom w:w="0" w:type="dxa"/>
          </w:tblCellMar>
        </w:tblPrEx>
        <w:trPr>
          <w:trHeight w:val="1010"/>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9ABBF5"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2949E5"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04B042"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EA9432"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43E8D4" w14:textId="77777777" w:rsidR="00B85C35" w:rsidRDefault="00A06969">
            <w:pPr>
              <w:pStyle w:val="TableParagraph"/>
              <w:spacing w:line="213" w:lineRule="exact"/>
              <w:ind w:left="114"/>
              <w:jc w:val="left"/>
              <w:rPr>
                <w:rFonts w:ascii="Times New Roman" w:hAnsi="Times New Roman"/>
                <w:sz w:val="20"/>
              </w:rPr>
            </w:pPr>
            <w:r>
              <w:rPr>
                <w:rFonts w:ascii="Times New Roman" w:hAnsi="Times New Roman"/>
                <w:sz w:val="20"/>
              </w:rPr>
              <w:t>the product</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47DC5D" w14:textId="77777777" w:rsidR="00B85C35" w:rsidRDefault="00B85C35">
            <w:pPr>
              <w:rPr>
                <w:sz w:val="2"/>
                <w:szCs w:val="2"/>
              </w:rPr>
            </w:pPr>
          </w:p>
        </w:tc>
      </w:tr>
    </w:tbl>
    <w:p w14:paraId="6F9B9521" w14:textId="77777777" w:rsidR="00B85C35" w:rsidRDefault="00B85C35">
      <w:pPr>
        <w:pStyle w:val="BodyText"/>
        <w:rPr>
          <w:sz w:val="20"/>
        </w:rPr>
      </w:pPr>
    </w:p>
    <w:p w14:paraId="3EB4F991" w14:textId="77777777" w:rsidR="00B85C35" w:rsidRDefault="00B85C35">
      <w:pPr>
        <w:pStyle w:val="BodyText"/>
        <w:rPr>
          <w:sz w:val="20"/>
        </w:rPr>
      </w:pPr>
    </w:p>
    <w:p w14:paraId="3FD6FCC7" w14:textId="77777777" w:rsidR="00B85C35" w:rsidRDefault="00B85C35">
      <w:pPr>
        <w:pStyle w:val="BodyText"/>
        <w:rPr>
          <w:sz w:val="20"/>
        </w:rPr>
      </w:pPr>
    </w:p>
    <w:p w14:paraId="35AC349C" w14:textId="77777777" w:rsidR="00B85C35" w:rsidRDefault="00B85C35">
      <w:pPr>
        <w:pStyle w:val="BodyText"/>
        <w:rPr>
          <w:sz w:val="20"/>
        </w:rPr>
      </w:pPr>
    </w:p>
    <w:p w14:paraId="2A6B281A" w14:textId="77777777" w:rsidR="00B85C35" w:rsidRDefault="00B85C35">
      <w:pPr>
        <w:pStyle w:val="BodyText"/>
        <w:rPr>
          <w:sz w:val="20"/>
        </w:rPr>
      </w:pPr>
    </w:p>
    <w:p w14:paraId="6BEE48B5" w14:textId="77777777" w:rsidR="00B85C35" w:rsidRDefault="00B85C35">
      <w:pPr>
        <w:pStyle w:val="BodyText"/>
        <w:rPr>
          <w:sz w:val="20"/>
        </w:rPr>
      </w:pPr>
    </w:p>
    <w:p w14:paraId="2F682ABC" w14:textId="77777777" w:rsidR="00B85C35" w:rsidRDefault="00B85C35">
      <w:pPr>
        <w:pStyle w:val="BodyText"/>
        <w:rPr>
          <w:sz w:val="20"/>
        </w:rPr>
      </w:pPr>
    </w:p>
    <w:p w14:paraId="4A3C4630" w14:textId="77777777" w:rsidR="00B85C35" w:rsidRDefault="00B85C35">
      <w:pPr>
        <w:pStyle w:val="BodyText"/>
        <w:rPr>
          <w:sz w:val="20"/>
        </w:rPr>
      </w:pPr>
    </w:p>
    <w:p w14:paraId="055D7BC1" w14:textId="77777777" w:rsidR="00B85C35" w:rsidRDefault="00B85C35">
      <w:pPr>
        <w:pStyle w:val="BodyText"/>
        <w:rPr>
          <w:sz w:val="20"/>
        </w:rPr>
      </w:pPr>
    </w:p>
    <w:p w14:paraId="6E614632" w14:textId="77777777" w:rsidR="00B85C35" w:rsidRDefault="00B85C35">
      <w:pPr>
        <w:pStyle w:val="BodyText"/>
        <w:rPr>
          <w:sz w:val="20"/>
        </w:rPr>
      </w:pPr>
    </w:p>
    <w:p w14:paraId="24CED704" w14:textId="77777777" w:rsidR="00B85C35" w:rsidRDefault="00B85C35">
      <w:pPr>
        <w:pStyle w:val="BodyText"/>
        <w:rPr>
          <w:sz w:val="20"/>
        </w:rPr>
      </w:pPr>
    </w:p>
    <w:p w14:paraId="2E1B68D4" w14:textId="77777777" w:rsidR="00B85C35" w:rsidRDefault="00B85C35">
      <w:pPr>
        <w:pStyle w:val="BodyText"/>
        <w:rPr>
          <w:sz w:val="20"/>
        </w:rPr>
      </w:pPr>
    </w:p>
    <w:p w14:paraId="6C916594" w14:textId="77777777" w:rsidR="00B85C35" w:rsidRDefault="00B85C35">
      <w:pPr>
        <w:pStyle w:val="BodyText"/>
        <w:rPr>
          <w:sz w:val="20"/>
        </w:rPr>
      </w:pPr>
    </w:p>
    <w:p w14:paraId="20F2D36E" w14:textId="77777777" w:rsidR="00B85C35" w:rsidRDefault="00B85C35">
      <w:pPr>
        <w:pStyle w:val="BodyText"/>
        <w:rPr>
          <w:sz w:val="20"/>
        </w:rPr>
      </w:pPr>
    </w:p>
    <w:p w14:paraId="1EA5F5C2" w14:textId="77777777" w:rsidR="00B85C35" w:rsidRDefault="00B85C35">
      <w:pPr>
        <w:pStyle w:val="BodyText"/>
        <w:rPr>
          <w:sz w:val="20"/>
        </w:rPr>
      </w:pPr>
    </w:p>
    <w:p w14:paraId="5FD1E24D" w14:textId="77777777" w:rsidR="00B85C35" w:rsidRDefault="00B85C35">
      <w:pPr>
        <w:pStyle w:val="BodyText"/>
        <w:rPr>
          <w:sz w:val="20"/>
        </w:rPr>
      </w:pPr>
    </w:p>
    <w:p w14:paraId="11E3811D" w14:textId="77777777" w:rsidR="00B85C35" w:rsidRDefault="00B85C35">
      <w:pPr>
        <w:pStyle w:val="BodyText"/>
        <w:rPr>
          <w:sz w:val="20"/>
        </w:rPr>
      </w:pPr>
    </w:p>
    <w:p w14:paraId="5FDCE08B" w14:textId="77777777" w:rsidR="00B85C35" w:rsidRDefault="00B85C35">
      <w:pPr>
        <w:pStyle w:val="BodyText"/>
        <w:rPr>
          <w:sz w:val="20"/>
        </w:rPr>
      </w:pPr>
    </w:p>
    <w:p w14:paraId="379F1860" w14:textId="77777777" w:rsidR="00B85C35" w:rsidRDefault="00B85C35">
      <w:pPr>
        <w:pStyle w:val="BodyText"/>
        <w:rPr>
          <w:sz w:val="20"/>
        </w:rPr>
      </w:pPr>
    </w:p>
    <w:p w14:paraId="6D76F995" w14:textId="77777777" w:rsidR="00B85C35" w:rsidRDefault="00B85C35">
      <w:pPr>
        <w:pStyle w:val="BodyText"/>
        <w:rPr>
          <w:sz w:val="20"/>
        </w:rPr>
      </w:pPr>
    </w:p>
    <w:p w14:paraId="0851B9C0" w14:textId="77777777" w:rsidR="00B85C35" w:rsidRDefault="00B85C35">
      <w:pPr>
        <w:pStyle w:val="BodyText"/>
        <w:rPr>
          <w:sz w:val="20"/>
        </w:rPr>
      </w:pPr>
    </w:p>
    <w:p w14:paraId="424FAE87" w14:textId="77777777" w:rsidR="00B85C35" w:rsidRDefault="00B85C35">
      <w:pPr>
        <w:pStyle w:val="BodyText"/>
        <w:rPr>
          <w:sz w:val="20"/>
        </w:rPr>
      </w:pPr>
    </w:p>
    <w:p w14:paraId="05E7383B" w14:textId="77777777" w:rsidR="00B85C35" w:rsidRDefault="00B85C35">
      <w:pPr>
        <w:pStyle w:val="BodyText"/>
        <w:rPr>
          <w:sz w:val="20"/>
        </w:rPr>
      </w:pPr>
    </w:p>
    <w:p w14:paraId="1264D1FB" w14:textId="77777777" w:rsidR="00B85C35" w:rsidRDefault="00B85C35">
      <w:pPr>
        <w:pStyle w:val="BodyText"/>
        <w:rPr>
          <w:sz w:val="20"/>
        </w:rPr>
      </w:pPr>
    </w:p>
    <w:p w14:paraId="40D8338B" w14:textId="77777777" w:rsidR="00B85C35" w:rsidRDefault="00B85C35">
      <w:pPr>
        <w:pStyle w:val="BodyText"/>
        <w:rPr>
          <w:sz w:val="20"/>
        </w:rPr>
      </w:pPr>
    </w:p>
    <w:p w14:paraId="413E3F87" w14:textId="77777777" w:rsidR="00B85C35" w:rsidRDefault="00B85C35">
      <w:pPr>
        <w:pStyle w:val="BodyText"/>
        <w:rPr>
          <w:sz w:val="20"/>
        </w:rPr>
      </w:pPr>
    </w:p>
    <w:p w14:paraId="0C17E454" w14:textId="77777777" w:rsidR="00B85C35" w:rsidRDefault="00B85C35">
      <w:pPr>
        <w:pStyle w:val="BodyText"/>
        <w:rPr>
          <w:sz w:val="20"/>
        </w:rPr>
      </w:pPr>
    </w:p>
    <w:p w14:paraId="0B9F2C88" w14:textId="77777777" w:rsidR="00B85C35" w:rsidRDefault="00B85C35">
      <w:pPr>
        <w:pStyle w:val="BodyText"/>
        <w:rPr>
          <w:sz w:val="20"/>
        </w:rPr>
      </w:pPr>
    </w:p>
    <w:p w14:paraId="747C11DA" w14:textId="77777777" w:rsidR="00B85C35" w:rsidRDefault="00B85C35">
      <w:pPr>
        <w:pStyle w:val="BodyText"/>
        <w:rPr>
          <w:sz w:val="20"/>
        </w:rPr>
      </w:pPr>
    </w:p>
    <w:p w14:paraId="56C5DE17" w14:textId="77777777" w:rsidR="00B85C35" w:rsidRDefault="00B85C35">
      <w:pPr>
        <w:pStyle w:val="BodyText"/>
        <w:rPr>
          <w:sz w:val="20"/>
        </w:rPr>
      </w:pPr>
    </w:p>
    <w:p w14:paraId="7FE608F8" w14:textId="77777777" w:rsidR="00B85C35" w:rsidRDefault="00B85C35">
      <w:pPr>
        <w:pStyle w:val="BodyText"/>
        <w:rPr>
          <w:sz w:val="20"/>
        </w:rPr>
      </w:pPr>
    </w:p>
    <w:p w14:paraId="36F31286" w14:textId="77777777" w:rsidR="00B85C35" w:rsidRDefault="00B85C35">
      <w:pPr>
        <w:pStyle w:val="BodyText"/>
        <w:rPr>
          <w:sz w:val="20"/>
        </w:rPr>
      </w:pPr>
    </w:p>
    <w:p w14:paraId="261A5F0C" w14:textId="77777777" w:rsidR="00B85C35" w:rsidRDefault="00B85C35">
      <w:pPr>
        <w:pStyle w:val="BodyText"/>
        <w:rPr>
          <w:sz w:val="20"/>
        </w:rPr>
      </w:pPr>
    </w:p>
    <w:p w14:paraId="5CBD03F5" w14:textId="77777777" w:rsidR="00B85C35" w:rsidRDefault="00B85C35">
      <w:pPr>
        <w:pStyle w:val="BodyText"/>
        <w:rPr>
          <w:sz w:val="20"/>
        </w:rPr>
      </w:pPr>
    </w:p>
    <w:p w14:paraId="5A4DBB79" w14:textId="77777777" w:rsidR="00B85C35" w:rsidRDefault="00B85C35">
      <w:pPr>
        <w:pStyle w:val="BodyText"/>
        <w:rPr>
          <w:sz w:val="20"/>
        </w:rPr>
      </w:pPr>
    </w:p>
    <w:p w14:paraId="731DF941" w14:textId="77777777" w:rsidR="00B85C35" w:rsidRDefault="00B85C35">
      <w:pPr>
        <w:pStyle w:val="BodyText"/>
        <w:rPr>
          <w:sz w:val="20"/>
        </w:rPr>
      </w:pPr>
    </w:p>
    <w:p w14:paraId="5FF02CD2" w14:textId="77777777" w:rsidR="00B85C35" w:rsidRDefault="00B85C35">
      <w:pPr>
        <w:pStyle w:val="BodyText"/>
        <w:rPr>
          <w:sz w:val="20"/>
        </w:rPr>
      </w:pPr>
    </w:p>
    <w:p w14:paraId="1BF45805" w14:textId="77777777" w:rsidR="00B85C35" w:rsidRDefault="00B85C35">
      <w:pPr>
        <w:pStyle w:val="BodyText"/>
        <w:rPr>
          <w:sz w:val="20"/>
        </w:rPr>
      </w:pPr>
    </w:p>
    <w:p w14:paraId="07E18898" w14:textId="77777777" w:rsidR="00B85C35" w:rsidRDefault="00B85C35">
      <w:pPr>
        <w:pStyle w:val="BodyText"/>
        <w:rPr>
          <w:sz w:val="20"/>
        </w:rPr>
      </w:pPr>
    </w:p>
    <w:p w14:paraId="7241DB59" w14:textId="77777777" w:rsidR="00B85C35" w:rsidRDefault="00B85C35">
      <w:pPr>
        <w:pStyle w:val="BodyText"/>
        <w:rPr>
          <w:sz w:val="20"/>
        </w:rPr>
      </w:pPr>
    </w:p>
    <w:p w14:paraId="6388E502" w14:textId="77777777" w:rsidR="00B85C35" w:rsidRDefault="00B85C35">
      <w:pPr>
        <w:pStyle w:val="BodyText"/>
        <w:rPr>
          <w:sz w:val="20"/>
        </w:rPr>
      </w:pPr>
    </w:p>
    <w:p w14:paraId="15C66B59" w14:textId="77777777" w:rsidR="00B85C35" w:rsidRDefault="00A06969">
      <w:pPr>
        <w:pStyle w:val="BodyText"/>
        <w:spacing w:before="4"/>
      </w:pPr>
      <w:r>
        <w:rPr>
          <w:noProof/>
          <w:lang w:bidi="ar-SA"/>
        </w:rPr>
        <mc:AlternateContent>
          <mc:Choice Requires="wps">
            <w:drawing>
              <wp:anchor distT="0" distB="0" distL="114300" distR="114300" simplePos="0" relativeHeight="251658249" behindDoc="0" locked="0" layoutInCell="1" allowOverlap="1" wp14:anchorId="3198A5AE" wp14:editId="4818C673">
                <wp:simplePos x="0" y="0"/>
                <wp:positionH relativeFrom="page">
                  <wp:posOffset>719459</wp:posOffset>
                </wp:positionH>
                <wp:positionV relativeFrom="paragraph">
                  <wp:posOffset>147959</wp:posOffset>
                </wp:positionV>
                <wp:extent cx="6120765" cy="0"/>
                <wp:effectExtent l="0" t="0" r="13335" b="12700"/>
                <wp:wrapTopAndBottom/>
                <wp:docPr id="62" name="Line 65"/>
                <wp:cNvGraphicFramePr/>
                <a:graphic xmlns:a="http://schemas.openxmlformats.org/drawingml/2006/main">
                  <a:graphicData uri="http://schemas.microsoft.com/office/word/2010/wordprocessingShape">
                    <wps:wsp>
                      <wps:cNvCnPr/>
                      <wps:spPr>
                        <a:xfrm>
                          <a:off x="0" y="0"/>
                          <a:ext cx="6120765" cy="0"/>
                        </a:xfrm>
                        <a:prstGeom prst="straightConnector1">
                          <a:avLst/>
                        </a:prstGeom>
                        <a:noFill/>
                        <a:ln w="7616" cap="flat">
                          <a:solidFill>
                            <a:srgbClr val="000000"/>
                          </a:solidFill>
                          <a:prstDash val="solid"/>
                          <a:round/>
                        </a:ln>
                      </wps:spPr>
                      <wps:bodyPr/>
                    </wps:wsp>
                  </a:graphicData>
                </a:graphic>
              </wp:anchor>
            </w:drawing>
          </mc:Choice>
          <mc:Fallback>
            <w:pict>
              <v:shape w14:anchorId="0D4FC5A3" id="Line 65" o:spid="_x0000_s1026" type="#_x0000_t32" style="position:absolute;margin-left:56.65pt;margin-top:11.65pt;width:481.95pt;height:0;z-index:251658249;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" strokeweight=".21156mm">
                <w10:wrap type="topAndBottom" anchorx="page"/>
              </v:shape>
            </w:pict>
          </mc:Fallback>
        </mc:AlternateContent>
      </w:r>
    </w:p>
    <w:p w14:paraId="78110534" w14:textId="77777777" w:rsidR="00B85C35" w:rsidRDefault="00A06969">
      <w:pPr>
        <w:tabs>
          <w:tab w:val="left" w:pos="1399"/>
        </w:tabs>
        <w:spacing w:before="50" w:line="233" w:lineRule="exact"/>
        <w:ind w:left="833"/>
      </w:pPr>
      <w:r>
        <w:rPr>
          <w:b/>
          <w:position w:val="9"/>
          <w:sz w:val="13"/>
        </w:rPr>
        <w:t>1</w:t>
      </w:r>
      <w:r>
        <w:rPr>
          <w:b/>
          <w:position w:val="9"/>
          <w:sz w:val="13"/>
        </w:rPr>
        <w:tab/>
      </w:r>
      <w:r>
        <w:rPr>
          <w:sz w:val="20"/>
        </w:rPr>
        <w:t>For special conditions relating to products made of a mixture of textile materials, see Introductory Note</w:t>
      </w:r>
      <w:r>
        <w:rPr>
          <w:spacing w:val="-20"/>
          <w:sz w:val="20"/>
        </w:rPr>
        <w:t xml:space="preserve"> </w:t>
      </w:r>
      <w:r>
        <w:rPr>
          <w:sz w:val="20"/>
        </w:rPr>
        <w:t>6.</w:t>
      </w:r>
    </w:p>
    <w:p w14:paraId="40018DDB" w14:textId="77777777" w:rsidR="00B85C35" w:rsidRDefault="00A06969">
      <w:pPr>
        <w:spacing w:before="10"/>
        <w:ind w:left="851"/>
        <w:sectPr w:rsidR="00B85C35">
          <w:headerReference w:type="default" r:id="rId135"/>
          <w:footerReference w:type="default" r:id="rId136"/>
          <w:footnotePr>
            <w:numRestart w:val="eachPage"/>
          </w:footnotePr>
          <w:pgSz w:w="11910" w:h="16850"/>
          <w:pgMar w:top="1338" w:right="1021" w:bottom="851" w:left="862" w:header="0" w:footer="1240" w:gutter="0"/>
          <w:cols w:space="720"/>
        </w:sectPr>
      </w:pPr>
      <w:r>
        <w:rPr>
          <w:sz w:val="20"/>
          <w:vertAlign w:val="superscript"/>
        </w:rPr>
        <w:t>2</w:t>
      </w:r>
      <w:r>
        <w:rPr>
          <w:sz w:val="20"/>
        </w:rPr>
        <w:tab/>
        <w:t>For special conditions relating to products made of a mixture of textile materials, see Introductory Note 6.</w:t>
      </w: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6E5EDE62"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6ABEF0A"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CFE1C5C"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B92EB70"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5B9289BC"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886465E"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2466C39"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42B2AC03" w14:textId="77777777" w:rsidR="00B85C35" w:rsidRDefault="00A06969">
            <w:pPr>
              <w:pStyle w:val="TableParagraph"/>
              <w:spacing w:line="172" w:lineRule="exact"/>
              <w:ind w:left="951"/>
              <w:jc w:val="left"/>
              <w:rPr>
                <w:rFonts w:ascii="Times New Roman" w:hAnsi="Times New Roman"/>
                <w:b/>
                <w:sz w:val="16"/>
              </w:rPr>
            </w:pPr>
            <w:r>
              <w:rPr>
                <w:rFonts w:ascii="Times New Roman" w:hAnsi="Times New Roman"/>
                <w:b/>
                <w:sz w:val="16"/>
              </w:rPr>
              <w:t>(3)</w:t>
            </w:r>
          </w:p>
          <w:p w14:paraId="5B7DB8BE"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1456"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1254012" w14:textId="77777777" w:rsidR="00B85C35" w:rsidRDefault="00A06969">
            <w:pPr>
              <w:pStyle w:val="TableParagraph"/>
              <w:spacing w:line="173"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0D17AD5C" w14:textId="77777777" w:rsidR="00B85C35" w:rsidRDefault="00A06969">
            <w:pPr>
              <w:pStyle w:val="TableParagraph"/>
              <w:spacing w:line="172" w:lineRule="exact"/>
              <w:ind w:left="876"/>
              <w:jc w:val="left"/>
              <w:rPr>
                <w:rFonts w:ascii="Times New Roman" w:hAnsi="Times New Roman"/>
                <w:b/>
                <w:sz w:val="16"/>
              </w:rPr>
            </w:pPr>
            <w:r>
              <w:rPr>
                <w:rFonts w:ascii="Times New Roman" w:hAnsi="Times New Roman"/>
                <w:b/>
                <w:sz w:val="16"/>
              </w:rPr>
              <w:t>(5)</w:t>
            </w:r>
          </w:p>
          <w:p w14:paraId="60626C73"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c>
          <w:tcPr>
            <w:tcW w:w="1492"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AE76ECD" w14:textId="77777777" w:rsidR="00B85C35" w:rsidRDefault="00A06969">
            <w:pPr>
              <w:pStyle w:val="TableParagraph"/>
              <w:spacing w:line="173" w:lineRule="exact"/>
              <w:ind w:left="443"/>
              <w:jc w:val="left"/>
              <w:rPr>
                <w:rFonts w:ascii="Times New Roman" w:hAnsi="Times New Roman"/>
                <w:b/>
                <w:sz w:val="16"/>
              </w:rPr>
            </w:pPr>
            <w:r>
              <w:rPr>
                <w:rFonts w:ascii="Times New Roman" w:hAnsi="Times New Roman"/>
                <w:b/>
                <w:sz w:val="16"/>
              </w:rPr>
              <w:t>or</w:t>
            </w:r>
          </w:p>
        </w:tc>
      </w:tr>
      <w:tr w:rsidR="00B85C35" w14:paraId="757CC03F"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FBAD448"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D6E7F9C"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3225903"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07BDC406"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615DE71"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60035ABC"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BBCB549"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1183AD4E"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39C3F83"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1C3D4495"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495C475A"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DE832F6"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5204 to</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FF7EDCB"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Yarn and thread of</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56A6A33"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Spinning of</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78FE1F"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2B9ABB4"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Spinning of</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FCD3F5" w14:textId="77777777" w:rsidR="00B85C35" w:rsidRDefault="00B85C35">
            <w:pPr>
              <w:pStyle w:val="TableParagraph"/>
              <w:jc w:val="left"/>
              <w:rPr>
                <w:rFonts w:ascii="Times New Roman" w:hAnsi="Times New Roman"/>
                <w:sz w:val="18"/>
              </w:rPr>
            </w:pPr>
          </w:p>
        </w:tc>
      </w:tr>
      <w:tr w:rsidR="00B85C35" w14:paraId="09693D36"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42A305E"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5207</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18E7CD7"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cotton</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257ECCB"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natural fibres 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23F36D"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83E619B"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natural fibres or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335C4F" w14:textId="77777777" w:rsidR="00B85C35" w:rsidRDefault="00B85C35">
            <w:pPr>
              <w:rPr>
                <w:sz w:val="2"/>
                <w:szCs w:val="2"/>
              </w:rPr>
            </w:pPr>
          </w:p>
        </w:tc>
      </w:tr>
      <w:tr w:rsidR="00B85C35" w14:paraId="40255D5B"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55DF37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0530F6D"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D839C98"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extrusion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1B3E7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9378358"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extrusion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B677F9" w14:textId="77777777" w:rsidR="00B85C35" w:rsidRDefault="00B85C35">
            <w:pPr>
              <w:rPr>
                <w:sz w:val="2"/>
                <w:szCs w:val="2"/>
              </w:rPr>
            </w:pPr>
          </w:p>
        </w:tc>
      </w:tr>
      <w:tr w:rsidR="00B85C35" w14:paraId="47F401F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47B33F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5865923"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E1660AA"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man-made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87488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FF54252"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man-made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FE2C3E" w14:textId="77777777" w:rsidR="00B85C35" w:rsidRDefault="00B85C35">
            <w:pPr>
              <w:rPr>
                <w:sz w:val="2"/>
                <w:szCs w:val="2"/>
              </w:rPr>
            </w:pPr>
          </w:p>
        </w:tc>
      </w:tr>
      <w:tr w:rsidR="00B85C35" w14:paraId="263820A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6FB55F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31DAF49"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4DA532B"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fibres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B575B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A7084FA"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fibres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AA52D2" w14:textId="77777777" w:rsidR="00B85C35" w:rsidRDefault="00B85C35">
            <w:pPr>
              <w:rPr>
                <w:sz w:val="2"/>
                <w:szCs w:val="2"/>
              </w:rPr>
            </w:pPr>
          </w:p>
        </w:tc>
      </w:tr>
      <w:tr w:rsidR="00B85C35" w14:paraId="2CAB9C8B" w14:textId="77777777">
        <w:tblPrEx>
          <w:tblCellMar>
            <w:top w:w="0" w:type="dxa"/>
            <w:bottom w:w="0" w:type="dxa"/>
          </w:tblCellMar>
        </w:tblPrEx>
        <w:trPr>
          <w:trHeight w:val="205"/>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24867E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EC6D139"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C555C69" w14:textId="77777777" w:rsidR="00B85C35" w:rsidRDefault="00A06969">
            <w:pPr>
              <w:pStyle w:val="TableParagraph"/>
              <w:spacing w:line="186" w:lineRule="exact"/>
              <w:ind w:left="108"/>
              <w:jc w:val="left"/>
              <w:rPr>
                <w:rFonts w:ascii="Times New Roman" w:hAnsi="Times New Roman"/>
                <w:sz w:val="20"/>
              </w:rPr>
            </w:pPr>
            <w:r>
              <w:rPr>
                <w:rFonts w:ascii="Times New Roman" w:hAnsi="Times New Roman"/>
                <w:sz w:val="20"/>
              </w:rPr>
              <w:t>accompanied by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C706C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B5BEA04" w14:textId="77777777" w:rsidR="00B85C35" w:rsidRDefault="00A06969">
            <w:pPr>
              <w:pStyle w:val="TableParagraph"/>
              <w:spacing w:line="186" w:lineRule="exact"/>
              <w:ind w:left="113"/>
              <w:jc w:val="left"/>
              <w:rPr>
                <w:rFonts w:ascii="Times New Roman" w:hAnsi="Times New Roman"/>
                <w:sz w:val="20"/>
              </w:rPr>
            </w:pPr>
            <w:r>
              <w:rPr>
                <w:rFonts w:ascii="Times New Roman" w:hAnsi="Times New Roman"/>
                <w:sz w:val="20"/>
              </w:rPr>
              <w:t>accompanied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2D809B" w14:textId="77777777" w:rsidR="00B85C35" w:rsidRDefault="00B85C35">
            <w:pPr>
              <w:rPr>
                <w:sz w:val="2"/>
                <w:szCs w:val="2"/>
              </w:rPr>
            </w:pPr>
          </w:p>
        </w:tc>
      </w:tr>
      <w:tr w:rsidR="00B85C35" w14:paraId="7696B5E8" w14:textId="77777777">
        <w:tblPrEx>
          <w:tblCellMar>
            <w:top w:w="0" w:type="dxa"/>
            <w:bottom w:w="0" w:type="dxa"/>
          </w:tblCellMar>
        </w:tblPrEx>
        <w:trPr>
          <w:trHeight w:val="242"/>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A138FE" w14:textId="77777777" w:rsidR="00B85C35" w:rsidRDefault="00B85C35">
            <w:pPr>
              <w:pStyle w:val="TableParagraph"/>
              <w:jc w:val="left"/>
              <w:rPr>
                <w:rFonts w:ascii="Times New Roman" w:hAnsi="Times New Roman"/>
                <w:sz w:val="16"/>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144077" w14:textId="77777777" w:rsidR="00B85C35" w:rsidRDefault="00B85C35">
            <w:pPr>
              <w:pStyle w:val="TableParagraph"/>
              <w:jc w:val="left"/>
              <w:rPr>
                <w:rFonts w:ascii="Times New Roman" w:hAnsi="Times New Roman"/>
                <w:sz w:val="16"/>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F9E70E" w14:textId="77777777" w:rsidR="00B85C35" w:rsidRDefault="00A06969">
            <w:pPr>
              <w:pStyle w:val="TableParagraph"/>
              <w:spacing w:line="222" w:lineRule="exact"/>
              <w:ind w:left="108"/>
              <w:jc w:val="left"/>
            </w:pPr>
            <w:r>
              <w:rPr>
                <w:rFonts w:ascii="Times New Roman" w:hAnsi="Times New Roman"/>
                <w:sz w:val="20"/>
              </w:rPr>
              <w:t>spinning(</w:t>
            </w:r>
            <w:r>
              <w:rPr>
                <w:rFonts w:ascii="Times New Roman" w:hAnsi="Times New Roman"/>
                <w:b/>
                <w:sz w:val="20"/>
                <w:vertAlign w:val="superscript"/>
              </w:rPr>
              <w:t>1</w:t>
            </w:r>
            <w:r>
              <w:rPr>
                <w:rFonts w:ascii="Times New Roman" w:hAnsi="Times New Roman"/>
                <w:sz w:val="20"/>
              </w:rPr>
              <w: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21C50D"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9149B5" w14:textId="77777777" w:rsidR="00B85C35" w:rsidRDefault="00A06969">
            <w:pPr>
              <w:pStyle w:val="TableParagraph"/>
              <w:spacing w:line="222" w:lineRule="exact"/>
              <w:ind w:left="113"/>
              <w:jc w:val="left"/>
            </w:pPr>
            <w:r>
              <w:rPr>
                <w:rFonts w:ascii="Times New Roman" w:hAnsi="Times New Roman"/>
                <w:sz w:val="20"/>
              </w:rPr>
              <w:t>by spinning(</w:t>
            </w:r>
            <w:r>
              <w:rPr>
                <w:rFonts w:ascii="Times New Roman" w:hAnsi="Times New Roman"/>
                <w:b/>
                <w:sz w:val="20"/>
                <w:vertAlign w:val="superscript"/>
              </w:rPr>
              <w:t>2</w:t>
            </w:r>
            <w:r>
              <w:rPr>
                <w:rFonts w:ascii="Times New Roman" w:hAnsi="Times New Roman"/>
                <w:sz w:val="20"/>
              </w:rPr>
              <w: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C57142" w14:textId="77777777" w:rsidR="00B85C35" w:rsidRDefault="00B85C35">
            <w:pPr>
              <w:rPr>
                <w:sz w:val="2"/>
                <w:szCs w:val="2"/>
              </w:rPr>
            </w:pPr>
          </w:p>
        </w:tc>
      </w:tr>
      <w:tr w:rsidR="00B85C35" w14:paraId="2FADEED3" w14:textId="77777777">
        <w:tblPrEx>
          <w:tblCellMar>
            <w:top w:w="0" w:type="dxa"/>
            <w:bottom w:w="0" w:type="dxa"/>
          </w:tblCellMar>
        </w:tblPrEx>
        <w:trPr>
          <w:trHeight w:val="7308"/>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CD89AF"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5208 to</w:t>
            </w:r>
          </w:p>
          <w:p w14:paraId="7E27B08C" w14:textId="77777777" w:rsidR="00B85C35" w:rsidRDefault="00A06969">
            <w:pPr>
              <w:pStyle w:val="TableParagraph"/>
              <w:ind w:left="107"/>
              <w:jc w:val="left"/>
              <w:rPr>
                <w:rFonts w:ascii="Times New Roman" w:hAnsi="Times New Roman"/>
                <w:sz w:val="20"/>
              </w:rPr>
            </w:pPr>
            <w:r>
              <w:rPr>
                <w:rFonts w:ascii="Times New Roman" w:hAnsi="Times New Roman"/>
                <w:sz w:val="20"/>
              </w:rPr>
              <w:t>5212</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ACF0FB"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Woven fabrics of</w:t>
            </w:r>
          </w:p>
          <w:p w14:paraId="2CA5AC6B" w14:textId="77777777" w:rsidR="00B85C35" w:rsidRDefault="00A06969">
            <w:pPr>
              <w:pStyle w:val="TableParagraph"/>
              <w:ind w:left="110"/>
              <w:jc w:val="left"/>
              <w:rPr>
                <w:rFonts w:ascii="Times New Roman" w:hAnsi="Times New Roman"/>
                <w:sz w:val="20"/>
              </w:rPr>
            </w:pPr>
            <w:r>
              <w:rPr>
                <w:rFonts w:ascii="Times New Roman" w:hAnsi="Times New Roman"/>
                <w:sz w:val="20"/>
              </w:rPr>
              <w:t>cotton</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D4598A" w14:textId="77777777" w:rsidR="00B85C35" w:rsidRDefault="00A06969">
            <w:pPr>
              <w:pStyle w:val="TableParagraph"/>
              <w:spacing w:before="45" w:line="300" w:lineRule="auto"/>
              <w:ind w:left="108" w:right="426"/>
              <w:jc w:val="left"/>
            </w:pPr>
            <w:r>
              <w:rPr>
                <w:rFonts w:ascii="Times New Roman" w:hAnsi="Times New Roman"/>
                <w:sz w:val="20"/>
              </w:rPr>
              <w:t>Weaving (</w:t>
            </w:r>
            <w:r>
              <w:rPr>
                <w:rFonts w:ascii="Times New Roman" w:hAnsi="Times New Roman"/>
                <w:b/>
                <w:sz w:val="20"/>
                <w:vertAlign w:val="superscript"/>
              </w:rPr>
              <w:t>3</w:t>
            </w:r>
            <w:r>
              <w:rPr>
                <w:rFonts w:ascii="Times New Roman" w:hAnsi="Times New Roman"/>
                <w:sz w:val="20"/>
              </w:rPr>
              <w:t>) or</w:t>
            </w:r>
          </w:p>
          <w:p w14:paraId="6F7BE6B6" w14:textId="77777777" w:rsidR="00B85C35" w:rsidRDefault="00A06969">
            <w:pPr>
              <w:pStyle w:val="TableParagraph"/>
              <w:ind w:left="108" w:right="99"/>
              <w:jc w:val="left"/>
            </w:pPr>
            <w:r>
              <w:rPr>
                <w:rFonts w:ascii="Times New Roman" w:hAnsi="Times New Roman"/>
                <w:sz w:val="20"/>
              </w:rPr>
              <w:t>Printing accompanied by at least two preparatory or finishing operations</w:t>
            </w:r>
            <w:r>
              <w:rPr>
                <w:rFonts w:ascii="Times New Roman" w:hAnsi="Times New Roman"/>
                <w:spacing w:val="-8"/>
                <w:sz w:val="20"/>
              </w:rPr>
              <w:t xml:space="preserve"> </w:t>
            </w:r>
            <w:r>
              <w:rPr>
                <w:rFonts w:ascii="Times New Roman" w:hAnsi="Times New Roman"/>
                <w:sz w:val="20"/>
              </w:rPr>
              <w:t xml:space="preserve">(such as scouring, bleaching, mercerising, heat setting, raising, calendaring, shrink </w:t>
            </w:r>
            <w:r>
              <w:rPr>
                <w:rFonts w:ascii="Times New Roman" w:hAnsi="Times New Roman"/>
                <w:sz w:val="20"/>
              </w:rPr>
              <w:t>resistance processing, permanent finishing, decatising, impregnating, mending and burling) where the value of the unprinted fabric used does not exceed 50% of the ex-works price of the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4EBD63"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C4871D" w14:textId="77777777" w:rsidR="00B85C35" w:rsidRDefault="00A06969">
            <w:pPr>
              <w:pStyle w:val="TableParagraph"/>
              <w:spacing w:before="45"/>
              <w:ind w:left="113"/>
              <w:jc w:val="left"/>
            </w:pPr>
            <w:r>
              <w:rPr>
                <w:rFonts w:ascii="Times New Roman" w:hAnsi="Times New Roman"/>
                <w:sz w:val="20"/>
              </w:rPr>
              <w:t>Weaving (</w:t>
            </w:r>
            <w:r>
              <w:rPr>
                <w:rFonts w:ascii="Times New Roman" w:hAnsi="Times New Roman"/>
                <w:b/>
                <w:sz w:val="20"/>
                <w:vertAlign w:val="superscript"/>
              </w:rPr>
              <w:t>4</w:t>
            </w:r>
            <w:r>
              <w:rPr>
                <w:rFonts w:ascii="Times New Roman" w:hAnsi="Times New Roman"/>
                <w:sz w:val="20"/>
              </w:rPr>
              <w:t>)</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8018A9"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Printing</w:t>
            </w:r>
          </w:p>
          <w:p w14:paraId="3D3EDCEB" w14:textId="77777777" w:rsidR="00B85C35" w:rsidRDefault="00A06969">
            <w:pPr>
              <w:pStyle w:val="TableParagraph"/>
              <w:ind w:left="112" w:right="93"/>
              <w:jc w:val="left"/>
            </w:pPr>
            <w:r>
              <w:rPr>
                <w:rFonts w:ascii="Times New Roman" w:hAnsi="Times New Roman"/>
                <w:sz w:val="20"/>
              </w:rPr>
              <w:t xml:space="preserve">accompanied by at least two </w:t>
            </w:r>
            <w:r>
              <w:rPr>
                <w:rFonts w:ascii="Times New Roman" w:hAnsi="Times New Roman"/>
                <w:sz w:val="20"/>
              </w:rPr>
              <w:t>preparatory or finishing operations (such as scouring, bleaching, mercerizing, heat setting, raising, calendering, shrink resistance processing, permanent finishing, decatizing, impregnating, mending and burling) where the value of the unprinted fabric use</w:t>
            </w:r>
            <w:r>
              <w:rPr>
                <w:rFonts w:ascii="Times New Roman" w:hAnsi="Times New Roman"/>
                <w:sz w:val="20"/>
              </w:rPr>
              <w:t>d does not</w:t>
            </w:r>
            <w:r>
              <w:rPr>
                <w:rFonts w:ascii="Times New Roman" w:hAnsi="Times New Roman"/>
                <w:spacing w:val="-10"/>
                <w:sz w:val="20"/>
              </w:rPr>
              <w:t xml:space="preserve"> </w:t>
            </w:r>
            <w:r>
              <w:rPr>
                <w:rFonts w:ascii="Times New Roman" w:hAnsi="Times New Roman"/>
                <w:sz w:val="20"/>
              </w:rPr>
              <w:t>exceed 50% of the ex- work price of the</w:t>
            </w:r>
            <w:r>
              <w:rPr>
                <w:rFonts w:ascii="Times New Roman" w:hAnsi="Times New Roman"/>
                <w:spacing w:val="-1"/>
                <w:sz w:val="20"/>
              </w:rPr>
              <w:t xml:space="preserve"> </w:t>
            </w:r>
            <w:r>
              <w:rPr>
                <w:rFonts w:ascii="Times New Roman" w:hAnsi="Times New Roman"/>
                <w:sz w:val="20"/>
              </w:rPr>
              <w:t>product</w:t>
            </w:r>
          </w:p>
        </w:tc>
      </w:tr>
      <w:tr w:rsidR="00B85C35" w14:paraId="57DE557D"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EAFEB1F"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DDBCF43"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Other vegetable</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4AB36B9"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5F3AEF"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B64DA09"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0D64BB" w14:textId="77777777" w:rsidR="00B85C35" w:rsidRDefault="00B85C35">
            <w:pPr>
              <w:pStyle w:val="TableParagraph"/>
              <w:jc w:val="left"/>
              <w:rPr>
                <w:rFonts w:ascii="Times New Roman" w:hAnsi="Times New Roman"/>
                <w:sz w:val="18"/>
              </w:rPr>
            </w:pPr>
          </w:p>
        </w:tc>
      </w:tr>
      <w:tr w:rsidR="00B85C35" w14:paraId="26C73E33"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7828A7C" w14:textId="77777777" w:rsidR="00B85C35" w:rsidRDefault="00A06969">
            <w:pPr>
              <w:pStyle w:val="TableParagraph"/>
              <w:spacing w:line="200" w:lineRule="exact"/>
              <w:ind w:left="107"/>
              <w:jc w:val="left"/>
              <w:rPr>
                <w:rFonts w:ascii="Times New Roman" w:hAnsi="Times New Roman"/>
                <w:sz w:val="20"/>
              </w:rPr>
            </w:pPr>
            <w:r>
              <w:rPr>
                <w:rFonts w:ascii="Times New Roman" w:hAnsi="Times New Roman"/>
                <w:sz w:val="20"/>
              </w:rPr>
              <w:t>Chapter</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6076401"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textile fibres; paper</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494539A"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58219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50DBE94"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from materials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54FEFF" w14:textId="77777777" w:rsidR="00B85C35" w:rsidRDefault="00B85C35">
            <w:pPr>
              <w:rPr>
                <w:sz w:val="2"/>
                <w:szCs w:val="2"/>
              </w:rPr>
            </w:pPr>
          </w:p>
        </w:tc>
      </w:tr>
      <w:tr w:rsidR="00B85C35" w14:paraId="5323105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4AA01E5" w14:textId="77777777" w:rsidR="00B85C35" w:rsidRDefault="00A06969">
            <w:pPr>
              <w:pStyle w:val="TableParagraph"/>
              <w:spacing w:line="201" w:lineRule="exact"/>
              <w:ind w:left="107"/>
              <w:jc w:val="left"/>
              <w:rPr>
                <w:rFonts w:ascii="Times New Roman" w:hAnsi="Times New Roman"/>
                <w:sz w:val="20"/>
              </w:rPr>
            </w:pPr>
            <w:r>
              <w:rPr>
                <w:rFonts w:ascii="Times New Roman" w:hAnsi="Times New Roman"/>
                <w:sz w:val="20"/>
              </w:rPr>
              <w:t>53</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9178016"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yarn and woven</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599BA4A"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8C6AB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6E7EE43"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of any heading,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AC681D" w14:textId="77777777" w:rsidR="00B85C35" w:rsidRDefault="00B85C35">
            <w:pPr>
              <w:rPr>
                <w:sz w:val="2"/>
                <w:szCs w:val="2"/>
              </w:rPr>
            </w:pPr>
          </w:p>
        </w:tc>
      </w:tr>
      <w:tr w:rsidR="00B85C35" w14:paraId="52CDDA0A"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33640A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35B3436"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fabrics of paper yarn;</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CEEEAE3"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B5ED32"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2594BD6"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except that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BF452E" w14:textId="77777777" w:rsidR="00B85C35" w:rsidRDefault="00B85C35">
            <w:pPr>
              <w:rPr>
                <w:sz w:val="2"/>
                <w:szCs w:val="2"/>
              </w:rPr>
            </w:pPr>
          </w:p>
        </w:tc>
      </w:tr>
      <w:tr w:rsidR="00B85C35" w14:paraId="0FF14836" w14:textId="77777777">
        <w:tblPrEx>
          <w:tblCellMar>
            <w:top w:w="0" w:type="dxa"/>
            <w:bottom w:w="0" w:type="dxa"/>
          </w:tblCellMar>
        </w:tblPrEx>
        <w:trPr>
          <w:trHeight w:val="1146"/>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3293CA"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5C8446"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except for:</w:t>
            </w: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4B4DBE"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F24379"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133D72"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28F2A3" w14:textId="77777777" w:rsidR="00B85C35" w:rsidRDefault="00B85C35">
            <w:pPr>
              <w:rPr>
                <w:sz w:val="2"/>
                <w:szCs w:val="2"/>
              </w:rPr>
            </w:pPr>
          </w:p>
        </w:tc>
      </w:tr>
    </w:tbl>
    <w:p w14:paraId="366BEFCC" w14:textId="77777777" w:rsidR="00B85C35" w:rsidRDefault="00A06969">
      <w:pPr>
        <w:pStyle w:val="BodyText"/>
        <w:spacing w:before="9"/>
        <w:sectPr w:rsidR="00B85C35">
          <w:headerReference w:type="default" r:id="rId137"/>
          <w:footerReference w:type="default" r:id="rId138"/>
          <w:footnotePr>
            <w:numRestart w:val="eachPage"/>
          </w:footnotePr>
          <w:pgSz w:w="11910" w:h="16850"/>
          <w:pgMar w:top="1338" w:right="1021" w:bottom="1400" w:left="862" w:header="0" w:footer="2351" w:gutter="0"/>
          <w:cols w:space="720"/>
        </w:sectPr>
      </w:pPr>
      <w:r>
        <w:rPr>
          <w:noProof/>
          <w:lang w:bidi="ar-SA"/>
        </w:rPr>
        <mc:AlternateContent>
          <mc:Choice Requires="wps">
            <w:drawing>
              <wp:anchor distT="0" distB="0" distL="114300" distR="114300" simplePos="0" relativeHeight="251658250" behindDoc="0" locked="0" layoutInCell="1" allowOverlap="1" wp14:anchorId="7981F321" wp14:editId="09593287">
                <wp:simplePos x="0" y="0"/>
                <wp:positionH relativeFrom="page">
                  <wp:posOffset>719459</wp:posOffset>
                </wp:positionH>
                <wp:positionV relativeFrom="paragraph">
                  <wp:posOffset>224156</wp:posOffset>
                </wp:positionV>
                <wp:extent cx="1828800" cy="0"/>
                <wp:effectExtent l="0" t="0" r="12700" b="12700"/>
                <wp:wrapTopAndBottom/>
                <wp:docPr id="63" name="Line 64"/>
                <wp:cNvGraphicFramePr/>
                <a:graphic xmlns:a="http://schemas.openxmlformats.org/drawingml/2006/main">
                  <a:graphicData uri="http://schemas.microsoft.com/office/word/2010/wordprocessingShape">
                    <wps:wsp>
                      <wps:cNvCnPr/>
                      <wps:spPr>
                        <a:xfrm>
                          <a:off x="0" y="0"/>
                          <a:ext cx="1828800" cy="0"/>
                        </a:xfrm>
                        <a:prstGeom prst="straightConnector1">
                          <a:avLst/>
                        </a:prstGeom>
                        <a:noFill/>
                        <a:ln w="7616" cap="flat">
                          <a:solidFill>
                            <a:srgbClr val="000000"/>
                          </a:solidFill>
                          <a:prstDash val="solid"/>
                          <a:round/>
                        </a:ln>
                      </wps:spPr>
                      <wps:bodyPr/>
                    </wps:wsp>
                  </a:graphicData>
                </a:graphic>
              </wp:anchor>
            </w:drawing>
          </mc:Choice>
          <mc:Fallback>
            <w:pict>
              <v:shape w14:anchorId="396DF4A9" id="Line 64" o:spid="_x0000_s1026" type="#_x0000_t32" style="position:absolute;margin-left:56.65pt;margin-top:17.65pt;width:2in;height:0;z-index:251658250;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" strokeweight=".21156mm">
                <w10:wrap type="topAndBottom" anchorx="page"/>
              </v:shape>
            </w:pict>
          </mc:Fallback>
        </mc:AlternateContent>
      </w: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089F690F"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5DB3714"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5DCEF88"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7DDF226"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17062EC8"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68E2257"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5C83ECA"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1E1DCDC3" w14:textId="77777777" w:rsidR="00B85C35" w:rsidRDefault="00A06969">
            <w:pPr>
              <w:pStyle w:val="TableParagraph"/>
              <w:spacing w:line="172" w:lineRule="exact"/>
              <w:ind w:left="951"/>
              <w:jc w:val="left"/>
              <w:rPr>
                <w:rFonts w:ascii="Times New Roman" w:hAnsi="Times New Roman"/>
                <w:b/>
                <w:sz w:val="16"/>
              </w:rPr>
            </w:pPr>
            <w:r>
              <w:rPr>
                <w:rFonts w:ascii="Times New Roman" w:hAnsi="Times New Roman"/>
                <w:b/>
                <w:sz w:val="16"/>
              </w:rPr>
              <w:t>(3)</w:t>
            </w:r>
          </w:p>
          <w:p w14:paraId="786B6769"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1456"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B6B227A" w14:textId="77777777" w:rsidR="00B85C35" w:rsidRDefault="00A06969">
            <w:pPr>
              <w:pStyle w:val="TableParagraph"/>
              <w:spacing w:line="173"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68167B8F" w14:textId="77777777" w:rsidR="00B85C35" w:rsidRDefault="00A06969">
            <w:pPr>
              <w:pStyle w:val="TableParagraph"/>
              <w:spacing w:line="172" w:lineRule="exact"/>
              <w:ind w:left="876"/>
              <w:jc w:val="left"/>
              <w:rPr>
                <w:rFonts w:ascii="Times New Roman" w:hAnsi="Times New Roman"/>
                <w:b/>
                <w:sz w:val="16"/>
              </w:rPr>
            </w:pPr>
            <w:r>
              <w:rPr>
                <w:rFonts w:ascii="Times New Roman" w:hAnsi="Times New Roman"/>
                <w:b/>
                <w:sz w:val="16"/>
              </w:rPr>
              <w:t>(5)</w:t>
            </w:r>
          </w:p>
          <w:p w14:paraId="418F039A"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c>
          <w:tcPr>
            <w:tcW w:w="1492"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689FEF1" w14:textId="77777777" w:rsidR="00B85C35" w:rsidRDefault="00A06969">
            <w:pPr>
              <w:pStyle w:val="TableParagraph"/>
              <w:spacing w:line="173" w:lineRule="exact"/>
              <w:ind w:left="443"/>
              <w:jc w:val="left"/>
              <w:rPr>
                <w:rFonts w:ascii="Times New Roman" w:hAnsi="Times New Roman"/>
                <w:b/>
                <w:sz w:val="16"/>
              </w:rPr>
            </w:pPr>
            <w:r>
              <w:rPr>
                <w:rFonts w:ascii="Times New Roman" w:hAnsi="Times New Roman"/>
                <w:b/>
                <w:sz w:val="16"/>
              </w:rPr>
              <w:t>or</w:t>
            </w:r>
          </w:p>
        </w:tc>
      </w:tr>
      <w:tr w:rsidR="00B85C35" w14:paraId="30DC2DF0"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33D7037"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706EBB6"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F8D7703"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211B9C63"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B4B43D4"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5175E8E4"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3745A9B"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11C4B5BE"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27CEDCD"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4DBB98A7"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36117E14"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9DB1FEA"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5306 to</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66411AD"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Yarn of other</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806E022"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Spinning of</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D13A5C"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7B8DC99"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Spinning of</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F3B91E" w14:textId="77777777" w:rsidR="00B85C35" w:rsidRDefault="00B85C35">
            <w:pPr>
              <w:pStyle w:val="TableParagraph"/>
              <w:jc w:val="left"/>
              <w:rPr>
                <w:rFonts w:ascii="Times New Roman" w:hAnsi="Times New Roman"/>
                <w:sz w:val="18"/>
              </w:rPr>
            </w:pPr>
          </w:p>
        </w:tc>
      </w:tr>
      <w:tr w:rsidR="00B85C35" w14:paraId="0FD1F3FC"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81E985C"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5308</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8C7EC1F"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vegetable textile</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8BA2DEB"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natural fibres 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803CE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7AC5989"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natural fibres or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F38F6B" w14:textId="77777777" w:rsidR="00B85C35" w:rsidRDefault="00B85C35">
            <w:pPr>
              <w:rPr>
                <w:sz w:val="2"/>
                <w:szCs w:val="2"/>
              </w:rPr>
            </w:pPr>
          </w:p>
        </w:tc>
      </w:tr>
      <w:tr w:rsidR="00B85C35" w14:paraId="57EB846C"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489C49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448B279"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fibres; paper yarn</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3F393F6"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extrusion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80339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B46E411"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extrusion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A84853" w14:textId="77777777" w:rsidR="00B85C35" w:rsidRDefault="00B85C35">
            <w:pPr>
              <w:rPr>
                <w:sz w:val="2"/>
                <w:szCs w:val="2"/>
              </w:rPr>
            </w:pPr>
          </w:p>
        </w:tc>
      </w:tr>
      <w:tr w:rsidR="00B85C35" w14:paraId="40C02B7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1440F2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B055469"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683F772"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man-made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B8915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6AC8C49"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man-made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8EAE44" w14:textId="77777777" w:rsidR="00B85C35" w:rsidRDefault="00B85C35">
            <w:pPr>
              <w:rPr>
                <w:sz w:val="2"/>
                <w:szCs w:val="2"/>
              </w:rPr>
            </w:pPr>
          </w:p>
        </w:tc>
      </w:tr>
      <w:tr w:rsidR="00B85C35" w14:paraId="253D9E5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7512A8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FD89DBB"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4280D56"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fibres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94869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FFB38DA"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fibres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C0C475" w14:textId="77777777" w:rsidR="00B85C35" w:rsidRDefault="00B85C35">
            <w:pPr>
              <w:rPr>
                <w:sz w:val="2"/>
                <w:szCs w:val="2"/>
              </w:rPr>
            </w:pPr>
          </w:p>
        </w:tc>
      </w:tr>
      <w:tr w:rsidR="00B85C35" w14:paraId="0CEFF166" w14:textId="77777777">
        <w:tblPrEx>
          <w:tblCellMar>
            <w:top w:w="0" w:type="dxa"/>
            <w:bottom w:w="0" w:type="dxa"/>
          </w:tblCellMar>
        </w:tblPrEx>
        <w:trPr>
          <w:trHeight w:val="205"/>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7F111C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644D246"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9437105" w14:textId="77777777" w:rsidR="00B85C35" w:rsidRDefault="00A06969">
            <w:pPr>
              <w:pStyle w:val="TableParagraph"/>
              <w:spacing w:line="186" w:lineRule="exact"/>
              <w:ind w:left="108"/>
              <w:jc w:val="left"/>
              <w:rPr>
                <w:rFonts w:ascii="Times New Roman" w:hAnsi="Times New Roman"/>
                <w:sz w:val="20"/>
              </w:rPr>
            </w:pPr>
            <w:r>
              <w:rPr>
                <w:rFonts w:ascii="Times New Roman" w:hAnsi="Times New Roman"/>
                <w:sz w:val="20"/>
              </w:rPr>
              <w:t>accompanied by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53790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C56BB76" w14:textId="77777777" w:rsidR="00B85C35" w:rsidRDefault="00A06969">
            <w:pPr>
              <w:pStyle w:val="TableParagraph"/>
              <w:spacing w:line="186" w:lineRule="exact"/>
              <w:ind w:left="113"/>
              <w:jc w:val="left"/>
              <w:rPr>
                <w:rFonts w:ascii="Times New Roman" w:hAnsi="Times New Roman"/>
                <w:sz w:val="20"/>
              </w:rPr>
            </w:pPr>
            <w:r>
              <w:rPr>
                <w:rFonts w:ascii="Times New Roman" w:hAnsi="Times New Roman"/>
                <w:sz w:val="20"/>
              </w:rPr>
              <w:t>accompanied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62875F" w14:textId="77777777" w:rsidR="00B85C35" w:rsidRDefault="00B85C35">
            <w:pPr>
              <w:rPr>
                <w:sz w:val="2"/>
                <w:szCs w:val="2"/>
              </w:rPr>
            </w:pPr>
          </w:p>
        </w:tc>
      </w:tr>
      <w:tr w:rsidR="00B85C35" w14:paraId="7A5E385E" w14:textId="77777777">
        <w:tblPrEx>
          <w:tblCellMar>
            <w:top w:w="0" w:type="dxa"/>
            <w:bottom w:w="0" w:type="dxa"/>
          </w:tblCellMar>
        </w:tblPrEx>
        <w:trPr>
          <w:trHeight w:val="1161"/>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0C9E22"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1B7484"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51B0AA" w14:textId="77777777" w:rsidR="00B85C35" w:rsidRDefault="00A06969">
            <w:pPr>
              <w:pStyle w:val="TableParagraph"/>
              <w:spacing w:line="227" w:lineRule="exact"/>
              <w:ind w:left="108"/>
              <w:jc w:val="left"/>
            </w:pPr>
            <w:r>
              <w:rPr>
                <w:rFonts w:ascii="Times New Roman" w:hAnsi="Times New Roman"/>
                <w:sz w:val="20"/>
              </w:rPr>
              <w:t>spinning(</w:t>
            </w:r>
            <w:r>
              <w:rPr>
                <w:rFonts w:ascii="Times New Roman" w:hAnsi="Times New Roman"/>
                <w:b/>
                <w:sz w:val="20"/>
                <w:vertAlign w:val="superscript"/>
              </w:rPr>
              <w:t>1</w:t>
            </w:r>
            <w:r>
              <w:rPr>
                <w:rFonts w:ascii="Times New Roman" w:hAnsi="Times New Roman"/>
                <w:sz w:val="20"/>
              </w:rPr>
              <w: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F332E4"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F41318" w14:textId="77777777" w:rsidR="00B85C35" w:rsidRDefault="00A06969">
            <w:pPr>
              <w:pStyle w:val="TableParagraph"/>
              <w:spacing w:line="227" w:lineRule="exact"/>
              <w:ind w:left="113"/>
              <w:jc w:val="left"/>
            </w:pPr>
            <w:r>
              <w:rPr>
                <w:rFonts w:ascii="Times New Roman" w:hAnsi="Times New Roman"/>
                <w:sz w:val="20"/>
              </w:rPr>
              <w:t>by spinning(</w:t>
            </w:r>
            <w:r>
              <w:rPr>
                <w:rFonts w:ascii="Times New Roman" w:hAnsi="Times New Roman"/>
                <w:b/>
                <w:sz w:val="20"/>
                <w:vertAlign w:val="superscript"/>
              </w:rPr>
              <w:t>2</w:t>
            </w:r>
            <w:r>
              <w:rPr>
                <w:rFonts w:ascii="Times New Roman" w:hAnsi="Times New Roman"/>
                <w:sz w:val="20"/>
              </w:rPr>
              <w: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8D5762" w14:textId="77777777" w:rsidR="00B85C35" w:rsidRDefault="00B85C35">
            <w:pPr>
              <w:rPr>
                <w:sz w:val="2"/>
                <w:szCs w:val="2"/>
              </w:rPr>
            </w:pPr>
          </w:p>
        </w:tc>
      </w:tr>
      <w:tr w:rsidR="00B85C35" w14:paraId="2E415064" w14:textId="77777777">
        <w:tblPrEx>
          <w:tblCellMar>
            <w:top w:w="0" w:type="dxa"/>
            <w:bottom w:w="0" w:type="dxa"/>
          </w:tblCellMar>
        </w:tblPrEx>
        <w:trPr>
          <w:trHeight w:val="7311"/>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A57253" w14:textId="77777777" w:rsidR="00B85C35" w:rsidRDefault="00A06969">
            <w:pPr>
              <w:pStyle w:val="TableParagraph"/>
              <w:spacing w:line="216" w:lineRule="exact"/>
              <w:ind w:left="107"/>
              <w:jc w:val="left"/>
              <w:rPr>
                <w:rFonts w:ascii="Times New Roman" w:hAnsi="Times New Roman"/>
                <w:sz w:val="20"/>
              </w:rPr>
            </w:pPr>
            <w:r>
              <w:rPr>
                <w:rFonts w:ascii="Times New Roman" w:hAnsi="Times New Roman"/>
                <w:sz w:val="20"/>
              </w:rPr>
              <w:t>5309 to</w:t>
            </w:r>
          </w:p>
          <w:p w14:paraId="651F9D83" w14:textId="77777777" w:rsidR="00B85C35" w:rsidRDefault="00A06969">
            <w:pPr>
              <w:pStyle w:val="TableParagraph"/>
              <w:ind w:left="107"/>
              <w:jc w:val="left"/>
              <w:rPr>
                <w:rFonts w:ascii="Times New Roman" w:hAnsi="Times New Roman"/>
                <w:sz w:val="20"/>
              </w:rPr>
            </w:pPr>
            <w:r>
              <w:rPr>
                <w:rFonts w:ascii="Times New Roman" w:hAnsi="Times New Roman"/>
                <w:sz w:val="20"/>
              </w:rPr>
              <w:t>5311</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EA8FBF" w14:textId="77777777" w:rsidR="00B85C35" w:rsidRDefault="00A06969">
            <w:pPr>
              <w:pStyle w:val="TableParagraph"/>
              <w:spacing w:line="216" w:lineRule="exact"/>
              <w:ind w:left="110"/>
              <w:jc w:val="left"/>
              <w:rPr>
                <w:rFonts w:ascii="Times New Roman" w:hAnsi="Times New Roman"/>
                <w:sz w:val="20"/>
              </w:rPr>
            </w:pPr>
            <w:r>
              <w:rPr>
                <w:rFonts w:ascii="Times New Roman" w:hAnsi="Times New Roman"/>
                <w:sz w:val="20"/>
              </w:rPr>
              <w:t>Woven fabrics of</w:t>
            </w:r>
          </w:p>
          <w:p w14:paraId="29994E1B" w14:textId="77777777" w:rsidR="00B85C35" w:rsidRDefault="00A06969">
            <w:pPr>
              <w:pStyle w:val="TableParagraph"/>
              <w:ind w:left="110" w:right="129"/>
              <w:jc w:val="left"/>
              <w:rPr>
                <w:rFonts w:ascii="Times New Roman" w:hAnsi="Times New Roman"/>
                <w:sz w:val="20"/>
              </w:rPr>
            </w:pPr>
            <w:r>
              <w:rPr>
                <w:rFonts w:ascii="Times New Roman" w:hAnsi="Times New Roman"/>
                <w:sz w:val="20"/>
              </w:rPr>
              <w:t>other vegetable textile fibres; woven fabrics of paper yarn</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5632BA" w14:textId="77777777" w:rsidR="00B85C35" w:rsidRDefault="00A06969">
            <w:pPr>
              <w:pStyle w:val="TableParagraph"/>
              <w:spacing w:before="45" w:line="300" w:lineRule="auto"/>
              <w:ind w:left="108" w:right="476"/>
              <w:jc w:val="left"/>
            </w:pPr>
            <w:r>
              <w:rPr>
                <w:rFonts w:ascii="Times New Roman" w:hAnsi="Times New Roman"/>
                <w:sz w:val="20"/>
              </w:rPr>
              <w:t>Weaving(</w:t>
            </w:r>
            <w:r>
              <w:rPr>
                <w:rFonts w:ascii="Times New Roman" w:hAnsi="Times New Roman"/>
                <w:b/>
                <w:sz w:val="20"/>
                <w:vertAlign w:val="superscript"/>
              </w:rPr>
              <w:t>3</w:t>
            </w:r>
            <w:r>
              <w:rPr>
                <w:rFonts w:ascii="Times New Roman" w:hAnsi="Times New Roman"/>
                <w:sz w:val="20"/>
              </w:rPr>
              <w:t>) or</w:t>
            </w:r>
          </w:p>
          <w:p w14:paraId="7AE5105D" w14:textId="77777777" w:rsidR="00B85C35" w:rsidRDefault="00A06969">
            <w:pPr>
              <w:pStyle w:val="TableParagraph"/>
              <w:spacing w:before="2"/>
              <w:ind w:left="108" w:right="99"/>
              <w:jc w:val="left"/>
            </w:pPr>
            <w:r>
              <w:rPr>
                <w:rFonts w:ascii="Times New Roman" w:hAnsi="Times New Roman"/>
                <w:sz w:val="20"/>
              </w:rPr>
              <w:t xml:space="preserve">Printing accompanied by at </w:t>
            </w:r>
            <w:r>
              <w:rPr>
                <w:rFonts w:ascii="Times New Roman" w:hAnsi="Times New Roman"/>
                <w:sz w:val="20"/>
              </w:rPr>
              <w:t>least two preparatory or finishing operations</w:t>
            </w:r>
            <w:r>
              <w:rPr>
                <w:rFonts w:ascii="Times New Roman" w:hAnsi="Times New Roman"/>
                <w:spacing w:val="-8"/>
                <w:sz w:val="20"/>
              </w:rPr>
              <w:t xml:space="preserve"> </w:t>
            </w:r>
            <w:r>
              <w:rPr>
                <w:rFonts w:ascii="Times New Roman" w:hAnsi="Times New Roman"/>
                <w:sz w:val="20"/>
              </w:rPr>
              <w:t xml:space="preserve">(such as scouring, bleaching, mercerising, heat setting, raising, calendaring, shrink resistance processing, permanent finishing, decatising, impregnating, mending and burling) where the value of the unprinted </w:t>
            </w:r>
            <w:r>
              <w:rPr>
                <w:rFonts w:ascii="Times New Roman" w:hAnsi="Times New Roman"/>
                <w:sz w:val="20"/>
              </w:rPr>
              <w:t>fabric used does not exceed 50% of the ex-works price of the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B1B74C"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D1ADA8" w14:textId="77777777" w:rsidR="00B85C35" w:rsidRDefault="00A06969">
            <w:pPr>
              <w:pStyle w:val="TableParagraph"/>
              <w:spacing w:before="45"/>
              <w:ind w:left="113"/>
              <w:jc w:val="left"/>
            </w:pPr>
            <w:r>
              <w:rPr>
                <w:rFonts w:ascii="Times New Roman" w:hAnsi="Times New Roman"/>
                <w:sz w:val="20"/>
              </w:rPr>
              <w:t>Weaving(</w:t>
            </w:r>
            <w:r>
              <w:rPr>
                <w:rFonts w:ascii="Times New Roman" w:hAnsi="Times New Roman"/>
                <w:b/>
                <w:sz w:val="20"/>
                <w:vertAlign w:val="superscript"/>
              </w:rPr>
              <w:t>4</w:t>
            </w:r>
            <w:r>
              <w:rPr>
                <w:rFonts w:ascii="Times New Roman" w:hAnsi="Times New Roman"/>
                <w:sz w:val="20"/>
              </w:rPr>
              <w:t>)</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FFF813" w14:textId="77777777" w:rsidR="00B85C35" w:rsidRDefault="00A06969">
            <w:pPr>
              <w:pStyle w:val="TableParagraph"/>
              <w:spacing w:line="216" w:lineRule="exact"/>
              <w:ind w:left="112"/>
              <w:jc w:val="left"/>
              <w:rPr>
                <w:rFonts w:ascii="Times New Roman" w:hAnsi="Times New Roman"/>
                <w:sz w:val="20"/>
              </w:rPr>
            </w:pPr>
            <w:r>
              <w:rPr>
                <w:rFonts w:ascii="Times New Roman" w:hAnsi="Times New Roman"/>
                <w:sz w:val="20"/>
              </w:rPr>
              <w:t>Printing</w:t>
            </w:r>
          </w:p>
          <w:p w14:paraId="00DCB611" w14:textId="77777777" w:rsidR="00B85C35" w:rsidRDefault="00A06969">
            <w:pPr>
              <w:pStyle w:val="TableParagraph"/>
              <w:ind w:left="112" w:right="92"/>
              <w:jc w:val="left"/>
            </w:pPr>
            <w:r>
              <w:rPr>
                <w:rFonts w:ascii="Times New Roman" w:hAnsi="Times New Roman"/>
                <w:sz w:val="20"/>
              </w:rPr>
              <w:t>accompanied by at least two preparatory or finishing operations (such as scouring, bleaching, mercerizing, heat setting, raising, calendering, shrink resistance proce</w:t>
            </w:r>
            <w:r>
              <w:rPr>
                <w:rFonts w:ascii="Times New Roman" w:hAnsi="Times New Roman"/>
                <w:sz w:val="20"/>
              </w:rPr>
              <w:t>ssing, permanent finishing, decatizing, impregnating, mending and burling) where the value of the unprinted fabric used does not</w:t>
            </w:r>
            <w:r>
              <w:rPr>
                <w:rFonts w:ascii="Times New Roman" w:hAnsi="Times New Roman"/>
                <w:spacing w:val="-9"/>
                <w:sz w:val="20"/>
              </w:rPr>
              <w:t xml:space="preserve"> </w:t>
            </w:r>
            <w:r>
              <w:rPr>
                <w:rFonts w:ascii="Times New Roman" w:hAnsi="Times New Roman"/>
                <w:sz w:val="20"/>
              </w:rPr>
              <w:t>exceed 50% of the ex- work price of the</w:t>
            </w:r>
            <w:r>
              <w:rPr>
                <w:rFonts w:ascii="Times New Roman" w:hAnsi="Times New Roman"/>
                <w:spacing w:val="-1"/>
                <w:sz w:val="20"/>
              </w:rPr>
              <w:t xml:space="preserve"> </w:t>
            </w:r>
            <w:r>
              <w:rPr>
                <w:rFonts w:ascii="Times New Roman" w:hAnsi="Times New Roman"/>
                <w:sz w:val="20"/>
              </w:rPr>
              <w:t>product</w:t>
            </w:r>
          </w:p>
        </w:tc>
      </w:tr>
    </w:tbl>
    <w:p w14:paraId="1AB5D83C" w14:textId="77777777" w:rsidR="00000000" w:rsidRDefault="00A06969">
      <w:pPr>
        <w:rPr>
          <w:vanish/>
        </w:rPr>
        <w:sectPr w:rsidR="00000000">
          <w:headerReference w:type="default" r:id="rId139"/>
          <w:footerReference w:type="default" r:id="rId140"/>
          <w:footnotePr>
            <w:numRestart w:val="eachPage"/>
          </w:footnotePr>
          <w:pgSz w:w="11910" w:h="16850"/>
          <w:pgMar w:top="1338" w:right="1021" w:bottom="1400" w:left="862" w:header="0" w:footer="2351" w:gutter="0"/>
          <w:cols w:space="720"/>
        </w:sectPr>
      </w:pPr>
    </w:p>
    <w:tbl>
      <w:tblPr>
        <w:tblW w:w="8926"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5"/>
      </w:tblGrid>
      <w:tr w:rsidR="00B85C35" w14:paraId="6AB7913A"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D3534D9"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D395020"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6"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AC38AFA" w14:textId="77777777" w:rsidR="00B85C35" w:rsidRDefault="00A06969">
            <w:pPr>
              <w:pStyle w:val="TableParagraph"/>
              <w:spacing w:line="230" w:lineRule="auto"/>
              <w:ind w:left="2401" w:right="354" w:hanging="2012"/>
              <w:jc w:val="left"/>
              <w:rPr>
                <w:rFonts w:ascii="Times New Roman" w:hAnsi="Times New Roman"/>
                <w:b/>
                <w:sz w:val="16"/>
              </w:rPr>
            </w:pPr>
            <w:r>
              <w:rPr>
                <w:rFonts w:ascii="Times New Roman" w:hAnsi="Times New Roman"/>
                <w:b/>
                <w:sz w:val="16"/>
              </w:rPr>
              <w:t xml:space="preserve">Working or </w:t>
            </w:r>
            <w:r>
              <w:rPr>
                <w:rFonts w:ascii="Times New Roman" w:hAnsi="Times New Roman"/>
                <w:b/>
                <w:sz w:val="16"/>
              </w:rPr>
              <w:t>processing carried out on non-originating materials that confers originating status</w:t>
            </w:r>
          </w:p>
        </w:tc>
      </w:tr>
      <w:tr w:rsidR="00B85C35" w14:paraId="6FB76287"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1F4B5A4E"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28D41BF5"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6C4153A1"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21322839"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1C3DD95E"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0BC8A9A4"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2C20BECA" w14:textId="77777777" w:rsidR="00B85C35" w:rsidRDefault="00A06969">
            <w:pPr>
              <w:pStyle w:val="TableParagraph"/>
              <w:spacing w:line="164" w:lineRule="exact"/>
              <w:ind w:left="297"/>
              <w:jc w:val="left"/>
              <w:rPr>
                <w:rFonts w:ascii="Times New Roman" w:hAnsi="Times New Roman"/>
                <w:b/>
                <w:sz w:val="16"/>
              </w:rPr>
            </w:pPr>
            <w:r>
              <w:rPr>
                <w:rFonts w:ascii="Times New Roman" w:hAnsi="Times New Roman"/>
                <w:b/>
                <w:sz w:val="16"/>
              </w:rPr>
              <w:t>(5)</w:t>
            </w:r>
          </w:p>
        </w:tc>
        <w:tc>
          <w:tcPr>
            <w:tcW w:w="1495" w:type="dxa"/>
            <w:tcBorders>
              <w:top w:val="single" w:sz="4" w:space="0" w:color="000000"/>
              <w:right w:val="single" w:sz="4" w:space="0" w:color="000000"/>
            </w:tcBorders>
            <w:shd w:val="clear" w:color="auto" w:fill="DDD9C3"/>
            <w:tcMar>
              <w:top w:w="0" w:type="dxa"/>
              <w:left w:w="0" w:type="dxa"/>
              <w:bottom w:w="0" w:type="dxa"/>
              <w:right w:w="0" w:type="dxa"/>
            </w:tcMar>
          </w:tcPr>
          <w:p w14:paraId="7F44066C" w14:textId="77777777" w:rsidR="00B85C35" w:rsidRDefault="00A06969">
            <w:pPr>
              <w:pStyle w:val="TableParagraph"/>
              <w:spacing w:line="164" w:lineRule="exact"/>
              <w:ind w:left="445"/>
              <w:jc w:val="left"/>
              <w:rPr>
                <w:rFonts w:ascii="Times New Roman" w:hAnsi="Times New Roman"/>
                <w:b/>
                <w:sz w:val="16"/>
              </w:rPr>
            </w:pPr>
            <w:r>
              <w:rPr>
                <w:rFonts w:ascii="Times New Roman" w:hAnsi="Times New Roman"/>
                <w:b/>
                <w:sz w:val="16"/>
              </w:rPr>
              <w:t>or</w:t>
            </w:r>
          </w:p>
        </w:tc>
      </w:tr>
      <w:tr w:rsidR="00B85C35" w14:paraId="0BC0577E"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94BDAA3"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E0F9A53"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57A02656"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35EB9652"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29F2A2E7"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5C604CF6"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7575596C" w14:textId="77777777" w:rsidR="00B85C35" w:rsidRDefault="00B85C35">
            <w:pPr>
              <w:pStyle w:val="TableParagraph"/>
              <w:jc w:val="left"/>
              <w:rPr>
                <w:rFonts w:ascii="Times New Roman" w:hAnsi="Times New Roman"/>
                <w:sz w:val="12"/>
              </w:rPr>
            </w:pPr>
          </w:p>
        </w:tc>
        <w:tc>
          <w:tcPr>
            <w:tcW w:w="1495" w:type="dxa"/>
            <w:tcBorders>
              <w:bottom w:val="single" w:sz="4" w:space="0" w:color="000000"/>
              <w:right w:val="single" w:sz="4" w:space="0" w:color="000000"/>
            </w:tcBorders>
            <w:shd w:val="clear" w:color="auto" w:fill="DDD9C3"/>
            <w:tcMar>
              <w:top w:w="0" w:type="dxa"/>
              <w:left w:w="0" w:type="dxa"/>
              <w:bottom w:w="0" w:type="dxa"/>
              <w:right w:w="0" w:type="dxa"/>
            </w:tcMar>
          </w:tcPr>
          <w:p w14:paraId="31F47F31" w14:textId="77777777" w:rsidR="00B85C35" w:rsidRDefault="00B85C35">
            <w:pPr>
              <w:pStyle w:val="TableParagraph"/>
              <w:jc w:val="left"/>
              <w:rPr>
                <w:rFonts w:ascii="Times New Roman" w:hAnsi="Times New Roman"/>
                <w:sz w:val="12"/>
              </w:rPr>
            </w:pPr>
          </w:p>
        </w:tc>
      </w:tr>
      <w:tr w:rsidR="00B85C35" w14:paraId="631A46B0"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CE92455"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723CD7C" w14:textId="77777777" w:rsidR="00B85C35" w:rsidRDefault="00B85C35">
            <w:pPr>
              <w:pStyle w:val="TableParagraph"/>
              <w:jc w:val="left"/>
              <w:rPr>
                <w:rFonts w:ascii="Times New Roman" w:hAnsi="Times New Roman"/>
                <w:sz w:val="18"/>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38EEA95"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5CCA3C7B"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57F192B"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07F56256"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BCA3D4E"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For EAC Exports to</w:t>
            </w:r>
          </w:p>
          <w:p w14:paraId="489EBECA"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D0A2321"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58F25100"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4FDC0A51"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216B80A"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5401 to</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C9F12E7"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 xml:space="preserve">Yarn, </w:t>
            </w:r>
            <w:r>
              <w:rPr>
                <w:rFonts w:ascii="Times New Roman" w:hAnsi="Times New Roman"/>
                <w:sz w:val="20"/>
              </w:rPr>
              <w:t>monofilament</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DA4F566"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Extrusion of</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670D7D"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87D6089"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Extrusion of</w:t>
            </w:r>
          </w:p>
        </w:tc>
        <w:tc>
          <w:tcPr>
            <w:tcW w:w="149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ED1F72" w14:textId="77777777" w:rsidR="00B85C35" w:rsidRDefault="00B85C35">
            <w:pPr>
              <w:pStyle w:val="TableParagraph"/>
              <w:jc w:val="left"/>
              <w:rPr>
                <w:rFonts w:ascii="Times New Roman" w:hAnsi="Times New Roman"/>
                <w:sz w:val="18"/>
              </w:rPr>
            </w:pPr>
          </w:p>
        </w:tc>
      </w:tr>
      <w:tr w:rsidR="00B85C35" w14:paraId="1C5F53BA"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7849E37"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5406</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5B6872F"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and thread of</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66D02CD"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man-made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11151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D62EA0C"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man-made</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B9AE45" w14:textId="77777777" w:rsidR="00B85C35" w:rsidRDefault="00B85C35">
            <w:pPr>
              <w:rPr>
                <w:sz w:val="2"/>
                <w:szCs w:val="2"/>
              </w:rPr>
            </w:pPr>
          </w:p>
        </w:tc>
      </w:tr>
      <w:tr w:rsidR="00B85C35" w14:paraId="2AD84A20"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01BC51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463BD06"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man-made filaments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1574A39"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fibres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C74BA5"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4ADB1BD"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fibres</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886D5D" w14:textId="77777777" w:rsidR="00B85C35" w:rsidRDefault="00B85C35">
            <w:pPr>
              <w:rPr>
                <w:sz w:val="2"/>
                <w:szCs w:val="2"/>
              </w:rPr>
            </w:pPr>
          </w:p>
        </w:tc>
      </w:tr>
      <w:tr w:rsidR="00B85C35" w14:paraId="3319C2A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6A0701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3F8DA41"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CD9B66C"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accompanied by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3819A9"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E3D4CBA"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accompanied</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B5375D" w14:textId="77777777" w:rsidR="00B85C35" w:rsidRDefault="00B85C35">
            <w:pPr>
              <w:rPr>
                <w:sz w:val="2"/>
                <w:szCs w:val="2"/>
              </w:rPr>
            </w:pPr>
          </w:p>
        </w:tc>
      </w:tr>
      <w:tr w:rsidR="00B85C35" w14:paraId="55C6D5D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E4E432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B734D58"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16AED8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spinning 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273599"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1401B73"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by spinning or</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6A0822" w14:textId="77777777" w:rsidR="00B85C35" w:rsidRDefault="00B85C35">
            <w:pPr>
              <w:rPr>
                <w:sz w:val="2"/>
                <w:szCs w:val="2"/>
              </w:rPr>
            </w:pPr>
          </w:p>
        </w:tc>
      </w:tr>
      <w:tr w:rsidR="00B85C35" w14:paraId="308804E3" w14:textId="77777777">
        <w:tblPrEx>
          <w:tblCellMar>
            <w:top w:w="0" w:type="dxa"/>
            <w:bottom w:w="0" w:type="dxa"/>
          </w:tblCellMar>
        </w:tblPrEx>
        <w:trPr>
          <w:trHeight w:val="205"/>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806A2F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1A70CB0"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09E9ACC" w14:textId="77777777" w:rsidR="00B85C35" w:rsidRDefault="00A06969">
            <w:pPr>
              <w:pStyle w:val="TableParagraph"/>
              <w:spacing w:line="186" w:lineRule="exact"/>
              <w:ind w:left="108"/>
              <w:jc w:val="left"/>
              <w:rPr>
                <w:rFonts w:ascii="Times New Roman" w:hAnsi="Times New Roman"/>
                <w:sz w:val="20"/>
              </w:rPr>
            </w:pPr>
            <w:r>
              <w:rPr>
                <w:rFonts w:ascii="Times New Roman" w:hAnsi="Times New Roman"/>
                <w:sz w:val="20"/>
              </w:rPr>
              <w:t>spinning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A55C4D"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5D2C7CC" w14:textId="77777777" w:rsidR="00B85C35" w:rsidRDefault="00A06969">
            <w:pPr>
              <w:pStyle w:val="TableParagraph"/>
              <w:spacing w:line="186" w:lineRule="exact"/>
              <w:ind w:left="114"/>
              <w:jc w:val="left"/>
              <w:rPr>
                <w:rFonts w:ascii="Times New Roman" w:hAnsi="Times New Roman"/>
                <w:sz w:val="20"/>
              </w:rPr>
            </w:pPr>
            <w:r>
              <w:rPr>
                <w:rFonts w:ascii="Times New Roman" w:hAnsi="Times New Roman"/>
                <w:sz w:val="20"/>
              </w:rPr>
              <w:t>spinning of</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479E13" w14:textId="77777777" w:rsidR="00B85C35" w:rsidRDefault="00B85C35">
            <w:pPr>
              <w:rPr>
                <w:sz w:val="2"/>
                <w:szCs w:val="2"/>
              </w:rPr>
            </w:pPr>
          </w:p>
        </w:tc>
      </w:tr>
      <w:tr w:rsidR="00B85C35" w14:paraId="60187055" w14:textId="77777777">
        <w:tblPrEx>
          <w:tblCellMar>
            <w:top w:w="0" w:type="dxa"/>
            <w:bottom w:w="0" w:type="dxa"/>
          </w:tblCellMar>
        </w:tblPrEx>
        <w:trPr>
          <w:trHeight w:val="654"/>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3044F7"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D2A306"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C52193" w14:textId="77777777" w:rsidR="00B85C35" w:rsidRDefault="00A06969">
            <w:pPr>
              <w:pStyle w:val="TableParagraph"/>
              <w:spacing w:line="227" w:lineRule="exact"/>
              <w:ind w:left="108"/>
              <w:jc w:val="left"/>
            </w:pPr>
            <w:r>
              <w:rPr>
                <w:rFonts w:ascii="Times New Roman" w:hAnsi="Times New Roman"/>
                <w:sz w:val="20"/>
              </w:rPr>
              <w:t>natural fibres(</w:t>
            </w:r>
            <w:r>
              <w:rPr>
                <w:rFonts w:ascii="Times New Roman" w:hAnsi="Times New Roman"/>
                <w:b/>
                <w:sz w:val="20"/>
                <w:vertAlign w:val="superscript"/>
              </w:rPr>
              <w:t>1</w:t>
            </w:r>
            <w:r>
              <w:rPr>
                <w:rFonts w:ascii="Times New Roman" w:hAnsi="Times New Roman"/>
                <w:sz w:val="20"/>
              </w:rPr>
              <w: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A6031B"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D202A4" w14:textId="77777777" w:rsidR="00B85C35" w:rsidRDefault="00A06969">
            <w:pPr>
              <w:pStyle w:val="TableParagraph"/>
              <w:spacing w:line="227" w:lineRule="exact"/>
              <w:ind w:left="114"/>
              <w:jc w:val="left"/>
            </w:pPr>
            <w:r>
              <w:rPr>
                <w:rFonts w:ascii="Times New Roman" w:hAnsi="Times New Roman"/>
                <w:sz w:val="20"/>
              </w:rPr>
              <w:t>natural fibres(</w:t>
            </w:r>
            <w:r>
              <w:rPr>
                <w:rFonts w:ascii="Times New Roman" w:hAnsi="Times New Roman"/>
                <w:b/>
                <w:sz w:val="20"/>
                <w:vertAlign w:val="superscript"/>
              </w:rPr>
              <w:t>2</w:t>
            </w:r>
            <w:r>
              <w:rPr>
                <w:rFonts w:ascii="Times New Roman" w:hAnsi="Times New Roman"/>
                <w:sz w:val="20"/>
              </w:rPr>
              <w:t>)</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BC33B5" w14:textId="77777777" w:rsidR="00B85C35" w:rsidRDefault="00B85C35">
            <w:pPr>
              <w:rPr>
                <w:sz w:val="2"/>
                <w:szCs w:val="2"/>
              </w:rPr>
            </w:pPr>
          </w:p>
        </w:tc>
      </w:tr>
    </w:tbl>
    <w:p w14:paraId="249A54F5" w14:textId="77777777" w:rsidR="00B85C35" w:rsidRDefault="00B85C35">
      <w:pPr>
        <w:pStyle w:val="BodyText"/>
        <w:rPr>
          <w:sz w:val="20"/>
        </w:rPr>
      </w:pPr>
    </w:p>
    <w:p w14:paraId="4FB9F9F1" w14:textId="77777777" w:rsidR="00B85C35" w:rsidRDefault="00B85C35">
      <w:pPr>
        <w:pStyle w:val="BodyText"/>
        <w:rPr>
          <w:sz w:val="20"/>
        </w:rPr>
      </w:pPr>
    </w:p>
    <w:p w14:paraId="2CB68292" w14:textId="77777777" w:rsidR="00B85C35" w:rsidRDefault="00B85C35">
      <w:pPr>
        <w:pStyle w:val="BodyText"/>
        <w:rPr>
          <w:sz w:val="20"/>
        </w:rPr>
      </w:pPr>
    </w:p>
    <w:p w14:paraId="70BBE3B8" w14:textId="77777777" w:rsidR="00B85C35" w:rsidRDefault="00B85C35">
      <w:pPr>
        <w:pStyle w:val="BodyText"/>
        <w:rPr>
          <w:sz w:val="20"/>
        </w:rPr>
      </w:pPr>
    </w:p>
    <w:p w14:paraId="731BEB06" w14:textId="77777777" w:rsidR="00B85C35" w:rsidRDefault="00B85C35">
      <w:pPr>
        <w:pStyle w:val="BodyText"/>
        <w:rPr>
          <w:sz w:val="20"/>
        </w:rPr>
      </w:pPr>
    </w:p>
    <w:p w14:paraId="111435A6" w14:textId="77777777" w:rsidR="00B85C35" w:rsidRDefault="00B85C35">
      <w:pPr>
        <w:pStyle w:val="BodyText"/>
        <w:rPr>
          <w:sz w:val="20"/>
        </w:rPr>
      </w:pPr>
    </w:p>
    <w:p w14:paraId="4F5AED82" w14:textId="77777777" w:rsidR="00B85C35" w:rsidRDefault="00B85C35">
      <w:pPr>
        <w:pStyle w:val="BodyText"/>
        <w:rPr>
          <w:sz w:val="20"/>
        </w:rPr>
      </w:pPr>
    </w:p>
    <w:p w14:paraId="6E5663A6" w14:textId="77777777" w:rsidR="00B85C35" w:rsidRDefault="00B85C35">
      <w:pPr>
        <w:pStyle w:val="BodyText"/>
        <w:rPr>
          <w:sz w:val="20"/>
        </w:rPr>
      </w:pPr>
    </w:p>
    <w:p w14:paraId="0339C5D4" w14:textId="77777777" w:rsidR="00B85C35" w:rsidRDefault="00B85C35">
      <w:pPr>
        <w:pStyle w:val="BodyText"/>
        <w:rPr>
          <w:sz w:val="20"/>
        </w:rPr>
      </w:pPr>
    </w:p>
    <w:p w14:paraId="5A67067E" w14:textId="77777777" w:rsidR="00B85C35" w:rsidRDefault="00B85C35">
      <w:pPr>
        <w:pStyle w:val="BodyText"/>
        <w:rPr>
          <w:sz w:val="20"/>
        </w:rPr>
      </w:pPr>
    </w:p>
    <w:p w14:paraId="3D70FD9F" w14:textId="77777777" w:rsidR="00B85C35" w:rsidRDefault="00B85C35">
      <w:pPr>
        <w:pStyle w:val="BodyText"/>
        <w:rPr>
          <w:sz w:val="20"/>
        </w:rPr>
      </w:pPr>
    </w:p>
    <w:p w14:paraId="32BE922E" w14:textId="77777777" w:rsidR="00B85C35" w:rsidRDefault="00B85C35">
      <w:pPr>
        <w:pStyle w:val="BodyText"/>
        <w:rPr>
          <w:sz w:val="20"/>
        </w:rPr>
      </w:pPr>
    </w:p>
    <w:p w14:paraId="53FACB3F" w14:textId="77777777" w:rsidR="00B85C35" w:rsidRDefault="00B85C35">
      <w:pPr>
        <w:pStyle w:val="BodyText"/>
        <w:rPr>
          <w:sz w:val="20"/>
        </w:rPr>
      </w:pPr>
    </w:p>
    <w:p w14:paraId="5754163D" w14:textId="77777777" w:rsidR="00B85C35" w:rsidRDefault="00B85C35">
      <w:pPr>
        <w:pStyle w:val="BodyText"/>
        <w:rPr>
          <w:sz w:val="20"/>
        </w:rPr>
      </w:pPr>
    </w:p>
    <w:p w14:paraId="4FE600A5" w14:textId="77777777" w:rsidR="00B85C35" w:rsidRDefault="00B85C35">
      <w:pPr>
        <w:pStyle w:val="BodyText"/>
        <w:rPr>
          <w:sz w:val="20"/>
        </w:rPr>
      </w:pPr>
    </w:p>
    <w:p w14:paraId="45B395A7" w14:textId="77777777" w:rsidR="00B85C35" w:rsidRDefault="00B85C35">
      <w:pPr>
        <w:pStyle w:val="BodyText"/>
        <w:rPr>
          <w:sz w:val="20"/>
        </w:rPr>
      </w:pPr>
    </w:p>
    <w:p w14:paraId="15810E19" w14:textId="77777777" w:rsidR="00B85C35" w:rsidRDefault="00B85C35">
      <w:pPr>
        <w:pStyle w:val="BodyText"/>
        <w:rPr>
          <w:sz w:val="20"/>
        </w:rPr>
      </w:pPr>
    </w:p>
    <w:p w14:paraId="1306942D" w14:textId="77777777" w:rsidR="00B85C35" w:rsidRDefault="00B85C35">
      <w:pPr>
        <w:pStyle w:val="BodyText"/>
        <w:rPr>
          <w:sz w:val="20"/>
        </w:rPr>
      </w:pPr>
    </w:p>
    <w:p w14:paraId="7E6F3392" w14:textId="77777777" w:rsidR="00B85C35" w:rsidRDefault="00B85C35">
      <w:pPr>
        <w:pStyle w:val="BodyText"/>
        <w:rPr>
          <w:sz w:val="20"/>
        </w:rPr>
      </w:pPr>
    </w:p>
    <w:p w14:paraId="0B1A7535" w14:textId="77777777" w:rsidR="00B85C35" w:rsidRDefault="00B85C35">
      <w:pPr>
        <w:pStyle w:val="BodyText"/>
        <w:rPr>
          <w:sz w:val="20"/>
        </w:rPr>
      </w:pPr>
    </w:p>
    <w:p w14:paraId="110F2DD3" w14:textId="77777777" w:rsidR="00B85C35" w:rsidRDefault="00B85C35">
      <w:pPr>
        <w:pStyle w:val="BodyText"/>
        <w:rPr>
          <w:sz w:val="20"/>
        </w:rPr>
      </w:pPr>
    </w:p>
    <w:p w14:paraId="0E5DBAA4" w14:textId="77777777" w:rsidR="00B85C35" w:rsidRDefault="00B85C35">
      <w:pPr>
        <w:pStyle w:val="BodyText"/>
        <w:rPr>
          <w:sz w:val="20"/>
        </w:rPr>
      </w:pPr>
    </w:p>
    <w:p w14:paraId="3CCDE7E4" w14:textId="77777777" w:rsidR="00B85C35" w:rsidRDefault="00B85C35">
      <w:pPr>
        <w:pStyle w:val="BodyText"/>
        <w:rPr>
          <w:sz w:val="20"/>
        </w:rPr>
      </w:pPr>
    </w:p>
    <w:p w14:paraId="4245E627" w14:textId="77777777" w:rsidR="00B85C35" w:rsidRDefault="00B85C35">
      <w:pPr>
        <w:pStyle w:val="BodyText"/>
        <w:rPr>
          <w:sz w:val="20"/>
        </w:rPr>
      </w:pPr>
    </w:p>
    <w:p w14:paraId="0E9B3538" w14:textId="77777777" w:rsidR="00B85C35" w:rsidRDefault="00B85C35">
      <w:pPr>
        <w:pStyle w:val="BodyText"/>
        <w:rPr>
          <w:sz w:val="20"/>
        </w:rPr>
      </w:pPr>
    </w:p>
    <w:p w14:paraId="73557105" w14:textId="77777777" w:rsidR="00B85C35" w:rsidRDefault="00B85C35">
      <w:pPr>
        <w:pStyle w:val="BodyText"/>
        <w:rPr>
          <w:sz w:val="20"/>
        </w:rPr>
      </w:pPr>
    </w:p>
    <w:p w14:paraId="2FDDB831" w14:textId="77777777" w:rsidR="00B85C35" w:rsidRDefault="00B85C35">
      <w:pPr>
        <w:pStyle w:val="BodyText"/>
        <w:rPr>
          <w:sz w:val="20"/>
        </w:rPr>
      </w:pPr>
    </w:p>
    <w:p w14:paraId="67EFEE83" w14:textId="77777777" w:rsidR="00B85C35" w:rsidRDefault="00B85C35">
      <w:pPr>
        <w:pStyle w:val="BodyText"/>
        <w:rPr>
          <w:sz w:val="20"/>
        </w:rPr>
      </w:pPr>
    </w:p>
    <w:p w14:paraId="7A9E1910" w14:textId="77777777" w:rsidR="00B85C35" w:rsidRDefault="00B85C35">
      <w:pPr>
        <w:pStyle w:val="BodyText"/>
        <w:rPr>
          <w:sz w:val="20"/>
        </w:rPr>
      </w:pPr>
    </w:p>
    <w:p w14:paraId="1E347639" w14:textId="77777777" w:rsidR="00B85C35" w:rsidRDefault="00B85C35">
      <w:pPr>
        <w:pStyle w:val="BodyText"/>
        <w:rPr>
          <w:sz w:val="20"/>
        </w:rPr>
      </w:pPr>
    </w:p>
    <w:p w14:paraId="5DA8227A" w14:textId="77777777" w:rsidR="00B85C35" w:rsidRDefault="00B85C35">
      <w:pPr>
        <w:pStyle w:val="BodyText"/>
        <w:rPr>
          <w:sz w:val="20"/>
        </w:rPr>
      </w:pPr>
    </w:p>
    <w:p w14:paraId="163F7DE3" w14:textId="77777777" w:rsidR="00B85C35" w:rsidRDefault="00B85C35">
      <w:pPr>
        <w:pStyle w:val="BodyText"/>
        <w:rPr>
          <w:sz w:val="20"/>
        </w:rPr>
      </w:pPr>
    </w:p>
    <w:p w14:paraId="1CCD1F98" w14:textId="77777777" w:rsidR="00B85C35" w:rsidRDefault="00B85C35">
      <w:pPr>
        <w:pStyle w:val="BodyText"/>
        <w:rPr>
          <w:sz w:val="20"/>
        </w:rPr>
      </w:pPr>
    </w:p>
    <w:p w14:paraId="0441D18E" w14:textId="77777777" w:rsidR="00B85C35" w:rsidRDefault="00B85C35">
      <w:pPr>
        <w:pStyle w:val="BodyText"/>
        <w:rPr>
          <w:sz w:val="20"/>
        </w:rPr>
      </w:pPr>
    </w:p>
    <w:p w14:paraId="6C10E510" w14:textId="77777777" w:rsidR="00B85C35" w:rsidRDefault="00B85C35">
      <w:pPr>
        <w:pStyle w:val="BodyText"/>
        <w:rPr>
          <w:sz w:val="20"/>
        </w:rPr>
      </w:pPr>
    </w:p>
    <w:p w14:paraId="5F3084A8" w14:textId="77777777" w:rsidR="00B85C35" w:rsidRDefault="00B85C35">
      <w:pPr>
        <w:pStyle w:val="BodyText"/>
        <w:rPr>
          <w:sz w:val="20"/>
        </w:rPr>
      </w:pPr>
    </w:p>
    <w:p w14:paraId="635E05F5" w14:textId="77777777" w:rsidR="00B85C35" w:rsidRDefault="00B85C35">
      <w:pPr>
        <w:pStyle w:val="BodyText"/>
        <w:rPr>
          <w:sz w:val="20"/>
        </w:rPr>
      </w:pPr>
    </w:p>
    <w:p w14:paraId="29177B8C" w14:textId="77777777" w:rsidR="00B85C35" w:rsidRDefault="00B85C35">
      <w:pPr>
        <w:pStyle w:val="BodyText"/>
        <w:rPr>
          <w:sz w:val="20"/>
        </w:rPr>
      </w:pPr>
    </w:p>
    <w:p w14:paraId="04EB60C9" w14:textId="77777777" w:rsidR="00B85C35" w:rsidRDefault="00A06969">
      <w:pPr>
        <w:pStyle w:val="BodyText"/>
      </w:pPr>
      <w:r>
        <w:rPr>
          <w:noProof/>
          <w:lang w:bidi="ar-SA"/>
        </w:rPr>
        <mc:AlternateContent>
          <mc:Choice Requires="wps">
            <w:drawing>
              <wp:anchor distT="0" distB="0" distL="114300" distR="114300" simplePos="0" relativeHeight="251658251" behindDoc="0" locked="0" layoutInCell="1" allowOverlap="1" wp14:anchorId="3DF40A22" wp14:editId="563590D1">
                <wp:simplePos x="0" y="0"/>
                <wp:positionH relativeFrom="page">
                  <wp:posOffset>706758</wp:posOffset>
                </wp:positionH>
                <wp:positionV relativeFrom="paragraph">
                  <wp:posOffset>252090</wp:posOffset>
                </wp:positionV>
                <wp:extent cx="1828800" cy="0"/>
                <wp:effectExtent l="0" t="0" r="12700" b="12700"/>
                <wp:wrapTopAndBottom/>
                <wp:docPr id="64" name="Line 63"/>
                <wp:cNvGraphicFramePr/>
                <a:graphic xmlns:a="http://schemas.openxmlformats.org/drawingml/2006/main">
                  <a:graphicData uri="http://schemas.microsoft.com/office/word/2010/wordprocessingShape">
                    <wps:wsp>
                      <wps:cNvCnPr/>
                      <wps:spPr>
                        <a:xfrm>
                          <a:off x="0" y="0"/>
                          <a:ext cx="1828800" cy="0"/>
                        </a:xfrm>
                        <a:prstGeom prst="straightConnector1">
                          <a:avLst/>
                        </a:prstGeom>
                        <a:noFill/>
                        <a:ln w="7616" cap="flat">
                          <a:solidFill>
                            <a:srgbClr val="000000"/>
                          </a:solidFill>
                          <a:prstDash val="solid"/>
                          <a:round/>
                        </a:ln>
                      </wps:spPr>
                      <wps:bodyPr/>
                    </wps:wsp>
                  </a:graphicData>
                </a:graphic>
              </wp:anchor>
            </w:drawing>
          </mc:Choice>
          <mc:Fallback>
            <w:pict>
              <v:shape w14:anchorId="44F26995" id="Line 63" o:spid="_x0000_s1026" type="#_x0000_t32" style="position:absolute;margin-left:55.65pt;margin-top:19.85pt;width:2in;height:0;z-index:251658251;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" strokeweight=".21156mm">
                <w10:wrap type="topAndBottom" anchorx="page"/>
              </v:shape>
            </w:pict>
          </mc:Fallback>
        </mc:AlternateContent>
      </w:r>
    </w:p>
    <w:p w14:paraId="54ECB7F7" w14:textId="77777777" w:rsidR="00B85C35" w:rsidRDefault="00A06969">
      <w:pPr>
        <w:pStyle w:val="BodyText"/>
        <w:tabs>
          <w:tab w:val="left" w:pos="2089"/>
        </w:tabs>
        <w:rPr>
          <w:sz w:val="20"/>
        </w:rPr>
      </w:pPr>
      <w:r>
        <w:rPr>
          <w:sz w:val="20"/>
        </w:rPr>
        <w:tab/>
      </w:r>
    </w:p>
    <w:p w14:paraId="185A5A5F" w14:textId="77777777" w:rsidR="00B85C35" w:rsidRDefault="00A06969">
      <w:pPr>
        <w:pStyle w:val="BodyText"/>
        <w:spacing w:before="5"/>
        <w:sectPr w:rsidR="00B85C35">
          <w:headerReference w:type="default" r:id="rId141"/>
          <w:footerReference w:type="default" r:id="rId142"/>
          <w:footnotePr>
            <w:numRestart w:val="eachPage"/>
          </w:footnotePr>
          <w:pgSz w:w="11910" w:h="16850"/>
          <w:pgMar w:top="1338" w:right="1021" w:bottom="851" w:left="862" w:header="0" w:footer="1099" w:gutter="0"/>
          <w:cols w:space="720"/>
        </w:sectPr>
      </w:pPr>
      <w:r>
        <w:rPr>
          <w:b/>
          <w:position w:val="9"/>
          <w:sz w:val="13"/>
        </w:rPr>
        <w:t xml:space="preserve">        1</w:t>
      </w:r>
      <w:r>
        <w:rPr>
          <w:b/>
          <w:position w:val="9"/>
          <w:sz w:val="13"/>
        </w:rPr>
        <w:tab/>
        <w:t xml:space="preserve">   </w:t>
      </w:r>
      <w:r>
        <w:rPr>
          <w:sz w:val="20"/>
        </w:rPr>
        <w:t>For special conditions relating to products made of a mixture of textile materials, see Introductory Note</w:t>
      </w:r>
      <w:r>
        <w:rPr>
          <w:spacing w:val="-20"/>
          <w:sz w:val="20"/>
        </w:rPr>
        <w:t xml:space="preserve"> </w:t>
      </w:r>
      <w:r>
        <w:rPr>
          <w:sz w:val="20"/>
        </w:rPr>
        <w:t>6.</w:t>
      </w: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060D8CC1"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D49A79B"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DAFCEE1"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CA08B52"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 xml:space="preserve">Working or processing carried out on </w:t>
            </w:r>
            <w:r>
              <w:rPr>
                <w:rFonts w:ascii="Times New Roman" w:hAnsi="Times New Roman"/>
                <w:b/>
                <w:sz w:val="16"/>
              </w:rPr>
              <w:t>non-originating materials that confers originating status</w:t>
            </w:r>
          </w:p>
        </w:tc>
      </w:tr>
      <w:tr w:rsidR="00B85C35" w14:paraId="78235FF4"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0DD71EC"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A685236"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299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F26B589" w14:textId="77777777" w:rsidR="00B85C35" w:rsidRDefault="00A06969">
            <w:pPr>
              <w:pStyle w:val="TableParagraph"/>
              <w:tabs>
                <w:tab w:val="left" w:pos="1935"/>
              </w:tabs>
              <w:spacing w:line="172" w:lineRule="exact"/>
              <w:ind w:left="951"/>
              <w:jc w:val="left"/>
              <w:rPr>
                <w:rFonts w:ascii="Times New Roman" w:hAnsi="Times New Roman"/>
                <w:b/>
                <w:sz w:val="16"/>
              </w:rPr>
            </w:pPr>
            <w:r>
              <w:rPr>
                <w:rFonts w:ascii="Times New Roman" w:hAnsi="Times New Roman"/>
                <w:b/>
                <w:sz w:val="16"/>
              </w:rPr>
              <w:t>(3)</w:t>
            </w:r>
            <w:r>
              <w:rPr>
                <w:rFonts w:ascii="Times New Roman" w:hAnsi="Times New Roman"/>
                <w:b/>
                <w:sz w:val="16"/>
              </w:rPr>
              <w:tab/>
              <w:t>or</w:t>
            </w:r>
          </w:p>
          <w:p w14:paraId="3B0F3365"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299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1336F73" w14:textId="77777777" w:rsidR="00B85C35" w:rsidRDefault="00A06969">
            <w:pPr>
              <w:pStyle w:val="TableParagraph"/>
              <w:tabs>
                <w:tab w:val="left" w:pos="1940"/>
              </w:tabs>
              <w:spacing w:line="172" w:lineRule="exact"/>
              <w:ind w:left="876"/>
              <w:jc w:val="left"/>
              <w:rPr>
                <w:rFonts w:ascii="Times New Roman" w:hAnsi="Times New Roman"/>
                <w:b/>
                <w:sz w:val="16"/>
              </w:rPr>
            </w:pPr>
            <w:r>
              <w:rPr>
                <w:rFonts w:ascii="Times New Roman" w:hAnsi="Times New Roman"/>
                <w:b/>
                <w:sz w:val="16"/>
              </w:rPr>
              <w:t>(5)</w:t>
            </w:r>
            <w:r>
              <w:rPr>
                <w:rFonts w:ascii="Times New Roman" w:hAnsi="Times New Roman"/>
                <w:b/>
                <w:sz w:val="16"/>
              </w:rPr>
              <w:tab/>
              <w:t>or</w:t>
            </w:r>
          </w:p>
          <w:p w14:paraId="3D476CBD"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r>
      <w:tr w:rsidR="00B85C35" w14:paraId="338BA532"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02516EB"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9ECF1D7"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2068EFE"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50A84585"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27FCF57"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5C422D25"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1CADDE6"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0EAFAB42"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449A945"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18EF6894"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60055C2D" w14:textId="77777777">
        <w:tblPrEx>
          <w:tblCellMar>
            <w:top w:w="0" w:type="dxa"/>
            <w:bottom w:w="0" w:type="dxa"/>
          </w:tblCellMar>
        </w:tblPrEx>
        <w:trPr>
          <w:trHeight w:val="7308"/>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4D482F"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5407 and</w:t>
            </w:r>
          </w:p>
          <w:p w14:paraId="22D6DE76" w14:textId="77777777" w:rsidR="00B85C35" w:rsidRDefault="00A06969">
            <w:pPr>
              <w:pStyle w:val="TableParagraph"/>
              <w:ind w:left="107"/>
              <w:jc w:val="left"/>
              <w:rPr>
                <w:rFonts w:ascii="Times New Roman" w:hAnsi="Times New Roman"/>
                <w:sz w:val="20"/>
              </w:rPr>
            </w:pPr>
            <w:r>
              <w:rPr>
                <w:rFonts w:ascii="Times New Roman" w:hAnsi="Times New Roman"/>
                <w:sz w:val="20"/>
              </w:rPr>
              <w:t>5408</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210EDD"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Woven fabrics of</w:t>
            </w:r>
          </w:p>
          <w:p w14:paraId="1743FE64" w14:textId="77777777" w:rsidR="00B85C35" w:rsidRDefault="00A06969">
            <w:pPr>
              <w:pStyle w:val="TableParagraph"/>
              <w:ind w:left="110"/>
              <w:jc w:val="left"/>
              <w:rPr>
                <w:rFonts w:ascii="Times New Roman" w:hAnsi="Times New Roman"/>
                <w:sz w:val="20"/>
              </w:rPr>
            </w:pPr>
            <w:r>
              <w:rPr>
                <w:rFonts w:ascii="Times New Roman" w:hAnsi="Times New Roman"/>
                <w:sz w:val="20"/>
              </w:rPr>
              <w:t>man-made filament yarn</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830E75" w14:textId="77777777" w:rsidR="00B85C35" w:rsidRDefault="00A06969">
            <w:pPr>
              <w:pStyle w:val="TableParagraph"/>
              <w:spacing w:before="45" w:line="300" w:lineRule="auto"/>
              <w:ind w:left="108" w:right="426"/>
              <w:jc w:val="left"/>
            </w:pPr>
            <w:r>
              <w:rPr>
                <w:rFonts w:ascii="Times New Roman" w:hAnsi="Times New Roman"/>
                <w:sz w:val="20"/>
              </w:rPr>
              <w:t>Weaving (</w:t>
            </w:r>
            <w:r>
              <w:rPr>
                <w:rFonts w:ascii="Times New Roman" w:hAnsi="Times New Roman"/>
                <w:b/>
                <w:sz w:val="20"/>
                <w:vertAlign w:val="superscript"/>
              </w:rPr>
              <w:t>1</w:t>
            </w:r>
            <w:r>
              <w:rPr>
                <w:rFonts w:ascii="Times New Roman" w:hAnsi="Times New Roman"/>
                <w:sz w:val="20"/>
              </w:rPr>
              <w:t>) or</w:t>
            </w:r>
          </w:p>
          <w:p w14:paraId="0CCE66F7" w14:textId="77777777" w:rsidR="00B85C35" w:rsidRDefault="00A06969">
            <w:pPr>
              <w:pStyle w:val="TableParagraph"/>
              <w:ind w:left="108" w:right="99"/>
              <w:jc w:val="left"/>
            </w:pPr>
            <w:r>
              <w:rPr>
                <w:rFonts w:ascii="Times New Roman" w:hAnsi="Times New Roman"/>
                <w:sz w:val="20"/>
              </w:rPr>
              <w:t>Printing accompanied by at least two preparatory or finishing operations</w:t>
            </w:r>
            <w:r>
              <w:rPr>
                <w:rFonts w:ascii="Times New Roman" w:hAnsi="Times New Roman"/>
                <w:spacing w:val="-8"/>
                <w:sz w:val="20"/>
              </w:rPr>
              <w:t xml:space="preserve"> </w:t>
            </w:r>
            <w:r>
              <w:rPr>
                <w:rFonts w:ascii="Times New Roman" w:hAnsi="Times New Roman"/>
                <w:sz w:val="20"/>
              </w:rPr>
              <w:t xml:space="preserve">(such as scouring, bleaching, mercerising, heat setting, raising, calendaring, shrink resistance processing, permanent finishing, decatising, impregnating, mending and </w:t>
            </w:r>
            <w:r>
              <w:rPr>
                <w:rFonts w:ascii="Times New Roman" w:hAnsi="Times New Roman"/>
                <w:sz w:val="20"/>
              </w:rPr>
              <w:t>burling) where the value of the unprinted fabric used does not exceed 50% of the ex-works price of the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50B7A4"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A20B55" w14:textId="77777777" w:rsidR="00B85C35" w:rsidRDefault="00A06969">
            <w:pPr>
              <w:pStyle w:val="TableParagraph"/>
              <w:spacing w:before="45"/>
              <w:ind w:left="113"/>
              <w:jc w:val="left"/>
            </w:pPr>
            <w:r>
              <w:rPr>
                <w:rFonts w:ascii="Times New Roman" w:hAnsi="Times New Roman"/>
                <w:sz w:val="20"/>
              </w:rPr>
              <w:t>Weaving (</w:t>
            </w:r>
            <w:r>
              <w:rPr>
                <w:rFonts w:ascii="Times New Roman" w:hAnsi="Times New Roman"/>
                <w:b/>
                <w:sz w:val="20"/>
                <w:vertAlign w:val="superscript"/>
              </w:rPr>
              <w:t>2</w:t>
            </w:r>
            <w:r>
              <w:rPr>
                <w:rFonts w:ascii="Times New Roman" w:hAnsi="Times New Roman"/>
                <w:sz w:val="20"/>
              </w:rPr>
              <w:t>)</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99A647"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Printing</w:t>
            </w:r>
          </w:p>
          <w:p w14:paraId="1C8CC8F0" w14:textId="77777777" w:rsidR="00B85C35" w:rsidRDefault="00A06969">
            <w:pPr>
              <w:pStyle w:val="TableParagraph"/>
              <w:ind w:left="112" w:right="93"/>
              <w:jc w:val="left"/>
            </w:pPr>
            <w:r>
              <w:rPr>
                <w:rFonts w:ascii="Times New Roman" w:hAnsi="Times New Roman"/>
                <w:sz w:val="20"/>
              </w:rPr>
              <w:t xml:space="preserve">accompanied by at least two preparatory or finishing operations (such as scouring, bleaching, mercerizing, heat </w:t>
            </w:r>
            <w:r>
              <w:rPr>
                <w:rFonts w:ascii="Times New Roman" w:hAnsi="Times New Roman"/>
                <w:sz w:val="20"/>
              </w:rPr>
              <w:t>setting, raising, calendering, shrink resistance processing, permanent finishing, decatizing, impregnating, mending and burling) where the value of the unprinted fabric used does not</w:t>
            </w:r>
            <w:r>
              <w:rPr>
                <w:rFonts w:ascii="Times New Roman" w:hAnsi="Times New Roman"/>
                <w:spacing w:val="-10"/>
                <w:sz w:val="20"/>
              </w:rPr>
              <w:t xml:space="preserve"> </w:t>
            </w:r>
            <w:r>
              <w:rPr>
                <w:rFonts w:ascii="Times New Roman" w:hAnsi="Times New Roman"/>
                <w:sz w:val="20"/>
              </w:rPr>
              <w:t>exceed 50% of the ex- work price of the</w:t>
            </w:r>
            <w:r>
              <w:rPr>
                <w:rFonts w:ascii="Times New Roman" w:hAnsi="Times New Roman"/>
                <w:spacing w:val="-1"/>
                <w:sz w:val="20"/>
              </w:rPr>
              <w:t xml:space="preserve"> </w:t>
            </w:r>
            <w:r>
              <w:rPr>
                <w:rFonts w:ascii="Times New Roman" w:hAnsi="Times New Roman"/>
                <w:sz w:val="20"/>
              </w:rPr>
              <w:t>product</w:t>
            </w:r>
          </w:p>
        </w:tc>
      </w:tr>
      <w:tr w:rsidR="00B85C35" w14:paraId="59B2B858" w14:textId="77777777">
        <w:tblPrEx>
          <w:tblCellMar>
            <w:top w:w="0" w:type="dxa"/>
            <w:bottom w:w="0" w:type="dxa"/>
          </w:tblCellMar>
        </w:tblPrEx>
        <w:trPr>
          <w:trHeight w:val="690"/>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AE2501" w14:textId="77777777" w:rsidR="00B85C35" w:rsidRDefault="00A06969">
            <w:pPr>
              <w:pStyle w:val="TableParagraph"/>
              <w:spacing w:line="216" w:lineRule="exact"/>
              <w:ind w:left="107"/>
              <w:jc w:val="left"/>
              <w:rPr>
                <w:rFonts w:ascii="Times New Roman" w:hAnsi="Times New Roman"/>
                <w:sz w:val="20"/>
              </w:rPr>
            </w:pPr>
            <w:r>
              <w:rPr>
                <w:rFonts w:ascii="Times New Roman" w:hAnsi="Times New Roman"/>
                <w:sz w:val="20"/>
              </w:rPr>
              <w:t>5501 to</w:t>
            </w:r>
          </w:p>
          <w:p w14:paraId="5BCE7E77" w14:textId="77777777" w:rsidR="00B85C35" w:rsidRDefault="00A06969">
            <w:pPr>
              <w:pStyle w:val="TableParagraph"/>
              <w:spacing w:line="229" w:lineRule="exact"/>
              <w:ind w:left="107"/>
              <w:jc w:val="left"/>
              <w:rPr>
                <w:rFonts w:ascii="Times New Roman" w:hAnsi="Times New Roman"/>
                <w:sz w:val="20"/>
              </w:rPr>
            </w:pPr>
            <w:r>
              <w:rPr>
                <w:rFonts w:ascii="Times New Roman" w:hAnsi="Times New Roman"/>
                <w:sz w:val="20"/>
              </w:rPr>
              <w:t>5507</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D672AD" w14:textId="77777777" w:rsidR="00B85C35" w:rsidRDefault="00A06969">
            <w:pPr>
              <w:pStyle w:val="TableParagraph"/>
              <w:spacing w:line="230" w:lineRule="auto"/>
              <w:ind w:left="110" w:right="139"/>
              <w:jc w:val="left"/>
              <w:rPr>
                <w:rFonts w:ascii="Times New Roman" w:hAnsi="Times New Roman"/>
                <w:sz w:val="20"/>
              </w:rPr>
            </w:pPr>
            <w:r>
              <w:rPr>
                <w:rFonts w:ascii="Times New Roman" w:hAnsi="Times New Roman"/>
                <w:sz w:val="20"/>
              </w:rPr>
              <w:t>Man-made staple fibres</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FA095A" w14:textId="77777777" w:rsidR="00B85C35" w:rsidRDefault="00A06969">
            <w:pPr>
              <w:pStyle w:val="TableParagraph"/>
              <w:spacing w:line="230" w:lineRule="auto"/>
              <w:ind w:left="108" w:right="422"/>
              <w:jc w:val="left"/>
              <w:rPr>
                <w:rFonts w:ascii="Times New Roman" w:hAnsi="Times New Roman"/>
                <w:sz w:val="20"/>
              </w:rPr>
            </w:pPr>
            <w:r>
              <w:rPr>
                <w:rFonts w:ascii="Times New Roman" w:hAnsi="Times New Roman"/>
                <w:sz w:val="20"/>
              </w:rPr>
              <w:t>Extrusion of man-made</w:t>
            </w:r>
          </w:p>
          <w:p w14:paraId="6F458581" w14:textId="77777777" w:rsidR="00B85C35" w:rsidRDefault="00A06969">
            <w:pPr>
              <w:pStyle w:val="TableParagraph"/>
              <w:spacing w:line="225" w:lineRule="exact"/>
              <w:ind w:left="108"/>
              <w:jc w:val="left"/>
              <w:rPr>
                <w:rFonts w:ascii="Times New Roman" w:hAnsi="Times New Roman"/>
                <w:sz w:val="20"/>
              </w:rPr>
            </w:pPr>
            <w:r>
              <w:rPr>
                <w:rFonts w:ascii="Times New Roman" w:hAnsi="Times New Roman"/>
                <w:sz w:val="20"/>
              </w:rPr>
              <w:t>fibres</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1F8E76"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A93496" w14:textId="77777777" w:rsidR="00B85C35" w:rsidRDefault="00A06969">
            <w:pPr>
              <w:pStyle w:val="TableParagraph"/>
              <w:spacing w:line="230" w:lineRule="auto"/>
              <w:ind w:left="113" w:right="344"/>
              <w:jc w:val="left"/>
              <w:rPr>
                <w:rFonts w:ascii="Times New Roman" w:hAnsi="Times New Roman"/>
                <w:sz w:val="20"/>
              </w:rPr>
            </w:pPr>
            <w:r>
              <w:rPr>
                <w:rFonts w:ascii="Times New Roman" w:hAnsi="Times New Roman"/>
                <w:sz w:val="20"/>
              </w:rPr>
              <w:t>Extrusion of man-made</w:t>
            </w:r>
          </w:p>
          <w:p w14:paraId="385331AA" w14:textId="77777777" w:rsidR="00B85C35" w:rsidRDefault="00A06969">
            <w:pPr>
              <w:pStyle w:val="TableParagraph"/>
              <w:spacing w:line="225" w:lineRule="exact"/>
              <w:ind w:left="113"/>
              <w:jc w:val="left"/>
              <w:rPr>
                <w:rFonts w:ascii="Times New Roman" w:hAnsi="Times New Roman"/>
                <w:sz w:val="20"/>
              </w:rPr>
            </w:pPr>
            <w:r>
              <w:rPr>
                <w:rFonts w:ascii="Times New Roman" w:hAnsi="Times New Roman"/>
                <w:sz w:val="20"/>
              </w:rPr>
              <w:t>fibres</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A5120F" w14:textId="77777777" w:rsidR="00B85C35" w:rsidRDefault="00B85C35">
            <w:pPr>
              <w:pStyle w:val="TableParagraph"/>
              <w:jc w:val="left"/>
              <w:rPr>
                <w:rFonts w:ascii="Times New Roman" w:hAnsi="Times New Roman"/>
                <w:sz w:val="18"/>
              </w:rPr>
            </w:pPr>
          </w:p>
        </w:tc>
      </w:tr>
      <w:tr w:rsidR="00B85C35" w14:paraId="5030DD22" w14:textId="77777777">
        <w:tblPrEx>
          <w:tblCellMar>
            <w:top w:w="0" w:type="dxa"/>
            <w:bottom w:w="0" w:type="dxa"/>
          </w:tblCellMar>
        </w:tblPrEx>
        <w:trPr>
          <w:trHeight w:val="1610"/>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56DB37"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5508 to</w:t>
            </w:r>
          </w:p>
          <w:p w14:paraId="77249F40" w14:textId="77777777" w:rsidR="00B85C35" w:rsidRDefault="00A06969">
            <w:pPr>
              <w:pStyle w:val="TableParagraph"/>
              <w:ind w:left="107"/>
              <w:jc w:val="left"/>
              <w:rPr>
                <w:rFonts w:ascii="Times New Roman" w:hAnsi="Times New Roman"/>
                <w:sz w:val="20"/>
              </w:rPr>
            </w:pPr>
            <w:r>
              <w:rPr>
                <w:rFonts w:ascii="Times New Roman" w:hAnsi="Times New Roman"/>
                <w:sz w:val="20"/>
              </w:rPr>
              <w:t>5511</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FE4506"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Yarn and sewing</w:t>
            </w:r>
          </w:p>
          <w:p w14:paraId="7FAACADF" w14:textId="77777777" w:rsidR="00B85C35" w:rsidRDefault="00A06969">
            <w:pPr>
              <w:pStyle w:val="TableParagraph"/>
              <w:ind w:left="110"/>
              <w:jc w:val="left"/>
              <w:rPr>
                <w:rFonts w:ascii="Times New Roman" w:hAnsi="Times New Roman"/>
                <w:sz w:val="20"/>
              </w:rPr>
            </w:pPr>
            <w:r>
              <w:rPr>
                <w:rFonts w:ascii="Times New Roman" w:hAnsi="Times New Roman"/>
                <w:sz w:val="20"/>
              </w:rPr>
              <w:t>thread of man-made staple fibres</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35C918" w14:textId="77777777" w:rsidR="00B85C35" w:rsidRDefault="00A06969">
            <w:pPr>
              <w:pStyle w:val="TableParagraph"/>
              <w:spacing w:line="215" w:lineRule="exact"/>
              <w:ind w:left="108"/>
              <w:jc w:val="left"/>
              <w:rPr>
                <w:rFonts w:ascii="Times New Roman" w:hAnsi="Times New Roman"/>
                <w:sz w:val="20"/>
              </w:rPr>
            </w:pPr>
            <w:r>
              <w:rPr>
                <w:rFonts w:ascii="Times New Roman" w:hAnsi="Times New Roman"/>
                <w:sz w:val="20"/>
              </w:rPr>
              <w:t>Spinning of</w:t>
            </w:r>
          </w:p>
          <w:p w14:paraId="68706FC3" w14:textId="77777777" w:rsidR="00B85C35" w:rsidRDefault="00A06969">
            <w:pPr>
              <w:pStyle w:val="TableParagraph"/>
              <w:ind w:left="108" w:right="108"/>
              <w:jc w:val="left"/>
            </w:pPr>
            <w:r>
              <w:rPr>
                <w:rFonts w:ascii="Times New Roman" w:hAnsi="Times New Roman"/>
                <w:sz w:val="20"/>
              </w:rPr>
              <w:t>natural fibres or extrusion of man-made fibres accompanied</w:t>
            </w:r>
            <w:r>
              <w:rPr>
                <w:rFonts w:ascii="Times New Roman" w:hAnsi="Times New Roman"/>
                <w:spacing w:val="-4"/>
                <w:sz w:val="20"/>
              </w:rPr>
              <w:t xml:space="preserve"> </w:t>
            </w:r>
            <w:r>
              <w:rPr>
                <w:rFonts w:ascii="Times New Roman" w:hAnsi="Times New Roman"/>
                <w:sz w:val="20"/>
              </w:rPr>
              <w:t>by</w:t>
            </w:r>
          </w:p>
          <w:p w14:paraId="3C7C8812" w14:textId="77777777" w:rsidR="00B85C35" w:rsidRDefault="00A06969">
            <w:pPr>
              <w:pStyle w:val="TableParagraph"/>
              <w:spacing w:line="225" w:lineRule="exact"/>
              <w:ind w:left="108"/>
              <w:jc w:val="left"/>
            </w:pPr>
            <w:r>
              <w:rPr>
                <w:rFonts w:ascii="Times New Roman" w:hAnsi="Times New Roman"/>
                <w:sz w:val="20"/>
              </w:rPr>
              <w:t>spinning(</w:t>
            </w:r>
            <w:r>
              <w:rPr>
                <w:rFonts w:ascii="Times New Roman" w:hAnsi="Times New Roman"/>
                <w:b/>
                <w:sz w:val="20"/>
                <w:vertAlign w:val="superscript"/>
              </w:rPr>
              <w:t>3</w:t>
            </w:r>
            <w:r>
              <w:rPr>
                <w:rFonts w:ascii="Times New Roman" w:hAnsi="Times New Roman"/>
                <w:sz w:val="20"/>
              </w:rPr>
              <w: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7CFA87"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A3B44F"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Spinning of</w:t>
            </w:r>
          </w:p>
          <w:p w14:paraId="1448F512" w14:textId="77777777" w:rsidR="00B85C35" w:rsidRDefault="00A06969">
            <w:pPr>
              <w:pStyle w:val="TableParagraph"/>
              <w:ind w:left="113" w:right="90"/>
              <w:jc w:val="left"/>
              <w:rPr>
                <w:rFonts w:ascii="Times New Roman" w:hAnsi="Times New Roman"/>
                <w:sz w:val="20"/>
              </w:rPr>
            </w:pPr>
            <w:r>
              <w:rPr>
                <w:rFonts w:ascii="Times New Roman" w:hAnsi="Times New Roman"/>
                <w:sz w:val="20"/>
              </w:rPr>
              <w:t>natural fibres or extrusion of man-made fibres accompanied</w:t>
            </w:r>
          </w:p>
          <w:p w14:paraId="4DEE7A1F" w14:textId="77777777" w:rsidR="00B85C35" w:rsidRDefault="00A06969">
            <w:pPr>
              <w:pStyle w:val="TableParagraph"/>
              <w:spacing w:line="225" w:lineRule="exact"/>
              <w:ind w:left="113"/>
              <w:jc w:val="left"/>
            </w:pPr>
            <w:r>
              <w:rPr>
                <w:rFonts w:ascii="Times New Roman" w:hAnsi="Times New Roman"/>
                <w:sz w:val="20"/>
              </w:rPr>
              <w:t>by spinning(</w:t>
            </w:r>
            <w:r>
              <w:rPr>
                <w:rFonts w:ascii="Times New Roman" w:hAnsi="Times New Roman"/>
                <w:b/>
                <w:sz w:val="20"/>
                <w:vertAlign w:val="superscript"/>
              </w:rPr>
              <w:t>4</w:t>
            </w:r>
            <w:r>
              <w:rPr>
                <w:rFonts w:ascii="Times New Roman" w:hAnsi="Times New Roman"/>
                <w:sz w:val="20"/>
              </w:rPr>
              <w:t>)</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CFD525" w14:textId="77777777" w:rsidR="00B85C35" w:rsidRDefault="00B85C35">
            <w:pPr>
              <w:pStyle w:val="TableParagraph"/>
              <w:jc w:val="left"/>
              <w:rPr>
                <w:rFonts w:ascii="Times New Roman" w:hAnsi="Times New Roman"/>
                <w:sz w:val="18"/>
              </w:rPr>
            </w:pPr>
          </w:p>
        </w:tc>
      </w:tr>
    </w:tbl>
    <w:p w14:paraId="7DA04261" w14:textId="77777777" w:rsidR="00B85C35" w:rsidRDefault="00B85C35">
      <w:pPr>
        <w:pStyle w:val="BodyText"/>
        <w:rPr>
          <w:sz w:val="20"/>
        </w:rPr>
      </w:pPr>
    </w:p>
    <w:p w14:paraId="081F8C10" w14:textId="77777777" w:rsidR="00B85C35" w:rsidRDefault="00B85C35">
      <w:pPr>
        <w:pStyle w:val="BodyText"/>
        <w:rPr>
          <w:sz w:val="20"/>
        </w:rPr>
      </w:pPr>
    </w:p>
    <w:p w14:paraId="3D4CE900" w14:textId="77777777" w:rsidR="00B85C35" w:rsidRDefault="00B85C35">
      <w:pPr>
        <w:pStyle w:val="BodyText"/>
        <w:rPr>
          <w:sz w:val="20"/>
        </w:rPr>
      </w:pPr>
    </w:p>
    <w:p w14:paraId="4A937EC4" w14:textId="77777777" w:rsidR="00B85C35" w:rsidRDefault="00B85C35">
      <w:pPr>
        <w:pStyle w:val="BodyText"/>
        <w:rPr>
          <w:sz w:val="20"/>
        </w:rPr>
      </w:pPr>
    </w:p>
    <w:p w14:paraId="1772EFE9" w14:textId="77777777" w:rsidR="00B85C35" w:rsidRDefault="00B85C35">
      <w:pPr>
        <w:pStyle w:val="BodyText"/>
        <w:rPr>
          <w:sz w:val="20"/>
        </w:rPr>
      </w:pPr>
    </w:p>
    <w:p w14:paraId="2F6A74CB" w14:textId="77777777" w:rsidR="00B85C35" w:rsidRDefault="00B85C35">
      <w:pPr>
        <w:pStyle w:val="BodyText"/>
        <w:rPr>
          <w:sz w:val="20"/>
        </w:rPr>
      </w:pPr>
    </w:p>
    <w:p w14:paraId="220F5D99" w14:textId="77777777" w:rsidR="00B85C35" w:rsidRDefault="00A06969">
      <w:pPr>
        <w:pStyle w:val="BodyText"/>
        <w:spacing w:before="9"/>
      </w:pPr>
      <w:r>
        <w:rPr>
          <w:noProof/>
          <w:lang w:bidi="ar-SA"/>
        </w:rPr>
        <mc:AlternateContent>
          <mc:Choice Requires="wps">
            <w:drawing>
              <wp:anchor distT="0" distB="0" distL="114300" distR="114300" simplePos="0" relativeHeight="251658252" behindDoc="0" locked="0" layoutInCell="1" allowOverlap="1" wp14:anchorId="6001934A" wp14:editId="377C7744">
                <wp:simplePos x="0" y="0"/>
                <wp:positionH relativeFrom="page">
                  <wp:posOffset>719459</wp:posOffset>
                </wp:positionH>
                <wp:positionV relativeFrom="paragraph">
                  <wp:posOffset>224786</wp:posOffset>
                </wp:positionV>
                <wp:extent cx="1828800" cy="0"/>
                <wp:effectExtent l="0" t="0" r="12700" b="12700"/>
                <wp:wrapTopAndBottom/>
                <wp:docPr id="65" name="Line 62"/>
                <wp:cNvGraphicFramePr/>
                <a:graphic xmlns:a="http://schemas.openxmlformats.org/drawingml/2006/main">
                  <a:graphicData uri="http://schemas.microsoft.com/office/word/2010/wordprocessingShape">
                    <wps:wsp>
                      <wps:cNvCnPr/>
                      <wps:spPr>
                        <a:xfrm>
                          <a:off x="0" y="0"/>
                          <a:ext cx="1828800" cy="0"/>
                        </a:xfrm>
                        <a:prstGeom prst="straightConnector1">
                          <a:avLst/>
                        </a:prstGeom>
                        <a:noFill/>
                        <a:ln w="7616" cap="flat">
                          <a:solidFill>
                            <a:srgbClr val="000000"/>
                          </a:solidFill>
                          <a:prstDash val="solid"/>
                          <a:round/>
                        </a:ln>
                      </wps:spPr>
                      <wps:bodyPr/>
                    </wps:wsp>
                  </a:graphicData>
                </a:graphic>
              </wp:anchor>
            </w:drawing>
          </mc:Choice>
          <mc:Fallback>
            <w:pict>
              <v:shape w14:anchorId="6E029BC4" id="Line 62" o:spid="_x0000_s1026" type="#_x0000_t32" style="position:absolute;margin-left:56.65pt;margin-top:17.7pt;width:2in;height:0;z-index:251658252;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" strokeweight=".21156mm">
                <w10:wrap type="topAndBottom" anchorx="page"/>
              </v:shape>
            </w:pict>
          </mc:Fallback>
        </mc:AlternateContent>
      </w:r>
    </w:p>
    <w:p w14:paraId="428685DB" w14:textId="77777777" w:rsidR="00B85C35" w:rsidRDefault="00A06969">
      <w:pPr>
        <w:tabs>
          <w:tab w:val="left" w:pos="1399"/>
        </w:tabs>
        <w:spacing w:before="50" w:line="243" w:lineRule="exact"/>
        <w:ind w:left="833"/>
      </w:pPr>
      <w:r>
        <w:rPr>
          <w:b/>
          <w:position w:val="9"/>
          <w:sz w:val="13"/>
        </w:rPr>
        <w:t>1</w:t>
      </w:r>
      <w:r>
        <w:rPr>
          <w:b/>
          <w:position w:val="9"/>
          <w:sz w:val="13"/>
        </w:rPr>
        <w:tab/>
      </w:r>
      <w:r>
        <w:rPr>
          <w:sz w:val="20"/>
        </w:rPr>
        <w:t>For</w:t>
      </w:r>
      <w:r>
        <w:rPr>
          <w:spacing w:val="-3"/>
          <w:sz w:val="20"/>
        </w:rPr>
        <w:t xml:space="preserve"> </w:t>
      </w:r>
      <w:r>
        <w:rPr>
          <w:sz w:val="20"/>
        </w:rPr>
        <w:t>special</w:t>
      </w:r>
      <w:r>
        <w:rPr>
          <w:spacing w:val="-3"/>
          <w:sz w:val="20"/>
        </w:rPr>
        <w:t xml:space="preserve"> </w:t>
      </w:r>
      <w:r>
        <w:rPr>
          <w:sz w:val="20"/>
        </w:rPr>
        <w:t>conditions</w:t>
      </w:r>
      <w:r>
        <w:rPr>
          <w:spacing w:val="-4"/>
          <w:sz w:val="20"/>
        </w:rPr>
        <w:t xml:space="preserve"> </w:t>
      </w:r>
      <w:r>
        <w:rPr>
          <w:sz w:val="20"/>
        </w:rPr>
        <w:t>relating</w:t>
      </w:r>
      <w:r>
        <w:rPr>
          <w:spacing w:val="-3"/>
          <w:sz w:val="20"/>
        </w:rPr>
        <w:t xml:space="preserve"> </w:t>
      </w:r>
      <w:r>
        <w:rPr>
          <w:sz w:val="20"/>
        </w:rPr>
        <w:t>to</w:t>
      </w:r>
      <w:r>
        <w:rPr>
          <w:spacing w:val="-3"/>
          <w:sz w:val="20"/>
        </w:rPr>
        <w:t xml:space="preserve"> </w:t>
      </w:r>
      <w:r>
        <w:rPr>
          <w:sz w:val="20"/>
        </w:rPr>
        <w:t>products</w:t>
      </w:r>
      <w:r>
        <w:rPr>
          <w:spacing w:val="-3"/>
          <w:sz w:val="20"/>
        </w:rPr>
        <w:t xml:space="preserve"> </w:t>
      </w:r>
      <w:r>
        <w:rPr>
          <w:sz w:val="20"/>
        </w:rPr>
        <w:t>made</w:t>
      </w:r>
      <w:r>
        <w:rPr>
          <w:spacing w:val="-3"/>
          <w:sz w:val="20"/>
        </w:rPr>
        <w:t xml:space="preserve"> </w:t>
      </w:r>
      <w:r>
        <w:rPr>
          <w:sz w:val="20"/>
        </w:rPr>
        <w:t>of</w:t>
      </w:r>
      <w:r>
        <w:rPr>
          <w:spacing w:val="-5"/>
          <w:sz w:val="20"/>
        </w:rPr>
        <w:t xml:space="preserve"> </w:t>
      </w:r>
      <w:r>
        <w:rPr>
          <w:sz w:val="20"/>
        </w:rPr>
        <w:t>a</w:t>
      </w:r>
      <w:r>
        <w:rPr>
          <w:spacing w:val="-2"/>
          <w:sz w:val="20"/>
        </w:rPr>
        <w:t xml:space="preserve"> </w:t>
      </w:r>
      <w:r>
        <w:rPr>
          <w:sz w:val="20"/>
        </w:rPr>
        <w:t>mixture</w:t>
      </w:r>
      <w:r>
        <w:rPr>
          <w:spacing w:val="-2"/>
          <w:sz w:val="20"/>
        </w:rPr>
        <w:t xml:space="preserve"> </w:t>
      </w:r>
      <w:r>
        <w:rPr>
          <w:sz w:val="20"/>
        </w:rPr>
        <w:t>of</w:t>
      </w:r>
      <w:r>
        <w:rPr>
          <w:spacing w:val="-5"/>
          <w:sz w:val="20"/>
        </w:rPr>
        <w:t xml:space="preserve"> </w:t>
      </w:r>
      <w:r>
        <w:rPr>
          <w:sz w:val="20"/>
        </w:rPr>
        <w:t>textile</w:t>
      </w:r>
      <w:r>
        <w:rPr>
          <w:spacing w:val="-2"/>
          <w:sz w:val="20"/>
        </w:rPr>
        <w:t xml:space="preserve"> </w:t>
      </w:r>
      <w:r>
        <w:rPr>
          <w:sz w:val="20"/>
        </w:rPr>
        <w:t>materials,</w:t>
      </w:r>
      <w:r>
        <w:rPr>
          <w:spacing w:val="-3"/>
          <w:sz w:val="20"/>
        </w:rPr>
        <w:t xml:space="preserve"> </w:t>
      </w:r>
      <w:r>
        <w:rPr>
          <w:sz w:val="20"/>
        </w:rPr>
        <w:t>see</w:t>
      </w:r>
      <w:r>
        <w:rPr>
          <w:spacing w:val="-3"/>
          <w:sz w:val="20"/>
        </w:rPr>
        <w:t xml:space="preserve"> </w:t>
      </w:r>
      <w:r>
        <w:rPr>
          <w:sz w:val="20"/>
        </w:rPr>
        <w:t>Introductory</w:t>
      </w:r>
      <w:r>
        <w:rPr>
          <w:spacing w:val="-7"/>
          <w:sz w:val="20"/>
        </w:rPr>
        <w:t xml:space="preserve"> </w:t>
      </w:r>
      <w:r>
        <w:rPr>
          <w:sz w:val="20"/>
        </w:rPr>
        <w:t>Note</w:t>
      </w:r>
      <w:r>
        <w:rPr>
          <w:spacing w:val="-3"/>
          <w:sz w:val="20"/>
        </w:rPr>
        <w:t xml:space="preserve"> </w:t>
      </w:r>
      <w:r>
        <w:rPr>
          <w:sz w:val="20"/>
        </w:rPr>
        <w:t>6.</w:t>
      </w:r>
    </w:p>
    <w:p w14:paraId="3DCA0324" w14:textId="77777777" w:rsidR="00B85C35" w:rsidRDefault="00A06969">
      <w:pPr>
        <w:tabs>
          <w:tab w:val="left" w:pos="1399"/>
        </w:tabs>
        <w:spacing w:line="230" w:lineRule="exact"/>
        <w:ind w:left="833"/>
      </w:pPr>
      <w:r>
        <w:rPr>
          <w:b/>
          <w:position w:val="9"/>
          <w:sz w:val="13"/>
        </w:rPr>
        <w:t>2</w:t>
      </w:r>
      <w:r>
        <w:rPr>
          <w:b/>
          <w:position w:val="9"/>
          <w:sz w:val="13"/>
        </w:rPr>
        <w:tab/>
      </w:r>
      <w:r>
        <w:rPr>
          <w:sz w:val="20"/>
        </w:rPr>
        <w:t>For</w:t>
      </w:r>
      <w:r>
        <w:rPr>
          <w:spacing w:val="-3"/>
          <w:sz w:val="20"/>
        </w:rPr>
        <w:t xml:space="preserve"> </w:t>
      </w:r>
      <w:r>
        <w:rPr>
          <w:sz w:val="20"/>
        </w:rPr>
        <w:t>special</w:t>
      </w:r>
      <w:r>
        <w:rPr>
          <w:spacing w:val="-3"/>
          <w:sz w:val="20"/>
        </w:rPr>
        <w:t xml:space="preserve"> </w:t>
      </w:r>
      <w:r>
        <w:rPr>
          <w:sz w:val="20"/>
        </w:rPr>
        <w:t>conditions</w:t>
      </w:r>
      <w:r>
        <w:rPr>
          <w:spacing w:val="-4"/>
          <w:sz w:val="20"/>
        </w:rPr>
        <w:t xml:space="preserve"> </w:t>
      </w:r>
      <w:r>
        <w:rPr>
          <w:sz w:val="20"/>
        </w:rPr>
        <w:t>relating</w:t>
      </w:r>
      <w:r>
        <w:rPr>
          <w:spacing w:val="-2"/>
          <w:sz w:val="20"/>
        </w:rPr>
        <w:t xml:space="preserve"> </w:t>
      </w:r>
      <w:r>
        <w:rPr>
          <w:sz w:val="20"/>
        </w:rPr>
        <w:t>to</w:t>
      </w:r>
      <w:r>
        <w:rPr>
          <w:spacing w:val="-3"/>
          <w:sz w:val="20"/>
        </w:rPr>
        <w:t xml:space="preserve"> </w:t>
      </w:r>
      <w:r>
        <w:rPr>
          <w:sz w:val="20"/>
        </w:rPr>
        <w:t>products</w:t>
      </w:r>
      <w:r>
        <w:rPr>
          <w:spacing w:val="-2"/>
          <w:sz w:val="20"/>
        </w:rPr>
        <w:t xml:space="preserve"> </w:t>
      </w:r>
      <w:r>
        <w:rPr>
          <w:sz w:val="20"/>
        </w:rPr>
        <w:t>made</w:t>
      </w:r>
      <w:r>
        <w:rPr>
          <w:spacing w:val="-3"/>
          <w:sz w:val="20"/>
        </w:rPr>
        <w:t xml:space="preserve"> </w:t>
      </w:r>
      <w:r>
        <w:rPr>
          <w:sz w:val="20"/>
        </w:rPr>
        <w:t>of</w:t>
      </w:r>
      <w:r>
        <w:rPr>
          <w:spacing w:val="-5"/>
          <w:sz w:val="20"/>
        </w:rPr>
        <w:t xml:space="preserve"> </w:t>
      </w:r>
      <w:r>
        <w:rPr>
          <w:sz w:val="20"/>
        </w:rPr>
        <w:t>a</w:t>
      </w:r>
      <w:r>
        <w:rPr>
          <w:spacing w:val="-1"/>
          <w:sz w:val="20"/>
        </w:rPr>
        <w:t xml:space="preserve"> </w:t>
      </w:r>
      <w:r>
        <w:rPr>
          <w:sz w:val="20"/>
        </w:rPr>
        <w:t>mixture</w:t>
      </w:r>
      <w:r>
        <w:rPr>
          <w:spacing w:val="-1"/>
          <w:sz w:val="20"/>
        </w:rPr>
        <w:t xml:space="preserve"> </w:t>
      </w:r>
      <w:r>
        <w:rPr>
          <w:sz w:val="20"/>
        </w:rPr>
        <w:t>of</w:t>
      </w:r>
      <w:r>
        <w:rPr>
          <w:spacing w:val="-5"/>
          <w:sz w:val="20"/>
        </w:rPr>
        <w:t xml:space="preserve"> </w:t>
      </w:r>
      <w:r>
        <w:rPr>
          <w:sz w:val="20"/>
        </w:rPr>
        <w:t>textile</w:t>
      </w:r>
      <w:r>
        <w:rPr>
          <w:spacing w:val="-1"/>
          <w:sz w:val="20"/>
        </w:rPr>
        <w:t xml:space="preserve"> </w:t>
      </w:r>
      <w:r>
        <w:rPr>
          <w:sz w:val="20"/>
        </w:rPr>
        <w:t>materials,</w:t>
      </w:r>
      <w:r>
        <w:rPr>
          <w:spacing w:val="-3"/>
          <w:sz w:val="20"/>
        </w:rPr>
        <w:t xml:space="preserve"> </w:t>
      </w:r>
      <w:r>
        <w:rPr>
          <w:sz w:val="20"/>
        </w:rPr>
        <w:t>see</w:t>
      </w:r>
      <w:r>
        <w:rPr>
          <w:spacing w:val="-3"/>
          <w:sz w:val="20"/>
        </w:rPr>
        <w:t xml:space="preserve"> </w:t>
      </w:r>
      <w:r>
        <w:rPr>
          <w:sz w:val="20"/>
        </w:rPr>
        <w:t>Introductory</w:t>
      </w:r>
      <w:r>
        <w:rPr>
          <w:spacing w:val="-7"/>
          <w:sz w:val="20"/>
        </w:rPr>
        <w:t xml:space="preserve"> </w:t>
      </w:r>
      <w:r>
        <w:rPr>
          <w:sz w:val="20"/>
        </w:rPr>
        <w:t>Note</w:t>
      </w:r>
      <w:r>
        <w:rPr>
          <w:spacing w:val="-3"/>
          <w:sz w:val="20"/>
        </w:rPr>
        <w:t xml:space="preserve"> </w:t>
      </w:r>
      <w:r>
        <w:rPr>
          <w:sz w:val="20"/>
        </w:rPr>
        <w:t>6.</w:t>
      </w:r>
    </w:p>
    <w:p w14:paraId="09E75B17" w14:textId="77777777" w:rsidR="00B85C35" w:rsidRDefault="00A06969">
      <w:pPr>
        <w:tabs>
          <w:tab w:val="left" w:pos="1399"/>
        </w:tabs>
        <w:spacing w:line="221" w:lineRule="exact"/>
        <w:ind w:left="833"/>
        <w:sectPr w:rsidR="00B85C35">
          <w:headerReference w:type="default" r:id="rId143"/>
          <w:footerReference w:type="default" r:id="rId144"/>
          <w:footnotePr>
            <w:numRestart w:val="eachPage"/>
          </w:footnotePr>
          <w:pgSz w:w="11910" w:h="16850"/>
          <w:pgMar w:top="1338" w:right="1021" w:bottom="1400" w:left="862" w:header="0" w:footer="880" w:gutter="0"/>
          <w:cols w:space="720"/>
        </w:sectPr>
      </w:pPr>
      <w:r>
        <w:rPr>
          <w:b/>
          <w:position w:val="9"/>
          <w:sz w:val="13"/>
        </w:rPr>
        <w:t>3</w:t>
      </w:r>
      <w:r>
        <w:rPr>
          <w:b/>
          <w:position w:val="9"/>
          <w:sz w:val="13"/>
        </w:rPr>
        <w:tab/>
      </w:r>
      <w:r>
        <w:rPr>
          <w:sz w:val="20"/>
        </w:rPr>
        <w:t>For</w:t>
      </w:r>
      <w:r>
        <w:rPr>
          <w:spacing w:val="-3"/>
          <w:sz w:val="20"/>
        </w:rPr>
        <w:t xml:space="preserve"> </w:t>
      </w:r>
      <w:r>
        <w:rPr>
          <w:sz w:val="20"/>
        </w:rPr>
        <w:t>special</w:t>
      </w:r>
      <w:r>
        <w:rPr>
          <w:spacing w:val="-3"/>
          <w:sz w:val="20"/>
        </w:rPr>
        <w:t xml:space="preserve"> </w:t>
      </w:r>
      <w:r>
        <w:rPr>
          <w:sz w:val="20"/>
        </w:rPr>
        <w:t>conditions</w:t>
      </w:r>
      <w:r>
        <w:rPr>
          <w:spacing w:val="-4"/>
          <w:sz w:val="20"/>
        </w:rPr>
        <w:t xml:space="preserve"> </w:t>
      </w:r>
      <w:r>
        <w:rPr>
          <w:sz w:val="20"/>
        </w:rPr>
        <w:t>relating</w:t>
      </w:r>
      <w:r>
        <w:rPr>
          <w:spacing w:val="-3"/>
          <w:sz w:val="20"/>
        </w:rPr>
        <w:t xml:space="preserve"> </w:t>
      </w:r>
      <w:r>
        <w:rPr>
          <w:sz w:val="20"/>
        </w:rPr>
        <w:t>to</w:t>
      </w:r>
      <w:r>
        <w:rPr>
          <w:spacing w:val="-3"/>
          <w:sz w:val="20"/>
        </w:rPr>
        <w:t xml:space="preserve"> </w:t>
      </w:r>
      <w:r>
        <w:rPr>
          <w:sz w:val="20"/>
        </w:rPr>
        <w:t>products</w:t>
      </w:r>
      <w:r>
        <w:rPr>
          <w:spacing w:val="-3"/>
          <w:sz w:val="20"/>
        </w:rPr>
        <w:t xml:space="preserve"> </w:t>
      </w:r>
      <w:r>
        <w:rPr>
          <w:sz w:val="20"/>
        </w:rPr>
        <w:t>made</w:t>
      </w:r>
      <w:r>
        <w:rPr>
          <w:spacing w:val="-3"/>
          <w:sz w:val="20"/>
        </w:rPr>
        <w:t xml:space="preserve"> </w:t>
      </w:r>
      <w:r>
        <w:rPr>
          <w:sz w:val="20"/>
        </w:rPr>
        <w:t>of</w:t>
      </w:r>
      <w:r>
        <w:rPr>
          <w:spacing w:val="-5"/>
          <w:sz w:val="20"/>
        </w:rPr>
        <w:t xml:space="preserve"> </w:t>
      </w:r>
      <w:r>
        <w:rPr>
          <w:sz w:val="20"/>
        </w:rPr>
        <w:t>a</w:t>
      </w:r>
      <w:r>
        <w:rPr>
          <w:spacing w:val="-2"/>
          <w:sz w:val="20"/>
        </w:rPr>
        <w:t xml:space="preserve"> </w:t>
      </w:r>
      <w:r>
        <w:rPr>
          <w:sz w:val="20"/>
        </w:rPr>
        <w:t>mixture</w:t>
      </w:r>
      <w:r>
        <w:rPr>
          <w:spacing w:val="-2"/>
          <w:sz w:val="20"/>
        </w:rPr>
        <w:t xml:space="preserve"> </w:t>
      </w:r>
      <w:r>
        <w:rPr>
          <w:sz w:val="20"/>
        </w:rPr>
        <w:t>of</w:t>
      </w:r>
      <w:r>
        <w:rPr>
          <w:spacing w:val="-5"/>
          <w:sz w:val="20"/>
        </w:rPr>
        <w:t xml:space="preserve"> </w:t>
      </w:r>
      <w:r>
        <w:rPr>
          <w:sz w:val="20"/>
        </w:rPr>
        <w:t>textile</w:t>
      </w:r>
      <w:r>
        <w:rPr>
          <w:spacing w:val="-2"/>
          <w:sz w:val="20"/>
        </w:rPr>
        <w:t xml:space="preserve"> </w:t>
      </w:r>
      <w:r>
        <w:rPr>
          <w:sz w:val="20"/>
        </w:rPr>
        <w:t>materials,</w:t>
      </w:r>
      <w:r>
        <w:rPr>
          <w:spacing w:val="-3"/>
          <w:sz w:val="20"/>
        </w:rPr>
        <w:t xml:space="preserve"> </w:t>
      </w:r>
      <w:r>
        <w:rPr>
          <w:sz w:val="20"/>
        </w:rPr>
        <w:t>see</w:t>
      </w:r>
      <w:r>
        <w:rPr>
          <w:spacing w:val="-3"/>
          <w:sz w:val="20"/>
        </w:rPr>
        <w:t xml:space="preserve"> </w:t>
      </w:r>
      <w:r>
        <w:rPr>
          <w:sz w:val="20"/>
        </w:rPr>
        <w:t>Introductory</w:t>
      </w:r>
      <w:r>
        <w:rPr>
          <w:spacing w:val="-7"/>
          <w:sz w:val="20"/>
        </w:rPr>
        <w:t xml:space="preserve"> </w:t>
      </w:r>
      <w:r>
        <w:rPr>
          <w:sz w:val="20"/>
        </w:rPr>
        <w:t>Note</w:t>
      </w:r>
      <w:r>
        <w:rPr>
          <w:spacing w:val="-3"/>
          <w:sz w:val="20"/>
        </w:rPr>
        <w:t xml:space="preserve"> </w:t>
      </w:r>
      <w:r>
        <w:rPr>
          <w:sz w:val="20"/>
        </w:rPr>
        <w:t>6.</w:t>
      </w: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4DFD0D03"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B9E411F"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1350BD7"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B141F2D"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 xml:space="preserve">Working or processing carried out on </w:t>
            </w:r>
            <w:r>
              <w:rPr>
                <w:rFonts w:ascii="Times New Roman" w:hAnsi="Times New Roman"/>
                <w:b/>
                <w:sz w:val="16"/>
              </w:rPr>
              <w:t>non-originating materials that confers originating status</w:t>
            </w:r>
          </w:p>
        </w:tc>
      </w:tr>
      <w:tr w:rsidR="00B85C35" w14:paraId="184BD8F3"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FE91C1B"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CE826DB"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299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1275A87" w14:textId="77777777" w:rsidR="00B85C35" w:rsidRDefault="00A06969">
            <w:pPr>
              <w:pStyle w:val="TableParagraph"/>
              <w:tabs>
                <w:tab w:val="left" w:pos="1935"/>
              </w:tabs>
              <w:spacing w:line="172" w:lineRule="exact"/>
              <w:ind w:left="951"/>
              <w:jc w:val="left"/>
              <w:rPr>
                <w:rFonts w:ascii="Times New Roman" w:hAnsi="Times New Roman"/>
                <w:b/>
                <w:sz w:val="16"/>
              </w:rPr>
            </w:pPr>
            <w:r>
              <w:rPr>
                <w:rFonts w:ascii="Times New Roman" w:hAnsi="Times New Roman"/>
                <w:b/>
                <w:sz w:val="16"/>
              </w:rPr>
              <w:t>(3)</w:t>
            </w:r>
            <w:r>
              <w:rPr>
                <w:rFonts w:ascii="Times New Roman" w:hAnsi="Times New Roman"/>
                <w:b/>
                <w:sz w:val="16"/>
              </w:rPr>
              <w:tab/>
              <w:t>or</w:t>
            </w:r>
          </w:p>
          <w:p w14:paraId="3DC8C502"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299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A3AC101" w14:textId="77777777" w:rsidR="00B85C35" w:rsidRDefault="00A06969">
            <w:pPr>
              <w:pStyle w:val="TableParagraph"/>
              <w:tabs>
                <w:tab w:val="left" w:pos="1940"/>
              </w:tabs>
              <w:spacing w:line="172" w:lineRule="exact"/>
              <w:ind w:left="876"/>
              <w:jc w:val="left"/>
              <w:rPr>
                <w:rFonts w:ascii="Times New Roman" w:hAnsi="Times New Roman"/>
                <w:b/>
                <w:sz w:val="16"/>
              </w:rPr>
            </w:pPr>
            <w:r>
              <w:rPr>
                <w:rFonts w:ascii="Times New Roman" w:hAnsi="Times New Roman"/>
                <w:b/>
                <w:sz w:val="16"/>
              </w:rPr>
              <w:t>(5)</w:t>
            </w:r>
            <w:r>
              <w:rPr>
                <w:rFonts w:ascii="Times New Roman" w:hAnsi="Times New Roman"/>
                <w:b/>
                <w:sz w:val="16"/>
              </w:rPr>
              <w:tab/>
              <w:t>or</w:t>
            </w:r>
          </w:p>
          <w:p w14:paraId="1B0B370E"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r>
      <w:tr w:rsidR="00B85C35" w14:paraId="30B10CC5"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0CE92FB"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FE98391"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C695074"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2F4058DE"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29E179C"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15FCA925"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8F1B262"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0B550716"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7FD9448"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362E7E53"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55A6B46B" w14:textId="77777777">
        <w:tblPrEx>
          <w:tblCellMar>
            <w:top w:w="0" w:type="dxa"/>
            <w:bottom w:w="0" w:type="dxa"/>
          </w:tblCellMar>
        </w:tblPrEx>
        <w:trPr>
          <w:trHeight w:val="7310"/>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43BA82"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5512 to</w:t>
            </w:r>
          </w:p>
          <w:p w14:paraId="2856D802" w14:textId="77777777" w:rsidR="00B85C35" w:rsidRDefault="00A06969">
            <w:pPr>
              <w:pStyle w:val="TableParagraph"/>
              <w:ind w:left="107"/>
              <w:jc w:val="left"/>
              <w:rPr>
                <w:rFonts w:ascii="Times New Roman" w:hAnsi="Times New Roman"/>
                <w:sz w:val="20"/>
              </w:rPr>
            </w:pPr>
            <w:r>
              <w:rPr>
                <w:rFonts w:ascii="Times New Roman" w:hAnsi="Times New Roman"/>
                <w:sz w:val="20"/>
              </w:rPr>
              <w:t>5516</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A982D8"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Woven fabrics of</w:t>
            </w:r>
          </w:p>
          <w:p w14:paraId="500D6233" w14:textId="77777777" w:rsidR="00B85C35" w:rsidRDefault="00A06969">
            <w:pPr>
              <w:pStyle w:val="TableParagraph"/>
              <w:ind w:left="110" w:right="450"/>
              <w:jc w:val="left"/>
              <w:rPr>
                <w:rFonts w:ascii="Times New Roman" w:hAnsi="Times New Roman"/>
                <w:sz w:val="20"/>
              </w:rPr>
            </w:pPr>
            <w:r>
              <w:rPr>
                <w:rFonts w:ascii="Times New Roman" w:hAnsi="Times New Roman"/>
                <w:sz w:val="20"/>
              </w:rPr>
              <w:t>man-made staple fibres</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7D0E2D" w14:textId="77777777" w:rsidR="00B85C35" w:rsidRDefault="00A06969">
            <w:pPr>
              <w:pStyle w:val="TableParagraph"/>
              <w:spacing w:before="45" w:line="300" w:lineRule="auto"/>
              <w:ind w:left="108" w:right="426"/>
              <w:jc w:val="left"/>
            </w:pPr>
            <w:r>
              <w:rPr>
                <w:rFonts w:ascii="Times New Roman" w:hAnsi="Times New Roman"/>
                <w:sz w:val="20"/>
              </w:rPr>
              <w:t>Weaving (</w:t>
            </w:r>
            <w:r>
              <w:rPr>
                <w:rFonts w:ascii="Times New Roman" w:hAnsi="Times New Roman"/>
                <w:b/>
                <w:sz w:val="20"/>
                <w:vertAlign w:val="superscript"/>
              </w:rPr>
              <w:t>1</w:t>
            </w:r>
            <w:r>
              <w:rPr>
                <w:rFonts w:ascii="Times New Roman" w:hAnsi="Times New Roman"/>
                <w:sz w:val="20"/>
              </w:rPr>
              <w:t>) or</w:t>
            </w:r>
          </w:p>
          <w:p w14:paraId="5495B168" w14:textId="77777777" w:rsidR="00B85C35" w:rsidRDefault="00A06969">
            <w:pPr>
              <w:pStyle w:val="TableParagraph"/>
              <w:ind w:left="108" w:right="99"/>
              <w:jc w:val="left"/>
            </w:pPr>
            <w:r>
              <w:rPr>
                <w:rFonts w:ascii="Times New Roman" w:hAnsi="Times New Roman"/>
                <w:sz w:val="20"/>
              </w:rPr>
              <w:t>Printing accompanied by at least two preparatory or finishing operations</w:t>
            </w:r>
            <w:r>
              <w:rPr>
                <w:rFonts w:ascii="Times New Roman" w:hAnsi="Times New Roman"/>
                <w:spacing w:val="-8"/>
                <w:sz w:val="20"/>
              </w:rPr>
              <w:t xml:space="preserve"> </w:t>
            </w:r>
            <w:r>
              <w:rPr>
                <w:rFonts w:ascii="Times New Roman" w:hAnsi="Times New Roman"/>
                <w:sz w:val="20"/>
              </w:rPr>
              <w:t xml:space="preserve">(such as scouring, bleaching, mercerising, heat setting, raising, calendaring, shrink resistance processing, permanent finishing, decatising, impregnating, mending and </w:t>
            </w:r>
            <w:r>
              <w:rPr>
                <w:rFonts w:ascii="Times New Roman" w:hAnsi="Times New Roman"/>
                <w:sz w:val="20"/>
              </w:rPr>
              <w:t>burling) where the value of the unprinted fabric used does not exceed 50% of the ex-works price of the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C3D38D"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9789DD" w14:textId="77777777" w:rsidR="00B85C35" w:rsidRDefault="00A06969">
            <w:pPr>
              <w:pStyle w:val="TableParagraph"/>
              <w:spacing w:before="45"/>
              <w:ind w:left="113"/>
              <w:jc w:val="left"/>
            </w:pPr>
            <w:r>
              <w:rPr>
                <w:rFonts w:ascii="Times New Roman" w:hAnsi="Times New Roman"/>
                <w:sz w:val="20"/>
              </w:rPr>
              <w:t>Weaving (</w:t>
            </w:r>
            <w:r>
              <w:rPr>
                <w:rFonts w:ascii="Times New Roman" w:hAnsi="Times New Roman"/>
                <w:b/>
                <w:sz w:val="20"/>
                <w:vertAlign w:val="superscript"/>
              </w:rPr>
              <w:t>2</w:t>
            </w:r>
            <w:r>
              <w:rPr>
                <w:rFonts w:ascii="Times New Roman" w:hAnsi="Times New Roman"/>
                <w:sz w:val="20"/>
              </w:rPr>
              <w:t>)</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909B42"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Printing</w:t>
            </w:r>
          </w:p>
          <w:p w14:paraId="62A100C0" w14:textId="77777777" w:rsidR="00B85C35" w:rsidRDefault="00A06969">
            <w:pPr>
              <w:pStyle w:val="TableParagraph"/>
              <w:ind w:left="112" w:right="93"/>
              <w:jc w:val="left"/>
            </w:pPr>
            <w:r>
              <w:rPr>
                <w:rFonts w:ascii="Times New Roman" w:hAnsi="Times New Roman"/>
                <w:sz w:val="20"/>
              </w:rPr>
              <w:t xml:space="preserve">accompanied by at least two preparatory or finishing operations (such as scouring, bleaching, mercerizing, heat </w:t>
            </w:r>
            <w:r>
              <w:rPr>
                <w:rFonts w:ascii="Times New Roman" w:hAnsi="Times New Roman"/>
                <w:sz w:val="20"/>
              </w:rPr>
              <w:t>setting, raising, calendering, shrink resistance processing, permanent finishing, decatising, impregnating, mending and burling) where the value of the unprinted fabric used does not</w:t>
            </w:r>
            <w:r>
              <w:rPr>
                <w:rFonts w:ascii="Times New Roman" w:hAnsi="Times New Roman"/>
                <w:spacing w:val="-10"/>
                <w:sz w:val="20"/>
              </w:rPr>
              <w:t xml:space="preserve"> </w:t>
            </w:r>
            <w:r>
              <w:rPr>
                <w:rFonts w:ascii="Times New Roman" w:hAnsi="Times New Roman"/>
                <w:sz w:val="20"/>
              </w:rPr>
              <w:t>exceed 50% of the ex- work price of the</w:t>
            </w:r>
            <w:r>
              <w:rPr>
                <w:rFonts w:ascii="Times New Roman" w:hAnsi="Times New Roman"/>
                <w:spacing w:val="-1"/>
                <w:sz w:val="20"/>
              </w:rPr>
              <w:t xml:space="preserve"> </w:t>
            </w:r>
            <w:r>
              <w:rPr>
                <w:rFonts w:ascii="Times New Roman" w:hAnsi="Times New Roman"/>
                <w:sz w:val="20"/>
              </w:rPr>
              <w:t>product</w:t>
            </w:r>
          </w:p>
        </w:tc>
      </w:tr>
    </w:tbl>
    <w:p w14:paraId="77645192" w14:textId="77777777" w:rsidR="00B85C35" w:rsidRDefault="00B85C35">
      <w:pPr>
        <w:pStyle w:val="BodyText"/>
        <w:rPr>
          <w:sz w:val="20"/>
        </w:rPr>
      </w:pPr>
    </w:p>
    <w:p w14:paraId="5E9A5309" w14:textId="77777777" w:rsidR="00B85C35" w:rsidRDefault="00B85C35">
      <w:pPr>
        <w:pStyle w:val="BodyText"/>
        <w:rPr>
          <w:sz w:val="20"/>
        </w:rPr>
      </w:pPr>
    </w:p>
    <w:p w14:paraId="617069FE" w14:textId="77777777" w:rsidR="00B85C35" w:rsidRDefault="00B85C35">
      <w:pPr>
        <w:pStyle w:val="BodyText"/>
        <w:rPr>
          <w:sz w:val="20"/>
        </w:rPr>
      </w:pPr>
    </w:p>
    <w:p w14:paraId="309F1A6E" w14:textId="77777777" w:rsidR="00B85C35" w:rsidRDefault="00B85C35">
      <w:pPr>
        <w:pStyle w:val="BodyText"/>
        <w:rPr>
          <w:sz w:val="20"/>
        </w:rPr>
      </w:pPr>
    </w:p>
    <w:p w14:paraId="62C5A9AD" w14:textId="77777777" w:rsidR="00B85C35" w:rsidRDefault="00B85C35">
      <w:pPr>
        <w:pStyle w:val="BodyText"/>
        <w:rPr>
          <w:sz w:val="20"/>
        </w:rPr>
      </w:pPr>
    </w:p>
    <w:p w14:paraId="540B4922" w14:textId="77777777" w:rsidR="00B85C35" w:rsidRDefault="00B85C35">
      <w:pPr>
        <w:pStyle w:val="BodyText"/>
        <w:rPr>
          <w:sz w:val="20"/>
        </w:rPr>
      </w:pPr>
    </w:p>
    <w:p w14:paraId="50017DC9" w14:textId="77777777" w:rsidR="00B85C35" w:rsidRDefault="00B85C35">
      <w:pPr>
        <w:pStyle w:val="BodyText"/>
        <w:rPr>
          <w:sz w:val="20"/>
        </w:rPr>
      </w:pPr>
    </w:p>
    <w:p w14:paraId="64435917" w14:textId="77777777" w:rsidR="00B85C35" w:rsidRDefault="00B85C35">
      <w:pPr>
        <w:pStyle w:val="BodyText"/>
        <w:rPr>
          <w:sz w:val="20"/>
        </w:rPr>
      </w:pPr>
    </w:p>
    <w:p w14:paraId="06BDB5BB" w14:textId="77777777" w:rsidR="00B85C35" w:rsidRDefault="00B85C35">
      <w:pPr>
        <w:pStyle w:val="BodyText"/>
        <w:rPr>
          <w:sz w:val="20"/>
        </w:rPr>
      </w:pPr>
    </w:p>
    <w:p w14:paraId="36F16967" w14:textId="77777777" w:rsidR="00B85C35" w:rsidRDefault="00B85C35">
      <w:pPr>
        <w:pStyle w:val="BodyText"/>
        <w:rPr>
          <w:sz w:val="20"/>
        </w:rPr>
      </w:pPr>
    </w:p>
    <w:p w14:paraId="66655D2C" w14:textId="77777777" w:rsidR="00B85C35" w:rsidRDefault="00B85C35">
      <w:pPr>
        <w:pStyle w:val="BodyText"/>
        <w:rPr>
          <w:sz w:val="20"/>
        </w:rPr>
      </w:pPr>
    </w:p>
    <w:p w14:paraId="59B44922" w14:textId="77777777" w:rsidR="00B85C35" w:rsidRDefault="00B85C35">
      <w:pPr>
        <w:pStyle w:val="BodyText"/>
        <w:rPr>
          <w:sz w:val="20"/>
        </w:rPr>
      </w:pPr>
    </w:p>
    <w:p w14:paraId="7466899F" w14:textId="77777777" w:rsidR="00B85C35" w:rsidRDefault="00B85C35">
      <w:pPr>
        <w:pStyle w:val="BodyText"/>
        <w:rPr>
          <w:sz w:val="20"/>
        </w:rPr>
      </w:pPr>
    </w:p>
    <w:p w14:paraId="1CBA84A9" w14:textId="77777777" w:rsidR="00B85C35" w:rsidRDefault="00B85C35">
      <w:pPr>
        <w:pStyle w:val="BodyText"/>
        <w:rPr>
          <w:sz w:val="20"/>
        </w:rPr>
      </w:pPr>
    </w:p>
    <w:p w14:paraId="3A801073" w14:textId="77777777" w:rsidR="00B85C35" w:rsidRDefault="00B85C35">
      <w:pPr>
        <w:pStyle w:val="BodyText"/>
        <w:rPr>
          <w:sz w:val="20"/>
        </w:rPr>
      </w:pPr>
    </w:p>
    <w:p w14:paraId="5E03E970" w14:textId="77777777" w:rsidR="00B85C35" w:rsidRDefault="00B85C35">
      <w:pPr>
        <w:pStyle w:val="BodyText"/>
        <w:rPr>
          <w:sz w:val="20"/>
        </w:rPr>
      </w:pPr>
    </w:p>
    <w:p w14:paraId="571F4979" w14:textId="77777777" w:rsidR="00B85C35" w:rsidRDefault="00B85C35">
      <w:pPr>
        <w:pStyle w:val="BodyText"/>
        <w:rPr>
          <w:sz w:val="20"/>
        </w:rPr>
      </w:pPr>
    </w:p>
    <w:p w14:paraId="6652945A" w14:textId="77777777" w:rsidR="00B85C35" w:rsidRDefault="00B85C35">
      <w:pPr>
        <w:pStyle w:val="BodyText"/>
        <w:rPr>
          <w:sz w:val="20"/>
        </w:rPr>
      </w:pPr>
    </w:p>
    <w:p w14:paraId="09122208" w14:textId="77777777" w:rsidR="00B85C35" w:rsidRDefault="00A06969">
      <w:pPr>
        <w:pStyle w:val="BodyText"/>
        <w:spacing w:before="6"/>
        <w:sectPr w:rsidR="00B85C35">
          <w:headerReference w:type="default" r:id="rId145"/>
          <w:footerReference w:type="default" r:id="rId146"/>
          <w:footnotePr>
            <w:numRestart w:val="eachPage"/>
          </w:footnotePr>
          <w:pgSz w:w="11910" w:h="16850"/>
          <w:pgMar w:top="1338" w:right="1021" w:bottom="1400" w:left="862" w:header="0" w:footer="1890" w:gutter="0"/>
          <w:cols w:space="720"/>
        </w:sectPr>
      </w:pPr>
      <w:r>
        <w:rPr>
          <w:noProof/>
          <w:lang w:bidi="ar-SA"/>
        </w:rPr>
        <mc:AlternateContent>
          <mc:Choice Requires="wps">
            <w:drawing>
              <wp:anchor distT="0" distB="0" distL="114300" distR="114300" simplePos="0" relativeHeight="251658253" behindDoc="0" locked="0" layoutInCell="1" allowOverlap="1" wp14:anchorId="3CF84F6F" wp14:editId="1D0C2619">
                <wp:simplePos x="0" y="0"/>
                <wp:positionH relativeFrom="page">
                  <wp:posOffset>719459</wp:posOffset>
                </wp:positionH>
                <wp:positionV relativeFrom="paragraph">
                  <wp:posOffset>26261</wp:posOffset>
                </wp:positionV>
                <wp:extent cx="1828800" cy="0"/>
                <wp:effectExtent l="0" t="0" r="12700" b="12700"/>
                <wp:wrapTopAndBottom/>
                <wp:docPr id="66" name="Line 61"/>
                <wp:cNvGraphicFramePr/>
                <a:graphic xmlns:a="http://schemas.openxmlformats.org/drawingml/2006/main">
                  <a:graphicData uri="http://schemas.microsoft.com/office/word/2010/wordprocessingShape">
                    <wps:wsp>
                      <wps:cNvCnPr/>
                      <wps:spPr>
                        <a:xfrm>
                          <a:off x="0" y="0"/>
                          <a:ext cx="1828800" cy="0"/>
                        </a:xfrm>
                        <a:prstGeom prst="straightConnector1">
                          <a:avLst/>
                        </a:prstGeom>
                        <a:noFill/>
                        <a:ln w="7616" cap="flat">
                          <a:solidFill>
                            <a:srgbClr val="000000"/>
                          </a:solidFill>
                          <a:prstDash val="solid"/>
                          <a:round/>
                        </a:ln>
                      </wps:spPr>
                      <wps:bodyPr/>
                    </wps:wsp>
                  </a:graphicData>
                </a:graphic>
              </wp:anchor>
            </w:drawing>
          </mc:Choice>
          <mc:Fallback>
            <w:pict>
              <v:shape w14:anchorId="59442607" id="Line 61" o:spid="_x0000_s1026" type="#_x0000_t32" style="position:absolute;margin-left:56.65pt;margin-top:2.05pt;width:2in;height:0;z-index:251658253;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" strokeweight=".21156mm">
                <w10:wrap type="topAndBottom" anchorx="page"/>
              </v:shape>
            </w:pict>
          </mc:Fallback>
        </mc:AlternateContent>
      </w: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553D3872"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7B03E83"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F5AE481"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CFD1C8E"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553707E1"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28AB447C"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4D6EFF12"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tcBorders>
            <w:shd w:val="clear" w:color="auto" w:fill="DDD9C3"/>
            <w:tcMar>
              <w:top w:w="0" w:type="dxa"/>
              <w:left w:w="0" w:type="dxa"/>
              <w:bottom w:w="0" w:type="dxa"/>
              <w:right w:w="0" w:type="dxa"/>
            </w:tcMar>
          </w:tcPr>
          <w:p w14:paraId="363C2DF5" w14:textId="77777777" w:rsidR="00B85C35" w:rsidRDefault="00A06969">
            <w:pPr>
              <w:pStyle w:val="TableParagraph"/>
              <w:spacing w:line="164" w:lineRule="exact"/>
              <w:ind w:left="951"/>
              <w:jc w:val="left"/>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3DBBD05E" w14:textId="77777777" w:rsidR="00B85C35" w:rsidRDefault="00A06969">
            <w:pPr>
              <w:pStyle w:val="TableParagraph"/>
              <w:spacing w:line="164"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tcBorders>
            <w:shd w:val="clear" w:color="auto" w:fill="DDD9C3"/>
            <w:tcMar>
              <w:top w:w="0" w:type="dxa"/>
              <w:left w:w="0" w:type="dxa"/>
              <w:bottom w:w="0" w:type="dxa"/>
              <w:right w:w="0" w:type="dxa"/>
            </w:tcMar>
          </w:tcPr>
          <w:p w14:paraId="6935811C" w14:textId="77777777" w:rsidR="00B85C35" w:rsidRDefault="00A06969">
            <w:pPr>
              <w:pStyle w:val="TableParagraph"/>
              <w:spacing w:line="164" w:lineRule="exact"/>
              <w:ind w:left="876"/>
              <w:jc w:val="left"/>
              <w:rPr>
                <w:rFonts w:ascii="Times New Roman" w:hAnsi="Times New Roman"/>
                <w:b/>
                <w:sz w:val="16"/>
              </w:rPr>
            </w:pPr>
            <w:r>
              <w:rPr>
                <w:rFonts w:ascii="Times New Roman" w:hAnsi="Times New Roman"/>
                <w:b/>
                <w:sz w:val="16"/>
              </w:rPr>
              <w:t>(5)</w:t>
            </w:r>
          </w:p>
        </w:tc>
        <w:tc>
          <w:tcPr>
            <w:tcW w:w="1492" w:type="dxa"/>
            <w:tcBorders>
              <w:top w:val="single" w:sz="4" w:space="0" w:color="000000"/>
              <w:right w:val="single" w:sz="4" w:space="0" w:color="000000"/>
            </w:tcBorders>
            <w:shd w:val="clear" w:color="auto" w:fill="DDD9C3"/>
            <w:tcMar>
              <w:top w:w="0" w:type="dxa"/>
              <w:left w:w="0" w:type="dxa"/>
              <w:bottom w:w="0" w:type="dxa"/>
              <w:right w:w="0" w:type="dxa"/>
            </w:tcMar>
          </w:tcPr>
          <w:p w14:paraId="44A6FCA4" w14:textId="77777777" w:rsidR="00B85C35" w:rsidRDefault="00A06969">
            <w:pPr>
              <w:pStyle w:val="TableParagraph"/>
              <w:spacing w:line="164" w:lineRule="exact"/>
              <w:ind w:left="443"/>
              <w:jc w:val="left"/>
              <w:rPr>
                <w:rFonts w:ascii="Times New Roman" w:hAnsi="Times New Roman"/>
                <w:b/>
                <w:sz w:val="16"/>
              </w:rPr>
            </w:pPr>
            <w:r>
              <w:rPr>
                <w:rFonts w:ascii="Times New Roman" w:hAnsi="Times New Roman"/>
                <w:b/>
                <w:sz w:val="16"/>
              </w:rPr>
              <w:t>or</w:t>
            </w:r>
          </w:p>
        </w:tc>
      </w:tr>
      <w:tr w:rsidR="00B85C35" w14:paraId="3DBC0658"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B361695"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50D35C9" w14:textId="77777777" w:rsidR="00B85C35" w:rsidRDefault="00B85C35">
            <w:pPr>
              <w:pStyle w:val="TableParagraph"/>
              <w:jc w:val="left"/>
              <w:rPr>
                <w:rFonts w:ascii="Times New Roman" w:hAnsi="Times New Roman"/>
                <w:sz w:val="12"/>
              </w:rPr>
            </w:pPr>
          </w:p>
        </w:tc>
        <w:tc>
          <w:tcPr>
            <w:tcW w:w="1535" w:type="dxa"/>
            <w:tcBorders>
              <w:left w:val="single" w:sz="4" w:space="0" w:color="000000"/>
              <w:bottom w:val="single" w:sz="4" w:space="0" w:color="000000"/>
            </w:tcBorders>
            <w:shd w:val="clear" w:color="auto" w:fill="DDD9C3"/>
            <w:tcMar>
              <w:top w:w="0" w:type="dxa"/>
              <w:left w:w="0" w:type="dxa"/>
              <w:bottom w:w="0" w:type="dxa"/>
              <w:right w:w="0" w:type="dxa"/>
            </w:tcMar>
          </w:tcPr>
          <w:p w14:paraId="06D529D4"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3AB25A45" w14:textId="77777777" w:rsidR="00B85C35" w:rsidRDefault="00B85C35">
            <w:pPr>
              <w:pStyle w:val="TableParagraph"/>
              <w:jc w:val="left"/>
              <w:rPr>
                <w:rFonts w:ascii="Times New Roman" w:hAnsi="Times New Roman"/>
                <w:sz w:val="12"/>
              </w:rPr>
            </w:pPr>
          </w:p>
        </w:tc>
        <w:tc>
          <w:tcPr>
            <w:tcW w:w="1502" w:type="dxa"/>
            <w:tcBorders>
              <w:left w:val="single" w:sz="4" w:space="0" w:color="000000"/>
              <w:bottom w:val="single" w:sz="4" w:space="0" w:color="000000"/>
            </w:tcBorders>
            <w:shd w:val="clear" w:color="auto" w:fill="DDD9C3"/>
            <w:tcMar>
              <w:top w:w="0" w:type="dxa"/>
              <w:left w:w="0" w:type="dxa"/>
              <w:bottom w:w="0" w:type="dxa"/>
              <w:right w:w="0" w:type="dxa"/>
            </w:tcMar>
          </w:tcPr>
          <w:p w14:paraId="673DE201" w14:textId="77777777" w:rsidR="00B85C35" w:rsidRDefault="00A06969">
            <w:pPr>
              <w:pStyle w:val="TableParagraph"/>
              <w:spacing w:line="164" w:lineRule="exact"/>
              <w:ind w:left="113"/>
              <w:jc w:val="left"/>
              <w:rPr>
                <w:rFonts w:ascii="Times New Roman" w:hAnsi="Times New Roman"/>
                <w:b/>
                <w:sz w:val="16"/>
              </w:rPr>
            </w:pPr>
            <w:r>
              <w:rPr>
                <w:rFonts w:ascii="Times New Roman" w:hAnsi="Times New Roman"/>
                <w:b/>
                <w:sz w:val="16"/>
              </w:rPr>
              <w:t>(6)</w:t>
            </w:r>
          </w:p>
        </w:tc>
        <w:tc>
          <w:tcPr>
            <w:tcW w:w="1492" w:type="dxa"/>
            <w:tcBorders>
              <w:bottom w:val="single" w:sz="4" w:space="0" w:color="000000"/>
              <w:right w:val="single" w:sz="4" w:space="0" w:color="000000"/>
            </w:tcBorders>
            <w:shd w:val="clear" w:color="auto" w:fill="DDD9C3"/>
            <w:tcMar>
              <w:top w:w="0" w:type="dxa"/>
              <w:left w:w="0" w:type="dxa"/>
              <w:bottom w:w="0" w:type="dxa"/>
              <w:right w:w="0" w:type="dxa"/>
            </w:tcMar>
          </w:tcPr>
          <w:p w14:paraId="4C143181" w14:textId="77777777" w:rsidR="00B85C35" w:rsidRDefault="00B85C35">
            <w:pPr>
              <w:pStyle w:val="TableParagraph"/>
              <w:jc w:val="left"/>
              <w:rPr>
                <w:rFonts w:ascii="Times New Roman" w:hAnsi="Times New Roman"/>
                <w:sz w:val="12"/>
              </w:rPr>
            </w:pPr>
          </w:p>
        </w:tc>
      </w:tr>
      <w:tr w:rsidR="00B85C35" w14:paraId="7956E13B"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14C27B2"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19BCDAE"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12E42FC"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06CC8EEC"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093B13F"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6D03C2F5"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45B219F"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 xml:space="preserve">For EAC </w:t>
            </w:r>
            <w:r>
              <w:rPr>
                <w:rFonts w:ascii="Times New Roman" w:hAnsi="Times New Roman"/>
                <w:b/>
                <w:sz w:val="14"/>
              </w:rPr>
              <w:t>Exports to</w:t>
            </w:r>
          </w:p>
          <w:p w14:paraId="7725AAE6"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B1A2719"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355AD980"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0D7274C4"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50B9D8E"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9A813A5"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Wadding, felt and</w:t>
            </w:r>
          </w:p>
        </w:tc>
        <w:tc>
          <w:tcPr>
            <w:tcW w:w="1535"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0069096" w14:textId="77777777" w:rsidR="00B85C35" w:rsidRDefault="00A06969">
            <w:pPr>
              <w:pStyle w:val="TableParagraph"/>
              <w:spacing w:before="45"/>
              <w:ind w:left="108" w:right="108"/>
              <w:jc w:val="left"/>
              <w:rPr>
                <w:rFonts w:ascii="Times New Roman" w:hAnsi="Times New Roman"/>
                <w:sz w:val="20"/>
              </w:rPr>
            </w:pPr>
            <w:r>
              <w:rPr>
                <w:rFonts w:ascii="Times New Roman" w:hAnsi="Times New Roman"/>
                <w:sz w:val="20"/>
              </w:rPr>
              <w:t>Extrusion of man-made fibres accompanied by spinning or spinning of natural fibres</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E596D8" w14:textId="77777777" w:rsidR="00B85C35" w:rsidRDefault="00B85C35">
            <w:pPr>
              <w:pStyle w:val="TableParagraph"/>
              <w:jc w:val="left"/>
              <w:rPr>
                <w:rFonts w:ascii="Times New Roman" w:hAnsi="Times New Roman"/>
                <w:sz w:val="18"/>
              </w:rPr>
            </w:pPr>
          </w:p>
        </w:tc>
        <w:tc>
          <w:tcPr>
            <w:tcW w:w="1502"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0D8B9D4" w14:textId="77777777" w:rsidR="00B85C35" w:rsidRDefault="00A06969">
            <w:pPr>
              <w:pStyle w:val="TableParagraph"/>
              <w:spacing w:before="45"/>
              <w:ind w:left="113" w:right="183"/>
              <w:jc w:val="left"/>
              <w:rPr>
                <w:rFonts w:ascii="Times New Roman" w:hAnsi="Times New Roman"/>
                <w:sz w:val="20"/>
              </w:rPr>
            </w:pPr>
            <w:r>
              <w:rPr>
                <w:rFonts w:ascii="Times New Roman" w:hAnsi="Times New Roman"/>
                <w:sz w:val="20"/>
              </w:rPr>
              <w:t>Extrusion of man-made fibres accompanied by spinning or spinning of natural fibres</w:t>
            </w:r>
          </w:p>
        </w:tc>
        <w:tc>
          <w:tcPr>
            <w:tcW w:w="149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55DE04B" w14:textId="77777777" w:rsidR="00B85C35" w:rsidRDefault="00A06969">
            <w:pPr>
              <w:pStyle w:val="TableParagraph"/>
              <w:spacing w:line="203" w:lineRule="exact"/>
              <w:ind w:left="112"/>
              <w:jc w:val="left"/>
              <w:rPr>
                <w:rFonts w:ascii="Times New Roman" w:hAnsi="Times New Roman"/>
                <w:sz w:val="20"/>
              </w:rPr>
            </w:pPr>
            <w:r>
              <w:rPr>
                <w:rFonts w:ascii="Times New Roman" w:hAnsi="Times New Roman"/>
                <w:sz w:val="20"/>
              </w:rPr>
              <w:t>Flocking</w:t>
            </w:r>
          </w:p>
        </w:tc>
      </w:tr>
      <w:tr w:rsidR="00B85C35" w14:paraId="4E6F7A55"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AF63CAB"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Chapter</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3827889"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non-wovens; special</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F5708E5"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FD0CF6"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EE7160D"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0245E504"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accompanied</w:t>
            </w:r>
          </w:p>
        </w:tc>
      </w:tr>
      <w:tr w:rsidR="00B85C35" w14:paraId="51A42A76" w14:textId="77777777">
        <w:tblPrEx>
          <w:tblCellMar>
            <w:top w:w="0" w:type="dxa"/>
            <w:bottom w:w="0" w:type="dxa"/>
          </w:tblCellMar>
        </w:tblPrEx>
        <w:trPr>
          <w:trHeight w:val="44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5B4EB58" w14:textId="77777777" w:rsidR="00B85C35" w:rsidRDefault="00A06969">
            <w:pPr>
              <w:pStyle w:val="TableParagraph"/>
              <w:spacing w:line="211" w:lineRule="exact"/>
              <w:ind w:left="107"/>
              <w:jc w:val="left"/>
              <w:rPr>
                <w:rFonts w:ascii="Times New Roman" w:hAnsi="Times New Roman"/>
                <w:sz w:val="20"/>
              </w:rPr>
            </w:pPr>
            <w:r>
              <w:rPr>
                <w:rFonts w:ascii="Times New Roman" w:hAnsi="Times New Roman"/>
                <w:sz w:val="20"/>
              </w:rPr>
              <w:t>56</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8B55EFE" w14:textId="77777777" w:rsidR="00B85C35" w:rsidRDefault="00A06969">
            <w:pPr>
              <w:pStyle w:val="TableParagraph"/>
              <w:spacing w:line="211" w:lineRule="exact"/>
              <w:ind w:left="110"/>
              <w:jc w:val="left"/>
              <w:rPr>
                <w:rFonts w:ascii="Times New Roman" w:hAnsi="Times New Roman"/>
                <w:sz w:val="20"/>
              </w:rPr>
            </w:pPr>
            <w:r>
              <w:rPr>
                <w:rFonts w:ascii="Times New Roman" w:hAnsi="Times New Roman"/>
                <w:sz w:val="20"/>
              </w:rPr>
              <w:t>yarns; twine,</w:t>
            </w:r>
          </w:p>
          <w:p w14:paraId="510A0FD0" w14:textId="77777777" w:rsidR="00B85C35" w:rsidRDefault="00A06969">
            <w:pPr>
              <w:pStyle w:val="TableParagraph"/>
              <w:spacing w:line="218" w:lineRule="exact"/>
              <w:ind w:left="110"/>
              <w:jc w:val="left"/>
              <w:rPr>
                <w:rFonts w:ascii="Times New Roman" w:hAnsi="Times New Roman"/>
                <w:sz w:val="20"/>
              </w:rPr>
            </w:pPr>
            <w:r>
              <w:rPr>
                <w:rFonts w:ascii="Times New Roman" w:hAnsi="Times New Roman"/>
                <w:sz w:val="20"/>
              </w:rPr>
              <w:t>cordage, ropes and</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A0D7ABA"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29F515"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EABF35B"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05A3C3E7" w14:textId="77777777" w:rsidR="00B85C35" w:rsidRDefault="00A06969">
            <w:pPr>
              <w:pStyle w:val="TableParagraph"/>
              <w:spacing w:line="211" w:lineRule="exact"/>
              <w:ind w:left="112"/>
              <w:jc w:val="left"/>
              <w:rPr>
                <w:rFonts w:ascii="Times New Roman" w:hAnsi="Times New Roman"/>
                <w:sz w:val="20"/>
              </w:rPr>
            </w:pPr>
            <w:r>
              <w:rPr>
                <w:rFonts w:ascii="Times New Roman" w:hAnsi="Times New Roman"/>
                <w:sz w:val="20"/>
              </w:rPr>
              <w:t>by dyeing or</w:t>
            </w:r>
          </w:p>
          <w:p w14:paraId="769F2039" w14:textId="77777777" w:rsidR="00B85C35" w:rsidRDefault="00A06969">
            <w:pPr>
              <w:pStyle w:val="TableParagraph"/>
              <w:spacing w:line="218" w:lineRule="exact"/>
              <w:ind w:left="112"/>
              <w:jc w:val="left"/>
            </w:pPr>
            <w:r>
              <w:rPr>
                <w:rFonts w:ascii="Times New Roman" w:hAnsi="Times New Roman"/>
                <w:sz w:val="20"/>
              </w:rPr>
              <w:t>printing (</w:t>
            </w:r>
            <w:r>
              <w:rPr>
                <w:rFonts w:ascii="Times New Roman" w:hAnsi="Times New Roman"/>
                <w:b/>
                <w:sz w:val="20"/>
                <w:vertAlign w:val="superscript"/>
              </w:rPr>
              <w:t>2</w:t>
            </w:r>
            <w:r>
              <w:rPr>
                <w:rFonts w:ascii="Times New Roman" w:hAnsi="Times New Roman"/>
                <w:sz w:val="20"/>
              </w:rPr>
              <w:t>)</w:t>
            </w:r>
          </w:p>
        </w:tc>
      </w:tr>
      <w:tr w:rsidR="00B85C35" w14:paraId="33DC4C23"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1FDBF2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E9BA758"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cables and articles</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46FA2D3"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C659E8"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97410A5"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64AF4AFA" w14:textId="77777777" w:rsidR="00B85C35" w:rsidRDefault="00B85C35">
            <w:pPr>
              <w:pStyle w:val="TableParagraph"/>
              <w:jc w:val="left"/>
              <w:rPr>
                <w:rFonts w:ascii="Times New Roman" w:hAnsi="Times New Roman"/>
                <w:sz w:val="14"/>
              </w:rPr>
            </w:pPr>
          </w:p>
        </w:tc>
      </w:tr>
      <w:tr w:rsidR="00B85C35" w14:paraId="133A9005" w14:textId="77777777">
        <w:tblPrEx>
          <w:tblCellMar>
            <w:top w:w="0" w:type="dxa"/>
            <w:bottom w:w="0" w:type="dxa"/>
          </w:tblCellMar>
        </w:tblPrEx>
        <w:trPr>
          <w:trHeight w:val="54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561A319"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DBABB64"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thereof; except for:</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FB3C5D7"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B9B321"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519D3BB"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1ADC5F23" w14:textId="77777777" w:rsidR="00B85C35" w:rsidRDefault="00B85C35">
            <w:pPr>
              <w:pStyle w:val="TableParagraph"/>
              <w:jc w:val="left"/>
              <w:rPr>
                <w:rFonts w:ascii="Times New Roman" w:hAnsi="Times New Roman"/>
                <w:sz w:val="18"/>
              </w:rPr>
            </w:pPr>
          </w:p>
        </w:tc>
      </w:tr>
      <w:tr w:rsidR="00B85C35" w14:paraId="6151BBF8" w14:textId="77777777">
        <w:tblPrEx>
          <w:tblCellMar>
            <w:top w:w="0" w:type="dxa"/>
            <w:bottom w:w="0" w:type="dxa"/>
          </w:tblCellMar>
        </w:tblPrEx>
        <w:trPr>
          <w:trHeight w:val="27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8B3BC2C"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246D234"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1FAF625" w14:textId="77777777" w:rsidR="00B85C35" w:rsidRDefault="00A06969">
            <w:pPr>
              <w:pStyle w:val="TableParagraph"/>
              <w:spacing w:before="12"/>
              <w:ind w:left="108"/>
              <w:jc w:val="left"/>
              <w:rPr>
                <w:rFonts w:ascii="Times New Roman" w:hAnsi="Times New Roman"/>
                <w:sz w:val="20"/>
              </w:rPr>
            </w:pPr>
            <w:r>
              <w:rPr>
                <w:rFonts w:ascii="Times New Roman" w:hAnsi="Times New Roman"/>
                <w:sz w:val="20"/>
              </w:rPr>
              <w:t>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C1E0CD"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FD9FFDF" w14:textId="77777777" w:rsidR="00B85C35" w:rsidRDefault="00B85C35">
            <w:pPr>
              <w:pStyle w:val="TableParagraph"/>
              <w:jc w:val="left"/>
              <w:rPr>
                <w:rFonts w:ascii="Times New Roman" w:hAnsi="Times New Roman"/>
                <w:sz w:val="18"/>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193A0154" w14:textId="77777777" w:rsidR="00B85C35" w:rsidRDefault="00B85C35">
            <w:pPr>
              <w:pStyle w:val="TableParagraph"/>
              <w:jc w:val="left"/>
              <w:rPr>
                <w:rFonts w:ascii="Times New Roman" w:hAnsi="Times New Roman"/>
                <w:sz w:val="18"/>
              </w:rPr>
            </w:pPr>
          </w:p>
        </w:tc>
      </w:tr>
      <w:tr w:rsidR="00B85C35" w14:paraId="4E5064B6" w14:textId="77777777">
        <w:tblPrEx>
          <w:tblCellMar>
            <w:top w:w="0" w:type="dxa"/>
            <w:bottom w:w="0" w:type="dxa"/>
          </w:tblCellMar>
        </w:tblPrEx>
        <w:trPr>
          <w:trHeight w:val="249"/>
        </w:trPr>
        <w:tc>
          <w:tcPr>
            <w:tcW w:w="989" w:type="dxa"/>
            <w:vMerge w:val="restart"/>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A50BBD" w14:textId="77777777" w:rsidR="00B85C35" w:rsidRDefault="00B85C35">
            <w:pPr>
              <w:pStyle w:val="TableParagraph"/>
              <w:jc w:val="left"/>
              <w:rPr>
                <w:rFonts w:ascii="Times New Roman" w:hAnsi="Times New Roman"/>
                <w:sz w:val="18"/>
              </w:rPr>
            </w:pPr>
          </w:p>
        </w:tc>
        <w:tc>
          <w:tcPr>
            <w:tcW w:w="1951" w:type="dxa"/>
            <w:vMerge w:val="restart"/>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C001B1"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E0DA756" w14:textId="77777777" w:rsidR="00B85C35" w:rsidRDefault="00A06969">
            <w:pPr>
              <w:pStyle w:val="TableParagraph"/>
              <w:spacing w:before="11" w:line="218" w:lineRule="exact"/>
              <w:ind w:left="108"/>
              <w:jc w:val="left"/>
              <w:rPr>
                <w:rFonts w:ascii="Times New Roman" w:hAnsi="Times New Roman"/>
                <w:sz w:val="20"/>
              </w:rPr>
            </w:pPr>
            <w:r>
              <w:rPr>
                <w:rFonts w:ascii="Times New Roman" w:hAnsi="Times New Roman"/>
                <w:sz w:val="20"/>
              </w:rPr>
              <w:t>Flocking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D96562" w14:textId="77777777" w:rsidR="00B85C35" w:rsidRDefault="00B85C35">
            <w:pPr>
              <w:rPr>
                <w:sz w:val="2"/>
                <w:szCs w:val="2"/>
              </w:rPr>
            </w:pPr>
          </w:p>
        </w:tc>
        <w:tc>
          <w:tcPr>
            <w:tcW w:w="1502" w:type="dxa"/>
            <w:vMerge w:val="restart"/>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1343F6" w14:textId="77777777" w:rsidR="00B85C35" w:rsidRDefault="00B85C35">
            <w:pPr>
              <w:pStyle w:val="TableParagraph"/>
              <w:jc w:val="left"/>
              <w:rPr>
                <w:rFonts w:ascii="Times New Roman" w:hAnsi="Times New Roman"/>
                <w:sz w:val="18"/>
              </w:rPr>
            </w:pPr>
          </w:p>
        </w:tc>
        <w:tc>
          <w:tcPr>
            <w:tcW w:w="1492" w:type="dxa"/>
            <w:vMerge w:val="restart"/>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22E24C" w14:textId="77777777" w:rsidR="00B85C35" w:rsidRDefault="00B85C35">
            <w:pPr>
              <w:pStyle w:val="TableParagraph"/>
              <w:jc w:val="left"/>
              <w:rPr>
                <w:rFonts w:ascii="Times New Roman" w:hAnsi="Times New Roman"/>
                <w:sz w:val="18"/>
              </w:rPr>
            </w:pPr>
          </w:p>
        </w:tc>
      </w:tr>
      <w:tr w:rsidR="00B85C35" w14:paraId="291C14F8" w14:textId="77777777">
        <w:tblPrEx>
          <w:tblCellMar>
            <w:top w:w="0" w:type="dxa"/>
            <w:bottom w:w="0" w:type="dxa"/>
          </w:tblCellMar>
        </w:tblPrEx>
        <w:trPr>
          <w:trHeight w:val="220"/>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34718E"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F553D0"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19D3CE2"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accompanied by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35A0A3"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6074B0" w14:textId="77777777" w:rsidR="00B85C35" w:rsidRDefault="00B85C35">
            <w:pPr>
              <w:rPr>
                <w:sz w:val="2"/>
                <w:szCs w:val="2"/>
              </w:rPr>
            </w:pPr>
          </w:p>
        </w:tc>
        <w:tc>
          <w:tcPr>
            <w:tcW w:w="149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697E38" w14:textId="77777777" w:rsidR="00B85C35" w:rsidRDefault="00B85C35">
            <w:pPr>
              <w:rPr>
                <w:sz w:val="2"/>
                <w:szCs w:val="2"/>
              </w:rPr>
            </w:pPr>
          </w:p>
        </w:tc>
      </w:tr>
      <w:tr w:rsidR="00B85C35" w14:paraId="2ABE550A" w14:textId="77777777">
        <w:tblPrEx>
          <w:tblCellMar>
            <w:top w:w="0" w:type="dxa"/>
            <w:bottom w:w="0" w:type="dxa"/>
          </w:tblCellMar>
        </w:tblPrEx>
        <w:trPr>
          <w:trHeight w:val="206"/>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5D33C7"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983049"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08135F1" w14:textId="77777777" w:rsidR="00B85C35" w:rsidRDefault="00A06969">
            <w:pPr>
              <w:pStyle w:val="TableParagraph"/>
              <w:spacing w:line="186" w:lineRule="exact"/>
              <w:ind w:left="108"/>
              <w:jc w:val="left"/>
              <w:rPr>
                <w:rFonts w:ascii="Times New Roman" w:hAnsi="Times New Roman"/>
                <w:sz w:val="20"/>
              </w:rPr>
            </w:pPr>
            <w:r>
              <w:rPr>
                <w:rFonts w:ascii="Times New Roman" w:hAnsi="Times New Roman"/>
                <w:sz w:val="20"/>
              </w:rPr>
              <w:t>dyeing 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FF14B9"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CAE390" w14:textId="77777777" w:rsidR="00B85C35" w:rsidRDefault="00B85C35">
            <w:pPr>
              <w:rPr>
                <w:sz w:val="2"/>
                <w:szCs w:val="2"/>
              </w:rPr>
            </w:pPr>
          </w:p>
        </w:tc>
        <w:tc>
          <w:tcPr>
            <w:tcW w:w="149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88C36F" w14:textId="77777777" w:rsidR="00B85C35" w:rsidRDefault="00B85C35">
            <w:pPr>
              <w:rPr>
                <w:sz w:val="2"/>
                <w:szCs w:val="2"/>
              </w:rPr>
            </w:pPr>
          </w:p>
        </w:tc>
      </w:tr>
      <w:tr w:rsidR="00B85C35" w14:paraId="3ABED914" w14:textId="77777777">
        <w:tblPrEx>
          <w:tblCellMar>
            <w:top w:w="0" w:type="dxa"/>
            <w:bottom w:w="0" w:type="dxa"/>
          </w:tblCellMar>
        </w:tblPrEx>
        <w:trPr>
          <w:trHeight w:val="242"/>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D120B2"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E0321F" w14:textId="77777777" w:rsidR="00B85C35" w:rsidRDefault="00B85C35">
            <w:pPr>
              <w:rPr>
                <w:sz w:val="2"/>
                <w:szCs w:val="2"/>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EF807E" w14:textId="77777777" w:rsidR="00B85C35" w:rsidRDefault="00A06969">
            <w:pPr>
              <w:pStyle w:val="TableParagraph"/>
              <w:spacing w:line="222" w:lineRule="exact"/>
              <w:ind w:left="108"/>
              <w:jc w:val="left"/>
            </w:pPr>
            <w:r>
              <w:rPr>
                <w:rFonts w:ascii="Times New Roman" w:hAnsi="Times New Roman"/>
                <w:sz w:val="20"/>
              </w:rPr>
              <w:t>printing (</w:t>
            </w:r>
            <w:r>
              <w:rPr>
                <w:rFonts w:ascii="Times New Roman" w:hAnsi="Times New Roman"/>
                <w:b/>
                <w:sz w:val="20"/>
                <w:vertAlign w:val="superscript"/>
              </w:rPr>
              <w:t>1</w:t>
            </w:r>
            <w:r>
              <w:rPr>
                <w:rFonts w:ascii="Times New Roman" w:hAnsi="Times New Roman"/>
                <w:sz w:val="20"/>
              </w:rPr>
              <w: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212237"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2A538C" w14:textId="77777777" w:rsidR="00B85C35" w:rsidRDefault="00B85C35">
            <w:pPr>
              <w:rPr>
                <w:sz w:val="2"/>
                <w:szCs w:val="2"/>
              </w:rPr>
            </w:pPr>
          </w:p>
        </w:tc>
        <w:tc>
          <w:tcPr>
            <w:tcW w:w="149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D40B36" w14:textId="77777777" w:rsidR="00B85C35" w:rsidRDefault="00B85C35">
            <w:pPr>
              <w:rPr>
                <w:sz w:val="2"/>
                <w:szCs w:val="2"/>
              </w:rPr>
            </w:pPr>
          </w:p>
        </w:tc>
      </w:tr>
      <w:tr w:rsidR="00B85C35" w14:paraId="0D77A516" w14:textId="77777777">
        <w:tblPrEx>
          <w:tblCellMar>
            <w:top w:w="0" w:type="dxa"/>
            <w:bottom w:w="0" w:type="dxa"/>
          </w:tblCellMar>
        </w:tblPrEx>
        <w:trPr>
          <w:trHeight w:val="1149"/>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9AB286"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5602</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BFABDA"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Felt, whether or not</w:t>
            </w:r>
          </w:p>
          <w:p w14:paraId="4F30969F" w14:textId="77777777" w:rsidR="00B85C35" w:rsidRDefault="00A06969">
            <w:pPr>
              <w:pStyle w:val="TableParagraph"/>
              <w:ind w:left="110" w:right="139"/>
              <w:jc w:val="left"/>
              <w:rPr>
                <w:rFonts w:ascii="Times New Roman" w:hAnsi="Times New Roman"/>
                <w:sz w:val="20"/>
              </w:rPr>
            </w:pPr>
            <w:r>
              <w:rPr>
                <w:rFonts w:ascii="Times New Roman" w:hAnsi="Times New Roman"/>
                <w:sz w:val="20"/>
              </w:rPr>
              <w:t>impregnated, coated, covered or laminated:</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0F3618" w14:textId="77777777" w:rsidR="00B85C35" w:rsidRDefault="00B85C35">
            <w:pPr>
              <w:pStyle w:val="TableParagraph"/>
              <w:jc w:val="left"/>
              <w:rPr>
                <w:rFonts w:ascii="Times New Roman" w:hAnsi="Times New Roman"/>
                <w:sz w:val="18"/>
              </w:rPr>
            </w:pP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9AF283"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56637B" w14:textId="77777777" w:rsidR="00B85C35" w:rsidRDefault="00B85C35">
            <w:pPr>
              <w:pStyle w:val="TableParagraph"/>
              <w:jc w:val="left"/>
              <w:rPr>
                <w:rFonts w:ascii="Times New Roman" w:hAnsi="Times New Roman"/>
                <w:sz w:val="18"/>
              </w:rPr>
            </w:pP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334200" w14:textId="77777777" w:rsidR="00B85C35" w:rsidRDefault="00B85C35">
            <w:pPr>
              <w:pStyle w:val="TableParagraph"/>
              <w:jc w:val="left"/>
              <w:rPr>
                <w:rFonts w:ascii="Times New Roman" w:hAnsi="Times New Roman"/>
                <w:sz w:val="18"/>
              </w:rPr>
            </w:pPr>
          </w:p>
        </w:tc>
      </w:tr>
    </w:tbl>
    <w:p w14:paraId="4205017A" w14:textId="77777777" w:rsidR="00000000" w:rsidRDefault="00A06969">
      <w:pPr>
        <w:rPr>
          <w:vanish/>
        </w:rPr>
        <w:sectPr w:rsidR="00000000">
          <w:headerReference w:type="default" r:id="rId147"/>
          <w:footerReference w:type="default" r:id="rId148"/>
          <w:footnotePr>
            <w:numRestart w:val="eachPage"/>
          </w:footnotePr>
          <w:pgSz w:w="11910" w:h="16850"/>
          <w:pgMar w:top="1338" w:right="1021" w:bottom="1400" w:left="862" w:header="0" w:footer="1890" w:gutter="0"/>
          <w:cols w:space="720"/>
        </w:sectPr>
      </w:pP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6EBBE16D"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5167FE8"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B35D846"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BB6CBF9"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3D511A9F"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38C407DC"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536E671A"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tcBorders>
            <w:shd w:val="clear" w:color="auto" w:fill="DDD9C3"/>
            <w:tcMar>
              <w:top w:w="0" w:type="dxa"/>
              <w:left w:w="0" w:type="dxa"/>
              <w:bottom w:w="0" w:type="dxa"/>
              <w:right w:w="0" w:type="dxa"/>
            </w:tcMar>
          </w:tcPr>
          <w:p w14:paraId="4D7624AA" w14:textId="77777777" w:rsidR="00B85C35" w:rsidRDefault="00A06969">
            <w:pPr>
              <w:pStyle w:val="TableParagraph"/>
              <w:spacing w:line="164" w:lineRule="exact"/>
              <w:ind w:left="951"/>
              <w:jc w:val="left"/>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48696DE4" w14:textId="77777777" w:rsidR="00B85C35" w:rsidRDefault="00A06969">
            <w:pPr>
              <w:pStyle w:val="TableParagraph"/>
              <w:spacing w:line="164"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tcBorders>
            <w:shd w:val="clear" w:color="auto" w:fill="DDD9C3"/>
            <w:tcMar>
              <w:top w:w="0" w:type="dxa"/>
              <w:left w:w="0" w:type="dxa"/>
              <w:bottom w:w="0" w:type="dxa"/>
              <w:right w:w="0" w:type="dxa"/>
            </w:tcMar>
          </w:tcPr>
          <w:p w14:paraId="0FA99F65" w14:textId="77777777" w:rsidR="00B85C35" w:rsidRDefault="00A06969">
            <w:pPr>
              <w:pStyle w:val="TableParagraph"/>
              <w:spacing w:line="164" w:lineRule="exact"/>
              <w:ind w:left="876"/>
              <w:jc w:val="left"/>
              <w:rPr>
                <w:rFonts w:ascii="Times New Roman" w:hAnsi="Times New Roman"/>
                <w:b/>
                <w:sz w:val="16"/>
              </w:rPr>
            </w:pPr>
            <w:r>
              <w:rPr>
                <w:rFonts w:ascii="Times New Roman" w:hAnsi="Times New Roman"/>
                <w:b/>
                <w:sz w:val="16"/>
              </w:rPr>
              <w:t>(5)</w:t>
            </w:r>
          </w:p>
        </w:tc>
        <w:tc>
          <w:tcPr>
            <w:tcW w:w="1492" w:type="dxa"/>
            <w:tcBorders>
              <w:top w:val="single" w:sz="4" w:space="0" w:color="000000"/>
              <w:right w:val="single" w:sz="4" w:space="0" w:color="000000"/>
            </w:tcBorders>
            <w:shd w:val="clear" w:color="auto" w:fill="DDD9C3"/>
            <w:tcMar>
              <w:top w:w="0" w:type="dxa"/>
              <w:left w:w="0" w:type="dxa"/>
              <w:bottom w:w="0" w:type="dxa"/>
              <w:right w:w="0" w:type="dxa"/>
            </w:tcMar>
          </w:tcPr>
          <w:p w14:paraId="795497D1" w14:textId="77777777" w:rsidR="00B85C35" w:rsidRDefault="00A06969">
            <w:pPr>
              <w:pStyle w:val="TableParagraph"/>
              <w:spacing w:line="164" w:lineRule="exact"/>
              <w:ind w:left="443"/>
              <w:jc w:val="left"/>
              <w:rPr>
                <w:rFonts w:ascii="Times New Roman" w:hAnsi="Times New Roman"/>
                <w:b/>
                <w:sz w:val="16"/>
              </w:rPr>
            </w:pPr>
            <w:r>
              <w:rPr>
                <w:rFonts w:ascii="Times New Roman" w:hAnsi="Times New Roman"/>
                <w:b/>
                <w:sz w:val="16"/>
              </w:rPr>
              <w:t>or</w:t>
            </w:r>
          </w:p>
        </w:tc>
      </w:tr>
      <w:tr w:rsidR="00B85C35" w14:paraId="6927E6D8"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B771C9A"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3912DCA" w14:textId="77777777" w:rsidR="00B85C35" w:rsidRDefault="00B85C35">
            <w:pPr>
              <w:pStyle w:val="TableParagraph"/>
              <w:jc w:val="left"/>
              <w:rPr>
                <w:rFonts w:ascii="Times New Roman" w:hAnsi="Times New Roman"/>
                <w:sz w:val="12"/>
              </w:rPr>
            </w:pPr>
          </w:p>
        </w:tc>
        <w:tc>
          <w:tcPr>
            <w:tcW w:w="1535" w:type="dxa"/>
            <w:tcBorders>
              <w:left w:val="single" w:sz="4" w:space="0" w:color="000000"/>
              <w:bottom w:val="single" w:sz="4" w:space="0" w:color="000000"/>
            </w:tcBorders>
            <w:shd w:val="clear" w:color="auto" w:fill="DDD9C3"/>
            <w:tcMar>
              <w:top w:w="0" w:type="dxa"/>
              <w:left w:w="0" w:type="dxa"/>
              <w:bottom w:w="0" w:type="dxa"/>
              <w:right w:w="0" w:type="dxa"/>
            </w:tcMar>
          </w:tcPr>
          <w:p w14:paraId="03968351"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4038613D" w14:textId="77777777" w:rsidR="00B85C35" w:rsidRDefault="00B85C35">
            <w:pPr>
              <w:pStyle w:val="TableParagraph"/>
              <w:jc w:val="left"/>
              <w:rPr>
                <w:rFonts w:ascii="Times New Roman" w:hAnsi="Times New Roman"/>
                <w:sz w:val="12"/>
              </w:rPr>
            </w:pPr>
          </w:p>
        </w:tc>
        <w:tc>
          <w:tcPr>
            <w:tcW w:w="1502" w:type="dxa"/>
            <w:tcBorders>
              <w:left w:val="single" w:sz="4" w:space="0" w:color="000000"/>
              <w:bottom w:val="single" w:sz="4" w:space="0" w:color="000000"/>
            </w:tcBorders>
            <w:shd w:val="clear" w:color="auto" w:fill="DDD9C3"/>
            <w:tcMar>
              <w:top w:w="0" w:type="dxa"/>
              <w:left w:w="0" w:type="dxa"/>
              <w:bottom w:w="0" w:type="dxa"/>
              <w:right w:w="0" w:type="dxa"/>
            </w:tcMar>
          </w:tcPr>
          <w:p w14:paraId="4DF73E72" w14:textId="77777777" w:rsidR="00B85C35" w:rsidRDefault="00A06969">
            <w:pPr>
              <w:pStyle w:val="TableParagraph"/>
              <w:spacing w:line="164" w:lineRule="exact"/>
              <w:ind w:left="113"/>
              <w:jc w:val="left"/>
              <w:rPr>
                <w:rFonts w:ascii="Times New Roman" w:hAnsi="Times New Roman"/>
                <w:b/>
                <w:sz w:val="16"/>
              </w:rPr>
            </w:pPr>
            <w:r>
              <w:rPr>
                <w:rFonts w:ascii="Times New Roman" w:hAnsi="Times New Roman"/>
                <w:b/>
                <w:sz w:val="16"/>
              </w:rPr>
              <w:t>(6)</w:t>
            </w:r>
          </w:p>
        </w:tc>
        <w:tc>
          <w:tcPr>
            <w:tcW w:w="1492" w:type="dxa"/>
            <w:tcBorders>
              <w:bottom w:val="single" w:sz="4" w:space="0" w:color="000000"/>
              <w:right w:val="single" w:sz="4" w:space="0" w:color="000000"/>
            </w:tcBorders>
            <w:shd w:val="clear" w:color="auto" w:fill="DDD9C3"/>
            <w:tcMar>
              <w:top w:w="0" w:type="dxa"/>
              <w:left w:w="0" w:type="dxa"/>
              <w:bottom w:w="0" w:type="dxa"/>
              <w:right w:w="0" w:type="dxa"/>
            </w:tcMar>
          </w:tcPr>
          <w:p w14:paraId="21237ABA" w14:textId="77777777" w:rsidR="00B85C35" w:rsidRDefault="00B85C35">
            <w:pPr>
              <w:pStyle w:val="TableParagraph"/>
              <w:jc w:val="left"/>
              <w:rPr>
                <w:rFonts w:ascii="Times New Roman" w:hAnsi="Times New Roman"/>
                <w:sz w:val="12"/>
              </w:rPr>
            </w:pPr>
          </w:p>
        </w:tc>
      </w:tr>
      <w:tr w:rsidR="00B85C35" w14:paraId="007697AA"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ACFCBEE"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0CF2CAC"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6F199B4"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6DA25259"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73E16DF"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74002A45"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562A149"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73D2500C"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655D717"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06297B94"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6C9EEFC9" w14:textId="77777777">
        <w:tblPrEx>
          <w:tblCellMar>
            <w:top w:w="0" w:type="dxa"/>
            <w:bottom w:w="0" w:type="dxa"/>
          </w:tblCellMar>
        </w:tblPrEx>
        <w:trPr>
          <w:trHeight w:val="1752"/>
        </w:trPr>
        <w:tc>
          <w:tcPr>
            <w:tcW w:w="98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A4FF64"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4E686BB"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-Needleloom felt</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ACB8C5A" w14:textId="77777777" w:rsidR="00B85C35" w:rsidRDefault="00A06969">
            <w:pPr>
              <w:pStyle w:val="TableParagraph"/>
              <w:spacing w:before="45"/>
              <w:ind w:left="108" w:right="108"/>
              <w:jc w:val="left"/>
              <w:rPr>
                <w:rFonts w:ascii="Times New Roman" w:hAnsi="Times New Roman"/>
                <w:sz w:val="20"/>
              </w:rPr>
            </w:pPr>
            <w:r>
              <w:rPr>
                <w:rFonts w:ascii="Times New Roman" w:hAnsi="Times New Roman"/>
                <w:sz w:val="20"/>
              </w:rPr>
              <w:t>Extrusion of man-made fibres accompanied by fabric formation,</w:t>
            </w:r>
          </w:p>
          <w:p w14:paraId="3DD4190F" w14:textId="77777777" w:rsidR="00B85C35" w:rsidRDefault="00A06969">
            <w:pPr>
              <w:pStyle w:val="TableParagraph"/>
              <w:spacing w:before="60"/>
              <w:ind w:left="108"/>
              <w:jc w:val="left"/>
              <w:rPr>
                <w:rFonts w:ascii="Times New Roman" w:hAnsi="Times New Roman"/>
                <w:sz w:val="20"/>
              </w:rPr>
            </w:pPr>
            <w:r>
              <w:rPr>
                <w:rFonts w:ascii="Times New Roman" w:hAnsi="Times New Roman"/>
                <w:sz w:val="20"/>
              </w:rPr>
              <w:t>However:</w:t>
            </w:r>
          </w:p>
        </w:tc>
        <w:tc>
          <w:tcPr>
            <w:tcW w:w="1456"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CD22F6A"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Fabric</w:t>
            </w:r>
          </w:p>
          <w:p w14:paraId="7671BC9D" w14:textId="77777777" w:rsidR="00B85C35" w:rsidRDefault="00A06969">
            <w:pPr>
              <w:pStyle w:val="TableParagraph"/>
              <w:ind w:left="112" w:right="132"/>
              <w:jc w:val="left"/>
            </w:pPr>
            <w:r>
              <w:rPr>
                <w:rFonts w:ascii="Times New Roman" w:hAnsi="Times New Roman"/>
                <w:sz w:val="20"/>
              </w:rPr>
              <w:t xml:space="preserve">formation alone in the case of felt made from </w:t>
            </w:r>
            <w:r>
              <w:rPr>
                <w:rFonts w:ascii="Times New Roman" w:hAnsi="Times New Roman"/>
                <w:sz w:val="20"/>
              </w:rPr>
              <w:t>natural fibres (</w:t>
            </w:r>
            <w:r>
              <w:rPr>
                <w:rFonts w:ascii="Times New Roman" w:hAnsi="Times New Roman"/>
                <w:b/>
                <w:sz w:val="20"/>
                <w:vertAlign w:val="superscript"/>
              </w:rPr>
              <w:t>1</w:t>
            </w:r>
            <w:r>
              <w:rPr>
                <w:rFonts w:ascii="Times New Roman" w:hAnsi="Times New Roman"/>
                <w:sz w:val="20"/>
              </w:rPr>
              <w:t>)</w:t>
            </w: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45DBB57" w14:textId="77777777" w:rsidR="00B85C35" w:rsidRDefault="00A06969">
            <w:pPr>
              <w:pStyle w:val="TableParagraph"/>
              <w:spacing w:before="45"/>
              <w:ind w:left="113" w:right="325"/>
              <w:jc w:val="left"/>
            </w:pPr>
            <w:r>
              <w:rPr>
                <w:rFonts w:ascii="Times New Roman" w:hAnsi="Times New Roman"/>
                <w:sz w:val="20"/>
              </w:rPr>
              <w:t xml:space="preserve">Extrusion of man-made fibres </w:t>
            </w:r>
            <w:r>
              <w:rPr>
                <w:rFonts w:ascii="Times New Roman" w:hAnsi="Times New Roman"/>
                <w:w w:val="95"/>
                <w:sz w:val="20"/>
              </w:rPr>
              <w:t xml:space="preserve">accompanied </w:t>
            </w:r>
            <w:r>
              <w:rPr>
                <w:rFonts w:ascii="Times New Roman" w:hAnsi="Times New Roman"/>
                <w:sz w:val="20"/>
              </w:rPr>
              <w:t>by fabric formation,</w:t>
            </w:r>
          </w:p>
          <w:p w14:paraId="1AE8A617" w14:textId="77777777" w:rsidR="00B85C35" w:rsidRDefault="00A06969">
            <w:pPr>
              <w:pStyle w:val="TableParagraph"/>
              <w:spacing w:before="60"/>
              <w:ind w:left="113"/>
              <w:jc w:val="left"/>
              <w:rPr>
                <w:rFonts w:ascii="Times New Roman" w:hAnsi="Times New Roman"/>
                <w:sz w:val="20"/>
              </w:rPr>
            </w:pPr>
            <w:r>
              <w:rPr>
                <w:rFonts w:ascii="Times New Roman" w:hAnsi="Times New Roman"/>
                <w:sz w:val="20"/>
              </w:rPr>
              <w:t>However:</w:t>
            </w:r>
          </w:p>
        </w:tc>
        <w:tc>
          <w:tcPr>
            <w:tcW w:w="149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A387DA5"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Fabric</w:t>
            </w:r>
          </w:p>
          <w:p w14:paraId="1439131D" w14:textId="77777777" w:rsidR="00B85C35" w:rsidRDefault="00A06969">
            <w:pPr>
              <w:pStyle w:val="TableParagraph"/>
              <w:ind w:left="112" w:right="100"/>
              <w:jc w:val="left"/>
            </w:pPr>
            <w:r>
              <w:rPr>
                <w:rFonts w:ascii="Times New Roman" w:hAnsi="Times New Roman"/>
                <w:sz w:val="20"/>
              </w:rPr>
              <w:t>formation</w:t>
            </w:r>
            <w:r>
              <w:rPr>
                <w:rFonts w:ascii="Times New Roman" w:hAnsi="Times New Roman"/>
                <w:spacing w:val="-8"/>
                <w:sz w:val="20"/>
              </w:rPr>
              <w:t xml:space="preserve"> </w:t>
            </w:r>
            <w:r>
              <w:rPr>
                <w:rFonts w:ascii="Times New Roman" w:hAnsi="Times New Roman"/>
                <w:sz w:val="20"/>
              </w:rPr>
              <w:t>alone in the case of felt made from natural fibres (</w:t>
            </w:r>
            <w:r>
              <w:rPr>
                <w:rFonts w:ascii="Times New Roman" w:hAnsi="Times New Roman"/>
                <w:b/>
                <w:sz w:val="20"/>
                <w:vertAlign w:val="superscript"/>
              </w:rPr>
              <w:t>2</w:t>
            </w:r>
            <w:r>
              <w:rPr>
                <w:rFonts w:ascii="Times New Roman" w:hAnsi="Times New Roman"/>
                <w:sz w:val="20"/>
              </w:rPr>
              <w:t>)</w:t>
            </w:r>
          </w:p>
        </w:tc>
      </w:tr>
      <w:tr w:rsidR="00B85C35" w14:paraId="793C40F0" w14:textId="77777777">
        <w:tblPrEx>
          <w:tblCellMar>
            <w:top w:w="0" w:type="dxa"/>
            <w:bottom w:w="0" w:type="dxa"/>
          </w:tblCellMar>
        </w:tblPrEx>
        <w:trPr>
          <w:trHeight w:val="73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61F153"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073C801"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4CCB9D0" w14:textId="77777777" w:rsidR="00B85C35" w:rsidRDefault="00A06969">
            <w:pPr>
              <w:pStyle w:val="TableParagraph"/>
              <w:spacing w:before="12"/>
              <w:ind w:left="221" w:hanging="113"/>
              <w:jc w:val="left"/>
              <w:rPr>
                <w:rFonts w:ascii="Times New Roman" w:hAnsi="Times New Roman"/>
                <w:sz w:val="20"/>
              </w:rPr>
            </w:pPr>
            <w:r>
              <w:rPr>
                <w:rFonts w:ascii="Times New Roman" w:hAnsi="Times New Roman"/>
                <w:sz w:val="20"/>
              </w:rPr>
              <w:t>- polypropylene filament of heading 5402,</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3D01262C" w14:textId="77777777" w:rsidR="00B85C35" w:rsidRDefault="00B85C35">
            <w:pPr>
              <w:pStyle w:val="TableParagraph"/>
              <w:jc w:val="left"/>
              <w:rPr>
                <w:rFonts w:ascii="Times New Roman" w:hAnsi="Times New Roman"/>
                <w:sz w:val="18"/>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0223601" w14:textId="77777777" w:rsidR="00B85C35" w:rsidRDefault="00A06969">
            <w:pPr>
              <w:pStyle w:val="TableParagraph"/>
              <w:spacing w:before="12"/>
              <w:ind w:left="226" w:hanging="113"/>
              <w:jc w:val="left"/>
              <w:rPr>
                <w:rFonts w:ascii="Times New Roman" w:hAnsi="Times New Roman"/>
                <w:sz w:val="20"/>
              </w:rPr>
            </w:pPr>
            <w:r>
              <w:rPr>
                <w:rFonts w:ascii="Times New Roman" w:hAnsi="Times New Roman"/>
                <w:sz w:val="20"/>
              </w:rPr>
              <w:t>- polypropylene filament of heading 5402,</w:t>
            </w: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6B7EC443" w14:textId="77777777" w:rsidR="00B85C35" w:rsidRDefault="00B85C35">
            <w:pPr>
              <w:pStyle w:val="TableParagraph"/>
              <w:jc w:val="left"/>
              <w:rPr>
                <w:rFonts w:ascii="Times New Roman" w:hAnsi="Times New Roman"/>
                <w:sz w:val="18"/>
              </w:rPr>
            </w:pPr>
          </w:p>
        </w:tc>
      </w:tr>
      <w:tr w:rsidR="00B85C35" w14:paraId="0FCA887C" w14:textId="77777777">
        <w:tblPrEx>
          <w:tblCellMar>
            <w:top w:w="0" w:type="dxa"/>
            <w:bottom w:w="0" w:type="dxa"/>
          </w:tblCellMar>
        </w:tblPrEx>
        <w:trPr>
          <w:trHeight w:val="97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94281B"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9D36376"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D9B5C91" w14:textId="77777777" w:rsidR="00B85C35" w:rsidRDefault="00A06969">
            <w:pPr>
              <w:pStyle w:val="TableParagraph"/>
              <w:spacing w:before="13"/>
              <w:ind w:left="221" w:right="70" w:hanging="113"/>
              <w:jc w:val="left"/>
              <w:rPr>
                <w:rFonts w:ascii="Times New Roman" w:hAnsi="Times New Roman"/>
                <w:sz w:val="20"/>
              </w:rPr>
            </w:pPr>
            <w:r>
              <w:rPr>
                <w:rFonts w:ascii="Times New Roman" w:hAnsi="Times New Roman"/>
                <w:sz w:val="20"/>
              </w:rPr>
              <w:t>-</w:t>
            </w:r>
            <w:r>
              <w:rPr>
                <w:rFonts w:ascii="Times New Roman" w:hAnsi="Times New Roman"/>
                <w:sz w:val="20"/>
              </w:rPr>
              <w:t xml:space="preserve"> polypropylene fibres of heading 5503</w:t>
            </w:r>
          </w:p>
          <w:p w14:paraId="3C3AF115" w14:textId="77777777" w:rsidR="00B85C35" w:rsidRDefault="00A06969">
            <w:pPr>
              <w:pStyle w:val="TableParagraph"/>
              <w:spacing w:before="1"/>
              <w:ind w:left="221"/>
              <w:jc w:val="left"/>
              <w:rPr>
                <w:rFonts w:ascii="Times New Roman" w:hAnsi="Times New Roman"/>
                <w:sz w:val="20"/>
              </w:rPr>
            </w:pPr>
            <w:r>
              <w:rPr>
                <w:rFonts w:ascii="Times New Roman" w:hAnsi="Times New Roman"/>
                <w:sz w:val="20"/>
              </w:rPr>
              <w:t>or 5506, or</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3C3F7444" w14:textId="77777777" w:rsidR="00B85C35" w:rsidRDefault="00B85C35">
            <w:pPr>
              <w:pStyle w:val="TableParagraph"/>
              <w:jc w:val="left"/>
              <w:rPr>
                <w:rFonts w:ascii="Times New Roman" w:hAnsi="Times New Roman"/>
                <w:sz w:val="18"/>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95C3309" w14:textId="77777777" w:rsidR="00B85C35" w:rsidRDefault="00A06969">
            <w:pPr>
              <w:pStyle w:val="TableParagraph"/>
              <w:spacing w:before="13"/>
              <w:ind w:left="226" w:hanging="113"/>
              <w:jc w:val="left"/>
              <w:rPr>
                <w:rFonts w:ascii="Times New Roman" w:hAnsi="Times New Roman"/>
                <w:sz w:val="20"/>
              </w:rPr>
            </w:pPr>
            <w:r>
              <w:rPr>
                <w:rFonts w:ascii="Times New Roman" w:hAnsi="Times New Roman"/>
                <w:sz w:val="20"/>
              </w:rPr>
              <w:t>- polypropylene fibres of heading 5503</w:t>
            </w:r>
          </w:p>
          <w:p w14:paraId="111ED469" w14:textId="77777777" w:rsidR="00B85C35" w:rsidRDefault="00A06969">
            <w:pPr>
              <w:pStyle w:val="TableParagraph"/>
              <w:spacing w:before="1"/>
              <w:ind w:left="226"/>
              <w:jc w:val="left"/>
              <w:rPr>
                <w:rFonts w:ascii="Times New Roman" w:hAnsi="Times New Roman"/>
                <w:sz w:val="20"/>
              </w:rPr>
            </w:pPr>
            <w:r>
              <w:rPr>
                <w:rFonts w:ascii="Times New Roman" w:hAnsi="Times New Roman"/>
                <w:sz w:val="20"/>
              </w:rPr>
              <w:t>or 5506, or</w:t>
            </w: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66C78873" w14:textId="77777777" w:rsidR="00B85C35" w:rsidRDefault="00B85C35">
            <w:pPr>
              <w:pStyle w:val="TableParagraph"/>
              <w:jc w:val="left"/>
              <w:rPr>
                <w:rFonts w:ascii="Times New Roman" w:hAnsi="Times New Roman"/>
                <w:sz w:val="18"/>
              </w:rPr>
            </w:pPr>
          </w:p>
        </w:tc>
      </w:tr>
      <w:tr w:rsidR="00B85C35" w14:paraId="00C28EAB" w14:textId="77777777">
        <w:tblPrEx>
          <w:tblCellMar>
            <w:top w:w="0" w:type="dxa"/>
            <w:bottom w:w="0" w:type="dxa"/>
          </w:tblCellMar>
        </w:tblPrEx>
        <w:trPr>
          <w:trHeight w:val="97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E2B551"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F52CE12"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6B88D17" w14:textId="77777777" w:rsidR="00B85C35" w:rsidRDefault="00A06969">
            <w:pPr>
              <w:pStyle w:val="TableParagraph"/>
              <w:spacing w:before="11"/>
              <w:ind w:left="221" w:right="125" w:hanging="113"/>
              <w:jc w:val="left"/>
              <w:rPr>
                <w:rFonts w:ascii="Times New Roman" w:hAnsi="Times New Roman"/>
                <w:sz w:val="20"/>
              </w:rPr>
            </w:pPr>
            <w:r>
              <w:rPr>
                <w:rFonts w:ascii="Times New Roman" w:hAnsi="Times New Roman"/>
                <w:sz w:val="20"/>
              </w:rPr>
              <w:t>- polypropylene filament tow of</w:t>
            </w:r>
          </w:p>
          <w:p w14:paraId="11096B46" w14:textId="77777777" w:rsidR="00B85C35" w:rsidRDefault="00A06969">
            <w:pPr>
              <w:pStyle w:val="TableParagraph"/>
              <w:spacing w:before="1"/>
              <w:ind w:left="221"/>
              <w:jc w:val="left"/>
              <w:rPr>
                <w:rFonts w:ascii="Times New Roman" w:hAnsi="Times New Roman"/>
                <w:sz w:val="20"/>
              </w:rPr>
            </w:pPr>
            <w:r>
              <w:rPr>
                <w:rFonts w:ascii="Times New Roman" w:hAnsi="Times New Roman"/>
                <w:sz w:val="20"/>
              </w:rPr>
              <w:t>heading 5501,</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31650D95" w14:textId="77777777" w:rsidR="00B85C35" w:rsidRDefault="00B85C35">
            <w:pPr>
              <w:pStyle w:val="TableParagraph"/>
              <w:jc w:val="left"/>
              <w:rPr>
                <w:rFonts w:ascii="Times New Roman" w:hAnsi="Times New Roman"/>
                <w:sz w:val="18"/>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CC6ECF7" w14:textId="77777777" w:rsidR="00B85C35" w:rsidRDefault="00A06969">
            <w:pPr>
              <w:pStyle w:val="TableParagraph"/>
              <w:spacing w:before="11"/>
              <w:ind w:left="226" w:right="87" w:hanging="113"/>
              <w:jc w:val="left"/>
              <w:rPr>
                <w:rFonts w:ascii="Times New Roman" w:hAnsi="Times New Roman"/>
                <w:sz w:val="20"/>
              </w:rPr>
            </w:pPr>
            <w:r>
              <w:rPr>
                <w:rFonts w:ascii="Times New Roman" w:hAnsi="Times New Roman"/>
                <w:sz w:val="20"/>
              </w:rPr>
              <w:t>- polypropylene filament tow of</w:t>
            </w:r>
          </w:p>
          <w:p w14:paraId="467D7F6B" w14:textId="77777777" w:rsidR="00B85C35" w:rsidRDefault="00A06969">
            <w:pPr>
              <w:pStyle w:val="TableParagraph"/>
              <w:spacing w:before="1"/>
              <w:ind w:left="226"/>
              <w:jc w:val="left"/>
              <w:rPr>
                <w:rFonts w:ascii="Times New Roman" w:hAnsi="Times New Roman"/>
                <w:sz w:val="20"/>
              </w:rPr>
            </w:pPr>
            <w:r>
              <w:rPr>
                <w:rFonts w:ascii="Times New Roman" w:hAnsi="Times New Roman"/>
                <w:sz w:val="20"/>
              </w:rPr>
              <w:t>heading 5501,</w:t>
            </w: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578E14D8" w14:textId="77777777" w:rsidR="00B85C35" w:rsidRDefault="00B85C35">
            <w:pPr>
              <w:pStyle w:val="TableParagraph"/>
              <w:jc w:val="left"/>
              <w:rPr>
                <w:rFonts w:ascii="Times New Roman" w:hAnsi="Times New Roman"/>
                <w:sz w:val="18"/>
              </w:rPr>
            </w:pPr>
          </w:p>
        </w:tc>
      </w:tr>
      <w:tr w:rsidR="00B85C35" w14:paraId="08E1F682" w14:textId="77777777">
        <w:tblPrEx>
          <w:tblCellMar>
            <w:top w:w="0" w:type="dxa"/>
            <w:bottom w:w="0" w:type="dxa"/>
          </w:tblCellMar>
        </w:tblPrEx>
        <w:trPr>
          <w:trHeight w:val="143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E7F4B0"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7A2D11D"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C3D2E4A" w14:textId="77777777" w:rsidR="00B85C35" w:rsidRDefault="00A06969">
            <w:pPr>
              <w:pStyle w:val="TableParagraph"/>
              <w:spacing w:before="12"/>
              <w:ind w:left="108" w:right="91"/>
              <w:jc w:val="left"/>
              <w:rPr>
                <w:rFonts w:ascii="Times New Roman" w:hAnsi="Times New Roman"/>
                <w:sz w:val="20"/>
              </w:rPr>
            </w:pPr>
            <w:r>
              <w:rPr>
                <w:rFonts w:ascii="Times New Roman" w:hAnsi="Times New Roman"/>
                <w:sz w:val="20"/>
              </w:rPr>
              <w:t xml:space="preserve">of which the denomination in all cases of a </w:t>
            </w:r>
            <w:r>
              <w:rPr>
                <w:rFonts w:ascii="Times New Roman" w:hAnsi="Times New Roman"/>
                <w:sz w:val="20"/>
              </w:rPr>
              <w:t>single filament or fibre is less than 9 decitex,</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2257DCF" w14:textId="77777777" w:rsidR="00B85C35" w:rsidRDefault="00B85C35">
            <w:pPr>
              <w:pStyle w:val="TableParagraph"/>
              <w:jc w:val="left"/>
              <w:rPr>
                <w:rFonts w:ascii="Times New Roman" w:hAnsi="Times New Roman"/>
                <w:sz w:val="18"/>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3585F7E" w14:textId="77777777" w:rsidR="00B85C35" w:rsidRDefault="00A06969">
            <w:pPr>
              <w:pStyle w:val="TableParagraph"/>
              <w:spacing w:before="12"/>
              <w:ind w:left="113" w:right="126"/>
              <w:jc w:val="left"/>
              <w:rPr>
                <w:rFonts w:ascii="Times New Roman" w:hAnsi="Times New Roman"/>
                <w:sz w:val="20"/>
              </w:rPr>
            </w:pPr>
            <w:r>
              <w:rPr>
                <w:rFonts w:ascii="Times New Roman" w:hAnsi="Times New Roman"/>
                <w:sz w:val="20"/>
              </w:rPr>
              <w:t>of which the denomination in all cases of a single filament or fibre is less than 9 decitex,</w:t>
            </w: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105430D4" w14:textId="77777777" w:rsidR="00B85C35" w:rsidRDefault="00B85C35">
            <w:pPr>
              <w:pStyle w:val="TableParagraph"/>
              <w:jc w:val="left"/>
              <w:rPr>
                <w:rFonts w:ascii="Times New Roman" w:hAnsi="Times New Roman"/>
                <w:sz w:val="18"/>
              </w:rPr>
            </w:pPr>
          </w:p>
        </w:tc>
      </w:tr>
      <w:tr w:rsidR="00B85C35" w14:paraId="69374624" w14:textId="77777777">
        <w:tblPrEx>
          <w:tblCellMar>
            <w:top w:w="0" w:type="dxa"/>
            <w:bottom w:w="0" w:type="dxa"/>
          </w:tblCellMar>
        </w:tblPrEx>
        <w:trPr>
          <w:trHeight w:val="2216"/>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BA8342" w14:textId="77777777" w:rsidR="00B85C35" w:rsidRDefault="00B85C35">
            <w:pPr>
              <w:rPr>
                <w:sz w:val="2"/>
                <w:szCs w:val="2"/>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4A775C"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D1CBFA" w14:textId="77777777" w:rsidR="00B85C35" w:rsidRDefault="00A06969">
            <w:pPr>
              <w:pStyle w:val="TableParagraph"/>
              <w:spacing w:before="12"/>
              <w:ind w:left="108" w:right="119"/>
              <w:jc w:val="left"/>
              <w:rPr>
                <w:rFonts w:ascii="Times New Roman" w:hAnsi="Times New Roman"/>
                <w:sz w:val="20"/>
              </w:rPr>
            </w:pPr>
            <w:r>
              <w:rPr>
                <w:rFonts w:ascii="Times New Roman" w:hAnsi="Times New Roman"/>
                <w:sz w:val="20"/>
              </w:rPr>
              <w:t>may be used, provided that their total value does not exceed 40% of the ex- works price of the product</w:t>
            </w:r>
          </w:p>
        </w:tc>
        <w:tc>
          <w:tcPr>
            <w:tcW w:w="145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8B2191" w14:textId="77777777" w:rsidR="00B85C35" w:rsidRDefault="00B85C35">
            <w:pPr>
              <w:pStyle w:val="TableParagraph"/>
              <w:jc w:val="left"/>
              <w:rPr>
                <w:rFonts w:ascii="Times New Roman" w:hAnsi="Times New Roman"/>
                <w:sz w:val="18"/>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93994E" w14:textId="77777777" w:rsidR="00B85C35" w:rsidRDefault="00A06969">
            <w:pPr>
              <w:pStyle w:val="TableParagraph"/>
              <w:spacing w:before="12"/>
              <w:ind w:left="113"/>
              <w:jc w:val="left"/>
              <w:rPr>
                <w:rFonts w:ascii="Times New Roman" w:hAnsi="Times New Roman"/>
                <w:sz w:val="20"/>
              </w:rPr>
            </w:pPr>
            <w:r>
              <w:rPr>
                <w:rFonts w:ascii="Times New Roman" w:hAnsi="Times New Roman"/>
                <w:sz w:val="20"/>
              </w:rPr>
              <w:t>may be used, provided that their total value does not exceed 40% of the ex- works price of the product</w:t>
            </w:r>
          </w:p>
        </w:tc>
        <w:tc>
          <w:tcPr>
            <w:tcW w:w="149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6D392D" w14:textId="77777777" w:rsidR="00B85C35" w:rsidRDefault="00B85C35">
            <w:pPr>
              <w:pStyle w:val="TableParagraph"/>
              <w:jc w:val="left"/>
              <w:rPr>
                <w:rFonts w:ascii="Times New Roman" w:hAnsi="Times New Roman"/>
                <w:sz w:val="18"/>
              </w:rPr>
            </w:pPr>
          </w:p>
        </w:tc>
      </w:tr>
    </w:tbl>
    <w:p w14:paraId="088AC845" w14:textId="77777777" w:rsidR="00B85C35" w:rsidRDefault="00B85C35">
      <w:pPr>
        <w:rPr>
          <w:sz w:val="18"/>
        </w:rPr>
      </w:pPr>
    </w:p>
    <w:p w14:paraId="4F31B5D7" w14:textId="77777777" w:rsidR="00B85C35" w:rsidRDefault="00B85C35">
      <w:pPr>
        <w:rPr>
          <w:sz w:val="18"/>
        </w:rPr>
      </w:pPr>
    </w:p>
    <w:p w14:paraId="4119CA7A" w14:textId="77777777" w:rsidR="00B85C35" w:rsidRDefault="00B85C35">
      <w:pPr>
        <w:rPr>
          <w:sz w:val="18"/>
        </w:rPr>
      </w:pPr>
    </w:p>
    <w:p w14:paraId="15798E34" w14:textId="77777777" w:rsidR="00B85C35" w:rsidRDefault="00B85C35">
      <w:pPr>
        <w:rPr>
          <w:sz w:val="18"/>
        </w:rPr>
      </w:pPr>
    </w:p>
    <w:p w14:paraId="7351193C" w14:textId="77777777" w:rsidR="00B85C35" w:rsidRDefault="00B85C35">
      <w:pPr>
        <w:rPr>
          <w:sz w:val="18"/>
        </w:rPr>
      </w:pPr>
    </w:p>
    <w:p w14:paraId="0942036B" w14:textId="77777777" w:rsidR="00B85C35" w:rsidRDefault="00B85C35">
      <w:pPr>
        <w:rPr>
          <w:sz w:val="18"/>
        </w:rPr>
      </w:pPr>
    </w:p>
    <w:p w14:paraId="4489D3A6" w14:textId="77777777" w:rsidR="00B85C35" w:rsidRDefault="00A06969">
      <w:pPr>
        <w:tabs>
          <w:tab w:val="left" w:pos="6555"/>
        </w:tabs>
        <w:rPr>
          <w:sz w:val="18"/>
        </w:rPr>
      </w:pPr>
      <w:r>
        <w:rPr>
          <w:sz w:val="18"/>
        </w:rPr>
        <w:tab/>
      </w:r>
    </w:p>
    <w:p w14:paraId="76894E7C" w14:textId="77777777" w:rsidR="00B85C35" w:rsidRDefault="00A06969">
      <w:pPr>
        <w:tabs>
          <w:tab w:val="left" w:pos="6555"/>
        </w:tabs>
        <w:rPr>
          <w:sz w:val="18"/>
        </w:rPr>
        <w:sectPr w:rsidR="00B85C35">
          <w:headerReference w:type="default" r:id="rId149"/>
          <w:footerReference w:type="default" r:id="rId150"/>
          <w:footnotePr>
            <w:numRestart w:val="eachPage"/>
          </w:footnotePr>
          <w:pgSz w:w="11910" w:h="16850"/>
          <w:pgMar w:top="1338" w:right="1021" w:bottom="1400" w:left="862" w:header="720" w:footer="720" w:gutter="0"/>
          <w:cols w:space="720"/>
        </w:sectPr>
      </w:pPr>
      <w:r>
        <w:rPr>
          <w:sz w:val="18"/>
        </w:rPr>
        <w:tab/>
      </w: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57876FEA"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C94DA52"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5882539"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308E6B5"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 xml:space="preserve">Working or processing carried out on non-originating materials that confers </w:t>
            </w:r>
            <w:r>
              <w:rPr>
                <w:rFonts w:ascii="Times New Roman" w:hAnsi="Times New Roman"/>
                <w:b/>
                <w:sz w:val="16"/>
              </w:rPr>
              <w:t>originating status</w:t>
            </w:r>
          </w:p>
        </w:tc>
      </w:tr>
      <w:tr w:rsidR="00B85C35" w14:paraId="4C13CF4B"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01DD4CC3"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21D685C5"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tcBorders>
            <w:shd w:val="clear" w:color="auto" w:fill="DDD9C3"/>
            <w:tcMar>
              <w:top w:w="0" w:type="dxa"/>
              <w:left w:w="0" w:type="dxa"/>
              <w:bottom w:w="0" w:type="dxa"/>
              <w:right w:w="0" w:type="dxa"/>
            </w:tcMar>
          </w:tcPr>
          <w:p w14:paraId="3DD6A17F" w14:textId="77777777" w:rsidR="00B85C35" w:rsidRDefault="00A06969">
            <w:pPr>
              <w:pStyle w:val="TableParagraph"/>
              <w:spacing w:line="164" w:lineRule="exact"/>
              <w:ind w:left="951"/>
              <w:jc w:val="left"/>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6DFE6830" w14:textId="77777777" w:rsidR="00B85C35" w:rsidRDefault="00A06969">
            <w:pPr>
              <w:pStyle w:val="TableParagraph"/>
              <w:spacing w:line="164"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tcBorders>
            <w:shd w:val="clear" w:color="auto" w:fill="DDD9C3"/>
            <w:tcMar>
              <w:top w:w="0" w:type="dxa"/>
              <w:left w:w="0" w:type="dxa"/>
              <w:bottom w:w="0" w:type="dxa"/>
              <w:right w:w="0" w:type="dxa"/>
            </w:tcMar>
          </w:tcPr>
          <w:p w14:paraId="53EFFE96" w14:textId="77777777" w:rsidR="00B85C35" w:rsidRDefault="00A06969">
            <w:pPr>
              <w:pStyle w:val="TableParagraph"/>
              <w:spacing w:line="164" w:lineRule="exact"/>
              <w:ind w:left="876"/>
              <w:jc w:val="left"/>
              <w:rPr>
                <w:rFonts w:ascii="Times New Roman" w:hAnsi="Times New Roman"/>
                <w:b/>
                <w:sz w:val="16"/>
              </w:rPr>
            </w:pPr>
            <w:r>
              <w:rPr>
                <w:rFonts w:ascii="Times New Roman" w:hAnsi="Times New Roman"/>
                <w:b/>
                <w:sz w:val="16"/>
              </w:rPr>
              <w:t>(5)</w:t>
            </w:r>
          </w:p>
        </w:tc>
        <w:tc>
          <w:tcPr>
            <w:tcW w:w="1492" w:type="dxa"/>
            <w:tcBorders>
              <w:top w:val="single" w:sz="4" w:space="0" w:color="000000"/>
              <w:right w:val="single" w:sz="4" w:space="0" w:color="000000"/>
            </w:tcBorders>
            <w:shd w:val="clear" w:color="auto" w:fill="DDD9C3"/>
            <w:tcMar>
              <w:top w:w="0" w:type="dxa"/>
              <w:left w:w="0" w:type="dxa"/>
              <w:bottom w:w="0" w:type="dxa"/>
              <w:right w:w="0" w:type="dxa"/>
            </w:tcMar>
          </w:tcPr>
          <w:p w14:paraId="390691CA" w14:textId="77777777" w:rsidR="00B85C35" w:rsidRDefault="00A06969">
            <w:pPr>
              <w:pStyle w:val="TableParagraph"/>
              <w:spacing w:line="164" w:lineRule="exact"/>
              <w:ind w:left="443"/>
              <w:jc w:val="left"/>
              <w:rPr>
                <w:rFonts w:ascii="Times New Roman" w:hAnsi="Times New Roman"/>
                <w:b/>
                <w:sz w:val="16"/>
              </w:rPr>
            </w:pPr>
            <w:r>
              <w:rPr>
                <w:rFonts w:ascii="Times New Roman" w:hAnsi="Times New Roman"/>
                <w:b/>
                <w:sz w:val="16"/>
              </w:rPr>
              <w:t>or</w:t>
            </w:r>
          </w:p>
        </w:tc>
      </w:tr>
      <w:tr w:rsidR="00B85C35" w14:paraId="769836ED"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F045314"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3F3F025" w14:textId="77777777" w:rsidR="00B85C35" w:rsidRDefault="00B85C35">
            <w:pPr>
              <w:pStyle w:val="TableParagraph"/>
              <w:jc w:val="left"/>
              <w:rPr>
                <w:rFonts w:ascii="Times New Roman" w:hAnsi="Times New Roman"/>
                <w:sz w:val="12"/>
              </w:rPr>
            </w:pPr>
          </w:p>
        </w:tc>
        <w:tc>
          <w:tcPr>
            <w:tcW w:w="1535" w:type="dxa"/>
            <w:tcBorders>
              <w:left w:val="single" w:sz="4" w:space="0" w:color="000000"/>
              <w:bottom w:val="single" w:sz="4" w:space="0" w:color="000000"/>
            </w:tcBorders>
            <w:shd w:val="clear" w:color="auto" w:fill="DDD9C3"/>
            <w:tcMar>
              <w:top w:w="0" w:type="dxa"/>
              <w:left w:w="0" w:type="dxa"/>
              <w:bottom w:w="0" w:type="dxa"/>
              <w:right w:w="0" w:type="dxa"/>
            </w:tcMar>
          </w:tcPr>
          <w:p w14:paraId="50509907"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3F0B765D" w14:textId="77777777" w:rsidR="00B85C35" w:rsidRDefault="00B85C35">
            <w:pPr>
              <w:pStyle w:val="TableParagraph"/>
              <w:jc w:val="left"/>
              <w:rPr>
                <w:rFonts w:ascii="Times New Roman" w:hAnsi="Times New Roman"/>
                <w:sz w:val="12"/>
              </w:rPr>
            </w:pPr>
          </w:p>
        </w:tc>
        <w:tc>
          <w:tcPr>
            <w:tcW w:w="1502" w:type="dxa"/>
            <w:tcBorders>
              <w:left w:val="single" w:sz="4" w:space="0" w:color="000000"/>
              <w:bottom w:val="single" w:sz="4" w:space="0" w:color="000000"/>
            </w:tcBorders>
            <w:shd w:val="clear" w:color="auto" w:fill="DDD9C3"/>
            <w:tcMar>
              <w:top w:w="0" w:type="dxa"/>
              <w:left w:w="0" w:type="dxa"/>
              <w:bottom w:w="0" w:type="dxa"/>
              <w:right w:w="0" w:type="dxa"/>
            </w:tcMar>
          </w:tcPr>
          <w:p w14:paraId="35C898F0" w14:textId="77777777" w:rsidR="00B85C35" w:rsidRDefault="00A06969">
            <w:pPr>
              <w:pStyle w:val="TableParagraph"/>
              <w:spacing w:line="164" w:lineRule="exact"/>
              <w:ind w:left="113"/>
              <w:jc w:val="left"/>
              <w:rPr>
                <w:rFonts w:ascii="Times New Roman" w:hAnsi="Times New Roman"/>
                <w:b/>
                <w:sz w:val="16"/>
              </w:rPr>
            </w:pPr>
            <w:r>
              <w:rPr>
                <w:rFonts w:ascii="Times New Roman" w:hAnsi="Times New Roman"/>
                <w:b/>
                <w:sz w:val="16"/>
              </w:rPr>
              <w:t>(6)</w:t>
            </w:r>
          </w:p>
        </w:tc>
        <w:tc>
          <w:tcPr>
            <w:tcW w:w="1492" w:type="dxa"/>
            <w:tcBorders>
              <w:bottom w:val="single" w:sz="4" w:space="0" w:color="000000"/>
              <w:right w:val="single" w:sz="4" w:space="0" w:color="000000"/>
            </w:tcBorders>
            <w:shd w:val="clear" w:color="auto" w:fill="DDD9C3"/>
            <w:tcMar>
              <w:top w:w="0" w:type="dxa"/>
              <w:left w:w="0" w:type="dxa"/>
              <w:bottom w:w="0" w:type="dxa"/>
              <w:right w:w="0" w:type="dxa"/>
            </w:tcMar>
          </w:tcPr>
          <w:p w14:paraId="6BA01024" w14:textId="77777777" w:rsidR="00B85C35" w:rsidRDefault="00B85C35">
            <w:pPr>
              <w:pStyle w:val="TableParagraph"/>
              <w:jc w:val="left"/>
              <w:rPr>
                <w:rFonts w:ascii="Times New Roman" w:hAnsi="Times New Roman"/>
                <w:sz w:val="12"/>
              </w:rPr>
            </w:pPr>
          </w:p>
        </w:tc>
      </w:tr>
      <w:tr w:rsidR="00B85C35" w14:paraId="5C8A6B1C"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8801A0F"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57483F1"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1F6B43B"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406D02B1"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10D102D"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5D3259F3"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FB1A3AE"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0CE13357"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67B3E16"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3109B5A6"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6DB224E5" w14:textId="77777777">
        <w:tblPrEx>
          <w:tblCellMar>
            <w:top w:w="0" w:type="dxa"/>
            <w:bottom w:w="0" w:type="dxa"/>
          </w:tblCellMar>
        </w:tblPrEx>
        <w:trPr>
          <w:trHeight w:val="282"/>
        </w:trPr>
        <w:tc>
          <w:tcPr>
            <w:tcW w:w="98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3BE7CA"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6380953"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-Other</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ECA7FEE" w14:textId="77777777" w:rsidR="00B85C35" w:rsidRDefault="00A06969">
            <w:pPr>
              <w:pStyle w:val="TableParagraph"/>
              <w:spacing w:before="45" w:line="218" w:lineRule="exact"/>
              <w:ind w:left="108"/>
              <w:jc w:val="left"/>
              <w:rPr>
                <w:rFonts w:ascii="Times New Roman" w:hAnsi="Times New Roman"/>
                <w:sz w:val="20"/>
              </w:rPr>
            </w:pPr>
            <w:r>
              <w:rPr>
                <w:rFonts w:ascii="Times New Roman" w:hAnsi="Times New Roman"/>
                <w:sz w:val="20"/>
              </w:rPr>
              <w:t>Extrusion of</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9AB1F1"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EA93448" w14:textId="77777777" w:rsidR="00B85C35" w:rsidRDefault="00A06969">
            <w:pPr>
              <w:pStyle w:val="TableParagraph"/>
              <w:spacing w:before="45" w:line="218" w:lineRule="exact"/>
              <w:ind w:left="113"/>
              <w:jc w:val="left"/>
              <w:rPr>
                <w:rFonts w:ascii="Times New Roman" w:hAnsi="Times New Roman"/>
                <w:sz w:val="20"/>
              </w:rPr>
            </w:pPr>
            <w:r>
              <w:rPr>
                <w:rFonts w:ascii="Times New Roman" w:hAnsi="Times New Roman"/>
                <w:sz w:val="20"/>
              </w:rPr>
              <w:t>Extrusion of</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477DCE" w14:textId="77777777" w:rsidR="00B85C35" w:rsidRDefault="00B85C35">
            <w:pPr>
              <w:pStyle w:val="TableParagraph"/>
              <w:jc w:val="left"/>
              <w:rPr>
                <w:rFonts w:ascii="Times New Roman" w:hAnsi="Times New Roman"/>
                <w:sz w:val="18"/>
              </w:rPr>
            </w:pPr>
          </w:p>
        </w:tc>
      </w:tr>
      <w:tr w:rsidR="00B85C35" w14:paraId="60B22073"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3E55F5"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0748015"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0626492"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man-made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B8FEB2"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90FC6D9"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man-made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4C3C4D" w14:textId="77777777" w:rsidR="00B85C35" w:rsidRDefault="00B85C35">
            <w:pPr>
              <w:rPr>
                <w:sz w:val="2"/>
                <w:szCs w:val="2"/>
              </w:rPr>
            </w:pPr>
          </w:p>
        </w:tc>
      </w:tr>
      <w:tr w:rsidR="00B85C35" w14:paraId="3E4EA404"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93CABF"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CD5DB9A"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3567118"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fibres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3D90DD"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2EB64E6"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fibres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8A93A2" w14:textId="77777777" w:rsidR="00B85C35" w:rsidRDefault="00B85C35">
            <w:pPr>
              <w:rPr>
                <w:sz w:val="2"/>
                <w:szCs w:val="2"/>
              </w:rPr>
            </w:pPr>
          </w:p>
        </w:tc>
      </w:tr>
      <w:tr w:rsidR="00B85C35" w14:paraId="33FB0304"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F6F229"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1B4FE63"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790009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accompanied by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739EE2"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0A331DF"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accompanied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BD15D3" w14:textId="77777777" w:rsidR="00B85C35" w:rsidRDefault="00B85C35">
            <w:pPr>
              <w:rPr>
                <w:sz w:val="2"/>
                <w:szCs w:val="2"/>
              </w:rPr>
            </w:pPr>
          </w:p>
        </w:tc>
      </w:tr>
      <w:tr w:rsidR="00B85C35" w14:paraId="110881D0"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AF6F3E"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84B7F9B"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36B2E3C"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fabric</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D96DD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D58AEB8"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by fabric</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33B737" w14:textId="77777777" w:rsidR="00B85C35" w:rsidRDefault="00B85C35">
            <w:pPr>
              <w:rPr>
                <w:sz w:val="2"/>
                <w:szCs w:val="2"/>
              </w:rPr>
            </w:pPr>
          </w:p>
        </w:tc>
      </w:tr>
      <w:tr w:rsidR="00B85C35" w14:paraId="610CB116" w14:textId="77777777">
        <w:tblPrEx>
          <w:tblCellMar>
            <w:top w:w="0" w:type="dxa"/>
            <w:bottom w:w="0" w:type="dxa"/>
          </w:tblCellMar>
        </w:tblPrEx>
        <w:trPr>
          <w:trHeight w:val="25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68D152"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632F893"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C770BAC"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formation,</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07B162"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82CC5A8"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formation,</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A79BB1" w14:textId="77777777" w:rsidR="00B85C35" w:rsidRDefault="00B85C35">
            <w:pPr>
              <w:rPr>
                <w:sz w:val="2"/>
                <w:szCs w:val="2"/>
              </w:rPr>
            </w:pPr>
          </w:p>
        </w:tc>
      </w:tr>
      <w:tr w:rsidR="00B85C35" w14:paraId="363C9782" w14:textId="77777777">
        <w:tblPrEx>
          <w:tblCellMar>
            <w:top w:w="0" w:type="dxa"/>
            <w:bottom w:w="0" w:type="dxa"/>
          </w:tblCellMar>
        </w:tblPrEx>
        <w:trPr>
          <w:trHeight w:val="28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F28663"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91A654B"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4ACEC94" w14:textId="77777777" w:rsidR="00B85C35" w:rsidRDefault="00A06969">
            <w:pPr>
              <w:pStyle w:val="TableParagraph"/>
              <w:spacing w:before="12"/>
              <w:ind w:left="108"/>
              <w:jc w:val="left"/>
              <w:rPr>
                <w:rFonts w:ascii="Times New Roman" w:hAnsi="Times New Roman"/>
                <w:sz w:val="20"/>
              </w:rPr>
            </w:pPr>
            <w:r>
              <w:rPr>
                <w:rFonts w:ascii="Times New Roman" w:hAnsi="Times New Roman"/>
                <w:sz w:val="20"/>
              </w:rPr>
              <w:t>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FCA6D4"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F9914A5" w14:textId="77777777" w:rsidR="00B85C35" w:rsidRDefault="00A06969">
            <w:pPr>
              <w:pStyle w:val="TableParagraph"/>
              <w:spacing w:before="12"/>
              <w:ind w:left="113"/>
              <w:jc w:val="left"/>
              <w:rPr>
                <w:rFonts w:ascii="Times New Roman" w:hAnsi="Times New Roman"/>
                <w:sz w:val="20"/>
              </w:rPr>
            </w:pPr>
            <w:r>
              <w:rPr>
                <w:rFonts w:ascii="Times New Roman" w:hAnsi="Times New Roman"/>
                <w:sz w:val="20"/>
              </w:rPr>
              <w:t>or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B9BAB4" w14:textId="77777777" w:rsidR="00B85C35" w:rsidRDefault="00B85C35">
            <w:pPr>
              <w:rPr>
                <w:sz w:val="2"/>
                <w:szCs w:val="2"/>
              </w:rPr>
            </w:pPr>
          </w:p>
        </w:tc>
      </w:tr>
      <w:tr w:rsidR="00B85C35" w14:paraId="34E16FF5" w14:textId="77777777">
        <w:tblPrEx>
          <w:tblCellMar>
            <w:top w:w="0" w:type="dxa"/>
            <w:bottom w:w="0" w:type="dxa"/>
          </w:tblCellMar>
        </w:tblPrEx>
        <w:trPr>
          <w:trHeight w:val="24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8D237A" w14:textId="77777777" w:rsidR="00B85C35" w:rsidRDefault="00B85C35">
            <w:pPr>
              <w:rPr>
                <w:sz w:val="2"/>
                <w:szCs w:val="2"/>
              </w:rPr>
            </w:pPr>
          </w:p>
        </w:tc>
        <w:tc>
          <w:tcPr>
            <w:tcW w:w="1951" w:type="dxa"/>
            <w:vMerge w:val="restart"/>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96E393"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9A55997" w14:textId="77777777" w:rsidR="00B85C35" w:rsidRDefault="00A06969">
            <w:pPr>
              <w:pStyle w:val="TableParagraph"/>
              <w:spacing w:before="12" w:line="217" w:lineRule="exact"/>
              <w:ind w:left="108"/>
              <w:jc w:val="left"/>
              <w:rPr>
                <w:rFonts w:ascii="Times New Roman" w:hAnsi="Times New Roman"/>
                <w:sz w:val="20"/>
              </w:rPr>
            </w:pPr>
            <w:r>
              <w:rPr>
                <w:rFonts w:ascii="Times New Roman" w:hAnsi="Times New Roman"/>
                <w:sz w:val="20"/>
              </w:rPr>
              <w:t>Fabric</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6AD1DE"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8020D97" w14:textId="77777777" w:rsidR="00B85C35" w:rsidRDefault="00A06969">
            <w:pPr>
              <w:pStyle w:val="TableParagraph"/>
              <w:spacing w:before="12" w:line="217" w:lineRule="exact"/>
              <w:ind w:left="113"/>
              <w:jc w:val="left"/>
              <w:rPr>
                <w:rFonts w:ascii="Times New Roman" w:hAnsi="Times New Roman"/>
                <w:sz w:val="20"/>
              </w:rPr>
            </w:pPr>
            <w:r>
              <w:rPr>
                <w:rFonts w:ascii="Times New Roman" w:hAnsi="Times New Roman"/>
                <w:sz w:val="20"/>
              </w:rPr>
              <w:t>Fabric</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D00876" w14:textId="77777777" w:rsidR="00B85C35" w:rsidRDefault="00B85C35">
            <w:pPr>
              <w:rPr>
                <w:sz w:val="2"/>
                <w:szCs w:val="2"/>
              </w:rPr>
            </w:pPr>
          </w:p>
        </w:tc>
      </w:tr>
      <w:tr w:rsidR="00B85C35" w14:paraId="2B198606"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90E2B8"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568915"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ED5B51C"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formation alone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91BBC7"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CDD9B82"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formation alone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A39860" w14:textId="77777777" w:rsidR="00B85C35" w:rsidRDefault="00B85C35">
            <w:pPr>
              <w:rPr>
                <w:sz w:val="2"/>
                <w:szCs w:val="2"/>
              </w:rPr>
            </w:pPr>
          </w:p>
        </w:tc>
      </w:tr>
      <w:tr w:rsidR="00B85C35" w14:paraId="19D9C2F7"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37646E"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14980B"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E19ADCC"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in the case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2D2FB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28D748D"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in the case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BD079C" w14:textId="77777777" w:rsidR="00B85C35" w:rsidRDefault="00B85C35">
            <w:pPr>
              <w:rPr>
                <w:sz w:val="2"/>
                <w:szCs w:val="2"/>
              </w:rPr>
            </w:pPr>
          </w:p>
        </w:tc>
      </w:tr>
      <w:tr w:rsidR="00B85C35" w14:paraId="5F7240A8"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1948A8"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054773"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892C843"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other felt made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19A91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D79208A"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other felt made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E21CA8" w14:textId="77777777" w:rsidR="00B85C35" w:rsidRDefault="00B85C35">
            <w:pPr>
              <w:rPr>
                <w:sz w:val="2"/>
                <w:szCs w:val="2"/>
              </w:rPr>
            </w:pPr>
          </w:p>
        </w:tc>
      </w:tr>
      <w:tr w:rsidR="00B85C35" w14:paraId="05CB344C" w14:textId="77777777">
        <w:tblPrEx>
          <w:tblCellMar>
            <w:top w:w="0" w:type="dxa"/>
            <w:bottom w:w="0" w:type="dxa"/>
          </w:tblCellMar>
        </w:tblPrEx>
        <w:trPr>
          <w:trHeight w:val="205"/>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274EE3"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0A3CD9"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BCD1744" w14:textId="77777777" w:rsidR="00B85C35" w:rsidRDefault="00A06969">
            <w:pPr>
              <w:pStyle w:val="TableParagraph"/>
              <w:spacing w:line="186" w:lineRule="exact"/>
              <w:ind w:left="108"/>
              <w:jc w:val="left"/>
              <w:rPr>
                <w:rFonts w:ascii="Times New Roman" w:hAnsi="Times New Roman"/>
                <w:sz w:val="20"/>
              </w:rPr>
            </w:pPr>
            <w:r>
              <w:rPr>
                <w:rFonts w:ascii="Times New Roman" w:hAnsi="Times New Roman"/>
                <w:sz w:val="20"/>
              </w:rPr>
              <w:t>from natural</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025BA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382E83D" w14:textId="77777777" w:rsidR="00B85C35" w:rsidRDefault="00A06969">
            <w:pPr>
              <w:pStyle w:val="TableParagraph"/>
              <w:spacing w:line="186" w:lineRule="exact"/>
              <w:ind w:left="113"/>
              <w:jc w:val="left"/>
              <w:rPr>
                <w:rFonts w:ascii="Times New Roman" w:hAnsi="Times New Roman"/>
                <w:sz w:val="20"/>
              </w:rPr>
            </w:pPr>
            <w:r>
              <w:rPr>
                <w:rFonts w:ascii="Times New Roman" w:hAnsi="Times New Roman"/>
                <w:sz w:val="20"/>
              </w:rPr>
              <w:t>from natural</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144C97" w14:textId="77777777" w:rsidR="00B85C35" w:rsidRDefault="00B85C35">
            <w:pPr>
              <w:rPr>
                <w:sz w:val="2"/>
                <w:szCs w:val="2"/>
              </w:rPr>
            </w:pPr>
          </w:p>
        </w:tc>
      </w:tr>
      <w:tr w:rsidR="00B85C35" w14:paraId="2BC9C8A3" w14:textId="77777777">
        <w:tblPrEx>
          <w:tblCellMar>
            <w:top w:w="0" w:type="dxa"/>
            <w:bottom w:w="0" w:type="dxa"/>
          </w:tblCellMar>
        </w:tblPrEx>
        <w:trPr>
          <w:trHeight w:val="47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A1E940"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7E2B71" w14:textId="77777777" w:rsidR="00B85C35" w:rsidRDefault="00B85C35">
            <w:pPr>
              <w:rPr>
                <w:sz w:val="2"/>
                <w:szCs w:val="2"/>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557D2B" w14:textId="77777777" w:rsidR="00B85C35" w:rsidRDefault="00A06969">
            <w:pPr>
              <w:pStyle w:val="TableParagraph"/>
              <w:spacing w:line="227" w:lineRule="exact"/>
              <w:ind w:left="108"/>
              <w:jc w:val="left"/>
            </w:pPr>
            <w:r>
              <w:rPr>
                <w:rFonts w:ascii="Times New Roman" w:hAnsi="Times New Roman"/>
                <w:sz w:val="20"/>
              </w:rPr>
              <w:t>fibres(</w:t>
            </w:r>
            <w:r>
              <w:rPr>
                <w:rFonts w:ascii="Times New Roman" w:hAnsi="Times New Roman"/>
                <w:b/>
                <w:sz w:val="20"/>
                <w:vertAlign w:val="superscript"/>
              </w:rPr>
              <w:t>1</w:t>
            </w:r>
            <w:r>
              <w:rPr>
                <w:rFonts w:ascii="Times New Roman" w:hAnsi="Times New Roman"/>
                <w:sz w:val="20"/>
              </w:rPr>
              <w: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AFC2C6"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CFEBD7" w14:textId="77777777" w:rsidR="00B85C35" w:rsidRDefault="00A06969">
            <w:pPr>
              <w:pStyle w:val="TableParagraph"/>
              <w:spacing w:line="227" w:lineRule="exact"/>
              <w:ind w:left="113"/>
              <w:jc w:val="left"/>
            </w:pPr>
            <w:r>
              <w:rPr>
                <w:rFonts w:ascii="Times New Roman" w:hAnsi="Times New Roman"/>
                <w:sz w:val="20"/>
              </w:rPr>
              <w:t>fibres(</w:t>
            </w:r>
            <w:r>
              <w:rPr>
                <w:rFonts w:ascii="Times New Roman" w:hAnsi="Times New Roman"/>
                <w:b/>
                <w:sz w:val="20"/>
                <w:vertAlign w:val="superscript"/>
              </w:rPr>
              <w:t>2</w:t>
            </w:r>
            <w:r>
              <w:rPr>
                <w:rFonts w:ascii="Times New Roman" w:hAnsi="Times New Roman"/>
                <w:sz w:val="20"/>
              </w:rPr>
              <w: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975CA3" w14:textId="77777777" w:rsidR="00B85C35" w:rsidRDefault="00B85C35">
            <w:pPr>
              <w:rPr>
                <w:sz w:val="2"/>
                <w:szCs w:val="2"/>
              </w:rPr>
            </w:pPr>
          </w:p>
        </w:tc>
      </w:tr>
      <w:tr w:rsidR="00B85C35" w14:paraId="6D0090C6"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722CC82"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5603</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D0C9961"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Nonwovens, whether</w:t>
            </w:r>
          </w:p>
        </w:tc>
        <w:tc>
          <w:tcPr>
            <w:tcW w:w="153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64E559" w14:textId="77777777" w:rsidR="00B85C35" w:rsidRDefault="00A06969">
            <w:pPr>
              <w:pStyle w:val="TableParagraph"/>
              <w:spacing w:before="45"/>
              <w:ind w:left="108" w:right="101"/>
              <w:jc w:val="left"/>
            </w:pPr>
            <w:r>
              <w:rPr>
                <w:rFonts w:ascii="Times New Roman" w:hAnsi="Times New Roman"/>
                <w:sz w:val="20"/>
              </w:rPr>
              <w:t>Any non-woven process including needle</w:t>
            </w:r>
            <w:r>
              <w:rPr>
                <w:rFonts w:ascii="Times New Roman" w:hAnsi="Times New Roman"/>
                <w:spacing w:val="-10"/>
                <w:sz w:val="20"/>
              </w:rPr>
              <w:t xml:space="preserve"> </w:t>
            </w:r>
            <w:r>
              <w:rPr>
                <w:rFonts w:ascii="Times New Roman" w:hAnsi="Times New Roman"/>
                <w:sz w:val="20"/>
              </w:rPr>
              <w:t>punching</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BF4945"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96AAFEA"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Any non-</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EB614C" w14:textId="77777777" w:rsidR="00B85C35" w:rsidRDefault="00B85C35">
            <w:pPr>
              <w:pStyle w:val="TableParagraph"/>
              <w:jc w:val="left"/>
              <w:rPr>
                <w:rFonts w:ascii="Times New Roman" w:hAnsi="Times New Roman"/>
                <w:sz w:val="18"/>
              </w:rPr>
            </w:pPr>
          </w:p>
        </w:tc>
      </w:tr>
      <w:tr w:rsidR="00B85C35" w14:paraId="27446DE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9BEF8F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E62BB88"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or not impregnated,</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C11E08"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A9F9A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EDACF3C"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woven process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4D15A7" w14:textId="77777777" w:rsidR="00B85C35" w:rsidRDefault="00B85C35">
            <w:pPr>
              <w:rPr>
                <w:sz w:val="2"/>
                <w:szCs w:val="2"/>
              </w:rPr>
            </w:pPr>
          </w:p>
        </w:tc>
      </w:tr>
      <w:tr w:rsidR="00B85C35" w14:paraId="777AF14A"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7380BC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C28D698"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coated, covered or</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BD3E04"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00ED2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696D8DE"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including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0AA57A" w14:textId="77777777" w:rsidR="00B85C35" w:rsidRDefault="00B85C35">
            <w:pPr>
              <w:rPr>
                <w:sz w:val="2"/>
                <w:szCs w:val="2"/>
              </w:rPr>
            </w:pPr>
          </w:p>
        </w:tc>
      </w:tr>
      <w:tr w:rsidR="00B85C35" w14:paraId="50919B6A"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287980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6DFE6A2"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laminated</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9FC77E"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B5032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D474CA7"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needle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54A02D" w14:textId="77777777" w:rsidR="00B85C35" w:rsidRDefault="00B85C35">
            <w:pPr>
              <w:rPr>
                <w:sz w:val="2"/>
                <w:szCs w:val="2"/>
              </w:rPr>
            </w:pPr>
          </w:p>
        </w:tc>
      </w:tr>
      <w:tr w:rsidR="00B85C35" w14:paraId="24D88E3E" w14:textId="77777777">
        <w:tblPrEx>
          <w:tblCellMar>
            <w:top w:w="0" w:type="dxa"/>
            <w:bottom w:w="0" w:type="dxa"/>
          </w:tblCellMar>
        </w:tblPrEx>
        <w:trPr>
          <w:trHeight w:val="227"/>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040CC4" w14:textId="77777777" w:rsidR="00B85C35" w:rsidRDefault="00B85C35">
            <w:pPr>
              <w:pStyle w:val="TableParagraph"/>
              <w:jc w:val="left"/>
              <w:rPr>
                <w:rFonts w:ascii="Times New Roman" w:hAnsi="Times New Roman"/>
                <w:sz w:val="16"/>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6AC48D" w14:textId="77777777" w:rsidR="00B85C35" w:rsidRDefault="00B85C35">
            <w:pPr>
              <w:pStyle w:val="TableParagraph"/>
              <w:jc w:val="left"/>
              <w:rPr>
                <w:rFonts w:ascii="Times New Roman" w:hAnsi="Times New Roman"/>
                <w:sz w:val="16"/>
              </w:rPr>
            </w:pP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0306C0"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26D010"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08C743" w14:textId="77777777" w:rsidR="00B85C35" w:rsidRDefault="00A06969">
            <w:pPr>
              <w:pStyle w:val="TableParagraph"/>
              <w:spacing w:line="208" w:lineRule="exact"/>
              <w:ind w:left="113"/>
              <w:jc w:val="left"/>
              <w:rPr>
                <w:rFonts w:ascii="Times New Roman" w:hAnsi="Times New Roman"/>
                <w:sz w:val="20"/>
              </w:rPr>
            </w:pPr>
            <w:r>
              <w:rPr>
                <w:rFonts w:ascii="Times New Roman" w:hAnsi="Times New Roman"/>
                <w:sz w:val="20"/>
              </w:rPr>
              <w:t>punching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D119D3" w14:textId="77777777" w:rsidR="00B85C35" w:rsidRDefault="00B85C35">
            <w:pPr>
              <w:rPr>
                <w:sz w:val="2"/>
                <w:szCs w:val="2"/>
              </w:rPr>
            </w:pPr>
          </w:p>
        </w:tc>
      </w:tr>
      <w:tr w:rsidR="00B85C35" w14:paraId="45519941" w14:textId="77777777">
        <w:tblPrEx>
          <w:tblCellMar>
            <w:top w:w="0" w:type="dxa"/>
            <w:bottom w:w="0" w:type="dxa"/>
          </w:tblCellMar>
        </w:tblPrEx>
        <w:trPr>
          <w:trHeight w:val="2299"/>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D5AB27"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5604</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13CDB5"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Rubber thread and</w:t>
            </w:r>
          </w:p>
          <w:p w14:paraId="64C79116" w14:textId="77777777" w:rsidR="00B85C35" w:rsidRDefault="00A06969">
            <w:pPr>
              <w:pStyle w:val="TableParagraph"/>
              <w:ind w:left="110" w:right="78"/>
              <w:jc w:val="left"/>
              <w:rPr>
                <w:rFonts w:ascii="Times New Roman" w:hAnsi="Times New Roman"/>
                <w:sz w:val="20"/>
              </w:rPr>
            </w:pPr>
            <w:r>
              <w:rPr>
                <w:rFonts w:ascii="Times New Roman" w:hAnsi="Times New Roman"/>
                <w:sz w:val="20"/>
              </w:rPr>
              <w:t xml:space="preserve">cord, </w:t>
            </w:r>
            <w:r>
              <w:rPr>
                <w:rFonts w:ascii="Times New Roman" w:hAnsi="Times New Roman"/>
                <w:sz w:val="20"/>
              </w:rPr>
              <w:t>textile covered; textile yarn, and strip and the like of heading No 5404 or 5405, impregnated, coated, covered or sheathed with rubber or plastics:</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15EE67" w14:textId="77777777" w:rsidR="00B85C35" w:rsidRDefault="00B85C35">
            <w:pPr>
              <w:pStyle w:val="TableParagraph"/>
              <w:jc w:val="left"/>
              <w:rPr>
                <w:rFonts w:ascii="Times New Roman" w:hAnsi="Times New Roman"/>
                <w:sz w:val="18"/>
              </w:rPr>
            </w:pP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67D775"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C18EE0" w14:textId="77777777" w:rsidR="00B85C35" w:rsidRDefault="00B85C35">
            <w:pPr>
              <w:pStyle w:val="TableParagraph"/>
              <w:jc w:val="left"/>
              <w:rPr>
                <w:rFonts w:ascii="Times New Roman" w:hAnsi="Times New Roman"/>
                <w:sz w:val="18"/>
              </w:rPr>
            </w:pP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930C75" w14:textId="77777777" w:rsidR="00B85C35" w:rsidRDefault="00B85C35">
            <w:pPr>
              <w:pStyle w:val="TableParagraph"/>
              <w:jc w:val="left"/>
              <w:rPr>
                <w:rFonts w:ascii="Times New Roman" w:hAnsi="Times New Roman"/>
                <w:sz w:val="18"/>
              </w:rPr>
            </w:pPr>
          </w:p>
        </w:tc>
      </w:tr>
      <w:tr w:rsidR="00B85C35" w14:paraId="6412A127" w14:textId="77777777">
        <w:tblPrEx>
          <w:tblCellMar>
            <w:top w:w="0" w:type="dxa"/>
            <w:bottom w:w="0" w:type="dxa"/>
          </w:tblCellMar>
        </w:tblPrEx>
        <w:trPr>
          <w:trHeight w:val="222"/>
        </w:trPr>
        <w:tc>
          <w:tcPr>
            <w:tcW w:w="98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7127A8"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E0B3817"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-Rubber thread and</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F739EF3"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A5ACE5"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BE66DC9"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0E9262" w14:textId="77777777" w:rsidR="00B85C35" w:rsidRDefault="00B85C35">
            <w:pPr>
              <w:pStyle w:val="TableParagraph"/>
              <w:jc w:val="left"/>
              <w:rPr>
                <w:rFonts w:ascii="Times New Roman" w:hAnsi="Times New Roman"/>
                <w:sz w:val="18"/>
              </w:rPr>
            </w:pPr>
          </w:p>
        </w:tc>
      </w:tr>
      <w:tr w:rsidR="00B85C35" w14:paraId="21379563"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BD300F"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9E96F97"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cord, textile covered</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B6AB9E9"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from rubber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6B197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FBD44A5"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from rubber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FF5A4A" w14:textId="77777777" w:rsidR="00B85C35" w:rsidRDefault="00B85C35">
            <w:pPr>
              <w:rPr>
                <w:sz w:val="2"/>
                <w:szCs w:val="2"/>
              </w:rPr>
            </w:pPr>
          </w:p>
        </w:tc>
      </w:tr>
      <w:tr w:rsidR="00B85C35" w14:paraId="6E7F0C6B"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6ABBE6"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5B74497"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2CF2D31"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thread or cord,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05B6ED"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3475AF8"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thread or cord,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79B0C4" w14:textId="77777777" w:rsidR="00B85C35" w:rsidRDefault="00B85C35">
            <w:pPr>
              <w:rPr>
                <w:sz w:val="2"/>
                <w:szCs w:val="2"/>
              </w:rPr>
            </w:pPr>
          </w:p>
        </w:tc>
      </w:tr>
      <w:tr w:rsidR="00B85C35" w14:paraId="6F24E7AE"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0C4E13"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21BE347"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2EAF35C"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not textile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86DEB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31B31EE"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not textile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573F51" w14:textId="77777777" w:rsidR="00B85C35" w:rsidRDefault="00B85C35">
            <w:pPr>
              <w:rPr>
                <w:sz w:val="2"/>
                <w:szCs w:val="2"/>
              </w:rPr>
            </w:pPr>
          </w:p>
        </w:tc>
      </w:tr>
      <w:tr w:rsidR="00B85C35" w14:paraId="354288CC" w14:textId="77777777">
        <w:tblPrEx>
          <w:tblCellMar>
            <w:top w:w="0" w:type="dxa"/>
            <w:bottom w:w="0" w:type="dxa"/>
          </w:tblCellMar>
        </w:tblPrEx>
        <w:trPr>
          <w:trHeight w:val="455"/>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D8F592" w14:textId="77777777" w:rsidR="00B85C35" w:rsidRDefault="00B85C35">
            <w:pPr>
              <w:rPr>
                <w:sz w:val="2"/>
                <w:szCs w:val="2"/>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51C984"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ACA0F3"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covered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A75582"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881DC9"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covered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EBA5C0" w14:textId="77777777" w:rsidR="00B85C35" w:rsidRDefault="00B85C35">
            <w:pPr>
              <w:rPr>
                <w:sz w:val="2"/>
                <w:szCs w:val="2"/>
              </w:rPr>
            </w:pPr>
          </w:p>
        </w:tc>
      </w:tr>
      <w:tr w:rsidR="00B85C35" w14:paraId="3F2662CA" w14:textId="77777777">
        <w:tblPrEx>
          <w:tblCellMar>
            <w:top w:w="0" w:type="dxa"/>
            <w:bottom w:w="0" w:type="dxa"/>
          </w:tblCellMar>
        </w:tblPrEx>
        <w:trPr>
          <w:trHeight w:val="222"/>
        </w:trPr>
        <w:tc>
          <w:tcPr>
            <w:tcW w:w="98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86CFFA"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2E589CD"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-Other</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AE47176"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Extrusion of</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E19C9A"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2418687"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Extrusion of</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D2C6ED" w14:textId="77777777" w:rsidR="00B85C35" w:rsidRDefault="00B85C35">
            <w:pPr>
              <w:pStyle w:val="TableParagraph"/>
              <w:jc w:val="left"/>
              <w:rPr>
                <w:rFonts w:ascii="Times New Roman" w:hAnsi="Times New Roman"/>
                <w:sz w:val="18"/>
              </w:rPr>
            </w:pPr>
          </w:p>
        </w:tc>
      </w:tr>
      <w:tr w:rsidR="00B85C35" w14:paraId="327CCDD8"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A8C06A"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AEA84F6"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1FBC522"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man-made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C6754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28D1887"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man-made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F2CBAF" w14:textId="77777777" w:rsidR="00B85C35" w:rsidRDefault="00B85C35">
            <w:pPr>
              <w:rPr>
                <w:sz w:val="2"/>
                <w:szCs w:val="2"/>
              </w:rPr>
            </w:pPr>
          </w:p>
        </w:tc>
      </w:tr>
      <w:tr w:rsidR="00B85C35" w14:paraId="2BEFA585"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F1A611"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97CC8C5"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32F0B4D"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fibres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D16BB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31EA7FE"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fibres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1FAAFD" w14:textId="77777777" w:rsidR="00B85C35" w:rsidRDefault="00B85C35">
            <w:pPr>
              <w:rPr>
                <w:sz w:val="2"/>
                <w:szCs w:val="2"/>
              </w:rPr>
            </w:pPr>
          </w:p>
        </w:tc>
      </w:tr>
      <w:tr w:rsidR="00B85C35" w14:paraId="4BEA6D94"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ADB1AA"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9859222"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4441836"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accompanied by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61C51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8D36F75"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accompanied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679C78" w14:textId="77777777" w:rsidR="00B85C35" w:rsidRDefault="00B85C35">
            <w:pPr>
              <w:rPr>
                <w:sz w:val="2"/>
                <w:szCs w:val="2"/>
              </w:rPr>
            </w:pPr>
          </w:p>
        </w:tc>
      </w:tr>
      <w:tr w:rsidR="00B85C35" w14:paraId="19F0DFAC"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7A9344"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8708301"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F5E7508"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spinning 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BCB28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31A0AB6"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by spinning or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19B2E5" w14:textId="77777777" w:rsidR="00B85C35" w:rsidRDefault="00B85C35">
            <w:pPr>
              <w:rPr>
                <w:sz w:val="2"/>
                <w:szCs w:val="2"/>
              </w:rPr>
            </w:pPr>
          </w:p>
        </w:tc>
      </w:tr>
      <w:tr w:rsidR="00B85C35" w14:paraId="70768516" w14:textId="77777777">
        <w:tblPrEx>
          <w:tblCellMar>
            <w:top w:w="0" w:type="dxa"/>
            <w:bottom w:w="0" w:type="dxa"/>
          </w:tblCellMar>
        </w:tblPrEx>
        <w:trPr>
          <w:trHeight w:val="687"/>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C19337" w14:textId="77777777" w:rsidR="00B85C35" w:rsidRDefault="00B85C35">
            <w:pPr>
              <w:rPr>
                <w:sz w:val="2"/>
                <w:szCs w:val="2"/>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3974A1"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3C218D" w14:textId="77777777" w:rsidR="00B85C35" w:rsidRDefault="00A06969">
            <w:pPr>
              <w:pStyle w:val="TableParagraph"/>
              <w:spacing w:line="211" w:lineRule="exact"/>
              <w:ind w:left="108"/>
              <w:jc w:val="left"/>
              <w:rPr>
                <w:rFonts w:ascii="Times New Roman" w:hAnsi="Times New Roman"/>
                <w:sz w:val="20"/>
              </w:rPr>
            </w:pPr>
            <w:r>
              <w:rPr>
                <w:rFonts w:ascii="Times New Roman" w:hAnsi="Times New Roman"/>
                <w:sz w:val="20"/>
              </w:rPr>
              <w:t>spinning of</w:t>
            </w:r>
          </w:p>
          <w:p w14:paraId="45DFE8A0" w14:textId="77777777" w:rsidR="00B85C35" w:rsidRDefault="00A06969">
            <w:pPr>
              <w:pStyle w:val="TableParagraph"/>
              <w:spacing w:before="1"/>
              <w:ind w:left="108"/>
              <w:jc w:val="left"/>
            </w:pPr>
            <w:r>
              <w:rPr>
                <w:rFonts w:ascii="Times New Roman" w:hAnsi="Times New Roman"/>
                <w:sz w:val="20"/>
              </w:rPr>
              <w:t xml:space="preserve">natural </w:t>
            </w:r>
            <w:r>
              <w:rPr>
                <w:rFonts w:ascii="Times New Roman" w:hAnsi="Times New Roman"/>
                <w:sz w:val="20"/>
              </w:rPr>
              <w:t>fibres (</w:t>
            </w:r>
            <w:r>
              <w:rPr>
                <w:rFonts w:ascii="Times New Roman" w:hAnsi="Times New Roman"/>
                <w:b/>
                <w:sz w:val="20"/>
                <w:vertAlign w:val="superscript"/>
              </w:rPr>
              <w:t>3</w:t>
            </w:r>
            <w:r>
              <w:rPr>
                <w:rFonts w:ascii="Times New Roman" w:hAnsi="Times New Roman"/>
                <w:sz w:val="20"/>
              </w:rPr>
              <w: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EC2A20"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18EBF6" w14:textId="77777777" w:rsidR="00B85C35" w:rsidRDefault="00A06969">
            <w:pPr>
              <w:pStyle w:val="TableParagraph"/>
              <w:spacing w:line="211" w:lineRule="exact"/>
              <w:ind w:left="113"/>
              <w:jc w:val="left"/>
              <w:rPr>
                <w:rFonts w:ascii="Times New Roman" w:hAnsi="Times New Roman"/>
                <w:sz w:val="20"/>
              </w:rPr>
            </w:pPr>
            <w:r>
              <w:rPr>
                <w:rFonts w:ascii="Times New Roman" w:hAnsi="Times New Roman"/>
                <w:sz w:val="20"/>
              </w:rPr>
              <w:t>spinning of</w:t>
            </w:r>
          </w:p>
          <w:p w14:paraId="3B210A25" w14:textId="77777777" w:rsidR="00B85C35" w:rsidRDefault="00A06969">
            <w:pPr>
              <w:pStyle w:val="TableParagraph"/>
              <w:spacing w:before="1" w:line="230" w:lineRule="atLeast"/>
              <w:ind w:left="113" w:right="655"/>
              <w:jc w:val="left"/>
            </w:pPr>
            <w:r>
              <w:rPr>
                <w:rFonts w:ascii="Times New Roman" w:hAnsi="Times New Roman"/>
                <w:sz w:val="20"/>
              </w:rPr>
              <w:t>natural fibres (</w:t>
            </w:r>
            <w:r>
              <w:rPr>
                <w:rFonts w:ascii="Times New Roman" w:hAnsi="Times New Roman"/>
                <w:b/>
                <w:sz w:val="20"/>
                <w:vertAlign w:val="superscript"/>
              </w:rPr>
              <w:t>4</w:t>
            </w:r>
            <w:r>
              <w:rPr>
                <w:rFonts w:ascii="Times New Roman" w:hAnsi="Times New Roman"/>
                <w:sz w:val="20"/>
              </w:rPr>
              <w: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8EF5BE" w14:textId="77777777" w:rsidR="00B85C35" w:rsidRDefault="00B85C35">
            <w:pPr>
              <w:rPr>
                <w:sz w:val="2"/>
                <w:szCs w:val="2"/>
              </w:rPr>
            </w:pPr>
          </w:p>
        </w:tc>
      </w:tr>
    </w:tbl>
    <w:p w14:paraId="0DDCA1FE" w14:textId="77777777" w:rsidR="00B85C35" w:rsidRDefault="00B85C35">
      <w:pPr>
        <w:pStyle w:val="BodyText"/>
        <w:rPr>
          <w:sz w:val="20"/>
        </w:rPr>
      </w:pPr>
    </w:p>
    <w:p w14:paraId="643F50A2" w14:textId="77777777" w:rsidR="00B85C35" w:rsidRDefault="00B85C35">
      <w:pPr>
        <w:pStyle w:val="BodyText"/>
        <w:rPr>
          <w:sz w:val="20"/>
        </w:rPr>
      </w:pPr>
    </w:p>
    <w:p w14:paraId="6C053C01" w14:textId="77777777" w:rsidR="00B85C35" w:rsidRDefault="00B85C35">
      <w:pPr>
        <w:pStyle w:val="BodyText"/>
        <w:rPr>
          <w:sz w:val="20"/>
        </w:rPr>
      </w:pPr>
    </w:p>
    <w:p w14:paraId="1FDBD472" w14:textId="77777777" w:rsidR="00B85C35" w:rsidRDefault="00B85C35">
      <w:pPr>
        <w:pStyle w:val="BodyText"/>
        <w:rPr>
          <w:sz w:val="20"/>
        </w:rPr>
      </w:pPr>
    </w:p>
    <w:p w14:paraId="4F71EA69" w14:textId="77777777" w:rsidR="00B85C35" w:rsidRDefault="00A06969">
      <w:pPr>
        <w:pStyle w:val="BodyText"/>
        <w:sectPr w:rsidR="00B85C35">
          <w:headerReference w:type="default" r:id="rId151"/>
          <w:footerReference w:type="default" r:id="rId152"/>
          <w:footnotePr>
            <w:numRestart w:val="eachPage"/>
          </w:footnotePr>
          <w:pgSz w:w="11910" w:h="16850"/>
          <w:pgMar w:top="1338" w:right="1021" w:bottom="1400" w:left="862" w:header="0" w:footer="2351" w:gutter="0"/>
          <w:cols w:space="720"/>
        </w:sectPr>
      </w:pPr>
      <w:r>
        <w:rPr>
          <w:noProof/>
          <w:lang w:bidi="ar-SA"/>
        </w:rPr>
        <mc:AlternateContent>
          <mc:Choice Requires="wps">
            <w:drawing>
              <wp:anchor distT="0" distB="0" distL="114300" distR="114300" simplePos="0" relativeHeight="251658254" behindDoc="0" locked="0" layoutInCell="1" allowOverlap="1" wp14:anchorId="761E5F93" wp14:editId="06458A16">
                <wp:simplePos x="0" y="0"/>
                <wp:positionH relativeFrom="page">
                  <wp:posOffset>719459</wp:posOffset>
                </wp:positionH>
                <wp:positionV relativeFrom="paragraph">
                  <wp:posOffset>19687</wp:posOffset>
                </wp:positionV>
                <wp:extent cx="1828800" cy="0"/>
                <wp:effectExtent l="0" t="0" r="12700" b="12700"/>
                <wp:wrapTopAndBottom/>
                <wp:docPr id="67" name="Line 60"/>
                <wp:cNvGraphicFramePr/>
                <a:graphic xmlns:a="http://schemas.openxmlformats.org/drawingml/2006/main">
                  <a:graphicData uri="http://schemas.microsoft.com/office/word/2010/wordprocessingShape">
                    <wps:wsp>
                      <wps:cNvCnPr/>
                      <wps:spPr>
                        <a:xfrm>
                          <a:off x="0" y="0"/>
                          <a:ext cx="1828800" cy="0"/>
                        </a:xfrm>
                        <a:prstGeom prst="straightConnector1">
                          <a:avLst/>
                        </a:prstGeom>
                        <a:noFill/>
                        <a:ln w="7616" cap="flat">
                          <a:solidFill>
                            <a:srgbClr val="000000"/>
                          </a:solidFill>
                          <a:prstDash val="solid"/>
                          <a:round/>
                        </a:ln>
                      </wps:spPr>
                      <wps:bodyPr/>
                    </wps:wsp>
                  </a:graphicData>
                </a:graphic>
              </wp:anchor>
            </w:drawing>
          </mc:Choice>
          <mc:Fallback>
            <w:pict>
              <v:shape w14:anchorId="5160AD77" id="Line 60" o:spid="_x0000_s1026" type="#_x0000_t32" style="position:absolute;margin-left:56.65pt;margin-top:1.55pt;width:2in;height:0;z-index:251658254;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" strokeweight=".21156mm">
                <w10:wrap type="topAndBottom" anchorx="page"/>
              </v:shape>
            </w:pict>
          </mc:Fallback>
        </mc:AlternateContent>
      </w: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67B7C838"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03AA58B"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4EDB8D0"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ED7CBF1"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71CB6F3E"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0890D4C"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4CFE73C"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66E6E5B3" w14:textId="77777777" w:rsidR="00B85C35" w:rsidRDefault="00A06969">
            <w:pPr>
              <w:pStyle w:val="TableParagraph"/>
              <w:spacing w:line="172" w:lineRule="exact"/>
              <w:ind w:left="951"/>
              <w:jc w:val="left"/>
              <w:rPr>
                <w:rFonts w:ascii="Times New Roman" w:hAnsi="Times New Roman"/>
                <w:b/>
                <w:sz w:val="16"/>
              </w:rPr>
            </w:pPr>
            <w:r>
              <w:rPr>
                <w:rFonts w:ascii="Times New Roman" w:hAnsi="Times New Roman"/>
                <w:b/>
                <w:sz w:val="16"/>
              </w:rPr>
              <w:t>(3)</w:t>
            </w:r>
          </w:p>
          <w:p w14:paraId="4306FC70"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1456"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E0F2A8D" w14:textId="77777777" w:rsidR="00B85C35" w:rsidRDefault="00A06969">
            <w:pPr>
              <w:pStyle w:val="TableParagraph"/>
              <w:spacing w:line="173"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26E06992" w14:textId="77777777" w:rsidR="00B85C35" w:rsidRDefault="00A06969">
            <w:pPr>
              <w:pStyle w:val="TableParagraph"/>
              <w:spacing w:line="172" w:lineRule="exact"/>
              <w:ind w:left="876"/>
              <w:jc w:val="left"/>
              <w:rPr>
                <w:rFonts w:ascii="Times New Roman" w:hAnsi="Times New Roman"/>
                <w:b/>
                <w:sz w:val="16"/>
              </w:rPr>
            </w:pPr>
            <w:r>
              <w:rPr>
                <w:rFonts w:ascii="Times New Roman" w:hAnsi="Times New Roman"/>
                <w:b/>
                <w:sz w:val="16"/>
              </w:rPr>
              <w:t>(5)</w:t>
            </w:r>
          </w:p>
          <w:p w14:paraId="0A3ED3BE"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c>
          <w:tcPr>
            <w:tcW w:w="1492"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74DE15D" w14:textId="77777777" w:rsidR="00B85C35" w:rsidRDefault="00A06969">
            <w:pPr>
              <w:pStyle w:val="TableParagraph"/>
              <w:spacing w:line="173" w:lineRule="exact"/>
              <w:ind w:left="443"/>
              <w:jc w:val="left"/>
              <w:rPr>
                <w:rFonts w:ascii="Times New Roman" w:hAnsi="Times New Roman"/>
                <w:b/>
                <w:sz w:val="16"/>
              </w:rPr>
            </w:pPr>
            <w:r>
              <w:rPr>
                <w:rFonts w:ascii="Times New Roman" w:hAnsi="Times New Roman"/>
                <w:b/>
                <w:sz w:val="16"/>
              </w:rPr>
              <w:t>or</w:t>
            </w:r>
          </w:p>
        </w:tc>
      </w:tr>
      <w:tr w:rsidR="00B85C35" w14:paraId="0E85A321"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477A226"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C9452C4"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137DD35"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572DEFFA" w14:textId="77777777" w:rsidR="00B85C35" w:rsidRDefault="00A06969">
            <w:pPr>
              <w:pStyle w:val="TableParagraph"/>
              <w:ind w:left="108"/>
              <w:jc w:val="left"/>
              <w:rPr>
                <w:rFonts w:ascii="Times New Roman" w:hAnsi="Times New Roman"/>
                <w:b/>
                <w:sz w:val="14"/>
              </w:rPr>
            </w:pPr>
            <w:r>
              <w:rPr>
                <w:rFonts w:ascii="Times New Roman" w:hAnsi="Times New Roman"/>
                <w:b/>
                <w:sz w:val="14"/>
              </w:rPr>
              <w:t xml:space="preserve">the </w:t>
            </w:r>
            <w:r>
              <w:rPr>
                <w:rFonts w:ascii="Times New Roman" w:hAnsi="Times New Roman"/>
                <w:b/>
                <w:sz w:val="14"/>
              </w:rPr>
              <w:t>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85C2CBB"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232CB7E2"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5972A8D"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134827B6"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2282557"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692D6B98"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64906FA6"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7CFD499"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5605</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B1BC07B"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Metallized yarn,</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2B412CA"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Extrusion of</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419CA2"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D22D71C"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Extrusion of</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A30200" w14:textId="77777777" w:rsidR="00B85C35" w:rsidRDefault="00B85C35">
            <w:pPr>
              <w:pStyle w:val="TableParagraph"/>
              <w:jc w:val="left"/>
              <w:rPr>
                <w:rFonts w:ascii="Times New Roman" w:hAnsi="Times New Roman"/>
                <w:sz w:val="18"/>
              </w:rPr>
            </w:pPr>
          </w:p>
        </w:tc>
      </w:tr>
      <w:tr w:rsidR="00B85C35" w14:paraId="64EDFF25"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4180F3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A0D927D"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whether or not</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5B9C4DC"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man-made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C22B1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DFB5B2F"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man-made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E5E779" w14:textId="77777777" w:rsidR="00B85C35" w:rsidRDefault="00B85C35">
            <w:pPr>
              <w:rPr>
                <w:sz w:val="2"/>
                <w:szCs w:val="2"/>
              </w:rPr>
            </w:pPr>
          </w:p>
        </w:tc>
      </w:tr>
      <w:tr w:rsidR="00B85C35" w14:paraId="68939826"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96227C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59BCD82"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gimped, being textile</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527EF7C"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fibres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1B3A2C"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7936076"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fibres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E8445F" w14:textId="77777777" w:rsidR="00B85C35" w:rsidRDefault="00B85C35">
            <w:pPr>
              <w:rPr>
                <w:sz w:val="2"/>
                <w:szCs w:val="2"/>
              </w:rPr>
            </w:pPr>
          </w:p>
        </w:tc>
      </w:tr>
      <w:tr w:rsidR="00B85C35" w14:paraId="1EE0466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140C70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D1FBCCC"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yarn, or strip or the</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59A9782"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accompanied by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B31A74"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00A8333"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accompanied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57F1B3" w14:textId="77777777" w:rsidR="00B85C35" w:rsidRDefault="00B85C35">
            <w:pPr>
              <w:rPr>
                <w:sz w:val="2"/>
                <w:szCs w:val="2"/>
              </w:rPr>
            </w:pPr>
          </w:p>
        </w:tc>
      </w:tr>
      <w:tr w:rsidR="00B85C35" w14:paraId="086A3CC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CF8D5B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12BF5EC"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like of heading No</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E861ECC"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spinning 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585D9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B0A34E8"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by spinning or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9C68B9" w14:textId="77777777" w:rsidR="00B85C35" w:rsidRDefault="00B85C35">
            <w:pPr>
              <w:rPr>
                <w:sz w:val="2"/>
                <w:szCs w:val="2"/>
              </w:rPr>
            </w:pPr>
          </w:p>
        </w:tc>
      </w:tr>
      <w:tr w:rsidR="00B85C35" w14:paraId="60A64BD3"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EAA614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962C978"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5404 or 5405,</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DD7D0FD"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spinning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79764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DBBE2CD"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spinning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F8BE39" w14:textId="77777777" w:rsidR="00B85C35" w:rsidRDefault="00B85C35">
            <w:pPr>
              <w:rPr>
                <w:sz w:val="2"/>
                <w:szCs w:val="2"/>
              </w:rPr>
            </w:pPr>
          </w:p>
        </w:tc>
      </w:tr>
      <w:tr w:rsidR="00B85C35" w14:paraId="1D5D2C6C"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6B7C38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2D5F9A0"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combined with metal</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5D63D3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natural and/or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F6B1B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10C40FA"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natural and/or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257098" w14:textId="77777777" w:rsidR="00B85C35" w:rsidRDefault="00B85C35">
            <w:pPr>
              <w:rPr>
                <w:sz w:val="2"/>
                <w:szCs w:val="2"/>
              </w:rPr>
            </w:pPr>
          </w:p>
        </w:tc>
      </w:tr>
      <w:tr w:rsidR="00B85C35" w14:paraId="74ADC2FC" w14:textId="77777777">
        <w:tblPrEx>
          <w:tblCellMar>
            <w:top w:w="0" w:type="dxa"/>
            <w:bottom w:w="0" w:type="dxa"/>
          </w:tblCellMar>
        </w:tblPrEx>
        <w:trPr>
          <w:trHeight w:val="448"/>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A7DDD5D"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9A2001D" w14:textId="77777777" w:rsidR="00B85C35" w:rsidRDefault="00A06969">
            <w:pPr>
              <w:pStyle w:val="TableParagraph"/>
              <w:spacing w:line="212" w:lineRule="exact"/>
              <w:ind w:left="110"/>
              <w:jc w:val="left"/>
              <w:rPr>
                <w:rFonts w:ascii="Times New Roman" w:hAnsi="Times New Roman"/>
                <w:sz w:val="20"/>
              </w:rPr>
            </w:pPr>
            <w:r>
              <w:rPr>
                <w:rFonts w:ascii="Times New Roman" w:hAnsi="Times New Roman"/>
                <w:sz w:val="20"/>
              </w:rPr>
              <w:t>in the form of thread,</w:t>
            </w:r>
          </w:p>
          <w:p w14:paraId="06EB55BE" w14:textId="77777777" w:rsidR="00B85C35" w:rsidRDefault="00A06969">
            <w:pPr>
              <w:pStyle w:val="TableParagraph"/>
              <w:spacing w:line="217" w:lineRule="exact"/>
              <w:ind w:left="110"/>
              <w:jc w:val="left"/>
              <w:rPr>
                <w:rFonts w:ascii="Times New Roman" w:hAnsi="Times New Roman"/>
                <w:sz w:val="20"/>
              </w:rPr>
            </w:pPr>
            <w:r>
              <w:rPr>
                <w:rFonts w:ascii="Times New Roman" w:hAnsi="Times New Roman"/>
                <w:sz w:val="20"/>
              </w:rPr>
              <w:t>strip or powder or</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D452182" w14:textId="77777777" w:rsidR="00B85C35" w:rsidRDefault="00A06969">
            <w:pPr>
              <w:pStyle w:val="TableParagraph"/>
              <w:spacing w:line="212" w:lineRule="exact"/>
              <w:ind w:left="108"/>
              <w:jc w:val="left"/>
              <w:rPr>
                <w:rFonts w:ascii="Times New Roman" w:hAnsi="Times New Roman"/>
                <w:sz w:val="20"/>
              </w:rPr>
            </w:pPr>
            <w:r>
              <w:rPr>
                <w:rFonts w:ascii="Times New Roman" w:hAnsi="Times New Roman"/>
                <w:sz w:val="20"/>
              </w:rPr>
              <w:t>man-made</w:t>
            </w:r>
          </w:p>
          <w:p w14:paraId="302336A5" w14:textId="77777777" w:rsidR="00B85C35" w:rsidRDefault="00A06969">
            <w:pPr>
              <w:pStyle w:val="TableParagraph"/>
              <w:spacing w:line="217" w:lineRule="exact"/>
              <w:ind w:left="108"/>
              <w:jc w:val="left"/>
            </w:pPr>
            <w:r>
              <w:rPr>
                <w:rFonts w:ascii="Times New Roman" w:hAnsi="Times New Roman"/>
                <w:sz w:val="20"/>
              </w:rPr>
              <w:t>staple fibres (</w:t>
            </w:r>
            <w:r>
              <w:rPr>
                <w:rFonts w:ascii="Times New Roman" w:hAnsi="Times New Roman"/>
                <w:b/>
                <w:sz w:val="20"/>
                <w:vertAlign w:val="superscript"/>
              </w:rPr>
              <w:t>1</w:t>
            </w:r>
            <w:r>
              <w:rPr>
                <w:rFonts w:ascii="Times New Roman" w:hAnsi="Times New Roman"/>
                <w:sz w:val="20"/>
              </w:rPr>
              <w: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F4172E"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C2A253E" w14:textId="77777777" w:rsidR="00B85C35" w:rsidRDefault="00A06969">
            <w:pPr>
              <w:pStyle w:val="TableParagraph"/>
              <w:spacing w:line="212" w:lineRule="exact"/>
              <w:ind w:left="113"/>
              <w:jc w:val="left"/>
              <w:rPr>
                <w:rFonts w:ascii="Times New Roman" w:hAnsi="Times New Roman"/>
                <w:sz w:val="20"/>
              </w:rPr>
            </w:pPr>
            <w:r>
              <w:rPr>
                <w:rFonts w:ascii="Times New Roman" w:hAnsi="Times New Roman"/>
                <w:sz w:val="20"/>
              </w:rPr>
              <w:t>man-made</w:t>
            </w:r>
          </w:p>
          <w:p w14:paraId="17E373B9" w14:textId="77777777" w:rsidR="00B85C35" w:rsidRDefault="00A06969">
            <w:pPr>
              <w:pStyle w:val="TableParagraph"/>
              <w:spacing w:line="217" w:lineRule="exact"/>
              <w:ind w:left="113"/>
              <w:jc w:val="left"/>
            </w:pPr>
            <w:r>
              <w:rPr>
                <w:rFonts w:ascii="Times New Roman" w:hAnsi="Times New Roman"/>
                <w:sz w:val="20"/>
              </w:rPr>
              <w:t xml:space="preserve">staple </w:t>
            </w:r>
            <w:r>
              <w:rPr>
                <w:rFonts w:ascii="Times New Roman" w:hAnsi="Times New Roman"/>
                <w:sz w:val="20"/>
              </w:rPr>
              <w:t>fibres (</w:t>
            </w:r>
            <w:r>
              <w:rPr>
                <w:rFonts w:ascii="Times New Roman" w:hAnsi="Times New Roman"/>
                <w:b/>
                <w:sz w:val="20"/>
                <w:vertAlign w:val="superscript"/>
              </w:rPr>
              <w:t>2</w:t>
            </w:r>
            <w:r>
              <w:rPr>
                <w:rFonts w:ascii="Times New Roman" w:hAnsi="Times New Roman"/>
                <w:sz w:val="20"/>
              </w:rPr>
              <w: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DB3C87" w14:textId="77777777" w:rsidR="00B85C35" w:rsidRDefault="00B85C35">
            <w:pPr>
              <w:rPr>
                <w:sz w:val="2"/>
                <w:szCs w:val="2"/>
              </w:rPr>
            </w:pPr>
          </w:p>
        </w:tc>
      </w:tr>
      <w:tr w:rsidR="00B85C35" w14:paraId="02911C9D" w14:textId="77777777">
        <w:tblPrEx>
          <w:tblCellMar>
            <w:top w:w="0" w:type="dxa"/>
            <w:bottom w:w="0" w:type="dxa"/>
          </w:tblCellMar>
        </w:tblPrEx>
        <w:trPr>
          <w:trHeight w:val="45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1E2360"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3FEE06"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covered with metal</w:t>
            </w: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9B0EFB"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9A92DE"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0126C3" w14:textId="77777777" w:rsidR="00B85C35" w:rsidRDefault="00B85C35">
            <w:pPr>
              <w:pStyle w:val="TableParagraph"/>
              <w:jc w:val="left"/>
              <w:rPr>
                <w:rFonts w:ascii="Times New Roman" w:hAnsi="Times New Roman"/>
                <w:sz w:val="18"/>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38F80E" w14:textId="77777777" w:rsidR="00B85C35" w:rsidRDefault="00B85C35">
            <w:pPr>
              <w:rPr>
                <w:sz w:val="2"/>
                <w:szCs w:val="2"/>
              </w:rPr>
            </w:pPr>
          </w:p>
        </w:tc>
      </w:tr>
      <w:tr w:rsidR="00B85C35" w14:paraId="3A066C24" w14:textId="77777777">
        <w:tblPrEx>
          <w:tblCellMar>
            <w:top w:w="0" w:type="dxa"/>
            <w:bottom w:w="0" w:type="dxa"/>
          </w:tblCellMar>
        </w:tblPrEx>
        <w:trPr>
          <w:trHeight w:val="3193"/>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4035954" w14:textId="77777777" w:rsidR="00B85C35" w:rsidRDefault="00A06969">
            <w:pPr>
              <w:pStyle w:val="TableParagraph"/>
              <w:spacing w:line="216" w:lineRule="exact"/>
              <w:ind w:left="107"/>
              <w:jc w:val="left"/>
              <w:rPr>
                <w:rFonts w:ascii="Times New Roman" w:hAnsi="Times New Roman"/>
                <w:sz w:val="20"/>
              </w:rPr>
            </w:pPr>
            <w:r>
              <w:rPr>
                <w:rFonts w:ascii="Times New Roman" w:hAnsi="Times New Roman"/>
                <w:sz w:val="20"/>
              </w:rPr>
              <w:t>5606</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F869806" w14:textId="77777777" w:rsidR="00B85C35" w:rsidRDefault="00A06969">
            <w:pPr>
              <w:pStyle w:val="TableParagraph"/>
              <w:spacing w:line="216" w:lineRule="exact"/>
              <w:ind w:left="110"/>
              <w:jc w:val="left"/>
              <w:rPr>
                <w:rFonts w:ascii="Times New Roman" w:hAnsi="Times New Roman"/>
                <w:sz w:val="20"/>
              </w:rPr>
            </w:pPr>
            <w:r>
              <w:rPr>
                <w:rFonts w:ascii="Times New Roman" w:hAnsi="Times New Roman"/>
                <w:sz w:val="20"/>
              </w:rPr>
              <w:t>Gimped yarn, and</w:t>
            </w:r>
          </w:p>
          <w:p w14:paraId="49830AFA" w14:textId="77777777" w:rsidR="00B85C35" w:rsidRDefault="00A06969">
            <w:pPr>
              <w:pStyle w:val="TableParagraph"/>
              <w:ind w:left="110" w:right="74"/>
              <w:jc w:val="left"/>
              <w:rPr>
                <w:rFonts w:ascii="Times New Roman" w:hAnsi="Times New Roman"/>
                <w:sz w:val="20"/>
              </w:rPr>
            </w:pPr>
            <w:r>
              <w:rPr>
                <w:rFonts w:ascii="Times New Roman" w:hAnsi="Times New Roman"/>
                <w:sz w:val="20"/>
              </w:rPr>
              <w:t>strip and the like of heading No 5404 or 5405, gimped (other than those of heading No 5605 and gimped horsehair yarn); chenille yarn (including flock chenille yarn; loop wale-yarn</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348E8C5" w14:textId="77777777" w:rsidR="00B85C35" w:rsidRDefault="00A06969">
            <w:pPr>
              <w:pStyle w:val="TableParagraph"/>
              <w:spacing w:before="45"/>
              <w:ind w:left="108" w:right="108"/>
              <w:jc w:val="left"/>
            </w:pPr>
            <w:r>
              <w:rPr>
                <w:rFonts w:ascii="Times New Roman" w:hAnsi="Times New Roman"/>
                <w:sz w:val="20"/>
              </w:rPr>
              <w:t>Extrusion of man-made fibres accompanied by spinning or spinning of natural and/or man-made staple</w:t>
            </w:r>
            <w:r>
              <w:rPr>
                <w:rFonts w:ascii="Times New Roman" w:hAnsi="Times New Roman"/>
                <w:spacing w:val="-1"/>
                <w:sz w:val="20"/>
              </w:rPr>
              <w:t xml:space="preserve"> </w:t>
            </w:r>
            <w:r>
              <w:rPr>
                <w:rFonts w:ascii="Times New Roman" w:hAnsi="Times New Roman"/>
                <w:sz w:val="20"/>
              </w:rPr>
              <w:t>fibres</w:t>
            </w:r>
          </w:p>
          <w:p w14:paraId="5F16A023" w14:textId="77777777" w:rsidR="00B85C35" w:rsidRDefault="00A06969">
            <w:pPr>
              <w:pStyle w:val="TableParagraph"/>
              <w:spacing w:before="14" w:line="290" w:lineRule="exact"/>
              <w:ind w:left="108" w:right="668"/>
              <w:jc w:val="left"/>
            </w:pPr>
            <w:r>
              <w:rPr>
                <w:rFonts w:ascii="Times New Roman" w:hAnsi="Times New Roman"/>
                <w:sz w:val="20"/>
              </w:rPr>
              <w:t xml:space="preserve">or </w:t>
            </w:r>
            <w:r>
              <w:rPr>
                <w:rFonts w:ascii="Times New Roman" w:hAnsi="Times New Roman"/>
                <w:w w:val="95"/>
                <w:sz w:val="20"/>
              </w:rPr>
              <w:t>Spinning</w:t>
            </w:r>
          </w:p>
          <w:p w14:paraId="020A3F00" w14:textId="77777777" w:rsidR="00B85C35" w:rsidRDefault="00A06969">
            <w:pPr>
              <w:pStyle w:val="TableParagraph"/>
              <w:spacing w:line="216" w:lineRule="exact"/>
              <w:ind w:left="108"/>
              <w:jc w:val="left"/>
              <w:rPr>
                <w:rFonts w:ascii="Times New Roman" w:hAnsi="Times New Roman"/>
                <w:sz w:val="20"/>
              </w:rPr>
            </w:pPr>
            <w:r>
              <w:rPr>
                <w:rFonts w:ascii="Times New Roman" w:hAnsi="Times New Roman"/>
                <w:sz w:val="20"/>
              </w:rPr>
              <w:t>accompanied</w:t>
            </w:r>
          </w:p>
          <w:p w14:paraId="5E1FA622" w14:textId="77777777" w:rsidR="00B85C35" w:rsidRDefault="00A06969">
            <w:pPr>
              <w:pStyle w:val="TableParagraph"/>
              <w:ind w:left="108"/>
              <w:jc w:val="left"/>
              <w:rPr>
                <w:rFonts w:ascii="Times New Roman" w:hAnsi="Times New Roman"/>
                <w:sz w:val="20"/>
              </w:rPr>
            </w:pPr>
            <w:r>
              <w:rPr>
                <w:rFonts w:ascii="Times New Roman" w:hAnsi="Times New Roman"/>
                <w:sz w:val="20"/>
              </w:rPr>
              <w:t>with flocking</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355CF6"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D3C4ED1" w14:textId="77777777" w:rsidR="00B85C35" w:rsidRDefault="00A06969">
            <w:pPr>
              <w:pStyle w:val="TableParagraph"/>
              <w:spacing w:before="45"/>
              <w:ind w:left="113" w:right="183"/>
              <w:jc w:val="left"/>
              <w:rPr>
                <w:rFonts w:ascii="Times New Roman" w:hAnsi="Times New Roman"/>
                <w:sz w:val="20"/>
              </w:rPr>
            </w:pPr>
            <w:r>
              <w:rPr>
                <w:rFonts w:ascii="Times New Roman" w:hAnsi="Times New Roman"/>
                <w:sz w:val="20"/>
              </w:rPr>
              <w:t>Extrusion of man-made fibres accompanied by spinning or spinning of natural and/or man-made staple fibres</w:t>
            </w:r>
          </w:p>
          <w:p w14:paraId="4DA86EBC" w14:textId="77777777" w:rsidR="00B85C35" w:rsidRDefault="00A06969">
            <w:pPr>
              <w:pStyle w:val="TableParagraph"/>
              <w:spacing w:before="14" w:line="290" w:lineRule="exact"/>
              <w:ind w:left="113" w:right="655"/>
              <w:jc w:val="left"/>
            </w:pPr>
            <w:r>
              <w:rPr>
                <w:rFonts w:ascii="Times New Roman" w:hAnsi="Times New Roman"/>
                <w:sz w:val="20"/>
              </w:rPr>
              <w:t xml:space="preserve">or </w:t>
            </w:r>
            <w:r>
              <w:rPr>
                <w:rFonts w:ascii="Times New Roman" w:hAnsi="Times New Roman"/>
                <w:w w:val="95"/>
                <w:sz w:val="20"/>
              </w:rPr>
              <w:t>Spinning</w:t>
            </w:r>
          </w:p>
          <w:p w14:paraId="51ACEEB9" w14:textId="77777777" w:rsidR="00B85C35" w:rsidRDefault="00A06969">
            <w:pPr>
              <w:pStyle w:val="TableParagraph"/>
              <w:spacing w:line="216" w:lineRule="exact"/>
              <w:ind w:left="113"/>
              <w:jc w:val="left"/>
              <w:rPr>
                <w:rFonts w:ascii="Times New Roman" w:hAnsi="Times New Roman"/>
                <w:sz w:val="20"/>
              </w:rPr>
            </w:pPr>
            <w:r>
              <w:rPr>
                <w:rFonts w:ascii="Times New Roman" w:hAnsi="Times New Roman"/>
                <w:sz w:val="20"/>
              </w:rPr>
              <w:t>accompanied</w:t>
            </w:r>
          </w:p>
          <w:p w14:paraId="724F1389" w14:textId="77777777" w:rsidR="00B85C35" w:rsidRDefault="00A06969">
            <w:pPr>
              <w:pStyle w:val="TableParagraph"/>
              <w:ind w:left="113"/>
              <w:jc w:val="left"/>
              <w:rPr>
                <w:rFonts w:ascii="Times New Roman" w:hAnsi="Times New Roman"/>
                <w:sz w:val="20"/>
              </w:rPr>
            </w:pPr>
            <w:r>
              <w:rPr>
                <w:rFonts w:ascii="Times New Roman" w:hAnsi="Times New Roman"/>
                <w:sz w:val="20"/>
              </w:rPr>
              <w:t>with flocking</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AD50ED" w14:textId="77777777" w:rsidR="00B85C35" w:rsidRDefault="00B85C35">
            <w:pPr>
              <w:pStyle w:val="TableParagraph"/>
              <w:jc w:val="left"/>
              <w:rPr>
                <w:rFonts w:ascii="Times New Roman" w:hAnsi="Times New Roman"/>
                <w:sz w:val="18"/>
              </w:rPr>
            </w:pPr>
          </w:p>
        </w:tc>
      </w:tr>
      <w:tr w:rsidR="00B85C35" w14:paraId="76EC0BF0" w14:textId="77777777">
        <w:tblPrEx>
          <w:tblCellMar>
            <w:top w:w="0" w:type="dxa"/>
            <w:bottom w:w="0" w:type="dxa"/>
          </w:tblCellMar>
        </w:tblPrEx>
        <w:trPr>
          <w:trHeight w:val="28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36F64F7"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38120F0"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BD95C6D" w14:textId="77777777" w:rsidR="00B85C35" w:rsidRDefault="00A06969">
            <w:pPr>
              <w:pStyle w:val="TableParagraph"/>
              <w:spacing w:before="12"/>
              <w:ind w:left="108"/>
              <w:jc w:val="left"/>
              <w:rPr>
                <w:rFonts w:ascii="Times New Roman" w:hAnsi="Times New Roman"/>
                <w:sz w:val="20"/>
              </w:rPr>
            </w:pPr>
            <w:r>
              <w:rPr>
                <w:rFonts w:ascii="Times New Roman" w:hAnsi="Times New Roman"/>
                <w:sz w:val="20"/>
              </w:rPr>
              <w:t>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BB6EC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D95B670" w14:textId="77777777" w:rsidR="00B85C35" w:rsidRDefault="00A06969">
            <w:pPr>
              <w:pStyle w:val="TableParagraph"/>
              <w:spacing w:before="12"/>
              <w:ind w:left="113"/>
              <w:jc w:val="left"/>
              <w:rPr>
                <w:rFonts w:ascii="Times New Roman" w:hAnsi="Times New Roman"/>
                <w:sz w:val="20"/>
              </w:rPr>
            </w:pPr>
            <w:r>
              <w:rPr>
                <w:rFonts w:ascii="Times New Roman" w:hAnsi="Times New Roman"/>
                <w:sz w:val="20"/>
              </w:rPr>
              <w:t>or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84C0F9" w14:textId="77777777" w:rsidR="00B85C35" w:rsidRDefault="00B85C35">
            <w:pPr>
              <w:rPr>
                <w:sz w:val="2"/>
                <w:szCs w:val="2"/>
              </w:rPr>
            </w:pPr>
          </w:p>
        </w:tc>
      </w:tr>
      <w:tr w:rsidR="00B85C35" w14:paraId="17C2D0EA" w14:textId="77777777">
        <w:tblPrEx>
          <w:tblCellMar>
            <w:top w:w="0" w:type="dxa"/>
            <w:bottom w:w="0" w:type="dxa"/>
          </w:tblCellMar>
        </w:tblPrEx>
        <w:trPr>
          <w:trHeight w:val="946"/>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92DD36"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3D5788"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53B9FF" w14:textId="77777777" w:rsidR="00B85C35" w:rsidRDefault="00A06969">
            <w:pPr>
              <w:pStyle w:val="TableParagraph"/>
              <w:spacing w:before="13"/>
              <w:ind w:left="108" w:right="92"/>
              <w:jc w:val="left"/>
            </w:pPr>
            <w:r>
              <w:rPr>
                <w:rFonts w:ascii="Times New Roman" w:hAnsi="Times New Roman"/>
                <w:sz w:val="20"/>
              </w:rPr>
              <w:t>Flocking accompanied by dyeing(</w:t>
            </w:r>
            <w:r>
              <w:rPr>
                <w:rFonts w:ascii="Times New Roman" w:hAnsi="Times New Roman"/>
                <w:b/>
                <w:sz w:val="20"/>
                <w:vertAlign w:val="superscript"/>
              </w:rPr>
              <w:t>3</w:t>
            </w:r>
            <w:r>
              <w:rPr>
                <w:rFonts w:ascii="Times New Roman" w:hAnsi="Times New Roman"/>
                <w:sz w:val="20"/>
              </w:rPr>
              <w: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135151"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2356A2" w14:textId="77777777" w:rsidR="00B85C35" w:rsidRDefault="00A06969">
            <w:pPr>
              <w:pStyle w:val="TableParagraph"/>
              <w:spacing w:before="13"/>
              <w:ind w:left="113" w:right="237"/>
              <w:jc w:val="left"/>
            </w:pPr>
            <w:r>
              <w:rPr>
                <w:rFonts w:ascii="Times New Roman" w:hAnsi="Times New Roman"/>
                <w:sz w:val="20"/>
              </w:rPr>
              <w:t xml:space="preserve">Flocking </w:t>
            </w:r>
            <w:r>
              <w:rPr>
                <w:rFonts w:ascii="Times New Roman" w:hAnsi="Times New Roman"/>
                <w:w w:val="95"/>
                <w:sz w:val="20"/>
              </w:rPr>
              <w:t xml:space="preserve">accompanied </w:t>
            </w:r>
            <w:r>
              <w:rPr>
                <w:rFonts w:ascii="Times New Roman" w:hAnsi="Times New Roman"/>
                <w:sz w:val="20"/>
              </w:rPr>
              <w:t>by dyeing(</w:t>
            </w:r>
            <w:r>
              <w:rPr>
                <w:rFonts w:ascii="Times New Roman" w:hAnsi="Times New Roman"/>
                <w:b/>
                <w:sz w:val="20"/>
                <w:vertAlign w:val="superscript"/>
              </w:rPr>
              <w:t>4</w:t>
            </w:r>
            <w:r>
              <w:rPr>
                <w:rFonts w:ascii="Times New Roman" w:hAnsi="Times New Roman"/>
                <w:sz w:val="20"/>
              </w:rPr>
              <w: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BF6643" w14:textId="77777777" w:rsidR="00B85C35" w:rsidRDefault="00B85C35">
            <w:pPr>
              <w:rPr>
                <w:sz w:val="2"/>
                <w:szCs w:val="2"/>
              </w:rPr>
            </w:pPr>
          </w:p>
        </w:tc>
      </w:tr>
    </w:tbl>
    <w:p w14:paraId="27D559CE" w14:textId="77777777" w:rsidR="00000000" w:rsidRDefault="00A06969">
      <w:pPr>
        <w:rPr>
          <w:vanish/>
        </w:rPr>
        <w:sectPr w:rsidR="00000000">
          <w:headerReference w:type="default" r:id="rId153"/>
          <w:footerReference w:type="default" r:id="rId154"/>
          <w:footnotePr>
            <w:numRestart w:val="eachPage"/>
          </w:footnotePr>
          <w:pgSz w:w="11910" w:h="16850"/>
          <w:pgMar w:top="1338" w:right="1021" w:bottom="1400" w:left="862" w:header="0" w:footer="2351" w:gutter="0"/>
          <w:cols w:space="720"/>
        </w:sectPr>
      </w:pPr>
    </w:p>
    <w:tbl>
      <w:tblPr>
        <w:tblW w:w="8923"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2"/>
      </w:tblGrid>
      <w:tr w:rsidR="00B85C35" w14:paraId="3E97E722"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EE30189"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5BECC79"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3"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3B7006C" w14:textId="77777777" w:rsidR="00B85C35" w:rsidRDefault="00A06969">
            <w:pPr>
              <w:pStyle w:val="TableParagraph"/>
              <w:spacing w:line="230" w:lineRule="auto"/>
              <w:ind w:left="2401" w:right="351" w:hanging="2012"/>
              <w:jc w:val="left"/>
              <w:rPr>
                <w:rFonts w:ascii="Times New Roman" w:hAnsi="Times New Roman"/>
                <w:b/>
                <w:sz w:val="16"/>
              </w:rPr>
            </w:pPr>
            <w:r>
              <w:rPr>
                <w:rFonts w:ascii="Times New Roman" w:hAnsi="Times New Roman"/>
                <w:b/>
                <w:sz w:val="16"/>
              </w:rPr>
              <w:t xml:space="preserve">Working or processing carried out on non-originating materials that confers </w:t>
            </w:r>
            <w:r>
              <w:rPr>
                <w:rFonts w:ascii="Times New Roman" w:hAnsi="Times New Roman"/>
                <w:b/>
                <w:sz w:val="16"/>
              </w:rPr>
              <w:t>originating status</w:t>
            </w:r>
          </w:p>
        </w:tc>
      </w:tr>
      <w:tr w:rsidR="00B85C35" w14:paraId="7CDE3797"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648ACA28"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3B7A5352"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5EDB551E"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1F5D420F"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57BBEAFA"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5F325521"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28F8CACD" w14:textId="77777777" w:rsidR="00B85C35" w:rsidRDefault="00A06969">
            <w:pPr>
              <w:pStyle w:val="TableParagraph"/>
              <w:spacing w:line="164" w:lineRule="exact"/>
              <w:ind w:left="297"/>
              <w:jc w:val="left"/>
              <w:rPr>
                <w:rFonts w:ascii="Times New Roman" w:hAnsi="Times New Roman"/>
                <w:b/>
                <w:sz w:val="16"/>
              </w:rPr>
            </w:pPr>
            <w:r>
              <w:rPr>
                <w:rFonts w:ascii="Times New Roman" w:hAnsi="Times New Roman"/>
                <w:b/>
                <w:sz w:val="16"/>
              </w:rPr>
              <w:t>(5)</w:t>
            </w:r>
          </w:p>
        </w:tc>
        <w:tc>
          <w:tcPr>
            <w:tcW w:w="1492" w:type="dxa"/>
            <w:tcBorders>
              <w:top w:val="single" w:sz="4" w:space="0" w:color="000000"/>
              <w:right w:val="single" w:sz="4" w:space="0" w:color="000000"/>
            </w:tcBorders>
            <w:shd w:val="clear" w:color="auto" w:fill="DDD9C3"/>
            <w:tcMar>
              <w:top w:w="0" w:type="dxa"/>
              <w:left w:w="0" w:type="dxa"/>
              <w:bottom w:w="0" w:type="dxa"/>
              <w:right w:w="0" w:type="dxa"/>
            </w:tcMar>
          </w:tcPr>
          <w:p w14:paraId="6B88DEF4" w14:textId="77777777" w:rsidR="00B85C35" w:rsidRDefault="00A06969">
            <w:pPr>
              <w:pStyle w:val="TableParagraph"/>
              <w:spacing w:line="164" w:lineRule="exact"/>
              <w:ind w:left="445"/>
              <w:jc w:val="left"/>
              <w:rPr>
                <w:rFonts w:ascii="Times New Roman" w:hAnsi="Times New Roman"/>
                <w:b/>
                <w:sz w:val="16"/>
              </w:rPr>
            </w:pPr>
            <w:r>
              <w:rPr>
                <w:rFonts w:ascii="Times New Roman" w:hAnsi="Times New Roman"/>
                <w:b/>
                <w:sz w:val="16"/>
              </w:rPr>
              <w:t>or</w:t>
            </w:r>
          </w:p>
        </w:tc>
      </w:tr>
      <w:tr w:rsidR="00B85C35" w14:paraId="718EABC5"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4078CEB"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0B61751"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44A979AF"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34AE00B2"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125D8981"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2970CF5D"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67CFF0C9" w14:textId="77777777" w:rsidR="00B85C35" w:rsidRDefault="00B85C35">
            <w:pPr>
              <w:pStyle w:val="TableParagraph"/>
              <w:jc w:val="left"/>
              <w:rPr>
                <w:rFonts w:ascii="Times New Roman" w:hAnsi="Times New Roman"/>
                <w:sz w:val="12"/>
              </w:rPr>
            </w:pPr>
          </w:p>
        </w:tc>
        <w:tc>
          <w:tcPr>
            <w:tcW w:w="1492" w:type="dxa"/>
            <w:tcBorders>
              <w:bottom w:val="single" w:sz="4" w:space="0" w:color="000000"/>
              <w:right w:val="single" w:sz="4" w:space="0" w:color="000000"/>
            </w:tcBorders>
            <w:shd w:val="clear" w:color="auto" w:fill="DDD9C3"/>
            <w:tcMar>
              <w:top w:w="0" w:type="dxa"/>
              <w:left w:w="0" w:type="dxa"/>
              <w:bottom w:w="0" w:type="dxa"/>
              <w:right w:w="0" w:type="dxa"/>
            </w:tcMar>
          </w:tcPr>
          <w:p w14:paraId="2F552C3B" w14:textId="77777777" w:rsidR="00B85C35" w:rsidRDefault="00B85C35">
            <w:pPr>
              <w:pStyle w:val="TableParagraph"/>
              <w:jc w:val="left"/>
              <w:rPr>
                <w:rFonts w:ascii="Times New Roman" w:hAnsi="Times New Roman"/>
                <w:sz w:val="12"/>
              </w:rPr>
            </w:pPr>
          </w:p>
        </w:tc>
      </w:tr>
      <w:tr w:rsidR="00B85C35" w14:paraId="00CE9AFC"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960AAB1" w14:textId="77777777" w:rsidR="00B85C35" w:rsidRDefault="00B85C35">
            <w:pPr>
              <w:pStyle w:val="TableParagraph"/>
              <w:jc w:val="left"/>
              <w:rPr>
                <w:rFonts w:ascii="Times New Roman" w:hAnsi="Times New Roman"/>
                <w:sz w:val="12"/>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C81012C" w14:textId="77777777" w:rsidR="00B85C35" w:rsidRDefault="00B85C35">
            <w:pPr>
              <w:pStyle w:val="TableParagraph"/>
              <w:jc w:val="left"/>
              <w:rPr>
                <w:rFonts w:ascii="Times New Roman" w:hAnsi="Times New Roman"/>
                <w:sz w:val="12"/>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C16C9A7"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7142EF3F"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FE12D16"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6C8B7FBA"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EB00180"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For EAC Exports to</w:t>
            </w:r>
          </w:p>
          <w:p w14:paraId="013659F4"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D259FF0"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477579CD"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3D97BFB7" w14:textId="77777777">
        <w:tblPrEx>
          <w:tblCellMar>
            <w:top w:w="0" w:type="dxa"/>
            <w:bottom w:w="0" w:type="dxa"/>
          </w:tblCellMar>
        </w:tblPrEx>
        <w:trPr>
          <w:trHeight w:val="77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11C67C1"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Chapter</w:t>
            </w:r>
          </w:p>
          <w:p w14:paraId="09C4FF0E" w14:textId="77777777" w:rsidR="00B85C35" w:rsidRDefault="00A06969">
            <w:pPr>
              <w:pStyle w:val="TableParagraph"/>
              <w:ind w:left="107"/>
              <w:jc w:val="left"/>
              <w:rPr>
                <w:rFonts w:ascii="Times New Roman" w:hAnsi="Times New Roman"/>
                <w:sz w:val="20"/>
              </w:rPr>
            </w:pPr>
            <w:r>
              <w:rPr>
                <w:rFonts w:ascii="Times New Roman" w:hAnsi="Times New Roman"/>
                <w:sz w:val="20"/>
              </w:rPr>
              <w:t>57</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57973F1"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Carpets and other</w:t>
            </w:r>
          </w:p>
          <w:p w14:paraId="7F61E16A" w14:textId="77777777" w:rsidR="00B85C35" w:rsidRDefault="00A06969">
            <w:pPr>
              <w:pStyle w:val="TableParagraph"/>
              <w:ind w:left="110" w:right="872"/>
              <w:jc w:val="left"/>
              <w:rPr>
                <w:rFonts w:ascii="Times New Roman" w:hAnsi="Times New Roman"/>
                <w:sz w:val="20"/>
              </w:rPr>
            </w:pPr>
            <w:r>
              <w:rPr>
                <w:rFonts w:ascii="Times New Roman" w:hAnsi="Times New Roman"/>
                <w:sz w:val="20"/>
              </w:rPr>
              <w:t>textile floor coverings:</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911A793" w14:textId="77777777" w:rsidR="00B85C35" w:rsidRDefault="00A06969">
            <w:pPr>
              <w:pStyle w:val="TableParagraph"/>
              <w:spacing w:before="47"/>
              <w:ind w:left="108" w:right="94"/>
              <w:jc w:val="left"/>
              <w:rPr>
                <w:rFonts w:ascii="Times New Roman" w:hAnsi="Times New Roman"/>
                <w:sz w:val="12"/>
              </w:rPr>
            </w:pPr>
            <w:r>
              <w:rPr>
                <w:rFonts w:ascii="Times New Roman" w:hAnsi="Times New Roman"/>
                <w:sz w:val="12"/>
              </w:rPr>
              <w:t xml:space="preserve">Spinning of natural and/or </w:t>
            </w:r>
            <w:r>
              <w:rPr>
                <w:rFonts w:ascii="Times New Roman" w:hAnsi="Times New Roman"/>
                <w:sz w:val="12"/>
              </w:rPr>
              <w:t>man-made staple fibres or extrusion of man-made filament yarn, in each case accompanied by weaving</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56AD35" w14:textId="77777777" w:rsidR="00B85C35" w:rsidRDefault="00B85C35">
            <w:pPr>
              <w:pStyle w:val="TableParagraph"/>
              <w:jc w:val="left"/>
              <w:rPr>
                <w:rFonts w:ascii="Times New Roman" w:hAnsi="Times New Roman"/>
                <w:sz w:val="12"/>
              </w:rPr>
            </w:pPr>
          </w:p>
        </w:tc>
        <w:tc>
          <w:tcPr>
            <w:tcW w:w="150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3FBF4B" w14:textId="77777777" w:rsidR="00B85C35" w:rsidRDefault="00A06969">
            <w:pPr>
              <w:pStyle w:val="TableParagraph"/>
              <w:spacing w:before="47"/>
              <w:ind w:left="114" w:right="55"/>
              <w:jc w:val="left"/>
              <w:rPr>
                <w:rFonts w:ascii="Times New Roman" w:hAnsi="Times New Roman"/>
                <w:sz w:val="12"/>
              </w:rPr>
            </w:pPr>
            <w:r>
              <w:rPr>
                <w:rFonts w:ascii="Times New Roman" w:hAnsi="Times New Roman"/>
                <w:sz w:val="12"/>
              </w:rPr>
              <w:t>Spinning of natural and/or man-made staple fibres or extrusion of man-made filament yarn, in each case accompanied by weaving</w:t>
            </w:r>
          </w:p>
          <w:p w14:paraId="2D9A6F72" w14:textId="77777777" w:rsidR="00B85C35" w:rsidRDefault="00A06969">
            <w:pPr>
              <w:pStyle w:val="TableParagraph"/>
              <w:spacing w:before="59"/>
              <w:ind w:left="114"/>
              <w:jc w:val="left"/>
              <w:rPr>
                <w:rFonts w:ascii="Times New Roman" w:hAnsi="Times New Roman"/>
                <w:sz w:val="12"/>
              </w:rPr>
            </w:pPr>
            <w:r>
              <w:rPr>
                <w:rFonts w:ascii="Times New Roman" w:hAnsi="Times New Roman"/>
                <w:sz w:val="12"/>
              </w:rPr>
              <w:t>or</w:t>
            </w:r>
          </w:p>
          <w:p w14:paraId="18B24208" w14:textId="77777777" w:rsidR="00B85C35" w:rsidRDefault="00A06969">
            <w:pPr>
              <w:pStyle w:val="TableParagraph"/>
              <w:spacing w:before="62"/>
              <w:ind w:left="114" w:right="187"/>
              <w:jc w:val="left"/>
              <w:rPr>
                <w:rFonts w:ascii="Times New Roman" w:hAnsi="Times New Roman"/>
                <w:sz w:val="12"/>
              </w:rPr>
            </w:pPr>
            <w:r>
              <w:rPr>
                <w:rFonts w:ascii="Times New Roman" w:hAnsi="Times New Roman"/>
                <w:sz w:val="12"/>
              </w:rPr>
              <w:t xml:space="preserve">Manufacture from coir yarn </w:t>
            </w:r>
            <w:r>
              <w:rPr>
                <w:rFonts w:ascii="Times New Roman" w:hAnsi="Times New Roman"/>
                <w:sz w:val="12"/>
              </w:rPr>
              <w:t>or sisal yarn or jute yarn</w:t>
            </w:r>
          </w:p>
          <w:p w14:paraId="099BE9AD" w14:textId="77777777" w:rsidR="00B85C35" w:rsidRDefault="00A06969">
            <w:pPr>
              <w:pStyle w:val="TableParagraph"/>
              <w:spacing w:before="58"/>
              <w:ind w:left="114"/>
              <w:jc w:val="left"/>
              <w:rPr>
                <w:rFonts w:ascii="Times New Roman" w:hAnsi="Times New Roman"/>
                <w:sz w:val="12"/>
              </w:rPr>
            </w:pPr>
            <w:r>
              <w:rPr>
                <w:rFonts w:ascii="Times New Roman" w:hAnsi="Times New Roman"/>
                <w:sz w:val="12"/>
              </w:rPr>
              <w:t>or</w:t>
            </w:r>
          </w:p>
          <w:p w14:paraId="3D60513D" w14:textId="77777777" w:rsidR="00B85C35" w:rsidRDefault="00A06969">
            <w:pPr>
              <w:pStyle w:val="TableParagraph"/>
              <w:spacing w:before="62"/>
              <w:ind w:left="114" w:right="117"/>
              <w:jc w:val="left"/>
              <w:rPr>
                <w:rFonts w:ascii="Times New Roman" w:hAnsi="Times New Roman"/>
                <w:sz w:val="12"/>
              </w:rPr>
            </w:pPr>
            <w:r>
              <w:rPr>
                <w:rFonts w:ascii="Times New Roman" w:hAnsi="Times New Roman"/>
                <w:sz w:val="12"/>
              </w:rPr>
              <w:t>Flocking accompanied by dyeing or by printing</w:t>
            </w:r>
          </w:p>
          <w:p w14:paraId="33195E43" w14:textId="77777777" w:rsidR="00B85C35" w:rsidRDefault="00A06969">
            <w:pPr>
              <w:pStyle w:val="TableParagraph"/>
              <w:spacing w:before="60"/>
              <w:ind w:left="114"/>
              <w:jc w:val="left"/>
              <w:rPr>
                <w:rFonts w:ascii="Times New Roman" w:hAnsi="Times New Roman"/>
                <w:sz w:val="12"/>
              </w:rPr>
            </w:pPr>
            <w:r>
              <w:rPr>
                <w:rFonts w:ascii="Times New Roman" w:hAnsi="Times New Roman"/>
                <w:sz w:val="12"/>
              </w:rPr>
              <w:t>or</w:t>
            </w:r>
          </w:p>
          <w:p w14:paraId="6F4206A8" w14:textId="77777777" w:rsidR="00B85C35" w:rsidRDefault="00A06969">
            <w:pPr>
              <w:pStyle w:val="TableParagraph"/>
              <w:spacing w:before="58"/>
              <w:ind w:left="114" w:right="184"/>
              <w:jc w:val="left"/>
              <w:rPr>
                <w:rFonts w:ascii="Times New Roman" w:hAnsi="Times New Roman"/>
                <w:sz w:val="12"/>
              </w:rPr>
            </w:pPr>
            <w:r>
              <w:rPr>
                <w:rFonts w:ascii="Times New Roman" w:hAnsi="Times New Roman"/>
                <w:sz w:val="12"/>
              </w:rPr>
              <w:t>Tufting accompanied by dyeing or by printing</w:t>
            </w:r>
          </w:p>
          <w:p w14:paraId="53063E76" w14:textId="77777777" w:rsidR="00B85C35" w:rsidRDefault="00A06969">
            <w:pPr>
              <w:pStyle w:val="TableParagraph"/>
              <w:spacing w:before="61"/>
              <w:ind w:left="114" w:right="243"/>
              <w:jc w:val="left"/>
            </w:pPr>
            <w:r>
              <w:rPr>
                <w:rFonts w:ascii="Times New Roman" w:hAnsi="Times New Roman"/>
                <w:sz w:val="12"/>
              </w:rPr>
              <w:t>Extrusion of man-made fibres accompanied by non-woven techniques including needle punching</w:t>
            </w:r>
            <w:r>
              <w:rPr>
                <w:rFonts w:ascii="Times New Roman" w:hAnsi="Times New Roman"/>
                <w:b/>
                <w:sz w:val="12"/>
                <w:vertAlign w:val="superscript"/>
              </w:rPr>
              <w:t>2</w:t>
            </w:r>
          </w:p>
          <w:p w14:paraId="31971035" w14:textId="77777777" w:rsidR="00B85C35" w:rsidRDefault="00A06969">
            <w:pPr>
              <w:pStyle w:val="TableParagraph"/>
              <w:spacing w:before="61"/>
              <w:ind w:left="114"/>
              <w:jc w:val="left"/>
              <w:rPr>
                <w:rFonts w:ascii="Times New Roman" w:hAnsi="Times New Roman"/>
                <w:sz w:val="12"/>
              </w:rPr>
            </w:pPr>
            <w:r>
              <w:rPr>
                <w:rFonts w:ascii="Times New Roman" w:hAnsi="Times New Roman"/>
                <w:sz w:val="12"/>
              </w:rPr>
              <w:t>However:</w:t>
            </w:r>
          </w:p>
          <w:p w14:paraId="0B5584D8" w14:textId="77777777" w:rsidR="00B85C35" w:rsidRDefault="00A06969" w:rsidP="00A06969">
            <w:pPr>
              <w:pStyle w:val="TableParagraph"/>
              <w:numPr>
                <w:ilvl w:val="0"/>
                <w:numId w:val="5"/>
              </w:numPr>
              <w:tabs>
                <w:tab w:val="left" w:pos="-453"/>
              </w:tabs>
              <w:spacing w:before="59"/>
              <w:ind w:right="141"/>
              <w:jc w:val="left"/>
            </w:pPr>
            <w:r>
              <w:rPr>
                <w:rFonts w:ascii="Times New Roman" w:hAnsi="Times New Roman"/>
                <w:sz w:val="12"/>
              </w:rPr>
              <w:t>polypropylene</w:t>
            </w:r>
            <w:r>
              <w:rPr>
                <w:rFonts w:ascii="Times New Roman" w:hAnsi="Times New Roman"/>
                <w:spacing w:val="-8"/>
                <w:sz w:val="12"/>
              </w:rPr>
              <w:t xml:space="preserve"> </w:t>
            </w:r>
            <w:r>
              <w:rPr>
                <w:rFonts w:ascii="Times New Roman" w:hAnsi="Times New Roman"/>
                <w:sz w:val="12"/>
              </w:rPr>
              <w:t xml:space="preserve">filament of </w:t>
            </w:r>
            <w:r>
              <w:rPr>
                <w:rFonts w:ascii="Times New Roman" w:hAnsi="Times New Roman"/>
                <w:sz w:val="12"/>
              </w:rPr>
              <w:t>heading</w:t>
            </w:r>
            <w:r>
              <w:rPr>
                <w:rFonts w:ascii="Times New Roman" w:hAnsi="Times New Roman"/>
                <w:spacing w:val="-3"/>
                <w:sz w:val="12"/>
              </w:rPr>
              <w:t xml:space="preserve"> </w:t>
            </w:r>
            <w:r>
              <w:rPr>
                <w:rFonts w:ascii="Times New Roman" w:hAnsi="Times New Roman"/>
                <w:sz w:val="12"/>
              </w:rPr>
              <w:t>5402,</w:t>
            </w:r>
          </w:p>
          <w:p w14:paraId="6AD5FFCC" w14:textId="77777777" w:rsidR="00B85C35" w:rsidRDefault="00A06969" w:rsidP="00A06969">
            <w:pPr>
              <w:pStyle w:val="TableParagraph"/>
              <w:numPr>
                <w:ilvl w:val="0"/>
                <w:numId w:val="5"/>
              </w:numPr>
              <w:tabs>
                <w:tab w:val="left" w:pos="-453"/>
              </w:tabs>
              <w:spacing w:before="60"/>
              <w:ind w:right="135"/>
              <w:jc w:val="left"/>
              <w:rPr>
                <w:rFonts w:ascii="Times New Roman" w:hAnsi="Times New Roman"/>
                <w:sz w:val="12"/>
              </w:rPr>
            </w:pPr>
            <w:r>
              <w:rPr>
                <w:rFonts w:ascii="Times New Roman" w:hAnsi="Times New Roman"/>
                <w:sz w:val="12"/>
              </w:rPr>
              <w:t>polypropylene fibres of heading 5503 or 5506, or</w:t>
            </w:r>
          </w:p>
          <w:p w14:paraId="2EC33131" w14:textId="77777777" w:rsidR="00B85C35" w:rsidRDefault="00A06969" w:rsidP="00A06969">
            <w:pPr>
              <w:pStyle w:val="TableParagraph"/>
              <w:numPr>
                <w:ilvl w:val="0"/>
                <w:numId w:val="5"/>
              </w:numPr>
              <w:tabs>
                <w:tab w:val="left" w:pos="-453"/>
              </w:tabs>
              <w:spacing w:before="61"/>
              <w:ind w:right="142"/>
              <w:jc w:val="left"/>
            </w:pPr>
            <w:r>
              <w:rPr>
                <w:rFonts w:ascii="Times New Roman" w:hAnsi="Times New Roman"/>
                <w:sz w:val="12"/>
              </w:rPr>
              <w:t>polypropylene</w:t>
            </w:r>
            <w:r>
              <w:rPr>
                <w:rFonts w:ascii="Times New Roman" w:hAnsi="Times New Roman"/>
                <w:spacing w:val="-9"/>
                <w:sz w:val="12"/>
              </w:rPr>
              <w:t xml:space="preserve"> </w:t>
            </w:r>
            <w:r>
              <w:rPr>
                <w:rFonts w:ascii="Times New Roman" w:hAnsi="Times New Roman"/>
                <w:sz w:val="12"/>
              </w:rPr>
              <w:t>filament tow of heading</w:t>
            </w:r>
            <w:r>
              <w:rPr>
                <w:rFonts w:ascii="Times New Roman" w:hAnsi="Times New Roman"/>
                <w:spacing w:val="-5"/>
                <w:sz w:val="12"/>
              </w:rPr>
              <w:t xml:space="preserve"> </w:t>
            </w:r>
            <w:r>
              <w:rPr>
                <w:rFonts w:ascii="Times New Roman" w:hAnsi="Times New Roman"/>
                <w:sz w:val="12"/>
              </w:rPr>
              <w:t>5501,</w:t>
            </w:r>
          </w:p>
          <w:p w14:paraId="1142F6DA" w14:textId="77777777" w:rsidR="00B85C35" w:rsidRDefault="00A06969">
            <w:pPr>
              <w:pStyle w:val="TableParagraph"/>
              <w:spacing w:before="60"/>
              <w:ind w:left="114" w:right="96"/>
              <w:jc w:val="left"/>
            </w:pPr>
            <w:r>
              <w:rPr>
                <w:rFonts w:ascii="Times New Roman" w:hAnsi="Times New Roman"/>
                <w:sz w:val="12"/>
              </w:rPr>
              <w:t>of which the denomination in all cases of a single filament or fibre is less than 9</w:t>
            </w:r>
            <w:r>
              <w:rPr>
                <w:rFonts w:ascii="Times New Roman" w:hAnsi="Times New Roman"/>
                <w:spacing w:val="-13"/>
                <w:sz w:val="12"/>
              </w:rPr>
              <w:t xml:space="preserve"> </w:t>
            </w:r>
            <w:r>
              <w:rPr>
                <w:rFonts w:ascii="Times New Roman" w:hAnsi="Times New Roman"/>
                <w:sz w:val="12"/>
              </w:rPr>
              <w:t>decitex, may be used, provided that their total value does not ex</w:t>
            </w:r>
            <w:r>
              <w:rPr>
                <w:rFonts w:ascii="Times New Roman" w:hAnsi="Times New Roman"/>
                <w:sz w:val="12"/>
              </w:rPr>
              <w:t>ceed 40% of the ex- works price of the</w:t>
            </w:r>
            <w:r>
              <w:rPr>
                <w:rFonts w:ascii="Times New Roman" w:hAnsi="Times New Roman"/>
                <w:spacing w:val="-8"/>
                <w:sz w:val="12"/>
              </w:rPr>
              <w:t xml:space="preserve"> </w:t>
            </w:r>
            <w:r>
              <w:rPr>
                <w:rFonts w:ascii="Times New Roman" w:hAnsi="Times New Roman"/>
                <w:sz w:val="12"/>
              </w:rPr>
              <w:t>product</w:t>
            </w:r>
          </w:p>
          <w:p w14:paraId="5104B8B3" w14:textId="77777777" w:rsidR="00B85C35" w:rsidRDefault="00A06969">
            <w:pPr>
              <w:pStyle w:val="TableParagraph"/>
              <w:spacing w:before="60"/>
              <w:ind w:left="114" w:right="94"/>
              <w:jc w:val="left"/>
              <w:rPr>
                <w:rFonts w:ascii="Times New Roman" w:hAnsi="Times New Roman"/>
                <w:sz w:val="12"/>
              </w:rPr>
            </w:pPr>
            <w:r>
              <w:rPr>
                <w:rFonts w:ascii="Times New Roman" w:hAnsi="Times New Roman"/>
                <w:sz w:val="12"/>
              </w:rPr>
              <w:t>Jute fabric may be used as a backing</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2E8B03" w14:textId="77777777" w:rsidR="00B85C35" w:rsidRDefault="00B85C35">
            <w:pPr>
              <w:pStyle w:val="TableParagraph"/>
              <w:jc w:val="left"/>
              <w:rPr>
                <w:rFonts w:ascii="Times New Roman" w:hAnsi="Times New Roman"/>
                <w:sz w:val="12"/>
              </w:rPr>
            </w:pPr>
          </w:p>
        </w:tc>
      </w:tr>
      <w:tr w:rsidR="00B85C35" w14:paraId="01F32E7E" w14:textId="77777777">
        <w:tblPrEx>
          <w:tblCellMar>
            <w:top w:w="0" w:type="dxa"/>
            <w:bottom w:w="0" w:type="dxa"/>
          </w:tblCellMar>
        </w:tblPrEx>
        <w:trPr>
          <w:trHeight w:val="188"/>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1A2B038" w14:textId="77777777" w:rsidR="00B85C35" w:rsidRDefault="00B85C35">
            <w:pPr>
              <w:pStyle w:val="TableParagraph"/>
              <w:jc w:val="left"/>
              <w:rPr>
                <w:rFonts w:ascii="Times New Roman" w:hAnsi="Times New Roman"/>
                <w:sz w:val="1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94EF490"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5091633" w14:textId="77777777" w:rsidR="00B85C35" w:rsidRDefault="00A06969">
            <w:pPr>
              <w:pStyle w:val="TableParagraph"/>
              <w:spacing w:before="14"/>
              <w:ind w:left="108"/>
              <w:jc w:val="left"/>
              <w:rPr>
                <w:rFonts w:ascii="Times New Roman" w:hAnsi="Times New Roman"/>
                <w:sz w:val="12"/>
              </w:rPr>
            </w:pPr>
            <w:r>
              <w:rPr>
                <w:rFonts w:ascii="Times New Roman" w:hAnsi="Times New Roman"/>
                <w:sz w:val="12"/>
              </w:rPr>
              <w:t>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A57853" w14:textId="77777777" w:rsidR="00B85C35" w:rsidRDefault="00B85C35">
            <w:pPr>
              <w:rPr>
                <w:sz w:val="2"/>
                <w:szCs w:val="2"/>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05BACE"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DC4296" w14:textId="77777777" w:rsidR="00B85C35" w:rsidRDefault="00B85C35">
            <w:pPr>
              <w:rPr>
                <w:sz w:val="2"/>
                <w:szCs w:val="2"/>
              </w:rPr>
            </w:pPr>
          </w:p>
        </w:tc>
      </w:tr>
      <w:tr w:rsidR="00B85C35" w14:paraId="356E0758" w14:textId="77777777">
        <w:tblPrEx>
          <w:tblCellMar>
            <w:top w:w="0" w:type="dxa"/>
            <w:bottom w:w="0" w:type="dxa"/>
          </w:tblCellMar>
        </w:tblPrEx>
        <w:trPr>
          <w:trHeight w:val="464"/>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94B3B83" w14:textId="77777777" w:rsidR="00B85C35" w:rsidRDefault="00B85C35">
            <w:pPr>
              <w:pStyle w:val="TableParagraph"/>
              <w:jc w:val="left"/>
              <w:rPr>
                <w:rFonts w:ascii="Times New Roman" w:hAnsi="Times New Roman"/>
                <w:sz w:val="1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6370316"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77E1C17" w14:textId="77777777" w:rsidR="00B85C35" w:rsidRDefault="00A06969">
            <w:pPr>
              <w:pStyle w:val="TableParagraph"/>
              <w:spacing w:before="15"/>
              <w:ind w:left="108" w:right="226"/>
              <w:jc w:val="left"/>
              <w:rPr>
                <w:rFonts w:ascii="Times New Roman" w:hAnsi="Times New Roman"/>
                <w:sz w:val="12"/>
              </w:rPr>
            </w:pPr>
            <w:r>
              <w:rPr>
                <w:rFonts w:ascii="Times New Roman" w:hAnsi="Times New Roman"/>
                <w:sz w:val="12"/>
              </w:rPr>
              <w:t>Manufacture from coir yarn or sisal yarn or jute yarn</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086192" w14:textId="77777777" w:rsidR="00B85C35" w:rsidRDefault="00B85C35">
            <w:pPr>
              <w:rPr>
                <w:sz w:val="2"/>
                <w:szCs w:val="2"/>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93CEE5"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74EB27" w14:textId="77777777" w:rsidR="00B85C35" w:rsidRDefault="00B85C35">
            <w:pPr>
              <w:rPr>
                <w:sz w:val="2"/>
                <w:szCs w:val="2"/>
              </w:rPr>
            </w:pPr>
          </w:p>
        </w:tc>
      </w:tr>
      <w:tr w:rsidR="00B85C35" w14:paraId="3351247E" w14:textId="77777777">
        <w:tblPrEx>
          <w:tblCellMar>
            <w:top w:w="0" w:type="dxa"/>
            <w:bottom w:w="0" w:type="dxa"/>
          </w:tblCellMar>
        </w:tblPrEx>
        <w:trPr>
          <w:trHeight w:val="187"/>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91C7C15" w14:textId="77777777" w:rsidR="00B85C35" w:rsidRDefault="00B85C35">
            <w:pPr>
              <w:pStyle w:val="TableParagraph"/>
              <w:jc w:val="left"/>
              <w:rPr>
                <w:rFonts w:ascii="Times New Roman" w:hAnsi="Times New Roman"/>
                <w:sz w:val="1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4D1058D"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1CEB67B" w14:textId="77777777" w:rsidR="00B85C35" w:rsidRDefault="00A06969">
            <w:pPr>
              <w:pStyle w:val="TableParagraph"/>
              <w:spacing w:before="14"/>
              <w:ind w:left="108"/>
              <w:jc w:val="left"/>
              <w:rPr>
                <w:rFonts w:ascii="Times New Roman" w:hAnsi="Times New Roman"/>
                <w:sz w:val="12"/>
              </w:rPr>
            </w:pPr>
            <w:r>
              <w:rPr>
                <w:rFonts w:ascii="Times New Roman" w:hAnsi="Times New Roman"/>
                <w:sz w:val="12"/>
              </w:rPr>
              <w:t>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3B78BC" w14:textId="77777777" w:rsidR="00B85C35" w:rsidRDefault="00B85C35">
            <w:pPr>
              <w:rPr>
                <w:sz w:val="2"/>
                <w:szCs w:val="2"/>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9374ED"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F97D85" w14:textId="77777777" w:rsidR="00B85C35" w:rsidRDefault="00B85C35">
            <w:pPr>
              <w:rPr>
                <w:sz w:val="2"/>
                <w:szCs w:val="2"/>
              </w:rPr>
            </w:pPr>
          </w:p>
        </w:tc>
      </w:tr>
      <w:tr w:rsidR="00B85C35" w14:paraId="68F83976" w14:textId="77777777">
        <w:tblPrEx>
          <w:tblCellMar>
            <w:top w:w="0" w:type="dxa"/>
            <w:bottom w:w="0" w:type="dxa"/>
          </w:tblCellMar>
        </w:tblPrEx>
        <w:trPr>
          <w:trHeight w:val="326"/>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AF1D30F" w14:textId="77777777" w:rsidR="00B85C35" w:rsidRDefault="00B85C35">
            <w:pPr>
              <w:pStyle w:val="TableParagraph"/>
              <w:jc w:val="left"/>
              <w:rPr>
                <w:rFonts w:ascii="Times New Roman" w:hAnsi="Times New Roman"/>
                <w:sz w:val="1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A3AC5C2"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BC17F1C" w14:textId="77777777" w:rsidR="00B85C35" w:rsidRDefault="00A06969">
            <w:pPr>
              <w:pStyle w:val="TableParagraph"/>
              <w:spacing w:before="15"/>
              <w:ind w:left="108" w:right="156"/>
              <w:jc w:val="left"/>
              <w:rPr>
                <w:rFonts w:ascii="Times New Roman" w:hAnsi="Times New Roman"/>
                <w:sz w:val="12"/>
              </w:rPr>
            </w:pPr>
            <w:r>
              <w:rPr>
                <w:rFonts w:ascii="Times New Roman" w:hAnsi="Times New Roman"/>
                <w:sz w:val="12"/>
              </w:rPr>
              <w:t>Flocking accompanied by dyeing or by printing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365AFE" w14:textId="77777777" w:rsidR="00B85C35" w:rsidRDefault="00B85C35">
            <w:pPr>
              <w:rPr>
                <w:sz w:val="2"/>
                <w:szCs w:val="2"/>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4DABFF"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CC3ACA" w14:textId="77777777" w:rsidR="00B85C35" w:rsidRDefault="00B85C35">
            <w:pPr>
              <w:rPr>
                <w:sz w:val="2"/>
                <w:szCs w:val="2"/>
              </w:rPr>
            </w:pPr>
          </w:p>
        </w:tc>
      </w:tr>
      <w:tr w:rsidR="00B85C35" w14:paraId="79FF8583" w14:textId="77777777">
        <w:tblPrEx>
          <w:tblCellMar>
            <w:top w:w="0" w:type="dxa"/>
            <w:bottom w:w="0" w:type="dxa"/>
          </w:tblCellMar>
        </w:tblPrEx>
        <w:trPr>
          <w:trHeight w:val="187"/>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5C15B28" w14:textId="77777777" w:rsidR="00B85C35" w:rsidRDefault="00B85C35">
            <w:pPr>
              <w:pStyle w:val="TableParagraph"/>
              <w:jc w:val="left"/>
              <w:rPr>
                <w:rFonts w:ascii="Times New Roman" w:hAnsi="Times New Roman"/>
                <w:sz w:val="1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5D2C79A"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2403004" w14:textId="77777777" w:rsidR="00B85C35" w:rsidRDefault="00A06969">
            <w:pPr>
              <w:pStyle w:val="TableParagraph"/>
              <w:spacing w:before="15"/>
              <w:ind w:left="108"/>
              <w:jc w:val="left"/>
              <w:rPr>
                <w:rFonts w:ascii="Times New Roman" w:hAnsi="Times New Roman"/>
                <w:sz w:val="12"/>
              </w:rPr>
            </w:pPr>
            <w:r>
              <w:rPr>
                <w:rFonts w:ascii="Times New Roman" w:hAnsi="Times New Roman"/>
                <w:sz w:val="12"/>
              </w:rPr>
              <w:t>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7EF7D3" w14:textId="77777777" w:rsidR="00B85C35" w:rsidRDefault="00B85C35">
            <w:pPr>
              <w:rPr>
                <w:sz w:val="2"/>
                <w:szCs w:val="2"/>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F6228E"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9897AC" w14:textId="77777777" w:rsidR="00B85C35" w:rsidRDefault="00B85C35">
            <w:pPr>
              <w:rPr>
                <w:sz w:val="2"/>
                <w:szCs w:val="2"/>
              </w:rPr>
            </w:pPr>
          </w:p>
        </w:tc>
      </w:tr>
      <w:tr w:rsidR="00B85C35" w14:paraId="51DB6939" w14:textId="77777777">
        <w:tblPrEx>
          <w:tblCellMar>
            <w:top w:w="0" w:type="dxa"/>
            <w:bottom w:w="0" w:type="dxa"/>
          </w:tblCellMar>
        </w:tblPrEx>
        <w:trPr>
          <w:trHeight w:val="326"/>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AB1DF4F" w14:textId="77777777" w:rsidR="00B85C35" w:rsidRDefault="00B85C35">
            <w:pPr>
              <w:pStyle w:val="TableParagraph"/>
              <w:jc w:val="left"/>
              <w:rPr>
                <w:rFonts w:ascii="Times New Roman" w:hAnsi="Times New Roman"/>
                <w:sz w:val="1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4D0C91D"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8C06190" w14:textId="77777777" w:rsidR="00B85C35" w:rsidRDefault="00A06969">
            <w:pPr>
              <w:pStyle w:val="TableParagraph"/>
              <w:spacing w:before="14"/>
              <w:ind w:left="108" w:right="223"/>
              <w:jc w:val="left"/>
              <w:rPr>
                <w:rFonts w:ascii="Times New Roman" w:hAnsi="Times New Roman"/>
                <w:sz w:val="12"/>
              </w:rPr>
            </w:pPr>
            <w:r>
              <w:rPr>
                <w:rFonts w:ascii="Times New Roman" w:hAnsi="Times New Roman"/>
                <w:sz w:val="12"/>
              </w:rPr>
              <w:t xml:space="preserve">Tufting </w:t>
            </w:r>
            <w:r>
              <w:rPr>
                <w:rFonts w:ascii="Times New Roman" w:hAnsi="Times New Roman"/>
                <w:sz w:val="12"/>
              </w:rPr>
              <w:t>accompanied by dyeing or by printing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6B86E3" w14:textId="77777777" w:rsidR="00B85C35" w:rsidRDefault="00B85C35">
            <w:pPr>
              <w:rPr>
                <w:sz w:val="2"/>
                <w:szCs w:val="2"/>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22876F"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B28669" w14:textId="77777777" w:rsidR="00B85C35" w:rsidRDefault="00B85C35">
            <w:pPr>
              <w:rPr>
                <w:sz w:val="2"/>
                <w:szCs w:val="2"/>
              </w:rPr>
            </w:pPr>
          </w:p>
        </w:tc>
      </w:tr>
      <w:tr w:rsidR="00B85C35" w14:paraId="5D49072B" w14:textId="77777777">
        <w:tblPrEx>
          <w:tblCellMar>
            <w:top w:w="0" w:type="dxa"/>
            <w:bottom w:w="0" w:type="dxa"/>
          </w:tblCellMar>
        </w:tblPrEx>
        <w:trPr>
          <w:trHeight w:val="602"/>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9608BF1" w14:textId="77777777" w:rsidR="00B85C35" w:rsidRDefault="00B85C35">
            <w:pPr>
              <w:pStyle w:val="TableParagraph"/>
              <w:jc w:val="left"/>
              <w:rPr>
                <w:rFonts w:ascii="Times New Roman" w:hAnsi="Times New Roman"/>
                <w:sz w:val="1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7E58D65"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C6E244B" w14:textId="77777777" w:rsidR="00B85C35" w:rsidRDefault="00A06969">
            <w:pPr>
              <w:pStyle w:val="TableParagraph"/>
              <w:spacing w:before="14"/>
              <w:ind w:left="108" w:right="282"/>
              <w:jc w:val="left"/>
              <w:rPr>
                <w:rFonts w:ascii="Times New Roman" w:hAnsi="Times New Roman"/>
                <w:sz w:val="12"/>
              </w:rPr>
            </w:pPr>
            <w:r>
              <w:rPr>
                <w:rFonts w:ascii="Times New Roman" w:hAnsi="Times New Roman"/>
                <w:sz w:val="12"/>
              </w:rPr>
              <w:t>Extrusion of man-made fibres accompanied by non-woven techniques</w:t>
            </w:r>
          </w:p>
          <w:p w14:paraId="287351D3" w14:textId="77777777" w:rsidR="00B85C35" w:rsidRDefault="00A06969">
            <w:pPr>
              <w:pStyle w:val="TableParagraph"/>
              <w:spacing w:before="1"/>
              <w:ind w:left="108"/>
              <w:jc w:val="left"/>
            </w:pPr>
            <w:r>
              <w:rPr>
                <w:rFonts w:ascii="Times New Roman" w:hAnsi="Times New Roman"/>
                <w:sz w:val="12"/>
              </w:rPr>
              <w:t>including needle punching</w:t>
            </w:r>
            <w:r>
              <w:rPr>
                <w:rFonts w:ascii="Times New Roman" w:hAnsi="Times New Roman"/>
                <w:b/>
                <w:sz w:val="12"/>
                <w:vertAlign w:val="superscript"/>
              </w:rPr>
              <w:t>1</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16D9CD" w14:textId="77777777" w:rsidR="00B85C35" w:rsidRDefault="00B85C35">
            <w:pPr>
              <w:rPr>
                <w:sz w:val="2"/>
                <w:szCs w:val="2"/>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AE789E"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563C02" w14:textId="77777777" w:rsidR="00B85C35" w:rsidRDefault="00B85C35">
            <w:pPr>
              <w:rPr>
                <w:sz w:val="2"/>
                <w:szCs w:val="2"/>
              </w:rPr>
            </w:pPr>
          </w:p>
        </w:tc>
      </w:tr>
      <w:tr w:rsidR="00B85C35" w14:paraId="27207407" w14:textId="77777777">
        <w:tblPrEx>
          <w:tblCellMar>
            <w:top w:w="0" w:type="dxa"/>
            <w:bottom w:w="0" w:type="dxa"/>
          </w:tblCellMar>
        </w:tblPrEx>
        <w:trPr>
          <w:trHeight w:val="187"/>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5A4F2C8" w14:textId="77777777" w:rsidR="00B85C35" w:rsidRDefault="00B85C35">
            <w:pPr>
              <w:pStyle w:val="TableParagraph"/>
              <w:jc w:val="left"/>
              <w:rPr>
                <w:rFonts w:ascii="Times New Roman" w:hAnsi="Times New Roman"/>
                <w:sz w:val="1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402CDA8"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A986831" w14:textId="77777777" w:rsidR="00B85C35" w:rsidRDefault="00A06969">
            <w:pPr>
              <w:pStyle w:val="TableParagraph"/>
              <w:spacing w:before="14"/>
              <w:ind w:left="108"/>
              <w:jc w:val="left"/>
              <w:rPr>
                <w:rFonts w:ascii="Times New Roman" w:hAnsi="Times New Roman"/>
                <w:sz w:val="12"/>
              </w:rPr>
            </w:pPr>
            <w:r>
              <w:rPr>
                <w:rFonts w:ascii="Times New Roman" w:hAnsi="Times New Roman"/>
                <w:sz w:val="12"/>
              </w:rPr>
              <w:t>However: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E2088C" w14:textId="77777777" w:rsidR="00B85C35" w:rsidRDefault="00B85C35">
            <w:pPr>
              <w:rPr>
                <w:sz w:val="2"/>
                <w:szCs w:val="2"/>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6EE084"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A7F2F5" w14:textId="77777777" w:rsidR="00B85C35" w:rsidRDefault="00B85C35">
            <w:pPr>
              <w:rPr>
                <w:sz w:val="2"/>
                <w:szCs w:val="2"/>
              </w:rPr>
            </w:pPr>
          </w:p>
        </w:tc>
      </w:tr>
      <w:tr w:rsidR="00B85C35" w14:paraId="6AF0711F" w14:textId="77777777">
        <w:tblPrEx>
          <w:tblCellMar>
            <w:top w:w="0" w:type="dxa"/>
            <w:bottom w:w="0" w:type="dxa"/>
          </w:tblCellMar>
        </w:tblPrEx>
        <w:trPr>
          <w:trHeight w:val="325"/>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30FEDE9" w14:textId="77777777" w:rsidR="00B85C35" w:rsidRDefault="00B85C35">
            <w:pPr>
              <w:pStyle w:val="TableParagraph"/>
              <w:jc w:val="left"/>
              <w:rPr>
                <w:rFonts w:ascii="Times New Roman" w:hAnsi="Times New Roman"/>
                <w:sz w:val="1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526D46B"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DAFDF5E" w14:textId="77777777" w:rsidR="00B85C35" w:rsidRDefault="00A06969">
            <w:pPr>
              <w:pStyle w:val="TableParagraph"/>
              <w:spacing w:before="15"/>
              <w:ind w:left="221" w:right="156" w:hanging="113"/>
              <w:jc w:val="left"/>
              <w:rPr>
                <w:rFonts w:ascii="Times New Roman" w:hAnsi="Times New Roman"/>
                <w:sz w:val="12"/>
              </w:rPr>
            </w:pPr>
            <w:r>
              <w:rPr>
                <w:rFonts w:ascii="Times New Roman" w:hAnsi="Times New Roman"/>
                <w:sz w:val="12"/>
              </w:rPr>
              <w:t>- polypropylene filament of heading 5402,</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18F276" w14:textId="77777777" w:rsidR="00B85C35" w:rsidRDefault="00B85C35">
            <w:pPr>
              <w:rPr>
                <w:sz w:val="2"/>
                <w:szCs w:val="2"/>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1A867E"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A63949" w14:textId="77777777" w:rsidR="00B85C35" w:rsidRDefault="00B85C35">
            <w:pPr>
              <w:rPr>
                <w:sz w:val="2"/>
                <w:szCs w:val="2"/>
              </w:rPr>
            </w:pPr>
          </w:p>
        </w:tc>
      </w:tr>
      <w:tr w:rsidR="00B85C35" w14:paraId="0B55BA34" w14:textId="77777777">
        <w:tblPrEx>
          <w:tblCellMar>
            <w:top w:w="0" w:type="dxa"/>
            <w:bottom w:w="0" w:type="dxa"/>
          </w:tblCellMar>
        </w:tblPrEx>
        <w:trPr>
          <w:trHeight w:val="464"/>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53096AB" w14:textId="77777777" w:rsidR="00B85C35" w:rsidRDefault="00B85C35">
            <w:pPr>
              <w:pStyle w:val="TableParagraph"/>
              <w:jc w:val="left"/>
              <w:rPr>
                <w:rFonts w:ascii="Times New Roman" w:hAnsi="Times New Roman"/>
                <w:sz w:val="1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410E0E2"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69011E0" w14:textId="77777777" w:rsidR="00B85C35" w:rsidRDefault="00A06969">
            <w:pPr>
              <w:pStyle w:val="TableParagraph"/>
              <w:spacing w:before="15"/>
              <w:ind w:left="221" w:right="156" w:hanging="113"/>
              <w:jc w:val="left"/>
              <w:rPr>
                <w:rFonts w:ascii="Times New Roman" w:hAnsi="Times New Roman"/>
                <w:sz w:val="12"/>
              </w:rPr>
            </w:pPr>
            <w:r>
              <w:rPr>
                <w:rFonts w:ascii="Times New Roman" w:hAnsi="Times New Roman"/>
                <w:sz w:val="12"/>
              </w:rPr>
              <w:t>- polypropylene fibres of heading 5503 or 5506, 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0A74B4" w14:textId="77777777" w:rsidR="00B85C35" w:rsidRDefault="00B85C35">
            <w:pPr>
              <w:rPr>
                <w:sz w:val="2"/>
                <w:szCs w:val="2"/>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2BC4F4"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2F9AE3" w14:textId="77777777" w:rsidR="00B85C35" w:rsidRDefault="00B85C35">
            <w:pPr>
              <w:rPr>
                <w:sz w:val="2"/>
                <w:szCs w:val="2"/>
              </w:rPr>
            </w:pPr>
          </w:p>
        </w:tc>
      </w:tr>
      <w:tr w:rsidR="00B85C35" w14:paraId="79C0106D" w14:textId="77777777">
        <w:tblPrEx>
          <w:tblCellMar>
            <w:top w:w="0" w:type="dxa"/>
            <w:bottom w:w="0" w:type="dxa"/>
          </w:tblCellMar>
        </w:tblPrEx>
        <w:trPr>
          <w:trHeight w:val="325"/>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2D51828" w14:textId="77777777" w:rsidR="00B85C35" w:rsidRDefault="00B85C35">
            <w:pPr>
              <w:pStyle w:val="TableParagraph"/>
              <w:jc w:val="left"/>
              <w:rPr>
                <w:rFonts w:ascii="Times New Roman" w:hAnsi="Times New Roman"/>
                <w:sz w:val="1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40CAA5E"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4F0D176" w14:textId="77777777" w:rsidR="00B85C35" w:rsidRDefault="00A06969">
            <w:pPr>
              <w:pStyle w:val="TableParagraph"/>
              <w:spacing w:before="14"/>
              <w:ind w:left="221" w:right="156" w:hanging="113"/>
              <w:jc w:val="left"/>
              <w:rPr>
                <w:rFonts w:ascii="Times New Roman" w:hAnsi="Times New Roman"/>
                <w:sz w:val="12"/>
              </w:rPr>
            </w:pPr>
            <w:r>
              <w:rPr>
                <w:rFonts w:ascii="Times New Roman" w:hAnsi="Times New Roman"/>
                <w:sz w:val="12"/>
              </w:rPr>
              <w:t>- polypropylene filament tow of heading 5501,</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A05257" w14:textId="77777777" w:rsidR="00B85C35" w:rsidRDefault="00B85C35">
            <w:pPr>
              <w:rPr>
                <w:sz w:val="2"/>
                <w:szCs w:val="2"/>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83AF78"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EF5C99" w14:textId="77777777" w:rsidR="00B85C35" w:rsidRDefault="00B85C35">
            <w:pPr>
              <w:rPr>
                <w:sz w:val="2"/>
                <w:szCs w:val="2"/>
              </w:rPr>
            </w:pPr>
          </w:p>
        </w:tc>
      </w:tr>
      <w:tr w:rsidR="00B85C35" w14:paraId="10E4C8AD" w14:textId="77777777">
        <w:tblPrEx>
          <w:tblCellMar>
            <w:top w:w="0" w:type="dxa"/>
            <w:bottom w:w="0" w:type="dxa"/>
          </w:tblCellMar>
        </w:tblPrEx>
        <w:trPr>
          <w:trHeight w:val="1154"/>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843244D" w14:textId="77777777" w:rsidR="00B85C35" w:rsidRDefault="00B85C35">
            <w:pPr>
              <w:pStyle w:val="TableParagraph"/>
              <w:jc w:val="left"/>
              <w:rPr>
                <w:rFonts w:ascii="Times New Roman" w:hAnsi="Times New Roman"/>
                <w:sz w:val="1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2D48959"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EA5D9F9" w14:textId="77777777" w:rsidR="00B85C35" w:rsidRDefault="00A06969">
            <w:pPr>
              <w:pStyle w:val="TableParagraph"/>
              <w:spacing w:before="14"/>
              <w:ind w:left="108" w:right="103"/>
              <w:jc w:val="left"/>
              <w:rPr>
                <w:rFonts w:ascii="Times New Roman" w:hAnsi="Times New Roman"/>
                <w:sz w:val="12"/>
              </w:rPr>
            </w:pPr>
            <w:r>
              <w:rPr>
                <w:rFonts w:ascii="Times New Roman" w:hAnsi="Times New Roman"/>
                <w:sz w:val="12"/>
              </w:rPr>
              <w:t xml:space="preserve">of which the denomination in all cases of a single filament or fibre is less than 9 decitex, may be used, provided that their total value does not exceed 40% of the ex-works price of the </w:t>
            </w:r>
            <w:r>
              <w:rPr>
                <w:rFonts w:ascii="Times New Roman" w:hAnsi="Times New Roman"/>
                <w:sz w:val="12"/>
              </w:rPr>
              <w:t>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A7F99A" w14:textId="77777777" w:rsidR="00B85C35" w:rsidRDefault="00B85C35">
            <w:pPr>
              <w:rPr>
                <w:sz w:val="2"/>
                <w:szCs w:val="2"/>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1F621D"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03ABDA" w14:textId="77777777" w:rsidR="00B85C35" w:rsidRDefault="00B85C35">
            <w:pPr>
              <w:rPr>
                <w:sz w:val="2"/>
                <w:szCs w:val="2"/>
              </w:rPr>
            </w:pPr>
          </w:p>
        </w:tc>
      </w:tr>
      <w:tr w:rsidR="00B85C35" w14:paraId="21C4987D" w14:textId="77777777">
        <w:tblPrEx>
          <w:tblCellMar>
            <w:top w:w="0" w:type="dxa"/>
            <w:bottom w:w="0" w:type="dxa"/>
          </w:tblCellMar>
        </w:tblPrEx>
        <w:trPr>
          <w:trHeight w:val="671"/>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F35FB4"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AB417A"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FBAAEE" w14:textId="77777777" w:rsidR="00B85C35" w:rsidRDefault="00A06969">
            <w:pPr>
              <w:pStyle w:val="TableParagraph"/>
              <w:spacing w:before="14"/>
              <w:ind w:left="108" w:right="133"/>
              <w:jc w:val="left"/>
              <w:rPr>
                <w:rFonts w:ascii="Times New Roman" w:hAnsi="Times New Roman"/>
                <w:sz w:val="12"/>
              </w:rPr>
            </w:pPr>
            <w:r>
              <w:rPr>
                <w:rFonts w:ascii="Times New Roman" w:hAnsi="Times New Roman"/>
                <w:sz w:val="12"/>
              </w:rPr>
              <w:t>Jute fabric may be used as a backing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D93C7B" w14:textId="77777777" w:rsidR="00B85C35" w:rsidRDefault="00B85C35">
            <w:pPr>
              <w:rPr>
                <w:sz w:val="2"/>
                <w:szCs w:val="2"/>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F23A95"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BE68BB" w14:textId="77777777" w:rsidR="00B85C35" w:rsidRDefault="00B85C35">
            <w:pPr>
              <w:rPr>
                <w:sz w:val="2"/>
                <w:szCs w:val="2"/>
              </w:rPr>
            </w:pPr>
          </w:p>
        </w:tc>
      </w:tr>
    </w:tbl>
    <w:p w14:paraId="0E1AC2FD" w14:textId="77777777" w:rsidR="00B85C35" w:rsidRDefault="00B85C35">
      <w:pPr>
        <w:pStyle w:val="BodyText"/>
        <w:rPr>
          <w:sz w:val="20"/>
        </w:rPr>
      </w:pPr>
    </w:p>
    <w:p w14:paraId="33B713A4" w14:textId="77777777" w:rsidR="00B85C35" w:rsidRDefault="00B85C35">
      <w:pPr>
        <w:pStyle w:val="BodyText"/>
        <w:rPr>
          <w:sz w:val="20"/>
        </w:rPr>
      </w:pPr>
    </w:p>
    <w:p w14:paraId="1179491B" w14:textId="77777777" w:rsidR="00B85C35" w:rsidRDefault="00B85C35">
      <w:pPr>
        <w:pStyle w:val="BodyText"/>
        <w:rPr>
          <w:sz w:val="20"/>
        </w:rPr>
      </w:pPr>
    </w:p>
    <w:p w14:paraId="74F65211" w14:textId="77777777" w:rsidR="00B85C35" w:rsidRDefault="00B85C35">
      <w:pPr>
        <w:pStyle w:val="BodyText"/>
        <w:rPr>
          <w:sz w:val="20"/>
        </w:rPr>
      </w:pPr>
    </w:p>
    <w:p w14:paraId="28B75E66" w14:textId="77777777" w:rsidR="00B85C35" w:rsidRDefault="00B85C35">
      <w:pPr>
        <w:pStyle w:val="BodyText"/>
        <w:rPr>
          <w:sz w:val="20"/>
        </w:rPr>
      </w:pPr>
    </w:p>
    <w:p w14:paraId="1DAD2B39" w14:textId="77777777" w:rsidR="00B85C35" w:rsidRDefault="00B85C35">
      <w:pPr>
        <w:pStyle w:val="BodyText"/>
        <w:rPr>
          <w:sz w:val="20"/>
        </w:rPr>
      </w:pPr>
    </w:p>
    <w:p w14:paraId="175FFE14" w14:textId="77777777" w:rsidR="00B85C35" w:rsidRDefault="00B85C35">
      <w:pPr>
        <w:pStyle w:val="BodyText"/>
        <w:rPr>
          <w:sz w:val="20"/>
        </w:rPr>
      </w:pPr>
    </w:p>
    <w:p w14:paraId="58A30CF9" w14:textId="77777777" w:rsidR="00B85C35" w:rsidRDefault="00B85C35">
      <w:pPr>
        <w:pStyle w:val="BodyText"/>
        <w:rPr>
          <w:sz w:val="20"/>
        </w:rPr>
      </w:pPr>
    </w:p>
    <w:p w14:paraId="02357FC8" w14:textId="77777777" w:rsidR="00B85C35" w:rsidRDefault="00B85C35">
      <w:pPr>
        <w:pStyle w:val="BodyText"/>
        <w:rPr>
          <w:sz w:val="20"/>
        </w:rPr>
      </w:pPr>
    </w:p>
    <w:p w14:paraId="5973CE88" w14:textId="77777777" w:rsidR="00B85C35" w:rsidRDefault="00B85C35">
      <w:pPr>
        <w:pStyle w:val="BodyText"/>
        <w:rPr>
          <w:sz w:val="20"/>
        </w:rPr>
      </w:pPr>
    </w:p>
    <w:p w14:paraId="4AC71E0F" w14:textId="77777777" w:rsidR="00B85C35" w:rsidRDefault="00B85C35">
      <w:pPr>
        <w:pStyle w:val="BodyText"/>
        <w:rPr>
          <w:sz w:val="20"/>
        </w:rPr>
      </w:pPr>
    </w:p>
    <w:p w14:paraId="53D91072" w14:textId="77777777" w:rsidR="00B85C35" w:rsidRDefault="00B85C35">
      <w:pPr>
        <w:pStyle w:val="BodyText"/>
        <w:rPr>
          <w:sz w:val="20"/>
        </w:rPr>
      </w:pPr>
    </w:p>
    <w:p w14:paraId="4958CDF0" w14:textId="77777777" w:rsidR="00B85C35" w:rsidRDefault="00B85C35">
      <w:pPr>
        <w:pStyle w:val="BodyText"/>
        <w:rPr>
          <w:sz w:val="20"/>
        </w:rPr>
      </w:pPr>
    </w:p>
    <w:p w14:paraId="6EE158EF" w14:textId="77777777" w:rsidR="00B85C35" w:rsidRDefault="00B85C35">
      <w:pPr>
        <w:pStyle w:val="BodyText"/>
        <w:rPr>
          <w:sz w:val="20"/>
        </w:rPr>
      </w:pPr>
    </w:p>
    <w:p w14:paraId="561DC67A" w14:textId="77777777" w:rsidR="00B85C35" w:rsidRDefault="00B85C35">
      <w:pPr>
        <w:pStyle w:val="BodyText"/>
        <w:rPr>
          <w:sz w:val="20"/>
        </w:rPr>
      </w:pPr>
    </w:p>
    <w:p w14:paraId="4F5427B0" w14:textId="77777777" w:rsidR="00B85C35" w:rsidRDefault="00B85C35">
      <w:pPr>
        <w:pStyle w:val="BodyText"/>
        <w:rPr>
          <w:sz w:val="20"/>
        </w:rPr>
      </w:pPr>
    </w:p>
    <w:p w14:paraId="6A835DF5" w14:textId="77777777" w:rsidR="00B85C35" w:rsidRDefault="00B85C35">
      <w:pPr>
        <w:pStyle w:val="BodyText"/>
        <w:rPr>
          <w:sz w:val="20"/>
        </w:rPr>
      </w:pPr>
    </w:p>
    <w:p w14:paraId="4CB863BC" w14:textId="77777777" w:rsidR="00B85C35" w:rsidRDefault="00B85C35">
      <w:pPr>
        <w:pStyle w:val="BodyText"/>
        <w:rPr>
          <w:sz w:val="20"/>
        </w:rPr>
      </w:pPr>
    </w:p>
    <w:p w14:paraId="58D6F412" w14:textId="77777777" w:rsidR="00B85C35" w:rsidRDefault="00B85C35">
      <w:pPr>
        <w:pStyle w:val="BodyText"/>
        <w:rPr>
          <w:sz w:val="20"/>
        </w:rPr>
      </w:pPr>
    </w:p>
    <w:p w14:paraId="495E2909" w14:textId="77777777" w:rsidR="00B85C35" w:rsidRDefault="00B85C35">
      <w:pPr>
        <w:pStyle w:val="BodyText"/>
        <w:rPr>
          <w:sz w:val="20"/>
        </w:rPr>
      </w:pPr>
    </w:p>
    <w:p w14:paraId="3C591796" w14:textId="77777777" w:rsidR="00B85C35" w:rsidRDefault="00B85C35">
      <w:pPr>
        <w:pStyle w:val="BodyText"/>
        <w:rPr>
          <w:sz w:val="20"/>
        </w:rPr>
      </w:pPr>
    </w:p>
    <w:p w14:paraId="40EA9CC0" w14:textId="77777777" w:rsidR="00B85C35" w:rsidRDefault="00B85C35">
      <w:pPr>
        <w:pStyle w:val="BodyText"/>
        <w:rPr>
          <w:sz w:val="20"/>
        </w:rPr>
      </w:pPr>
    </w:p>
    <w:p w14:paraId="038C41A1" w14:textId="77777777" w:rsidR="00B85C35" w:rsidRDefault="00A06969">
      <w:pPr>
        <w:pStyle w:val="BodyText"/>
        <w:sectPr w:rsidR="00B85C35">
          <w:headerReference w:type="default" r:id="rId155"/>
          <w:footerReference w:type="default" r:id="rId156"/>
          <w:footnotePr>
            <w:numRestart w:val="eachPage"/>
          </w:footnotePr>
          <w:pgSz w:w="11910" w:h="16850"/>
          <w:pgMar w:top="1338" w:right="1021" w:bottom="1400" w:left="862" w:header="0" w:footer="1890" w:gutter="0"/>
          <w:cols w:space="720"/>
        </w:sectPr>
      </w:pPr>
      <w:r>
        <w:rPr>
          <w:noProof/>
          <w:lang w:bidi="ar-SA"/>
        </w:rPr>
        <mc:AlternateContent>
          <mc:Choice Requires="wps">
            <w:drawing>
              <wp:anchor distT="0" distB="0" distL="114300" distR="114300" simplePos="0" relativeHeight="251658255" behindDoc="0" locked="0" layoutInCell="1" allowOverlap="1" wp14:anchorId="34CF0EE3" wp14:editId="067AEA58">
                <wp:simplePos x="0" y="0"/>
                <wp:positionH relativeFrom="page">
                  <wp:posOffset>719459</wp:posOffset>
                </wp:positionH>
                <wp:positionV relativeFrom="paragraph">
                  <wp:posOffset>97785</wp:posOffset>
                </wp:positionV>
                <wp:extent cx="1828800" cy="0"/>
                <wp:effectExtent l="0" t="0" r="12700" b="12700"/>
                <wp:wrapTopAndBottom/>
                <wp:docPr id="68" name="Line 59"/>
                <wp:cNvGraphicFramePr/>
                <a:graphic xmlns:a="http://schemas.openxmlformats.org/drawingml/2006/main">
                  <a:graphicData uri="http://schemas.microsoft.com/office/word/2010/wordprocessingShape">
                    <wps:wsp>
                      <wps:cNvCnPr/>
                      <wps:spPr>
                        <a:xfrm>
                          <a:off x="0" y="0"/>
                          <a:ext cx="1828800" cy="0"/>
                        </a:xfrm>
                        <a:prstGeom prst="straightConnector1">
                          <a:avLst/>
                        </a:prstGeom>
                        <a:noFill/>
                        <a:ln w="7616" cap="flat">
                          <a:solidFill>
                            <a:srgbClr val="000000"/>
                          </a:solidFill>
                          <a:prstDash val="solid"/>
                          <a:round/>
                        </a:ln>
                      </wps:spPr>
                      <wps:bodyPr/>
                    </wps:wsp>
                  </a:graphicData>
                </a:graphic>
              </wp:anchor>
            </w:drawing>
          </mc:Choice>
          <mc:Fallback>
            <w:pict>
              <v:shape w14:anchorId="3F306296" id="Line 59" o:spid="_x0000_s1026" type="#_x0000_t32" style="position:absolute;margin-left:56.65pt;margin-top:7.7pt;width:2in;height:0;z-index:251658255;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" strokeweight=".21156mm">
                <w10:wrap type="topAndBottom" anchorx="page"/>
              </v:shape>
            </w:pict>
          </mc:Fallback>
        </mc:AlternateContent>
      </w: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6D17E1E5"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6BE62BB"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0DE5DF9"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DC80295"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47558A6D"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842113E"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99C4587"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6B2402E3" w14:textId="77777777" w:rsidR="00B85C35" w:rsidRDefault="00A06969">
            <w:pPr>
              <w:pStyle w:val="TableParagraph"/>
              <w:spacing w:line="172" w:lineRule="exact"/>
              <w:ind w:left="951"/>
              <w:jc w:val="left"/>
              <w:rPr>
                <w:rFonts w:ascii="Times New Roman" w:hAnsi="Times New Roman"/>
                <w:b/>
                <w:sz w:val="16"/>
              </w:rPr>
            </w:pPr>
            <w:r>
              <w:rPr>
                <w:rFonts w:ascii="Times New Roman" w:hAnsi="Times New Roman"/>
                <w:b/>
                <w:sz w:val="16"/>
              </w:rPr>
              <w:t>(3)</w:t>
            </w:r>
          </w:p>
          <w:p w14:paraId="5F8FBD2B"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1456"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858FA75" w14:textId="77777777" w:rsidR="00B85C35" w:rsidRDefault="00A06969">
            <w:pPr>
              <w:pStyle w:val="TableParagraph"/>
              <w:spacing w:line="173"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788D1A31" w14:textId="77777777" w:rsidR="00B85C35" w:rsidRDefault="00A06969">
            <w:pPr>
              <w:pStyle w:val="TableParagraph"/>
              <w:spacing w:line="172" w:lineRule="exact"/>
              <w:ind w:left="876"/>
              <w:jc w:val="left"/>
              <w:rPr>
                <w:rFonts w:ascii="Times New Roman" w:hAnsi="Times New Roman"/>
                <w:b/>
                <w:sz w:val="16"/>
              </w:rPr>
            </w:pPr>
            <w:r>
              <w:rPr>
                <w:rFonts w:ascii="Times New Roman" w:hAnsi="Times New Roman"/>
                <w:b/>
                <w:sz w:val="16"/>
              </w:rPr>
              <w:t>(5)</w:t>
            </w:r>
          </w:p>
          <w:p w14:paraId="5832B2C6"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c>
          <w:tcPr>
            <w:tcW w:w="1492"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C014234" w14:textId="77777777" w:rsidR="00B85C35" w:rsidRDefault="00A06969">
            <w:pPr>
              <w:pStyle w:val="TableParagraph"/>
              <w:spacing w:line="173" w:lineRule="exact"/>
              <w:ind w:left="443"/>
              <w:jc w:val="left"/>
              <w:rPr>
                <w:rFonts w:ascii="Times New Roman" w:hAnsi="Times New Roman"/>
                <w:b/>
                <w:sz w:val="16"/>
              </w:rPr>
            </w:pPr>
            <w:r>
              <w:rPr>
                <w:rFonts w:ascii="Times New Roman" w:hAnsi="Times New Roman"/>
                <w:b/>
                <w:sz w:val="16"/>
              </w:rPr>
              <w:t>or</w:t>
            </w:r>
          </w:p>
        </w:tc>
      </w:tr>
      <w:tr w:rsidR="00B85C35" w14:paraId="43FAB88A"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7AC40A7"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6392454"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933864E"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08B4255F"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20A687C"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64570EA6"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AD9D995"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127D33D3"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839E185"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0F8D8A2E"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5B9CDFAA" w14:textId="77777777">
        <w:tblPrEx>
          <w:tblCellMar>
            <w:top w:w="0" w:type="dxa"/>
            <w:bottom w:w="0" w:type="dxa"/>
          </w:tblCellMar>
        </w:tblPrEx>
        <w:trPr>
          <w:trHeight w:val="7308"/>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8657F5"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ex</w:t>
            </w:r>
          </w:p>
          <w:p w14:paraId="30E912F8" w14:textId="77777777" w:rsidR="00B85C35" w:rsidRDefault="00A06969">
            <w:pPr>
              <w:pStyle w:val="TableParagraph"/>
              <w:ind w:left="107" w:right="101"/>
              <w:jc w:val="left"/>
            </w:pPr>
            <w:r>
              <w:rPr>
                <w:rFonts w:ascii="Times New Roman" w:hAnsi="Times New Roman"/>
                <w:w w:val="95"/>
                <w:sz w:val="20"/>
              </w:rPr>
              <w:t xml:space="preserve">Chapter </w:t>
            </w:r>
            <w:r>
              <w:rPr>
                <w:rFonts w:ascii="Times New Roman" w:hAnsi="Times New Roman"/>
                <w:sz w:val="20"/>
              </w:rPr>
              <w:t>58</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897A13"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Special woven</w:t>
            </w:r>
          </w:p>
          <w:p w14:paraId="4D1D1DC4" w14:textId="77777777" w:rsidR="00B85C35" w:rsidRDefault="00A06969">
            <w:pPr>
              <w:pStyle w:val="TableParagraph"/>
              <w:ind w:left="110" w:right="144"/>
              <w:jc w:val="left"/>
              <w:rPr>
                <w:rFonts w:ascii="Times New Roman" w:hAnsi="Times New Roman"/>
                <w:sz w:val="20"/>
              </w:rPr>
            </w:pPr>
            <w:r>
              <w:rPr>
                <w:rFonts w:ascii="Times New Roman" w:hAnsi="Times New Roman"/>
                <w:sz w:val="20"/>
              </w:rPr>
              <w:t>fabrics; tufted textile fabrics; lace; tapestries; trimmings; embroidery; except for:</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0BD393" w14:textId="77777777" w:rsidR="00B85C35" w:rsidRDefault="00A06969">
            <w:pPr>
              <w:pStyle w:val="TableParagraph"/>
              <w:spacing w:before="45" w:line="300" w:lineRule="auto"/>
              <w:ind w:left="108" w:right="426"/>
              <w:jc w:val="left"/>
            </w:pPr>
            <w:r>
              <w:rPr>
                <w:rFonts w:ascii="Times New Roman" w:hAnsi="Times New Roman"/>
                <w:sz w:val="20"/>
              </w:rPr>
              <w:t>Weaving (</w:t>
            </w:r>
            <w:r>
              <w:rPr>
                <w:rFonts w:ascii="Times New Roman" w:hAnsi="Times New Roman"/>
                <w:b/>
                <w:sz w:val="20"/>
                <w:vertAlign w:val="superscript"/>
              </w:rPr>
              <w:t>1</w:t>
            </w:r>
            <w:r>
              <w:rPr>
                <w:rFonts w:ascii="Times New Roman" w:hAnsi="Times New Roman"/>
                <w:sz w:val="20"/>
              </w:rPr>
              <w:t>) or</w:t>
            </w:r>
          </w:p>
          <w:p w14:paraId="6DC09367" w14:textId="77777777" w:rsidR="00B85C35" w:rsidRDefault="00A06969">
            <w:pPr>
              <w:pStyle w:val="TableParagraph"/>
              <w:ind w:left="108" w:right="99"/>
              <w:jc w:val="left"/>
            </w:pPr>
            <w:r>
              <w:rPr>
                <w:rFonts w:ascii="Times New Roman" w:hAnsi="Times New Roman"/>
                <w:sz w:val="20"/>
              </w:rPr>
              <w:t xml:space="preserve">Printing </w:t>
            </w:r>
            <w:r>
              <w:rPr>
                <w:rFonts w:ascii="Times New Roman" w:hAnsi="Times New Roman"/>
                <w:sz w:val="20"/>
              </w:rPr>
              <w:t>accompanied by at least two preparatory or finishing operations</w:t>
            </w:r>
            <w:r>
              <w:rPr>
                <w:rFonts w:ascii="Times New Roman" w:hAnsi="Times New Roman"/>
                <w:spacing w:val="-8"/>
                <w:sz w:val="20"/>
              </w:rPr>
              <w:t xml:space="preserve"> </w:t>
            </w:r>
            <w:r>
              <w:rPr>
                <w:rFonts w:ascii="Times New Roman" w:hAnsi="Times New Roman"/>
                <w:sz w:val="20"/>
              </w:rPr>
              <w:t>(such as scouring, bleaching, mercerising, heat setting, raising, calendaring, shrink resistance processing, permanent finishing, decatising, impregnating, mending and burling) where the value</w:t>
            </w:r>
            <w:r>
              <w:rPr>
                <w:rFonts w:ascii="Times New Roman" w:hAnsi="Times New Roman"/>
                <w:sz w:val="20"/>
              </w:rPr>
              <w:t xml:space="preserve"> of the unprinted fabric used does not exceed 50% of the ex-works price of the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E3D0EE"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D2ED57" w14:textId="77777777" w:rsidR="00B85C35" w:rsidRDefault="00A06969">
            <w:pPr>
              <w:pStyle w:val="TableParagraph"/>
              <w:spacing w:before="45"/>
              <w:ind w:left="113"/>
              <w:jc w:val="left"/>
            </w:pPr>
            <w:r>
              <w:rPr>
                <w:rFonts w:ascii="Times New Roman" w:hAnsi="Times New Roman"/>
                <w:sz w:val="20"/>
              </w:rPr>
              <w:t>Weaving (</w:t>
            </w:r>
            <w:r>
              <w:rPr>
                <w:rFonts w:ascii="Times New Roman" w:hAnsi="Times New Roman"/>
                <w:b/>
                <w:sz w:val="20"/>
                <w:vertAlign w:val="superscript"/>
              </w:rPr>
              <w:t>2</w:t>
            </w:r>
            <w:r>
              <w:rPr>
                <w:rFonts w:ascii="Times New Roman" w:hAnsi="Times New Roman"/>
                <w:sz w:val="20"/>
              </w:rPr>
              <w:t>)</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E7E2E6"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Printing</w:t>
            </w:r>
          </w:p>
          <w:p w14:paraId="71F83F2F" w14:textId="77777777" w:rsidR="00B85C35" w:rsidRDefault="00A06969">
            <w:pPr>
              <w:pStyle w:val="TableParagraph"/>
              <w:ind w:left="112" w:right="93"/>
              <w:jc w:val="left"/>
            </w:pPr>
            <w:r>
              <w:rPr>
                <w:rFonts w:ascii="Times New Roman" w:hAnsi="Times New Roman"/>
                <w:sz w:val="20"/>
              </w:rPr>
              <w:t>accompanied by at least two preparatory or finishing operations (such as scouring, bleaching, mercerizing, heat setting, raising, calendering, shri</w:t>
            </w:r>
            <w:r>
              <w:rPr>
                <w:rFonts w:ascii="Times New Roman" w:hAnsi="Times New Roman"/>
                <w:sz w:val="20"/>
              </w:rPr>
              <w:t>nk resistance processing, permanent finishing, decatizing, impregnating, mending and burling) where the value of the unprinted fabric used does not</w:t>
            </w:r>
            <w:r>
              <w:rPr>
                <w:rFonts w:ascii="Times New Roman" w:hAnsi="Times New Roman"/>
                <w:spacing w:val="-10"/>
                <w:sz w:val="20"/>
              </w:rPr>
              <w:t xml:space="preserve"> </w:t>
            </w:r>
            <w:r>
              <w:rPr>
                <w:rFonts w:ascii="Times New Roman" w:hAnsi="Times New Roman"/>
                <w:sz w:val="20"/>
              </w:rPr>
              <w:t>exceed 50% of the ex- work price of the</w:t>
            </w:r>
            <w:r>
              <w:rPr>
                <w:rFonts w:ascii="Times New Roman" w:hAnsi="Times New Roman"/>
                <w:spacing w:val="-1"/>
                <w:sz w:val="20"/>
              </w:rPr>
              <w:t xml:space="preserve"> </w:t>
            </w:r>
            <w:r>
              <w:rPr>
                <w:rFonts w:ascii="Times New Roman" w:hAnsi="Times New Roman"/>
                <w:sz w:val="20"/>
              </w:rPr>
              <w:t>product</w:t>
            </w:r>
          </w:p>
        </w:tc>
      </w:tr>
      <w:tr w:rsidR="00B85C35" w14:paraId="20E6EA3A" w14:textId="77777777">
        <w:tblPrEx>
          <w:tblCellMar>
            <w:top w:w="0" w:type="dxa"/>
            <w:bottom w:w="0" w:type="dxa"/>
          </w:tblCellMar>
        </w:tblPrEx>
        <w:trPr>
          <w:trHeight w:val="223"/>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C3D64AF" w14:textId="77777777" w:rsidR="00B85C35" w:rsidRDefault="00A06969">
            <w:pPr>
              <w:pStyle w:val="TableParagraph"/>
              <w:spacing w:line="204" w:lineRule="exact"/>
              <w:ind w:left="107"/>
              <w:jc w:val="left"/>
              <w:rPr>
                <w:rFonts w:ascii="Times New Roman" w:hAnsi="Times New Roman"/>
                <w:sz w:val="20"/>
              </w:rPr>
            </w:pPr>
            <w:r>
              <w:rPr>
                <w:rFonts w:ascii="Times New Roman" w:hAnsi="Times New Roman"/>
                <w:sz w:val="20"/>
              </w:rPr>
              <w:t>5805</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A4C64F1" w14:textId="77777777" w:rsidR="00B85C35" w:rsidRDefault="00A06969">
            <w:pPr>
              <w:pStyle w:val="TableParagraph"/>
              <w:spacing w:line="204" w:lineRule="exact"/>
              <w:ind w:left="110"/>
              <w:jc w:val="left"/>
              <w:rPr>
                <w:rFonts w:ascii="Times New Roman" w:hAnsi="Times New Roman"/>
                <w:sz w:val="20"/>
              </w:rPr>
            </w:pPr>
            <w:r>
              <w:rPr>
                <w:rFonts w:ascii="Times New Roman" w:hAnsi="Times New Roman"/>
                <w:sz w:val="20"/>
              </w:rPr>
              <w:t>Hand-woven</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FC94372" w14:textId="77777777" w:rsidR="00B85C35" w:rsidRDefault="00A06969">
            <w:pPr>
              <w:pStyle w:val="TableParagraph"/>
              <w:spacing w:line="204"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2D5AB6"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1FDB9FB" w14:textId="77777777" w:rsidR="00B85C35" w:rsidRDefault="00A06969">
            <w:pPr>
              <w:pStyle w:val="TableParagraph"/>
              <w:spacing w:line="204" w:lineRule="exact"/>
              <w:ind w:left="113"/>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D49F0F" w14:textId="77777777" w:rsidR="00B85C35" w:rsidRDefault="00B85C35">
            <w:pPr>
              <w:pStyle w:val="TableParagraph"/>
              <w:jc w:val="left"/>
              <w:rPr>
                <w:rFonts w:ascii="Times New Roman" w:hAnsi="Times New Roman"/>
                <w:sz w:val="18"/>
              </w:rPr>
            </w:pPr>
          </w:p>
        </w:tc>
      </w:tr>
      <w:tr w:rsidR="00B85C35" w14:paraId="533EB93F"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5B47C8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81914A4"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tapestries of the</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5399EC3"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8C67B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B74DA1B"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from materials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E04833" w14:textId="77777777" w:rsidR="00B85C35" w:rsidRDefault="00B85C35">
            <w:pPr>
              <w:rPr>
                <w:sz w:val="2"/>
                <w:szCs w:val="2"/>
              </w:rPr>
            </w:pPr>
          </w:p>
        </w:tc>
      </w:tr>
      <w:tr w:rsidR="00B85C35" w14:paraId="23D90DBE"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855953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64ACF1F"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types gobelins,</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EF8DE89"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7DF46E"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716DE74"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of any heading,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60CE59" w14:textId="77777777" w:rsidR="00B85C35" w:rsidRDefault="00B85C35">
            <w:pPr>
              <w:rPr>
                <w:sz w:val="2"/>
                <w:szCs w:val="2"/>
              </w:rPr>
            </w:pPr>
          </w:p>
        </w:tc>
      </w:tr>
      <w:tr w:rsidR="00B85C35" w14:paraId="02D47C4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8F0EA9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D64A861"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flanders, aubusson,</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99C5EF1"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F304E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C0F614A"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except that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143224" w14:textId="77777777" w:rsidR="00B85C35" w:rsidRDefault="00B85C35">
            <w:pPr>
              <w:rPr>
                <w:sz w:val="2"/>
                <w:szCs w:val="2"/>
              </w:rPr>
            </w:pPr>
          </w:p>
        </w:tc>
      </w:tr>
      <w:tr w:rsidR="00B85C35" w14:paraId="52EBDA2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CAF6FA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15C242D"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beauvais and the like,</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6E4CB82"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60090D"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94814DC"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550D4B" w14:textId="77777777" w:rsidR="00B85C35" w:rsidRDefault="00B85C35">
            <w:pPr>
              <w:rPr>
                <w:sz w:val="2"/>
                <w:szCs w:val="2"/>
              </w:rPr>
            </w:pPr>
          </w:p>
        </w:tc>
      </w:tr>
      <w:tr w:rsidR="00B85C35" w14:paraId="3C929734"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D1BDC5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0E0997E"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and needle-worked</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36D7733"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82C64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8FC86A7"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C682BE" w14:textId="77777777" w:rsidR="00B85C35" w:rsidRDefault="00B85C35">
            <w:pPr>
              <w:rPr>
                <w:sz w:val="2"/>
                <w:szCs w:val="2"/>
              </w:rPr>
            </w:pPr>
          </w:p>
        </w:tc>
      </w:tr>
      <w:tr w:rsidR="00B85C35" w14:paraId="5BF9C667"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EBF7A1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2BC644D"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tapestries (for</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060DFE6"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7A533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2D67A6E"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23C2ED" w14:textId="77777777" w:rsidR="00B85C35" w:rsidRDefault="00B85C35">
            <w:pPr>
              <w:rPr>
                <w:sz w:val="2"/>
                <w:szCs w:val="2"/>
              </w:rPr>
            </w:pPr>
          </w:p>
        </w:tc>
      </w:tr>
      <w:tr w:rsidR="00B85C35" w14:paraId="69F6624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83D422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11E7DE6"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example, petit point,</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9D0A3D8"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2A4D4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5E40197"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1DB6B1" w14:textId="77777777" w:rsidR="00B85C35" w:rsidRDefault="00B85C35">
            <w:pPr>
              <w:rPr>
                <w:sz w:val="2"/>
                <w:szCs w:val="2"/>
              </w:rPr>
            </w:pPr>
          </w:p>
        </w:tc>
      </w:tr>
      <w:tr w:rsidR="00B85C35" w14:paraId="690952E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C261CC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D2B80CC"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cross stitch), whether</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8F8DEEA"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8C7174"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CE93CB2"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CA2C10" w14:textId="77777777" w:rsidR="00B85C35" w:rsidRDefault="00B85C35">
            <w:pPr>
              <w:rPr>
                <w:sz w:val="2"/>
                <w:szCs w:val="2"/>
              </w:rPr>
            </w:pPr>
          </w:p>
        </w:tc>
      </w:tr>
      <w:tr w:rsidR="00B85C35" w14:paraId="46F711A0" w14:textId="77777777">
        <w:tblPrEx>
          <w:tblCellMar>
            <w:top w:w="0" w:type="dxa"/>
            <w:bottom w:w="0" w:type="dxa"/>
          </w:tblCellMar>
        </w:tblPrEx>
        <w:trPr>
          <w:trHeight w:val="45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BD5F53"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FEC7F8"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or not made up</w:t>
            </w: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4A669D"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4F4FB5"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B18EDA" w14:textId="77777777" w:rsidR="00B85C35" w:rsidRDefault="00B85C35">
            <w:pPr>
              <w:pStyle w:val="TableParagraph"/>
              <w:jc w:val="left"/>
              <w:rPr>
                <w:rFonts w:ascii="Times New Roman" w:hAnsi="Times New Roman"/>
                <w:sz w:val="18"/>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C1E83C" w14:textId="77777777" w:rsidR="00B85C35" w:rsidRDefault="00B85C35">
            <w:pPr>
              <w:rPr>
                <w:sz w:val="2"/>
                <w:szCs w:val="2"/>
              </w:rPr>
            </w:pPr>
          </w:p>
        </w:tc>
      </w:tr>
    </w:tbl>
    <w:p w14:paraId="0F6BFA13" w14:textId="77777777" w:rsidR="00000000" w:rsidRDefault="00A06969">
      <w:pPr>
        <w:rPr>
          <w:vanish/>
        </w:rPr>
        <w:sectPr w:rsidR="00000000">
          <w:headerReference w:type="default" r:id="rId157"/>
          <w:footerReference w:type="default" r:id="rId158"/>
          <w:footnotePr>
            <w:numRestart w:val="eachPage"/>
          </w:footnotePr>
          <w:pgSz w:w="11910" w:h="16850"/>
          <w:pgMar w:top="1338" w:right="1021" w:bottom="1400" w:left="862" w:header="0" w:footer="1890" w:gutter="0"/>
          <w:cols w:space="720"/>
        </w:sectPr>
      </w:pP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0C771368"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C65614D"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8529BDF"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43265C5"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37AA1B29"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F303248"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705C229"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299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2F655BF" w14:textId="77777777" w:rsidR="00B85C35" w:rsidRDefault="00A06969">
            <w:pPr>
              <w:pStyle w:val="TableParagraph"/>
              <w:tabs>
                <w:tab w:val="left" w:pos="1935"/>
              </w:tabs>
              <w:spacing w:line="172" w:lineRule="exact"/>
              <w:ind w:left="951"/>
              <w:jc w:val="left"/>
              <w:rPr>
                <w:rFonts w:ascii="Times New Roman" w:hAnsi="Times New Roman"/>
                <w:b/>
                <w:sz w:val="16"/>
              </w:rPr>
            </w:pPr>
            <w:r>
              <w:rPr>
                <w:rFonts w:ascii="Times New Roman" w:hAnsi="Times New Roman"/>
                <w:b/>
                <w:sz w:val="16"/>
              </w:rPr>
              <w:t>(3)</w:t>
            </w:r>
            <w:r>
              <w:rPr>
                <w:rFonts w:ascii="Times New Roman" w:hAnsi="Times New Roman"/>
                <w:b/>
                <w:sz w:val="16"/>
              </w:rPr>
              <w:tab/>
              <w:t>or</w:t>
            </w:r>
          </w:p>
          <w:p w14:paraId="3F44325D"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299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64CF98C" w14:textId="77777777" w:rsidR="00B85C35" w:rsidRDefault="00A06969">
            <w:pPr>
              <w:pStyle w:val="TableParagraph"/>
              <w:tabs>
                <w:tab w:val="left" w:pos="1940"/>
              </w:tabs>
              <w:spacing w:line="172" w:lineRule="exact"/>
              <w:ind w:left="876"/>
              <w:jc w:val="left"/>
              <w:rPr>
                <w:rFonts w:ascii="Times New Roman" w:hAnsi="Times New Roman"/>
                <w:b/>
                <w:sz w:val="16"/>
              </w:rPr>
            </w:pPr>
            <w:r>
              <w:rPr>
                <w:rFonts w:ascii="Times New Roman" w:hAnsi="Times New Roman"/>
                <w:b/>
                <w:sz w:val="16"/>
              </w:rPr>
              <w:t>(5)</w:t>
            </w:r>
            <w:r>
              <w:rPr>
                <w:rFonts w:ascii="Times New Roman" w:hAnsi="Times New Roman"/>
                <w:b/>
                <w:sz w:val="16"/>
              </w:rPr>
              <w:tab/>
              <w:t>or</w:t>
            </w:r>
          </w:p>
          <w:p w14:paraId="420E3F95"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r>
      <w:tr w:rsidR="00B85C35" w14:paraId="69ADCC3B"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3E0BA2E"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F5338B9"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6B3EC06"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5F725B59"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12755E0"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1D164579"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A73F74A"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4DE2C4E6"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FA87E81"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4E09D143"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23EA2210" w14:textId="77777777">
        <w:tblPrEx>
          <w:tblCellMar>
            <w:top w:w="0" w:type="dxa"/>
            <w:bottom w:w="0" w:type="dxa"/>
          </w:tblCellMar>
        </w:tblPrEx>
        <w:trPr>
          <w:trHeight w:val="2068"/>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80EBEB"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5810</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E77335"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Embroidery in the</w:t>
            </w:r>
          </w:p>
          <w:p w14:paraId="693B941D" w14:textId="77777777" w:rsidR="00B85C35" w:rsidRDefault="00A06969">
            <w:pPr>
              <w:pStyle w:val="TableParagraph"/>
              <w:ind w:left="110"/>
              <w:jc w:val="left"/>
              <w:rPr>
                <w:rFonts w:ascii="Times New Roman" w:hAnsi="Times New Roman"/>
                <w:sz w:val="20"/>
              </w:rPr>
            </w:pPr>
            <w:r>
              <w:rPr>
                <w:rFonts w:ascii="Times New Roman" w:hAnsi="Times New Roman"/>
                <w:sz w:val="20"/>
              </w:rPr>
              <w:t>piece, in strips or in motifs</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AE10E6" w14:textId="77777777" w:rsidR="00B85C35" w:rsidRDefault="00A06969">
            <w:pPr>
              <w:pStyle w:val="TableParagraph"/>
              <w:spacing w:line="215" w:lineRule="exact"/>
              <w:ind w:left="108"/>
              <w:jc w:val="left"/>
              <w:rPr>
                <w:rFonts w:ascii="Times New Roman" w:hAnsi="Times New Roman"/>
                <w:sz w:val="20"/>
              </w:rPr>
            </w:pPr>
            <w:r>
              <w:rPr>
                <w:rFonts w:ascii="Times New Roman" w:hAnsi="Times New Roman"/>
                <w:sz w:val="20"/>
              </w:rPr>
              <w:t>Manufacture in</w:t>
            </w:r>
          </w:p>
          <w:p w14:paraId="09CB24C5" w14:textId="77777777" w:rsidR="00B85C35" w:rsidRDefault="00A06969">
            <w:pPr>
              <w:pStyle w:val="TableParagraph"/>
              <w:ind w:left="108" w:right="70"/>
              <w:jc w:val="left"/>
              <w:rPr>
                <w:rFonts w:ascii="Times New Roman" w:hAnsi="Times New Roman"/>
                <w:sz w:val="20"/>
              </w:rPr>
            </w:pPr>
            <w:r>
              <w:rPr>
                <w:rFonts w:ascii="Times New Roman" w:hAnsi="Times New Roman"/>
                <w:sz w:val="20"/>
              </w:rPr>
              <w:t xml:space="preserve">which the value of all the materials used does not exceed 50% of the ex- </w:t>
            </w:r>
            <w:r>
              <w:rPr>
                <w:rFonts w:ascii="Times New Roman" w:hAnsi="Times New Roman"/>
                <w:sz w:val="20"/>
              </w:rPr>
              <w:t>works price of the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4E4B8B"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B4F341"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Manufacture in</w:t>
            </w:r>
          </w:p>
          <w:p w14:paraId="0FE4E3B3" w14:textId="77777777" w:rsidR="00B85C35" w:rsidRDefault="00A06969">
            <w:pPr>
              <w:pStyle w:val="TableParagraph"/>
              <w:ind w:left="113"/>
              <w:jc w:val="left"/>
              <w:rPr>
                <w:rFonts w:ascii="Times New Roman" w:hAnsi="Times New Roman"/>
                <w:sz w:val="20"/>
              </w:rPr>
            </w:pPr>
            <w:r>
              <w:rPr>
                <w:rFonts w:ascii="Times New Roman" w:hAnsi="Times New Roman"/>
                <w:sz w:val="20"/>
              </w:rPr>
              <w:t>which the value of all the materials used does not exceed 50 % of the</w:t>
            </w:r>
          </w:p>
          <w:p w14:paraId="5B0010C2" w14:textId="77777777" w:rsidR="00B85C35" w:rsidRDefault="00A06969">
            <w:pPr>
              <w:pStyle w:val="TableParagraph"/>
              <w:ind w:left="113" w:right="237"/>
              <w:jc w:val="left"/>
              <w:rPr>
                <w:rFonts w:ascii="Times New Roman" w:hAnsi="Times New Roman"/>
                <w:sz w:val="20"/>
              </w:rPr>
            </w:pPr>
            <w:r>
              <w:rPr>
                <w:rFonts w:ascii="Times New Roman" w:hAnsi="Times New Roman"/>
                <w:sz w:val="20"/>
              </w:rPr>
              <w:t>ex-work price of the product</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8FCE4D" w14:textId="77777777" w:rsidR="00B85C35" w:rsidRDefault="00B85C35">
            <w:pPr>
              <w:pStyle w:val="TableParagraph"/>
              <w:jc w:val="left"/>
              <w:rPr>
                <w:rFonts w:ascii="Times New Roman" w:hAnsi="Times New Roman"/>
                <w:sz w:val="18"/>
              </w:rPr>
            </w:pPr>
          </w:p>
        </w:tc>
      </w:tr>
      <w:tr w:rsidR="00B85C35" w14:paraId="0345ACD8" w14:textId="77777777">
        <w:tblPrEx>
          <w:tblCellMar>
            <w:top w:w="0" w:type="dxa"/>
            <w:bottom w:w="0" w:type="dxa"/>
          </w:tblCellMar>
        </w:tblPrEx>
        <w:trPr>
          <w:trHeight w:val="3221"/>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297B3A"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5901</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6961D9"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Textile fabrics coated</w:t>
            </w:r>
          </w:p>
          <w:p w14:paraId="57DB8C62" w14:textId="77777777" w:rsidR="00B85C35" w:rsidRDefault="00A06969">
            <w:pPr>
              <w:pStyle w:val="TableParagraph"/>
              <w:ind w:left="110" w:right="110"/>
              <w:jc w:val="left"/>
            </w:pPr>
            <w:r>
              <w:rPr>
                <w:rFonts w:ascii="Times New Roman" w:hAnsi="Times New Roman"/>
                <w:sz w:val="20"/>
              </w:rPr>
              <w:t xml:space="preserve">with gum or amylaceous substances, of a kind used for the outer covers of books or </w:t>
            </w:r>
            <w:r>
              <w:rPr>
                <w:rFonts w:ascii="Times New Roman" w:hAnsi="Times New Roman"/>
                <w:sz w:val="20"/>
              </w:rPr>
              <w:t>the like; tracing cloth; prepared painting canvas; buckram and similar stiffened textile fabrics of a kind</w:t>
            </w:r>
            <w:r>
              <w:rPr>
                <w:rFonts w:ascii="Times New Roman" w:hAnsi="Times New Roman"/>
                <w:spacing w:val="-12"/>
                <w:sz w:val="20"/>
              </w:rPr>
              <w:t xml:space="preserve"> </w:t>
            </w:r>
            <w:r>
              <w:rPr>
                <w:rFonts w:ascii="Times New Roman" w:hAnsi="Times New Roman"/>
                <w:sz w:val="20"/>
              </w:rPr>
              <w:t>used for hat</w:t>
            </w:r>
            <w:r>
              <w:rPr>
                <w:rFonts w:ascii="Times New Roman" w:hAnsi="Times New Roman"/>
                <w:spacing w:val="-4"/>
                <w:sz w:val="20"/>
              </w:rPr>
              <w:t xml:space="preserve"> </w:t>
            </w:r>
            <w:r>
              <w:rPr>
                <w:rFonts w:ascii="Times New Roman" w:hAnsi="Times New Roman"/>
                <w:sz w:val="20"/>
              </w:rPr>
              <w:t>foundations</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A5818B" w14:textId="77777777" w:rsidR="00B85C35" w:rsidRDefault="00A06969">
            <w:pPr>
              <w:pStyle w:val="TableParagraph"/>
              <w:spacing w:before="45"/>
              <w:ind w:left="221" w:right="130" w:hanging="113"/>
              <w:jc w:val="left"/>
              <w:rPr>
                <w:rFonts w:ascii="Times New Roman" w:hAnsi="Times New Roman"/>
                <w:sz w:val="20"/>
              </w:rPr>
            </w:pPr>
            <w:r>
              <w:rPr>
                <w:rFonts w:ascii="Times New Roman" w:hAnsi="Times New Roman"/>
                <w:sz w:val="20"/>
              </w:rPr>
              <w:t>Weaving accompanied by dyeing or by flocking or by coating</w:t>
            </w:r>
          </w:p>
          <w:p w14:paraId="1467613A" w14:textId="77777777" w:rsidR="00B85C35" w:rsidRDefault="00A06969">
            <w:pPr>
              <w:pStyle w:val="TableParagraph"/>
              <w:spacing w:line="290" w:lineRule="atLeast"/>
              <w:ind w:left="108" w:right="668"/>
              <w:jc w:val="left"/>
            </w:pPr>
            <w:r>
              <w:rPr>
                <w:rFonts w:ascii="Times New Roman" w:hAnsi="Times New Roman"/>
                <w:sz w:val="20"/>
              </w:rPr>
              <w:t xml:space="preserve">or </w:t>
            </w:r>
            <w:r>
              <w:rPr>
                <w:rFonts w:ascii="Times New Roman" w:hAnsi="Times New Roman"/>
                <w:w w:val="95"/>
                <w:sz w:val="20"/>
              </w:rPr>
              <w:t>Flocking</w:t>
            </w:r>
          </w:p>
          <w:p w14:paraId="5D09BC98" w14:textId="77777777" w:rsidR="00B85C35" w:rsidRDefault="00A06969">
            <w:pPr>
              <w:pStyle w:val="TableParagraph"/>
              <w:spacing w:before="1"/>
              <w:ind w:left="108" w:right="92"/>
              <w:jc w:val="left"/>
              <w:rPr>
                <w:rFonts w:ascii="Times New Roman" w:hAnsi="Times New Roman"/>
                <w:sz w:val="20"/>
              </w:rPr>
            </w:pPr>
            <w:r>
              <w:rPr>
                <w:rFonts w:ascii="Times New Roman" w:hAnsi="Times New Roman"/>
                <w:sz w:val="20"/>
              </w:rPr>
              <w:t>accompanied by dyeing or by printing</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94FAD8"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681253" w14:textId="77777777" w:rsidR="00B85C35" w:rsidRDefault="00A06969">
            <w:pPr>
              <w:pStyle w:val="TableParagraph"/>
              <w:spacing w:before="45"/>
              <w:ind w:left="113" w:right="117"/>
              <w:jc w:val="left"/>
            </w:pPr>
            <w:r>
              <w:rPr>
                <w:rFonts w:ascii="Times New Roman" w:hAnsi="Times New Roman"/>
                <w:sz w:val="20"/>
              </w:rPr>
              <w:t xml:space="preserve">Weaving </w:t>
            </w:r>
            <w:r>
              <w:rPr>
                <w:rFonts w:ascii="Times New Roman" w:hAnsi="Times New Roman"/>
                <w:sz w:val="20"/>
              </w:rPr>
              <w:t>accompanied by dyeing or</w:t>
            </w:r>
            <w:r>
              <w:rPr>
                <w:rFonts w:ascii="Times New Roman" w:hAnsi="Times New Roman"/>
                <w:spacing w:val="-8"/>
                <w:sz w:val="20"/>
              </w:rPr>
              <w:t xml:space="preserve"> </w:t>
            </w:r>
            <w:r>
              <w:rPr>
                <w:rFonts w:ascii="Times New Roman" w:hAnsi="Times New Roman"/>
                <w:sz w:val="20"/>
              </w:rPr>
              <w:t>by flocking or by coating</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93DC89"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Flocking</w:t>
            </w:r>
          </w:p>
          <w:p w14:paraId="65803A33" w14:textId="77777777" w:rsidR="00B85C35" w:rsidRDefault="00A06969">
            <w:pPr>
              <w:pStyle w:val="TableParagraph"/>
              <w:ind w:left="112" w:right="108"/>
              <w:jc w:val="left"/>
            </w:pPr>
            <w:r>
              <w:rPr>
                <w:rFonts w:ascii="Times New Roman" w:hAnsi="Times New Roman"/>
                <w:sz w:val="20"/>
              </w:rPr>
              <w:t>accompanied by dyeing or</w:t>
            </w:r>
            <w:r>
              <w:rPr>
                <w:rFonts w:ascii="Times New Roman" w:hAnsi="Times New Roman"/>
                <w:spacing w:val="-8"/>
                <w:sz w:val="20"/>
              </w:rPr>
              <w:t xml:space="preserve"> </w:t>
            </w:r>
            <w:r>
              <w:rPr>
                <w:rFonts w:ascii="Times New Roman" w:hAnsi="Times New Roman"/>
                <w:sz w:val="20"/>
              </w:rPr>
              <w:t>by printing</w:t>
            </w:r>
          </w:p>
        </w:tc>
      </w:tr>
      <w:tr w:rsidR="00B85C35" w14:paraId="44700E5D" w14:textId="77777777">
        <w:tblPrEx>
          <w:tblCellMar>
            <w:top w:w="0" w:type="dxa"/>
            <w:bottom w:w="0" w:type="dxa"/>
          </w:tblCellMar>
        </w:tblPrEx>
        <w:trPr>
          <w:trHeight w:val="1610"/>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0486AE"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5902</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AF7B21"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Tyre cord fabric of</w:t>
            </w:r>
          </w:p>
          <w:p w14:paraId="0A13A17E" w14:textId="77777777" w:rsidR="00B85C35" w:rsidRDefault="00A06969">
            <w:pPr>
              <w:pStyle w:val="TableParagraph"/>
              <w:ind w:left="110" w:right="101"/>
              <w:jc w:val="left"/>
              <w:rPr>
                <w:rFonts w:ascii="Times New Roman" w:hAnsi="Times New Roman"/>
                <w:sz w:val="20"/>
              </w:rPr>
            </w:pPr>
            <w:r>
              <w:rPr>
                <w:rFonts w:ascii="Times New Roman" w:hAnsi="Times New Roman"/>
                <w:sz w:val="20"/>
              </w:rPr>
              <w:t>high tenacity yarn of nylon or other polyamides, polyesters or viscose rayon:</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272608" w14:textId="77777777" w:rsidR="00B85C35" w:rsidRDefault="00B85C35">
            <w:pPr>
              <w:pStyle w:val="TableParagraph"/>
              <w:jc w:val="left"/>
              <w:rPr>
                <w:rFonts w:ascii="Times New Roman" w:hAnsi="Times New Roman"/>
                <w:sz w:val="18"/>
              </w:rPr>
            </w:pP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EAD0C8"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585443" w14:textId="77777777" w:rsidR="00B85C35" w:rsidRDefault="00B85C35">
            <w:pPr>
              <w:pStyle w:val="TableParagraph"/>
              <w:jc w:val="left"/>
              <w:rPr>
                <w:rFonts w:ascii="Times New Roman" w:hAnsi="Times New Roman"/>
                <w:sz w:val="18"/>
              </w:rPr>
            </w:pP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A54C62" w14:textId="77777777" w:rsidR="00B85C35" w:rsidRDefault="00B85C35">
            <w:pPr>
              <w:pStyle w:val="TableParagraph"/>
              <w:jc w:val="left"/>
              <w:rPr>
                <w:rFonts w:ascii="Times New Roman" w:hAnsi="Times New Roman"/>
                <w:sz w:val="18"/>
              </w:rPr>
            </w:pPr>
          </w:p>
        </w:tc>
      </w:tr>
      <w:tr w:rsidR="00B85C35" w14:paraId="0009FE62" w14:textId="77777777">
        <w:tblPrEx>
          <w:tblCellMar>
            <w:top w:w="0" w:type="dxa"/>
            <w:bottom w:w="0" w:type="dxa"/>
          </w:tblCellMar>
        </w:tblPrEx>
        <w:trPr>
          <w:trHeight w:val="1149"/>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E3E50F"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D73562"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 Containing not</w:t>
            </w:r>
          </w:p>
          <w:p w14:paraId="1927CEA4" w14:textId="77777777" w:rsidR="00B85C35" w:rsidRDefault="00A06969">
            <w:pPr>
              <w:pStyle w:val="TableParagraph"/>
              <w:ind w:left="110" w:right="339"/>
              <w:jc w:val="left"/>
              <w:rPr>
                <w:rFonts w:ascii="Times New Roman" w:hAnsi="Times New Roman"/>
                <w:sz w:val="20"/>
              </w:rPr>
            </w:pPr>
            <w:r>
              <w:rPr>
                <w:rFonts w:ascii="Times New Roman" w:hAnsi="Times New Roman"/>
                <w:sz w:val="20"/>
              </w:rPr>
              <w:t xml:space="preserve">more than 90% by weight of </w:t>
            </w:r>
            <w:r>
              <w:rPr>
                <w:rFonts w:ascii="Times New Roman" w:hAnsi="Times New Roman"/>
                <w:sz w:val="20"/>
              </w:rPr>
              <w:t>textile materials</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2F1B7B" w14:textId="77777777" w:rsidR="00B85C35" w:rsidRDefault="00A06969">
            <w:pPr>
              <w:pStyle w:val="TableParagraph"/>
              <w:spacing w:line="215" w:lineRule="exact"/>
              <w:ind w:left="108"/>
              <w:jc w:val="left"/>
              <w:rPr>
                <w:rFonts w:ascii="Times New Roman" w:hAnsi="Times New Roman"/>
                <w:sz w:val="20"/>
              </w:rPr>
            </w:pPr>
            <w:r>
              <w:rPr>
                <w:rFonts w:ascii="Times New Roman" w:hAnsi="Times New Roman"/>
                <w:sz w:val="20"/>
              </w:rPr>
              <w:t>Weaving</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3E1679"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F10329"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Weaving</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13289E" w14:textId="77777777" w:rsidR="00B85C35" w:rsidRDefault="00B85C35">
            <w:pPr>
              <w:pStyle w:val="TableParagraph"/>
              <w:jc w:val="left"/>
              <w:rPr>
                <w:rFonts w:ascii="Times New Roman" w:hAnsi="Times New Roman"/>
                <w:sz w:val="18"/>
              </w:rPr>
            </w:pPr>
          </w:p>
        </w:tc>
      </w:tr>
      <w:tr w:rsidR="00B85C35" w14:paraId="33F25FE6" w14:textId="77777777">
        <w:tblPrEx>
          <w:tblCellMar>
            <w:top w:w="0" w:type="dxa"/>
            <w:bottom w:w="0" w:type="dxa"/>
          </w:tblCellMar>
        </w:tblPrEx>
        <w:trPr>
          <w:trHeight w:val="1379"/>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70A5EF"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9A7B5E"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-Other</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7BBFD3" w14:textId="77777777" w:rsidR="00B85C35" w:rsidRDefault="00A06969">
            <w:pPr>
              <w:pStyle w:val="TableParagraph"/>
              <w:spacing w:line="215" w:lineRule="exact"/>
              <w:ind w:left="108"/>
              <w:jc w:val="left"/>
              <w:rPr>
                <w:rFonts w:ascii="Times New Roman" w:hAnsi="Times New Roman"/>
                <w:sz w:val="20"/>
              </w:rPr>
            </w:pPr>
            <w:r>
              <w:rPr>
                <w:rFonts w:ascii="Times New Roman" w:hAnsi="Times New Roman"/>
                <w:sz w:val="20"/>
              </w:rPr>
              <w:t>Extrusion of</w:t>
            </w:r>
          </w:p>
          <w:p w14:paraId="217AE10A" w14:textId="77777777" w:rsidR="00B85C35" w:rsidRDefault="00A06969">
            <w:pPr>
              <w:pStyle w:val="TableParagraph"/>
              <w:ind w:left="108" w:right="108"/>
              <w:jc w:val="left"/>
              <w:rPr>
                <w:rFonts w:ascii="Times New Roman" w:hAnsi="Times New Roman"/>
                <w:sz w:val="20"/>
              </w:rPr>
            </w:pPr>
            <w:r>
              <w:rPr>
                <w:rFonts w:ascii="Times New Roman" w:hAnsi="Times New Roman"/>
                <w:sz w:val="20"/>
              </w:rPr>
              <w:t>man-made fibres accompanied by weaving</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17F8E1"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B384B6"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Extrusion of</w:t>
            </w:r>
          </w:p>
          <w:p w14:paraId="3DF72412" w14:textId="77777777" w:rsidR="00B85C35" w:rsidRDefault="00A06969">
            <w:pPr>
              <w:pStyle w:val="TableParagraph"/>
              <w:ind w:left="113" w:right="237"/>
              <w:jc w:val="left"/>
            </w:pPr>
            <w:r>
              <w:rPr>
                <w:rFonts w:ascii="Times New Roman" w:hAnsi="Times New Roman"/>
                <w:sz w:val="20"/>
              </w:rPr>
              <w:t xml:space="preserve">man-made fibres </w:t>
            </w:r>
            <w:r>
              <w:rPr>
                <w:rFonts w:ascii="Times New Roman" w:hAnsi="Times New Roman"/>
                <w:w w:val="95"/>
                <w:sz w:val="20"/>
              </w:rPr>
              <w:t xml:space="preserve">accompanied </w:t>
            </w:r>
            <w:r>
              <w:rPr>
                <w:rFonts w:ascii="Times New Roman" w:hAnsi="Times New Roman"/>
                <w:sz w:val="20"/>
              </w:rPr>
              <w:t>by weaving</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2F8AF3" w14:textId="77777777" w:rsidR="00B85C35" w:rsidRDefault="00B85C35">
            <w:pPr>
              <w:pStyle w:val="TableParagraph"/>
              <w:jc w:val="left"/>
              <w:rPr>
                <w:rFonts w:ascii="Times New Roman" w:hAnsi="Times New Roman"/>
                <w:sz w:val="18"/>
              </w:rPr>
            </w:pPr>
          </w:p>
        </w:tc>
      </w:tr>
    </w:tbl>
    <w:p w14:paraId="7455C94D" w14:textId="77777777" w:rsidR="00000000" w:rsidRDefault="00A06969">
      <w:pPr>
        <w:rPr>
          <w:vanish/>
        </w:rPr>
        <w:sectPr w:rsidR="00000000">
          <w:headerReference w:type="default" r:id="rId159"/>
          <w:footerReference w:type="default" r:id="rId160"/>
          <w:footnotePr>
            <w:numRestart w:val="eachPage"/>
          </w:footnotePr>
          <w:pgSz w:w="11910" w:h="16850"/>
          <w:pgMar w:top="1338" w:right="1021" w:bottom="1400" w:left="862" w:header="0" w:footer="0" w:gutter="0"/>
          <w:cols w:space="720"/>
        </w:sectPr>
      </w:pP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618BA953"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A188B82"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AACA982"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CEFAB4F"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 xml:space="preserve">Working or processing carried out on </w:t>
            </w:r>
            <w:r>
              <w:rPr>
                <w:rFonts w:ascii="Times New Roman" w:hAnsi="Times New Roman"/>
                <w:b/>
                <w:sz w:val="16"/>
              </w:rPr>
              <w:t>non-originating materials that confers originating status</w:t>
            </w:r>
          </w:p>
        </w:tc>
      </w:tr>
      <w:tr w:rsidR="00B85C35" w14:paraId="49E2EDFC"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5EBB4C3"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E826DFC"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6CC251E2" w14:textId="77777777" w:rsidR="00B85C35" w:rsidRDefault="00A06969">
            <w:pPr>
              <w:pStyle w:val="TableParagraph"/>
              <w:spacing w:line="172" w:lineRule="exact"/>
              <w:ind w:left="951"/>
              <w:jc w:val="left"/>
              <w:rPr>
                <w:rFonts w:ascii="Times New Roman" w:hAnsi="Times New Roman"/>
                <w:b/>
                <w:sz w:val="16"/>
              </w:rPr>
            </w:pPr>
            <w:r>
              <w:rPr>
                <w:rFonts w:ascii="Times New Roman" w:hAnsi="Times New Roman"/>
                <w:b/>
                <w:sz w:val="16"/>
              </w:rPr>
              <w:t>(3)</w:t>
            </w:r>
          </w:p>
          <w:p w14:paraId="75CC3652"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1456"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64CE54B" w14:textId="77777777" w:rsidR="00B85C35" w:rsidRDefault="00A06969">
            <w:pPr>
              <w:pStyle w:val="TableParagraph"/>
              <w:spacing w:line="173"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3F0551AD" w14:textId="77777777" w:rsidR="00B85C35" w:rsidRDefault="00A06969">
            <w:pPr>
              <w:pStyle w:val="TableParagraph"/>
              <w:spacing w:line="172" w:lineRule="exact"/>
              <w:ind w:left="876"/>
              <w:jc w:val="left"/>
              <w:rPr>
                <w:rFonts w:ascii="Times New Roman" w:hAnsi="Times New Roman"/>
                <w:b/>
                <w:sz w:val="16"/>
              </w:rPr>
            </w:pPr>
            <w:r>
              <w:rPr>
                <w:rFonts w:ascii="Times New Roman" w:hAnsi="Times New Roman"/>
                <w:b/>
                <w:sz w:val="16"/>
              </w:rPr>
              <w:t>(5)</w:t>
            </w:r>
          </w:p>
          <w:p w14:paraId="4A1B351C"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c>
          <w:tcPr>
            <w:tcW w:w="1492"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0D15628" w14:textId="77777777" w:rsidR="00B85C35" w:rsidRDefault="00A06969">
            <w:pPr>
              <w:pStyle w:val="TableParagraph"/>
              <w:spacing w:line="173" w:lineRule="exact"/>
              <w:ind w:left="443"/>
              <w:jc w:val="left"/>
              <w:rPr>
                <w:rFonts w:ascii="Times New Roman" w:hAnsi="Times New Roman"/>
                <w:b/>
                <w:sz w:val="16"/>
              </w:rPr>
            </w:pPr>
            <w:r>
              <w:rPr>
                <w:rFonts w:ascii="Times New Roman" w:hAnsi="Times New Roman"/>
                <w:b/>
                <w:sz w:val="16"/>
              </w:rPr>
              <w:t>or</w:t>
            </w:r>
          </w:p>
        </w:tc>
      </w:tr>
      <w:tr w:rsidR="00B85C35" w14:paraId="4561C4AF"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1D0B1E4"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E454D65"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3B7062B"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3F74575E"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D489061"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13D7D446"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9F73ECB"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7D30E8E1"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862F899"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67E7DEF8"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3402AF29" w14:textId="77777777">
        <w:tblPrEx>
          <w:tblCellMar>
            <w:top w:w="0" w:type="dxa"/>
            <w:bottom w:w="0" w:type="dxa"/>
          </w:tblCellMar>
        </w:tblPrEx>
        <w:trPr>
          <w:trHeight w:val="8230"/>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C33953"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5903</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7B177F"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Textile fabrics</w:t>
            </w:r>
          </w:p>
          <w:p w14:paraId="5B411DA8" w14:textId="77777777" w:rsidR="00B85C35" w:rsidRDefault="00A06969">
            <w:pPr>
              <w:pStyle w:val="TableParagraph"/>
              <w:ind w:left="110" w:right="145"/>
              <w:jc w:val="left"/>
            </w:pPr>
            <w:r>
              <w:rPr>
                <w:rFonts w:ascii="Times New Roman" w:hAnsi="Times New Roman"/>
                <w:sz w:val="20"/>
              </w:rPr>
              <w:t>impregnated, coated, covered or</w:t>
            </w:r>
            <w:r>
              <w:rPr>
                <w:rFonts w:ascii="Times New Roman" w:hAnsi="Times New Roman"/>
                <w:spacing w:val="-11"/>
                <w:sz w:val="20"/>
              </w:rPr>
              <w:t xml:space="preserve"> </w:t>
            </w:r>
            <w:r>
              <w:rPr>
                <w:rFonts w:ascii="Times New Roman" w:hAnsi="Times New Roman"/>
                <w:sz w:val="20"/>
              </w:rPr>
              <w:t>laminated with plastics, other than those of heading</w:t>
            </w:r>
            <w:r>
              <w:rPr>
                <w:rFonts w:ascii="Times New Roman" w:hAnsi="Times New Roman"/>
                <w:spacing w:val="-2"/>
                <w:sz w:val="20"/>
              </w:rPr>
              <w:t xml:space="preserve"> </w:t>
            </w:r>
            <w:r>
              <w:rPr>
                <w:rFonts w:ascii="Times New Roman" w:hAnsi="Times New Roman"/>
                <w:sz w:val="20"/>
              </w:rPr>
              <w:t>5902</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1B8A8C" w14:textId="77777777" w:rsidR="00B85C35" w:rsidRDefault="00A06969">
            <w:pPr>
              <w:pStyle w:val="TableParagraph"/>
              <w:spacing w:before="45"/>
              <w:ind w:left="108" w:right="92"/>
              <w:jc w:val="left"/>
              <w:rPr>
                <w:rFonts w:ascii="Times New Roman" w:hAnsi="Times New Roman"/>
                <w:sz w:val="20"/>
              </w:rPr>
            </w:pPr>
            <w:r>
              <w:rPr>
                <w:rFonts w:ascii="Times New Roman" w:hAnsi="Times New Roman"/>
                <w:sz w:val="20"/>
              </w:rPr>
              <w:t>Weaving accompanied by dyeing or by coating</w:t>
            </w:r>
          </w:p>
          <w:p w14:paraId="779F18DD" w14:textId="77777777" w:rsidR="00B85C35" w:rsidRDefault="00A06969">
            <w:pPr>
              <w:pStyle w:val="TableParagraph"/>
              <w:spacing w:before="14" w:line="290" w:lineRule="exact"/>
              <w:ind w:left="108" w:right="752"/>
              <w:jc w:val="left"/>
              <w:rPr>
                <w:rFonts w:ascii="Times New Roman" w:hAnsi="Times New Roman"/>
                <w:sz w:val="20"/>
              </w:rPr>
            </w:pPr>
            <w:r>
              <w:rPr>
                <w:rFonts w:ascii="Times New Roman" w:hAnsi="Times New Roman"/>
                <w:sz w:val="20"/>
              </w:rPr>
              <w:t>or Printing</w:t>
            </w:r>
          </w:p>
          <w:p w14:paraId="2D89C7CE" w14:textId="77777777" w:rsidR="00B85C35" w:rsidRDefault="00A06969">
            <w:pPr>
              <w:pStyle w:val="TableParagraph"/>
              <w:spacing w:line="216" w:lineRule="exact"/>
              <w:ind w:left="108"/>
              <w:jc w:val="left"/>
              <w:rPr>
                <w:rFonts w:ascii="Times New Roman" w:hAnsi="Times New Roman"/>
                <w:sz w:val="20"/>
              </w:rPr>
            </w:pPr>
            <w:r>
              <w:rPr>
                <w:rFonts w:ascii="Times New Roman" w:hAnsi="Times New Roman"/>
                <w:sz w:val="20"/>
              </w:rPr>
              <w:t>accompanied by</w:t>
            </w:r>
          </w:p>
          <w:p w14:paraId="19C2E482" w14:textId="77777777" w:rsidR="00B85C35" w:rsidRDefault="00A06969">
            <w:pPr>
              <w:pStyle w:val="TableParagraph"/>
              <w:ind w:left="108" w:right="99"/>
              <w:jc w:val="left"/>
            </w:pPr>
            <w:r>
              <w:rPr>
                <w:rFonts w:ascii="Times New Roman" w:hAnsi="Times New Roman"/>
                <w:sz w:val="20"/>
              </w:rPr>
              <w:t>at least two preparatory or finishing operations</w:t>
            </w:r>
            <w:r>
              <w:rPr>
                <w:rFonts w:ascii="Times New Roman" w:hAnsi="Times New Roman"/>
                <w:spacing w:val="-8"/>
                <w:sz w:val="20"/>
              </w:rPr>
              <w:t xml:space="preserve"> </w:t>
            </w:r>
            <w:r>
              <w:rPr>
                <w:rFonts w:ascii="Times New Roman" w:hAnsi="Times New Roman"/>
                <w:sz w:val="20"/>
              </w:rPr>
              <w:t xml:space="preserve">(such as scouring, bleaching, mercerising, heat setting, raising, </w:t>
            </w:r>
            <w:r>
              <w:rPr>
                <w:rFonts w:ascii="Times New Roman" w:hAnsi="Times New Roman"/>
                <w:sz w:val="20"/>
              </w:rPr>
              <w:t>calendering, shrink resistance processing, permanent finishing, decatising, impregnating, mending and burling), provided that the value of the unprinted fabric used does not exceed 50% of the ex-works price of the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C50B51"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501630" w14:textId="77777777" w:rsidR="00B85C35" w:rsidRDefault="00A06969">
            <w:pPr>
              <w:pStyle w:val="TableParagraph"/>
              <w:spacing w:before="45"/>
              <w:ind w:left="113" w:right="117"/>
              <w:jc w:val="left"/>
            </w:pPr>
            <w:r>
              <w:rPr>
                <w:rFonts w:ascii="Times New Roman" w:hAnsi="Times New Roman"/>
                <w:sz w:val="20"/>
              </w:rPr>
              <w:t xml:space="preserve">Weaving accompanied by </w:t>
            </w:r>
            <w:r>
              <w:rPr>
                <w:rFonts w:ascii="Times New Roman" w:hAnsi="Times New Roman"/>
                <w:sz w:val="20"/>
              </w:rPr>
              <w:t>dyeing or</w:t>
            </w:r>
            <w:r>
              <w:rPr>
                <w:rFonts w:ascii="Times New Roman" w:hAnsi="Times New Roman"/>
                <w:spacing w:val="-8"/>
                <w:sz w:val="20"/>
              </w:rPr>
              <w:t xml:space="preserve"> </w:t>
            </w:r>
            <w:r>
              <w:rPr>
                <w:rFonts w:ascii="Times New Roman" w:hAnsi="Times New Roman"/>
                <w:sz w:val="20"/>
              </w:rPr>
              <w:t>by coating</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7021A0"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Printing</w:t>
            </w:r>
          </w:p>
          <w:p w14:paraId="5DC6F06F" w14:textId="77777777" w:rsidR="00B85C35" w:rsidRDefault="00A06969">
            <w:pPr>
              <w:pStyle w:val="TableParagraph"/>
              <w:ind w:left="112" w:right="93"/>
              <w:jc w:val="left"/>
            </w:pPr>
            <w:r>
              <w:rPr>
                <w:rFonts w:ascii="Times New Roman" w:hAnsi="Times New Roman"/>
                <w:sz w:val="20"/>
              </w:rPr>
              <w:t>accompanied by at least two preparatory or finishing operations (such as scouring, bleaching, mercerising, heat setting, rasing, calendering, shrink resistance processing, permanent finishing, decatising, impregnating, mending</w:t>
            </w:r>
            <w:r>
              <w:rPr>
                <w:rFonts w:ascii="Times New Roman" w:hAnsi="Times New Roman"/>
                <w:sz w:val="20"/>
              </w:rPr>
              <w:t xml:space="preserve"> and burling) where the value of the unprinted fabric used does not</w:t>
            </w:r>
            <w:r>
              <w:rPr>
                <w:rFonts w:ascii="Times New Roman" w:hAnsi="Times New Roman"/>
                <w:spacing w:val="-10"/>
                <w:sz w:val="20"/>
              </w:rPr>
              <w:t xml:space="preserve"> </w:t>
            </w:r>
            <w:r>
              <w:rPr>
                <w:rFonts w:ascii="Times New Roman" w:hAnsi="Times New Roman"/>
                <w:sz w:val="20"/>
              </w:rPr>
              <w:t>exceed 50% of the ex- work price of the</w:t>
            </w:r>
            <w:r>
              <w:rPr>
                <w:rFonts w:ascii="Times New Roman" w:hAnsi="Times New Roman"/>
                <w:spacing w:val="-1"/>
                <w:sz w:val="20"/>
              </w:rPr>
              <w:t xml:space="preserve"> </w:t>
            </w:r>
            <w:r>
              <w:rPr>
                <w:rFonts w:ascii="Times New Roman" w:hAnsi="Times New Roman"/>
                <w:sz w:val="20"/>
              </w:rPr>
              <w:t>product</w:t>
            </w:r>
          </w:p>
        </w:tc>
      </w:tr>
      <w:tr w:rsidR="00B85C35" w14:paraId="7ABC47D9"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60693C1"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5904</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55F477B"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LinolUKm, whether</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345F088"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Weaving</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2969BF"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8CAA424"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Weaving</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07FE87" w14:textId="77777777" w:rsidR="00B85C35" w:rsidRDefault="00B85C35">
            <w:pPr>
              <w:pStyle w:val="TableParagraph"/>
              <w:jc w:val="left"/>
              <w:rPr>
                <w:rFonts w:ascii="Times New Roman" w:hAnsi="Times New Roman"/>
                <w:sz w:val="18"/>
              </w:rPr>
            </w:pPr>
          </w:p>
        </w:tc>
      </w:tr>
      <w:tr w:rsidR="00B85C35" w14:paraId="34E1CD7A"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41D42A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191B218"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or not cut to shape;</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D69FE84"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accompanied by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55BF7C"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29FADFF"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accompanied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E2E115" w14:textId="77777777" w:rsidR="00B85C35" w:rsidRDefault="00B85C35">
            <w:pPr>
              <w:rPr>
                <w:sz w:val="2"/>
                <w:szCs w:val="2"/>
              </w:rPr>
            </w:pPr>
          </w:p>
        </w:tc>
      </w:tr>
      <w:tr w:rsidR="00B85C35" w14:paraId="332DD657" w14:textId="77777777">
        <w:tblPrEx>
          <w:tblCellMar>
            <w:top w:w="0" w:type="dxa"/>
            <w:bottom w:w="0" w:type="dxa"/>
          </w:tblCellMar>
        </w:tblPrEx>
        <w:trPr>
          <w:trHeight w:val="44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5949BE8"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12E0446" w14:textId="77777777" w:rsidR="00B85C35" w:rsidRDefault="00A06969">
            <w:pPr>
              <w:pStyle w:val="TableParagraph"/>
              <w:spacing w:line="211" w:lineRule="exact"/>
              <w:ind w:left="110"/>
              <w:jc w:val="left"/>
              <w:rPr>
                <w:rFonts w:ascii="Times New Roman" w:hAnsi="Times New Roman"/>
                <w:sz w:val="20"/>
              </w:rPr>
            </w:pPr>
            <w:r>
              <w:rPr>
                <w:rFonts w:ascii="Times New Roman" w:hAnsi="Times New Roman"/>
                <w:sz w:val="20"/>
              </w:rPr>
              <w:t>floor coverings</w:t>
            </w:r>
          </w:p>
          <w:p w14:paraId="1D66C7F9" w14:textId="77777777" w:rsidR="00B85C35" w:rsidRDefault="00A06969">
            <w:pPr>
              <w:pStyle w:val="TableParagraph"/>
              <w:spacing w:line="218" w:lineRule="exact"/>
              <w:ind w:left="110"/>
              <w:jc w:val="left"/>
              <w:rPr>
                <w:rFonts w:ascii="Times New Roman" w:hAnsi="Times New Roman"/>
                <w:sz w:val="20"/>
              </w:rPr>
            </w:pPr>
            <w:r>
              <w:rPr>
                <w:rFonts w:ascii="Times New Roman" w:hAnsi="Times New Roman"/>
                <w:sz w:val="20"/>
              </w:rPr>
              <w:t>consisting of a</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B126D6F" w14:textId="77777777" w:rsidR="00B85C35" w:rsidRDefault="00A06969">
            <w:pPr>
              <w:pStyle w:val="TableParagraph"/>
              <w:spacing w:line="211" w:lineRule="exact"/>
              <w:ind w:left="108"/>
              <w:jc w:val="left"/>
              <w:rPr>
                <w:rFonts w:ascii="Times New Roman" w:hAnsi="Times New Roman"/>
                <w:sz w:val="20"/>
              </w:rPr>
            </w:pPr>
            <w:r>
              <w:rPr>
                <w:rFonts w:ascii="Times New Roman" w:hAnsi="Times New Roman"/>
                <w:sz w:val="20"/>
              </w:rPr>
              <w:t xml:space="preserve">dyeing or </w:t>
            </w:r>
            <w:r>
              <w:rPr>
                <w:rFonts w:ascii="Times New Roman" w:hAnsi="Times New Roman"/>
                <w:sz w:val="20"/>
              </w:rPr>
              <w:t>by</w:t>
            </w:r>
          </w:p>
          <w:p w14:paraId="5CFCE3DC" w14:textId="77777777" w:rsidR="00B85C35" w:rsidRDefault="00A06969">
            <w:pPr>
              <w:pStyle w:val="TableParagraph"/>
              <w:spacing w:line="218" w:lineRule="exact"/>
              <w:ind w:left="108"/>
              <w:jc w:val="left"/>
            </w:pPr>
            <w:r>
              <w:rPr>
                <w:rFonts w:ascii="Times New Roman" w:hAnsi="Times New Roman"/>
                <w:sz w:val="20"/>
              </w:rPr>
              <w:t>coating (</w:t>
            </w:r>
            <w:r>
              <w:rPr>
                <w:rFonts w:ascii="Times New Roman" w:hAnsi="Times New Roman"/>
                <w:b/>
                <w:sz w:val="20"/>
                <w:vertAlign w:val="superscript"/>
              </w:rPr>
              <w:t>1</w:t>
            </w:r>
            <w:r>
              <w:rPr>
                <w:rFonts w:ascii="Times New Roman" w:hAnsi="Times New Roman"/>
                <w:sz w:val="20"/>
              </w:rPr>
              <w: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BE530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C8400CB" w14:textId="77777777" w:rsidR="00B85C35" w:rsidRDefault="00A06969">
            <w:pPr>
              <w:pStyle w:val="TableParagraph"/>
              <w:spacing w:line="211" w:lineRule="exact"/>
              <w:ind w:left="113"/>
              <w:jc w:val="left"/>
              <w:rPr>
                <w:rFonts w:ascii="Times New Roman" w:hAnsi="Times New Roman"/>
                <w:sz w:val="20"/>
              </w:rPr>
            </w:pPr>
            <w:r>
              <w:rPr>
                <w:rFonts w:ascii="Times New Roman" w:hAnsi="Times New Roman"/>
                <w:sz w:val="20"/>
              </w:rPr>
              <w:t>by dyeing or by</w:t>
            </w:r>
          </w:p>
          <w:p w14:paraId="4F1F5013" w14:textId="77777777" w:rsidR="00B85C35" w:rsidRDefault="00A06969">
            <w:pPr>
              <w:pStyle w:val="TableParagraph"/>
              <w:spacing w:line="218" w:lineRule="exact"/>
              <w:ind w:left="113"/>
              <w:jc w:val="left"/>
            </w:pPr>
            <w:r>
              <w:rPr>
                <w:rFonts w:ascii="Times New Roman" w:hAnsi="Times New Roman"/>
                <w:sz w:val="20"/>
              </w:rPr>
              <w:t>coating (</w:t>
            </w:r>
            <w:r>
              <w:rPr>
                <w:rFonts w:ascii="Times New Roman" w:hAnsi="Times New Roman"/>
                <w:b/>
                <w:sz w:val="20"/>
                <w:vertAlign w:val="superscript"/>
              </w:rPr>
              <w:t>2</w:t>
            </w:r>
            <w:r>
              <w:rPr>
                <w:rFonts w:ascii="Times New Roman" w:hAnsi="Times New Roman"/>
                <w:sz w:val="20"/>
              </w:rPr>
              <w: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4FCB0E" w14:textId="77777777" w:rsidR="00B85C35" w:rsidRDefault="00B85C35">
            <w:pPr>
              <w:rPr>
                <w:sz w:val="2"/>
                <w:szCs w:val="2"/>
              </w:rPr>
            </w:pPr>
          </w:p>
        </w:tc>
      </w:tr>
      <w:tr w:rsidR="00B85C35" w14:paraId="7A69EAF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084A3F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B941FAF"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coating or covering</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C9089A9"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FE255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3EB2157"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6B0349" w14:textId="77777777" w:rsidR="00B85C35" w:rsidRDefault="00B85C35">
            <w:pPr>
              <w:rPr>
                <w:sz w:val="2"/>
                <w:szCs w:val="2"/>
              </w:rPr>
            </w:pPr>
          </w:p>
        </w:tc>
      </w:tr>
      <w:tr w:rsidR="00B85C35" w14:paraId="13CE09E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C67478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1305C44"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applied on a textile</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7505C18"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E9D1D2"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5233B9C"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B28CBE" w14:textId="77777777" w:rsidR="00B85C35" w:rsidRDefault="00B85C35">
            <w:pPr>
              <w:rPr>
                <w:sz w:val="2"/>
                <w:szCs w:val="2"/>
              </w:rPr>
            </w:pPr>
          </w:p>
        </w:tc>
      </w:tr>
      <w:tr w:rsidR="00B85C35" w14:paraId="3D2FE91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25F85B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599954D"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backing, whether or</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00159F3"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E4BB35"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7EECAE1"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E9DF80" w14:textId="77777777" w:rsidR="00B85C35" w:rsidRDefault="00B85C35">
            <w:pPr>
              <w:rPr>
                <w:sz w:val="2"/>
                <w:szCs w:val="2"/>
              </w:rPr>
            </w:pPr>
          </w:p>
        </w:tc>
      </w:tr>
      <w:tr w:rsidR="00B85C35" w14:paraId="4DE542AF" w14:textId="77777777">
        <w:tblPrEx>
          <w:tblCellMar>
            <w:top w:w="0" w:type="dxa"/>
            <w:bottom w:w="0" w:type="dxa"/>
          </w:tblCellMar>
        </w:tblPrEx>
        <w:trPr>
          <w:trHeight w:val="455"/>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0E3560"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22A727"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not cut to shape</w:t>
            </w: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733FA3"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5D1A18"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BEE84E" w14:textId="77777777" w:rsidR="00B85C35" w:rsidRDefault="00B85C35">
            <w:pPr>
              <w:pStyle w:val="TableParagraph"/>
              <w:jc w:val="left"/>
              <w:rPr>
                <w:rFonts w:ascii="Times New Roman" w:hAnsi="Times New Roman"/>
                <w:sz w:val="18"/>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E2CD28" w14:textId="77777777" w:rsidR="00B85C35" w:rsidRDefault="00B85C35">
            <w:pPr>
              <w:rPr>
                <w:sz w:val="2"/>
                <w:szCs w:val="2"/>
              </w:rPr>
            </w:pPr>
          </w:p>
        </w:tc>
      </w:tr>
      <w:tr w:rsidR="00B85C35" w14:paraId="194A3F82" w14:textId="77777777">
        <w:tblPrEx>
          <w:tblCellMar>
            <w:top w:w="0" w:type="dxa"/>
            <w:bottom w:w="0" w:type="dxa"/>
          </w:tblCellMar>
        </w:tblPrEx>
        <w:trPr>
          <w:trHeight w:val="460"/>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3C1487"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5905</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EC80E4"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Textile wall</w:t>
            </w:r>
          </w:p>
          <w:p w14:paraId="0219A2CB" w14:textId="77777777" w:rsidR="00B85C35" w:rsidRDefault="00A06969">
            <w:pPr>
              <w:pStyle w:val="TableParagraph"/>
              <w:spacing w:line="225" w:lineRule="exact"/>
              <w:ind w:left="110"/>
              <w:jc w:val="left"/>
              <w:rPr>
                <w:rFonts w:ascii="Times New Roman" w:hAnsi="Times New Roman"/>
                <w:sz w:val="20"/>
              </w:rPr>
            </w:pPr>
            <w:r>
              <w:rPr>
                <w:rFonts w:ascii="Times New Roman" w:hAnsi="Times New Roman"/>
                <w:sz w:val="20"/>
              </w:rPr>
              <w:t>coverings:</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86F1E1" w14:textId="77777777" w:rsidR="00B85C35" w:rsidRDefault="00B85C35">
            <w:pPr>
              <w:pStyle w:val="TableParagraph"/>
              <w:jc w:val="left"/>
              <w:rPr>
                <w:rFonts w:ascii="Times New Roman" w:hAnsi="Times New Roman"/>
                <w:sz w:val="18"/>
              </w:rPr>
            </w:pP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FA1E0E"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5FDD58" w14:textId="77777777" w:rsidR="00B85C35" w:rsidRDefault="00B85C35">
            <w:pPr>
              <w:pStyle w:val="TableParagraph"/>
              <w:jc w:val="left"/>
              <w:rPr>
                <w:rFonts w:ascii="Times New Roman" w:hAnsi="Times New Roman"/>
                <w:sz w:val="18"/>
              </w:rPr>
            </w:pP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BB6623" w14:textId="77777777" w:rsidR="00B85C35" w:rsidRDefault="00B85C35">
            <w:pPr>
              <w:pStyle w:val="TableParagraph"/>
              <w:jc w:val="left"/>
              <w:rPr>
                <w:rFonts w:ascii="Times New Roman" w:hAnsi="Times New Roman"/>
                <w:sz w:val="18"/>
              </w:rPr>
            </w:pPr>
          </w:p>
        </w:tc>
      </w:tr>
    </w:tbl>
    <w:p w14:paraId="50731C31" w14:textId="77777777" w:rsidR="00B85C35" w:rsidRDefault="00B85C35">
      <w:pPr>
        <w:pStyle w:val="BodyText"/>
        <w:rPr>
          <w:sz w:val="20"/>
        </w:rPr>
      </w:pPr>
    </w:p>
    <w:p w14:paraId="6B0D65F4" w14:textId="77777777" w:rsidR="00B85C35" w:rsidRDefault="00B85C35">
      <w:pPr>
        <w:pStyle w:val="BodyText"/>
        <w:rPr>
          <w:sz w:val="20"/>
        </w:rPr>
      </w:pPr>
    </w:p>
    <w:p w14:paraId="7C0D3FE4" w14:textId="77777777" w:rsidR="00B85C35" w:rsidRDefault="00B85C35">
      <w:pPr>
        <w:pStyle w:val="BodyText"/>
        <w:rPr>
          <w:sz w:val="20"/>
        </w:rPr>
      </w:pPr>
    </w:p>
    <w:p w14:paraId="23591094" w14:textId="77777777" w:rsidR="00B85C35" w:rsidRDefault="00A06969">
      <w:pPr>
        <w:pStyle w:val="BodyText"/>
        <w:spacing w:before="10"/>
      </w:pPr>
      <w:r>
        <w:rPr>
          <w:noProof/>
          <w:lang w:bidi="ar-SA"/>
        </w:rPr>
        <mc:AlternateContent>
          <mc:Choice Requires="wps">
            <w:drawing>
              <wp:anchor distT="0" distB="0" distL="114300" distR="114300" simplePos="0" relativeHeight="251658256" behindDoc="0" locked="0" layoutInCell="1" allowOverlap="1" wp14:anchorId="347CD736" wp14:editId="3458F0A9">
                <wp:simplePos x="0" y="0"/>
                <wp:positionH relativeFrom="page">
                  <wp:posOffset>719459</wp:posOffset>
                </wp:positionH>
                <wp:positionV relativeFrom="paragraph">
                  <wp:posOffset>185888</wp:posOffset>
                </wp:positionV>
                <wp:extent cx="1828800" cy="0"/>
                <wp:effectExtent l="0" t="0" r="12700" b="12700"/>
                <wp:wrapTopAndBottom/>
                <wp:docPr id="69" name="Line 58"/>
                <wp:cNvGraphicFramePr/>
                <a:graphic xmlns:a="http://schemas.openxmlformats.org/drawingml/2006/main">
                  <a:graphicData uri="http://schemas.microsoft.com/office/word/2010/wordprocessingShape">
                    <wps:wsp>
                      <wps:cNvCnPr/>
                      <wps:spPr>
                        <a:xfrm>
                          <a:off x="0" y="0"/>
                          <a:ext cx="1828800" cy="0"/>
                        </a:xfrm>
                        <a:prstGeom prst="straightConnector1">
                          <a:avLst/>
                        </a:prstGeom>
                        <a:noFill/>
                        <a:ln w="7616" cap="flat">
                          <a:solidFill>
                            <a:srgbClr val="000000"/>
                          </a:solidFill>
                          <a:prstDash val="solid"/>
                          <a:round/>
                        </a:ln>
                      </wps:spPr>
                      <wps:bodyPr/>
                    </wps:wsp>
                  </a:graphicData>
                </a:graphic>
              </wp:anchor>
            </w:drawing>
          </mc:Choice>
          <mc:Fallback>
            <w:pict>
              <v:shape w14:anchorId="0A00A13E" id="Line 58" o:spid="_x0000_s1026" type="#_x0000_t32" style="position:absolute;margin-left:56.65pt;margin-top:14.65pt;width:2in;height:0;z-index:251658256;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" strokeweight=".21156mm">
                <w10:wrap type="topAndBottom" anchorx="page"/>
              </v:shape>
            </w:pict>
          </mc:Fallback>
        </mc:AlternateContent>
      </w:r>
    </w:p>
    <w:p w14:paraId="2ADDD642" w14:textId="77777777" w:rsidR="00B85C35" w:rsidRDefault="00A06969">
      <w:pPr>
        <w:tabs>
          <w:tab w:val="left" w:pos="1399"/>
        </w:tabs>
        <w:spacing w:before="50" w:line="241" w:lineRule="exact"/>
        <w:ind w:left="833"/>
      </w:pPr>
      <w:r>
        <w:rPr>
          <w:b/>
          <w:position w:val="9"/>
          <w:sz w:val="13"/>
        </w:rPr>
        <w:t>1</w:t>
      </w:r>
      <w:r>
        <w:rPr>
          <w:b/>
          <w:position w:val="9"/>
          <w:sz w:val="13"/>
        </w:rPr>
        <w:tab/>
      </w:r>
      <w:r>
        <w:rPr>
          <w:sz w:val="20"/>
        </w:rPr>
        <w:t>For</w:t>
      </w:r>
      <w:r>
        <w:rPr>
          <w:spacing w:val="-3"/>
          <w:sz w:val="20"/>
        </w:rPr>
        <w:t xml:space="preserve"> </w:t>
      </w:r>
      <w:r>
        <w:rPr>
          <w:sz w:val="20"/>
        </w:rPr>
        <w:t>special</w:t>
      </w:r>
      <w:r>
        <w:rPr>
          <w:spacing w:val="-3"/>
          <w:sz w:val="20"/>
        </w:rPr>
        <w:t xml:space="preserve"> </w:t>
      </w:r>
      <w:r>
        <w:rPr>
          <w:sz w:val="20"/>
        </w:rPr>
        <w:t>conditions</w:t>
      </w:r>
      <w:r>
        <w:rPr>
          <w:spacing w:val="-4"/>
          <w:sz w:val="20"/>
        </w:rPr>
        <w:t xml:space="preserve"> </w:t>
      </w:r>
      <w:r>
        <w:rPr>
          <w:sz w:val="20"/>
        </w:rPr>
        <w:t>relating</w:t>
      </w:r>
      <w:r>
        <w:rPr>
          <w:spacing w:val="-2"/>
          <w:sz w:val="20"/>
        </w:rPr>
        <w:t xml:space="preserve"> </w:t>
      </w:r>
      <w:r>
        <w:rPr>
          <w:sz w:val="20"/>
        </w:rPr>
        <w:t>to</w:t>
      </w:r>
      <w:r>
        <w:rPr>
          <w:spacing w:val="-3"/>
          <w:sz w:val="20"/>
        </w:rPr>
        <w:t xml:space="preserve"> </w:t>
      </w:r>
      <w:r>
        <w:rPr>
          <w:sz w:val="20"/>
        </w:rPr>
        <w:t>products</w:t>
      </w:r>
      <w:r>
        <w:rPr>
          <w:spacing w:val="-2"/>
          <w:sz w:val="20"/>
        </w:rPr>
        <w:t xml:space="preserve"> </w:t>
      </w:r>
      <w:r>
        <w:rPr>
          <w:sz w:val="20"/>
        </w:rPr>
        <w:t>made</w:t>
      </w:r>
      <w:r>
        <w:rPr>
          <w:spacing w:val="-3"/>
          <w:sz w:val="20"/>
        </w:rPr>
        <w:t xml:space="preserve"> </w:t>
      </w:r>
      <w:r>
        <w:rPr>
          <w:sz w:val="20"/>
        </w:rPr>
        <w:t>of</w:t>
      </w:r>
      <w:r>
        <w:rPr>
          <w:spacing w:val="-5"/>
          <w:sz w:val="20"/>
        </w:rPr>
        <w:t xml:space="preserve"> </w:t>
      </w:r>
      <w:r>
        <w:rPr>
          <w:sz w:val="20"/>
        </w:rPr>
        <w:t>a</w:t>
      </w:r>
      <w:r>
        <w:rPr>
          <w:spacing w:val="-1"/>
          <w:sz w:val="20"/>
        </w:rPr>
        <w:t xml:space="preserve"> </w:t>
      </w:r>
      <w:r>
        <w:rPr>
          <w:sz w:val="20"/>
        </w:rPr>
        <w:t>mixture</w:t>
      </w:r>
      <w:r>
        <w:rPr>
          <w:spacing w:val="-1"/>
          <w:sz w:val="20"/>
        </w:rPr>
        <w:t xml:space="preserve"> </w:t>
      </w:r>
      <w:r>
        <w:rPr>
          <w:sz w:val="20"/>
        </w:rPr>
        <w:t>of</w:t>
      </w:r>
      <w:r>
        <w:rPr>
          <w:spacing w:val="-5"/>
          <w:sz w:val="20"/>
        </w:rPr>
        <w:t xml:space="preserve"> </w:t>
      </w:r>
      <w:r>
        <w:rPr>
          <w:sz w:val="20"/>
        </w:rPr>
        <w:t>textile</w:t>
      </w:r>
      <w:r>
        <w:rPr>
          <w:spacing w:val="-1"/>
          <w:sz w:val="20"/>
        </w:rPr>
        <w:t xml:space="preserve"> </w:t>
      </w:r>
      <w:r>
        <w:rPr>
          <w:sz w:val="20"/>
        </w:rPr>
        <w:t>materials,</w:t>
      </w:r>
      <w:r>
        <w:rPr>
          <w:spacing w:val="-3"/>
          <w:sz w:val="20"/>
        </w:rPr>
        <w:t xml:space="preserve"> </w:t>
      </w:r>
      <w:r>
        <w:rPr>
          <w:sz w:val="20"/>
        </w:rPr>
        <w:t>see</w:t>
      </w:r>
      <w:r>
        <w:rPr>
          <w:spacing w:val="-3"/>
          <w:sz w:val="20"/>
        </w:rPr>
        <w:t xml:space="preserve"> </w:t>
      </w:r>
      <w:r>
        <w:rPr>
          <w:sz w:val="20"/>
        </w:rPr>
        <w:t>Introductory</w:t>
      </w:r>
      <w:r>
        <w:rPr>
          <w:spacing w:val="-7"/>
          <w:sz w:val="20"/>
        </w:rPr>
        <w:t xml:space="preserve"> </w:t>
      </w:r>
      <w:r>
        <w:rPr>
          <w:sz w:val="20"/>
        </w:rPr>
        <w:t>Note</w:t>
      </w:r>
      <w:r>
        <w:rPr>
          <w:spacing w:val="-3"/>
          <w:sz w:val="20"/>
        </w:rPr>
        <w:t xml:space="preserve"> </w:t>
      </w:r>
      <w:r>
        <w:rPr>
          <w:sz w:val="20"/>
        </w:rPr>
        <w:t>6.</w:t>
      </w:r>
    </w:p>
    <w:p w14:paraId="1B716950" w14:textId="77777777" w:rsidR="00B85C35" w:rsidRDefault="00A06969">
      <w:pPr>
        <w:tabs>
          <w:tab w:val="left" w:pos="1399"/>
        </w:tabs>
        <w:spacing w:line="241" w:lineRule="exact"/>
        <w:ind w:left="833"/>
        <w:sectPr w:rsidR="00B85C35">
          <w:headerReference w:type="default" r:id="rId161"/>
          <w:footerReference w:type="default" r:id="rId162"/>
          <w:footnotePr>
            <w:numRestart w:val="eachPage"/>
          </w:footnotePr>
          <w:pgSz w:w="11910" w:h="16850"/>
          <w:pgMar w:top="1338" w:right="1021" w:bottom="1400" w:left="862" w:header="0" w:footer="0" w:gutter="0"/>
          <w:cols w:space="720"/>
        </w:sectPr>
      </w:pPr>
      <w:r>
        <w:rPr>
          <w:b/>
          <w:position w:val="9"/>
          <w:sz w:val="13"/>
        </w:rPr>
        <w:t>2</w:t>
      </w:r>
      <w:r>
        <w:rPr>
          <w:b/>
          <w:position w:val="9"/>
          <w:sz w:val="13"/>
        </w:rPr>
        <w:tab/>
      </w:r>
      <w:r>
        <w:rPr>
          <w:sz w:val="20"/>
        </w:rPr>
        <w:t>For</w:t>
      </w:r>
      <w:r>
        <w:rPr>
          <w:spacing w:val="-3"/>
          <w:sz w:val="20"/>
        </w:rPr>
        <w:t xml:space="preserve"> </w:t>
      </w:r>
      <w:r>
        <w:rPr>
          <w:sz w:val="20"/>
        </w:rPr>
        <w:t>special</w:t>
      </w:r>
      <w:r>
        <w:rPr>
          <w:spacing w:val="-3"/>
          <w:sz w:val="20"/>
        </w:rPr>
        <w:t xml:space="preserve"> </w:t>
      </w:r>
      <w:r>
        <w:rPr>
          <w:sz w:val="20"/>
        </w:rPr>
        <w:t>conditions</w:t>
      </w:r>
      <w:r>
        <w:rPr>
          <w:spacing w:val="-4"/>
          <w:sz w:val="20"/>
        </w:rPr>
        <w:t xml:space="preserve"> </w:t>
      </w:r>
      <w:r>
        <w:rPr>
          <w:sz w:val="20"/>
        </w:rPr>
        <w:t>relating</w:t>
      </w:r>
      <w:r>
        <w:rPr>
          <w:spacing w:val="-3"/>
          <w:sz w:val="20"/>
        </w:rPr>
        <w:t xml:space="preserve"> </w:t>
      </w:r>
      <w:r>
        <w:rPr>
          <w:sz w:val="20"/>
        </w:rPr>
        <w:t>to</w:t>
      </w:r>
      <w:r>
        <w:rPr>
          <w:spacing w:val="-3"/>
          <w:sz w:val="20"/>
        </w:rPr>
        <w:t xml:space="preserve"> </w:t>
      </w:r>
      <w:r>
        <w:rPr>
          <w:sz w:val="20"/>
        </w:rPr>
        <w:t>products</w:t>
      </w:r>
      <w:r>
        <w:rPr>
          <w:spacing w:val="-3"/>
          <w:sz w:val="20"/>
        </w:rPr>
        <w:t xml:space="preserve"> </w:t>
      </w:r>
      <w:r>
        <w:rPr>
          <w:sz w:val="20"/>
        </w:rPr>
        <w:t>made</w:t>
      </w:r>
      <w:r>
        <w:rPr>
          <w:spacing w:val="-3"/>
          <w:sz w:val="20"/>
        </w:rPr>
        <w:t xml:space="preserve"> </w:t>
      </w:r>
      <w:r>
        <w:rPr>
          <w:sz w:val="20"/>
        </w:rPr>
        <w:t>of</w:t>
      </w:r>
      <w:r>
        <w:rPr>
          <w:spacing w:val="-5"/>
          <w:sz w:val="20"/>
        </w:rPr>
        <w:t xml:space="preserve"> </w:t>
      </w:r>
      <w:r>
        <w:rPr>
          <w:sz w:val="20"/>
        </w:rPr>
        <w:t>a</w:t>
      </w:r>
      <w:r>
        <w:rPr>
          <w:spacing w:val="-2"/>
          <w:sz w:val="20"/>
        </w:rPr>
        <w:t xml:space="preserve"> </w:t>
      </w:r>
      <w:r>
        <w:rPr>
          <w:sz w:val="20"/>
        </w:rPr>
        <w:t>mixture</w:t>
      </w:r>
      <w:r>
        <w:rPr>
          <w:spacing w:val="-2"/>
          <w:sz w:val="20"/>
        </w:rPr>
        <w:t xml:space="preserve"> </w:t>
      </w:r>
      <w:r>
        <w:rPr>
          <w:sz w:val="20"/>
        </w:rPr>
        <w:t>of</w:t>
      </w:r>
      <w:r>
        <w:rPr>
          <w:spacing w:val="-5"/>
          <w:sz w:val="20"/>
        </w:rPr>
        <w:t xml:space="preserve"> </w:t>
      </w:r>
      <w:r>
        <w:rPr>
          <w:sz w:val="20"/>
        </w:rPr>
        <w:t>textile</w:t>
      </w:r>
      <w:r>
        <w:rPr>
          <w:spacing w:val="-2"/>
          <w:sz w:val="20"/>
        </w:rPr>
        <w:t xml:space="preserve"> </w:t>
      </w:r>
      <w:r>
        <w:rPr>
          <w:sz w:val="20"/>
        </w:rPr>
        <w:t>materials,</w:t>
      </w:r>
      <w:r>
        <w:rPr>
          <w:spacing w:val="-3"/>
          <w:sz w:val="20"/>
        </w:rPr>
        <w:t xml:space="preserve"> </w:t>
      </w:r>
      <w:r>
        <w:rPr>
          <w:sz w:val="20"/>
        </w:rPr>
        <w:t>see</w:t>
      </w:r>
      <w:r>
        <w:rPr>
          <w:spacing w:val="-3"/>
          <w:sz w:val="20"/>
        </w:rPr>
        <w:t xml:space="preserve"> </w:t>
      </w:r>
      <w:r>
        <w:rPr>
          <w:sz w:val="20"/>
        </w:rPr>
        <w:t>Introductory</w:t>
      </w:r>
      <w:r>
        <w:rPr>
          <w:spacing w:val="-7"/>
          <w:sz w:val="20"/>
        </w:rPr>
        <w:t xml:space="preserve"> </w:t>
      </w:r>
      <w:r>
        <w:rPr>
          <w:sz w:val="20"/>
        </w:rPr>
        <w:t>Note</w:t>
      </w:r>
      <w:r>
        <w:rPr>
          <w:spacing w:val="-3"/>
          <w:sz w:val="20"/>
        </w:rPr>
        <w:t xml:space="preserve"> </w:t>
      </w:r>
      <w:r>
        <w:rPr>
          <w:sz w:val="20"/>
        </w:rPr>
        <w:t>6.</w:t>
      </w:r>
    </w:p>
    <w:tbl>
      <w:tblPr>
        <w:tblW w:w="8926"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5"/>
      </w:tblGrid>
      <w:tr w:rsidR="00B85C35" w14:paraId="463BAF2F"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8E1D28A"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A56E5FA"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6"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2C18C9A" w14:textId="77777777" w:rsidR="00B85C35" w:rsidRDefault="00A06969">
            <w:pPr>
              <w:pStyle w:val="TableParagraph"/>
              <w:spacing w:line="230" w:lineRule="auto"/>
              <w:ind w:left="2401" w:right="354" w:hanging="2012"/>
              <w:jc w:val="left"/>
              <w:rPr>
                <w:rFonts w:ascii="Times New Roman" w:hAnsi="Times New Roman"/>
                <w:b/>
                <w:sz w:val="16"/>
              </w:rPr>
            </w:pPr>
            <w:r>
              <w:rPr>
                <w:rFonts w:ascii="Times New Roman" w:hAnsi="Times New Roman"/>
                <w:b/>
                <w:sz w:val="16"/>
              </w:rPr>
              <w:t>Working or processing carried out on no</w:t>
            </w:r>
            <w:r>
              <w:rPr>
                <w:rFonts w:ascii="Times New Roman" w:hAnsi="Times New Roman"/>
                <w:b/>
                <w:sz w:val="16"/>
              </w:rPr>
              <w:t>n-originating materials that confers originating status</w:t>
            </w:r>
          </w:p>
        </w:tc>
      </w:tr>
      <w:tr w:rsidR="00B85C35" w14:paraId="78E2073A"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7ABC8399"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2D118982"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14D4FCB2"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49EF028B"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71416C14"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75DC3672"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1C21A4EF" w14:textId="77777777" w:rsidR="00B85C35" w:rsidRDefault="00A06969">
            <w:pPr>
              <w:pStyle w:val="TableParagraph"/>
              <w:spacing w:line="164" w:lineRule="exact"/>
              <w:ind w:left="297"/>
              <w:jc w:val="left"/>
              <w:rPr>
                <w:rFonts w:ascii="Times New Roman" w:hAnsi="Times New Roman"/>
                <w:b/>
                <w:sz w:val="16"/>
              </w:rPr>
            </w:pPr>
            <w:r>
              <w:rPr>
                <w:rFonts w:ascii="Times New Roman" w:hAnsi="Times New Roman"/>
                <w:b/>
                <w:sz w:val="16"/>
              </w:rPr>
              <w:t>(5)</w:t>
            </w:r>
          </w:p>
        </w:tc>
        <w:tc>
          <w:tcPr>
            <w:tcW w:w="1495" w:type="dxa"/>
            <w:tcBorders>
              <w:top w:val="single" w:sz="4" w:space="0" w:color="000000"/>
              <w:right w:val="single" w:sz="4" w:space="0" w:color="000000"/>
            </w:tcBorders>
            <w:shd w:val="clear" w:color="auto" w:fill="DDD9C3"/>
            <w:tcMar>
              <w:top w:w="0" w:type="dxa"/>
              <w:left w:w="0" w:type="dxa"/>
              <w:bottom w:w="0" w:type="dxa"/>
              <w:right w:w="0" w:type="dxa"/>
            </w:tcMar>
          </w:tcPr>
          <w:p w14:paraId="51C11F7E" w14:textId="77777777" w:rsidR="00B85C35" w:rsidRDefault="00A06969">
            <w:pPr>
              <w:pStyle w:val="TableParagraph"/>
              <w:spacing w:line="164" w:lineRule="exact"/>
              <w:ind w:left="445"/>
              <w:jc w:val="left"/>
              <w:rPr>
                <w:rFonts w:ascii="Times New Roman" w:hAnsi="Times New Roman"/>
                <w:b/>
                <w:sz w:val="16"/>
              </w:rPr>
            </w:pPr>
            <w:r>
              <w:rPr>
                <w:rFonts w:ascii="Times New Roman" w:hAnsi="Times New Roman"/>
                <w:b/>
                <w:sz w:val="16"/>
              </w:rPr>
              <w:t>or</w:t>
            </w:r>
          </w:p>
        </w:tc>
      </w:tr>
      <w:tr w:rsidR="00B85C35" w14:paraId="4BCB2C74"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23C2FD6"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A03F0A5"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7433C3DA"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00ED8134"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328256DF"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4D4B7E95"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6443E9BD" w14:textId="77777777" w:rsidR="00B85C35" w:rsidRDefault="00B85C35">
            <w:pPr>
              <w:pStyle w:val="TableParagraph"/>
              <w:jc w:val="left"/>
              <w:rPr>
                <w:rFonts w:ascii="Times New Roman" w:hAnsi="Times New Roman"/>
                <w:sz w:val="12"/>
              </w:rPr>
            </w:pPr>
          </w:p>
        </w:tc>
        <w:tc>
          <w:tcPr>
            <w:tcW w:w="1495" w:type="dxa"/>
            <w:tcBorders>
              <w:bottom w:val="single" w:sz="4" w:space="0" w:color="000000"/>
              <w:right w:val="single" w:sz="4" w:space="0" w:color="000000"/>
            </w:tcBorders>
            <w:shd w:val="clear" w:color="auto" w:fill="DDD9C3"/>
            <w:tcMar>
              <w:top w:w="0" w:type="dxa"/>
              <w:left w:w="0" w:type="dxa"/>
              <w:bottom w:w="0" w:type="dxa"/>
              <w:right w:w="0" w:type="dxa"/>
            </w:tcMar>
          </w:tcPr>
          <w:p w14:paraId="1C6AE475" w14:textId="77777777" w:rsidR="00B85C35" w:rsidRDefault="00B85C35">
            <w:pPr>
              <w:pStyle w:val="TableParagraph"/>
              <w:jc w:val="left"/>
              <w:rPr>
                <w:rFonts w:ascii="Times New Roman" w:hAnsi="Times New Roman"/>
                <w:sz w:val="12"/>
              </w:rPr>
            </w:pPr>
          </w:p>
        </w:tc>
      </w:tr>
      <w:tr w:rsidR="00B85C35" w14:paraId="4C6DC831"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C7530B6" w14:textId="77777777" w:rsidR="00B85C35" w:rsidRDefault="00B85C35">
            <w:pPr>
              <w:pStyle w:val="TableParagraph"/>
              <w:jc w:val="left"/>
              <w:rPr>
                <w:rFonts w:ascii="Times New Roman" w:hAnsi="Times New Roman"/>
                <w:sz w:val="16"/>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6DA9666" w14:textId="77777777" w:rsidR="00B85C35" w:rsidRDefault="00B85C35">
            <w:pPr>
              <w:pStyle w:val="TableParagraph"/>
              <w:jc w:val="left"/>
              <w:rPr>
                <w:rFonts w:ascii="Times New Roman" w:hAnsi="Times New Roman"/>
                <w:sz w:val="16"/>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AC8B08E"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102A07D6"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77B64D3"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13D7C274"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74BA0C6"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For EAC Exports to</w:t>
            </w:r>
          </w:p>
          <w:p w14:paraId="0B63B475"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B0EAEE5"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4D58381E"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62274CB6" w14:textId="77777777">
        <w:tblPrEx>
          <w:tblCellMar>
            <w:top w:w="0" w:type="dxa"/>
            <w:bottom w:w="0" w:type="dxa"/>
          </w:tblCellMar>
        </w:tblPrEx>
        <w:trPr>
          <w:trHeight w:val="222"/>
        </w:trPr>
        <w:tc>
          <w:tcPr>
            <w:tcW w:w="98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A5CBDB" w14:textId="77777777" w:rsidR="00B85C35" w:rsidRDefault="00B85C35">
            <w:pPr>
              <w:pStyle w:val="TableParagraph"/>
              <w:jc w:val="left"/>
              <w:rPr>
                <w:rFonts w:ascii="Times New Roman" w:hAnsi="Times New Roman"/>
                <w:sz w:val="16"/>
              </w:rPr>
            </w:pP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58A520C"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 Impregnated,</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67A66C3"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Weaving</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C4F67E" w14:textId="77777777" w:rsidR="00B85C35" w:rsidRDefault="00B85C35">
            <w:pPr>
              <w:pStyle w:val="TableParagraph"/>
              <w:jc w:val="left"/>
              <w:rPr>
                <w:rFonts w:ascii="Times New Roman" w:hAnsi="Times New Roman"/>
                <w:sz w:val="16"/>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F312DB1"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Weaving</w:t>
            </w:r>
          </w:p>
        </w:tc>
        <w:tc>
          <w:tcPr>
            <w:tcW w:w="149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B2CB20" w14:textId="77777777" w:rsidR="00B85C35" w:rsidRDefault="00B85C35">
            <w:pPr>
              <w:pStyle w:val="TableParagraph"/>
              <w:jc w:val="left"/>
              <w:rPr>
                <w:rFonts w:ascii="Times New Roman" w:hAnsi="Times New Roman"/>
                <w:sz w:val="16"/>
              </w:rPr>
            </w:pPr>
          </w:p>
        </w:tc>
      </w:tr>
      <w:tr w:rsidR="00B85C35" w14:paraId="6743038B"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B6C3E7"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68629F8"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 xml:space="preserve">coated, </w:t>
            </w:r>
            <w:r>
              <w:rPr>
                <w:rFonts w:ascii="Times New Roman" w:hAnsi="Times New Roman"/>
                <w:sz w:val="20"/>
              </w:rPr>
              <w:t>covered 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404D9A6"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accompanied by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1E84E1"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2DC81D6"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accompanied</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6D96E7" w14:textId="77777777" w:rsidR="00B85C35" w:rsidRDefault="00B85C35">
            <w:pPr>
              <w:rPr>
                <w:sz w:val="2"/>
                <w:szCs w:val="2"/>
              </w:rPr>
            </w:pPr>
          </w:p>
        </w:tc>
      </w:tr>
      <w:tr w:rsidR="00B85C35" w14:paraId="58F8C185"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EBE45C"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4A45060"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laminated with</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EAC3A21"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dyeing or by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3EFA39"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B124ED2"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by dyeing or by</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66C0A1" w14:textId="77777777" w:rsidR="00B85C35" w:rsidRDefault="00B85C35">
            <w:pPr>
              <w:rPr>
                <w:sz w:val="2"/>
                <w:szCs w:val="2"/>
              </w:rPr>
            </w:pPr>
          </w:p>
        </w:tc>
      </w:tr>
      <w:tr w:rsidR="00B85C35" w14:paraId="2BB83AEA"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24EDC5"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5C29254"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rubber, plastics 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47492B5"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coating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2CFCB4"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3E73BCB"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coating</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ED8946" w14:textId="77777777" w:rsidR="00B85C35" w:rsidRDefault="00B85C35">
            <w:pPr>
              <w:rPr>
                <w:sz w:val="2"/>
                <w:szCs w:val="2"/>
              </w:rPr>
            </w:pPr>
          </w:p>
        </w:tc>
      </w:tr>
      <w:tr w:rsidR="00B85C35" w14:paraId="5C4F0FC4" w14:textId="77777777">
        <w:tblPrEx>
          <w:tblCellMar>
            <w:top w:w="0" w:type="dxa"/>
            <w:bottom w:w="0" w:type="dxa"/>
          </w:tblCellMar>
        </w:tblPrEx>
        <w:trPr>
          <w:trHeight w:val="458"/>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B8FFD8" w14:textId="77777777" w:rsidR="00B85C35" w:rsidRDefault="00B85C35">
            <w:pPr>
              <w:rPr>
                <w:sz w:val="2"/>
                <w:szCs w:val="2"/>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3BDD55"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other materials</w:t>
            </w: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A6D3E1" w14:textId="77777777" w:rsidR="00B85C35" w:rsidRDefault="00B85C35">
            <w:pPr>
              <w:pStyle w:val="TableParagraph"/>
              <w:jc w:val="left"/>
              <w:rPr>
                <w:rFonts w:ascii="Times New Roman" w:hAnsi="Times New Roman"/>
                <w:sz w:val="16"/>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1B3BF4"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D7B19D" w14:textId="77777777" w:rsidR="00B85C35" w:rsidRDefault="00B85C35">
            <w:pPr>
              <w:pStyle w:val="TableParagraph"/>
              <w:jc w:val="left"/>
              <w:rPr>
                <w:rFonts w:ascii="Times New Roman" w:hAnsi="Times New Roman"/>
                <w:sz w:val="16"/>
              </w:rPr>
            </w:pP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C5DA28" w14:textId="77777777" w:rsidR="00B85C35" w:rsidRDefault="00B85C35">
            <w:pPr>
              <w:rPr>
                <w:sz w:val="2"/>
                <w:szCs w:val="2"/>
              </w:rPr>
            </w:pPr>
          </w:p>
        </w:tc>
      </w:tr>
    </w:tbl>
    <w:p w14:paraId="601CA6DF" w14:textId="77777777" w:rsidR="00000000" w:rsidRDefault="00A06969">
      <w:pPr>
        <w:rPr>
          <w:vanish/>
        </w:rPr>
        <w:sectPr w:rsidR="00000000">
          <w:headerReference w:type="default" r:id="rId163"/>
          <w:footerReference w:type="default" r:id="rId164"/>
          <w:footnotePr>
            <w:numRestart w:val="eachPage"/>
          </w:footnotePr>
          <w:pgSz w:w="11910" w:h="16850"/>
          <w:pgMar w:top="1338" w:right="1021" w:bottom="1400" w:left="862" w:header="0" w:footer="0" w:gutter="0"/>
          <w:cols w:space="720"/>
        </w:sectPr>
      </w:pPr>
    </w:p>
    <w:tbl>
      <w:tblPr>
        <w:tblW w:w="8923"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2"/>
      </w:tblGrid>
      <w:tr w:rsidR="00B85C35" w14:paraId="667B2437"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63A9C97"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196360E"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3"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AA491D4" w14:textId="77777777" w:rsidR="00B85C35" w:rsidRDefault="00A06969">
            <w:pPr>
              <w:pStyle w:val="TableParagraph"/>
              <w:spacing w:line="230" w:lineRule="auto"/>
              <w:ind w:left="2401" w:right="351" w:hanging="2012"/>
              <w:jc w:val="left"/>
              <w:rPr>
                <w:rFonts w:ascii="Times New Roman" w:hAnsi="Times New Roman"/>
                <w:b/>
                <w:sz w:val="16"/>
              </w:rPr>
            </w:pPr>
            <w:r>
              <w:rPr>
                <w:rFonts w:ascii="Times New Roman" w:hAnsi="Times New Roman"/>
                <w:b/>
                <w:sz w:val="16"/>
              </w:rPr>
              <w:t xml:space="preserve">Working or processing carried out on </w:t>
            </w:r>
            <w:r>
              <w:rPr>
                <w:rFonts w:ascii="Times New Roman" w:hAnsi="Times New Roman"/>
                <w:b/>
                <w:sz w:val="16"/>
              </w:rPr>
              <w:t>non-originating materials that confers originating status</w:t>
            </w:r>
          </w:p>
        </w:tc>
      </w:tr>
      <w:tr w:rsidR="00B85C35" w14:paraId="3DD6BEFD"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1D2946A5"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5387FAA9"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22A8139E"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25054F4B"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57BFC13E"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72654EEC"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3391A70D" w14:textId="77777777" w:rsidR="00B85C35" w:rsidRDefault="00A06969">
            <w:pPr>
              <w:pStyle w:val="TableParagraph"/>
              <w:spacing w:line="164" w:lineRule="exact"/>
              <w:ind w:left="297"/>
              <w:jc w:val="left"/>
              <w:rPr>
                <w:rFonts w:ascii="Times New Roman" w:hAnsi="Times New Roman"/>
                <w:b/>
                <w:sz w:val="16"/>
              </w:rPr>
            </w:pPr>
            <w:r>
              <w:rPr>
                <w:rFonts w:ascii="Times New Roman" w:hAnsi="Times New Roman"/>
                <w:b/>
                <w:sz w:val="16"/>
              </w:rPr>
              <w:t>(5)</w:t>
            </w:r>
          </w:p>
        </w:tc>
        <w:tc>
          <w:tcPr>
            <w:tcW w:w="1492" w:type="dxa"/>
            <w:tcBorders>
              <w:top w:val="single" w:sz="4" w:space="0" w:color="000000"/>
              <w:right w:val="single" w:sz="4" w:space="0" w:color="000000"/>
            </w:tcBorders>
            <w:shd w:val="clear" w:color="auto" w:fill="DDD9C3"/>
            <w:tcMar>
              <w:top w:w="0" w:type="dxa"/>
              <w:left w:w="0" w:type="dxa"/>
              <w:bottom w:w="0" w:type="dxa"/>
              <w:right w:w="0" w:type="dxa"/>
            </w:tcMar>
          </w:tcPr>
          <w:p w14:paraId="75C2662D" w14:textId="77777777" w:rsidR="00B85C35" w:rsidRDefault="00A06969">
            <w:pPr>
              <w:pStyle w:val="TableParagraph"/>
              <w:spacing w:line="164" w:lineRule="exact"/>
              <w:ind w:left="445"/>
              <w:jc w:val="left"/>
              <w:rPr>
                <w:rFonts w:ascii="Times New Roman" w:hAnsi="Times New Roman"/>
                <w:b/>
                <w:sz w:val="16"/>
              </w:rPr>
            </w:pPr>
            <w:r>
              <w:rPr>
                <w:rFonts w:ascii="Times New Roman" w:hAnsi="Times New Roman"/>
                <w:b/>
                <w:sz w:val="16"/>
              </w:rPr>
              <w:t>or</w:t>
            </w:r>
          </w:p>
        </w:tc>
      </w:tr>
      <w:tr w:rsidR="00B85C35" w14:paraId="520AF795"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269C673"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EEF221C"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16FC8196"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7004232B"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69C613FE"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6EF9DC59"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028743D0" w14:textId="77777777" w:rsidR="00B85C35" w:rsidRDefault="00B85C35">
            <w:pPr>
              <w:pStyle w:val="TableParagraph"/>
              <w:jc w:val="left"/>
              <w:rPr>
                <w:rFonts w:ascii="Times New Roman" w:hAnsi="Times New Roman"/>
                <w:sz w:val="12"/>
              </w:rPr>
            </w:pPr>
          </w:p>
        </w:tc>
        <w:tc>
          <w:tcPr>
            <w:tcW w:w="1492" w:type="dxa"/>
            <w:tcBorders>
              <w:bottom w:val="single" w:sz="4" w:space="0" w:color="000000"/>
              <w:right w:val="single" w:sz="4" w:space="0" w:color="000000"/>
            </w:tcBorders>
            <w:shd w:val="clear" w:color="auto" w:fill="DDD9C3"/>
            <w:tcMar>
              <w:top w:w="0" w:type="dxa"/>
              <w:left w:w="0" w:type="dxa"/>
              <w:bottom w:w="0" w:type="dxa"/>
              <w:right w:w="0" w:type="dxa"/>
            </w:tcMar>
          </w:tcPr>
          <w:p w14:paraId="1A41313F" w14:textId="77777777" w:rsidR="00B85C35" w:rsidRDefault="00B85C35">
            <w:pPr>
              <w:pStyle w:val="TableParagraph"/>
              <w:jc w:val="left"/>
              <w:rPr>
                <w:rFonts w:ascii="Times New Roman" w:hAnsi="Times New Roman"/>
                <w:sz w:val="12"/>
              </w:rPr>
            </w:pPr>
          </w:p>
        </w:tc>
      </w:tr>
      <w:tr w:rsidR="00B85C35" w14:paraId="17B7D83B"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9C8FABB" w14:textId="77777777" w:rsidR="00B85C35" w:rsidRDefault="00B85C35">
            <w:pPr>
              <w:pStyle w:val="TableParagraph"/>
              <w:jc w:val="left"/>
              <w:rPr>
                <w:rFonts w:ascii="Times New Roman" w:hAnsi="Times New Roman"/>
                <w:sz w:val="16"/>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E47851D" w14:textId="77777777" w:rsidR="00B85C35" w:rsidRDefault="00B85C35">
            <w:pPr>
              <w:pStyle w:val="TableParagraph"/>
              <w:jc w:val="left"/>
              <w:rPr>
                <w:rFonts w:ascii="Times New Roman" w:hAnsi="Times New Roman"/>
                <w:sz w:val="16"/>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8CA97AF"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2F29C8A7"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1036B5B"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2B3A8735"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F61CD8C"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For EAC Exports to</w:t>
            </w:r>
          </w:p>
          <w:p w14:paraId="66177722"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D42362F"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602572F4"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14AA84E7" w14:textId="77777777">
        <w:tblPrEx>
          <w:tblCellMar>
            <w:top w:w="0" w:type="dxa"/>
            <w:bottom w:w="0" w:type="dxa"/>
          </w:tblCellMar>
        </w:tblPrEx>
        <w:trPr>
          <w:trHeight w:val="260"/>
        </w:trPr>
        <w:tc>
          <w:tcPr>
            <w:tcW w:w="98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EEFDE5" w14:textId="77777777" w:rsidR="00B85C35" w:rsidRDefault="00B85C35">
            <w:pPr>
              <w:pStyle w:val="TableParagraph"/>
              <w:jc w:val="left"/>
              <w:rPr>
                <w:rFonts w:ascii="Times New Roman" w:hAnsi="Times New Roman"/>
                <w:sz w:val="16"/>
              </w:rPr>
            </w:pP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58EDEFC"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 Other</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50D2424" w14:textId="77777777" w:rsidR="00B85C35" w:rsidRDefault="00A06969">
            <w:pPr>
              <w:pStyle w:val="TableParagraph"/>
              <w:spacing w:before="47" w:line="194" w:lineRule="exact"/>
              <w:ind w:left="108"/>
              <w:jc w:val="left"/>
              <w:rPr>
                <w:rFonts w:ascii="Times New Roman" w:hAnsi="Times New Roman"/>
                <w:sz w:val="18"/>
              </w:rPr>
            </w:pPr>
            <w:r>
              <w:rPr>
                <w:rFonts w:ascii="Times New Roman" w:hAnsi="Times New Roman"/>
                <w:sz w:val="18"/>
              </w:rPr>
              <w:t>Spinning of</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306B92" w14:textId="77777777" w:rsidR="00B85C35" w:rsidRDefault="00B85C35">
            <w:pPr>
              <w:pStyle w:val="TableParagraph"/>
              <w:jc w:val="left"/>
              <w:rPr>
                <w:rFonts w:ascii="Times New Roman" w:hAnsi="Times New Roman"/>
                <w:sz w:val="16"/>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09B887F" w14:textId="77777777" w:rsidR="00B85C35" w:rsidRDefault="00A06969">
            <w:pPr>
              <w:pStyle w:val="TableParagraph"/>
              <w:spacing w:before="47" w:line="194" w:lineRule="exact"/>
              <w:ind w:left="114"/>
              <w:jc w:val="left"/>
              <w:rPr>
                <w:rFonts w:ascii="Times New Roman" w:hAnsi="Times New Roman"/>
                <w:sz w:val="18"/>
              </w:rPr>
            </w:pPr>
            <w:r>
              <w:rPr>
                <w:rFonts w:ascii="Times New Roman" w:hAnsi="Times New Roman"/>
                <w:sz w:val="18"/>
              </w:rPr>
              <w:t>Spinning of</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D03C6B" w14:textId="77777777" w:rsidR="00B85C35" w:rsidRDefault="00B85C35">
            <w:pPr>
              <w:pStyle w:val="TableParagraph"/>
              <w:jc w:val="left"/>
              <w:rPr>
                <w:rFonts w:ascii="Times New Roman" w:hAnsi="Times New Roman"/>
                <w:sz w:val="16"/>
              </w:rPr>
            </w:pPr>
          </w:p>
        </w:tc>
      </w:tr>
      <w:tr w:rsidR="00B85C35" w14:paraId="7FE04C56" w14:textId="77777777">
        <w:tblPrEx>
          <w:tblCellMar>
            <w:top w:w="0" w:type="dxa"/>
            <w:bottom w:w="0" w:type="dxa"/>
          </w:tblCellMar>
        </w:tblPrEx>
        <w:trPr>
          <w:trHeight w:val="196"/>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B955F3"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D2348C9"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DAC0415" w14:textId="77777777" w:rsidR="00B85C35" w:rsidRDefault="00A06969">
            <w:pPr>
              <w:pStyle w:val="TableParagraph"/>
              <w:spacing w:line="176" w:lineRule="exact"/>
              <w:ind w:left="221"/>
              <w:jc w:val="left"/>
              <w:rPr>
                <w:rFonts w:ascii="Times New Roman" w:hAnsi="Times New Roman"/>
                <w:sz w:val="18"/>
              </w:rPr>
            </w:pPr>
            <w:r>
              <w:rPr>
                <w:rFonts w:ascii="Times New Roman" w:hAnsi="Times New Roman"/>
                <w:sz w:val="18"/>
              </w:rPr>
              <w:t>natural and/or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259B4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CC1EFBE" w14:textId="77777777" w:rsidR="00B85C35" w:rsidRDefault="00A06969">
            <w:pPr>
              <w:pStyle w:val="TableParagraph"/>
              <w:spacing w:line="176" w:lineRule="exact"/>
              <w:ind w:left="227"/>
              <w:jc w:val="left"/>
              <w:rPr>
                <w:rFonts w:ascii="Times New Roman" w:hAnsi="Times New Roman"/>
                <w:sz w:val="18"/>
              </w:rPr>
            </w:pPr>
            <w:r>
              <w:rPr>
                <w:rFonts w:ascii="Times New Roman" w:hAnsi="Times New Roman"/>
                <w:sz w:val="18"/>
              </w:rPr>
              <w:t>natural and/or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1731D9" w14:textId="77777777" w:rsidR="00B85C35" w:rsidRDefault="00B85C35">
            <w:pPr>
              <w:rPr>
                <w:sz w:val="2"/>
                <w:szCs w:val="2"/>
              </w:rPr>
            </w:pPr>
          </w:p>
        </w:tc>
      </w:tr>
      <w:tr w:rsidR="00B85C35" w14:paraId="54E57F35" w14:textId="77777777">
        <w:tblPrEx>
          <w:tblCellMar>
            <w:top w:w="0" w:type="dxa"/>
            <w:bottom w:w="0" w:type="dxa"/>
          </w:tblCellMar>
        </w:tblPrEx>
        <w:trPr>
          <w:trHeight w:val="197"/>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DD7EC5"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E552B65"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46ECE1C" w14:textId="77777777" w:rsidR="00B85C35" w:rsidRDefault="00A06969">
            <w:pPr>
              <w:pStyle w:val="TableParagraph"/>
              <w:spacing w:line="178" w:lineRule="exact"/>
              <w:ind w:left="221"/>
              <w:jc w:val="left"/>
              <w:rPr>
                <w:rFonts w:ascii="Times New Roman" w:hAnsi="Times New Roman"/>
                <w:sz w:val="18"/>
              </w:rPr>
            </w:pPr>
            <w:r>
              <w:rPr>
                <w:rFonts w:ascii="Times New Roman" w:hAnsi="Times New Roman"/>
                <w:sz w:val="18"/>
              </w:rPr>
              <w:t>man-made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E5CAEF"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FA70699" w14:textId="77777777" w:rsidR="00B85C35" w:rsidRDefault="00A06969">
            <w:pPr>
              <w:pStyle w:val="TableParagraph"/>
              <w:spacing w:line="178" w:lineRule="exact"/>
              <w:ind w:left="227"/>
              <w:jc w:val="left"/>
              <w:rPr>
                <w:rFonts w:ascii="Times New Roman" w:hAnsi="Times New Roman"/>
                <w:sz w:val="18"/>
              </w:rPr>
            </w:pPr>
            <w:r>
              <w:rPr>
                <w:rFonts w:ascii="Times New Roman" w:hAnsi="Times New Roman"/>
                <w:sz w:val="18"/>
              </w:rPr>
              <w:t>man-made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B4D1E8" w14:textId="77777777" w:rsidR="00B85C35" w:rsidRDefault="00B85C35">
            <w:pPr>
              <w:rPr>
                <w:sz w:val="2"/>
                <w:szCs w:val="2"/>
              </w:rPr>
            </w:pPr>
          </w:p>
        </w:tc>
      </w:tr>
      <w:tr w:rsidR="00B85C35" w14:paraId="02FAEF6E" w14:textId="77777777">
        <w:tblPrEx>
          <w:tblCellMar>
            <w:top w:w="0" w:type="dxa"/>
            <w:bottom w:w="0" w:type="dxa"/>
          </w:tblCellMar>
        </w:tblPrEx>
        <w:trPr>
          <w:trHeight w:val="197"/>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4DEA80"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F29E699"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5805AF7" w14:textId="77777777" w:rsidR="00B85C35" w:rsidRDefault="00A06969">
            <w:pPr>
              <w:pStyle w:val="TableParagraph"/>
              <w:spacing w:line="178" w:lineRule="exact"/>
              <w:ind w:left="221"/>
              <w:jc w:val="left"/>
              <w:rPr>
                <w:rFonts w:ascii="Times New Roman" w:hAnsi="Times New Roman"/>
                <w:sz w:val="18"/>
              </w:rPr>
            </w:pPr>
            <w:r>
              <w:rPr>
                <w:rFonts w:ascii="Times New Roman" w:hAnsi="Times New Roman"/>
                <w:sz w:val="18"/>
              </w:rPr>
              <w:t>staple fibres 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2EAF5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2096EE1" w14:textId="77777777" w:rsidR="00B85C35" w:rsidRDefault="00A06969">
            <w:pPr>
              <w:pStyle w:val="TableParagraph"/>
              <w:spacing w:line="178" w:lineRule="exact"/>
              <w:ind w:left="227"/>
              <w:jc w:val="left"/>
              <w:rPr>
                <w:rFonts w:ascii="Times New Roman" w:hAnsi="Times New Roman"/>
                <w:sz w:val="18"/>
              </w:rPr>
            </w:pPr>
            <w:r>
              <w:rPr>
                <w:rFonts w:ascii="Times New Roman" w:hAnsi="Times New Roman"/>
                <w:sz w:val="18"/>
              </w:rPr>
              <w:t>staple fibres or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EF7226" w14:textId="77777777" w:rsidR="00B85C35" w:rsidRDefault="00B85C35">
            <w:pPr>
              <w:rPr>
                <w:sz w:val="2"/>
                <w:szCs w:val="2"/>
              </w:rPr>
            </w:pPr>
          </w:p>
        </w:tc>
      </w:tr>
      <w:tr w:rsidR="00B85C35" w14:paraId="0083E407" w14:textId="77777777">
        <w:tblPrEx>
          <w:tblCellMar>
            <w:top w:w="0" w:type="dxa"/>
            <w:bottom w:w="0" w:type="dxa"/>
          </w:tblCellMar>
        </w:tblPrEx>
        <w:trPr>
          <w:trHeight w:val="196"/>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C00E59"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5F35FCD"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4AF026E" w14:textId="77777777" w:rsidR="00B85C35" w:rsidRDefault="00A06969">
            <w:pPr>
              <w:pStyle w:val="TableParagraph"/>
              <w:spacing w:line="176" w:lineRule="exact"/>
              <w:ind w:left="221"/>
              <w:jc w:val="left"/>
              <w:rPr>
                <w:rFonts w:ascii="Times New Roman" w:hAnsi="Times New Roman"/>
                <w:sz w:val="18"/>
              </w:rPr>
            </w:pPr>
            <w:r>
              <w:rPr>
                <w:rFonts w:ascii="Times New Roman" w:hAnsi="Times New Roman"/>
                <w:sz w:val="18"/>
              </w:rPr>
              <w:t>extrusion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FD105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F681C3C" w14:textId="77777777" w:rsidR="00B85C35" w:rsidRDefault="00A06969">
            <w:pPr>
              <w:pStyle w:val="TableParagraph"/>
              <w:spacing w:line="176" w:lineRule="exact"/>
              <w:ind w:left="227"/>
              <w:jc w:val="left"/>
              <w:rPr>
                <w:rFonts w:ascii="Times New Roman" w:hAnsi="Times New Roman"/>
                <w:sz w:val="18"/>
              </w:rPr>
            </w:pPr>
            <w:r>
              <w:rPr>
                <w:rFonts w:ascii="Times New Roman" w:hAnsi="Times New Roman"/>
                <w:sz w:val="18"/>
              </w:rPr>
              <w:t>extrusion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103310" w14:textId="77777777" w:rsidR="00B85C35" w:rsidRDefault="00B85C35">
            <w:pPr>
              <w:rPr>
                <w:sz w:val="2"/>
                <w:szCs w:val="2"/>
              </w:rPr>
            </w:pPr>
          </w:p>
        </w:tc>
      </w:tr>
      <w:tr w:rsidR="00B85C35" w14:paraId="07AE836C" w14:textId="77777777">
        <w:tblPrEx>
          <w:tblCellMar>
            <w:top w:w="0" w:type="dxa"/>
            <w:bottom w:w="0" w:type="dxa"/>
          </w:tblCellMar>
        </w:tblPrEx>
        <w:trPr>
          <w:trHeight w:val="196"/>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CF93A4"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C5FF622"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8726FCF" w14:textId="77777777" w:rsidR="00B85C35" w:rsidRDefault="00A06969">
            <w:pPr>
              <w:pStyle w:val="TableParagraph"/>
              <w:spacing w:line="176" w:lineRule="exact"/>
              <w:ind w:left="221"/>
              <w:jc w:val="left"/>
              <w:rPr>
                <w:rFonts w:ascii="Times New Roman" w:hAnsi="Times New Roman"/>
                <w:sz w:val="18"/>
              </w:rPr>
            </w:pPr>
            <w:r>
              <w:rPr>
                <w:rFonts w:ascii="Times New Roman" w:hAnsi="Times New Roman"/>
                <w:sz w:val="18"/>
              </w:rPr>
              <w:t>man-made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3842E7"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E6B3E35" w14:textId="77777777" w:rsidR="00B85C35" w:rsidRDefault="00A06969">
            <w:pPr>
              <w:pStyle w:val="TableParagraph"/>
              <w:spacing w:line="176" w:lineRule="exact"/>
              <w:ind w:left="227"/>
              <w:jc w:val="left"/>
              <w:rPr>
                <w:rFonts w:ascii="Times New Roman" w:hAnsi="Times New Roman"/>
                <w:sz w:val="18"/>
              </w:rPr>
            </w:pPr>
            <w:r>
              <w:rPr>
                <w:rFonts w:ascii="Times New Roman" w:hAnsi="Times New Roman"/>
                <w:sz w:val="18"/>
              </w:rPr>
              <w:t>man-made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3E4A21" w14:textId="77777777" w:rsidR="00B85C35" w:rsidRDefault="00B85C35">
            <w:pPr>
              <w:rPr>
                <w:sz w:val="2"/>
                <w:szCs w:val="2"/>
              </w:rPr>
            </w:pPr>
          </w:p>
        </w:tc>
      </w:tr>
      <w:tr w:rsidR="00B85C35" w14:paraId="5359AC78" w14:textId="77777777">
        <w:tblPrEx>
          <w:tblCellMar>
            <w:top w:w="0" w:type="dxa"/>
            <w:bottom w:w="0" w:type="dxa"/>
          </w:tblCellMar>
        </w:tblPrEx>
        <w:trPr>
          <w:trHeight w:val="196"/>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F478E3"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9CE8534"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2D90A42" w14:textId="77777777" w:rsidR="00B85C35" w:rsidRDefault="00A06969">
            <w:pPr>
              <w:pStyle w:val="TableParagraph"/>
              <w:spacing w:line="176" w:lineRule="exact"/>
              <w:ind w:left="221"/>
              <w:jc w:val="left"/>
              <w:rPr>
                <w:rFonts w:ascii="Times New Roman" w:hAnsi="Times New Roman"/>
                <w:sz w:val="18"/>
              </w:rPr>
            </w:pPr>
            <w:r>
              <w:rPr>
                <w:rFonts w:ascii="Times New Roman" w:hAnsi="Times New Roman"/>
                <w:sz w:val="18"/>
              </w:rPr>
              <w:t>filament yarn, in</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6B752C"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47AE1BE" w14:textId="77777777" w:rsidR="00B85C35" w:rsidRDefault="00A06969">
            <w:pPr>
              <w:pStyle w:val="TableParagraph"/>
              <w:spacing w:line="176" w:lineRule="exact"/>
              <w:ind w:left="227"/>
              <w:jc w:val="left"/>
              <w:rPr>
                <w:rFonts w:ascii="Times New Roman" w:hAnsi="Times New Roman"/>
                <w:sz w:val="18"/>
              </w:rPr>
            </w:pPr>
            <w:r>
              <w:rPr>
                <w:rFonts w:ascii="Times New Roman" w:hAnsi="Times New Roman"/>
                <w:sz w:val="18"/>
              </w:rPr>
              <w:t>filament yarn,</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32F7D0" w14:textId="77777777" w:rsidR="00B85C35" w:rsidRDefault="00B85C35">
            <w:pPr>
              <w:rPr>
                <w:sz w:val="2"/>
                <w:szCs w:val="2"/>
              </w:rPr>
            </w:pPr>
          </w:p>
        </w:tc>
      </w:tr>
      <w:tr w:rsidR="00B85C35" w14:paraId="16E31150" w14:textId="77777777">
        <w:tblPrEx>
          <w:tblCellMar>
            <w:top w:w="0" w:type="dxa"/>
            <w:bottom w:w="0" w:type="dxa"/>
          </w:tblCellMar>
        </w:tblPrEx>
        <w:trPr>
          <w:trHeight w:val="197"/>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3A637E"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507A1D5"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0D81FAE" w14:textId="77777777" w:rsidR="00B85C35" w:rsidRDefault="00A06969">
            <w:pPr>
              <w:pStyle w:val="TableParagraph"/>
              <w:spacing w:line="178" w:lineRule="exact"/>
              <w:ind w:left="221"/>
              <w:jc w:val="left"/>
              <w:rPr>
                <w:rFonts w:ascii="Times New Roman" w:hAnsi="Times New Roman"/>
                <w:sz w:val="18"/>
              </w:rPr>
            </w:pPr>
            <w:r>
              <w:rPr>
                <w:rFonts w:ascii="Times New Roman" w:hAnsi="Times New Roman"/>
                <w:sz w:val="18"/>
              </w:rPr>
              <w:t>each case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440BA2"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37F3340" w14:textId="77777777" w:rsidR="00B85C35" w:rsidRDefault="00A06969">
            <w:pPr>
              <w:pStyle w:val="TableParagraph"/>
              <w:spacing w:line="178" w:lineRule="exact"/>
              <w:ind w:left="227"/>
              <w:jc w:val="left"/>
              <w:rPr>
                <w:rFonts w:ascii="Times New Roman" w:hAnsi="Times New Roman"/>
                <w:sz w:val="18"/>
              </w:rPr>
            </w:pPr>
            <w:r>
              <w:rPr>
                <w:rFonts w:ascii="Times New Roman" w:hAnsi="Times New Roman"/>
                <w:sz w:val="18"/>
              </w:rPr>
              <w:t>in each case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DDD938" w14:textId="77777777" w:rsidR="00B85C35" w:rsidRDefault="00B85C35">
            <w:pPr>
              <w:rPr>
                <w:sz w:val="2"/>
                <w:szCs w:val="2"/>
              </w:rPr>
            </w:pPr>
          </w:p>
        </w:tc>
      </w:tr>
      <w:tr w:rsidR="00B85C35" w14:paraId="17773E0F" w14:textId="77777777">
        <w:tblPrEx>
          <w:tblCellMar>
            <w:top w:w="0" w:type="dxa"/>
            <w:bottom w:w="0" w:type="dxa"/>
          </w:tblCellMar>
        </w:tblPrEx>
        <w:trPr>
          <w:trHeight w:val="197"/>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1BE6FB"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978F882"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0E27E72" w14:textId="77777777" w:rsidR="00B85C35" w:rsidRDefault="00A06969">
            <w:pPr>
              <w:pStyle w:val="TableParagraph"/>
              <w:spacing w:line="178" w:lineRule="exact"/>
              <w:ind w:left="221"/>
              <w:jc w:val="left"/>
              <w:rPr>
                <w:rFonts w:ascii="Times New Roman" w:hAnsi="Times New Roman"/>
                <w:sz w:val="18"/>
              </w:rPr>
            </w:pPr>
            <w:r>
              <w:rPr>
                <w:rFonts w:ascii="Times New Roman" w:hAnsi="Times New Roman"/>
                <w:sz w:val="18"/>
              </w:rPr>
              <w:t>accompanied by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19D8D7"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6A0B2DB" w14:textId="77777777" w:rsidR="00B85C35" w:rsidRDefault="00A06969">
            <w:pPr>
              <w:pStyle w:val="TableParagraph"/>
              <w:spacing w:line="178" w:lineRule="exact"/>
              <w:ind w:left="227"/>
              <w:jc w:val="left"/>
              <w:rPr>
                <w:rFonts w:ascii="Times New Roman" w:hAnsi="Times New Roman"/>
                <w:sz w:val="18"/>
              </w:rPr>
            </w:pPr>
            <w:r>
              <w:rPr>
                <w:rFonts w:ascii="Times New Roman" w:hAnsi="Times New Roman"/>
                <w:sz w:val="18"/>
              </w:rPr>
              <w:t>accompanied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FA540C" w14:textId="77777777" w:rsidR="00B85C35" w:rsidRDefault="00B85C35">
            <w:pPr>
              <w:rPr>
                <w:sz w:val="2"/>
                <w:szCs w:val="2"/>
              </w:rPr>
            </w:pPr>
          </w:p>
        </w:tc>
      </w:tr>
      <w:tr w:rsidR="00B85C35" w14:paraId="04766137" w14:textId="77777777">
        <w:tblPrEx>
          <w:tblCellMar>
            <w:top w:w="0" w:type="dxa"/>
            <w:bottom w:w="0" w:type="dxa"/>
          </w:tblCellMar>
        </w:tblPrEx>
        <w:trPr>
          <w:trHeight w:val="226"/>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9475ED"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E7CF2F1"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A80EC53" w14:textId="77777777" w:rsidR="00B85C35" w:rsidRDefault="00A06969">
            <w:pPr>
              <w:pStyle w:val="TableParagraph"/>
              <w:spacing w:line="190" w:lineRule="exact"/>
              <w:ind w:left="221"/>
              <w:jc w:val="left"/>
              <w:rPr>
                <w:rFonts w:ascii="Times New Roman" w:hAnsi="Times New Roman"/>
                <w:sz w:val="18"/>
              </w:rPr>
            </w:pPr>
            <w:r>
              <w:rPr>
                <w:rFonts w:ascii="Times New Roman" w:hAnsi="Times New Roman"/>
                <w:sz w:val="18"/>
              </w:rPr>
              <w:t>weaving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F7381E"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D30BC6E" w14:textId="77777777" w:rsidR="00B85C35" w:rsidRDefault="00A06969">
            <w:pPr>
              <w:pStyle w:val="TableParagraph"/>
              <w:spacing w:line="190" w:lineRule="exact"/>
              <w:ind w:left="227"/>
              <w:jc w:val="left"/>
              <w:rPr>
                <w:rFonts w:ascii="Times New Roman" w:hAnsi="Times New Roman"/>
                <w:sz w:val="18"/>
              </w:rPr>
            </w:pPr>
            <w:r>
              <w:rPr>
                <w:rFonts w:ascii="Times New Roman" w:hAnsi="Times New Roman"/>
                <w:sz w:val="18"/>
              </w:rPr>
              <w:t>by weaving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B98028" w14:textId="77777777" w:rsidR="00B85C35" w:rsidRDefault="00B85C35">
            <w:pPr>
              <w:rPr>
                <w:sz w:val="2"/>
                <w:szCs w:val="2"/>
              </w:rPr>
            </w:pPr>
          </w:p>
        </w:tc>
      </w:tr>
      <w:tr w:rsidR="00B85C35" w14:paraId="3CA47333" w14:textId="77777777">
        <w:tblPrEx>
          <w:tblCellMar>
            <w:top w:w="0" w:type="dxa"/>
            <w:bottom w:w="0" w:type="dxa"/>
          </w:tblCellMar>
        </w:tblPrEx>
        <w:trPr>
          <w:trHeight w:val="256"/>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7C36EC"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453E190"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1012562" w14:textId="77777777" w:rsidR="00B85C35" w:rsidRDefault="00A06969">
            <w:pPr>
              <w:pStyle w:val="TableParagraph"/>
              <w:spacing w:before="13"/>
              <w:ind w:left="108"/>
              <w:jc w:val="left"/>
              <w:rPr>
                <w:rFonts w:ascii="Times New Roman" w:hAnsi="Times New Roman"/>
                <w:sz w:val="18"/>
              </w:rPr>
            </w:pPr>
            <w:r>
              <w:rPr>
                <w:rFonts w:ascii="Times New Roman" w:hAnsi="Times New Roman"/>
                <w:sz w:val="18"/>
              </w:rPr>
              <w:t>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03F2CD"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6865FE9" w14:textId="77777777" w:rsidR="00B85C35" w:rsidRDefault="00A06969">
            <w:pPr>
              <w:pStyle w:val="TableParagraph"/>
              <w:spacing w:before="13"/>
              <w:ind w:left="114"/>
              <w:jc w:val="left"/>
              <w:rPr>
                <w:rFonts w:ascii="Times New Roman" w:hAnsi="Times New Roman"/>
                <w:sz w:val="18"/>
              </w:rPr>
            </w:pPr>
            <w:r>
              <w:rPr>
                <w:rFonts w:ascii="Times New Roman" w:hAnsi="Times New Roman"/>
                <w:sz w:val="18"/>
              </w:rPr>
              <w:t>or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1A6BC0" w14:textId="77777777" w:rsidR="00B85C35" w:rsidRDefault="00B85C35">
            <w:pPr>
              <w:rPr>
                <w:sz w:val="2"/>
                <w:szCs w:val="2"/>
              </w:rPr>
            </w:pPr>
          </w:p>
        </w:tc>
      </w:tr>
      <w:tr w:rsidR="00B85C35" w14:paraId="6DF6E65E" w14:textId="77777777">
        <w:tblPrEx>
          <w:tblCellMar>
            <w:top w:w="0" w:type="dxa"/>
            <w:bottom w:w="0" w:type="dxa"/>
          </w:tblCellMar>
        </w:tblPrEx>
        <w:trPr>
          <w:trHeight w:val="227"/>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E44C30"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04B8D0D"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D6F0DBA" w14:textId="77777777" w:rsidR="00B85C35" w:rsidRDefault="00A06969">
            <w:pPr>
              <w:pStyle w:val="TableParagraph"/>
              <w:spacing w:before="13" w:line="195" w:lineRule="exact"/>
              <w:ind w:left="108"/>
              <w:jc w:val="left"/>
              <w:rPr>
                <w:rFonts w:ascii="Times New Roman" w:hAnsi="Times New Roman"/>
                <w:sz w:val="18"/>
              </w:rPr>
            </w:pPr>
            <w:r>
              <w:rPr>
                <w:rFonts w:ascii="Times New Roman" w:hAnsi="Times New Roman"/>
                <w:sz w:val="18"/>
              </w:rPr>
              <w:t>Weaving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6E88E4"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3865118" w14:textId="77777777" w:rsidR="00B85C35" w:rsidRDefault="00A06969">
            <w:pPr>
              <w:pStyle w:val="TableParagraph"/>
              <w:spacing w:before="13" w:line="195" w:lineRule="exact"/>
              <w:ind w:left="114"/>
              <w:jc w:val="left"/>
              <w:rPr>
                <w:rFonts w:ascii="Times New Roman" w:hAnsi="Times New Roman"/>
                <w:sz w:val="18"/>
              </w:rPr>
            </w:pPr>
            <w:r>
              <w:rPr>
                <w:rFonts w:ascii="Times New Roman" w:hAnsi="Times New Roman"/>
                <w:sz w:val="18"/>
              </w:rPr>
              <w:t>Weaving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E1DD63" w14:textId="77777777" w:rsidR="00B85C35" w:rsidRDefault="00B85C35">
            <w:pPr>
              <w:rPr>
                <w:sz w:val="2"/>
                <w:szCs w:val="2"/>
              </w:rPr>
            </w:pPr>
          </w:p>
        </w:tc>
      </w:tr>
      <w:tr w:rsidR="00B85C35" w14:paraId="4830671D" w14:textId="77777777">
        <w:tblPrEx>
          <w:tblCellMar>
            <w:top w:w="0" w:type="dxa"/>
            <w:bottom w:w="0" w:type="dxa"/>
          </w:tblCellMar>
        </w:tblPrEx>
        <w:trPr>
          <w:trHeight w:val="197"/>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F0A853"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2763B84"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CD5F5BD" w14:textId="77777777" w:rsidR="00B85C35" w:rsidRDefault="00A06969">
            <w:pPr>
              <w:pStyle w:val="TableParagraph"/>
              <w:spacing w:line="178" w:lineRule="exact"/>
              <w:ind w:left="221"/>
              <w:jc w:val="left"/>
              <w:rPr>
                <w:rFonts w:ascii="Times New Roman" w:hAnsi="Times New Roman"/>
                <w:sz w:val="18"/>
              </w:rPr>
            </w:pPr>
            <w:r>
              <w:rPr>
                <w:rFonts w:ascii="Times New Roman" w:hAnsi="Times New Roman"/>
                <w:sz w:val="18"/>
              </w:rPr>
              <w:t>accompanied by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415C1B"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17748CE" w14:textId="77777777" w:rsidR="00B85C35" w:rsidRDefault="00A06969">
            <w:pPr>
              <w:pStyle w:val="TableParagraph"/>
              <w:spacing w:line="178" w:lineRule="exact"/>
              <w:ind w:left="227"/>
              <w:jc w:val="left"/>
              <w:rPr>
                <w:rFonts w:ascii="Times New Roman" w:hAnsi="Times New Roman"/>
                <w:sz w:val="18"/>
              </w:rPr>
            </w:pPr>
            <w:r>
              <w:rPr>
                <w:rFonts w:ascii="Times New Roman" w:hAnsi="Times New Roman"/>
                <w:sz w:val="18"/>
              </w:rPr>
              <w:t>accompanied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30EE3D" w14:textId="77777777" w:rsidR="00B85C35" w:rsidRDefault="00B85C35">
            <w:pPr>
              <w:rPr>
                <w:sz w:val="2"/>
                <w:szCs w:val="2"/>
              </w:rPr>
            </w:pPr>
          </w:p>
        </w:tc>
      </w:tr>
      <w:tr w:rsidR="00B85C35" w14:paraId="3973ECAC" w14:textId="77777777">
        <w:tblPrEx>
          <w:tblCellMar>
            <w:top w:w="0" w:type="dxa"/>
            <w:bottom w:w="0" w:type="dxa"/>
          </w:tblCellMar>
        </w:tblPrEx>
        <w:trPr>
          <w:trHeight w:val="196"/>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F08BEB"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E347BAE"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E799CB9" w14:textId="77777777" w:rsidR="00B85C35" w:rsidRDefault="00A06969">
            <w:pPr>
              <w:pStyle w:val="TableParagraph"/>
              <w:spacing w:line="176" w:lineRule="exact"/>
              <w:ind w:left="221"/>
              <w:jc w:val="left"/>
              <w:rPr>
                <w:rFonts w:ascii="Times New Roman" w:hAnsi="Times New Roman"/>
                <w:sz w:val="18"/>
              </w:rPr>
            </w:pPr>
            <w:r>
              <w:rPr>
                <w:rFonts w:ascii="Times New Roman" w:hAnsi="Times New Roman"/>
                <w:sz w:val="18"/>
              </w:rPr>
              <w:t>dyeing or by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7E4F3C"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AB2652B" w14:textId="77777777" w:rsidR="00B85C35" w:rsidRDefault="00A06969">
            <w:pPr>
              <w:pStyle w:val="TableParagraph"/>
              <w:spacing w:line="176" w:lineRule="exact"/>
              <w:ind w:left="227"/>
              <w:jc w:val="left"/>
              <w:rPr>
                <w:rFonts w:ascii="Times New Roman" w:hAnsi="Times New Roman"/>
                <w:sz w:val="18"/>
              </w:rPr>
            </w:pPr>
            <w:r>
              <w:rPr>
                <w:rFonts w:ascii="Times New Roman" w:hAnsi="Times New Roman"/>
                <w:sz w:val="18"/>
              </w:rPr>
              <w:t>by dyeing or by</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E0218D" w14:textId="77777777" w:rsidR="00B85C35" w:rsidRDefault="00B85C35">
            <w:pPr>
              <w:rPr>
                <w:sz w:val="2"/>
                <w:szCs w:val="2"/>
              </w:rPr>
            </w:pPr>
          </w:p>
        </w:tc>
      </w:tr>
      <w:tr w:rsidR="00B85C35" w14:paraId="60B1CA68" w14:textId="77777777">
        <w:tblPrEx>
          <w:tblCellMar>
            <w:top w:w="0" w:type="dxa"/>
            <w:bottom w:w="0" w:type="dxa"/>
          </w:tblCellMar>
        </w:tblPrEx>
        <w:trPr>
          <w:trHeight w:val="226"/>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4B6325"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A27420D"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F1DF517" w14:textId="77777777" w:rsidR="00B85C35" w:rsidRDefault="00A06969">
            <w:pPr>
              <w:pStyle w:val="TableParagraph"/>
              <w:spacing w:line="190" w:lineRule="exact"/>
              <w:ind w:left="221"/>
              <w:jc w:val="left"/>
              <w:rPr>
                <w:rFonts w:ascii="Times New Roman" w:hAnsi="Times New Roman"/>
                <w:sz w:val="18"/>
              </w:rPr>
            </w:pPr>
            <w:r>
              <w:rPr>
                <w:rFonts w:ascii="Times New Roman" w:hAnsi="Times New Roman"/>
                <w:sz w:val="18"/>
              </w:rPr>
              <w:t>coating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5063AC"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60CA209" w14:textId="77777777" w:rsidR="00B85C35" w:rsidRDefault="00A06969">
            <w:pPr>
              <w:pStyle w:val="TableParagraph"/>
              <w:spacing w:line="190" w:lineRule="exact"/>
              <w:ind w:left="227"/>
              <w:jc w:val="left"/>
              <w:rPr>
                <w:rFonts w:ascii="Times New Roman" w:hAnsi="Times New Roman"/>
                <w:sz w:val="18"/>
              </w:rPr>
            </w:pPr>
            <w:r>
              <w:rPr>
                <w:rFonts w:ascii="Times New Roman" w:hAnsi="Times New Roman"/>
                <w:sz w:val="18"/>
              </w:rPr>
              <w:t>coating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B12A55" w14:textId="77777777" w:rsidR="00B85C35" w:rsidRDefault="00B85C35">
            <w:pPr>
              <w:rPr>
                <w:sz w:val="2"/>
                <w:szCs w:val="2"/>
              </w:rPr>
            </w:pPr>
          </w:p>
        </w:tc>
      </w:tr>
      <w:tr w:rsidR="00B85C35" w14:paraId="7DB5B855" w14:textId="77777777">
        <w:tblPrEx>
          <w:tblCellMar>
            <w:top w:w="0" w:type="dxa"/>
            <w:bottom w:w="0" w:type="dxa"/>
          </w:tblCellMar>
        </w:tblPrEx>
        <w:trPr>
          <w:trHeight w:val="257"/>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AED538"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1368C3B"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4AE6076" w14:textId="77777777" w:rsidR="00B85C35" w:rsidRDefault="00A06969">
            <w:pPr>
              <w:pStyle w:val="TableParagraph"/>
              <w:spacing w:before="13"/>
              <w:ind w:left="108"/>
              <w:jc w:val="left"/>
              <w:rPr>
                <w:rFonts w:ascii="Times New Roman" w:hAnsi="Times New Roman"/>
                <w:sz w:val="18"/>
              </w:rPr>
            </w:pPr>
            <w:r>
              <w:rPr>
                <w:rFonts w:ascii="Times New Roman" w:hAnsi="Times New Roman"/>
                <w:sz w:val="18"/>
              </w:rPr>
              <w:t>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B7957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DECCC37" w14:textId="77777777" w:rsidR="00B85C35" w:rsidRDefault="00A06969">
            <w:pPr>
              <w:pStyle w:val="TableParagraph"/>
              <w:spacing w:before="13"/>
              <w:ind w:left="114"/>
              <w:jc w:val="left"/>
              <w:rPr>
                <w:rFonts w:ascii="Times New Roman" w:hAnsi="Times New Roman"/>
                <w:sz w:val="18"/>
              </w:rPr>
            </w:pPr>
            <w:r>
              <w:rPr>
                <w:rFonts w:ascii="Times New Roman" w:hAnsi="Times New Roman"/>
                <w:sz w:val="18"/>
              </w:rPr>
              <w:t>or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6354B8" w14:textId="77777777" w:rsidR="00B85C35" w:rsidRDefault="00B85C35">
            <w:pPr>
              <w:rPr>
                <w:sz w:val="2"/>
                <w:szCs w:val="2"/>
              </w:rPr>
            </w:pPr>
          </w:p>
        </w:tc>
      </w:tr>
      <w:tr w:rsidR="00B85C35" w14:paraId="7C49249F" w14:textId="77777777">
        <w:tblPrEx>
          <w:tblCellMar>
            <w:top w:w="0" w:type="dxa"/>
            <w:bottom w:w="0" w:type="dxa"/>
          </w:tblCellMar>
        </w:tblPrEx>
        <w:trPr>
          <w:trHeight w:val="227"/>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6D9C80"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B19B9E2"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4FCF5B5" w14:textId="77777777" w:rsidR="00B85C35" w:rsidRDefault="00A06969">
            <w:pPr>
              <w:pStyle w:val="TableParagraph"/>
              <w:spacing w:before="14" w:line="194" w:lineRule="exact"/>
              <w:ind w:left="108"/>
              <w:jc w:val="left"/>
              <w:rPr>
                <w:rFonts w:ascii="Times New Roman" w:hAnsi="Times New Roman"/>
                <w:sz w:val="18"/>
              </w:rPr>
            </w:pPr>
            <w:r>
              <w:rPr>
                <w:rFonts w:ascii="Times New Roman" w:hAnsi="Times New Roman"/>
                <w:sz w:val="18"/>
              </w:rPr>
              <w:t>Printing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6AFC1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E55E84E" w14:textId="77777777" w:rsidR="00B85C35" w:rsidRDefault="00A06969">
            <w:pPr>
              <w:pStyle w:val="TableParagraph"/>
              <w:spacing w:before="14" w:line="194" w:lineRule="exact"/>
              <w:ind w:left="114"/>
              <w:jc w:val="left"/>
              <w:rPr>
                <w:rFonts w:ascii="Times New Roman" w:hAnsi="Times New Roman"/>
                <w:sz w:val="18"/>
              </w:rPr>
            </w:pPr>
            <w:r>
              <w:rPr>
                <w:rFonts w:ascii="Times New Roman" w:hAnsi="Times New Roman"/>
                <w:sz w:val="18"/>
              </w:rPr>
              <w:t>Printing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BDCC08" w14:textId="77777777" w:rsidR="00B85C35" w:rsidRDefault="00B85C35">
            <w:pPr>
              <w:rPr>
                <w:sz w:val="2"/>
                <w:szCs w:val="2"/>
              </w:rPr>
            </w:pPr>
          </w:p>
        </w:tc>
      </w:tr>
      <w:tr w:rsidR="00B85C35" w14:paraId="3E0B9236" w14:textId="77777777">
        <w:tblPrEx>
          <w:tblCellMar>
            <w:top w:w="0" w:type="dxa"/>
            <w:bottom w:w="0" w:type="dxa"/>
          </w:tblCellMar>
        </w:tblPrEx>
        <w:trPr>
          <w:trHeight w:val="196"/>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0EE02D"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EBACDED"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F7AE40D" w14:textId="77777777" w:rsidR="00B85C35" w:rsidRDefault="00A06969">
            <w:pPr>
              <w:pStyle w:val="TableParagraph"/>
              <w:spacing w:line="176" w:lineRule="exact"/>
              <w:ind w:left="675"/>
              <w:jc w:val="left"/>
              <w:rPr>
                <w:rFonts w:ascii="Times New Roman" w:hAnsi="Times New Roman"/>
                <w:sz w:val="18"/>
              </w:rPr>
            </w:pPr>
            <w:r>
              <w:rPr>
                <w:rFonts w:ascii="Times New Roman" w:hAnsi="Times New Roman"/>
                <w:sz w:val="18"/>
              </w:rPr>
              <w:t>accompan</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8B903A"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D28E22D" w14:textId="77777777" w:rsidR="00B85C35" w:rsidRDefault="00A06969">
            <w:pPr>
              <w:pStyle w:val="TableParagraph"/>
              <w:spacing w:line="176" w:lineRule="exact"/>
              <w:ind w:left="114"/>
              <w:jc w:val="left"/>
              <w:rPr>
                <w:rFonts w:ascii="Times New Roman" w:hAnsi="Times New Roman"/>
                <w:sz w:val="18"/>
              </w:rPr>
            </w:pPr>
            <w:r>
              <w:rPr>
                <w:rFonts w:ascii="Times New Roman" w:hAnsi="Times New Roman"/>
                <w:sz w:val="18"/>
              </w:rPr>
              <w:t>accompanied by</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79C1C6" w14:textId="77777777" w:rsidR="00B85C35" w:rsidRDefault="00B85C35">
            <w:pPr>
              <w:rPr>
                <w:sz w:val="2"/>
                <w:szCs w:val="2"/>
              </w:rPr>
            </w:pPr>
          </w:p>
        </w:tc>
      </w:tr>
      <w:tr w:rsidR="00B85C35" w14:paraId="2B19EA6F" w14:textId="77777777">
        <w:tblPrEx>
          <w:tblCellMar>
            <w:top w:w="0" w:type="dxa"/>
            <w:bottom w:w="0" w:type="dxa"/>
          </w:tblCellMar>
        </w:tblPrEx>
        <w:trPr>
          <w:trHeight w:val="196"/>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F4EDD1"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B5460B7"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F0F14A3" w14:textId="77777777" w:rsidR="00B85C35" w:rsidRDefault="00A06969">
            <w:pPr>
              <w:pStyle w:val="TableParagraph"/>
              <w:spacing w:line="176" w:lineRule="exact"/>
              <w:ind w:left="675"/>
              <w:jc w:val="left"/>
              <w:rPr>
                <w:rFonts w:ascii="Times New Roman" w:hAnsi="Times New Roman"/>
                <w:sz w:val="18"/>
              </w:rPr>
            </w:pPr>
            <w:r>
              <w:rPr>
                <w:rFonts w:ascii="Times New Roman" w:hAnsi="Times New Roman"/>
                <w:sz w:val="18"/>
              </w:rPr>
              <w:t>ied by at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9787FB"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0488F10" w14:textId="77777777" w:rsidR="00B85C35" w:rsidRDefault="00A06969">
            <w:pPr>
              <w:pStyle w:val="TableParagraph"/>
              <w:spacing w:line="176" w:lineRule="exact"/>
              <w:ind w:left="114"/>
              <w:jc w:val="left"/>
              <w:rPr>
                <w:rFonts w:ascii="Times New Roman" w:hAnsi="Times New Roman"/>
                <w:sz w:val="18"/>
              </w:rPr>
            </w:pPr>
            <w:r>
              <w:rPr>
                <w:rFonts w:ascii="Times New Roman" w:hAnsi="Times New Roman"/>
                <w:sz w:val="18"/>
              </w:rPr>
              <w:t>at least two</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A51B6C" w14:textId="77777777" w:rsidR="00B85C35" w:rsidRDefault="00B85C35">
            <w:pPr>
              <w:rPr>
                <w:sz w:val="2"/>
                <w:szCs w:val="2"/>
              </w:rPr>
            </w:pPr>
          </w:p>
        </w:tc>
      </w:tr>
      <w:tr w:rsidR="00B85C35" w14:paraId="16CD5FC9" w14:textId="77777777">
        <w:tblPrEx>
          <w:tblCellMar>
            <w:top w:w="0" w:type="dxa"/>
            <w:bottom w:w="0" w:type="dxa"/>
          </w:tblCellMar>
        </w:tblPrEx>
        <w:trPr>
          <w:trHeight w:val="197"/>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437147"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25D792C"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6FE78A8" w14:textId="77777777" w:rsidR="00B85C35" w:rsidRDefault="00A06969">
            <w:pPr>
              <w:pStyle w:val="TableParagraph"/>
              <w:spacing w:line="178" w:lineRule="exact"/>
              <w:ind w:left="675"/>
              <w:jc w:val="left"/>
              <w:rPr>
                <w:rFonts w:ascii="Times New Roman" w:hAnsi="Times New Roman"/>
                <w:sz w:val="18"/>
              </w:rPr>
            </w:pPr>
            <w:r>
              <w:rPr>
                <w:rFonts w:ascii="Times New Roman" w:hAnsi="Times New Roman"/>
                <w:sz w:val="18"/>
              </w:rPr>
              <w:t>least two</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679F8B"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1608185" w14:textId="77777777" w:rsidR="00B85C35" w:rsidRDefault="00A06969">
            <w:pPr>
              <w:pStyle w:val="TableParagraph"/>
              <w:spacing w:line="178" w:lineRule="exact"/>
              <w:ind w:left="114"/>
              <w:jc w:val="left"/>
              <w:rPr>
                <w:rFonts w:ascii="Times New Roman" w:hAnsi="Times New Roman"/>
                <w:sz w:val="18"/>
              </w:rPr>
            </w:pPr>
            <w:r>
              <w:rPr>
                <w:rFonts w:ascii="Times New Roman" w:hAnsi="Times New Roman"/>
                <w:sz w:val="18"/>
              </w:rPr>
              <w:t>preparatory or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55A5FA" w14:textId="77777777" w:rsidR="00B85C35" w:rsidRDefault="00B85C35">
            <w:pPr>
              <w:rPr>
                <w:sz w:val="2"/>
                <w:szCs w:val="2"/>
              </w:rPr>
            </w:pPr>
          </w:p>
        </w:tc>
      </w:tr>
      <w:tr w:rsidR="00B85C35" w14:paraId="5427426E" w14:textId="77777777">
        <w:tblPrEx>
          <w:tblCellMar>
            <w:top w:w="0" w:type="dxa"/>
            <w:bottom w:w="0" w:type="dxa"/>
          </w:tblCellMar>
        </w:tblPrEx>
        <w:trPr>
          <w:trHeight w:val="197"/>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E04E13"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B20279D"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B9C7D69" w14:textId="77777777" w:rsidR="00B85C35" w:rsidRDefault="00A06969">
            <w:pPr>
              <w:pStyle w:val="TableParagraph"/>
              <w:spacing w:line="178" w:lineRule="exact"/>
              <w:ind w:left="675"/>
              <w:jc w:val="left"/>
              <w:rPr>
                <w:rFonts w:ascii="Times New Roman" w:hAnsi="Times New Roman"/>
                <w:sz w:val="18"/>
              </w:rPr>
            </w:pPr>
            <w:r>
              <w:rPr>
                <w:rFonts w:ascii="Times New Roman" w:hAnsi="Times New Roman"/>
                <w:sz w:val="18"/>
              </w:rPr>
              <w:t>preparator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841B02"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00CEAD9" w14:textId="77777777" w:rsidR="00B85C35" w:rsidRDefault="00A06969">
            <w:pPr>
              <w:pStyle w:val="TableParagraph"/>
              <w:spacing w:line="178" w:lineRule="exact"/>
              <w:ind w:left="114"/>
              <w:jc w:val="left"/>
              <w:rPr>
                <w:rFonts w:ascii="Times New Roman" w:hAnsi="Times New Roman"/>
                <w:sz w:val="18"/>
              </w:rPr>
            </w:pPr>
            <w:r>
              <w:rPr>
                <w:rFonts w:ascii="Times New Roman" w:hAnsi="Times New Roman"/>
                <w:sz w:val="18"/>
              </w:rPr>
              <w:t>finishing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9A7FD8" w14:textId="77777777" w:rsidR="00B85C35" w:rsidRDefault="00B85C35">
            <w:pPr>
              <w:rPr>
                <w:sz w:val="2"/>
                <w:szCs w:val="2"/>
              </w:rPr>
            </w:pPr>
          </w:p>
        </w:tc>
      </w:tr>
      <w:tr w:rsidR="00B85C35" w14:paraId="4DE9157C" w14:textId="77777777">
        <w:tblPrEx>
          <w:tblCellMar>
            <w:top w:w="0" w:type="dxa"/>
            <w:bottom w:w="0" w:type="dxa"/>
          </w:tblCellMar>
        </w:tblPrEx>
        <w:trPr>
          <w:trHeight w:val="196"/>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2C6250"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EC43D34"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96CB8D3" w14:textId="77777777" w:rsidR="00B85C35" w:rsidRDefault="00A06969">
            <w:pPr>
              <w:pStyle w:val="TableParagraph"/>
              <w:spacing w:line="176" w:lineRule="exact"/>
              <w:ind w:left="654" w:right="545"/>
              <w:rPr>
                <w:rFonts w:ascii="Times New Roman" w:hAnsi="Times New Roman"/>
                <w:sz w:val="18"/>
              </w:rPr>
            </w:pPr>
            <w:r>
              <w:rPr>
                <w:rFonts w:ascii="Times New Roman" w:hAnsi="Times New Roman"/>
                <w:sz w:val="18"/>
              </w:rPr>
              <w:t>y 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FB6031"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8A5F863" w14:textId="77777777" w:rsidR="00B85C35" w:rsidRDefault="00A06969">
            <w:pPr>
              <w:pStyle w:val="TableParagraph"/>
              <w:spacing w:line="176" w:lineRule="exact"/>
              <w:ind w:left="114"/>
              <w:jc w:val="left"/>
              <w:rPr>
                <w:rFonts w:ascii="Times New Roman" w:hAnsi="Times New Roman"/>
                <w:sz w:val="18"/>
              </w:rPr>
            </w:pPr>
            <w:r>
              <w:rPr>
                <w:rFonts w:ascii="Times New Roman" w:hAnsi="Times New Roman"/>
                <w:sz w:val="18"/>
              </w:rPr>
              <w:t>operations (such</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36DDD5" w14:textId="77777777" w:rsidR="00B85C35" w:rsidRDefault="00B85C35">
            <w:pPr>
              <w:rPr>
                <w:sz w:val="2"/>
                <w:szCs w:val="2"/>
              </w:rPr>
            </w:pPr>
          </w:p>
        </w:tc>
      </w:tr>
      <w:tr w:rsidR="00B85C35" w14:paraId="22E653DE" w14:textId="77777777">
        <w:tblPrEx>
          <w:tblCellMar>
            <w:top w:w="0" w:type="dxa"/>
            <w:bottom w:w="0" w:type="dxa"/>
          </w:tblCellMar>
        </w:tblPrEx>
        <w:trPr>
          <w:trHeight w:val="196"/>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EA1F7A"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DC62E3E"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6E8A65E" w14:textId="77777777" w:rsidR="00B85C35" w:rsidRDefault="00A06969">
            <w:pPr>
              <w:pStyle w:val="TableParagraph"/>
              <w:spacing w:line="176" w:lineRule="exact"/>
              <w:ind w:left="675"/>
              <w:jc w:val="left"/>
              <w:rPr>
                <w:rFonts w:ascii="Times New Roman" w:hAnsi="Times New Roman"/>
                <w:sz w:val="18"/>
              </w:rPr>
            </w:pPr>
            <w:r>
              <w:rPr>
                <w:rFonts w:ascii="Times New Roman" w:hAnsi="Times New Roman"/>
                <w:sz w:val="18"/>
              </w:rPr>
              <w:t>finishing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432437"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8D11111" w14:textId="77777777" w:rsidR="00B85C35" w:rsidRDefault="00A06969">
            <w:pPr>
              <w:pStyle w:val="TableParagraph"/>
              <w:spacing w:line="176" w:lineRule="exact"/>
              <w:ind w:left="114"/>
              <w:jc w:val="left"/>
              <w:rPr>
                <w:rFonts w:ascii="Times New Roman" w:hAnsi="Times New Roman"/>
                <w:sz w:val="18"/>
              </w:rPr>
            </w:pPr>
            <w:r>
              <w:rPr>
                <w:rFonts w:ascii="Times New Roman" w:hAnsi="Times New Roman"/>
                <w:sz w:val="18"/>
              </w:rPr>
              <w:t>as scouring,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88B722" w14:textId="77777777" w:rsidR="00B85C35" w:rsidRDefault="00B85C35">
            <w:pPr>
              <w:rPr>
                <w:sz w:val="2"/>
                <w:szCs w:val="2"/>
              </w:rPr>
            </w:pPr>
          </w:p>
        </w:tc>
      </w:tr>
      <w:tr w:rsidR="00B85C35" w14:paraId="0C849C92" w14:textId="77777777">
        <w:tblPrEx>
          <w:tblCellMar>
            <w:top w:w="0" w:type="dxa"/>
            <w:bottom w:w="0" w:type="dxa"/>
          </w:tblCellMar>
        </w:tblPrEx>
        <w:trPr>
          <w:trHeight w:val="197"/>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2C2E2E"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EF4A64E"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A9CC118" w14:textId="77777777" w:rsidR="00B85C35" w:rsidRDefault="00A06969">
            <w:pPr>
              <w:pStyle w:val="TableParagraph"/>
              <w:spacing w:line="178" w:lineRule="exact"/>
              <w:ind w:left="675"/>
              <w:jc w:val="left"/>
              <w:rPr>
                <w:rFonts w:ascii="Times New Roman" w:hAnsi="Times New Roman"/>
                <w:sz w:val="18"/>
              </w:rPr>
            </w:pPr>
            <w:r>
              <w:rPr>
                <w:rFonts w:ascii="Times New Roman" w:hAnsi="Times New Roman"/>
                <w:sz w:val="18"/>
              </w:rPr>
              <w:t>operations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A8AFD9"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46F1B08" w14:textId="77777777" w:rsidR="00B85C35" w:rsidRDefault="00A06969">
            <w:pPr>
              <w:pStyle w:val="TableParagraph"/>
              <w:spacing w:line="178" w:lineRule="exact"/>
              <w:ind w:left="114"/>
              <w:jc w:val="left"/>
              <w:rPr>
                <w:rFonts w:ascii="Times New Roman" w:hAnsi="Times New Roman"/>
                <w:sz w:val="18"/>
              </w:rPr>
            </w:pPr>
            <w:r>
              <w:rPr>
                <w:rFonts w:ascii="Times New Roman" w:hAnsi="Times New Roman"/>
                <w:sz w:val="18"/>
              </w:rPr>
              <w:t>bleaching,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6CDDC5" w14:textId="77777777" w:rsidR="00B85C35" w:rsidRDefault="00B85C35">
            <w:pPr>
              <w:rPr>
                <w:sz w:val="2"/>
                <w:szCs w:val="2"/>
              </w:rPr>
            </w:pPr>
          </w:p>
        </w:tc>
      </w:tr>
      <w:tr w:rsidR="00B85C35" w14:paraId="591D5C16" w14:textId="77777777">
        <w:tblPrEx>
          <w:tblCellMar>
            <w:top w:w="0" w:type="dxa"/>
            <w:bottom w:w="0" w:type="dxa"/>
          </w:tblCellMar>
        </w:tblPrEx>
        <w:trPr>
          <w:trHeight w:val="197"/>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7743E3"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87433CE"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CF44598" w14:textId="77777777" w:rsidR="00B85C35" w:rsidRDefault="00A06969">
            <w:pPr>
              <w:pStyle w:val="TableParagraph"/>
              <w:spacing w:line="178" w:lineRule="exact"/>
              <w:ind w:left="675"/>
              <w:jc w:val="left"/>
              <w:rPr>
                <w:rFonts w:ascii="Times New Roman" w:hAnsi="Times New Roman"/>
                <w:sz w:val="18"/>
              </w:rPr>
            </w:pPr>
            <w:r>
              <w:rPr>
                <w:rFonts w:ascii="Times New Roman" w:hAnsi="Times New Roman"/>
                <w:sz w:val="18"/>
              </w:rPr>
              <w:t>(such as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1EB74E"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F6AF212" w14:textId="77777777" w:rsidR="00B85C35" w:rsidRDefault="00A06969">
            <w:pPr>
              <w:pStyle w:val="TableParagraph"/>
              <w:spacing w:line="178" w:lineRule="exact"/>
              <w:ind w:left="114"/>
              <w:jc w:val="left"/>
              <w:rPr>
                <w:rFonts w:ascii="Times New Roman" w:hAnsi="Times New Roman"/>
                <w:sz w:val="18"/>
              </w:rPr>
            </w:pPr>
            <w:r>
              <w:rPr>
                <w:rFonts w:ascii="Times New Roman" w:hAnsi="Times New Roman"/>
                <w:sz w:val="18"/>
              </w:rPr>
              <w:t>mercerising, heat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D56200" w14:textId="77777777" w:rsidR="00B85C35" w:rsidRDefault="00B85C35">
            <w:pPr>
              <w:rPr>
                <w:sz w:val="2"/>
                <w:szCs w:val="2"/>
              </w:rPr>
            </w:pPr>
          </w:p>
        </w:tc>
      </w:tr>
      <w:tr w:rsidR="00B85C35" w14:paraId="2830E66C" w14:textId="77777777">
        <w:tblPrEx>
          <w:tblCellMar>
            <w:top w:w="0" w:type="dxa"/>
            <w:bottom w:w="0" w:type="dxa"/>
          </w:tblCellMar>
        </w:tblPrEx>
        <w:trPr>
          <w:trHeight w:val="196"/>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6299C6"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FB21C58"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EF62687" w14:textId="77777777" w:rsidR="00B85C35" w:rsidRDefault="00A06969">
            <w:pPr>
              <w:pStyle w:val="TableParagraph"/>
              <w:spacing w:line="176" w:lineRule="exact"/>
              <w:ind w:left="675"/>
              <w:jc w:val="left"/>
              <w:rPr>
                <w:rFonts w:ascii="Times New Roman" w:hAnsi="Times New Roman"/>
                <w:sz w:val="18"/>
              </w:rPr>
            </w:pPr>
            <w:r>
              <w:rPr>
                <w:rFonts w:ascii="Times New Roman" w:hAnsi="Times New Roman"/>
                <w:sz w:val="18"/>
              </w:rPr>
              <w:t>scouring,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30B242"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B333DB5" w14:textId="77777777" w:rsidR="00B85C35" w:rsidRDefault="00A06969">
            <w:pPr>
              <w:pStyle w:val="TableParagraph"/>
              <w:spacing w:line="176" w:lineRule="exact"/>
              <w:ind w:left="114"/>
              <w:jc w:val="left"/>
              <w:rPr>
                <w:rFonts w:ascii="Times New Roman" w:hAnsi="Times New Roman"/>
                <w:sz w:val="18"/>
              </w:rPr>
            </w:pPr>
            <w:r>
              <w:rPr>
                <w:rFonts w:ascii="Times New Roman" w:hAnsi="Times New Roman"/>
                <w:sz w:val="18"/>
              </w:rPr>
              <w:t>setting, raising,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D31747" w14:textId="77777777" w:rsidR="00B85C35" w:rsidRDefault="00B85C35">
            <w:pPr>
              <w:rPr>
                <w:sz w:val="2"/>
                <w:szCs w:val="2"/>
              </w:rPr>
            </w:pPr>
          </w:p>
        </w:tc>
      </w:tr>
      <w:tr w:rsidR="00B85C35" w14:paraId="5DC65B2F" w14:textId="77777777">
        <w:tblPrEx>
          <w:tblCellMar>
            <w:top w:w="0" w:type="dxa"/>
            <w:bottom w:w="0" w:type="dxa"/>
          </w:tblCellMar>
        </w:tblPrEx>
        <w:trPr>
          <w:trHeight w:val="196"/>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0478B9"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19859F5"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CBFAC26" w14:textId="77777777" w:rsidR="00B85C35" w:rsidRDefault="00A06969">
            <w:pPr>
              <w:pStyle w:val="TableParagraph"/>
              <w:spacing w:line="176" w:lineRule="exact"/>
              <w:ind w:left="675"/>
              <w:jc w:val="left"/>
              <w:rPr>
                <w:rFonts w:ascii="Times New Roman" w:hAnsi="Times New Roman"/>
                <w:sz w:val="18"/>
              </w:rPr>
            </w:pPr>
            <w:r>
              <w:rPr>
                <w:rFonts w:ascii="Times New Roman" w:hAnsi="Times New Roman"/>
                <w:sz w:val="18"/>
              </w:rPr>
              <w:t>bleaching,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3C04B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98E071F" w14:textId="77777777" w:rsidR="00B85C35" w:rsidRDefault="00A06969">
            <w:pPr>
              <w:pStyle w:val="TableParagraph"/>
              <w:spacing w:line="176" w:lineRule="exact"/>
              <w:ind w:left="114"/>
              <w:jc w:val="left"/>
              <w:rPr>
                <w:rFonts w:ascii="Times New Roman" w:hAnsi="Times New Roman"/>
                <w:sz w:val="18"/>
              </w:rPr>
            </w:pPr>
            <w:r>
              <w:rPr>
                <w:rFonts w:ascii="Times New Roman" w:hAnsi="Times New Roman"/>
                <w:sz w:val="18"/>
              </w:rPr>
              <w:t>calendering,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B408E6" w14:textId="77777777" w:rsidR="00B85C35" w:rsidRDefault="00B85C35">
            <w:pPr>
              <w:rPr>
                <w:sz w:val="2"/>
                <w:szCs w:val="2"/>
              </w:rPr>
            </w:pPr>
          </w:p>
        </w:tc>
      </w:tr>
      <w:tr w:rsidR="00B85C35" w14:paraId="530991F5" w14:textId="77777777">
        <w:tblPrEx>
          <w:tblCellMar>
            <w:top w:w="0" w:type="dxa"/>
            <w:bottom w:w="0" w:type="dxa"/>
          </w:tblCellMar>
        </w:tblPrEx>
        <w:trPr>
          <w:trHeight w:val="197"/>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A50F0A"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03EBADD"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1938E05" w14:textId="77777777" w:rsidR="00B85C35" w:rsidRDefault="00A06969">
            <w:pPr>
              <w:pStyle w:val="TableParagraph"/>
              <w:spacing w:line="178" w:lineRule="exact"/>
              <w:ind w:left="675"/>
              <w:jc w:val="left"/>
              <w:rPr>
                <w:rFonts w:ascii="Times New Roman" w:hAnsi="Times New Roman"/>
                <w:sz w:val="18"/>
              </w:rPr>
            </w:pPr>
            <w:r>
              <w:rPr>
                <w:rFonts w:ascii="Times New Roman" w:hAnsi="Times New Roman"/>
                <w:sz w:val="18"/>
              </w:rPr>
              <w:t>mercerisi</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BC3892"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3D3224F" w14:textId="77777777" w:rsidR="00B85C35" w:rsidRDefault="00A06969">
            <w:pPr>
              <w:pStyle w:val="TableParagraph"/>
              <w:spacing w:line="178" w:lineRule="exact"/>
              <w:ind w:left="114"/>
              <w:jc w:val="left"/>
              <w:rPr>
                <w:rFonts w:ascii="Times New Roman" w:hAnsi="Times New Roman"/>
                <w:sz w:val="18"/>
              </w:rPr>
            </w:pPr>
            <w:r>
              <w:rPr>
                <w:rFonts w:ascii="Times New Roman" w:hAnsi="Times New Roman"/>
                <w:sz w:val="18"/>
              </w:rPr>
              <w:t xml:space="preserve">shrink </w:t>
            </w:r>
            <w:r>
              <w:rPr>
                <w:rFonts w:ascii="Times New Roman" w:hAnsi="Times New Roman"/>
                <w:sz w:val="18"/>
              </w:rPr>
              <w:t>resistance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D838D9" w14:textId="77777777" w:rsidR="00B85C35" w:rsidRDefault="00B85C35">
            <w:pPr>
              <w:rPr>
                <w:sz w:val="2"/>
                <w:szCs w:val="2"/>
              </w:rPr>
            </w:pPr>
          </w:p>
        </w:tc>
      </w:tr>
      <w:tr w:rsidR="00B85C35" w14:paraId="5F1A4131" w14:textId="77777777">
        <w:tblPrEx>
          <w:tblCellMar>
            <w:top w:w="0" w:type="dxa"/>
            <w:bottom w:w="0" w:type="dxa"/>
          </w:tblCellMar>
        </w:tblPrEx>
        <w:trPr>
          <w:trHeight w:val="197"/>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313587"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7DF477F"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BC6A99A" w14:textId="77777777" w:rsidR="00B85C35" w:rsidRDefault="00A06969">
            <w:pPr>
              <w:pStyle w:val="TableParagraph"/>
              <w:spacing w:line="178" w:lineRule="exact"/>
              <w:ind w:left="675"/>
              <w:jc w:val="left"/>
              <w:rPr>
                <w:rFonts w:ascii="Times New Roman" w:hAnsi="Times New Roman"/>
                <w:sz w:val="18"/>
              </w:rPr>
            </w:pPr>
            <w:r>
              <w:rPr>
                <w:rFonts w:ascii="Times New Roman" w:hAnsi="Times New Roman"/>
                <w:sz w:val="18"/>
              </w:rPr>
              <w:t>ng, heat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656A4F"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0AC5216" w14:textId="77777777" w:rsidR="00B85C35" w:rsidRDefault="00A06969">
            <w:pPr>
              <w:pStyle w:val="TableParagraph"/>
              <w:spacing w:line="178" w:lineRule="exact"/>
              <w:ind w:left="114"/>
              <w:jc w:val="left"/>
              <w:rPr>
                <w:rFonts w:ascii="Times New Roman" w:hAnsi="Times New Roman"/>
                <w:sz w:val="18"/>
              </w:rPr>
            </w:pPr>
            <w:r>
              <w:rPr>
                <w:rFonts w:ascii="Times New Roman" w:hAnsi="Times New Roman"/>
                <w:sz w:val="18"/>
              </w:rPr>
              <w:t>processing,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D5D35D" w14:textId="77777777" w:rsidR="00B85C35" w:rsidRDefault="00B85C35">
            <w:pPr>
              <w:rPr>
                <w:sz w:val="2"/>
                <w:szCs w:val="2"/>
              </w:rPr>
            </w:pPr>
          </w:p>
        </w:tc>
      </w:tr>
      <w:tr w:rsidR="00B85C35" w14:paraId="56C15187" w14:textId="77777777">
        <w:tblPrEx>
          <w:tblCellMar>
            <w:top w:w="0" w:type="dxa"/>
            <w:bottom w:w="0" w:type="dxa"/>
          </w:tblCellMar>
        </w:tblPrEx>
        <w:trPr>
          <w:trHeight w:val="196"/>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43EDAA"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20145B7"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5DC1E61" w14:textId="77777777" w:rsidR="00B85C35" w:rsidRDefault="00A06969">
            <w:pPr>
              <w:pStyle w:val="TableParagraph"/>
              <w:spacing w:line="176" w:lineRule="exact"/>
              <w:ind w:left="675"/>
              <w:jc w:val="left"/>
              <w:rPr>
                <w:rFonts w:ascii="Times New Roman" w:hAnsi="Times New Roman"/>
                <w:sz w:val="18"/>
              </w:rPr>
            </w:pPr>
            <w:r>
              <w:rPr>
                <w:rFonts w:ascii="Times New Roman" w:hAnsi="Times New Roman"/>
                <w:sz w:val="18"/>
              </w:rPr>
              <w:t>setting,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8618C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B706058" w14:textId="77777777" w:rsidR="00B85C35" w:rsidRDefault="00A06969">
            <w:pPr>
              <w:pStyle w:val="TableParagraph"/>
              <w:spacing w:line="176" w:lineRule="exact"/>
              <w:ind w:left="114"/>
              <w:jc w:val="left"/>
              <w:rPr>
                <w:rFonts w:ascii="Times New Roman" w:hAnsi="Times New Roman"/>
                <w:sz w:val="18"/>
              </w:rPr>
            </w:pPr>
            <w:r>
              <w:rPr>
                <w:rFonts w:ascii="Times New Roman" w:hAnsi="Times New Roman"/>
                <w:sz w:val="18"/>
              </w:rPr>
              <w:t>permanent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2D0263" w14:textId="77777777" w:rsidR="00B85C35" w:rsidRDefault="00B85C35">
            <w:pPr>
              <w:rPr>
                <w:sz w:val="2"/>
                <w:szCs w:val="2"/>
              </w:rPr>
            </w:pPr>
          </w:p>
        </w:tc>
      </w:tr>
      <w:tr w:rsidR="00B85C35" w14:paraId="0C9D9239" w14:textId="77777777">
        <w:tblPrEx>
          <w:tblCellMar>
            <w:top w:w="0" w:type="dxa"/>
            <w:bottom w:w="0" w:type="dxa"/>
          </w:tblCellMar>
        </w:tblPrEx>
        <w:trPr>
          <w:trHeight w:val="196"/>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617F69"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461B10B"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2D1BAED" w14:textId="77777777" w:rsidR="00B85C35" w:rsidRDefault="00A06969">
            <w:pPr>
              <w:pStyle w:val="TableParagraph"/>
              <w:spacing w:line="176" w:lineRule="exact"/>
              <w:ind w:left="675"/>
              <w:jc w:val="left"/>
              <w:rPr>
                <w:rFonts w:ascii="Times New Roman" w:hAnsi="Times New Roman"/>
                <w:sz w:val="18"/>
              </w:rPr>
            </w:pPr>
            <w:r>
              <w:rPr>
                <w:rFonts w:ascii="Times New Roman" w:hAnsi="Times New Roman"/>
                <w:sz w:val="18"/>
              </w:rPr>
              <w:t>raising,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FCFE52"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EB58307" w14:textId="77777777" w:rsidR="00B85C35" w:rsidRDefault="00A06969">
            <w:pPr>
              <w:pStyle w:val="TableParagraph"/>
              <w:spacing w:line="176" w:lineRule="exact"/>
              <w:ind w:left="114"/>
              <w:jc w:val="left"/>
              <w:rPr>
                <w:rFonts w:ascii="Times New Roman" w:hAnsi="Times New Roman"/>
                <w:sz w:val="18"/>
              </w:rPr>
            </w:pPr>
            <w:r>
              <w:rPr>
                <w:rFonts w:ascii="Times New Roman" w:hAnsi="Times New Roman"/>
                <w:sz w:val="18"/>
              </w:rPr>
              <w:t>finishing,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708B52" w14:textId="77777777" w:rsidR="00B85C35" w:rsidRDefault="00B85C35">
            <w:pPr>
              <w:rPr>
                <w:sz w:val="2"/>
                <w:szCs w:val="2"/>
              </w:rPr>
            </w:pPr>
          </w:p>
        </w:tc>
      </w:tr>
      <w:tr w:rsidR="00B85C35" w14:paraId="6CDD11AA" w14:textId="77777777">
        <w:tblPrEx>
          <w:tblCellMar>
            <w:top w:w="0" w:type="dxa"/>
            <w:bottom w:w="0" w:type="dxa"/>
          </w:tblCellMar>
        </w:tblPrEx>
        <w:trPr>
          <w:trHeight w:val="197"/>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FF487C"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38C843B"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0B99458" w14:textId="77777777" w:rsidR="00B85C35" w:rsidRDefault="00A06969">
            <w:pPr>
              <w:pStyle w:val="TableParagraph"/>
              <w:spacing w:line="178" w:lineRule="exact"/>
              <w:ind w:left="675"/>
              <w:jc w:val="left"/>
              <w:rPr>
                <w:rFonts w:ascii="Times New Roman" w:hAnsi="Times New Roman"/>
                <w:sz w:val="18"/>
              </w:rPr>
            </w:pPr>
            <w:r>
              <w:rPr>
                <w:rFonts w:ascii="Times New Roman" w:hAnsi="Times New Roman"/>
                <w:sz w:val="18"/>
              </w:rPr>
              <w:t>calenderin</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7C9D54"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9AC838C" w14:textId="77777777" w:rsidR="00B85C35" w:rsidRDefault="00A06969">
            <w:pPr>
              <w:pStyle w:val="TableParagraph"/>
              <w:spacing w:line="178" w:lineRule="exact"/>
              <w:ind w:left="114"/>
              <w:jc w:val="left"/>
              <w:rPr>
                <w:rFonts w:ascii="Times New Roman" w:hAnsi="Times New Roman"/>
                <w:sz w:val="18"/>
              </w:rPr>
            </w:pPr>
            <w:r>
              <w:rPr>
                <w:rFonts w:ascii="Times New Roman" w:hAnsi="Times New Roman"/>
                <w:sz w:val="18"/>
              </w:rPr>
              <w:t>decatising,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3F639A" w14:textId="77777777" w:rsidR="00B85C35" w:rsidRDefault="00B85C35">
            <w:pPr>
              <w:rPr>
                <w:sz w:val="2"/>
                <w:szCs w:val="2"/>
              </w:rPr>
            </w:pPr>
          </w:p>
        </w:tc>
      </w:tr>
      <w:tr w:rsidR="00B85C35" w14:paraId="6F07306A" w14:textId="77777777">
        <w:tblPrEx>
          <w:tblCellMar>
            <w:top w:w="0" w:type="dxa"/>
            <w:bottom w:w="0" w:type="dxa"/>
          </w:tblCellMar>
        </w:tblPrEx>
        <w:trPr>
          <w:trHeight w:val="197"/>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FB975F"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9EB1804"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B0518B6" w14:textId="77777777" w:rsidR="00B85C35" w:rsidRDefault="00A06969">
            <w:pPr>
              <w:pStyle w:val="TableParagraph"/>
              <w:spacing w:line="178" w:lineRule="exact"/>
              <w:ind w:left="675"/>
              <w:jc w:val="left"/>
              <w:rPr>
                <w:rFonts w:ascii="Times New Roman" w:hAnsi="Times New Roman"/>
                <w:sz w:val="18"/>
              </w:rPr>
            </w:pPr>
            <w:r>
              <w:rPr>
                <w:rFonts w:ascii="Times New Roman" w:hAnsi="Times New Roman"/>
                <w:sz w:val="18"/>
              </w:rPr>
              <w:t>g, shrink</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91CDFE"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D9854E0" w14:textId="77777777" w:rsidR="00B85C35" w:rsidRDefault="00A06969">
            <w:pPr>
              <w:pStyle w:val="TableParagraph"/>
              <w:spacing w:line="178" w:lineRule="exact"/>
              <w:ind w:left="114"/>
              <w:jc w:val="left"/>
              <w:rPr>
                <w:rFonts w:ascii="Times New Roman" w:hAnsi="Times New Roman"/>
                <w:sz w:val="18"/>
              </w:rPr>
            </w:pPr>
            <w:r>
              <w:rPr>
                <w:rFonts w:ascii="Times New Roman" w:hAnsi="Times New Roman"/>
                <w:sz w:val="18"/>
              </w:rPr>
              <w:t>impregnating,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FCF9C7" w14:textId="77777777" w:rsidR="00B85C35" w:rsidRDefault="00B85C35">
            <w:pPr>
              <w:rPr>
                <w:sz w:val="2"/>
                <w:szCs w:val="2"/>
              </w:rPr>
            </w:pPr>
          </w:p>
        </w:tc>
      </w:tr>
      <w:tr w:rsidR="00B85C35" w14:paraId="3EED26D2" w14:textId="77777777">
        <w:tblPrEx>
          <w:tblCellMar>
            <w:top w:w="0" w:type="dxa"/>
            <w:bottom w:w="0" w:type="dxa"/>
          </w:tblCellMar>
        </w:tblPrEx>
        <w:trPr>
          <w:trHeight w:val="196"/>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D94CA5"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85E0C6B"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B0F1A60" w14:textId="77777777" w:rsidR="00B85C35" w:rsidRDefault="00A06969">
            <w:pPr>
              <w:pStyle w:val="TableParagraph"/>
              <w:spacing w:line="176" w:lineRule="exact"/>
              <w:ind w:left="675"/>
              <w:jc w:val="left"/>
              <w:rPr>
                <w:rFonts w:ascii="Times New Roman" w:hAnsi="Times New Roman"/>
                <w:sz w:val="18"/>
              </w:rPr>
            </w:pPr>
            <w:r>
              <w:rPr>
                <w:rFonts w:ascii="Times New Roman" w:hAnsi="Times New Roman"/>
                <w:sz w:val="18"/>
              </w:rPr>
              <w:t>resistance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739382"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5EEA720" w14:textId="77777777" w:rsidR="00B85C35" w:rsidRDefault="00A06969">
            <w:pPr>
              <w:pStyle w:val="TableParagraph"/>
              <w:spacing w:line="176" w:lineRule="exact"/>
              <w:ind w:left="114"/>
              <w:jc w:val="left"/>
              <w:rPr>
                <w:rFonts w:ascii="Times New Roman" w:hAnsi="Times New Roman"/>
                <w:sz w:val="18"/>
              </w:rPr>
            </w:pPr>
            <w:r>
              <w:rPr>
                <w:rFonts w:ascii="Times New Roman" w:hAnsi="Times New Roman"/>
                <w:sz w:val="18"/>
              </w:rPr>
              <w:t>mending and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8E3DFE" w14:textId="77777777" w:rsidR="00B85C35" w:rsidRDefault="00B85C35">
            <w:pPr>
              <w:rPr>
                <w:sz w:val="2"/>
                <w:szCs w:val="2"/>
              </w:rPr>
            </w:pPr>
          </w:p>
        </w:tc>
      </w:tr>
      <w:tr w:rsidR="00B85C35" w14:paraId="730CD8DF" w14:textId="77777777">
        <w:tblPrEx>
          <w:tblCellMar>
            <w:top w:w="0" w:type="dxa"/>
            <w:bottom w:w="0" w:type="dxa"/>
          </w:tblCellMar>
        </w:tblPrEx>
        <w:trPr>
          <w:trHeight w:val="196"/>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F70F59"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31480A1"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4977C47" w14:textId="77777777" w:rsidR="00B85C35" w:rsidRDefault="00A06969">
            <w:pPr>
              <w:pStyle w:val="TableParagraph"/>
              <w:spacing w:line="176" w:lineRule="exact"/>
              <w:ind w:left="675"/>
              <w:jc w:val="left"/>
              <w:rPr>
                <w:rFonts w:ascii="Times New Roman" w:hAnsi="Times New Roman"/>
                <w:sz w:val="18"/>
              </w:rPr>
            </w:pPr>
            <w:r>
              <w:rPr>
                <w:rFonts w:ascii="Times New Roman" w:hAnsi="Times New Roman"/>
                <w:sz w:val="18"/>
              </w:rPr>
              <w:t>processin</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8776D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1E65DFD" w14:textId="77777777" w:rsidR="00B85C35" w:rsidRDefault="00A06969">
            <w:pPr>
              <w:pStyle w:val="TableParagraph"/>
              <w:spacing w:line="176" w:lineRule="exact"/>
              <w:ind w:left="114"/>
              <w:jc w:val="left"/>
              <w:rPr>
                <w:rFonts w:ascii="Times New Roman" w:hAnsi="Times New Roman"/>
                <w:sz w:val="18"/>
              </w:rPr>
            </w:pPr>
            <w:r>
              <w:rPr>
                <w:rFonts w:ascii="Times New Roman" w:hAnsi="Times New Roman"/>
                <w:sz w:val="18"/>
              </w:rPr>
              <w:t>burling),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B06482" w14:textId="77777777" w:rsidR="00B85C35" w:rsidRDefault="00B85C35">
            <w:pPr>
              <w:rPr>
                <w:sz w:val="2"/>
                <w:szCs w:val="2"/>
              </w:rPr>
            </w:pPr>
          </w:p>
        </w:tc>
      </w:tr>
      <w:tr w:rsidR="00B85C35" w14:paraId="66FFF210" w14:textId="77777777">
        <w:tblPrEx>
          <w:tblCellMar>
            <w:top w:w="0" w:type="dxa"/>
            <w:bottom w:w="0" w:type="dxa"/>
          </w:tblCellMar>
        </w:tblPrEx>
        <w:trPr>
          <w:trHeight w:val="197"/>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E8C757"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33436D6"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5288E9B" w14:textId="77777777" w:rsidR="00B85C35" w:rsidRDefault="00A06969">
            <w:pPr>
              <w:pStyle w:val="TableParagraph"/>
              <w:spacing w:line="178" w:lineRule="exact"/>
              <w:ind w:left="508" w:right="545"/>
              <w:rPr>
                <w:rFonts w:ascii="Times New Roman" w:hAnsi="Times New Roman"/>
                <w:sz w:val="18"/>
              </w:rPr>
            </w:pPr>
            <w:r>
              <w:rPr>
                <w:rFonts w:ascii="Times New Roman" w:hAnsi="Times New Roman"/>
                <w:sz w:val="18"/>
              </w:rPr>
              <w:t>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F3822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BD44A89" w14:textId="77777777" w:rsidR="00B85C35" w:rsidRDefault="00A06969">
            <w:pPr>
              <w:pStyle w:val="TableParagraph"/>
              <w:spacing w:line="178" w:lineRule="exact"/>
              <w:ind w:left="114"/>
              <w:jc w:val="left"/>
              <w:rPr>
                <w:rFonts w:ascii="Times New Roman" w:hAnsi="Times New Roman"/>
                <w:sz w:val="18"/>
              </w:rPr>
            </w:pPr>
            <w:r>
              <w:rPr>
                <w:rFonts w:ascii="Times New Roman" w:hAnsi="Times New Roman"/>
                <w:sz w:val="18"/>
              </w:rPr>
              <w:t>provided that the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3C5119" w14:textId="77777777" w:rsidR="00B85C35" w:rsidRDefault="00B85C35">
            <w:pPr>
              <w:rPr>
                <w:sz w:val="2"/>
                <w:szCs w:val="2"/>
              </w:rPr>
            </w:pPr>
          </w:p>
        </w:tc>
      </w:tr>
      <w:tr w:rsidR="00B85C35" w14:paraId="5D8A7D24" w14:textId="77777777">
        <w:tblPrEx>
          <w:tblCellMar>
            <w:top w:w="0" w:type="dxa"/>
            <w:bottom w:w="0" w:type="dxa"/>
          </w:tblCellMar>
        </w:tblPrEx>
        <w:trPr>
          <w:trHeight w:val="197"/>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F642AE"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968D226"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552B379" w14:textId="77777777" w:rsidR="00B85C35" w:rsidRDefault="00A06969">
            <w:pPr>
              <w:pStyle w:val="TableParagraph"/>
              <w:spacing w:line="178" w:lineRule="exact"/>
              <w:ind w:left="675"/>
              <w:jc w:val="left"/>
              <w:rPr>
                <w:rFonts w:ascii="Times New Roman" w:hAnsi="Times New Roman"/>
                <w:sz w:val="18"/>
              </w:rPr>
            </w:pPr>
            <w:r>
              <w:rPr>
                <w:rFonts w:ascii="Times New Roman" w:hAnsi="Times New Roman"/>
                <w:sz w:val="18"/>
              </w:rPr>
              <w:t>permanen</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BC2796"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D477E48" w14:textId="77777777" w:rsidR="00B85C35" w:rsidRDefault="00A06969">
            <w:pPr>
              <w:pStyle w:val="TableParagraph"/>
              <w:spacing w:line="178" w:lineRule="exact"/>
              <w:ind w:left="114"/>
              <w:jc w:val="left"/>
              <w:rPr>
                <w:rFonts w:ascii="Times New Roman" w:hAnsi="Times New Roman"/>
                <w:sz w:val="18"/>
              </w:rPr>
            </w:pPr>
            <w:r>
              <w:rPr>
                <w:rFonts w:ascii="Times New Roman" w:hAnsi="Times New Roman"/>
                <w:sz w:val="18"/>
              </w:rPr>
              <w:t>value of the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C4735C" w14:textId="77777777" w:rsidR="00B85C35" w:rsidRDefault="00B85C35">
            <w:pPr>
              <w:rPr>
                <w:sz w:val="2"/>
                <w:szCs w:val="2"/>
              </w:rPr>
            </w:pPr>
          </w:p>
        </w:tc>
      </w:tr>
      <w:tr w:rsidR="00B85C35" w14:paraId="78188AAD" w14:textId="77777777">
        <w:tblPrEx>
          <w:tblCellMar>
            <w:top w:w="0" w:type="dxa"/>
            <w:bottom w:w="0" w:type="dxa"/>
          </w:tblCellMar>
        </w:tblPrEx>
        <w:trPr>
          <w:trHeight w:val="196"/>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EFBD80"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C458ECD"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38403E6" w14:textId="77777777" w:rsidR="00B85C35" w:rsidRDefault="00A06969">
            <w:pPr>
              <w:pStyle w:val="TableParagraph"/>
              <w:spacing w:line="176" w:lineRule="exact"/>
              <w:ind w:right="121"/>
              <w:rPr>
                <w:rFonts w:ascii="Times New Roman" w:hAnsi="Times New Roman"/>
                <w:sz w:val="18"/>
              </w:rPr>
            </w:pPr>
            <w:r>
              <w:rPr>
                <w:rFonts w:ascii="Times New Roman" w:hAnsi="Times New Roman"/>
                <w:sz w:val="18"/>
              </w:rPr>
              <w:t>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965596"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45E3CD3" w14:textId="77777777" w:rsidR="00B85C35" w:rsidRDefault="00A06969">
            <w:pPr>
              <w:pStyle w:val="TableParagraph"/>
              <w:spacing w:line="176" w:lineRule="exact"/>
              <w:ind w:left="114"/>
              <w:jc w:val="left"/>
              <w:rPr>
                <w:rFonts w:ascii="Times New Roman" w:hAnsi="Times New Roman"/>
                <w:sz w:val="18"/>
              </w:rPr>
            </w:pPr>
            <w:r>
              <w:rPr>
                <w:rFonts w:ascii="Times New Roman" w:hAnsi="Times New Roman"/>
                <w:sz w:val="18"/>
              </w:rPr>
              <w:t>unprinted fabric</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50429E" w14:textId="77777777" w:rsidR="00B85C35" w:rsidRDefault="00B85C35">
            <w:pPr>
              <w:rPr>
                <w:sz w:val="2"/>
                <w:szCs w:val="2"/>
              </w:rPr>
            </w:pPr>
          </w:p>
        </w:tc>
      </w:tr>
      <w:tr w:rsidR="00B85C35" w14:paraId="190BB6BA" w14:textId="77777777">
        <w:tblPrEx>
          <w:tblCellMar>
            <w:top w:w="0" w:type="dxa"/>
            <w:bottom w:w="0" w:type="dxa"/>
          </w:tblCellMar>
        </w:tblPrEx>
        <w:trPr>
          <w:trHeight w:val="196"/>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8D0289"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CA72CFF"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475E357" w14:textId="77777777" w:rsidR="00B85C35" w:rsidRDefault="00A06969">
            <w:pPr>
              <w:pStyle w:val="TableParagraph"/>
              <w:spacing w:line="176" w:lineRule="exact"/>
              <w:ind w:left="675"/>
              <w:jc w:val="left"/>
              <w:rPr>
                <w:rFonts w:ascii="Times New Roman" w:hAnsi="Times New Roman"/>
                <w:sz w:val="18"/>
              </w:rPr>
            </w:pPr>
            <w:r>
              <w:rPr>
                <w:rFonts w:ascii="Times New Roman" w:hAnsi="Times New Roman"/>
                <w:sz w:val="18"/>
              </w:rPr>
              <w:t>finishing,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9F5CFE"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1BF54B1" w14:textId="77777777" w:rsidR="00B85C35" w:rsidRDefault="00A06969">
            <w:pPr>
              <w:pStyle w:val="TableParagraph"/>
              <w:spacing w:line="176" w:lineRule="exact"/>
              <w:ind w:left="114"/>
              <w:jc w:val="left"/>
              <w:rPr>
                <w:rFonts w:ascii="Times New Roman" w:hAnsi="Times New Roman"/>
                <w:sz w:val="18"/>
              </w:rPr>
            </w:pPr>
            <w:r>
              <w:rPr>
                <w:rFonts w:ascii="Times New Roman" w:hAnsi="Times New Roman"/>
                <w:sz w:val="18"/>
              </w:rPr>
              <w:t>used does not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20CAAB" w14:textId="77777777" w:rsidR="00B85C35" w:rsidRDefault="00B85C35">
            <w:pPr>
              <w:rPr>
                <w:sz w:val="2"/>
                <w:szCs w:val="2"/>
              </w:rPr>
            </w:pPr>
          </w:p>
        </w:tc>
      </w:tr>
      <w:tr w:rsidR="00B85C35" w14:paraId="58E19276" w14:textId="77777777">
        <w:tblPrEx>
          <w:tblCellMar>
            <w:top w:w="0" w:type="dxa"/>
            <w:bottom w:w="0" w:type="dxa"/>
          </w:tblCellMar>
        </w:tblPrEx>
        <w:trPr>
          <w:trHeight w:val="196"/>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6DB550"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8D1C3AA"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24BFF23" w14:textId="77777777" w:rsidR="00B85C35" w:rsidRDefault="00A06969">
            <w:pPr>
              <w:pStyle w:val="TableParagraph"/>
              <w:spacing w:line="176" w:lineRule="exact"/>
              <w:ind w:left="675"/>
              <w:jc w:val="left"/>
              <w:rPr>
                <w:rFonts w:ascii="Times New Roman" w:hAnsi="Times New Roman"/>
                <w:sz w:val="18"/>
              </w:rPr>
            </w:pPr>
            <w:r>
              <w:rPr>
                <w:rFonts w:ascii="Times New Roman" w:hAnsi="Times New Roman"/>
                <w:sz w:val="18"/>
              </w:rPr>
              <w:t>decatising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87CC42"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CB40B6C" w14:textId="77777777" w:rsidR="00B85C35" w:rsidRDefault="00A06969">
            <w:pPr>
              <w:pStyle w:val="TableParagraph"/>
              <w:spacing w:line="176" w:lineRule="exact"/>
              <w:ind w:left="114"/>
              <w:jc w:val="left"/>
              <w:rPr>
                <w:rFonts w:ascii="Times New Roman" w:hAnsi="Times New Roman"/>
                <w:sz w:val="18"/>
              </w:rPr>
            </w:pPr>
            <w:r>
              <w:rPr>
                <w:rFonts w:ascii="Times New Roman" w:hAnsi="Times New Roman"/>
                <w:sz w:val="18"/>
              </w:rPr>
              <w:t>exceed 47.5%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26E30E" w14:textId="77777777" w:rsidR="00B85C35" w:rsidRDefault="00B85C35">
            <w:pPr>
              <w:rPr>
                <w:sz w:val="2"/>
                <w:szCs w:val="2"/>
              </w:rPr>
            </w:pPr>
          </w:p>
        </w:tc>
      </w:tr>
      <w:tr w:rsidR="00B85C35" w14:paraId="3FBE703F" w14:textId="77777777">
        <w:tblPrEx>
          <w:tblCellMar>
            <w:top w:w="0" w:type="dxa"/>
            <w:bottom w:w="0" w:type="dxa"/>
          </w:tblCellMar>
        </w:tblPrEx>
        <w:trPr>
          <w:trHeight w:val="197"/>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BC94CD"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DA577CE"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FF1F2EE" w14:textId="77777777" w:rsidR="00B85C35" w:rsidRDefault="00A06969">
            <w:pPr>
              <w:pStyle w:val="TableParagraph"/>
              <w:spacing w:line="178" w:lineRule="exact"/>
              <w:ind w:right="126"/>
              <w:rPr>
                <w:rFonts w:ascii="Times New Roman" w:hAnsi="Times New Roman"/>
                <w:sz w:val="18"/>
              </w:rPr>
            </w:pPr>
            <w:r>
              <w:rPr>
                <w:rFonts w:ascii="Times New Roman" w:hAnsi="Times New Roman"/>
                <w:sz w:val="18"/>
              </w:rPr>
              <w: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0146D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C0675CC" w14:textId="77777777" w:rsidR="00B85C35" w:rsidRDefault="00A06969">
            <w:pPr>
              <w:pStyle w:val="TableParagraph"/>
              <w:spacing w:line="178" w:lineRule="exact"/>
              <w:ind w:left="114"/>
              <w:jc w:val="left"/>
              <w:rPr>
                <w:rFonts w:ascii="Times New Roman" w:hAnsi="Times New Roman"/>
                <w:sz w:val="18"/>
              </w:rPr>
            </w:pPr>
            <w:r>
              <w:rPr>
                <w:rFonts w:ascii="Times New Roman" w:hAnsi="Times New Roman"/>
                <w:sz w:val="18"/>
              </w:rPr>
              <w:t>the ex-works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E203F3" w14:textId="77777777" w:rsidR="00B85C35" w:rsidRDefault="00B85C35">
            <w:pPr>
              <w:rPr>
                <w:sz w:val="2"/>
                <w:szCs w:val="2"/>
              </w:rPr>
            </w:pPr>
          </w:p>
        </w:tc>
      </w:tr>
      <w:tr w:rsidR="00B85C35" w14:paraId="121D72FD" w14:textId="77777777">
        <w:tblPrEx>
          <w:tblCellMar>
            <w:top w:w="0" w:type="dxa"/>
            <w:bottom w:w="0" w:type="dxa"/>
          </w:tblCellMar>
        </w:tblPrEx>
        <w:trPr>
          <w:trHeight w:val="403"/>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E4FB2E"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684C277"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E253641" w14:textId="77777777" w:rsidR="00B85C35" w:rsidRDefault="00A06969">
            <w:pPr>
              <w:pStyle w:val="TableParagraph"/>
              <w:spacing w:line="191" w:lineRule="exact"/>
              <w:ind w:left="675"/>
              <w:jc w:val="left"/>
              <w:rPr>
                <w:rFonts w:ascii="Times New Roman" w:hAnsi="Times New Roman"/>
                <w:sz w:val="18"/>
              </w:rPr>
            </w:pPr>
            <w:r>
              <w:rPr>
                <w:rFonts w:ascii="Times New Roman" w:hAnsi="Times New Roman"/>
                <w:sz w:val="18"/>
              </w:rPr>
              <w:t>impregnat</w:t>
            </w:r>
          </w:p>
          <w:p w14:paraId="549F5286" w14:textId="77777777" w:rsidR="00B85C35" w:rsidRDefault="00A06969">
            <w:pPr>
              <w:pStyle w:val="TableParagraph"/>
              <w:spacing w:line="193" w:lineRule="exact"/>
              <w:ind w:left="646" w:right="545"/>
              <w:rPr>
                <w:rFonts w:ascii="Times New Roman" w:hAnsi="Times New Roman"/>
                <w:sz w:val="18"/>
              </w:rPr>
            </w:pPr>
            <w:r>
              <w:rPr>
                <w:rFonts w:ascii="Times New Roman" w:hAnsi="Times New Roman"/>
                <w:sz w:val="18"/>
              </w:rPr>
              <w:t>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2DC2A1"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990A688" w14:textId="77777777" w:rsidR="00B85C35" w:rsidRDefault="00A06969">
            <w:pPr>
              <w:pStyle w:val="TableParagraph"/>
              <w:spacing w:line="191" w:lineRule="exact"/>
              <w:ind w:left="114"/>
              <w:jc w:val="left"/>
              <w:rPr>
                <w:rFonts w:ascii="Times New Roman" w:hAnsi="Times New Roman"/>
                <w:sz w:val="18"/>
              </w:rPr>
            </w:pPr>
            <w:r>
              <w:rPr>
                <w:rFonts w:ascii="Times New Roman" w:hAnsi="Times New Roman"/>
                <w:sz w:val="18"/>
              </w:rPr>
              <w:t>price of the</w:t>
            </w:r>
          </w:p>
          <w:p w14:paraId="5D51759D" w14:textId="77777777" w:rsidR="00B85C35" w:rsidRDefault="00A06969">
            <w:pPr>
              <w:pStyle w:val="TableParagraph"/>
              <w:spacing w:line="193" w:lineRule="exact"/>
              <w:ind w:left="114"/>
              <w:jc w:val="left"/>
            </w:pPr>
            <w:r>
              <w:rPr>
                <w:rFonts w:ascii="Times New Roman" w:hAnsi="Times New Roman"/>
                <w:sz w:val="18"/>
              </w:rPr>
              <w:t>product (</w:t>
            </w:r>
            <w:r>
              <w:rPr>
                <w:rFonts w:ascii="Times New Roman" w:hAnsi="Times New Roman"/>
                <w:b/>
                <w:sz w:val="18"/>
                <w:vertAlign w:val="superscript"/>
              </w:rPr>
              <w:t>2</w:t>
            </w:r>
            <w:r>
              <w:rPr>
                <w:rFonts w:ascii="Times New Roman" w:hAnsi="Times New Roman"/>
                <w:sz w:val="18"/>
              </w:rPr>
              <w: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19E972" w14:textId="77777777" w:rsidR="00B85C35" w:rsidRDefault="00B85C35">
            <w:pPr>
              <w:rPr>
                <w:sz w:val="2"/>
                <w:szCs w:val="2"/>
              </w:rPr>
            </w:pPr>
          </w:p>
        </w:tc>
      </w:tr>
      <w:tr w:rsidR="00B85C35" w14:paraId="516D7BE1" w14:textId="77777777">
        <w:tblPrEx>
          <w:tblCellMar>
            <w:top w:w="0" w:type="dxa"/>
            <w:bottom w:w="0" w:type="dxa"/>
          </w:tblCellMar>
        </w:tblPrEx>
        <w:trPr>
          <w:trHeight w:val="196"/>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D10CB6"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4E14975"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1CBCED7" w14:textId="77777777" w:rsidR="00B85C35" w:rsidRDefault="00A06969">
            <w:pPr>
              <w:pStyle w:val="TableParagraph"/>
              <w:spacing w:line="176" w:lineRule="exact"/>
              <w:ind w:left="675"/>
              <w:jc w:val="left"/>
              <w:rPr>
                <w:rFonts w:ascii="Times New Roman" w:hAnsi="Times New Roman"/>
                <w:sz w:val="18"/>
              </w:rPr>
            </w:pPr>
            <w:r>
              <w:rPr>
                <w:rFonts w:ascii="Times New Roman" w:hAnsi="Times New Roman"/>
                <w:sz w:val="18"/>
              </w:rPr>
              <w:t>mending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CAF6EF"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F6FE6B9" w14:textId="77777777" w:rsidR="00B85C35" w:rsidRDefault="00B85C35">
            <w:pPr>
              <w:pStyle w:val="TableParagraph"/>
              <w:jc w:val="left"/>
              <w:rPr>
                <w:rFonts w:ascii="Times New Roman" w:hAnsi="Times New Roman"/>
                <w:sz w:val="1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F30E03" w14:textId="77777777" w:rsidR="00B85C35" w:rsidRDefault="00B85C35">
            <w:pPr>
              <w:rPr>
                <w:sz w:val="2"/>
                <w:szCs w:val="2"/>
              </w:rPr>
            </w:pPr>
          </w:p>
        </w:tc>
      </w:tr>
      <w:tr w:rsidR="00B85C35" w14:paraId="1262AB44" w14:textId="77777777">
        <w:tblPrEx>
          <w:tblCellMar>
            <w:top w:w="0" w:type="dxa"/>
            <w:bottom w:w="0" w:type="dxa"/>
          </w:tblCellMar>
        </w:tblPrEx>
        <w:trPr>
          <w:trHeight w:val="197"/>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364B11"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DEAAD54"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F086DEB" w14:textId="77777777" w:rsidR="00B85C35" w:rsidRDefault="00A06969">
            <w:pPr>
              <w:pStyle w:val="TableParagraph"/>
              <w:spacing w:line="178" w:lineRule="exact"/>
              <w:ind w:left="631" w:right="545"/>
              <w:rPr>
                <w:rFonts w:ascii="Times New Roman" w:hAnsi="Times New Roman"/>
                <w:sz w:val="18"/>
              </w:rPr>
            </w:pPr>
            <w:r>
              <w:rPr>
                <w:rFonts w:ascii="Times New Roman" w:hAnsi="Times New Roman"/>
                <w:sz w:val="18"/>
              </w:rPr>
              <w:t>and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6DBAB1"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9A00ED6" w14:textId="77777777" w:rsidR="00B85C35" w:rsidRDefault="00B85C35">
            <w:pPr>
              <w:pStyle w:val="TableParagraph"/>
              <w:jc w:val="left"/>
              <w:rPr>
                <w:rFonts w:ascii="Times New Roman" w:hAnsi="Times New Roman"/>
                <w:sz w:val="1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660F38" w14:textId="77777777" w:rsidR="00B85C35" w:rsidRDefault="00B85C35">
            <w:pPr>
              <w:rPr>
                <w:sz w:val="2"/>
                <w:szCs w:val="2"/>
              </w:rPr>
            </w:pPr>
          </w:p>
        </w:tc>
      </w:tr>
      <w:tr w:rsidR="00B85C35" w14:paraId="52A468F2" w14:textId="77777777">
        <w:tblPrEx>
          <w:tblCellMar>
            <w:top w:w="0" w:type="dxa"/>
            <w:bottom w:w="0" w:type="dxa"/>
          </w:tblCellMar>
        </w:tblPrEx>
        <w:trPr>
          <w:trHeight w:val="197"/>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5113F6"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777B06A"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5B7A9A7" w14:textId="77777777" w:rsidR="00B85C35" w:rsidRDefault="00A06969">
            <w:pPr>
              <w:pStyle w:val="TableParagraph"/>
              <w:spacing w:line="178" w:lineRule="exact"/>
              <w:ind w:left="675"/>
              <w:jc w:val="left"/>
              <w:rPr>
                <w:rFonts w:ascii="Times New Roman" w:hAnsi="Times New Roman"/>
                <w:sz w:val="18"/>
              </w:rPr>
            </w:pPr>
            <w:r>
              <w:rPr>
                <w:rFonts w:ascii="Times New Roman" w:hAnsi="Times New Roman"/>
                <w:sz w:val="18"/>
              </w:rPr>
              <w:t>burling),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F428A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EC8AFB0" w14:textId="77777777" w:rsidR="00B85C35" w:rsidRDefault="00B85C35">
            <w:pPr>
              <w:pStyle w:val="TableParagraph"/>
              <w:jc w:val="left"/>
              <w:rPr>
                <w:rFonts w:ascii="Times New Roman" w:hAnsi="Times New Roman"/>
                <w:sz w:val="1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08DA1D" w14:textId="77777777" w:rsidR="00B85C35" w:rsidRDefault="00B85C35">
            <w:pPr>
              <w:rPr>
                <w:sz w:val="2"/>
                <w:szCs w:val="2"/>
              </w:rPr>
            </w:pPr>
          </w:p>
        </w:tc>
      </w:tr>
      <w:tr w:rsidR="00B85C35" w14:paraId="4F223DBD" w14:textId="77777777">
        <w:tblPrEx>
          <w:tblCellMar>
            <w:top w:w="0" w:type="dxa"/>
            <w:bottom w:w="0" w:type="dxa"/>
          </w:tblCellMar>
        </w:tblPrEx>
        <w:trPr>
          <w:trHeight w:val="196"/>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5AE0A9"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1697795"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61D4DD8" w14:textId="77777777" w:rsidR="00B85C35" w:rsidRDefault="00A06969">
            <w:pPr>
              <w:pStyle w:val="TableParagraph"/>
              <w:spacing w:line="176" w:lineRule="exact"/>
              <w:ind w:left="675"/>
              <w:jc w:val="left"/>
              <w:rPr>
                <w:rFonts w:ascii="Times New Roman" w:hAnsi="Times New Roman"/>
                <w:sz w:val="18"/>
              </w:rPr>
            </w:pPr>
            <w:r>
              <w:rPr>
                <w:rFonts w:ascii="Times New Roman" w:hAnsi="Times New Roman"/>
                <w:sz w:val="18"/>
              </w:rPr>
              <w:t>provided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403296"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2E1532B" w14:textId="77777777" w:rsidR="00B85C35" w:rsidRDefault="00B85C35">
            <w:pPr>
              <w:pStyle w:val="TableParagraph"/>
              <w:jc w:val="left"/>
              <w:rPr>
                <w:rFonts w:ascii="Times New Roman" w:hAnsi="Times New Roman"/>
                <w:sz w:val="1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409F0B" w14:textId="77777777" w:rsidR="00B85C35" w:rsidRDefault="00B85C35">
            <w:pPr>
              <w:rPr>
                <w:sz w:val="2"/>
                <w:szCs w:val="2"/>
              </w:rPr>
            </w:pPr>
          </w:p>
        </w:tc>
      </w:tr>
      <w:tr w:rsidR="00B85C35" w14:paraId="31D69B8F" w14:textId="77777777">
        <w:tblPrEx>
          <w:tblCellMar>
            <w:top w:w="0" w:type="dxa"/>
            <w:bottom w:w="0" w:type="dxa"/>
          </w:tblCellMar>
        </w:tblPrEx>
        <w:trPr>
          <w:trHeight w:val="196"/>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A76635"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408E456"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42C6C11" w14:textId="77777777" w:rsidR="00B85C35" w:rsidRDefault="00A06969">
            <w:pPr>
              <w:pStyle w:val="TableParagraph"/>
              <w:spacing w:line="176" w:lineRule="exact"/>
              <w:ind w:left="675"/>
              <w:jc w:val="left"/>
              <w:rPr>
                <w:rFonts w:ascii="Times New Roman" w:hAnsi="Times New Roman"/>
                <w:sz w:val="18"/>
              </w:rPr>
            </w:pPr>
            <w:r>
              <w:rPr>
                <w:rFonts w:ascii="Times New Roman" w:hAnsi="Times New Roman"/>
                <w:sz w:val="18"/>
              </w:rPr>
              <w:t>that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3AA431"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FB9A160" w14:textId="77777777" w:rsidR="00B85C35" w:rsidRDefault="00B85C35">
            <w:pPr>
              <w:pStyle w:val="TableParagraph"/>
              <w:jc w:val="left"/>
              <w:rPr>
                <w:rFonts w:ascii="Times New Roman" w:hAnsi="Times New Roman"/>
                <w:sz w:val="1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70B4D8" w14:textId="77777777" w:rsidR="00B85C35" w:rsidRDefault="00B85C35">
            <w:pPr>
              <w:rPr>
                <w:sz w:val="2"/>
                <w:szCs w:val="2"/>
              </w:rPr>
            </w:pPr>
          </w:p>
        </w:tc>
      </w:tr>
      <w:tr w:rsidR="00B85C35" w14:paraId="0AAAAB29" w14:textId="77777777">
        <w:tblPrEx>
          <w:tblCellMar>
            <w:top w:w="0" w:type="dxa"/>
            <w:bottom w:w="0" w:type="dxa"/>
          </w:tblCellMar>
        </w:tblPrEx>
        <w:trPr>
          <w:trHeight w:val="197"/>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1A95AB"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3EC76FF"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19DDF1D" w14:textId="77777777" w:rsidR="00B85C35" w:rsidRDefault="00A06969">
            <w:pPr>
              <w:pStyle w:val="TableParagraph"/>
              <w:spacing w:line="178" w:lineRule="exact"/>
              <w:ind w:left="675"/>
              <w:jc w:val="left"/>
              <w:rPr>
                <w:rFonts w:ascii="Times New Roman" w:hAnsi="Times New Roman"/>
                <w:sz w:val="18"/>
              </w:rPr>
            </w:pPr>
            <w:r>
              <w:rPr>
                <w:rFonts w:ascii="Times New Roman" w:hAnsi="Times New Roman"/>
                <w:sz w:val="18"/>
              </w:rPr>
              <w:t>value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854A82"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4881114" w14:textId="77777777" w:rsidR="00B85C35" w:rsidRDefault="00B85C35">
            <w:pPr>
              <w:pStyle w:val="TableParagraph"/>
              <w:jc w:val="left"/>
              <w:rPr>
                <w:rFonts w:ascii="Times New Roman" w:hAnsi="Times New Roman"/>
                <w:sz w:val="1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03FA6B" w14:textId="77777777" w:rsidR="00B85C35" w:rsidRDefault="00B85C35">
            <w:pPr>
              <w:rPr>
                <w:sz w:val="2"/>
                <w:szCs w:val="2"/>
              </w:rPr>
            </w:pPr>
          </w:p>
        </w:tc>
      </w:tr>
      <w:tr w:rsidR="00B85C35" w14:paraId="08DC2A91" w14:textId="77777777">
        <w:tblPrEx>
          <w:tblCellMar>
            <w:top w:w="0" w:type="dxa"/>
            <w:bottom w:w="0" w:type="dxa"/>
          </w:tblCellMar>
        </w:tblPrEx>
        <w:trPr>
          <w:trHeight w:val="197"/>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74FC3D"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2FDA0C7"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70DCC5B" w14:textId="77777777" w:rsidR="00B85C35" w:rsidRDefault="00A06969">
            <w:pPr>
              <w:pStyle w:val="TableParagraph"/>
              <w:spacing w:line="178" w:lineRule="exact"/>
              <w:ind w:left="592" w:right="545"/>
              <w:rPr>
                <w:rFonts w:ascii="Times New Roman" w:hAnsi="Times New Roman"/>
                <w:sz w:val="18"/>
              </w:rPr>
            </w:pPr>
            <w:r>
              <w:rPr>
                <w:rFonts w:ascii="Times New Roman" w:hAnsi="Times New Roman"/>
                <w:sz w:val="18"/>
              </w:rPr>
              <w:t>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65A5A2"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1902B3F" w14:textId="77777777" w:rsidR="00B85C35" w:rsidRDefault="00B85C35">
            <w:pPr>
              <w:pStyle w:val="TableParagraph"/>
              <w:jc w:val="left"/>
              <w:rPr>
                <w:rFonts w:ascii="Times New Roman" w:hAnsi="Times New Roman"/>
                <w:sz w:val="1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D7B8DF" w14:textId="77777777" w:rsidR="00B85C35" w:rsidRDefault="00B85C35">
            <w:pPr>
              <w:rPr>
                <w:sz w:val="2"/>
                <w:szCs w:val="2"/>
              </w:rPr>
            </w:pPr>
          </w:p>
        </w:tc>
      </w:tr>
      <w:tr w:rsidR="00B85C35" w14:paraId="78B65D50" w14:textId="77777777">
        <w:tblPrEx>
          <w:tblCellMar>
            <w:top w:w="0" w:type="dxa"/>
            <w:bottom w:w="0" w:type="dxa"/>
          </w:tblCellMar>
        </w:tblPrEx>
        <w:trPr>
          <w:trHeight w:val="196"/>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59B134"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8EFD807"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43F70F7" w14:textId="77777777" w:rsidR="00B85C35" w:rsidRDefault="00A06969">
            <w:pPr>
              <w:pStyle w:val="TableParagraph"/>
              <w:spacing w:line="176" w:lineRule="exact"/>
              <w:ind w:left="675"/>
              <w:jc w:val="left"/>
              <w:rPr>
                <w:rFonts w:ascii="Times New Roman" w:hAnsi="Times New Roman"/>
                <w:sz w:val="18"/>
              </w:rPr>
            </w:pPr>
            <w:r>
              <w:rPr>
                <w:rFonts w:ascii="Times New Roman" w:hAnsi="Times New Roman"/>
                <w:sz w:val="18"/>
              </w:rPr>
              <w:t>unprinted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DD92AB"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F5062EA" w14:textId="77777777" w:rsidR="00B85C35" w:rsidRDefault="00B85C35">
            <w:pPr>
              <w:pStyle w:val="TableParagraph"/>
              <w:jc w:val="left"/>
              <w:rPr>
                <w:rFonts w:ascii="Times New Roman" w:hAnsi="Times New Roman"/>
                <w:sz w:val="1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EF9F12" w14:textId="77777777" w:rsidR="00B85C35" w:rsidRDefault="00B85C35">
            <w:pPr>
              <w:rPr>
                <w:sz w:val="2"/>
                <w:szCs w:val="2"/>
              </w:rPr>
            </w:pPr>
          </w:p>
        </w:tc>
      </w:tr>
      <w:tr w:rsidR="00B85C35" w14:paraId="780B8FE1" w14:textId="77777777">
        <w:tblPrEx>
          <w:tblCellMar>
            <w:top w:w="0" w:type="dxa"/>
            <w:bottom w:w="0" w:type="dxa"/>
          </w:tblCellMar>
        </w:tblPrEx>
        <w:trPr>
          <w:trHeight w:val="196"/>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26B5EF"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31E4CA4"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C6F1FF8" w14:textId="77777777" w:rsidR="00B85C35" w:rsidRDefault="00A06969">
            <w:pPr>
              <w:pStyle w:val="TableParagraph"/>
              <w:spacing w:line="176" w:lineRule="exact"/>
              <w:ind w:left="675"/>
              <w:jc w:val="left"/>
              <w:rPr>
                <w:rFonts w:ascii="Times New Roman" w:hAnsi="Times New Roman"/>
                <w:sz w:val="18"/>
              </w:rPr>
            </w:pPr>
            <w:r>
              <w:rPr>
                <w:rFonts w:ascii="Times New Roman" w:hAnsi="Times New Roman"/>
                <w:sz w:val="18"/>
              </w:rPr>
              <w:t>fabric</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2A589D"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996720D" w14:textId="77777777" w:rsidR="00B85C35" w:rsidRDefault="00B85C35">
            <w:pPr>
              <w:pStyle w:val="TableParagraph"/>
              <w:jc w:val="left"/>
              <w:rPr>
                <w:rFonts w:ascii="Times New Roman" w:hAnsi="Times New Roman"/>
                <w:sz w:val="1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A22FAB" w14:textId="77777777" w:rsidR="00B85C35" w:rsidRDefault="00B85C35">
            <w:pPr>
              <w:rPr>
                <w:sz w:val="2"/>
                <w:szCs w:val="2"/>
              </w:rPr>
            </w:pPr>
          </w:p>
        </w:tc>
      </w:tr>
      <w:tr w:rsidR="00B85C35" w14:paraId="62CD19DC" w14:textId="77777777">
        <w:tblPrEx>
          <w:tblCellMar>
            <w:top w:w="0" w:type="dxa"/>
            <w:bottom w:w="0" w:type="dxa"/>
          </w:tblCellMar>
        </w:tblPrEx>
        <w:trPr>
          <w:trHeight w:val="197"/>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9BA5FE"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43BF9D5"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BEC4442" w14:textId="77777777" w:rsidR="00B85C35" w:rsidRDefault="00A06969">
            <w:pPr>
              <w:pStyle w:val="TableParagraph"/>
              <w:spacing w:line="178" w:lineRule="exact"/>
              <w:ind w:left="675"/>
              <w:jc w:val="left"/>
              <w:rPr>
                <w:rFonts w:ascii="Times New Roman" w:hAnsi="Times New Roman"/>
                <w:sz w:val="18"/>
              </w:rPr>
            </w:pPr>
            <w:r>
              <w:rPr>
                <w:rFonts w:ascii="Times New Roman" w:hAnsi="Times New Roman"/>
                <w:sz w:val="18"/>
              </w:rPr>
              <w:t>used does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0376AF"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9ED0831" w14:textId="77777777" w:rsidR="00B85C35" w:rsidRDefault="00B85C35">
            <w:pPr>
              <w:pStyle w:val="TableParagraph"/>
              <w:jc w:val="left"/>
              <w:rPr>
                <w:rFonts w:ascii="Times New Roman" w:hAnsi="Times New Roman"/>
                <w:sz w:val="1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6019DD" w14:textId="77777777" w:rsidR="00B85C35" w:rsidRDefault="00B85C35">
            <w:pPr>
              <w:rPr>
                <w:sz w:val="2"/>
                <w:szCs w:val="2"/>
              </w:rPr>
            </w:pPr>
          </w:p>
        </w:tc>
      </w:tr>
      <w:tr w:rsidR="00B85C35" w14:paraId="3C6B8792" w14:textId="77777777">
        <w:tblPrEx>
          <w:tblCellMar>
            <w:top w:w="0" w:type="dxa"/>
            <w:bottom w:w="0" w:type="dxa"/>
          </w:tblCellMar>
        </w:tblPrEx>
        <w:trPr>
          <w:trHeight w:val="197"/>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66004F"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126CC69"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87CBFC4" w14:textId="77777777" w:rsidR="00B85C35" w:rsidRDefault="00A06969">
            <w:pPr>
              <w:pStyle w:val="TableParagraph"/>
              <w:spacing w:line="178" w:lineRule="exact"/>
              <w:ind w:left="603" w:right="545"/>
              <w:rPr>
                <w:rFonts w:ascii="Times New Roman" w:hAnsi="Times New Roman"/>
                <w:sz w:val="18"/>
              </w:rPr>
            </w:pPr>
            <w:r>
              <w:rPr>
                <w:rFonts w:ascii="Times New Roman" w:hAnsi="Times New Roman"/>
                <w:sz w:val="18"/>
              </w:rPr>
              <w:t>not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D5CA7F"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8C6538F" w14:textId="77777777" w:rsidR="00B85C35" w:rsidRDefault="00B85C35">
            <w:pPr>
              <w:pStyle w:val="TableParagraph"/>
              <w:jc w:val="left"/>
              <w:rPr>
                <w:rFonts w:ascii="Times New Roman" w:hAnsi="Times New Roman"/>
                <w:sz w:val="1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808497" w14:textId="77777777" w:rsidR="00B85C35" w:rsidRDefault="00B85C35">
            <w:pPr>
              <w:rPr>
                <w:sz w:val="2"/>
                <w:szCs w:val="2"/>
              </w:rPr>
            </w:pPr>
          </w:p>
        </w:tc>
      </w:tr>
      <w:tr w:rsidR="00B85C35" w14:paraId="245232A2" w14:textId="77777777">
        <w:tblPrEx>
          <w:tblCellMar>
            <w:top w:w="0" w:type="dxa"/>
            <w:bottom w:w="0" w:type="dxa"/>
          </w:tblCellMar>
        </w:tblPrEx>
        <w:trPr>
          <w:trHeight w:val="196"/>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3CC97B"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B0A1434"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CB5E249" w14:textId="77777777" w:rsidR="00B85C35" w:rsidRDefault="00A06969">
            <w:pPr>
              <w:pStyle w:val="TableParagraph"/>
              <w:spacing w:line="176" w:lineRule="exact"/>
              <w:ind w:left="675"/>
              <w:jc w:val="left"/>
              <w:rPr>
                <w:rFonts w:ascii="Times New Roman" w:hAnsi="Times New Roman"/>
                <w:sz w:val="18"/>
              </w:rPr>
            </w:pPr>
            <w:r>
              <w:rPr>
                <w:rFonts w:ascii="Times New Roman" w:hAnsi="Times New Roman"/>
                <w:sz w:val="18"/>
              </w:rPr>
              <w:t>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B6EABB"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C57C41B" w14:textId="77777777" w:rsidR="00B85C35" w:rsidRDefault="00B85C35">
            <w:pPr>
              <w:pStyle w:val="TableParagraph"/>
              <w:jc w:val="left"/>
              <w:rPr>
                <w:rFonts w:ascii="Times New Roman" w:hAnsi="Times New Roman"/>
                <w:sz w:val="1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0AEDD1" w14:textId="77777777" w:rsidR="00B85C35" w:rsidRDefault="00B85C35">
            <w:pPr>
              <w:rPr>
                <w:sz w:val="2"/>
                <w:szCs w:val="2"/>
              </w:rPr>
            </w:pPr>
          </w:p>
        </w:tc>
      </w:tr>
      <w:tr w:rsidR="00B85C35" w14:paraId="0504D524" w14:textId="77777777">
        <w:tblPrEx>
          <w:tblCellMar>
            <w:top w:w="0" w:type="dxa"/>
            <w:bottom w:w="0" w:type="dxa"/>
          </w:tblCellMar>
        </w:tblPrEx>
        <w:trPr>
          <w:trHeight w:val="196"/>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6D442D"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ADD2539"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0E9E25D" w14:textId="77777777" w:rsidR="00B85C35" w:rsidRDefault="00A06969">
            <w:pPr>
              <w:pStyle w:val="TableParagraph"/>
              <w:spacing w:line="176" w:lineRule="exact"/>
              <w:ind w:left="675"/>
              <w:jc w:val="left"/>
              <w:rPr>
                <w:rFonts w:ascii="Times New Roman" w:hAnsi="Times New Roman"/>
                <w:sz w:val="18"/>
              </w:rPr>
            </w:pPr>
            <w:r>
              <w:rPr>
                <w:rFonts w:ascii="Times New Roman" w:hAnsi="Times New Roman"/>
                <w:sz w:val="18"/>
              </w:rPr>
              <w:t>47.5%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9DC2F4"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A4CFB2E" w14:textId="77777777" w:rsidR="00B85C35" w:rsidRDefault="00B85C35">
            <w:pPr>
              <w:pStyle w:val="TableParagraph"/>
              <w:jc w:val="left"/>
              <w:rPr>
                <w:rFonts w:ascii="Times New Roman" w:hAnsi="Times New Roman"/>
                <w:sz w:val="1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4D0D51" w14:textId="77777777" w:rsidR="00B85C35" w:rsidRDefault="00B85C35">
            <w:pPr>
              <w:rPr>
                <w:sz w:val="2"/>
                <w:szCs w:val="2"/>
              </w:rPr>
            </w:pPr>
          </w:p>
        </w:tc>
      </w:tr>
      <w:tr w:rsidR="00B85C35" w14:paraId="05E12976" w14:textId="77777777">
        <w:tblPrEx>
          <w:tblCellMar>
            <w:top w:w="0" w:type="dxa"/>
            <w:bottom w:w="0" w:type="dxa"/>
          </w:tblCellMar>
        </w:tblPrEx>
        <w:trPr>
          <w:trHeight w:val="197"/>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716B2B"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B292718"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4CD685C" w14:textId="77777777" w:rsidR="00B85C35" w:rsidRDefault="00A06969">
            <w:pPr>
              <w:pStyle w:val="TableParagraph"/>
              <w:spacing w:line="178" w:lineRule="exact"/>
              <w:ind w:left="675"/>
              <w:jc w:val="left"/>
              <w:rPr>
                <w:rFonts w:ascii="Times New Roman" w:hAnsi="Times New Roman"/>
                <w:sz w:val="18"/>
              </w:rPr>
            </w:pPr>
            <w:r>
              <w:rPr>
                <w:rFonts w:ascii="Times New Roman" w:hAnsi="Times New Roman"/>
                <w:sz w:val="18"/>
              </w:rPr>
              <w:t>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296472"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9FF26C8" w14:textId="77777777" w:rsidR="00B85C35" w:rsidRDefault="00B85C35">
            <w:pPr>
              <w:pStyle w:val="TableParagraph"/>
              <w:jc w:val="left"/>
              <w:rPr>
                <w:rFonts w:ascii="Times New Roman" w:hAnsi="Times New Roman"/>
                <w:sz w:val="1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7F976E" w14:textId="77777777" w:rsidR="00B85C35" w:rsidRDefault="00B85C35">
            <w:pPr>
              <w:rPr>
                <w:sz w:val="2"/>
                <w:szCs w:val="2"/>
              </w:rPr>
            </w:pPr>
          </w:p>
        </w:tc>
      </w:tr>
      <w:tr w:rsidR="00B85C35" w14:paraId="413EA8A6" w14:textId="77777777">
        <w:tblPrEx>
          <w:tblCellMar>
            <w:top w:w="0" w:type="dxa"/>
            <w:bottom w:w="0" w:type="dxa"/>
          </w:tblCellMar>
        </w:tblPrEx>
        <w:trPr>
          <w:trHeight w:val="197"/>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0046D2"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7A9AD8B"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373A3BB" w14:textId="77777777" w:rsidR="00B85C35" w:rsidRDefault="00A06969">
            <w:pPr>
              <w:pStyle w:val="TableParagraph"/>
              <w:spacing w:line="178" w:lineRule="exact"/>
              <w:ind w:left="675"/>
              <w:jc w:val="left"/>
              <w:rPr>
                <w:rFonts w:ascii="Times New Roman" w:hAnsi="Times New Roman"/>
                <w:sz w:val="18"/>
              </w:rPr>
            </w:pPr>
            <w:r>
              <w:rPr>
                <w:rFonts w:ascii="Times New Roman" w:hAnsi="Times New Roman"/>
                <w:sz w:val="18"/>
              </w:rPr>
              <w:t>works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5D2EE7"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FDD1209" w14:textId="77777777" w:rsidR="00B85C35" w:rsidRDefault="00B85C35">
            <w:pPr>
              <w:pStyle w:val="TableParagraph"/>
              <w:jc w:val="left"/>
              <w:rPr>
                <w:rFonts w:ascii="Times New Roman" w:hAnsi="Times New Roman"/>
                <w:sz w:val="1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09AD00" w14:textId="77777777" w:rsidR="00B85C35" w:rsidRDefault="00B85C35">
            <w:pPr>
              <w:rPr>
                <w:sz w:val="2"/>
                <w:szCs w:val="2"/>
              </w:rPr>
            </w:pPr>
          </w:p>
        </w:tc>
      </w:tr>
      <w:tr w:rsidR="00B85C35" w14:paraId="07715494" w14:textId="77777777">
        <w:tblPrEx>
          <w:tblCellMar>
            <w:top w:w="0" w:type="dxa"/>
            <w:bottom w:w="0" w:type="dxa"/>
          </w:tblCellMar>
        </w:tblPrEx>
        <w:trPr>
          <w:trHeight w:val="196"/>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D8C55E"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618718D"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2C91639" w14:textId="77777777" w:rsidR="00B85C35" w:rsidRDefault="00A06969">
            <w:pPr>
              <w:pStyle w:val="TableParagraph"/>
              <w:spacing w:line="176" w:lineRule="exact"/>
              <w:ind w:left="675"/>
              <w:jc w:val="left"/>
              <w:rPr>
                <w:rFonts w:ascii="Times New Roman" w:hAnsi="Times New Roman"/>
                <w:sz w:val="18"/>
              </w:rPr>
            </w:pPr>
            <w:r>
              <w:rPr>
                <w:rFonts w:ascii="Times New Roman" w:hAnsi="Times New Roman"/>
                <w:sz w:val="18"/>
              </w:rPr>
              <w:t>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66670C"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E8BDEC5" w14:textId="77777777" w:rsidR="00B85C35" w:rsidRDefault="00B85C35">
            <w:pPr>
              <w:pStyle w:val="TableParagraph"/>
              <w:jc w:val="left"/>
              <w:rPr>
                <w:rFonts w:ascii="Times New Roman" w:hAnsi="Times New Roman"/>
                <w:sz w:val="1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EE1A3C" w14:textId="77777777" w:rsidR="00B85C35" w:rsidRDefault="00B85C35">
            <w:pPr>
              <w:rPr>
                <w:sz w:val="2"/>
                <w:szCs w:val="2"/>
              </w:rPr>
            </w:pPr>
          </w:p>
        </w:tc>
      </w:tr>
      <w:tr w:rsidR="00B85C35" w14:paraId="2765238D" w14:textId="77777777">
        <w:tblPrEx>
          <w:tblCellMar>
            <w:top w:w="0" w:type="dxa"/>
            <w:bottom w:w="0" w:type="dxa"/>
          </w:tblCellMar>
        </w:tblPrEx>
        <w:trPr>
          <w:trHeight w:val="183"/>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C67102"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4EA18E4" w14:textId="77777777" w:rsidR="00B85C35" w:rsidRDefault="00B85C35">
            <w:pPr>
              <w:pStyle w:val="TableParagraph"/>
              <w:jc w:val="left"/>
              <w:rPr>
                <w:rFonts w:ascii="Times New Roman" w:hAnsi="Times New Roman"/>
                <w:sz w:val="12"/>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3C9C164" w14:textId="77777777" w:rsidR="00B85C35" w:rsidRDefault="00A06969">
            <w:pPr>
              <w:pStyle w:val="TableParagraph"/>
              <w:spacing w:line="164" w:lineRule="exact"/>
              <w:ind w:left="592" w:right="545"/>
              <w:rPr>
                <w:rFonts w:ascii="Times New Roman" w:hAnsi="Times New Roman"/>
                <w:sz w:val="18"/>
              </w:rPr>
            </w:pPr>
            <w:r>
              <w:rPr>
                <w:rFonts w:ascii="Times New Roman" w:hAnsi="Times New Roman"/>
                <w:sz w:val="18"/>
              </w:rPr>
              <w:t>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0CD5A5"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D6CFD40" w14:textId="77777777" w:rsidR="00B85C35" w:rsidRDefault="00B85C35">
            <w:pPr>
              <w:pStyle w:val="TableParagraph"/>
              <w:jc w:val="left"/>
              <w:rPr>
                <w:rFonts w:ascii="Times New Roman" w:hAnsi="Times New Roman"/>
                <w:sz w:val="1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3C3FB7" w14:textId="77777777" w:rsidR="00B85C35" w:rsidRDefault="00B85C35">
            <w:pPr>
              <w:rPr>
                <w:sz w:val="2"/>
                <w:szCs w:val="2"/>
              </w:rPr>
            </w:pPr>
          </w:p>
        </w:tc>
      </w:tr>
      <w:tr w:rsidR="00B85C35" w14:paraId="0445F30F" w14:textId="77777777">
        <w:tblPrEx>
          <w:tblCellMar>
            <w:top w:w="0" w:type="dxa"/>
            <w:bottom w:w="0" w:type="dxa"/>
          </w:tblCellMar>
        </w:tblPrEx>
        <w:trPr>
          <w:trHeight w:val="21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11AA6B"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6C3AEAD"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C10FA98" w14:textId="77777777" w:rsidR="00B85C35" w:rsidRDefault="00A06969">
            <w:pPr>
              <w:pStyle w:val="TableParagraph"/>
              <w:spacing w:line="190" w:lineRule="exact"/>
              <w:ind w:left="675"/>
              <w:jc w:val="left"/>
            </w:pPr>
            <w:r>
              <w:rPr>
                <w:rFonts w:ascii="Times New Roman" w:hAnsi="Times New Roman"/>
                <w:sz w:val="18"/>
              </w:rPr>
              <w:t>product (</w:t>
            </w:r>
            <w:r>
              <w:rPr>
                <w:rFonts w:ascii="Times New Roman" w:hAnsi="Times New Roman"/>
                <w:b/>
                <w:sz w:val="18"/>
                <w:vertAlign w:val="superscript"/>
              </w:rPr>
              <w:t>1</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6A413C"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1554E1F"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A2E55E" w14:textId="77777777" w:rsidR="00B85C35" w:rsidRDefault="00B85C35">
            <w:pPr>
              <w:rPr>
                <w:sz w:val="2"/>
                <w:szCs w:val="2"/>
              </w:rPr>
            </w:pPr>
          </w:p>
        </w:tc>
      </w:tr>
      <w:tr w:rsidR="00B85C35" w14:paraId="04DDBED8" w14:textId="77777777">
        <w:tblPrEx>
          <w:tblCellMar>
            <w:top w:w="0" w:type="dxa"/>
            <w:bottom w:w="0" w:type="dxa"/>
          </w:tblCellMar>
        </w:tblPrEx>
        <w:trPr>
          <w:trHeight w:val="41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8A4ADD" w14:textId="77777777" w:rsidR="00B85C35" w:rsidRDefault="00B85C35">
            <w:pPr>
              <w:rPr>
                <w:sz w:val="2"/>
                <w:szCs w:val="2"/>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66B909"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D58A68" w14:textId="77777777" w:rsidR="00B85C35" w:rsidRDefault="00A06969">
            <w:pPr>
              <w:pStyle w:val="TableParagraph"/>
              <w:spacing w:line="191" w:lineRule="exact"/>
              <w:ind w:left="484" w:right="545"/>
              <w:rPr>
                <w:rFonts w:ascii="Times New Roman" w:hAnsi="Times New Roman"/>
                <w:sz w:val="18"/>
              </w:rPr>
            </w:pPr>
            <w:r>
              <w:rPr>
                <w:rFonts w:ascii="Times New Roman" w:hAnsi="Times New Roman"/>
                <w:sz w:val="18"/>
              </w:rPr>
              <w: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2B98A9"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8C8646" w14:textId="77777777" w:rsidR="00B85C35" w:rsidRDefault="00B85C35">
            <w:pPr>
              <w:pStyle w:val="TableParagraph"/>
              <w:jc w:val="left"/>
              <w:rPr>
                <w:rFonts w:ascii="Times New Roman" w:hAnsi="Times New Roman"/>
                <w:sz w:val="16"/>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08276F" w14:textId="77777777" w:rsidR="00B85C35" w:rsidRDefault="00B85C35">
            <w:pPr>
              <w:rPr>
                <w:sz w:val="2"/>
                <w:szCs w:val="2"/>
              </w:rPr>
            </w:pPr>
          </w:p>
        </w:tc>
      </w:tr>
    </w:tbl>
    <w:p w14:paraId="49EF1F10" w14:textId="77777777" w:rsidR="00000000" w:rsidRDefault="00A06969">
      <w:pPr>
        <w:rPr>
          <w:vanish/>
        </w:rPr>
        <w:sectPr w:rsidR="00000000">
          <w:headerReference w:type="default" r:id="rId165"/>
          <w:footerReference w:type="default" r:id="rId166"/>
          <w:footnotePr>
            <w:numRestart w:val="eachPage"/>
          </w:footnotePr>
          <w:pgSz w:w="11910" w:h="16850"/>
          <w:pgMar w:top="1338" w:right="1021" w:bottom="142" w:left="862" w:header="0" w:footer="0" w:gutter="0"/>
          <w:cols w:space="720"/>
        </w:sectPr>
      </w:pP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4C192566"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587844C"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AEB4F7E"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0558696"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 xml:space="preserve">Working or processing carried out on </w:t>
            </w:r>
            <w:r>
              <w:rPr>
                <w:rFonts w:ascii="Times New Roman" w:hAnsi="Times New Roman"/>
                <w:b/>
                <w:sz w:val="16"/>
              </w:rPr>
              <w:t>non-originating materials that confers originating status</w:t>
            </w:r>
          </w:p>
        </w:tc>
      </w:tr>
      <w:tr w:rsidR="00B85C35" w14:paraId="567E90C2"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7BBC8C06"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0B54B772"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tcBorders>
            <w:shd w:val="clear" w:color="auto" w:fill="DDD9C3"/>
            <w:tcMar>
              <w:top w:w="0" w:type="dxa"/>
              <w:left w:w="0" w:type="dxa"/>
              <w:bottom w:w="0" w:type="dxa"/>
              <w:right w:w="0" w:type="dxa"/>
            </w:tcMar>
          </w:tcPr>
          <w:p w14:paraId="4C0E4E3B" w14:textId="77777777" w:rsidR="00B85C35" w:rsidRDefault="00A06969">
            <w:pPr>
              <w:pStyle w:val="TableParagraph"/>
              <w:spacing w:line="164" w:lineRule="exact"/>
              <w:ind w:left="951"/>
              <w:jc w:val="left"/>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5BDC01A7" w14:textId="77777777" w:rsidR="00B85C35" w:rsidRDefault="00A06969">
            <w:pPr>
              <w:pStyle w:val="TableParagraph"/>
              <w:spacing w:line="164"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tcBorders>
            <w:shd w:val="clear" w:color="auto" w:fill="DDD9C3"/>
            <w:tcMar>
              <w:top w:w="0" w:type="dxa"/>
              <w:left w:w="0" w:type="dxa"/>
              <w:bottom w:w="0" w:type="dxa"/>
              <w:right w:w="0" w:type="dxa"/>
            </w:tcMar>
          </w:tcPr>
          <w:p w14:paraId="223843CE" w14:textId="77777777" w:rsidR="00B85C35" w:rsidRDefault="00A06969">
            <w:pPr>
              <w:pStyle w:val="TableParagraph"/>
              <w:spacing w:line="164" w:lineRule="exact"/>
              <w:ind w:left="876"/>
              <w:jc w:val="left"/>
              <w:rPr>
                <w:rFonts w:ascii="Times New Roman" w:hAnsi="Times New Roman"/>
                <w:b/>
                <w:sz w:val="16"/>
              </w:rPr>
            </w:pPr>
            <w:r>
              <w:rPr>
                <w:rFonts w:ascii="Times New Roman" w:hAnsi="Times New Roman"/>
                <w:b/>
                <w:sz w:val="16"/>
              </w:rPr>
              <w:t>(5)</w:t>
            </w:r>
          </w:p>
        </w:tc>
        <w:tc>
          <w:tcPr>
            <w:tcW w:w="1492" w:type="dxa"/>
            <w:tcBorders>
              <w:top w:val="single" w:sz="4" w:space="0" w:color="000000"/>
              <w:right w:val="single" w:sz="4" w:space="0" w:color="000000"/>
            </w:tcBorders>
            <w:shd w:val="clear" w:color="auto" w:fill="DDD9C3"/>
            <w:tcMar>
              <w:top w:w="0" w:type="dxa"/>
              <w:left w:w="0" w:type="dxa"/>
              <w:bottom w:w="0" w:type="dxa"/>
              <w:right w:w="0" w:type="dxa"/>
            </w:tcMar>
          </w:tcPr>
          <w:p w14:paraId="638DEB08" w14:textId="77777777" w:rsidR="00B85C35" w:rsidRDefault="00A06969">
            <w:pPr>
              <w:pStyle w:val="TableParagraph"/>
              <w:spacing w:line="164" w:lineRule="exact"/>
              <w:ind w:left="443"/>
              <w:jc w:val="left"/>
              <w:rPr>
                <w:rFonts w:ascii="Times New Roman" w:hAnsi="Times New Roman"/>
                <w:b/>
                <w:sz w:val="16"/>
              </w:rPr>
            </w:pPr>
            <w:r>
              <w:rPr>
                <w:rFonts w:ascii="Times New Roman" w:hAnsi="Times New Roman"/>
                <w:b/>
                <w:sz w:val="16"/>
              </w:rPr>
              <w:t>or</w:t>
            </w:r>
          </w:p>
        </w:tc>
      </w:tr>
      <w:tr w:rsidR="00B85C35" w14:paraId="4AE7457E"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084502C"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F047ED3" w14:textId="77777777" w:rsidR="00B85C35" w:rsidRDefault="00B85C35">
            <w:pPr>
              <w:pStyle w:val="TableParagraph"/>
              <w:jc w:val="left"/>
              <w:rPr>
                <w:rFonts w:ascii="Times New Roman" w:hAnsi="Times New Roman"/>
                <w:sz w:val="12"/>
              </w:rPr>
            </w:pPr>
          </w:p>
        </w:tc>
        <w:tc>
          <w:tcPr>
            <w:tcW w:w="1535" w:type="dxa"/>
            <w:tcBorders>
              <w:left w:val="single" w:sz="4" w:space="0" w:color="000000"/>
              <w:bottom w:val="single" w:sz="4" w:space="0" w:color="000000"/>
            </w:tcBorders>
            <w:shd w:val="clear" w:color="auto" w:fill="DDD9C3"/>
            <w:tcMar>
              <w:top w:w="0" w:type="dxa"/>
              <w:left w:w="0" w:type="dxa"/>
              <w:bottom w:w="0" w:type="dxa"/>
              <w:right w:w="0" w:type="dxa"/>
            </w:tcMar>
          </w:tcPr>
          <w:p w14:paraId="6A82527F"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24A3B711" w14:textId="77777777" w:rsidR="00B85C35" w:rsidRDefault="00B85C35">
            <w:pPr>
              <w:pStyle w:val="TableParagraph"/>
              <w:jc w:val="left"/>
              <w:rPr>
                <w:rFonts w:ascii="Times New Roman" w:hAnsi="Times New Roman"/>
                <w:sz w:val="12"/>
              </w:rPr>
            </w:pPr>
          </w:p>
        </w:tc>
        <w:tc>
          <w:tcPr>
            <w:tcW w:w="1502" w:type="dxa"/>
            <w:tcBorders>
              <w:left w:val="single" w:sz="4" w:space="0" w:color="000000"/>
              <w:bottom w:val="single" w:sz="4" w:space="0" w:color="000000"/>
            </w:tcBorders>
            <w:shd w:val="clear" w:color="auto" w:fill="DDD9C3"/>
            <w:tcMar>
              <w:top w:w="0" w:type="dxa"/>
              <w:left w:w="0" w:type="dxa"/>
              <w:bottom w:w="0" w:type="dxa"/>
              <w:right w:w="0" w:type="dxa"/>
            </w:tcMar>
          </w:tcPr>
          <w:p w14:paraId="37B2D45A" w14:textId="77777777" w:rsidR="00B85C35" w:rsidRDefault="00A06969">
            <w:pPr>
              <w:pStyle w:val="TableParagraph"/>
              <w:spacing w:line="164" w:lineRule="exact"/>
              <w:ind w:left="113"/>
              <w:jc w:val="left"/>
              <w:rPr>
                <w:rFonts w:ascii="Times New Roman" w:hAnsi="Times New Roman"/>
                <w:b/>
                <w:sz w:val="16"/>
              </w:rPr>
            </w:pPr>
            <w:r>
              <w:rPr>
                <w:rFonts w:ascii="Times New Roman" w:hAnsi="Times New Roman"/>
                <w:b/>
                <w:sz w:val="16"/>
              </w:rPr>
              <w:t>(6)</w:t>
            </w:r>
          </w:p>
        </w:tc>
        <w:tc>
          <w:tcPr>
            <w:tcW w:w="1492" w:type="dxa"/>
            <w:tcBorders>
              <w:bottom w:val="single" w:sz="4" w:space="0" w:color="000000"/>
              <w:right w:val="single" w:sz="4" w:space="0" w:color="000000"/>
            </w:tcBorders>
            <w:shd w:val="clear" w:color="auto" w:fill="DDD9C3"/>
            <w:tcMar>
              <w:top w:w="0" w:type="dxa"/>
              <w:left w:w="0" w:type="dxa"/>
              <w:bottom w:w="0" w:type="dxa"/>
              <w:right w:w="0" w:type="dxa"/>
            </w:tcMar>
          </w:tcPr>
          <w:p w14:paraId="62895DFB" w14:textId="77777777" w:rsidR="00B85C35" w:rsidRDefault="00B85C35">
            <w:pPr>
              <w:pStyle w:val="TableParagraph"/>
              <w:jc w:val="left"/>
              <w:rPr>
                <w:rFonts w:ascii="Times New Roman" w:hAnsi="Times New Roman"/>
                <w:sz w:val="12"/>
              </w:rPr>
            </w:pPr>
          </w:p>
        </w:tc>
      </w:tr>
      <w:tr w:rsidR="00B85C35" w14:paraId="6C019660"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561CE6A"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438719B"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46B0A84"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497F6788"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7B3B6BB"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0475F41C"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C229749"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16129F71"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37B764F"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1276A0C0"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763E3C01" w14:textId="77777777">
        <w:tblPrEx>
          <w:tblCellMar>
            <w:top w:w="0" w:type="dxa"/>
            <w:bottom w:w="0" w:type="dxa"/>
          </w:tblCellMar>
        </w:tblPrEx>
        <w:trPr>
          <w:trHeight w:val="918"/>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F2DCA9"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5906</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07F591"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Rubberised textile</w:t>
            </w:r>
          </w:p>
          <w:p w14:paraId="3764A207" w14:textId="77777777" w:rsidR="00B85C35" w:rsidRDefault="00A06969">
            <w:pPr>
              <w:pStyle w:val="TableParagraph"/>
              <w:ind w:left="110" w:right="361"/>
              <w:jc w:val="left"/>
              <w:rPr>
                <w:rFonts w:ascii="Times New Roman" w:hAnsi="Times New Roman"/>
                <w:sz w:val="20"/>
              </w:rPr>
            </w:pPr>
            <w:r>
              <w:rPr>
                <w:rFonts w:ascii="Times New Roman" w:hAnsi="Times New Roman"/>
                <w:sz w:val="20"/>
              </w:rPr>
              <w:t>fabrics, other than those of</w:t>
            </w:r>
          </w:p>
          <w:p w14:paraId="2AA8C507" w14:textId="77777777" w:rsidR="00B85C35" w:rsidRDefault="00A06969">
            <w:pPr>
              <w:pStyle w:val="TableParagraph"/>
              <w:spacing w:line="223" w:lineRule="exact"/>
              <w:ind w:left="110"/>
              <w:jc w:val="left"/>
              <w:rPr>
                <w:rFonts w:ascii="Times New Roman" w:hAnsi="Times New Roman"/>
                <w:sz w:val="20"/>
              </w:rPr>
            </w:pPr>
            <w:r>
              <w:rPr>
                <w:rFonts w:ascii="Times New Roman" w:hAnsi="Times New Roman"/>
                <w:sz w:val="20"/>
              </w:rPr>
              <w:t>heading 5902:</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9B7942" w14:textId="77777777" w:rsidR="00B85C35" w:rsidRDefault="00B85C35">
            <w:pPr>
              <w:pStyle w:val="TableParagraph"/>
              <w:jc w:val="left"/>
              <w:rPr>
                <w:rFonts w:ascii="Times New Roman" w:hAnsi="Times New Roman"/>
                <w:sz w:val="18"/>
              </w:rPr>
            </w:pP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87990B"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06FA15" w14:textId="77777777" w:rsidR="00B85C35" w:rsidRDefault="00B85C35">
            <w:pPr>
              <w:pStyle w:val="TableParagraph"/>
              <w:jc w:val="left"/>
              <w:rPr>
                <w:rFonts w:ascii="Times New Roman" w:hAnsi="Times New Roman"/>
                <w:sz w:val="18"/>
              </w:rPr>
            </w:pP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B4F595" w14:textId="77777777" w:rsidR="00B85C35" w:rsidRDefault="00B85C35">
            <w:pPr>
              <w:pStyle w:val="TableParagraph"/>
              <w:jc w:val="left"/>
              <w:rPr>
                <w:rFonts w:ascii="Times New Roman" w:hAnsi="Times New Roman"/>
                <w:sz w:val="18"/>
              </w:rPr>
            </w:pPr>
          </w:p>
        </w:tc>
      </w:tr>
      <w:tr w:rsidR="00B85C35" w14:paraId="3B656DF4" w14:textId="77777777">
        <w:tblPrEx>
          <w:tblCellMar>
            <w:top w:w="0" w:type="dxa"/>
            <w:bottom w:w="0" w:type="dxa"/>
          </w:tblCellMar>
        </w:tblPrEx>
        <w:trPr>
          <w:trHeight w:val="2383"/>
        </w:trPr>
        <w:tc>
          <w:tcPr>
            <w:tcW w:w="98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90DB43"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C387E91"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 Knitted or</w:t>
            </w:r>
          </w:p>
          <w:p w14:paraId="4E5C69BA" w14:textId="77777777" w:rsidR="00B85C35" w:rsidRDefault="00A06969">
            <w:pPr>
              <w:pStyle w:val="TableParagraph"/>
              <w:ind w:left="110"/>
              <w:jc w:val="left"/>
              <w:rPr>
                <w:rFonts w:ascii="Times New Roman" w:hAnsi="Times New Roman"/>
                <w:sz w:val="20"/>
              </w:rPr>
            </w:pPr>
            <w:r>
              <w:rPr>
                <w:rFonts w:ascii="Times New Roman" w:hAnsi="Times New Roman"/>
                <w:sz w:val="20"/>
              </w:rPr>
              <w:t>crocheted fabrics</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A50D185" w14:textId="77777777" w:rsidR="00B85C35" w:rsidRDefault="00A06969">
            <w:pPr>
              <w:pStyle w:val="TableParagraph"/>
              <w:spacing w:before="45"/>
              <w:ind w:left="221" w:right="115" w:hanging="113"/>
              <w:jc w:val="left"/>
              <w:rPr>
                <w:rFonts w:ascii="Times New Roman" w:hAnsi="Times New Roman"/>
                <w:sz w:val="20"/>
              </w:rPr>
            </w:pPr>
            <w:r>
              <w:rPr>
                <w:rFonts w:ascii="Times New Roman" w:hAnsi="Times New Roman"/>
                <w:sz w:val="20"/>
              </w:rPr>
              <w:t>Spinning of natural and/or man-made staple fibres or extrusion of man-made filament yarn, in each case accompanied by knitting</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82CA10"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98E8D1F" w14:textId="77777777" w:rsidR="00B85C35" w:rsidRDefault="00A06969">
            <w:pPr>
              <w:pStyle w:val="TableParagraph"/>
              <w:spacing w:before="45"/>
              <w:ind w:left="226" w:right="144" w:hanging="113"/>
              <w:jc w:val="left"/>
              <w:rPr>
                <w:rFonts w:ascii="Times New Roman" w:hAnsi="Times New Roman"/>
                <w:sz w:val="20"/>
              </w:rPr>
            </w:pPr>
            <w:r>
              <w:rPr>
                <w:rFonts w:ascii="Times New Roman" w:hAnsi="Times New Roman"/>
                <w:sz w:val="20"/>
              </w:rPr>
              <w:t xml:space="preserve">Spinning of natural and/or man-made staple fibres or extrusion of </w:t>
            </w:r>
            <w:r>
              <w:rPr>
                <w:rFonts w:ascii="Times New Roman" w:hAnsi="Times New Roman"/>
                <w:sz w:val="20"/>
              </w:rPr>
              <w:t>man-made filament yarn, in each case accompanied by knitting</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C8B8C6" w14:textId="77777777" w:rsidR="00B85C35" w:rsidRDefault="00B85C35">
            <w:pPr>
              <w:pStyle w:val="TableParagraph"/>
              <w:jc w:val="left"/>
              <w:rPr>
                <w:rFonts w:ascii="Times New Roman" w:hAnsi="Times New Roman"/>
                <w:sz w:val="18"/>
              </w:rPr>
            </w:pPr>
          </w:p>
        </w:tc>
      </w:tr>
      <w:tr w:rsidR="00B85C35" w14:paraId="40FF511C" w14:textId="77777777">
        <w:tblPrEx>
          <w:tblCellMar>
            <w:top w:w="0" w:type="dxa"/>
            <w:bottom w:w="0" w:type="dxa"/>
          </w:tblCellMar>
        </w:tblPrEx>
        <w:trPr>
          <w:trHeight w:val="27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380461"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90CD5CE"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C730E22" w14:textId="77777777" w:rsidR="00B85C35" w:rsidRDefault="00A06969">
            <w:pPr>
              <w:pStyle w:val="TableParagraph"/>
              <w:spacing w:before="11"/>
              <w:ind w:left="108"/>
              <w:jc w:val="left"/>
              <w:rPr>
                <w:rFonts w:ascii="Times New Roman" w:hAnsi="Times New Roman"/>
                <w:sz w:val="20"/>
              </w:rPr>
            </w:pPr>
            <w:r>
              <w:rPr>
                <w:rFonts w:ascii="Times New Roman" w:hAnsi="Times New Roman"/>
                <w:sz w:val="20"/>
              </w:rPr>
              <w:t>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F2277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8DFBB8C" w14:textId="77777777" w:rsidR="00B85C35" w:rsidRDefault="00A06969">
            <w:pPr>
              <w:pStyle w:val="TableParagraph"/>
              <w:spacing w:before="11"/>
              <w:ind w:left="113"/>
              <w:jc w:val="left"/>
              <w:rPr>
                <w:rFonts w:ascii="Times New Roman" w:hAnsi="Times New Roman"/>
                <w:sz w:val="20"/>
              </w:rPr>
            </w:pPr>
            <w:r>
              <w:rPr>
                <w:rFonts w:ascii="Times New Roman" w:hAnsi="Times New Roman"/>
                <w:sz w:val="20"/>
              </w:rPr>
              <w:t>or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2AA4C1" w14:textId="77777777" w:rsidR="00B85C35" w:rsidRDefault="00B85C35">
            <w:pPr>
              <w:rPr>
                <w:sz w:val="2"/>
                <w:szCs w:val="2"/>
              </w:rPr>
            </w:pPr>
          </w:p>
        </w:tc>
      </w:tr>
      <w:tr w:rsidR="00B85C35" w14:paraId="770985A4" w14:textId="77777777">
        <w:tblPrEx>
          <w:tblCellMar>
            <w:top w:w="0" w:type="dxa"/>
            <w:bottom w:w="0" w:type="dxa"/>
          </w:tblCellMar>
        </w:tblPrEx>
        <w:trPr>
          <w:trHeight w:val="971"/>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D78693"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052825A"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85FA571" w14:textId="77777777" w:rsidR="00B85C35" w:rsidRDefault="00A06969">
            <w:pPr>
              <w:pStyle w:val="TableParagraph"/>
              <w:spacing w:before="12"/>
              <w:ind w:left="221" w:right="130" w:hanging="113"/>
              <w:jc w:val="left"/>
            </w:pPr>
            <w:r>
              <w:rPr>
                <w:rFonts w:ascii="Times New Roman" w:hAnsi="Times New Roman"/>
                <w:sz w:val="20"/>
              </w:rPr>
              <w:t xml:space="preserve">Knitting </w:t>
            </w:r>
            <w:r>
              <w:rPr>
                <w:rFonts w:ascii="Times New Roman" w:hAnsi="Times New Roman"/>
                <w:w w:val="95"/>
                <w:sz w:val="20"/>
              </w:rPr>
              <w:t xml:space="preserve">accompanied </w:t>
            </w:r>
            <w:r>
              <w:rPr>
                <w:rFonts w:ascii="Times New Roman" w:hAnsi="Times New Roman"/>
                <w:sz w:val="20"/>
              </w:rPr>
              <w:t>by dyeing or by coating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5AA582"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88C54AD" w14:textId="77777777" w:rsidR="00B85C35" w:rsidRDefault="00A06969">
            <w:pPr>
              <w:pStyle w:val="TableParagraph"/>
              <w:spacing w:before="12"/>
              <w:ind w:left="226" w:right="102" w:hanging="113"/>
              <w:jc w:val="left"/>
            </w:pPr>
            <w:r>
              <w:rPr>
                <w:rFonts w:ascii="Times New Roman" w:hAnsi="Times New Roman"/>
                <w:sz w:val="20"/>
              </w:rPr>
              <w:t xml:space="preserve">Knitting </w:t>
            </w:r>
            <w:r>
              <w:rPr>
                <w:rFonts w:ascii="Times New Roman" w:hAnsi="Times New Roman"/>
                <w:w w:val="95"/>
                <w:sz w:val="20"/>
              </w:rPr>
              <w:t xml:space="preserve">accompanied </w:t>
            </w:r>
            <w:r>
              <w:rPr>
                <w:rFonts w:ascii="Times New Roman" w:hAnsi="Times New Roman"/>
                <w:sz w:val="20"/>
              </w:rPr>
              <w:t>by dyeing or by coating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9952C7" w14:textId="77777777" w:rsidR="00B85C35" w:rsidRDefault="00B85C35">
            <w:pPr>
              <w:rPr>
                <w:sz w:val="2"/>
                <w:szCs w:val="2"/>
              </w:rPr>
            </w:pPr>
          </w:p>
        </w:tc>
      </w:tr>
      <w:tr w:rsidR="00B85C35" w14:paraId="06443201" w14:textId="77777777">
        <w:tblPrEx>
          <w:tblCellMar>
            <w:top w:w="0" w:type="dxa"/>
            <w:bottom w:w="0" w:type="dxa"/>
          </w:tblCellMar>
        </w:tblPrEx>
        <w:trPr>
          <w:trHeight w:val="27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58CD41"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0C70703"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E64D41C" w14:textId="77777777" w:rsidR="00B85C35" w:rsidRDefault="00A06969">
            <w:pPr>
              <w:pStyle w:val="TableParagraph"/>
              <w:spacing w:before="12"/>
              <w:ind w:left="108"/>
              <w:jc w:val="left"/>
              <w:rPr>
                <w:rFonts w:ascii="Times New Roman" w:hAnsi="Times New Roman"/>
                <w:sz w:val="20"/>
              </w:rPr>
            </w:pPr>
            <w:r>
              <w:rPr>
                <w:rFonts w:ascii="Times New Roman" w:hAnsi="Times New Roman"/>
                <w:sz w:val="20"/>
              </w:rPr>
              <w:t>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29FDB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EF7B450" w14:textId="77777777" w:rsidR="00B85C35" w:rsidRDefault="00A06969">
            <w:pPr>
              <w:pStyle w:val="TableParagraph"/>
              <w:spacing w:before="12"/>
              <w:ind w:left="113"/>
              <w:jc w:val="left"/>
              <w:rPr>
                <w:rFonts w:ascii="Times New Roman" w:hAnsi="Times New Roman"/>
                <w:sz w:val="20"/>
              </w:rPr>
            </w:pPr>
            <w:r>
              <w:rPr>
                <w:rFonts w:ascii="Times New Roman" w:hAnsi="Times New Roman"/>
                <w:sz w:val="20"/>
              </w:rPr>
              <w:t>or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CD690E" w14:textId="77777777" w:rsidR="00B85C35" w:rsidRDefault="00B85C35">
            <w:pPr>
              <w:rPr>
                <w:sz w:val="2"/>
                <w:szCs w:val="2"/>
              </w:rPr>
            </w:pPr>
          </w:p>
        </w:tc>
      </w:tr>
      <w:tr w:rsidR="00B85C35" w14:paraId="49680744" w14:textId="77777777">
        <w:tblPrEx>
          <w:tblCellMar>
            <w:top w:w="0" w:type="dxa"/>
            <w:bottom w:w="0" w:type="dxa"/>
          </w:tblCellMar>
        </w:tblPrEx>
        <w:trPr>
          <w:trHeight w:val="1178"/>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3F03D8" w14:textId="77777777" w:rsidR="00B85C35" w:rsidRDefault="00B85C35">
            <w:pPr>
              <w:rPr>
                <w:sz w:val="2"/>
                <w:szCs w:val="2"/>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8320C6"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8D4BAE" w14:textId="77777777" w:rsidR="00B85C35" w:rsidRDefault="00A06969">
            <w:pPr>
              <w:pStyle w:val="TableParagraph"/>
              <w:spacing w:before="11"/>
              <w:ind w:left="108" w:right="92"/>
              <w:jc w:val="left"/>
            </w:pPr>
            <w:r>
              <w:rPr>
                <w:rFonts w:ascii="Times New Roman" w:hAnsi="Times New Roman"/>
                <w:sz w:val="20"/>
              </w:rPr>
              <w:t>Dyeing of yarn of natural fibres accompanied by knitting (</w:t>
            </w:r>
            <w:r>
              <w:rPr>
                <w:rFonts w:ascii="Times New Roman" w:hAnsi="Times New Roman"/>
                <w:b/>
                <w:sz w:val="20"/>
                <w:vertAlign w:val="superscript"/>
              </w:rPr>
              <w:t>3</w:t>
            </w:r>
            <w:r>
              <w:rPr>
                <w:rFonts w:ascii="Times New Roman" w:hAnsi="Times New Roman"/>
                <w:sz w:val="20"/>
              </w:rPr>
              <w: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9D5243"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69BE71" w14:textId="77777777" w:rsidR="00B85C35" w:rsidRDefault="00A06969">
            <w:pPr>
              <w:pStyle w:val="TableParagraph"/>
              <w:spacing w:before="11"/>
              <w:ind w:left="113" w:right="103"/>
              <w:jc w:val="left"/>
            </w:pPr>
            <w:r>
              <w:rPr>
                <w:rFonts w:ascii="Times New Roman" w:hAnsi="Times New Roman"/>
                <w:sz w:val="20"/>
              </w:rPr>
              <w:t xml:space="preserve">Dyeing of </w:t>
            </w:r>
            <w:r>
              <w:rPr>
                <w:rFonts w:ascii="Times New Roman" w:hAnsi="Times New Roman"/>
                <w:sz w:val="20"/>
              </w:rPr>
              <w:t>yarn of natural</w:t>
            </w:r>
            <w:r>
              <w:rPr>
                <w:rFonts w:ascii="Times New Roman" w:hAnsi="Times New Roman"/>
                <w:spacing w:val="-10"/>
                <w:sz w:val="20"/>
              </w:rPr>
              <w:t xml:space="preserve"> </w:t>
            </w:r>
            <w:r>
              <w:rPr>
                <w:rFonts w:ascii="Times New Roman" w:hAnsi="Times New Roman"/>
                <w:sz w:val="20"/>
              </w:rPr>
              <w:t>fibres accompanied by knitting</w:t>
            </w:r>
            <w:r>
              <w:rPr>
                <w:rFonts w:ascii="Times New Roman" w:hAnsi="Times New Roman"/>
                <w:spacing w:val="-3"/>
                <w:sz w:val="20"/>
              </w:rPr>
              <w:t xml:space="preserve"> </w:t>
            </w:r>
            <w:r>
              <w:rPr>
                <w:rFonts w:ascii="Times New Roman" w:hAnsi="Times New Roman"/>
                <w:sz w:val="20"/>
              </w:rPr>
              <w:t>(</w:t>
            </w:r>
            <w:r>
              <w:rPr>
                <w:rFonts w:ascii="Times New Roman" w:hAnsi="Times New Roman"/>
                <w:b/>
                <w:sz w:val="20"/>
                <w:vertAlign w:val="superscript"/>
              </w:rPr>
              <w:t>4</w:t>
            </w:r>
            <w:r>
              <w:rPr>
                <w:rFonts w:ascii="Times New Roman" w:hAnsi="Times New Roman"/>
                <w:sz w:val="20"/>
              </w:rPr>
              <w: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BBB051" w14:textId="77777777" w:rsidR="00B85C35" w:rsidRDefault="00B85C35">
            <w:pPr>
              <w:rPr>
                <w:sz w:val="2"/>
                <w:szCs w:val="2"/>
              </w:rPr>
            </w:pPr>
          </w:p>
        </w:tc>
      </w:tr>
      <w:tr w:rsidR="00B85C35" w14:paraId="35EE044D" w14:textId="77777777">
        <w:tblPrEx>
          <w:tblCellMar>
            <w:top w:w="0" w:type="dxa"/>
            <w:bottom w:w="0" w:type="dxa"/>
          </w:tblCellMar>
        </w:tblPrEx>
        <w:trPr>
          <w:trHeight w:val="223"/>
        </w:trPr>
        <w:tc>
          <w:tcPr>
            <w:tcW w:w="98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EB8E80"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5C69354"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 Other fabrics made</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E0EB44A"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Extrusion of</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274C42"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FA53D7E"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Extrusion of</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34E97C" w14:textId="77777777" w:rsidR="00B85C35" w:rsidRDefault="00B85C35">
            <w:pPr>
              <w:pStyle w:val="TableParagraph"/>
              <w:jc w:val="left"/>
              <w:rPr>
                <w:rFonts w:ascii="Times New Roman" w:hAnsi="Times New Roman"/>
                <w:sz w:val="18"/>
              </w:rPr>
            </w:pPr>
          </w:p>
        </w:tc>
      </w:tr>
      <w:tr w:rsidR="00B85C35" w14:paraId="0E5E5C1A"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27D80A"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E97B7D9"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of synthetic filament</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D74CCDC"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man-made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E3E345"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592B59D"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man-made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4E494A" w14:textId="77777777" w:rsidR="00B85C35" w:rsidRDefault="00B85C35">
            <w:pPr>
              <w:rPr>
                <w:sz w:val="2"/>
                <w:szCs w:val="2"/>
              </w:rPr>
            </w:pPr>
          </w:p>
        </w:tc>
      </w:tr>
      <w:tr w:rsidR="00B85C35" w14:paraId="6B314906"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FFF81B"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ADE1985"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yarn, containing</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585EADE"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fibres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9021A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D692B03"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fibres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A3F66B" w14:textId="77777777" w:rsidR="00B85C35" w:rsidRDefault="00B85C35">
            <w:pPr>
              <w:rPr>
                <w:sz w:val="2"/>
                <w:szCs w:val="2"/>
              </w:rPr>
            </w:pPr>
          </w:p>
        </w:tc>
      </w:tr>
      <w:tr w:rsidR="00B85C35" w14:paraId="6B95E023"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CB696F"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298A3B7"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more than 90% by</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4CD5589"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accompanied by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57292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ED1EF51"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accompanied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D6DAD5" w14:textId="77777777" w:rsidR="00B85C35" w:rsidRDefault="00B85C35">
            <w:pPr>
              <w:rPr>
                <w:sz w:val="2"/>
                <w:szCs w:val="2"/>
              </w:rPr>
            </w:pPr>
          </w:p>
        </w:tc>
      </w:tr>
      <w:tr w:rsidR="00B85C35" w14:paraId="511BEDBC"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C498D8"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42899AB"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weight of textile</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49C1110"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weaving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47416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2A57EF6"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by weaving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047C29" w14:textId="77777777" w:rsidR="00B85C35" w:rsidRDefault="00B85C35">
            <w:pPr>
              <w:rPr>
                <w:sz w:val="2"/>
                <w:szCs w:val="2"/>
              </w:rPr>
            </w:pPr>
          </w:p>
        </w:tc>
      </w:tr>
      <w:tr w:rsidR="00B85C35" w14:paraId="2B98358B" w14:textId="77777777">
        <w:tblPrEx>
          <w:tblCellMar>
            <w:top w:w="0" w:type="dxa"/>
            <w:bottom w:w="0" w:type="dxa"/>
          </w:tblCellMar>
        </w:tblPrEx>
        <w:trPr>
          <w:trHeight w:val="458"/>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7C3205" w14:textId="77777777" w:rsidR="00B85C35" w:rsidRDefault="00B85C35">
            <w:pPr>
              <w:rPr>
                <w:sz w:val="2"/>
                <w:szCs w:val="2"/>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97B2CC"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materials</w:t>
            </w: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B312CE"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E52261"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64D043" w14:textId="77777777" w:rsidR="00B85C35" w:rsidRDefault="00B85C35">
            <w:pPr>
              <w:pStyle w:val="TableParagraph"/>
              <w:jc w:val="left"/>
              <w:rPr>
                <w:rFonts w:ascii="Times New Roman" w:hAnsi="Times New Roman"/>
                <w:sz w:val="18"/>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966472" w14:textId="77777777" w:rsidR="00B85C35" w:rsidRDefault="00B85C35">
            <w:pPr>
              <w:rPr>
                <w:sz w:val="2"/>
                <w:szCs w:val="2"/>
              </w:rPr>
            </w:pPr>
          </w:p>
        </w:tc>
      </w:tr>
      <w:tr w:rsidR="00B85C35" w14:paraId="4B7A23D0" w14:textId="77777777">
        <w:tblPrEx>
          <w:tblCellMar>
            <w:top w:w="0" w:type="dxa"/>
            <w:bottom w:w="0" w:type="dxa"/>
          </w:tblCellMar>
        </w:tblPrEx>
        <w:trPr>
          <w:trHeight w:val="282"/>
        </w:trPr>
        <w:tc>
          <w:tcPr>
            <w:tcW w:w="98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4ADDF5"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831A5EC"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 Other</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3B6FEC3" w14:textId="77777777" w:rsidR="00B85C35" w:rsidRDefault="00A06969">
            <w:pPr>
              <w:pStyle w:val="TableParagraph"/>
              <w:spacing w:before="45" w:line="218" w:lineRule="exact"/>
              <w:ind w:left="108"/>
              <w:jc w:val="left"/>
              <w:rPr>
                <w:rFonts w:ascii="Times New Roman" w:hAnsi="Times New Roman"/>
                <w:sz w:val="20"/>
              </w:rPr>
            </w:pPr>
            <w:r>
              <w:rPr>
                <w:rFonts w:ascii="Times New Roman" w:hAnsi="Times New Roman"/>
                <w:sz w:val="20"/>
              </w:rPr>
              <w:t>Weaving</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58693D"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0CA204E" w14:textId="77777777" w:rsidR="00B85C35" w:rsidRDefault="00A06969">
            <w:pPr>
              <w:pStyle w:val="TableParagraph"/>
              <w:spacing w:before="45" w:line="218" w:lineRule="exact"/>
              <w:ind w:left="113"/>
              <w:jc w:val="left"/>
              <w:rPr>
                <w:rFonts w:ascii="Times New Roman" w:hAnsi="Times New Roman"/>
                <w:sz w:val="20"/>
              </w:rPr>
            </w:pPr>
            <w:r>
              <w:rPr>
                <w:rFonts w:ascii="Times New Roman" w:hAnsi="Times New Roman"/>
                <w:sz w:val="20"/>
              </w:rPr>
              <w:t>Weaving</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460D53" w14:textId="77777777" w:rsidR="00B85C35" w:rsidRDefault="00B85C35">
            <w:pPr>
              <w:pStyle w:val="TableParagraph"/>
              <w:jc w:val="left"/>
              <w:rPr>
                <w:rFonts w:ascii="Times New Roman" w:hAnsi="Times New Roman"/>
                <w:sz w:val="18"/>
              </w:rPr>
            </w:pPr>
          </w:p>
        </w:tc>
      </w:tr>
      <w:tr w:rsidR="00B85C35" w14:paraId="5B178231"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BCAEC4"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C8964A1"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DE63CA6"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accompanied by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B15CB5"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33E72A2"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accompanied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C07362" w14:textId="77777777" w:rsidR="00B85C35" w:rsidRDefault="00B85C35">
            <w:pPr>
              <w:rPr>
                <w:sz w:val="2"/>
                <w:szCs w:val="2"/>
              </w:rPr>
            </w:pPr>
          </w:p>
        </w:tc>
      </w:tr>
      <w:tr w:rsidR="00B85C35" w14:paraId="01ECCAB8"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EA7AED"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17AA9DE"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9D38655"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dyeing or by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D55F2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EB0CADC"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by dyeing or by</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635CD2" w14:textId="77777777" w:rsidR="00B85C35" w:rsidRDefault="00B85C35">
            <w:pPr>
              <w:rPr>
                <w:sz w:val="2"/>
                <w:szCs w:val="2"/>
              </w:rPr>
            </w:pPr>
          </w:p>
        </w:tc>
      </w:tr>
      <w:tr w:rsidR="00B85C35" w14:paraId="230006AE" w14:textId="77777777">
        <w:tblPrEx>
          <w:tblCellMar>
            <w:top w:w="0" w:type="dxa"/>
            <w:bottom w:w="0" w:type="dxa"/>
          </w:tblCellMar>
        </w:tblPrEx>
        <w:trPr>
          <w:trHeight w:val="25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29B3EE"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EE8AF6A"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F9E7350"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coating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BA9D0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E25FA24"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coating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FA1B8E" w14:textId="77777777" w:rsidR="00B85C35" w:rsidRDefault="00B85C35">
            <w:pPr>
              <w:rPr>
                <w:sz w:val="2"/>
                <w:szCs w:val="2"/>
              </w:rPr>
            </w:pPr>
          </w:p>
        </w:tc>
      </w:tr>
      <w:tr w:rsidR="00B85C35" w14:paraId="74D02782" w14:textId="77777777">
        <w:tblPrEx>
          <w:tblCellMar>
            <w:top w:w="0" w:type="dxa"/>
            <w:bottom w:w="0" w:type="dxa"/>
          </w:tblCellMar>
        </w:tblPrEx>
        <w:trPr>
          <w:trHeight w:val="28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0D10DC"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74CA4FC"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26221F4" w14:textId="77777777" w:rsidR="00B85C35" w:rsidRDefault="00A06969">
            <w:pPr>
              <w:pStyle w:val="TableParagraph"/>
              <w:spacing w:before="12"/>
              <w:ind w:left="108"/>
              <w:jc w:val="left"/>
              <w:rPr>
                <w:rFonts w:ascii="Times New Roman" w:hAnsi="Times New Roman"/>
                <w:sz w:val="20"/>
              </w:rPr>
            </w:pPr>
            <w:r>
              <w:rPr>
                <w:rFonts w:ascii="Times New Roman" w:hAnsi="Times New Roman"/>
                <w:sz w:val="20"/>
              </w:rPr>
              <w:t>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BD4F47"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E973521" w14:textId="77777777" w:rsidR="00B85C35" w:rsidRDefault="00A06969">
            <w:pPr>
              <w:pStyle w:val="TableParagraph"/>
              <w:spacing w:before="12"/>
              <w:ind w:left="113"/>
              <w:jc w:val="left"/>
              <w:rPr>
                <w:rFonts w:ascii="Times New Roman" w:hAnsi="Times New Roman"/>
                <w:sz w:val="20"/>
              </w:rPr>
            </w:pPr>
            <w:r>
              <w:rPr>
                <w:rFonts w:ascii="Times New Roman" w:hAnsi="Times New Roman"/>
                <w:sz w:val="20"/>
              </w:rPr>
              <w:t>or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DE00C4" w14:textId="77777777" w:rsidR="00B85C35" w:rsidRDefault="00B85C35">
            <w:pPr>
              <w:rPr>
                <w:sz w:val="2"/>
                <w:szCs w:val="2"/>
              </w:rPr>
            </w:pPr>
          </w:p>
        </w:tc>
      </w:tr>
      <w:tr w:rsidR="00B85C35" w14:paraId="636C07AB" w14:textId="77777777">
        <w:tblPrEx>
          <w:tblCellMar>
            <w:top w:w="0" w:type="dxa"/>
            <w:bottom w:w="0" w:type="dxa"/>
          </w:tblCellMar>
        </w:tblPrEx>
        <w:trPr>
          <w:trHeight w:val="25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888AED" w14:textId="77777777" w:rsidR="00B85C35" w:rsidRDefault="00B85C35">
            <w:pPr>
              <w:rPr>
                <w:sz w:val="2"/>
                <w:szCs w:val="2"/>
              </w:rPr>
            </w:pPr>
          </w:p>
        </w:tc>
        <w:tc>
          <w:tcPr>
            <w:tcW w:w="1951" w:type="dxa"/>
            <w:vMerge w:val="restart"/>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46AB18"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F1EA171" w14:textId="77777777" w:rsidR="00B85C35" w:rsidRDefault="00A06969">
            <w:pPr>
              <w:pStyle w:val="TableParagraph"/>
              <w:spacing w:before="12" w:line="218" w:lineRule="exact"/>
              <w:ind w:left="108"/>
              <w:jc w:val="left"/>
              <w:rPr>
                <w:rFonts w:ascii="Times New Roman" w:hAnsi="Times New Roman"/>
                <w:sz w:val="20"/>
              </w:rPr>
            </w:pPr>
            <w:r>
              <w:rPr>
                <w:rFonts w:ascii="Times New Roman" w:hAnsi="Times New Roman"/>
                <w:sz w:val="20"/>
              </w:rPr>
              <w:t>Dyeing of yarn</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245134"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D4C19F9" w14:textId="77777777" w:rsidR="00B85C35" w:rsidRDefault="00A06969">
            <w:pPr>
              <w:pStyle w:val="TableParagraph"/>
              <w:spacing w:before="12" w:line="218" w:lineRule="exact"/>
              <w:ind w:left="113"/>
              <w:jc w:val="left"/>
              <w:rPr>
                <w:rFonts w:ascii="Times New Roman" w:hAnsi="Times New Roman"/>
                <w:sz w:val="20"/>
              </w:rPr>
            </w:pPr>
            <w:r>
              <w:rPr>
                <w:rFonts w:ascii="Times New Roman" w:hAnsi="Times New Roman"/>
                <w:sz w:val="20"/>
              </w:rPr>
              <w:t>Dyeing of yarn</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8D3662" w14:textId="77777777" w:rsidR="00B85C35" w:rsidRDefault="00B85C35">
            <w:pPr>
              <w:rPr>
                <w:sz w:val="2"/>
                <w:szCs w:val="2"/>
              </w:rPr>
            </w:pPr>
          </w:p>
        </w:tc>
      </w:tr>
      <w:tr w:rsidR="00B85C35" w14:paraId="6184E15A"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6F228F"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8D8FF5"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DD872D6"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natural fibres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BA448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BE2A449"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of natural fibres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C570CA" w14:textId="77777777" w:rsidR="00B85C35" w:rsidRDefault="00B85C35">
            <w:pPr>
              <w:rPr>
                <w:sz w:val="2"/>
                <w:szCs w:val="2"/>
              </w:rPr>
            </w:pPr>
          </w:p>
        </w:tc>
      </w:tr>
      <w:tr w:rsidR="00B85C35" w14:paraId="067A4BE9"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C63028"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324F09"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40F0AAD"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accompanied by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1952C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68A9F5F"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accompanied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10E6FD" w14:textId="77777777" w:rsidR="00B85C35" w:rsidRDefault="00B85C35">
            <w:pPr>
              <w:rPr>
                <w:sz w:val="2"/>
                <w:szCs w:val="2"/>
              </w:rPr>
            </w:pPr>
          </w:p>
        </w:tc>
      </w:tr>
      <w:tr w:rsidR="00B85C35" w14:paraId="626C723A" w14:textId="77777777">
        <w:tblPrEx>
          <w:tblCellMar>
            <w:top w:w="0" w:type="dxa"/>
            <w:bottom w:w="0" w:type="dxa"/>
          </w:tblCellMar>
        </w:tblPrEx>
        <w:trPr>
          <w:trHeight w:val="458"/>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BECE83"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053927" w14:textId="77777777" w:rsidR="00B85C35" w:rsidRDefault="00B85C35">
            <w:pPr>
              <w:rPr>
                <w:sz w:val="2"/>
                <w:szCs w:val="2"/>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6E6488"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weaving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13ADAB"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FA410D"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by weaving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9E77F3" w14:textId="77777777" w:rsidR="00B85C35" w:rsidRDefault="00B85C35">
            <w:pPr>
              <w:rPr>
                <w:sz w:val="2"/>
                <w:szCs w:val="2"/>
              </w:rPr>
            </w:pPr>
          </w:p>
        </w:tc>
      </w:tr>
    </w:tbl>
    <w:p w14:paraId="756709D0" w14:textId="77777777" w:rsidR="00B85C35" w:rsidRDefault="00B85C35">
      <w:pPr>
        <w:pStyle w:val="BodyText"/>
        <w:rPr>
          <w:sz w:val="20"/>
        </w:rPr>
      </w:pPr>
    </w:p>
    <w:p w14:paraId="0CF05C3D" w14:textId="77777777" w:rsidR="00B85C35" w:rsidRDefault="00B85C35">
      <w:pPr>
        <w:pStyle w:val="BodyText"/>
        <w:rPr>
          <w:sz w:val="20"/>
        </w:rPr>
      </w:pPr>
    </w:p>
    <w:p w14:paraId="7C0F4462" w14:textId="77777777" w:rsidR="00B85C35" w:rsidRDefault="00B85C35">
      <w:pPr>
        <w:pStyle w:val="BodyText"/>
        <w:rPr>
          <w:sz w:val="20"/>
        </w:rPr>
      </w:pPr>
    </w:p>
    <w:p w14:paraId="70BF5497" w14:textId="77777777" w:rsidR="00B85C35" w:rsidRDefault="00B85C35">
      <w:pPr>
        <w:pStyle w:val="BodyText"/>
        <w:rPr>
          <w:sz w:val="20"/>
        </w:rPr>
      </w:pPr>
    </w:p>
    <w:p w14:paraId="771D21C2" w14:textId="77777777" w:rsidR="00B85C35" w:rsidRDefault="00A06969">
      <w:pPr>
        <w:pStyle w:val="BodyText"/>
        <w:spacing w:before="9"/>
      </w:pPr>
      <w:r>
        <w:rPr>
          <w:noProof/>
          <w:lang w:bidi="ar-SA"/>
        </w:rPr>
        <mc:AlternateContent>
          <mc:Choice Requires="wps">
            <w:drawing>
              <wp:anchor distT="0" distB="0" distL="114300" distR="114300" simplePos="0" relativeHeight="251658257" behindDoc="0" locked="0" layoutInCell="1" allowOverlap="1" wp14:anchorId="53154628" wp14:editId="7231404C">
                <wp:simplePos x="0" y="0"/>
                <wp:positionH relativeFrom="page">
                  <wp:posOffset>719459</wp:posOffset>
                </wp:positionH>
                <wp:positionV relativeFrom="paragraph">
                  <wp:posOffset>173351</wp:posOffset>
                </wp:positionV>
                <wp:extent cx="6120765" cy="0"/>
                <wp:effectExtent l="0" t="0" r="13335" b="12700"/>
                <wp:wrapTopAndBottom/>
                <wp:docPr id="70" name="Line 57"/>
                <wp:cNvGraphicFramePr/>
                <a:graphic xmlns:a="http://schemas.openxmlformats.org/drawingml/2006/main">
                  <a:graphicData uri="http://schemas.microsoft.com/office/word/2010/wordprocessingShape">
                    <wps:wsp>
                      <wps:cNvCnPr/>
                      <wps:spPr>
                        <a:xfrm>
                          <a:off x="0" y="0"/>
                          <a:ext cx="6120765" cy="0"/>
                        </a:xfrm>
                        <a:prstGeom prst="straightConnector1">
                          <a:avLst/>
                        </a:prstGeom>
                        <a:noFill/>
                        <a:ln w="7616" cap="flat">
                          <a:solidFill>
                            <a:srgbClr val="000000"/>
                          </a:solidFill>
                          <a:prstDash val="solid"/>
                          <a:round/>
                        </a:ln>
                      </wps:spPr>
                      <wps:bodyPr/>
                    </wps:wsp>
                  </a:graphicData>
                </a:graphic>
              </wp:anchor>
            </w:drawing>
          </mc:Choice>
          <mc:Fallback>
            <w:pict>
              <v:shape w14:anchorId="39661985" id="Line 57" o:spid="_x0000_s1026" type="#_x0000_t32" style="position:absolute;margin-left:56.65pt;margin-top:13.65pt;width:481.95pt;height:0;z-index:251658257;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" strokeweight=".21156mm">
                <w10:wrap type="topAndBottom" anchorx="page"/>
              </v:shape>
            </w:pict>
          </mc:Fallback>
        </mc:AlternateContent>
      </w:r>
    </w:p>
    <w:p w14:paraId="33A507E3" w14:textId="77777777" w:rsidR="00B85C35" w:rsidRDefault="00A06969">
      <w:pPr>
        <w:tabs>
          <w:tab w:val="left" w:pos="1399"/>
        </w:tabs>
        <w:spacing w:before="50" w:line="243" w:lineRule="exact"/>
        <w:ind w:left="833"/>
      </w:pPr>
      <w:r>
        <w:rPr>
          <w:b/>
          <w:position w:val="9"/>
          <w:sz w:val="13"/>
        </w:rPr>
        <w:t>1</w:t>
      </w:r>
      <w:r>
        <w:rPr>
          <w:b/>
          <w:position w:val="9"/>
          <w:sz w:val="13"/>
        </w:rPr>
        <w:tab/>
      </w:r>
      <w:r>
        <w:rPr>
          <w:sz w:val="20"/>
        </w:rPr>
        <w:t>For</w:t>
      </w:r>
      <w:r>
        <w:rPr>
          <w:spacing w:val="-3"/>
          <w:sz w:val="20"/>
        </w:rPr>
        <w:t xml:space="preserve"> </w:t>
      </w:r>
      <w:r>
        <w:rPr>
          <w:sz w:val="20"/>
        </w:rPr>
        <w:t>special</w:t>
      </w:r>
      <w:r>
        <w:rPr>
          <w:spacing w:val="-3"/>
          <w:sz w:val="20"/>
        </w:rPr>
        <w:t xml:space="preserve"> </w:t>
      </w:r>
      <w:r>
        <w:rPr>
          <w:sz w:val="20"/>
        </w:rPr>
        <w:t>conditions</w:t>
      </w:r>
      <w:r>
        <w:rPr>
          <w:spacing w:val="-4"/>
          <w:sz w:val="20"/>
        </w:rPr>
        <w:t xml:space="preserve"> </w:t>
      </w:r>
      <w:r>
        <w:rPr>
          <w:sz w:val="20"/>
        </w:rPr>
        <w:t>relating</w:t>
      </w:r>
      <w:r>
        <w:rPr>
          <w:spacing w:val="-2"/>
          <w:sz w:val="20"/>
        </w:rPr>
        <w:t xml:space="preserve"> </w:t>
      </w:r>
      <w:r>
        <w:rPr>
          <w:sz w:val="20"/>
        </w:rPr>
        <w:t>to</w:t>
      </w:r>
      <w:r>
        <w:rPr>
          <w:spacing w:val="-3"/>
          <w:sz w:val="20"/>
        </w:rPr>
        <w:t xml:space="preserve"> </w:t>
      </w:r>
      <w:r>
        <w:rPr>
          <w:sz w:val="20"/>
        </w:rPr>
        <w:t>products</w:t>
      </w:r>
      <w:r>
        <w:rPr>
          <w:spacing w:val="-2"/>
          <w:sz w:val="20"/>
        </w:rPr>
        <w:t xml:space="preserve"> </w:t>
      </w:r>
      <w:r>
        <w:rPr>
          <w:sz w:val="20"/>
        </w:rPr>
        <w:t>made</w:t>
      </w:r>
      <w:r>
        <w:rPr>
          <w:spacing w:val="-3"/>
          <w:sz w:val="20"/>
        </w:rPr>
        <w:t xml:space="preserve"> </w:t>
      </w:r>
      <w:r>
        <w:rPr>
          <w:sz w:val="20"/>
        </w:rPr>
        <w:t>of</w:t>
      </w:r>
      <w:r>
        <w:rPr>
          <w:spacing w:val="-5"/>
          <w:sz w:val="20"/>
        </w:rPr>
        <w:t xml:space="preserve"> </w:t>
      </w:r>
      <w:r>
        <w:rPr>
          <w:sz w:val="20"/>
        </w:rPr>
        <w:t>a</w:t>
      </w:r>
      <w:r>
        <w:rPr>
          <w:spacing w:val="-1"/>
          <w:sz w:val="20"/>
        </w:rPr>
        <w:t xml:space="preserve"> </w:t>
      </w:r>
      <w:r>
        <w:rPr>
          <w:sz w:val="20"/>
        </w:rPr>
        <w:t>mixture</w:t>
      </w:r>
      <w:r>
        <w:rPr>
          <w:spacing w:val="-1"/>
          <w:sz w:val="20"/>
        </w:rPr>
        <w:t xml:space="preserve"> </w:t>
      </w:r>
      <w:r>
        <w:rPr>
          <w:sz w:val="20"/>
        </w:rPr>
        <w:t>of</w:t>
      </w:r>
      <w:r>
        <w:rPr>
          <w:spacing w:val="-5"/>
          <w:sz w:val="20"/>
        </w:rPr>
        <w:t xml:space="preserve"> </w:t>
      </w:r>
      <w:r>
        <w:rPr>
          <w:sz w:val="20"/>
        </w:rPr>
        <w:t>textile</w:t>
      </w:r>
      <w:r>
        <w:rPr>
          <w:spacing w:val="-1"/>
          <w:sz w:val="20"/>
        </w:rPr>
        <w:t xml:space="preserve"> </w:t>
      </w:r>
      <w:r>
        <w:rPr>
          <w:sz w:val="20"/>
        </w:rPr>
        <w:t>materials,</w:t>
      </w:r>
      <w:r>
        <w:rPr>
          <w:spacing w:val="-3"/>
          <w:sz w:val="20"/>
        </w:rPr>
        <w:t xml:space="preserve"> </w:t>
      </w:r>
      <w:r>
        <w:rPr>
          <w:sz w:val="20"/>
        </w:rPr>
        <w:t>see</w:t>
      </w:r>
      <w:r>
        <w:rPr>
          <w:spacing w:val="-3"/>
          <w:sz w:val="20"/>
        </w:rPr>
        <w:t xml:space="preserve"> </w:t>
      </w:r>
      <w:r>
        <w:rPr>
          <w:sz w:val="20"/>
        </w:rPr>
        <w:t>Introductory</w:t>
      </w:r>
      <w:r>
        <w:rPr>
          <w:spacing w:val="-7"/>
          <w:sz w:val="20"/>
        </w:rPr>
        <w:t xml:space="preserve"> </w:t>
      </w:r>
      <w:r>
        <w:rPr>
          <w:sz w:val="20"/>
        </w:rPr>
        <w:t>Note</w:t>
      </w:r>
      <w:r>
        <w:rPr>
          <w:spacing w:val="-3"/>
          <w:sz w:val="20"/>
        </w:rPr>
        <w:t xml:space="preserve"> </w:t>
      </w:r>
      <w:r>
        <w:rPr>
          <w:sz w:val="20"/>
        </w:rPr>
        <w:t>6.</w:t>
      </w:r>
    </w:p>
    <w:p w14:paraId="5D2C6568" w14:textId="77777777" w:rsidR="00B85C35" w:rsidRDefault="00A06969">
      <w:pPr>
        <w:tabs>
          <w:tab w:val="left" w:pos="1399"/>
        </w:tabs>
        <w:spacing w:line="230" w:lineRule="exact"/>
        <w:ind w:left="833"/>
      </w:pPr>
      <w:r>
        <w:rPr>
          <w:b/>
          <w:position w:val="9"/>
          <w:sz w:val="13"/>
        </w:rPr>
        <w:t>2</w:t>
      </w:r>
      <w:r>
        <w:rPr>
          <w:b/>
          <w:position w:val="9"/>
          <w:sz w:val="13"/>
        </w:rPr>
        <w:tab/>
      </w:r>
      <w:r>
        <w:rPr>
          <w:sz w:val="20"/>
        </w:rPr>
        <w:t>For</w:t>
      </w:r>
      <w:r>
        <w:rPr>
          <w:spacing w:val="-3"/>
          <w:sz w:val="20"/>
        </w:rPr>
        <w:t xml:space="preserve"> </w:t>
      </w:r>
      <w:r>
        <w:rPr>
          <w:sz w:val="20"/>
        </w:rPr>
        <w:t>special</w:t>
      </w:r>
      <w:r>
        <w:rPr>
          <w:spacing w:val="-3"/>
          <w:sz w:val="20"/>
        </w:rPr>
        <w:t xml:space="preserve"> </w:t>
      </w:r>
      <w:r>
        <w:rPr>
          <w:sz w:val="20"/>
        </w:rPr>
        <w:t>conditions</w:t>
      </w:r>
      <w:r>
        <w:rPr>
          <w:spacing w:val="-4"/>
          <w:sz w:val="20"/>
        </w:rPr>
        <w:t xml:space="preserve"> </w:t>
      </w:r>
      <w:r>
        <w:rPr>
          <w:sz w:val="20"/>
        </w:rPr>
        <w:t>relating</w:t>
      </w:r>
      <w:r>
        <w:rPr>
          <w:spacing w:val="-3"/>
          <w:sz w:val="20"/>
        </w:rPr>
        <w:t xml:space="preserve"> </w:t>
      </w:r>
      <w:r>
        <w:rPr>
          <w:sz w:val="20"/>
        </w:rPr>
        <w:t>to</w:t>
      </w:r>
      <w:r>
        <w:rPr>
          <w:spacing w:val="-3"/>
          <w:sz w:val="20"/>
        </w:rPr>
        <w:t xml:space="preserve"> </w:t>
      </w:r>
      <w:r>
        <w:rPr>
          <w:sz w:val="20"/>
        </w:rPr>
        <w:t>products</w:t>
      </w:r>
      <w:r>
        <w:rPr>
          <w:spacing w:val="-3"/>
          <w:sz w:val="20"/>
        </w:rPr>
        <w:t xml:space="preserve"> </w:t>
      </w:r>
      <w:r>
        <w:rPr>
          <w:sz w:val="20"/>
        </w:rPr>
        <w:t>made</w:t>
      </w:r>
      <w:r>
        <w:rPr>
          <w:spacing w:val="-3"/>
          <w:sz w:val="20"/>
        </w:rPr>
        <w:t xml:space="preserve"> </w:t>
      </w:r>
      <w:r>
        <w:rPr>
          <w:sz w:val="20"/>
        </w:rPr>
        <w:t>of</w:t>
      </w:r>
      <w:r>
        <w:rPr>
          <w:spacing w:val="-5"/>
          <w:sz w:val="20"/>
        </w:rPr>
        <w:t xml:space="preserve"> </w:t>
      </w:r>
      <w:r>
        <w:rPr>
          <w:sz w:val="20"/>
        </w:rPr>
        <w:t>a</w:t>
      </w:r>
      <w:r>
        <w:rPr>
          <w:spacing w:val="-2"/>
          <w:sz w:val="20"/>
        </w:rPr>
        <w:t xml:space="preserve"> </w:t>
      </w:r>
      <w:r>
        <w:rPr>
          <w:sz w:val="20"/>
        </w:rPr>
        <w:t>mixture</w:t>
      </w:r>
      <w:r>
        <w:rPr>
          <w:spacing w:val="-2"/>
          <w:sz w:val="20"/>
        </w:rPr>
        <w:t xml:space="preserve"> </w:t>
      </w:r>
      <w:r>
        <w:rPr>
          <w:sz w:val="20"/>
        </w:rPr>
        <w:t>of</w:t>
      </w:r>
      <w:r>
        <w:rPr>
          <w:spacing w:val="-5"/>
          <w:sz w:val="20"/>
        </w:rPr>
        <w:t xml:space="preserve"> </w:t>
      </w:r>
      <w:r>
        <w:rPr>
          <w:sz w:val="20"/>
        </w:rPr>
        <w:t>textile</w:t>
      </w:r>
      <w:r>
        <w:rPr>
          <w:spacing w:val="-2"/>
          <w:sz w:val="20"/>
        </w:rPr>
        <w:t xml:space="preserve"> </w:t>
      </w:r>
      <w:r>
        <w:rPr>
          <w:sz w:val="20"/>
        </w:rPr>
        <w:t>materials,</w:t>
      </w:r>
      <w:r>
        <w:rPr>
          <w:spacing w:val="-3"/>
          <w:sz w:val="20"/>
        </w:rPr>
        <w:t xml:space="preserve"> </w:t>
      </w:r>
      <w:r>
        <w:rPr>
          <w:sz w:val="20"/>
        </w:rPr>
        <w:t>see</w:t>
      </w:r>
      <w:r>
        <w:rPr>
          <w:spacing w:val="-3"/>
          <w:sz w:val="20"/>
        </w:rPr>
        <w:t xml:space="preserve"> </w:t>
      </w:r>
      <w:r>
        <w:rPr>
          <w:sz w:val="20"/>
        </w:rPr>
        <w:t>Introductory</w:t>
      </w:r>
      <w:r>
        <w:rPr>
          <w:spacing w:val="-7"/>
          <w:sz w:val="20"/>
        </w:rPr>
        <w:t xml:space="preserve"> </w:t>
      </w:r>
      <w:r>
        <w:rPr>
          <w:sz w:val="20"/>
        </w:rPr>
        <w:t>Note</w:t>
      </w:r>
      <w:r>
        <w:rPr>
          <w:spacing w:val="-3"/>
          <w:sz w:val="20"/>
        </w:rPr>
        <w:t xml:space="preserve"> </w:t>
      </w:r>
      <w:r>
        <w:rPr>
          <w:sz w:val="20"/>
        </w:rPr>
        <w:t>6.</w:t>
      </w:r>
    </w:p>
    <w:p w14:paraId="0B3B2DBC" w14:textId="77777777" w:rsidR="00B85C35" w:rsidRDefault="00A06969">
      <w:pPr>
        <w:tabs>
          <w:tab w:val="left" w:pos="1399"/>
        </w:tabs>
        <w:spacing w:line="229" w:lineRule="exact"/>
        <w:ind w:left="833"/>
      </w:pPr>
      <w:r>
        <w:rPr>
          <w:b/>
          <w:position w:val="9"/>
          <w:sz w:val="13"/>
        </w:rPr>
        <w:t>3</w:t>
      </w:r>
      <w:r>
        <w:rPr>
          <w:b/>
          <w:position w:val="9"/>
          <w:sz w:val="13"/>
        </w:rPr>
        <w:tab/>
      </w:r>
      <w:r>
        <w:rPr>
          <w:sz w:val="20"/>
        </w:rPr>
        <w:t>For</w:t>
      </w:r>
      <w:r>
        <w:rPr>
          <w:spacing w:val="-3"/>
          <w:sz w:val="20"/>
        </w:rPr>
        <w:t xml:space="preserve"> </w:t>
      </w:r>
      <w:r>
        <w:rPr>
          <w:sz w:val="20"/>
        </w:rPr>
        <w:t>special</w:t>
      </w:r>
      <w:r>
        <w:rPr>
          <w:spacing w:val="-3"/>
          <w:sz w:val="20"/>
        </w:rPr>
        <w:t xml:space="preserve"> </w:t>
      </w:r>
      <w:r>
        <w:rPr>
          <w:sz w:val="20"/>
        </w:rPr>
        <w:t>conditions</w:t>
      </w:r>
      <w:r>
        <w:rPr>
          <w:spacing w:val="-4"/>
          <w:sz w:val="20"/>
        </w:rPr>
        <w:t xml:space="preserve"> </w:t>
      </w:r>
      <w:r>
        <w:rPr>
          <w:sz w:val="20"/>
        </w:rPr>
        <w:t>relating</w:t>
      </w:r>
      <w:r>
        <w:rPr>
          <w:spacing w:val="-3"/>
          <w:sz w:val="20"/>
        </w:rPr>
        <w:t xml:space="preserve"> </w:t>
      </w:r>
      <w:r>
        <w:rPr>
          <w:sz w:val="20"/>
        </w:rPr>
        <w:t>to</w:t>
      </w:r>
      <w:r>
        <w:rPr>
          <w:spacing w:val="-3"/>
          <w:sz w:val="20"/>
        </w:rPr>
        <w:t xml:space="preserve"> </w:t>
      </w:r>
      <w:r>
        <w:rPr>
          <w:sz w:val="20"/>
        </w:rPr>
        <w:t>products</w:t>
      </w:r>
      <w:r>
        <w:rPr>
          <w:spacing w:val="-3"/>
          <w:sz w:val="20"/>
        </w:rPr>
        <w:t xml:space="preserve"> </w:t>
      </w:r>
      <w:r>
        <w:rPr>
          <w:sz w:val="20"/>
        </w:rPr>
        <w:t>made</w:t>
      </w:r>
      <w:r>
        <w:rPr>
          <w:spacing w:val="-3"/>
          <w:sz w:val="20"/>
        </w:rPr>
        <w:t xml:space="preserve"> </w:t>
      </w:r>
      <w:r>
        <w:rPr>
          <w:sz w:val="20"/>
        </w:rPr>
        <w:t>of</w:t>
      </w:r>
      <w:r>
        <w:rPr>
          <w:spacing w:val="-5"/>
          <w:sz w:val="20"/>
        </w:rPr>
        <w:t xml:space="preserve"> </w:t>
      </w:r>
      <w:r>
        <w:rPr>
          <w:sz w:val="20"/>
        </w:rPr>
        <w:t>a</w:t>
      </w:r>
      <w:r>
        <w:rPr>
          <w:spacing w:val="-2"/>
          <w:sz w:val="20"/>
        </w:rPr>
        <w:t xml:space="preserve"> </w:t>
      </w:r>
      <w:r>
        <w:rPr>
          <w:sz w:val="20"/>
        </w:rPr>
        <w:t>mixture</w:t>
      </w:r>
      <w:r>
        <w:rPr>
          <w:spacing w:val="-2"/>
          <w:sz w:val="20"/>
        </w:rPr>
        <w:t xml:space="preserve"> </w:t>
      </w:r>
      <w:r>
        <w:rPr>
          <w:sz w:val="20"/>
        </w:rPr>
        <w:t>of</w:t>
      </w:r>
      <w:r>
        <w:rPr>
          <w:spacing w:val="-5"/>
          <w:sz w:val="20"/>
        </w:rPr>
        <w:t xml:space="preserve"> </w:t>
      </w:r>
      <w:r>
        <w:rPr>
          <w:sz w:val="20"/>
        </w:rPr>
        <w:t>textile</w:t>
      </w:r>
      <w:r>
        <w:rPr>
          <w:spacing w:val="-2"/>
          <w:sz w:val="20"/>
        </w:rPr>
        <w:t xml:space="preserve"> </w:t>
      </w:r>
      <w:r>
        <w:rPr>
          <w:sz w:val="20"/>
        </w:rPr>
        <w:t>materials,</w:t>
      </w:r>
      <w:r>
        <w:rPr>
          <w:spacing w:val="-3"/>
          <w:sz w:val="20"/>
        </w:rPr>
        <w:t xml:space="preserve"> </w:t>
      </w:r>
      <w:r>
        <w:rPr>
          <w:sz w:val="20"/>
        </w:rPr>
        <w:t>see</w:t>
      </w:r>
      <w:r>
        <w:rPr>
          <w:spacing w:val="-3"/>
          <w:sz w:val="20"/>
        </w:rPr>
        <w:t xml:space="preserve"> </w:t>
      </w:r>
      <w:r>
        <w:rPr>
          <w:sz w:val="20"/>
        </w:rPr>
        <w:t>Introductory</w:t>
      </w:r>
      <w:r>
        <w:rPr>
          <w:spacing w:val="-7"/>
          <w:sz w:val="20"/>
        </w:rPr>
        <w:t xml:space="preserve"> </w:t>
      </w:r>
      <w:r>
        <w:rPr>
          <w:sz w:val="20"/>
        </w:rPr>
        <w:t>Note</w:t>
      </w:r>
      <w:r>
        <w:rPr>
          <w:spacing w:val="-3"/>
          <w:sz w:val="20"/>
        </w:rPr>
        <w:t xml:space="preserve"> </w:t>
      </w:r>
      <w:r>
        <w:rPr>
          <w:sz w:val="20"/>
        </w:rPr>
        <w:t>6.</w:t>
      </w:r>
    </w:p>
    <w:p w14:paraId="78564ECC" w14:textId="77777777" w:rsidR="00B85C35" w:rsidRDefault="00A06969">
      <w:pPr>
        <w:tabs>
          <w:tab w:val="left" w:pos="1399"/>
        </w:tabs>
        <w:spacing w:line="241" w:lineRule="exact"/>
        <w:ind w:left="833"/>
        <w:sectPr w:rsidR="00B85C35">
          <w:headerReference w:type="default" r:id="rId167"/>
          <w:footerReference w:type="default" r:id="rId168"/>
          <w:footnotePr>
            <w:numRestart w:val="eachPage"/>
          </w:footnotePr>
          <w:pgSz w:w="11910" w:h="16850"/>
          <w:pgMar w:top="1338" w:right="1021" w:bottom="993" w:left="862" w:header="0" w:footer="0" w:gutter="0"/>
          <w:cols w:space="720"/>
        </w:sectPr>
      </w:pPr>
      <w:r>
        <w:rPr>
          <w:b/>
          <w:position w:val="9"/>
          <w:sz w:val="13"/>
        </w:rPr>
        <w:t>4</w:t>
      </w:r>
      <w:r>
        <w:rPr>
          <w:b/>
          <w:position w:val="9"/>
          <w:sz w:val="13"/>
        </w:rPr>
        <w:tab/>
      </w:r>
      <w:r>
        <w:rPr>
          <w:sz w:val="20"/>
        </w:rPr>
        <w:t>For</w:t>
      </w:r>
      <w:r>
        <w:rPr>
          <w:spacing w:val="-3"/>
          <w:sz w:val="20"/>
        </w:rPr>
        <w:t xml:space="preserve"> </w:t>
      </w:r>
      <w:r>
        <w:rPr>
          <w:sz w:val="20"/>
        </w:rPr>
        <w:t>special</w:t>
      </w:r>
      <w:r>
        <w:rPr>
          <w:spacing w:val="-3"/>
          <w:sz w:val="20"/>
        </w:rPr>
        <w:t xml:space="preserve"> </w:t>
      </w:r>
      <w:r>
        <w:rPr>
          <w:sz w:val="20"/>
        </w:rPr>
        <w:t>conditions</w:t>
      </w:r>
      <w:r>
        <w:rPr>
          <w:spacing w:val="-4"/>
          <w:sz w:val="20"/>
        </w:rPr>
        <w:t xml:space="preserve"> </w:t>
      </w:r>
      <w:r>
        <w:rPr>
          <w:sz w:val="20"/>
        </w:rPr>
        <w:t>relating</w:t>
      </w:r>
      <w:r>
        <w:rPr>
          <w:spacing w:val="-3"/>
          <w:sz w:val="20"/>
        </w:rPr>
        <w:t xml:space="preserve"> </w:t>
      </w:r>
      <w:r>
        <w:rPr>
          <w:sz w:val="20"/>
        </w:rPr>
        <w:t>to</w:t>
      </w:r>
      <w:r>
        <w:rPr>
          <w:spacing w:val="-3"/>
          <w:sz w:val="20"/>
        </w:rPr>
        <w:t xml:space="preserve"> </w:t>
      </w:r>
      <w:r>
        <w:rPr>
          <w:sz w:val="20"/>
        </w:rPr>
        <w:t>products</w:t>
      </w:r>
      <w:r>
        <w:rPr>
          <w:spacing w:val="-3"/>
          <w:sz w:val="20"/>
        </w:rPr>
        <w:t xml:space="preserve"> </w:t>
      </w:r>
      <w:r>
        <w:rPr>
          <w:sz w:val="20"/>
        </w:rPr>
        <w:t>made</w:t>
      </w:r>
      <w:r>
        <w:rPr>
          <w:spacing w:val="-3"/>
          <w:sz w:val="20"/>
        </w:rPr>
        <w:t xml:space="preserve"> </w:t>
      </w:r>
      <w:r>
        <w:rPr>
          <w:sz w:val="20"/>
        </w:rPr>
        <w:t>of</w:t>
      </w:r>
      <w:r>
        <w:rPr>
          <w:spacing w:val="-5"/>
          <w:sz w:val="20"/>
        </w:rPr>
        <w:t xml:space="preserve"> </w:t>
      </w:r>
      <w:r>
        <w:rPr>
          <w:sz w:val="20"/>
        </w:rPr>
        <w:t>a</w:t>
      </w:r>
      <w:r>
        <w:rPr>
          <w:spacing w:val="-2"/>
          <w:sz w:val="20"/>
        </w:rPr>
        <w:t xml:space="preserve"> </w:t>
      </w:r>
      <w:r>
        <w:rPr>
          <w:sz w:val="20"/>
        </w:rPr>
        <w:t>mixture</w:t>
      </w:r>
      <w:r>
        <w:rPr>
          <w:spacing w:val="-2"/>
          <w:sz w:val="20"/>
        </w:rPr>
        <w:t xml:space="preserve"> </w:t>
      </w:r>
      <w:r>
        <w:rPr>
          <w:sz w:val="20"/>
        </w:rPr>
        <w:t>of</w:t>
      </w:r>
      <w:r>
        <w:rPr>
          <w:spacing w:val="-5"/>
          <w:sz w:val="20"/>
        </w:rPr>
        <w:t xml:space="preserve"> </w:t>
      </w:r>
      <w:r>
        <w:rPr>
          <w:sz w:val="20"/>
        </w:rPr>
        <w:t>textile</w:t>
      </w:r>
      <w:r>
        <w:rPr>
          <w:spacing w:val="-2"/>
          <w:sz w:val="20"/>
        </w:rPr>
        <w:t xml:space="preserve"> </w:t>
      </w:r>
      <w:r>
        <w:rPr>
          <w:sz w:val="20"/>
        </w:rPr>
        <w:t>materials,</w:t>
      </w:r>
      <w:r>
        <w:rPr>
          <w:spacing w:val="-3"/>
          <w:sz w:val="20"/>
        </w:rPr>
        <w:t xml:space="preserve"> </w:t>
      </w:r>
      <w:r>
        <w:rPr>
          <w:sz w:val="20"/>
        </w:rPr>
        <w:t>see</w:t>
      </w:r>
      <w:r>
        <w:rPr>
          <w:spacing w:val="-3"/>
          <w:sz w:val="20"/>
        </w:rPr>
        <w:t xml:space="preserve"> </w:t>
      </w:r>
      <w:r>
        <w:rPr>
          <w:sz w:val="20"/>
        </w:rPr>
        <w:t>Introductory</w:t>
      </w:r>
      <w:r>
        <w:rPr>
          <w:spacing w:val="-7"/>
          <w:sz w:val="20"/>
        </w:rPr>
        <w:t xml:space="preserve"> </w:t>
      </w:r>
      <w:r>
        <w:rPr>
          <w:sz w:val="20"/>
        </w:rPr>
        <w:t>Note</w:t>
      </w:r>
      <w:r>
        <w:rPr>
          <w:spacing w:val="-3"/>
          <w:sz w:val="20"/>
        </w:rPr>
        <w:t xml:space="preserve"> </w:t>
      </w:r>
      <w:r>
        <w:rPr>
          <w:sz w:val="20"/>
        </w:rPr>
        <w:t>6.</w:t>
      </w:r>
    </w:p>
    <w:tbl>
      <w:tblPr>
        <w:tblW w:w="8923"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2"/>
      </w:tblGrid>
      <w:tr w:rsidR="00B85C35" w14:paraId="3807A8D5"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219EF95"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808EA30"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3"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90D2314" w14:textId="77777777" w:rsidR="00B85C35" w:rsidRDefault="00A06969">
            <w:pPr>
              <w:pStyle w:val="TableParagraph"/>
              <w:spacing w:line="230" w:lineRule="auto"/>
              <w:ind w:left="2401" w:right="351"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7764B8A2"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18E4C2CE"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1B1220FF"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2188870B"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0DB17183"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6B5C7120"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546CBDDA"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6ABC3D51" w14:textId="77777777" w:rsidR="00B85C35" w:rsidRDefault="00A06969">
            <w:pPr>
              <w:pStyle w:val="TableParagraph"/>
              <w:spacing w:line="164" w:lineRule="exact"/>
              <w:ind w:left="297"/>
              <w:jc w:val="left"/>
              <w:rPr>
                <w:rFonts w:ascii="Times New Roman" w:hAnsi="Times New Roman"/>
                <w:b/>
                <w:sz w:val="16"/>
              </w:rPr>
            </w:pPr>
            <w:r>
              <w:rPr>
                <w:rFonts w:ascii="Times New Roman" w:hAnsi="Times New Roman"/>
                <w:b/>
                <w:sz w:val="16"/>
              </w:rPr>
              <w:t>(5)</w:t>
            </w:r>
          </w:p>
        </w:tc>
        <w:tc>
          <w:tcPr>
            <w:tcW w:w="1492" w:type="dxa"/>
            <w:tcBorders>
              <w:top w:val="single" w:sz="4" w:space="0" w:color="000000"/>
              <w:right w:val="single" w:sz="4" w:space="0" w:color="000000"/>
            </w:tcBorders>
            <w:shd w:val="clear" w:color="auto" w:fill="DDD9C3"/>
            <w:tcMar>
              <w:top w:w="0" w:type="dxa"/>
              <w:left w:w="0" w:type="dxa"/>
              <w:bottom w:w="0" w:type="dxa"/>
              <w:right w:w="0" w:type="dxa"/>
            </w:tcMar>
          </w:tcPr>
          <w:p w14:paraId="5289468F" w14:textId="77777777" w:rsidR="00B85C35" w:rsidRDefault="00A06969">
            <w:pPr>
              <w:pStyle w:val="TableParagraph"/>
              <w:spacing w:line="164" w:lineRule="exact"/>
              <w:ind w:left="445"/>
              <w:jc w:val="left"/>
              <w:rPr>
                <w:rFonts w:ascii="Times New Roman" w:hAnsi="Times New Roman"/>
                <w:b/>
                <w:sz w:val="16"/>
              </w:rPr>
            </w:pPr>
            <w:r>
              <w:rPr>
                <w:rFonts w:ascii="Times New Roman" w:hAnsi="Times New Roman"/>
                <w:b/>
                <w:sz w:val="16"/>
              </w:rPr>
              <w:t>or</w:t>
            </w:r>
          </w:p>
        </w:tc>
      </w:tr>
      <w:tr w:rsidR="00B85C35" w14:paraId="351E2288"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E0C1323"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0472252"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23FC8054"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28D3D682"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61D8F159"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5AAFBF0B"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2340EF6D" w14:textId="77777777" w:rsidR="00B85C35" w:rsidRDefault="00B85C35">
            <w:pPr>
              <w:pStyle w:val="TableParagraph"/>
              <w:jc w:val="left"/>
              <w:rPr>
                <w:rFonts w:ascii="Times New Roman" w:hAnsi="Times New Roman"/>
                <w:sz w:val="12"/>
              </w:rPr>
            </w:pPr>
          </w:p>
        </w:tc>
        <w:tc>
          <w:tcPr>
            <w:tcW w:w="1492" w:type="dxa"/>
            <w:tcBorders>
              <w:bottom w:val="single" w:sz="4" w:space="0" w:color="000000"/>
              <w:right w:val="single" w:sz="4" w:space="0" w:color="000000"/>
            </w:tcBorders>
            <w:shd w:val="clear" w:color="auto" w:fill="DDD9C3"/>
            <w:tcMar>
              <w:top w:w="0" w:type="dxa"/>
              <w:left w:w="0" w:type="dxa"/>
              <w:bottom w:w="0" w:type="dxa"/>
              <w:right w:w="0" w:type="dxa"/>
            </w:tcMar>
          </w:tcPr>
          <w:p w14:paraId="0D2DE7B1" w14:textId="77777777" w:rsidR="00B85C35" w:rsidRDefault="00B85C35">
            <w:pPr>
              <w:pStyle w:val="TableParagraph"/>
              <w:jc w:val="left"/>
              <w:rPr>
                <w:rFonts w:ascii="Times New Roman" w:hAnsi="Times New Roman"/>
                <w:sz w:val="12"/>
              </w:rPr>
            </w:pPr>
          </w:p>
        </w:tc>
      </w:tr>
      <w:tr w:rsidR="00B85C35" w14:paraId="6FF1DB7B"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01F7BD8"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2DEEF67" w14:textId="77777777" w:rsidR="00B85C35" w:rsidRDefault="00B85C35">
            <w:pPr>
              <w:pStyle w:val="TableParagraph"/>
              <w:jc w:val="left"/>
              <w:rPr>
                <w:rFonts w:ascii="Times New Roman" w:hAnsi="Times New Roman"/>
                <w:sz w:val="18"/>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D930568"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7C432917"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78C4E0B"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 xml:space="preserve">For UK </w:t>
            </w:r>
            <w:r>
              <w:rPr>
                <w:rFonts w:ascii="Times New Roman" w:hAnsi="Times New Roman"/>
                <w:b/>
                <w:sz w:val="14"/>
              </w:rPr>
              <w:t>Exports to</w:t>
            </w:r>
          </w:p>
          <w:p w14:paraId="1C9ACB0C"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96C5709"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For EAC Exports to</w:t>
            </w:r>
          </w:p>
          <w:p w14:paraId="4C53DFA4"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8B77BA8"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420FB725"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5C603A0F" w14:textId="77777777">
        <w:tblPrEx>
          <w:tblCellMar>
            <w:top w:w="0" w:type="dxa"/>
            <w:bottom w:w="0" w:type="dxa"/>
          </w:tblCellMar>
        </w:tblPrEx>
        <w:trPr>
          <w:trHeight w:val="1921"/>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C7E041B"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5907</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970548D"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Textile fabrics</w:t>
            </w:r>
          </w:p>
          <w:p w14:paraId="65688FC5" w14:textId="77777777" w:rsidR="00B85C35" w:rsidRDefault="00A06969">
            <w:pPr>
              <w:pStyle w:val="TableParagraph"/>
              <w:ind w:left="110" w:right="133"/>
              <w:jc w:val="left"/>
              <w:rPr>
                <w:rFonts w:ascii="Times New Roman" w:hAnsi="Times New Roman"/>
                <w:sz w:val="20"/>
              </w:rPr>
            </w:pPr>
            <w:r>
              <w:rPr>
                <w:rFonts w:ascii="Times New Roman" w:hAnsi="Times New Roman"/>
                <w:sz w:val="20"/>
              </w:rPr>
              <w:t>otherwise impregnated, coated or covered; painted canvas being theatrical scenery, studio back-cloths or the like</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7605DCB" w14:textId="77777777" w:rsidR="00B85C35" w:rsidRDefault="00A06969">
            <w:pPr>
              <w:pStyle w:val="TableParagraph"/>
              <w:spacing w:before="45"/>
              <w:ind w:left="108"/>
              <w:jc w:val="left"/>
              <w:rPr>
                <w:rFonts w:ascii="Times New Roman" w:hAnsi="Times New Roman"/>
                <w:sz w:val="20"/>
              </w:rPr>
            </w:pPr>
            <w:r>
              <w:rPr>
                <w:rFonts w:ascii="Times New Roman" w:hAnsi="Times New Roman"/>
                <w:sz w:val="20"/>
              </w:rPr>
              <w:t>Weaving</w:t>
            </w:r>
          </w:p>
          <w:p w14:paraId="46FB1DCC" w14:textId="77777777" w:rsidR="00B85C35" w:rsidRDefault="00A06969">
            <w:pPr>
              <w:pStyle w:val="TableParagraph"/>
              <w:ind w:left="675" w:right="139"/>
              <w:jc w:val="left"/>
            </w:pPr>
            <w:r>
              <w:rPr>
                <w:rFonts w:ascii="Times New Roman" w:hAnsi="Times New Roman"/>
                <w:w w:val="95"/>
                <w:sz w:val="20"/>
              </w:rPr>
              <w:t xml:space="preserve">accompa </w:t>
            </w:r>
            <w:r>
              <w:rPr>
                <w:rFonts w:ascii="Times New Roman" w:hAnsi="Times New Roman"/>
                <w:sz w:val="20"/>
              </w:rPr>
              <w:t xml:space="preserve">nied by dyeing or by </w:t>
            </w:r>
            <w:r>
              <w:rPr>
                <w:rFonts w:ascii="Times New Roman" w:hAnsi="Times New Roman"/>
                <w:sz w:val="20"/>
              </w:rPr>
              <w:t>flocking or by coating</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B2E810"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C7D7632" w14:textId="77777777" w:rsidR="00B85C35" w:rsidRDefault="00A06969">
            <w:pPr>
              <w:pStyle w:val="TableParagraph"/>
              <w:spacing w:before="45"/>
              <w:ind w:left="114"/>
              <w:jc w:val="left"/>
              <w:rPr>
                <w:rFonts w:ascii="Times New Roman" w:hAnsi="Times New Roman"/>
                <w:sz w:val="20"/>
              </w:rPr>
            </w:pPr>
            <w:r>
              <w:rPr>
                <w:rFonts w:ascii="Times New Roman" w:hAnsi="Times New Roman"/>
                <w:sz w:val="20"/>
              </w:rPr>
              <w:t>Weaving</w:t>
            </w:r>
          </w:p>
          <w:p w14:paraId="642C2179" w14:textId="77777777" w:rsidR="00B85C35" w:rsidRDefault="00A06969">
            <w:pPr>
              <w:pStyle w:val="TableParagraph"/>
              <w:ind w:left="680" w:right="101"/>
              <w:jc w:val="left"/>
            </w:pPr>
            <w:r>
              <w:rPr>
                <w:rFonts w:ascii="Times New Roman" w:hAnsi="Times New Roman"/>
                <w:w w:val="95"/>
                <w:sz w:val="20"/>
              </w:rPr>
              <w:t xml:space="preserve">accompa </w:t>
            </w:r>
            <w:r>
              <w:rPr>
                <w:rFonts w:ascii="Times New Roman" w:hAnsi="Times New Roman"/>
                <w:sz w:val="20"/>
              </w:rPr>
              <w:t>nied by dyeing or by flocking or by coating</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0CF979"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Printing</w:t>
            </w:r>
          </w:p>
          <w:p w14:paraId="68CB5A9D" w14:textId="77777777" w:rsidR="00B85C35" w:rsidRDefault="00A06969">
            <w:pPr>
              <w:pStyle w:val="TableParagraph"/>
              <w:ind w:left="113" w:right="91"/>
              <w:jc w:val="left"/>
            </w:pPr>
            <w:r>
              <w:rPr>
                <w:rFonts w:ascii="Times New Roman" w:hAnsi="Times New Roman"/>
                <w:sz w:val="20"/>
              </w:rPr>
              <w:t>accompanied by at least two preparatory or finishing operations (such as scouring, bleaching, mercerising, heat setting, rasing, calendering, shrink resistance pro</w:t>
            </w:r>
            <w:r>
              <w:rPr>
                <w:rFonts w:ascii="Times New Roman" w:hAnsi="Times New Roman"/>
                <w:sz w:val="20"/>
              </w:rPr>
              <w:t>cessing, permanent finishing, decatising, impregnating, mending and burling) where the value of the unprinted fabric used does not</w:t>
            </w:r>
            <w:r>
              <w:rPr>
                <w:rFonts w:ascii="Times New Roman" w:hAnsi="Times New Roman"/>
                <w:spacing w:val="-9"/>
                <w:sz w:val="20"/>
              </w:rPr>
              <w:t xml:space="preserve"> </w:t>
            </w:r>
            <w:r>
              <w:rPr>
                <w:rFonts w:ascii="Times New Roman" w:hAnsi="Times New Roman"/>
                <w:sz w:val="20"/>
              </w:rPr>
              <w:t>exceed 50 % of the ex- work price of the</w:t>
            </w:r>
            <w:r>
              <w:rPr>
                <w:rFonts w:ascii="Times New Roman" w:hAnsi="Times New Roman"/>
                <w:spacing w:val="-1"/>
                <w:sz w:val="20"/>
              </w:rPr>
              <w:t xml:space="preserve"> </w:t>
            </w:r>
            <w:r>
              <w:rPr>
                <w:rFonts w:ascii="Times New Roman" w:hAnsi="Times New Roman"/>
                <w:sz w:val="20"/>
              </w:rPr>
              <w:t>product</w:t>
            </w:r>
          </w:p>
        </w:tc>
      </w:tr>
      <w:tr w:rsidR="00B85C35" w14:paraId="1937F459" w14:textId="77777777">
        <w:tblPrEx>
          <w:tblCellMar>
            <w:top w:w="0" w:type="dxa"/>
            <w:bottom w:w="0" w:type="dxa"/>
          </w:tblCellMar>
        </w:tblPrEx>
        <w:trPr>
          <w:trHeight w:val="27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2A04968"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A2D1392"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E547405" w14:textId="77777777" w:rsidR="00B85C35" w:rsidRDefault="00A06969">
            <w:pPr>
              <w:pStyle w:val="TableParagraph"/>
              <w:spacing w:before="11"/>
              <w:ind w:left="108"/>
              <w:jc w:val="left"/>
              <w:rPr>
                <w:rFonts w:ascii="Times New Roman" w:hAnsi="Times New Roman"/>
                <w:sz w:val="20"/>
              </w:rPr>
            </w:pPr>
            <w:r>
              <w:rPr>
                <w:rFonts w:ascii="Times New Roman" w:hAnsi="Times New Roman"/>
                <w:sz w:val="20"/>
              </w:rPr>
              <w:t>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F3D59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D549E9A" w14:textId="77777777" w:rsidR="00B85C35" w:rsidRDefault="00A06969">
            <w:pPr>
              <w:pStyle w:val="TableParagraph"/>
              <w:spacing w:before="11"/>
              <w:ind w:left="114"/>
              <w:jc w:val="left"/>
              <w:rPr>
                <w:rFonts w:ascii="Times New Roman" w:hAnsi="Times New Roman"/>
                <w:sz w:val="20"/>
              </w:rPr>
            </w:pPr>
            <w:r>
              <w:rPr>
                <w:rFonts w:ascii="Times New Roman" w:hAnsi="Times New Roman"/>
                <w:sz w:val="20"/>
              </w:rPr>
              <w:t>or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5530A6" w14:textId="77777777" w:rsidR="00B85C35" w:rsidRDefault="00B85C35">
            <w:pPr>
              <w:rPr>
                <w:sz w:val="2"/>
                <w:szCs w:val="2"/>
              </w:rPr>
            </w:pPr>
          </w:p>
        </w:tc>
      </w:tr>
      <w:tr w:rsidR="00B85C35" w14:paraId="4043DD37" w14:textId="77777777">
        <w:tblPrEx>
          <w:tblCellMar>
            <w:top w:w="0" w:type="dxa"/>
            <w:bottom w:w="0" w:type="dxa"/>
          </w:tblCellMar>
        </w:tblPrEx>
        <w:trPr>
          <w:trHeight w:val="143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2A5BBFA"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B290E6E"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11B7D08" w14:textId="77777777" w:rsidR="00B85C35" w:rsidRDefault="00A06969">
            <w:pPr>
              <w:pStyle w:val="TableParagraph"/>
              <w:spacing w:before="12"/>
              <w:ind w:left="108"/>
              <w:jc w:val="left"/>
              <w:rPr>
                <w:rFonts w:ascii="Times New Roman" w:hAnsi="Times New Roman"/>
                <w:sz w:val="20"/>
              </w:rPr>
            </w:pPr>
            <w:r>
              <w:rPr>
                <w:rFonts w:ascii="Times New Roman" w:hAnsi="Times New Roman"/>
                <w:sz w:val="20"/>
              </w:rPr>
              <w:t>Flocking</w:t>
            </w:r>
          </w:p>
          <w:p w14:paraId="46988B79" w14:textId="77777777" w:rsidR="00B85C35" w:rsidRDefault="00A06969">
            <w:pPr>
              <w:pStyle w:val="TableParagraph"/>
              <w:spacing w:before="1"/>
              <w:ind w:left="675" w:right="139"/>
              <w:jc w:val="left"/>
            </w:pPr>
            <w:r>
              <w:rPr>
                <w:rFonts w:ascii="Times New Roman" w:hAnsi="Times New Roman"/>
                <w:w w:val="95"/>
                <w:sz w:val="20"/>
              </w:rPr>
              <w:t xml:space="preserve">accompa </w:t>
            </w:r>
            <w:r>
              <w:rPr>
                <w:rFonts w:ascii="Times New Roman" w:hAnsi="Times New Roman"/>
                <w:sz w:val="20"/>
              </w:rPr>
              <w:t>nied by dyeing or by printing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2B8CA1"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2BED700" w14:textId="77777777" w:rsidR="00B85C35" w:rsidRDefault="00A06969">
            <w:pPr>
              <w:pStyle w:val="TableParagraph"/>
              <w:spacing w:before="12"/>
              <w:ind w:left="114"/>
              <w:jc w:val="left"/>
              <w:rPr>
                <w:rFonts w:ascii="Times New Roman" w:hAnsi="Times New Roman"/>
                <w:sz w:val="20"/>
              </w:rPr>
            </w:pPr>
            <w:r>
              <w:rPr>
                <w:rFonts w:ascii="Times New Roman" w:hAnsi="Times New Roman"/>
                <w:sz w:val="20"/>
              </w:rPr>
              <w:t>Flocking</w:t>
            </w:r>
          </w:p>
          <w:p w14:paraId="7E4B0505" w14:textId="77777777" w:rsidR="00B85C35" w:rsidRDefault="00A06969">
            <w:pPr>
              <w:pStyle w:val="TableParagraph"/>
              <w:spacing w:before="1"/>
              <w:ind w:left="680" w:right="101"/>
              <w:jc w:val="left"/>
            </w:pPr>
            <w:r>
              <w:rPr>
                <w:rFonts w:ascii="Times New Roman" w:hAnsi="Times New Roman"/>
                <w:w w:val="95"/>
                <w:sz w:val="20"/>
              </w:rPr>
              <w:t xml:space="preserve">accompa </w:t>
            </w:r>
            <w:r>
              <w:rPr>
                <w:rFonts w:ascii="Times New Roman" w:hAnsi="Times New Roman"/>
                <w:sz w:val="20"/>
              </w:rPr>
              <w:t>nied by dyeing or by printing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0C91D8" w14:textId="77777777" w:rsidR="00B85C35" w:rsidRDefault="00B85C35">
            <w:pPr>
              <w:rPr>
                <w:sz w:val="2"/>
                <w:szCs w:val="2"/>
              </w:rPr>
            </w:pPr>
          </w:p>
        </w:tc>
      </w:tr>
      <w:tr w:rsidR="00B85C35" w14:paraId="256ED415" w14:textId="77777777">
        <w:tblPrEx>
          <w:tblCellMar>
            <w:top w:w="0" w:type="dxa"/>
            <w:bottom w:w="0" w:type="dxa"/>
          </w:tblCellMar>
        </w:tblPrEx>
        <w:trPr>
          <w:trHeight w:val="28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68A6758"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6AB3EB7"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291983E" w14:textId="77777777" w:rsidR="00B85C35" w:rsidRDefault="00A06969">
            <w:pPr>
              <w:pStyle w:val="TableParagraph"/>
              <w:spacing w:before="12"/>
              <w:ind w:left="108"/>
              <w:jc w:val="left"/>
              <w:rPr>
                <w:rFonts w:ascii="Times New Roman" w:hAnsi="Times New Roman"/>
                <w:sz w:val="20"/>
              </w:rPr>
            </w:pPr>
            <w:r>
              <w:rPr>
                <w:rFonts w:ascii="Times New Roman" w:hAnsi="Times New Roman"/>
                <w:sz w:val="20"/>
              </w:rPr>
              <w:t>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8A7157"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82B0953" w14:textId="77777777" w:rsidR="00B85C35" w:rsidRDefault="00B85C35">
            <w:pPr>
              <w:pStyle w:val="TableParagraph"/>
              <w:jc w:val="left"/>
              <w:rPr>
                <w:rFonts w:ascii="Times New Roman" w:hAnsi="Times New Roman"/>
                <w:sz w:val="18"/>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116C26" w14:textId="77777777" w:rsidR="00B85C35" w:rsidRDefault="00B85C35">
            <w:pPr>
              <w:rPr>
                <w:sz w:val="2"/>
                <w:szCs w:val="2"/>
              </w:rPr>
            </w:pPr>
          </w:p>
        </w:tc>
      </w:tr>
      <w:tr w:rsidR="00B85C35" w14:paraId="074C9A2E" w14:textId="77777777">
        <w:tblPrEx>
          <w:tblCellMar>
            <w:top w:w="0" w:type="dxa"/>
            <w:bottom w:w="0" w:type="dxa"/>
          </w:tblCellMar>
        </w:tblPrEx>
        <w:trPr>
          <w:trHeight w:val="692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CB0126"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F7C847"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CB0B7C" w14:textId="77777777" w:rsidR="00B85C35" w:rsidRDefault="00A06969">
            <w:pPr>
              <w:pStyle w:val="TableParagraph"/>
              <w:spacing w:before="12"/>
              <w:ind w:left="108" w:right="98"/>
              <w:jc w:val="left"/>
            </w:pPr>
            <w:r>
              <w:rPr>
                <w:rFonts w:ascii="Times New Roman" w:hAnsi="Times New Roman"/>
                <w:sz w:val="20"/>
              </w:rPr>
              <w:t>Printing accompanied by at least two preparatory or finishing operations</w:t>
            </w:r>
            <w:r>
              <w:rPr>
                <w:rFonts w:ascii="Times New Roman" w:hAnsi="Times New Roman"/>
                <w:spacing w:val="-8"/>
                <w:sz w:val="20"/>
              </w:rPr>
              <w:t xml:space="preserve"> </w:t>
            </w:r>
            <w:r>
              <w:rPr>
                <w:rFonts w:ascii="Times New Roman" w:hAnsi="Times New Roman"/>
                <w:sz w:val="20"/>
              </w:rPr>
              <w:t xml:space="preserve">(such as scouring, bleaching, mercerising, heat setting, raising, calendering, shrink resistance processing, </w:t>
            </w:r>
            <w:r>
              <w:rPr>
                <w:rFonts w:ascii="Times New Roman" w:hAnsi="Times New Roman"/>
                <w:sz w:val="20"/>
              </w:rPr>
              <w:t>permanent finishing, decatising, impregnating, mending and burling), provided that the value of the unprinted fabric used does not exceed 50% of the ex-works price of 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8456A8"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FD573A" w14:textId="77777777" w:rsidR="00B85C35" w:rsidRDefault="00B85C35">
            <w:pPr>
              <w:pStyle w:val="TableParagraph"/>
              <w:jc w:val="left"/>
              <w:rPr>
                <w:rFonts w:ascii="Times New Roman" w:hAnsi="Times New Roman"/>
                <w:sz w:val="18"/>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0830FF" w14:textId="77777777" w:rsidR="00B85C35" w:rsidRDefault="00B85C35">
            <w:pPr>
              <w:rPr>
                <w:sz w:val="2"/>
                <w:szCs w:val="2"/>
              </w:rPr>
            </w:pPr>
          </w:p>
        </w:tc>
      </w:tr>
    </w:tbl>
    <w:p w14:paraId="20C38DA3" w14:textId="77777777" w:rsidR="00000000" w:rsidRDefault="00A06969">
      <w:pPr>
        <w:rPr>
          <w:vanish/>
        </w:rPr>
        <w:sectPr w:rsidR="00000000">
          <w:headerReference w:type="default" r:id="rId169"/>
          <w:footerReference w:type="default" r:id="rId170"/>
          <w:footnotePr>
            <w:numRestart w:val="eachPage"/>
          </w:footnotePr>
          <w:pgSz w:w="11910" w:h="16850"/>
          <w:pgMar w:top="1338" w:right="1021" w:bottom="1400" w:left="862" w:header="0" w:footer="0" w:gutter="0"/>
          <w:cols w:space="720"/>
        </w:sectPr>
      </w:pP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1B7822DD"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91D5F2A"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6D88388"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B3AD7DD"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 xml:space="preserve">Working or </w:t>
            </w:r>
            <w:r>
              <w:rPr>
                <w:rFonts w:ascii="Times New Roman" w:hAnsi="Times New Roman"/>
                <w:b/>
                <w:sz w:val="16"/>
              </w:rPr>
              <w:t>processing carried out on non-originating materials that confers originating status</w:t>
            </w:r>
          </w:p>
        </w:tc>
      </w:tr>
      <w:tr w:rsidR="00B85C35" w14:paraId="66A13909"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ADE2936"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7DFEDE8"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299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4B6CFB3" w14:textId="77777777" w:rsidR="00B85C35" w:rsidRDefault="00A06969">
            <w:pPr>
              <w:pStyle w:val="TableParagraph"/>
              <w:tabs>
                <w:tab w:val="left" w:pos="1935"/>
              </w:tabs>
              <w:spacing w:line="172" w:lineRule="exact"/>
              <w:ind w:left="951"/>
              <w:jc w:val="left"/>
              <w:rPr>
                <w:rFonts w:ascii="Times New Roman" w:hAnsi="Times New Roman"/>
                <w:b/>
                <w:sz w:val="16"/>
              </w:rPr>
            </w:pPr>
            <w:r>
              <w:rPr>
                <w:rFonts w:ascii="Times New Roman" w:hAnsi="Times New Roman"/>
                <w:b/>
                <w:sz w:val="16"/>
              </w:rPr>
              <w:t>(3)</w:t>
            </w:r>
            <w:r>
              <w:rPr>
                <w:rFonts w:ascii="Times New Roman" w:hAnsi="Times New Roman"/>
                <w:b/>
                <w:sz w:val="16"/>
              </w:rPr>
              <w:tab/>
              <w:t>or</w:t>
            </w:r>
          </w:p>
          <w:p w14:paraId="444AC784"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299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3D4E35B" w14:textId="77777777" w:rsidR="00B85C35" w:rsidRDefault="00A06969">
            <w:pPr>
              <w:pStyle w:val="TableParagraph"/>
              <w:tabs>
                <w:tab w:val="left" w:pos="1940"/>
              </w:tabs>
              <w:spacing w:line="172" w:lineRule="exact"/>
              <w:ind w:left="876"/>
              <w:jc w:val="left"/>
              <w:rPr>
                <w:rFonts w:ascii="Times New Roman" w:hAnsi="Times New Roman"/>
                <w:b/>
                <w:sz w:val="16"/>
              </w:rPr>
            </w:pPr>
            <w:r>
              <w:rPr>
                <w:rFonts w:ascii="Times New Roman" w:hAnsi="Times New Roman"/>
                <w:b/>
                <w:sz w:val="16"/>
              </w:rPr>
              <w:t>(5)</w:t>
            </w:r>
            <w:r>
              <w:rPr>
                <w:rFonts w:ascii="Times New Roman" w:hAnsi="Times New Roman"/>
                <w:b/>
                <w:sz w:val="16"/>
              </w:rPr>
              <w:tab/>
              <w:t>or</w:t>
            </w:r>
          </w:p>
          <w:p w14:paraId="1922C9B7"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r>
      <w:tr w:rsidR="00B85C35" w14:paraId="4087EA88"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215FA04"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0254CF0"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20552BB"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4143849C"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64322BF"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6898DD90"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B78D7E5"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75FF4C52"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E1FE7B7"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09093020"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33CE297A" w14:textId="77777777">
        <w:tblPrEx>
          <w:tblCellMar>
            <w:top w:w="0" w:type="dxa"/>
            <w:bottom w:w="0" w:type="dxa"/>
          </w:tblCellMar>
        </w:tblPrEx>
        <w:trPr>
          <w:trHeight w:val="2760"/>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3D3202"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5908</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B43EF4"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Textile wicks,</w:t>
            </w:r>
          </w:p>
          <w:p w14:paraId="4CE01ABD" w14:textId="77777777" w:rsidR="00B85C35" w:rsidRDefault="00A06969">
            <w:pPr>
              <w:pStyle w:val="TableParagraph"/>
              <w:ind w:left="110" w:right="139"/>
              <w:jc w:val="left"/>
              <w:rPr>
                <w:rFonts w:ascii="Times New Roman" w:hAnsi="Times New Roman"/>
                <w:sz w:val="20"/>
              </w:rPr>
            </w:pPr>
            <w:r>
              <w:rPr>
                <w:rFonts w:ascii="Times New Roman" w:hAnsi="Times New Roman"/>
                <w:sz w:val="20"/>
              </w:rPr>
              <w:t xml:space="preserve">woven, </w:t>
            </w:r>
            <w:r>
              <w:rPr>
                <w:rFonts w:ascii="Times New Roman" w:hAnsi="Times New Roman"/>
                <w:sz w:val="20"/>
              </w:rPr>
              <w:t>plaited or knitted, for lamps, stoves, lighters, candles or the like; incandescent gas mantles and tubular knitted gas mantle fabric therefor, whether or not impregnated:</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6EA77D" w14:textId="77777777" w:rsidR="00B85C35" w:rsidRDefault="00B85C35">
            <w:pPr>
              <w:pStyle w:val="TableParagraph"/>
              <w:jc w:val="left"/>
              <w:rPr>
                <w:rFonts w:ascii="Times New Roman" w:hAnsi="Times New Roman"/>
                <w:sz w:val="18"/>
              </w:rPr>
            </w:pP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1C56A7"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352240" w14:textId="77777777" w:rsidR="00B85C35" w:rsidRDefault="00B85C35">
            <w:pPr>
              <w:pStyle w:val="TableParagraph"/>
              <w:jc w:val="left"/>
              <w:rPr>
                <w:rFonts w:ascii="Times New Roman" w:hAnsi="Times New Roman"/>
                <w:sz w:val="18"/>
              </w:rPr>
            </w:pP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6FEC6E" w14:textId="77777777" w:rsidR="00B85C35" w:rsidRDefault="00B85C35">
            <w:pPr>
              <w:pStyle w:val="TableParagraph"/>
              <w:jc w:val="left"/>
              <w:rPr>
                <w:rFonts w:ascii="Times New Roman" w:hAnsi="Times New Roman"/>
                <w:sz w:val="18"/>
              </w:rPr>
            </w:pPr>
          </w:p>
        </w:tc>
      </w:tr>
      <w:tr w:rsidR="00B85C35" w14:paraId="494A433A" w14:textId="77777777">
        <w:tblPrEx>
          <w:tblCellMar>
            <w:top w:w="0" w:type="dxa"/>
            <w:bottom w:w="0" w:type="dxa"/>
          </w:tblCellMar>
        </w:tblPrEx>
        <w:trPr>
          <w:trHeight w:val="1149"/>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1A0E5B"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A57528"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 Incandescent gas</w:t>
            </w:r>
          </w:p>
          <w:p w14:paraId="1F8C2692" w14:textId="77777777" w:rsidR="00B85C35" w:rsidRDefault="00A06969">
            <w:pPr>
              <w:pStyle w:val="TableParagraph"/>
              <w:ind w:left="110"/>
              <w:jc w:val="left"/>
              <w:rPr>
                <w:rFonts w:ascii="Times New Roman" w:hAnsi="Times New Roman"/>
                <w:sz w:val="20"/>
              </w:rPr>
            </w:pPr>
            <w:r>
              <w:rPr>
                <w:rFonts w:ascii="Times New Roman" w:hAnsi="Times New Roman"/>
                <w:sz w:val="20"/>
              </w:rPr>
              <w:t>mantles, impregnated</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B07ADD" w14:textId="77777777" w:rsidR="00B85C35" w:rsidRDefault="00A06969">
            <w:pPr>
              <w:pStyle w:val="TableParagraph"/>
              <w:spacing w:line="215" w:lineRule="exact"/>
              <w:ind w:left="108"/>
              <w:jc w:val="left"/>
              <w:rPr>
                <w:rFonts w:ascii="Times New Roman" w:hAnsi="Times New Roman"/>
                <w:sz w:val="20"/>
              </w:rPr>
            </w:pPr>
            <w:r>
              <w:rPr>
                <w:rFonts w:ascii="Times New Roman" w:hAnsi="Times New Roman"/>
                <w:sz w:val="20"/>
              </w:rPr>
              <w:t>Manufacture</w:t>
            </w:r>
          </w:p>
          <w:p w14:paraId="33666998" w14:textId="77777777" w:rsidR="00B85C35" w:rsidRDefault="00A06969">
            <w:pPr>
              <w:pStyle w:val="TableParagraph"/>
              <w:ind w:left="108"/>
              <w:jc w:val="left"/>
              <w:rPr>
                <w:rFonts w:ascii="Times New Roman" w:hAnsi="Times New Roman"/>
                <w:sz w:val="20"/>
              </w:rPr>
            </w:pPr>
            <w:r>
              <w:rPr>
                <w:rFonts w:ascii="Times New Roman" w:hAnsi="Times New Roman"/>
                <w:sz w:val="20"/>
              </w:rPr>
              <w:t xml:space="preserve">from tubular knitted </w:t>
            </w:r>
            <w:r>
              <w:rPr>
                <w:rFonts w:ascii="Times New Roman" w:hAnsi="Times New Roman"/>
                <w:sz w:val="20"/>
              </w:rPr>
              <w:t>gas- mantle fabric</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EDC8FA"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441A15"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Manufacture</w:t>
            </w:r>
          </w:p>
          <w:p w14:paraId="42A94376" w14:textId="77777777" w:rsidR="00B85C35" w:rsidRDefault="00A06969">
            <w:pPr>
              <w:pStyle w:val="TableParagraph"/>
              <w:ind w:left="113"/>
              <w:jc w:val="left"/>
              <w:rPr>
                <w:rFonts w:ascii="Times New Roman" w:hAnsi="Times New Roman"/>
                <w:sz w:val="20"/>
              </w:rPr>
            </w:pPr>
            <w:r>
              <w:rPr>
                <w:rFonts w:ascii="Times New Roman" w:hAnsi="Times New Roman"/>
                <w:sz w:val="20"/>
              </w:rPr>
              <w:t>from tubular knitted gas mantle fabric</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8DE9AB" w14:textId="77777777" w:rsidR="00B85C35" w:rsidRDefault="00B85C35">
            <w:pPr>
              <w:pStyle w:val="TableParagraph"/>
              <w:jc w:val="left"/>
              <w:rPr>
                <w:rFonts w:ascii="Times New Roman" w:hAnsi="Times New Roman"/>
                <w:sz w:val="18"/>
              </w:rPr>
            </w:pPr>
          </w:p>
        </w:tc>
      </w:tr>
      <w:tr w:rsidR="00B85C35" w14:paraId="05C3F279" w14:textId="77777777">
        <w:tblPrEx>
          <w:tblCellMar>
            <w:top w:w="0" w:type="dxa"/>
            <w:bottom w:w="0" w:type="dxa"/>
          </w:tblCellMar>
        </w:tblPrEx>
        <w:trPr>
          <w:trHeight w:val="1149"/>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01D685"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8F8CF8"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 Other</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20126F" w14:textId="77777777" w:rsidR="00B85C35" w:rsidRDefault="00A06969">
            <w:pPr>
              <w:pStyle w:val="TableParagraph"/>
              <w:spacing w:line="215" w:lineRule="exact"/>
              <w:ind w:left="108"/>
              <w:jc w:val="left"/>
              <w:rPr>
                <w:rFonts w:ascii="Times New Roman" w:hAnsi="Times New Roman"/>
                <w:sz w:val="20"/>
              </w:rPr>
            </w:pPr>
            <w:r>
              <w:rPr>
                <w:rFonts w:ascii="Times New Roman" w:hAnsi="Times New Roman"/>
                <w:sz w:val="20"/>
              </w:rPr>
              <w:t>Manufacture</w:t>
            </w:r>
          </w:p>
          <w:p w14:paraId="3D700E68" w14:textId="77777777" w:rsidR="00B85C35" w:rsidRDefault="00A06969">
            <w:pPr>
              <w:pStyle w:val="TableParagraph"/>
              <w:ind w:left="108" w:right="112"/>
              <w:jc w:val="left"/>
              <w:rPr>
                <w:rFonts w:ascii="Times New Roman" w:hAnsi="Times New Roman"/>
                <w:sz w:val="20"/>
              </w:rPr>
            </w:pPr>
            <w:r>
              <w:rPr>
                <w:rFonts w:ascii="Times New Roman" w:hAnsi="Times New Roman"/>
                <w:sz w:val="20"/>
              </w:rPr>
              <w:t>from materials of any heading,</w:t>
            </w:r>
          </w:p>
          <w:p w14:paraId="0EE57CB5" w14:textId="77777777" w:rsidR="00B85C35" w:rsidRDefault="00A06969">
            <w:pPr>
              <w:pStyle w:val="TableParagraph"/>
              <w:spacing w:before="5" w:line="228" w:lineRule="exact"/>
              <w:ind w:left="108" w:right="308"/>
              <w:jc w:val="left"/>
              <w:rPr>
                <w:rFonts w:ascii="Times New Roman" w:hAnsi="Times New Roman"/>
                <w:sz w:val="20"/>
              </w:rPr>
            </w:pPr>
            <w:r>
              <w:rPr>
                <w:rFonts w:ascii="Times New Roman" w:hAnsi="Times New Roman"/>
                <w:sz w:val="20"/>
              </w:rPr>
              <w:t>except that of the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EDE5D4"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96A0BB"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Manufacture</w:t>
            </w:r>
          </w:p>
          <w:p w14:paraId="7EA0C793" w14:textId="77777777" w:rsidR="00B85C35" w:rsidRDefault="00A06969">
            <w:pPr>
              <w:pStyle w:val="TableParagraph"/>
              <w:ind w:left="113" w:right="101"/>
              <w:jc w:val="left"/>
              <w:rPr>
                <w:rFonts w:ascii="Times New Roman" w:hAnsi="Times New Roman"/>
                <w:sz w:val="20"/>
              </w:rPr>
            </w:pPr>
            <w:r>
              <w:rPr>
                <w:rFonts w:ascii="Times New Roman" w:hAnsi="Times New Roman"/>
                <w:sz w:val="20"/>
              </w:rPr>
              <w:t>from materials of any heading,</w:t>
            </w:r>
          </w:p>
          <w:p w14:paraId="79154198" w14:textId="77777777" w:rsidR="00B85C35" w:rsidRDefault="00A06969">
            <w:pPr>
              <w:pStyle w:val="TableParagraph"/>
              <w:spacing w:before="5" w:line="228" w:lineRule="exact"/>
              <w:ind w:left="113" w:right="270"/>
              <w:jc w:val="left"/>
              <w:rPr>
                <w:rFonts w:ascii="Times New Roman" w:hAnsi="Times New Roman"/>
                <w:sz w:val="20"/>
              </w:rPr>
            </w:pPr>
            <w:r>
              <w:rPr>
                <w:rFonts w:ascii="Times New Roman" w:hAnsi="Times New Roman"/>
                <w:sz w:val="20"/>
              </w:rPr>
              <w:t>except that of the product</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825356" w14:textId="77777777" w:rsidR="00B85C35" w:rsidRDefault="00B85C35">
            <w:pPr>
              <w:pStyle w:val="TableParagraph"/>
              <w:jc w:val="left"/>
              <w:rPr>
                <w:rFonts w:ascii="Times New Roman" w:hAnsi="Times New Roman"/>
                <w:sz w:val="18"/>
              </w:rPr>
            </w:pPr>
          </w:p>
        </w:tc>
      </w:tr>
    </w:tbl>
    <w:p w14:paraId="4939B278" w14:textId="77777777" w:rsidR="00000000" w:rsidRDefault="00A06969">
      <w:pPr>
        <w:rPr>
          <w:vanish/>
        </w:rPr>
        <w:sectPr w:rsidR="00000000">
          <w:headerReference w:type="default" r:id="rId171"/>
          <w:footerReference w:type="default" r:id="rId172"/>
          <w:footnotePr>
            <w:numRestart w:val="eachPage"/>
          </w:footnotePr>
          <w:pgSz w:w="11910" w:h="16850"/>
          <w:pgMar w:top="1338" w:right="1021" w:bottom="1400" w:left="862" w:header="0" w:footer="0" w:gutter="0"/>
          <w:cols w:space="720"/>
        </w:sectPr>
      </w:pPr>
    </w:p>
    <w:tbl>
      <w:tblPr>
        <w:tblW w:w="8924"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585"/>
        <w:gridCol w:w="916"/>
        <w:gridCol w:w="1492"/>
      </w:tblGrid>
      <w:tr w:rsidR="00B85C35" w14:paraId="372DB68F"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5808D5F"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FBC3EF0"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4" w:type="dxa"/>
            <w:gridSpan w:val="5"/>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3C77DB1" w14:textId="77777777" w:rsidR="00B85C35" w:rsidRDefault="00A06969">
            <w:pPr>
              <w:pStyle w:val="TableParagraph"/>
              <w:spacing w:line="230" w:lineRule="auto"/>
              <w:ind w:left="2401" w:right="352"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3B78491C"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6FC15BD2"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67EC7941"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tcBorders>
            <w:shd w:val="clear" w:color="auto" w:fill="DDD9C3"/>
            <w:tcMar>
              <w:top w:w="0" w:type="dxa"/>
              <w:left w:w="0" w:type="dxa"/>
              <w:bottom w:w="0" w:type="dxa"/>
              <w:right w:w="0" w:type="dxa"/>
            </w:tcMar>
          </w:tcPr>
          <w:p w14:paraId="75F49717" w14:textId="77777777" w:rsidR="00B85C35" w:rsidRDefault="00A06969">
            <w:pPr>
              <w:pStyle w:val="TableParagraph"/>
              <w:spacing w:line="164" w:lineRule="exact"/>
              <w:ind w:left="951"/>
              <w:jc w:val="left"/>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43553D73" w14:textId="77777777" w:rsidR="00B85C35" w:rsidRDefault="00A06969">
            <w:pPr>
              <w:pStyle w:val="TableParagraph"/>
              <w:spacing w:line="164" w:lineRule="exact"/>
              <w:ind w:left="405"/>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3823346D"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399F16A9" w14:textId="77777777" w:rsidR="00B85C35" w:rsidRDefault="00A06969">
            <w:pPr>
              <w:pStyle w:val="TableParagraph"/>
              <w:spacing w:line="164" w:lineRule="exact"/>
              <w:ind w:left="296"/>
              <w:jc w:val="left"/>
              <w:rPr>
                <w:rFonts w:ascii="Times New Roman" w:hAnsi="Times New Roman"/>
                <w:b/>
                <w:sz w:val="16"/>
              </w:rPr>
            </w:pPr>
            <w:r>
              <w:rPr>
                <w:rFonts w:ascii="Times New Roman" w:hAnsi="Times New Roman"/>
                <w:b/>
                <w:sz w:val="16"/>
              </w:rPr>
              <w:t>(5)</w:t>
            </w:r>
          </w:p>
        </w:tc>
        <w:tc>
          <w:tcPr>
            <w:tcW w:w="1492" w:type="dxa"/>
            <w:tcBorders>
              <w:top w:val="single" w:sz="4" w:space="0" w:color="000000"/>
              <w:right w:val="single" w:sz="4" w:space="0" w:color="000000"/>
            </w:tcBorders>
            <w:shd w:val="clear" w:color="auto" w:fill="DDD9C3"/>
            <w:tcMar>
              <w:top w:w="0" w:type="dxa"/>
              <w:left w:w="0" w:type="dxa"/>
              <w:bottom w:w="0" w:type="dxa"/>
              <w:right w:w="0" w:type="dxa"/>
            </w:tcMar>
          </w:tcPr>
          <w:p w14:paraId="27351BCD" w14:textId="77777777" w:rsidR="00B85C35" w:rsidRDefault="00A06969">
            <w:pPr>
              <w:pStyle w:val="TableParagraph"/>
              <w:spacing w:line="164" w:lineRule="exact"/>
              <w:ind w:left="444"/>
              <w:jc w:val="left"/>
              <w:rPr>
                <w:rFonts w:ascii="Times New Roman" w:hAnsi="Times New Roman"/>
                <w:b/>
                <w:sz w:val="16"/>
              </w:rPr>
            </w:pPr>
            <w:r>
              <w:rPr>
                <w:rFonts w:ascii="Times New Roman" w:hAnsi="Times New Roman"/>
                <w:b/>
                <w:sz w:val="16"/>
              </w:rPr>
              <w:t>or</w:t>
            </w:r>
          </w:p>
        </w:tc>
      </w:tr>
      <w:tr w:rsidR="00B85C35" w14:paraId="35193E47"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0999583"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F096A00" w14:textId="77777777" w:rsidR="00B85C35" w:rsidRDefault="00B85C35">
            <w:pPr>
              <w:pStyle w:val="TableParagraph"/>
              <w:jc w:val="left"/>
              <w:rPr>
                <w:rFonts w:ascii="Times New Roman" w:hAnsi="Times New Roman"/>
                <w:sz w:val="12"/>
              </w:rPr>
            </w:pPr>
          </w:p>
        </w:tc>
        <w:tc>
          <w:tcPr>
            <w:tcW w:w="1535" w:type="dxa"/>
            <w:tcBorders>
              <w:left w:val="single" w:sz="4" w:space="0" w:color="000000"/>
              <w:bottom w:val="single" w:sz="4" w:space="0" w:color="000000"/>
            </w:tcBorders>
            <w:shd w:val="clear" w:color="auto" w:fill="DDD9C3"/>
            <w:tcMar>
              <w:top w:w="0" w:type="dxa"/>
              <w:left w:w="0" w:type="dxa"/>
              <w:bottom w:w="0" w:type="dxa"/>
              <w:right w:w="0" w:type="dxa"/>
            </w:tcMar>
          </w:tcPr>
          <w:p w14:paraId="573470AB"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11D334E7"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6EA14128" w14:textId="77777777" w:rsidR="00B85C35" w:rsidRDefault="00A06969">
            <w:pPr>
              <w:pStyle w:val="TableParagraph"/>
              <w:spacing w:line="164" w:lineRule="exact"/>
              <w:ind w:left="113"/>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3B4D810F" w14:textId="77777777" w:rsidR="00B85C35" w:rsidRDefault="00B85C35">
            <w:pPr>
              <w:pStyle w:val="TableParagraph"/>
              <w:jc w:val="left"/>
              <w:rPr>
                <w:rFonts w:ascii="Times New Roman" w:hAnsi="Times New Roman"/>
                <w:sz w:val="12"/>
              </w:rPr>
            </w:pPr>
          </w:p>
        </w:tc>
        <w:tc>
          <w:tcPr>
            <w:tcW w:w="1492" w:type="dxa"/>
            <w:tcBorders>
              <w:bottom w:val="single" w:sz="4" w:space="0" w:color="000000"/>
              <w:right w:val="single" w:sz="4" w:space="0" w:color="000000"/>
            </w:tcBorders>
            <w:shd w:val="clear" w:color="auto" w:fill="DDD9C3"/>
            <w:tcMar>
              <w:top w:w="0" w:type="dxa"/>
              <w:left w:w="0" w:type="dxa"/>
              <w:bottom w:w="0" w:type="dxa"/>
              <w:right w:w="0" w:type="dxa"/>
            </w:tcMar>
          </w:tcPr>
          <w:p w14:paraId="275CFB16" w14:textId="77777777" w:rsidR="00B85C35" w:rsidRDefault="00B85C35">
            <w:pPr>
              <w:pStyle w:val="TableParagraph"/>
              <w:jc w:val="left"/>
              <w:rPr>
                <w:rFonts w:ascii="Times New Roman" w:hAnsi="Times New Roman"/>
                <w:sz w:val="12"/>
              </w:rPr>
            </w:pPr>
          </w:p>
        </w:tc>
      </w:tr>
      <w:tr w:rsidR="00B85C35" w14:paraId="21B8B8A4"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47707FB"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579E807"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0C6FEBB"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5D270986"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DA53F5C"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077C728F"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C438C06"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 xml:space="preserve">For EAC </w:t>
            </w:r>
            <w:r>
              <w:rPr>
                <w:rFonts w:ascii="Times New Roman" w:hAnsi="Times New Roman"/>
                <w:b/>
                <w:sz w:val="14"/>
              </w:rPr>
              <w:t>Exports to</w:t>
            </w:r>
          </w:p>
          <w:p w14:paraId="565FA53C"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E52CD95"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39A59E5A"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716EDDFF" w14:textId="77777777">
        <w:tblPrEx>
          <w:tblCellMar>
            <w:top w:w="0" w:type="dxa"/>
            <w:bottom w:w="0" w:type="dxa"/>
          </w:tblCellMar>
        </w:tblPrEx>
        <w:trPr>
          <w:trHeight w:val="681"/>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6902C2B"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5909 to</w:t>
            </w:r>
          </w:p>
          <w:p w14:paraId="23FB3721" w14:textId="77777777" w:rsidR="00B85C35" w:rsidRDefault="00A06969">
            <w:pPr>
              <w:pStyle w:val="TableParagraph"/>
              <w:ind w:left="107"/>
              <w:jc w:val="left"/>
              <w:rPr>
                <w:rFonts w:ascii="Times New Roman" w:hAnsi="Times New Roman"/>
                <w:sz w:val="20"/>
              </w:rPr>
            </w:pPr>
            <w:r>
              <w:rPr>
                <w:rFonts w:ascii="Times New Roman" w:hAnsi="Times New Roman"/>
                <w:sz w:val="20"/>
              </w:rPr>
              <w:t>5911</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77EA7BB"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Textile articles of a</w:t>
            </w:r>
          </w:p>
          <w:p w14:paraId="50F59A5B" w14:textId="77777777" w:rsidR="00B85C35" w:rsidRDefault="00A06969">
            <w:pPr>
              <w:pStyle w:val="TableParagraph"/>
              <w:spacing w:before="4" w:line="228" w:lineRule="exact"/>
              <w:ind w:left="110" w:right="500"/>
              <w:jc w:val="left"/>
              <w:rPr>
                <w:rFonts w:ascii="Times New Roman" w:hAnsi="Times New Roman"/>
                <w:sz w:val="20"/>
              </w:rPr>
            </w:pPr>
            <w:r>
              <w:rPr>
                <w:rFonts w:ascii="Times New Roman" w:hAnsi="Times New Roman"/>
                <w:sz w:val="20"/>
              </w:rPr>
              <w:t>kind suitable for industrial use:</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92F84C6" w14:textId="77777777" w:rsidR="00B85C35" w:rsidRDefault="00B85C35">
            <w:pPr>
              <w:pStyle w:val="TableParagraph"/>
              <w:jc w:val="left"/>
              <w:rPr>
                <w:rFonts w:ascii="Times New Roman" w:hAnsi="Times New Roman"/>
                <w:sz w:val="18"/>
              </w:rPr>
            </w:pP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059977"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4DD35B0" w14:textId="77777777" w:rsidR="00B85C35" w:rsidRDefault="00B85C35">
            <w:pPr>
              <w:pStyle w:val="TableParagraph"/>
              <w:jc w:val="left"/>
              <w:rPr>
                <w:rFonts w:ascii="Times New Roman" w:hAnsi="Times New Roman"/>
                <w:sz w:val="18"/>
              </w:rPr>
            </w:pP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61510B" w14:textId="77777777" w:rsidR="00B85C35" w:rsidRDefault="00B85C35">
            <w:pPr>
              <w:pStyle w:val="TableParagraph"/>
              <w:jc w:val="left"/>
              <w:rPr>
                <w:rFonts w:ascii="Times New Roman" w:hAnsi="Times New Roman"/>
                <w:sz w:val="18"/>
              </w:rPr>
            </w:pPr>
          </w:p>
        </w:tc>
      </w:tr>
      <w:tr w:rsidR="00B85C35" w14:paraId="05FFE63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547790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1FA988B"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5BB03A1"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Weaving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873059"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7569FA6"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Weaving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376A90" w14:textId="77777777" w:rsidR="00B85C35" w:rsidRDefault="00B85C35">
            <w:pPr>
              <w:rPr>
                <w:sz w:val="2"/>
                <w:szCs w:val="2"/>
              </w:rPr>
            </w:pPr>
          </w:p>
        </w:tc>
      </w:tr>
      <w:tr w:rsidR="00B85C35" w14:paraId="65078799" w14:textId="77777777">
        <w:tblPrEx>
          <w:tblCellMar>
            <w:top w:w="0" w:type="dxa"/>
            <w:bottom w:w="0" w:type="dxa"/>
          </w:tblCellMar>
        </w:tblPrEx>
        <w:trPr>
          <w:trHeight w:val="137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52E8B0A"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598E30A"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-Polishing discs or</w:t>
            </w:r>
          </w:p>
          <w:p w14:paraId="754AB964" w14:textId="77777777" w:rsidR="00B85C35" w:rsidRDefault="00A06969">
            <w:pPr>
              <w:pStyle w:val="TableParagraph"/>
              <w:ind w:left="110" w:right="360"/>
              <w:jc w:val="both"/>
            </w:pPr>
            <w:r>
              <w:rPr>
                <w:rFonts w:ascii="Times New Roman" w:hAnsi="Times New Roman"/>
                <w:sz w:val="20"/>
              </w:rPr>
              <w:t>rings other than</w:t>
            </w:r>
            <w:r>
              <w:rPr>
                <w:rFonts w:ascii="Times New Roman" w:hAnsi="Times New Roman"/>
                <w:spacing w:val="-10"/>
                <w:sz w:val="20"/>
              </w:rPr>
              <w:t xml:space="preserve"> </w:t>
            </w:r>
            <w:r>
              <w:rPr>
                <w:rFonts w:ascii="Times New Roman" w:hAnsi="Times New Roman"/>
                <w:sz w:val="20"/>
              </w:rPr>
              <w:t>of felt of heading No 5911</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EB72B76" w14:textId="77777777" w:rsidR="00B85C35" w:rsidRDefault="00B85C35">
            <w:pPr>
              <w:pStyle w:val="TableParagraph"/>
              <w:jc w:val="left"/>
              <w:rPr>
                <w:rFonts w:ascii="Times New Roman" w:hAnsi="Times New Roman"/>
                <w:sz w:val="24"/>
              </w:rPr>
            </w:pPr>
          </w:p>
          <w:p w14:paraId="640B2AB4" w14:textId="77777777" w:rsidR="00B85C35" w:rsidRDefault="00B85C35">
            <w:pPr>
              <w:pStyle w:val="TableParagraph"/>
              <w:jc w:val="left"/>
              <w:rPr>
                <w:rFonts w:ascii="Times New Roman" w:hAnsi="Times New Roman"/>
                <w:sz w:val="24"/>
              </w:rPr>
            </w:pPr>
          </w:p>
          <w:p w14:paraId="1B721741" w14:textId="77777777" w:rsidR="00B85C35" w:rsidRDefault="00B85C35">
            <w:pPr>
              <w:pStyle w:val="TableParagraph"/>
              <w:spacing w:before="4"/>
              <w:jc w:val="left"/>
              <w:rPr>
                <w:rFonts w:ascii="Times New Roman" w:hAnsi="Times New Roman"/>
                <w:sz w:val="30"/>
              </w:rPr>
            </w:pPr>
          </w:p>
          <w:p w14:paraId="02F2E69E" w14:textId="77777777" w:rsidR="00B85C35" w:rsidRDefault="00A06969">
            <w:pPr>
              <w:pStyle w:val="TableParagraph"/>
              <w:spacing w:before="1"/>
              <w:ind w:left="108"/>
              <w:jc w:val="left"/>
            </w:pPr>
            <w:r>
              <w:rPr>
                <w:rFonts w:ascii="Times New Roman" w:hAnsi="Times New Roman"/>
                <w:sz w:val="20"/>
              </w:rPr>
              <w:t>Weaving(</w:t>
            </w:r>
            <w:r>
              <w:rPr>
                <w:rFonts w:ascii="Times New Roman" w:hAnsi="Times New Roman"/>
                <w:b/>
                <w:sz w:val="20"/>
                <w:vertAlign w:val="superscript"/>
              </w:rPr>
              <w:t>1</w:t>
            </w:r>
            <w:r>
              <w:rPr>
                <w:rFonts w:ascii="Times New Roman" w:hAnsi="Times New Roman"/>
                <w:sz w:val="20"/>
              </w:rPr>
              <w: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85F23F"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CAB333B" w14:textId="77777777" w:rsidR="00B85C35" w:rsidRDefault="00B85C35">
            <w:pPr>
              <w:pStyle w:val="TableParagraph"/>
              <w:jc w:val="left"/>
              <w:rPr>
                <w:rFonts w:ascii="Times New Roman" w:hAnsi="Times New Roman"/>
                <w:sz w:val="24"/>
              </w:rPr>
            </w:pPr>
          </w:p>
          <w:p w14:paraId="6ED92ED4" w14:textId="77777777" w:rsidR="00B85C35" w:rsidRDefault="00B85C35">
            <w:pPr>
              <w:pStyle w:val="TableParagraph"/>
              <w:jc w:val="left"/>
              <w:rPr>
                <w:rFonts w:ascii="Times New Roman" w:hAnsi="Times New Roman"/>
                <w:sz w:val="24"/>
              </w:rPr>
            </w:pPr>
          </w:p>
          <w:p w14:paraId="1CE67766" w14:textId="77777777" w:rsidR="00B85C35" w:rsidRDefault="00B85C35">
            <w:pPr>
              <w:pStyle w:val="TableParagraph"/>
              <w:jc w:val="left"/>
              <w:rPr>
                <w:rFonts w:ascii="Times New Roman" w:hAnsi="Times New Roman"/>
                <w:sz w:val="24"/>
              </w:rPr>
            </w:pPr>
          </w:p>
          <w:p w14:paraId="507F4B9C" w14:textId="77777777" w:rsidR="00B85C35" w:rsidRDefault="00B85C35">
            <w:pPr>
              <w:pStyle w:val="TableParagraph"/>
              <w:spacing w:before="5"/>
              <w:jc w:val="left"/>
              <w:rPr>
                <w:rFonts w:ascii="Times New Roman" w:hAnsi="Times New Roman"/>
                <w:sz w:val="26"/>
              </w:rPr>
            </w:pPr>
          </w:p>
          <w:p w14:paraId="3E848B6B" w14:textId="77777777" w:rsidR="00B85C35" w:rsidRDefault="00A06969">
            <w:pPr>
              <w:pStyle w:val="TableParagraph"/>
              <w:spacing w:line="218" w:lineRule="exact"/>
              <w:ind w:left="113"/>
              <w:jc w:val="left"/>
            </w:pPr>
            <w:r>
              <w:rPr>
                <w:rFonts w:ascii="Times New Roman" w:hAnsi="Times New Roman"/>
                <w:sz w:val="20"/>
              </w:rPr>
              <w:t>Weaving(</w:t>
            </w:r>
            <w:r>
              <w:rPr>
                <w:rFonts w:ascii="Times New Roman" w:hAnsi="Times New Roman"/>
                <w:b/>
                <w:sz w:val="20"/>
                <w:vertAlign w:val="superscript"/>
              </w:rPr>
              <w:t>3</w:t>
            </w:r>
            <w:r>
              <w:rPr>
                <w:rFonts w:ascii="Times New Roman" w:hAnsi="Times New Roman"/>
                <w:sz w:val="20"/>
              </w:rPr>
              <w: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E56959" w14:textId="77777777" w:rsidR="00B85C35" w:rsidRDefault="00B85C35">
            <w:pPr>
              <w:rPr>
                <w:sz w:val="2"/>
                <w:szCs w:val="2"/>
              </w:rPr>
            </w:pPr>
          </w:p>
        </w:tc>
      </w:tr>
      <w:tr w:rsidR="00B85C35" w14:paraId="3373E42C" w14:textId="77777777">
        <w:tblPrEx>
          <w:tblCellMar>
            <w:top w:w="0" w:type="dxa"/>
            <w:bottom w:w="0" w:type="dxa"/>
          </w:tblCellMar>
        </w:tblPrEx>
        <w:trPr>
          <w:trHeight w:val="3096"/>
        </w:trPr>
        <w:tc>
          <w:tcPr>
            <w:tcW w:w="989" w:type="dxa"/>
            <w:vMerge w:val="restart"/>
            <w:tcBorders>
              <w:left w:val="single" w:sz="4" w:space="0" w:color="000000"/>
              <w:right w:val="single" w:sz="4" w:space="0" w:color="000000"/>
            </w:tcBorders>
            <w:shd w:val="clear" w:color="auto" w:fill="auto"/>
            <w:tcMar>
              <w:top w:w="0" w:type="dxa"/>
              <w:left w:w="0" w:type="dxa"/>
              <w:bottom w:w="0" w:type="dxa"/>
              <w:right w:w="0" w:type="dxa"/>
            </w:tcMar>
          </w:tcPr>
          <w:p w14:paraId="6CE9D39E"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16848D6"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 xml:space="preserve">-Woven </w:t>
            </w:r>
            <w:r>
              <w:rPr>
                <w:rFonts w:ascii="Times New Roman" w:hAnsi="Times New Roman"/>
                <w:sz w:val="20"/>
              </w:rPr>
              <w:t>fabrics, of a</w:t>
            </w:r>
          </w:p>
          <w:p w14:paraId="78BF1E11" w14:textId="77777777" w:rsidR="00B85C35" w:rsidRDefault="00A06969">
            <w:pPr>
              <w:pStyle w:val="TableParagraph"/>
              <w:spacing w:before="1"/>
              <w:ind w:left="110" w:right="110"/>
              <w:jc w:val="left"/>
            </w:pPr>
            <w:r>
              <w:rPr>
                <w:rFonts w:ascii="Times New Roman" w:hAnsi="Times New Roman"/>
                <w:sz w:val="20"/>
              </w:rPr>
              <w:t>kind commonly used in papermaking or other technical uses, felted or not,</w:t>
            </w:r>
            <w:r>
              <w:rPr>
                <w:rFonts w:ascii="Times New Roman" w:hAnsi="Times New Roman"/>
                <w:spacing w:val="-12"/>
                <w:sz w:val="20"/>
              </w:rPr>
              <w:t xml:space="preserve"> </w:t>
            </w:r>
            <w:r>
              <w:rPr>
                <w:rFonts w:ascii="Times New Roman" w:hAnsi="Times New Roman"/>
                <w:sz w:val="20"/>
              </w:rPr>
              <w:t>whether or not impregnated or coated, tubular or endless with single or multiple warp and/or weft, or flat woven with multiple warp and/or weft of heading No</w:t>
            </w:r>
            <w:r>
              <w:rPr>
                <w:rFonts w:ascii="Times New Roman" w:hAnsi="Times New Roman"/>
                <w:spacing w:val="-2"/>
                <w:sz w:val="20"/>
              </w:rPr>
              <w:t xml:space="preserve"> </w:t>
            </w:r>
            <w:r>
              <w:rPr>
                <w:rFonts w:ascii="Times New Roman" w:hAnsi="Times New Roman"/>
                <w:sz w:val="20"/>
              </w:rPr>
              <w:t>5911</w:t>
            </w:r>
          </w:p>
        </w:tc>
        <w:tc>
          <w:tcPr>
            <w:tcW w:w="1535" w:type="dxa"/>
            <w:vMerge w:val="restart"/>
            <w:tcBorders>
              <w:left w:val="single" w:sz="4" w:space="0" w:color="000000"/>
              <w:right w:val="single" w:sz="4" w:space="0" w:color="000000"/>
            </w:tcBorders>
            <w:shd w:val="clear" w:color="auto" w:fill="auto"/>
            <w:tcMar>
              <w:top w:w="0" w:type="dxa"/>
              <w:left w:w="0" w:type="dxa"/>
              <w:bottom w:w="0" w:type="dxa"/>
              <w:right w:w="0" w:type="dxa"/>
            </w:tcMar>
          </w:tcPr>
          <w:p w14:paraId="56F17AB2" w14:textId="77777777" w:rsidR="00B85C35" w:rsidRDefault="00B85C35">
            <w:pPr>
              <w:pStyle w:val="TableParagraph"/>
              <w:jc w:val="left"/>
              <w:rPr>
                <w:rFonts w:ascii="Times New Roman" w:hAnsi="Times New Roman"/>
              </w:rPr>
            </w:pPr>
          </w:p>
          <w:p w14:paraId="08FCD6B5" w14:textId="77777777" w:rsidR="00B85C35" w:rsidRDefault="00B85C35">
            <w:pPr>
              <w:pStyle w:val="TableParagraph"/>
              <w:jc w:val="left"/>
              <w:rPr>
                <w:rFonts w:ascii="Times New Roman" w:hAnsi="Times New Roman"/>
              </w:rPr>
            </w:pPr>
          </w:p>
          <w:p w14:paraId="66C5A1A3" w14:textId="77777777" w:rsidR="00B85C35" w:rsidRDefault="00B85C35">
            <w:pPr>
              <w:pStyle w:val="TableParagraph"/>
              <w:jc w:val="left"/>
              <w:rPr>
                <w:rFonts w:ascii="Times New Roman" w:hAnsi="Times New Roman"/>
              </w:rPr>
            </w:pPr>
          </w:p>
          <w:p w14:paraId="46D6D9C8" w14:textId="77777777" w:rsidR="00B85C35" w:rsidRDefault="00B85C35">
            <w:pPr>
              <w:pStyle w:val="TableParagraph"/>
              <w:jc w:val="left"/>
              <w:rPr>
                <w:rFonts w:ascii="Times New Roman" w:hAnsi="Times New Roman"/>
              </w:rPr>
            </w:pPr>
          </w:p>
          <w:p w14:paraId="3B6DB941" w14:textId="77777777" w:rsidR="00B85C35" w:rsidRDefault="00B85C35">
            <w:pPr>
              <w:pStyle w:val="TableParagraph"/>
              <w:jc w:val="left"/>
              <w:rPr>
                <w:rFonts w:ascii="Times New Roman" w:hAnsi="Times New Roman"/>
              </w:rPr>
            </w:pPr>
          </w:p>
          <w:p w14:paraId="7B68C628" w14:textId="77777777" w:rsidR="00B85C35" w:rsidRDefault="00B85C35">
            <w:pPr>
              <w:pStyle w:val="TableParagraph"/>
              <w:jc w:val="left"/>
              <w:rPr>
                <w:rFonts w:ascii="Times New Roman" w:hAnsi="Times New Roman"/>
              </w:rPr>
            </w:pPr>
          </w:p>
          <w:p w14:paraId="7D86DAAC" w14:textId="77777777" w:rsidR="00B85C35" w:rsidRDefault="00B85C35">
            <w:pPr>
              <w:pStyle w:val="TableParagraph"/>
              <w:spacing w:before="9"/>
              <w:jc w:val="left"/>
              <w:rPr>
                <w:rFonts w:ascii="Times New Roman" w:hAnsi="Times New Roman"/>
                <w:sz w:val="31"/>
              </w:rPr>
            </w:pPr>
          </w:p>
          <w:p w14:paraId="397FF949" w14:textId="77777777" w:rsidR="00B85C35" w:rsidRDefault="00A06969">
            <w:pPr>
              <w:pStyle w:val="TableParagraph"/>
              <w:spacing w:line="229" w:lineRule="exact"/>
              <w:ind w:left="108"/>
              <w:jc w:val="left"/>
              <w:rPr>
                <w:rFonts w:ascii="Times New Roman" w:hAnsi="Times New Roman"/>
                <w:sz w:val="20"/>
              </w:rPr>
            </w:pPr>
            <w:r>
              <w:rPr>
                <w:rFonts w:ascii="Times New Roman" w:hAnsi="Times New Roman"/>
                <w:sz w:val="20"/>
              </w:rPr>
              <w:t>Extrusion of</w:t>
            </w:r>
          </w:p>
          <w:p w14:paraId="7D8B48A5" w14:textId="77777777" w:rsidR="00B85C35" w:rsidRDefault="00A06969">
            <w:pPr>
              <w:pStyle w:val="TableParagraph"/>
              <w:ind w:left="675" w:right="140"/>
              <w:jc w:val="left"/>
            </w:pPr>
            <w:r>
              <w:rPr>
                <w:rFonts w:ascii="Times New Roman" w:hAnsi="Times New Roman"/>
                <w:sz w:val="20"/>
              </w:rPr>
              <w:t xml:space="preserve">man- made filament yarn or spinning of natural or man- made staple fibres, </w:t>
            </w:r>
            <w:r>
              <w:rPr>
                <w:rFonts w:ascii="Times New Roman" w:hAnsi="Times New Roman"/>
                <w:w w:val="95"/>
                <w:sz w:val="20"/>
              </w:rPr>
              <w:t xml:space="preserve">accompa </w:t>
            </w:r>
            <w:r>
              <w:rPr>
                <w:rFonts w:ascii="Times New Roman" w:hAnsi="Times New Roman"/>
                <w:sz w:val="20"/>
              </w:rPr>
              <w:t>nied by weaving (</w:t>
            </w:r>
            <w:r>
              <w:rPr>
                <w:rFonts w:ascii="Times New Roman" w:hAnsi="Times New Roman"/>
                <w:b/>
                <w:sz w:val="20"/>
                <w:vertAlign w:val="superscript"/>
              </w:rPr>
              <w:t>2</w:t>
            </w:r>
            <w:r>
              <w:rPr>
                <w:rFonts w:ascii="Times New Roman" w:hAnsi="Times New Roman"/>
                <w:sz w:val="20"/>
              </w:rPr>
              <w: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6EEE0E" w14:textId="77777777" w:rsidR="00B85C35" w:rsidRDefault="00B85C35">
            <w:pPr>
              <w:rPr>
                <w:sz w:val="2"/>
                <w:szCs w:val="2"/>
              </w:rPr>
            </w:pPr>
          </w:p>
        </w:tc>
        <w:tc>
          <w:tcPr>
            <w:tcW w:w="1501" w:type="dxa"/>
            <w:gridSpan w:val="2"/>
            <w:vMerge w:val="restart"/>
            <w:tcBorders>
              <w:left w:val="single" w:sz="4" w:space="0" w:color="000000"/>
              <w:right w:val="single" w:sz="4" w:space="0" w:color="000000"/>
            </w:tcBorders>
            <w:shd w:val="clear" w:color="auto" w:fill="auto"/>
            <w:tcMar>
              <w:top w:w="0" w:type="dxa"/>
              <w:left w:w="0" w:type="dxa"/>
              <w:bottom w:w="0" w:type="dxa"/>
              <w:right w:w="0" w:type="dxa"/>
            </w:tcMar>
          </w:tcPr>
          <w:p w14:paraId="31AF82B4" w14:textId="77777777" w:rsidR="00B85C35" w:rsidRDefault="00B85C35">
            <w:pPr>
              <w:pStyle w:val="TableParagraph"/>
              <w:jc w:val="left"/>
              <w:rPr>
                <w:rFonts w:ascii="Times New Roman" w:hAnsi="Times New Roman"/>
              </w:rPr>
            </w:pPr>
          </w:p>
          <w:p w14:paraId="3535F148" w14:textId="77777777" w:rsidR="00B85C35" w:rsidRDefault="00B85C35">
            <w:pPr>
              <w:pStyle w:val="TableParagraph"/>
              <w:jc w:val="left"/>
              <w:rPr>
                <w:rFonts w:ascii="Times New Roman" w:hAnsi="Times New Roman"/>
              </w:rPr>
            </w:pPr>
          </w:p>
          <w:p w14:paraId="71763257" w14:textId="77777777" w:rsidR="00B85C35" w:rsidRDefault="00B85C35">
            <w:pPr>
              <w:pStyle w:val="TableParagraph"/>
              <w:jc w:val="left"/>
              <w:rPr>
                <w:rFonts w:ascii="Times New Roman" w:hAnsi="Times New Roman"/>
              </w:rPr>
            </w:pPr>
          </w:p>
          <w:p w14:paraId="5E7635FB" w14:textId="77777777" w:rsidR="00B85C35" w:rsidRDefault="00B85C35">
            <w:pPr>
              <w:pStyle w:val="TableParagraph"/>
              <w:jc w:val="left"/>
              <w:rPr>
                <w:rFonts w:ascii="Times New Roman" w:hAnsi="Times New Roman"/>
              </w:rPr>
            </w:pPr>
          </w:p>
          <w:p w14:paraId="7801BA1E" w14:textId="77777777" w:rsidR="00B85C35" w:rsidRDefault="00B85C35">
            <w:pPr>
              <w:pStyle w:val="TableParagraph"/>
              <w:jc w:val="left"/>
              <w:rPr>
                <w:rFonts w:ascii="Times New Roman" w:hAnsi="Times New Roman"/>
              </w:rPr>
            </w:pPr>
          </w:p>
          <w:p w14:paraId="754E0C3A" w14:textId="77777777" w:rsidR="00B85C35" w:rsidRDefault="00B85C35">
            <w:pPr>
              <w:pStyle w:val="TableParagraph"/>
              <w:jc w:val="left"/>
              <w:rPr>
                <w:rFonts w:ascii="Times New Roman" w:hAnsi="Times New Roman"/>
              </w:rPr>
            </w:pPr>
          </w:p>
          <w:p w14:paraId="4E380CAC" w14:textId="77777777" w:rsidR="00B85C35" w:rsidRDefault="00B85C35">
            <w:pPr>
              <w:pStyle w:val="TableParagraph"/>
              <w:spacing w:before="9"/>
              <w:jc w:val="left"/>
              <w:rPr>
                <w:rFonts w:ascii="Times New Roman" w:hAnsi="Times New Roman"/>
                <w:sz w:val="31"/>
              </w:rPr>
            </w:pPr>
          </w:p>
          <w:p w14:paraId="574B0936" w14:textId="77777777" w:rsidR="00B85C35" w:rsidRDefault="00A06969">
            <w:pPr>
              <w:pStyle w:val="TableParagraph"/>
              <w:spacing w:line="229" w:lineRule="exact"/>
              <w:ind w:left="113"/>
              <w:jc w:val="left"/>
              <w:rPr>
                <w:rFonts w:ascii="Times New Roman" w:hAnsi="Times New Roman"/>
                <w:sz w:val="20"/>
              </w:rPr>
            </w:pPr>
            <w:r>
              <w:rPr>
                <w:rFonts w:ascii="Times New Roman" w:hAnsi="Times New Roman"/>
                <w:sz w:val="20"/>
              </w:rPr>
              <w:t>Extrusion of</w:t>
            </w:r>
          </w:p>
          <w:p w14:paraId="74AD3794" w14:textId="77777777" w:rsidR="00B85C35" w:rsidRDefault="00A06969">
            <w:pPr>
              <w:pStyle w:val="TableParagraph"/>
              <w:ind w:left="679" w:right="102"/>
              <w:jc w:val="left"/>
            </w:pPr>
            <w:r>
              <w:rPr>
                <w:rFonts w:ascii="Times New Roman" w:hAnsi="Times New Roman"/>
                <w:sz w:val="20"/>
              </w:rPr>
              <w:t xml:space="preserve">man- made filament yarn or spinning of natural or man- made staple fibres, </w:t>
            </w:r>
            <w:r>
              <w:rPr>
                <w:rFonts w:ascii="Times New Roman" w:hAnsi="Times New Roman"/>
                <w:w w:val="95"/>
                <w:sz w:val="20"/>
              </w:rPr>
              <w:t xml:space="preserve">accompa </w:t>
            </w:r>
            <w:r>
              <w:rPr>
                <w:rFonts w:ascii="Times New Roman" w:hAnsi="Times New Roman"/>
                <w:sz w:val="20"/>
              </w:rPr>
              <w:t>nied by weaving (</w:t>
            </w:r>
            <w:r>
              <w:rPr>
                <w:rFonts w:ascii="Times New Roman" w:hAnsi="Times New Roman"/>
                <w:b/>
                <w:sz w:val="20"/>
                <w:vertAlign w:val="superscript"/>
              </w:rPr>
              <w:t>4</w:t>
            </w:r>
            <w:r>
              <w:rPr>
                <w:rFonts w:ascii="Times New Roman" w:hAnsi="Times New Roman"/>
                <w:sz w:val="20"/>
              </w:rPr>
              <w: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3A163D" w14:textId="77777777" w:rsidR="00B85C35" w:rsidRDefault="00B85C35">
            <w:pPr>
              <w:rPr>
                <w:sz w:val="2"/>
                <w:szCs w:val="2"/>
              </w:rPr>
            </w:pPr>
          </w:p>
        </w:tc>
      </w:tr>
      <w:tr w:rsidR="00B85C35" w14:paraId="01E50160" w14:textId="77777777">
        <w:tblPrEx>
          <w:tblCellMar>
            <w:top w:w="0" w:type="dxa"/>
            <w:bottom w:w="0" w:type="dxa"/>
          </w:tblCellMar>
        </w:tblPrEx>
        <w:trPr>
          <w:trHeight w:val="2494"/>
        </w:trPr>
        <w:tc>
          <w:tcPr>
            <w:tcW w:w="989" w:type="dxa"/>
            <w:vMerge/>
            <w:tcBorders>
              <w:left w:val="single" w:sz="4" w:space="0" w:color="000000"/>
              <w:right w:val="single" w:sz="4" w:space="0" w:color="000000"/>
            </w:tcBorders>
            <w:shd w:val="clear" w:color="auto" w:fill="auto"/>
            <w:tcMar>
              <w:top w:w="0" w:type="dxa"/>
              <w:left w:w="0" w:type="dxa"/>
              <w:bottom w:w="0" w:type="dxa"/>
              <w:right w:w="0" w:type="dxa"/>
            </w:tcMar>
          </w:tcPr>
          <w:p w14:paraId="000546CD"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579DFA4" w14:textId="77777777" w:rsidR="00B85C35" w:rsidRDefault="00A06969">
            <w:pPr>
              <w:pStyle w:val="TableParagraph"/>
              <w:spacing w:before="98"/>
              <w:ind w:left="110"/>
              <w:jc w:val="left"/>
              <w:rPr>
                <w:rFonts w:ascii="Times New Roman" w:hAnsi="Times New Roman"/>
                <w:sz w:val="20"/>
              </w:rPr>
            </w:pPr>
            <w:r>
              <w:rPr>
                <w:rFonts w:ascii="Times New Roman" w:hAnsi="Times New Roman"/>
                <w:sz w:val="20"/>
              </w:rPr>
              <w:t xml:space="preserve">- </w:t>
            </w:r>
            <w:r>
              <w:rPr>
                <w:rFonts w:ascii="Times New Roman" w:hAnsi="Times New Roman"/>
                <w:sz w:val="20"/>
              </w:rPr>
              <w:t>Other</w:t>
            </w:r>
          </w:p>
        </w:tc>
        <w:tc>
          <w:tcPr>
            <w:tcW w:w="1535" w:type="dxa"/>
            <w:vMerge/>
            <w:tcBorders>
              <w:left w:val="single" w:sz="4" w:space="0" w:color="000000"/>
              <w:right w:val="single" w:sz="4" w:space="0" w:color="000000"/>
            </w:tcBorders>
            <w:shd w:val="clear" w:color="auto" w:fill="auto"/>
            <w:tcMar>
              <w:top w:w="0" w:type="dxa"/>
              <w:left w:w="0" w:type="dxa"/>
              <w:bottom w:w="0" w:type="dxa"/>
              <w:right w:w="0" w:type="dxa"/>
            </w:tcMar>
          </w:tcPr>
          <w:p w14:paraId="0F858720"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9D9139" w14:textId="77777777" w:rsidR="00B85C35" w:rsidRDefault="00B85C35">
            <w:pPr>
              <w:rPr>
                <w:sz w:val="2"/>
                <w:szCs w:val="2"/>
              </w:rPr>
            </w:pPr>
          </w:p>
        </w:tc>
        <w:tc>
          <w:tcPr>
            <w:tcW w:w="1501" w:type="dxa"/>
            <w:gridSpan w:val="2"/>
            <w:vMerge/>
            <w:tcBorders>
              <w:left w:val="single" w:sz="4" w:space="0" w:color="000000"/>
              <w:right w:val="single" w:sz="4" w:space="0" w:color="000000"/>
            </w:tcBorders>
            <w:shd w:val="clear" w:color="auto" w:fill="auto"/>
            <w:tcMar>
              <w:top w:w="0" w:type="dxa"/>
              <w:left w:w="0" w:type="dxa"/>
              <w:bottom w:w="0" w:type="dxa"/>
              <w:right w:w="0" w:type="dxa"/>
            </w:tcMar>
          </w:tcPr>
          <w:p w14:paraId="07D8ECD6"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0278E7" w14:textId="77777777" w:rsidR="00B85C35" w:rsidRDefault="00B85C35">
            <w:pPr>
              <w:rPr>
                <w:sz w:val="2"/>
                <w:szCs w:val="2"/>
              </w:rPr>
            </w:pPr>
          </w:p>
        </w:tc>
      </w:tr>
      <w:tr w:rsidR="00B85C35" w14:paraId="2844BF26" w14:textId="77777777">
        <w:tblPrEx>
          <w:tblCellMar>
            <w:top w:w="0" w:type="dxa"/>
            <w:bottom w:w="0" w:type="dxa"/>
          </w:tblCellMar>
        </w:tblPrEx>
        <w:trPr>
          <w:trHeight w:val="28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9726FFB"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63EBB30"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FA00A75" w14:textId="77777777" w:rsidR="00B85C35" w:rsidRDefault="00A06969">
            <w:pPr>
              <w:pStyle w:val="TableParagraph"/>
              <w:spacing w:before="12"/>
              <w:ind w:left="108"/>
              <w:jc w:val="left"/>
              <w:rPr>
                <w:rFonts w:ascii="Times New Roman" w:hAnsi="Times New Roman"/>
                <w:sz w:val="20"/>
              </w:rPr>
            </w:pPr>
            <w:r>
              <w:rPr>
                <w:rFonts w:ascii="Times New Roman" w:hAnsi="Times New Roman"/>
                <w:sz w:val="20"/>
              </w:rPr>
              <w:t>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BE2B87"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F98D227" w14:textId="77777777" w:rsidR="00B85C35" w:rsidRDefault="00A06969">
            <w:pPr>
              <w:pStyle w:val="TableParagraph"/>
              <w:spacing w:before="12"/>
              <w:ind w:left="113"/>
              <w:jc w:val="left"/>
              <w:rPr>
                <w:rFonts w:ascii="Times New Roman" w:hAnsi="Times New Roman"/>
                <w:sz w:val="20"/>
              </w:rPr>
            </w:pPr>
            <w:r>
              <w:rPr>
                <w:rFonts w:ascii="Times New Roman" w:hAnsi="Times New Roman"/>
                <w:sz w:val="20"/>
              </w:rPr>
              <w:t>or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C30286" w14:textId="77777777" w:rsidR="00B85C35" w:rsidRDefault="00B85C35">
            <w:pPr>
              <w:rPr>
                <w:sz w:val="2"/>
                <w:szCs w:val="2"/>
              </w:rPr>
            </w:pPr>
          </w:p>
        </w:tc>
      </w:tr>
      <w:tr w:rsidR="00B85C35" w14:paraId="228A8D7F" w14:textId="77777777">
        <w:tblPrEx>
          <w:tblCellMar>
            <w:top w:w="0" w:type="dxa"/>
            <w:bottom w:w="0" w:type="dxa"/>
          </w:tblCellMar>
        </w:tblPrEx>
        <w:trPr>
          <w:trHeight w:val="163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65E0EE"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72F948"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D20B82" w14:textId="77777777" w:rsidR="00B85C35" w:rsidRDefault="00A06969">
            <w:pPr>
              <w:pStyle w:val="TableParagraph"/>
              <w:spacing w:before="12" w:line="229" w:lineRule="exact"/>
              <w:ind w:left="108"/>
              <w:jc w:val="left"/>
              <w:rPr>
                <w:rFonts w:ascii="Times New Roman" w:hAnsi="Times New Roman"/>
                <w:sz w:val="20"/>
              </w:rPr>
            </w:pPr>
            <w:r>
              <w:rPr>
                <w:rFonts w:ascii="Times New Roman" w:hAnsi="Times New Roman"/>
                <w:sz w:val="20"/>
              </w:rPr>
              <w:t>Weaving</w:t>
            </w:r>
          </w:p>
          <w:p w14:paraId="3D105796" w14:textId="77777777" w:rsidR="00B85C35" w:rsidRDefault="00A06969">
            <w:pPr>
              <w:pStyle w:val="TableParagraph"/>
              <w:ind w:left="675" w:right="140"/>
              <w:jc w:val="left"/>
            </w:pPr>
            <w:r>
              <w:rPr>
                <w:rFonts w:ascii="Times New Roman" w:hAnsi="Times New Roman"/>
                <w:w w:val="95"/>
                <w:sz w:val="20"/>
              </w:rPr>
              <w:t xml:space="preserve">accompa </w:t>
            </w:r>
            <w:r>
              <w:rPr>
                <w:rFonts w:ascii="Times New Roman" w:hAnsi="Times New Roman"/>
                <w:sz w:val="20"/>
              </w:rPr>
              <w:t>nied by dyeing or by coating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FCFBC5"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538C16" w14:textId="77777777" w:rsidR="00B85C35" w:rsidRDefault="00A06969">
            <w:pPr>
              <w:pStyle w:val="TableParagraph"/>
              <w:spacing w:before="12" w:line="229" w:lineRule="exact"/>
              <w:ind w:left="113"/>
              <w:jc w:val="left"/>
              <w:rPr>
                <w:rFonts w:ascii="Times New Roman" w:hAnsi="Times New Roman"/>
                <w:sz w:val="20"/>
              </w:rPr>
            </w:pPr>
            <w:r>
              <w:rPr>
                <w:rFonts w:ascii="Times New Roman" w:hAnsi="Times New Roman"/>
                <w:sz w:val="20"/>
              </w:rPr>
              <w:t>Weaving</w:t>
            </w:r>
          </w:p>
          <w:p w14:paraId="7A31E175" w14:textId="77777777" w:rsidR="00B85C35" w:rsidRDefault="00A06969">
            <w:pPr>
              <w:pStyle w:val="TableParagraph"/>
              <w:ind w:left="679" w:right="102"/>
              <w:jc w:val="left"/>
            </w:pPr>
            <w:r>
              <w:rPr>
                <w:rFonts w:ascii="Times New Roman" w:hAnsi="Times New Roman"/>
                <w:w w:val="95"/>
                <w:sz w:val="20"/>
              </w:rPr>
              <w:t xml:space="preserve">accompa </w:t>
            </w:r>
            <w:r>
              <w:rPr>
                <w:rFonts w:ascii="Times New Roman" w:hAnsi="Times New Roman"/>
                <w:sz w:val="20"/>
              </w:rPr>
              <w:t>nied by dyeing or by coating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A351EB" w14:textId="77777777" w:rsidR="00B85C35" w:rsidRDefault="00B85C35">
            <w:pPr>
              <w:rPr>
                <w:sz w:val="2"/>
                <w:szCs w:val="2"/>
              </w:rPr>
            </w:pPr>
          </w:p>
        </w:tc>
      </w:tr>
    </w:tbl>
    <w:p w14:paraId="386314E8" w14:textId="77777777" w:rsidR="00B85C35" w:rsidRDefault="00B85C35">
      <w:pPr>
        <w:pStyle w:val="BodyText"/>
        <w:rPr>
          <w:sz w:val="20"/>
        </w:rPr>
      </w:pPr>
    </w:p>
    <w:p w14:paraId="4C25E4F8" w14:textId="77777777" w:rsidR="00B85C35" w:rsidRDefault="00B85C35">
      <w:pPr>
        <w:pStyle w:val="BodyText"/>
        <w:rPr>
          <w:sz w:val="20"/>
        </w:rPr>
      </w:pPr>
    </w:p>
    <w:p w14:paraId="64CDCC04" w14:textId="77777777" w:rsidR="00B85C35" w:rsidRDefault="00B85C35">
      <w:pPr>
        <w:pStyle w:val="BodyText"/>
        <w:rPr>
          <w:sz w:val="20"/>
        </w:rPr>
      </w:pPr>
    </w:p>
    <w:p w14:paraId="4618B20F" w14:textId="77777777" w:rsidR="00B85C35" w:rsidRDefault="00B85C35">
      <w:pPr>
        <w:pStyle w:val="BodyText"/>
        <w:rPr>
          <w:sz w:val="20"/>
        </w:rPr>
      </w:pPr>
    </w:p>
    <w:p w14:paraId="3C73C5E9" w14:textId="77777777" w:rsidR="00B85C35" w:rsidRDefault="00B85C35">
      <w:pPr>
        <w:pStyle w:val="BodyText"/>
        <w:rPr>
          <w:sz w:val="20"/>
        </w:rPr>
      </w:pPr>
    </w:p>
    <w:p w14:paraId="407C5B07" w14:textId="77777777" w:rsidR="00B85C35" w:rsidRDefault="00A06969">
      <w:pPr>
        <w:pStyle w:val="BodyText"/>
        <w:spacing w:before="5"/>
      </w:pPr>
      <w:r>
        <w:rPr>
          <w:noProof/>
          <w:lang w:bidi="ar-SA"/>
        </w:rPr>
        <mc:AlternateContent>
          <mc:Choice Requires="wps">
            <w:drawing>
              <wp:anchor distT="0" distB="0" distL="114300" distR="114300" simplePos="0" relativeHeight="251658258" behindDoc="0" locked="0" layoutInCell="1" allowOverlap="1" wp14:anchorId="667CA6A8" wp14:editId="57126F65">
                <wp:simplePos x="0" y="0"/>
                <wp:positionH relativeFrom="page">
                  <wp:posOffset>719459</wp:posOffset>
                </wp:positionH>
                <wp:positionV relativeFrom="paragraph">
                  <wp:posOffset>236216</wp:posOffset>
                </wp:positionV>
                <wp:extent cx="1828800" cy="0"/>
                <wp:effectExtent l="0" t="0" r="12700" b="12700"/>
                <wp:wrapTopAndBottom/>
                <wp:docPr id="71" name="Line 56"/>
                <wp:cNvGraphicFramePr/>
                <a:graphic xmlns:a="http://schemas.openxmlformats.org/drawingml/2006/main">
                  <a:graphicData uri="http://schemas.microsoft.com/office/word/2010/wordprocessingShape">
                    <wps:wsp>
                      <wps:cNvCnPr/>
                      <wps:spPr>
                        <a:xfrm>
                          <a:off x="0" y="0"/>
                          <a:ext cx="1828800" cy="0"/>
                        </a:xfrm>
                        <a:prstGeom prst="straightConnector1">
                          <a:avLst/>
                        </a:prstGeom>
                        <a:noFill/>
                        <a:ln w="7616" cap="flat">
                          <a:solidFill>
                            <a:srgbClr val="000000"/>
                          </a:solidFill>
                          <a:prstDash val="solid"/>
                          <a:round/>
                        </a:ln>
                      </wps:spPr>
                      <wps:bodyPr/>
                    </wps:wsp>
                  </a:graphicData>
                </a:graphic>
              </wp:anchor>
            </w:drawing>
          </mc:Choice>
          <mc:Fallback>
            <w:pict>
              <v:shape w14:anchorId="633CBB84" id="Line 56" o:spid="_x0000_s1026" type="#_x0000_t32" style="position:absolute;margin-left:56.65pt;margin-top:18.6pt;width:2in;height:0;z-index:251658258;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" strokeweight=".21156mm">
                <w10:wrap type="topAndBottom" anchorx="page"/>
              </v:shape>
            </w:pict>
          </mc:Fallback>
        </mc:AlternateContent>
      </w:r>
    </w:p>
    <w:p w14:paraId="7DBCFE25" w14:textId="77777777" w:rsidR="00B85C35" w:rsidRDefault="00A06969">
      <w:pPr>
        <w:tabs>
          <w:tab w:val="left" w:pos="1399"/>
        </w:tabs>
        <w:spacing w:before="50" w:line="243" w:lineRule="exact"/>
        <w:ind w:left="833"/>
      </w:pPr>
      <w:r>
        <w:rPr>
          <w:b/>
          <w:position w:val="9"/>
          <w:sz w:val="13"/>
        </w:rPr>
        <w:t>1</w:t>
      </w:r>
      <w:r>
        <w:rPr>
          <w:b/>
          <w:position w:val="9"/>
          <w:sz w:val="13"/>
        </w:rPr>
        <w:tab/>
      </w:r>
      <w:r>
        <w:rPr>
          <w:sz w:val="20"/>
        </w:rPr>
        <w:t>For</w:t>
      </w:r>
      <w:r>
        <w:rPr>
          <w:spacing w:val="-3"/>
          <w:sz w:val="20"/>
        </w:rPr>
        <w:t xml:space="preserve"> </w:t>
      </w:r>
      <w:r>
        <w:rPr>
          <w:sz w:val="20"/>
        </w:rPr>
        <w:t>special</w:t>
      </w:r>
      <w:r>
        <w:rPr>
          <w:spacing w:val="-3"/>
          <w:sz w:val="20"/>
        </w:rPr>
        <w:t xml:space="preserve"> </w:t>
      </w:r>
      <w:r>
        <w:rPr>
          <w:sz w:val="20"/>
        </w:rPr>
        <w:t>conditions</w:t>
      </w:r>
      <w:r>
        <w:rPr>
          <w:spacing w:val="-4"/>
          <w:sz w:val="20"/>
        </w:rPr>
        <w:t xml:space="preserve"> </w:t>
      </w:r>
      <w:r>
        <w:rPr>
          <w:sz w:val="20"/>
        </w:rPr>
        <w:t>relating</w:t>
      </w:r>
      <w:r>
        <w:rPr>
          <w:spacing w:val="-3"/>
          <w:sz w:val="20"/>
        </w:rPr>
        <w:t xml:space="preserve"> </w:t>
      </w:r>
      <w:r>
        <w:rPr>
          <w:sz w:val="20"/>
        </w:rPr>
        <w:t>to</w:t>
      </w:r>
      <w:r>
        <w:rPr>
          <w:spacing w:val="-3"/>
          <w:sz w:val="20"/>
        </w:rPr>
        <w:t xml:space="preserve"> </w:t>
      </w:r>
      <w:r>
        <w:rPr>
          <w:sz w:val="20"/>
        </w:rPr>
        <w:t>products</w:t>
      </w:r>
      <w:r>
        <w:rPr>
          <w:spacing w:val="-3"/>
          <w:sz w:val="20"/>
        </w:rPr>
        <w:t xml:space="preserve"> </w:t>
      </w:r>
      <w:r>
        <w:rPr>
          <w:sz w:val="20"/>
        </w:rPr>
        <w:t>made</w:t>
      </w:r>
      <w:r>
        <w:rPr>
          <w:spacing w:val="-3"/>
          <w:sz w:val="20"/>
        </w:rPr>
        <w:t xml:space="preserve"> </w:t>
      </w:r>
      <w:r>
        <w:rPr>
          <w:sz w:val="20"/>
        </w:rPr>
        <w:t>of</w:t>
      </w:r>
      <w:r>
        <w:rPr>
          <w:spacing w:val="-5"/>
          <w:sz w:val="20"/>
        </w:rPr>
        <w:t xml:space="preserve"> </w:t>
      </w:r>
      <w:r>
        <w:rPr>
          <w:sz w:val="20"/>
        </w:rPr>
        <w:t>a</w:t>
      </w:r>
      <w:r>
        <w:rPr>
          <w:spacing w:val="-2"/>
          <w:sz w:val="20"/>
        </w:rPr>
        <w:t xml:space="preserve"> </w:t>
      </w:r>
      <w:r>
        <w:rPr>
          <w:sz w:val="20"/>
        </w:rPr>
        <w:t>mixture</w:t>
      </w:r>
      <w:r>
        <w:rPr>
          <w:spacing w:val="-2"/>
          <w:sz w:val="20"/>
        </w:rPr>
        <w:t xml:space="preserve"> </w:t>
      </w:r>
      <w:r>
        <w:rPr>
          <w:sz w:val="20"/>
        </w:rPr>
        <w:t>of</w:t>
      </w:r>
      <w:r>
        <w:rPr>
          <w:spacing w:val="-5"/>
          <w:sz w:val="20"/>
        </w:rPr>
        <w:t xml:space="preserve"> </w:t>
      </w:r>
      <w:r>
        <w:rPr>
          <w:sz w:val="20"/>
        </w:rPr>
        <w:t>textile</w:t>
      </w:r>
      <w:r>
        <w:rPr>
          <w:spacing w:val="-2"/>
          <w:sz w:val="20"/>
        </w:rPr>
        <w:t xml:space="preserve"> </w:t>
      </w:r>
      <w:r>
        <w:rPr>
          <w:sz w:val="20"/>
        </w:rPr>
        <w:t>materials,</w:t>
      </w:r>
      <w:r>
        <w:rPr>
          <w:spacing w:val="-3"/>
          <w:sz w:val="20"/>
        </w:rPr>
        <w:t xml:space="preserve"> </w:t>
      </w:r>
      <w:r>
        <w:rPr>
          <w:sz w:val="20"/>
        </w:rPr>
        <w:t>see</w:t>
      </w:r>
      <w:r>
        <w:rPr>
          <w:spacing w:val="-3"/>
          <w:sz w:val="20"/>
        </w:rPr>
        <w:t xml:space="preserve"> </w:t>
      </w:r>
      <w:r>
        <w:rPr>
          <w:sz w:val="20"/>
        </w:rPr>
        <w:t>Introductory</w:t>
      </w:r>
      <w:r>
        <w:rPr>
          <w:spacing w:val="-7"/>
          <w:sz w:val="20"/>
        </w:rPr>
        <w:t xml:space="preserve"> </w:t>
      </w:r>
      <w:r>
        <w:rPr>
          <w:sz w:val="20"/>
        </w:rPr>
        <w:t>Note</w:t>
      </w:r>
      <w:r>
        <w:rPr>
          <w:spacing w:val="-3"/>
          <w:sz w:val="20"/>
        </w:rPr>
        <w:t xml:space="preserve"> </w:t>
      </w:r>
      <w:r>
        <w:rPr>
          <w:sz w:val="20"/>
        </w:rPr>
        <w:t>6.</w:t>
      </w:r>
    </w:p>
    <w:p w14:paraId="566ED324" w14:textId="77777777" w:rsidR="00B85C35" w:rsidRDefault="00A06969">
      <w:pPr>
        <w:tabs>
          <w:tab w:val="left" w:pos="1399"/>
        </w:tabs>
        <w:spacing w:line="230" w:lineRule="exact"/>
        <w:ind w:left="833"/>
      </w:pPr>
      <w:r>
        <w:rPr>
          <w:b/>
          <w:position w:val="9"/>
          <w:sz w:val="13"/>
        </w:rPr>
        <w:t>2</w:t>
      </w:r>
      <w:r>
        <w:rPr>
          <w:b/>
          <w:position w:val="9"/>
          <w:sz w:val="13"/>
        </w:rPr>
        <w:tab/>
      </w:r>
      <w:r>
        <w:rPr>
          <w:sz w:val="20"/>
        </w:rPr>
        <w:t>For</w:t>
      </w:r>
      <w:r>
        <w:rPr>
          <w:spacing w:val="-3"/>
          <w:sz w:val="20"/>
        </w:rPr>
        <w:t xml:space="preserve"> </w:t>
      </w:r>
      <w:r>
        <w:rPr>
          <w:sz w:val="20"/>
        </w:rPr>
        <w:t>special</w:t>
      </w:r>
      <w:r>
        <w:rPr>
          <w:spacing w:val="-3"/>
          <w:sz w:val="20"/>
        </w:rPr>
        <w:t xml:space="preserve"> </w:t>
      </w:r>
      <w:r>
        <w:rPr>
          <w:sz w:val="20"/>
        </w:rPr>
        <w:t>conditions</w:t>
      </w:r>
      <w:r>
        <w:rPr>
          <w:spacing w:val="-4"/>
          <w:sz w:val="20"/>
        </w:rPr>
        <w:t xml:space="preserve"> </w:t>
      </w:r>
      <w:r>
        <w:rPr>
          <w:sz w:val="20"/>
        </w:rPr>
        <w:t>relating</w:t>
      </w:r>
      <w:r>
        <w:rPr>
          <w:spacing w:val="-3"/>
          <w:sz w:val="20"/>
        </w:rPr>
        <w:t xml:space="preserve"> </w:t>
      </w:r>
      <w:r>
        <w:rPr>
          <w:sz w:val="20"/>
        </w:rPr>
        <w:t>to products</w:t>
      </w:r>
      <w:r>
        <w:rPr>
          <w:spacing w:val="-3"/>
          <w:sz w:val="20"/>
        </w:rPr>
        <w:t xml:space="preserve"> </w:t>
      </w:r>
      <w:r>
        <w:rPr>
          <w:sz w:val="20"/>
        </w:rPr>
        <w:t>made</w:t>
      </w:r>
      <w:r>
        <w:rPr>
          <w:spacing w:val="-3"/>
          <w:sz w:val="20"/>
        </w:rPr>
        <w:t xml:space="preserve"> </w:t>
      </w:r>
      <w:r>
        <w:rPr>
          <w:sz w:val="20"/>
        </w:rPr>
        <w:t>of</w:t>
      </w:r>
      <w:r>
        <w:rPr>
          <w:spacing w:val="-5"/>
          <w:sz w:val="20"/>
        </w:rPr>
        <w:t xml:space="preserve"> </w:t>
      </w:r>
      <w:r>
        <w:rPr>
          <w:sz w:val="20"/>
        </w:rPr>
        <w:t>a</w:t>
      </w:r>
      <w:r>
        <w:rPr>
          <w:spacing w:val="-2"/>
          <w:sz w:val="20"/>
        </w:rPr>
        <w:t xml:space="preserve"> </w:t>
      </w:r>
      <w:r>
        <w:rPr>
          <w:sz w:val="20"/>
        </w:rPr>
        <w:t>mixture</w:t>
      </w:r>
      <w:r>
        <w:rPr>
          <w:spacing w:val="-2"/>
          <w:sz w:val="20"/>
        </w:rPr>
        <w:t xml:space="preserve"> </w:t>
      </w:r>
      <w:r>
        <w:rPr>
          <w:sz w:val="20"/>
        </w:rPr>
        <w:t>of</w:t>
      </w:r>
      <w:r>
        <w:rPr>
          <w:spacing w:val="-5"/>
          <w:sz w:val="20"/>
        </w:rPr>
        <w:t xml:space="preserve"> </w:t>
      </w:r>
      <w:r>
        <w:rPr>
          <w:sz w:val="20"/>
        </w:rPr>
        <w:t>textile</w:t>
      </w:r>
      <w:r>
        <w:rPr>
          <w:spacing w:val="-2"/>
          <w:sz w:val="20"/>
        </w:rPr>
        <w:t xml:space="preserve"> </w:t>
      </w:r>
      <w:r>
        <w:rPr>
          <w:sz w:val="20"/>
        </w:rPr>
        <w:t>materials,</w:t>
      </w:r>
      <w:r>
        <w:rPr>
          <w:spacing w:val="-3"/>
          <w:sz w:val="20"/>
        </w:rPr>
        <w:t xml:space="preserve"> </w:t>
      </w:r>
      <w:r>
        <w:rPr>
          <w:sz w:val="20"/>
        </w:rPr>
        <w:t>see</w:t>
      </w:r>
      <w:r>
        <w:rPr>
          <w:spacing w:val="-3"/>
          <w:sz w:val="20"/>
        </w:rPr>
        <w:t xml:space="preserve"> </w:t>
      </w:r>
      <w:r>
        <w:rPr>
          <w:sz w:val="20"/>
        </w:rPr>
        <w:t>Introductory</w:t>
      </w:r>
      <w:r>
        <w:rPr>
          <w:spacing w:val="-7"/>
          <w:sz w:val="20"/>
        </w:rPr>
        <w:t xml:space="preserve"> </w:t>
      </w:r>
      <w:r>
        <w:rPr>
          <w:sz w:val="20"/>
        </w:rPr>
        <w:t>Note</w:t>
      </w:r>
      <w:r>
        <w:rPr>
          <w:spacing w:val="-3"/>
          <w:sz w:val="20"/>
        </w:rPr>
        <w:t xml:space="preserve"> </w:t>
      </w:r>
      <w:r>
        <w:rPr>
          <w:sz w:val="20"/>
        </w:rPr>
        <w:t>6.</w:t>
      </w:r>
    </w:p>
    <w:p w14:paraId="74A6F619" w14:textId="77777777" w:rsidR="00B85C35" w:rsidRDefault="00A06969">
      <w:pPr>
        <w:tabs>
          <w:tab w:val="left" w:pos="1399"/>
        </w:tabs>
        <w:spacing w:line="229" w:lineRule="exact"/>
        <w:ind w:left="833"/>
      </w:pPr>
      <w:r>
        <w:rPr>
          <w:b/>
          <w:position w:val="9"/>
          <w:sz w:val="13"/>
        </w:rPr>
        <w:t>3</w:t>
      </w:r>
      <w:r>
        <w:rPr>
          <w:b/>
          <w:position w:val="9"/>
          <w:sz w:val="13"/>
        </w:rPr>
        <w:tab/>
      </w:r>
      <w:r>
        <w:rPr>
          <w:sz w:val="20"/>
        </w:rPr>
        <w:t>For</w:t>
      </w:r>
      <w:r>
        <w:rPr>
          <w:spacing w:val="-3"/>
          <w:sz w:val="20"/>
        </w:rPr>
        <w:t xml:space="preserve"> </w:t>
      </w:r>
      <w:r>
        <w:rPr>
          <w:sz w:val="20"/>
        </w:rPr>
        <w:t>special</w:t>
      </w:r>
      <w:r>
        <w:rPr>
          <w:spacing w:val="-3"/>
          <w:sz w:val="20"/>
        </w:rPr>
        <w:t xml:space="preserve"> </w:t>
      </w:r>
      <w:r>
        <w:rPr>
          <w:sz w:val="20"/>
        </w:rPr>
        <w:t>conditions</w:t>
      </w:r>
      <w:r>
        <w:rPr>
          <w:spacing w:val="-4"/>
          <w:sz w:val="20"/>
        </w:rPr>
        <w:t xml:space="preserve"> </w:t>
      </w:r>
      <w:r>
        <w:rPr>
          <w:sz w:val="20"/>
        </w:rPr>
        <w:t>relating</w:t>
      </w:r>
      <w:r>
        <w:rPr>
          <w:spacing w:val="-3"/>
          <w:sz w:val="20"/>
        </w:rPr>
        <w:t xml:space="preserve"> </w:t>
      </w:r>
      <w:r>
        <w:rPr>
          <w:sz w:val="20"/>
        </w:rPr>
        <w:t>to</w:t>
      </w:r>
      <w:r>
        <w:rPr>
          <w:spacing w:val="-3"/>
          <w:sz w:val="20"/>
        </w:rPr>
        <w:t xml:space="preserve"> </w:t>
      </w:r>
      <w:r>
        <w:rPr>
          <w:sz w:val="20"/>
        </w:rPr>
        <w:t>products</w:t>
      </w:r>
      <w:r>
        <w:rPr>
          <w:spacing w:val="-3"/>
          <w:sz w:val="20"/>
        </w:rPr>
        <w:t xml:space="preserve"> </w:t>
      </w:r>
      <w:r>
        <w:rPr>
          <w:sz w:val="20"/>
        </w:rPr>
        <w:t>made</w:t>
      </w:r>
      <w:r>
        <w:rPr>
          <w:spacing w:val="-3"/>
          <w:sz w:val="20"/>
        </w:rPr>
        <w:t xml:space="preserve"> </w:t>
      </w:r>
      <w:r>
        <w:rPr>
          <w:sz w:val="20"/>
        </w:rPr>
        <w:t>of</w:t>
      </w:r>
      <w:r>
        <w:rPr>
          <w:spacing w:val="-5"/>
          <w:sz w:val="20"/>
        </w:rPr>
        <w:t xml:space="preserve"> </w:t>
      </w:r>
      <w:r>
        <w:rPr>
          <w:sz w:val="20"/>
        </w:rPr>
        <w:t>a</w:t>
      </w:r>
      <w:r>
        <w:rPr>
          <w:spacing w:val="-2"/>
          <w:sz w:val="20"/>
        </w:rPr>
        <w:t xml:space="preserve"> </w:t>
      </w:r>
      <w:r>
        <w:rPr>
          <w:sz w:val="20"/>
        </w:rPr>
        <w:t>mixture</w:t>
      </w:r>
      <w:r>
        <w:rPr>
          <w:spacing w:val="-2"/>
          <w:sz w:val="20"/>
        </w:rPr>
        <w:t xml:space="preserve"> </w:t>
      </w:r>
      <w:r>
        <w:rPr>
          <w:sz w:val="20"/>
        </w:rPr>
        <w:t>of</w:t>
      </w:r>
      <w:r>
        <w:rPr>
          <w:spacing w:val="-5"/>
          <w:sz w:val="20"/>
        </w:rPr>
        <w:t xml:space="preserve"> </w:t>
      </w:r>
      <w:r>
        <w:rPr>
          <w:sz w:val="20"/>
        </w:rPr>
        <w:t>textile</w:t>
      </w:r>
      <w:r>
        <w:rPr>
          <w:spacing w:val="-2"/>
          <w:sz w:val="20"/>
        </w:rPr>
        <w:t xml:space="preserve"> </w:t>
      </w:r>
      <w:r>
        <w:rPr>
          <w:sz w:val="20"/>
        </w:rPr>
        <w:t>materials,</w:t>
      </w:r>
      <w:r>
        <w:rPr>
          <w:spacing w:val="-3"/>
          <w:sz w:val="20"/>
        </w:rPr>
        <w:t xml:space="preserve"> </w:t>
      </w:r>
      <w:r>
        <w:rPr>
          <w:sz w:val="20"/>
        </w:rPr>
        <w:t>see</w:t>
      </w:r>
      <w:r>
        <w:rPr>
          <w:spacing w:val="-3"/>
          <w:sz w:val="20"/>
        </w:rPr>
        <w:t xml:space="preserve"> </w:t>
      </w:r>
      <w:r>
        <w:rPr>
          <w:sz w:val="20"/>
        </w:rPr>
        <w:t>Introductory</w:t>
      </w:r>
      <w:r>
        <w:rPr>
          <w:spacing w:val="-7"/>
          <w:sz w:val="20"/>
        </w:rPr>
        <w:t xml:space="preserve"> </w:t>
      </w:r>
      <w:r>
        <w:rPr>
          <w:sz w:val="20"/>
        </w:rPr>
        <w:t>Note</w:t>
      </w:r>
      <w:r>
        <w:rPr>
          <w:spacing w:val="-3"/>
          <w:sz w:val="20"/>
        </w:rPr>
        <w:t xml:space="preserve"> </w:t>
      </w:r>
      <w:r>
        <w:rPr>
          <w:sz w:val="20"/>
        </w:rPr>
        <w:t>6.</w:t>
      </w:r>
    </w:p>
    <w:p w14:paraId="443C1E1C" w14:textId="77777777" w:rsidR="00B85C35" w:rsidRDefault="00A06969">
      <w:pPr>
        <w:tabs>
          <w:tab w:val="left" w:pos="1399"/>
        </w:tabs>
        <w:spacing w:line="241" w:lineRule="exact"/>
        <w:ind w:left="833"/>
        <w:sectPr w:rsidR="00B85C35">
          <w:headerReference w:type="default" r:id="rId173"/>
          <w:footerReference w:type="default" r:id="rId174"/>
          <w:footnotePr>
            <w:numRestart w:val="eachPage"/>
          </w:footnotePr>
          <w:pgSz w:w="11910" w:h="16850"/>
          <w:pgMar w:top="1338" w:right="1021" w:bottom="1134" w:left="862" w:header="0" w:footer="0" w:gutter="0"/>
          <w:cols w:space="720"/>
        </w:sectPr>
      </w:pPr>
      <w:r>
        <w:rPr>
          <w:b/>
          <w:position w:val="9"/>
          <w:sz w:val="13"/>
        </w:rPr>
        <w:t>4</w:t>
      </w:r>
      <w:r>
        <w:rPr>
          <w:b/>
          <w:position w:val="9"/>
          <w:sz w:val="13"/>
        </w:rPr>
        <w:tab/>
      </w:r>
      <w:r>
        <w:rPr>
          <w:sz w:val="20"/>
        </w:rPr>
        <w:t>For</w:t>
      </w:r>
      <w:r>
        <w:rPr>
          <w:spacing w:val="-3"/>
          <w:sz w:val="20"/>
        </w:rPr>
        <w:t xml:space="preserve"> </w:t>
      </w:r>
      <w:r>
        <w:rPr>
          <w:sz w:val="20"/>
        </w:rPr>
        <w:t>special</w:t>
      </w:r>
      <w:r>
        <w:rPr>
          <w:spacing w:val="-3"/>
          <w:sz w:val="20"/>
        </w:rPr>
        <w:t xml:space="preserve"> </w:t>
      </w:r>
      <w:r>
        <w:rPr>
          <w:sz w:val="20"/>
        </w:rPr>
        <w:t>conditions</w:t>
      </w:r>
      <w:r>
        <w:rPr>
          <w:spacing w:val="-4"/>
          <w:sz w:val="20"/>
        </w:rPr>
        <w:t xml:space="preserve"> </w:t>
      </w:r>
      <w:r>
        <w:rPr>
          <w:sz w:val="20"/>
        </w:rPr>
        <w:t>relating</w:t>
      </w:r>
      <w:r>
        <w:rPr>
          <w:spacing w:val="-2"/>
          <w:sz w:val="20"/>
        </w:rPr>
        <w:t xml:space="preserve"> </w:t>
      </w:r>
      <w:r>
        <w:rPr>
          <w:sz w:val="20"/>
        </w:rPr>
        <w:t>to</w:t>
      </w:r>
      <w:r>
        <w:rPr>
          <w:spacing w:val="-3"/>
          <w:sz w:val="20"/>
        </w:rPr>
        <w:t xml:space="preserve"> </w:t>
      </w:r>
      <w:r>
        <w:rPr>
          <w:sz w:val="20"/>
        </w:rPr>
        <w:t>products</w:t>
      </w:r>
      <w:r>
        <w:rPr>
          <w:spacing w:val="-2"/>
          <w:sz w:val="20"/>
        </w:rPr>
        <w:t xml:space="preserve"> </w:t>
      </w:r>
      <w:r>
        <w:rPr>
          <w:sz w:val="20"/>
        </w:rPr>
        <w:t>made</w:t>
      </w:r>
      <w:r>
        <w:rPr>
          <w:spacing w:val="-3"/>
          <w:sz w:val="20"/>
        </w:rPr>
        <w:t xml:space="preserve"> </w:t>
      </w:r>
      <w:r>
        <w:rPr>
          <w:sz w:val="20"/>
        </w:rPr>
        <w:t>of</w:t>
      </w:r>
      <w:r>
        <w:rPr>
          <w:spacing w:val="-5"/>
          <w:sz w:val="20"/>
        </w:rPr>
        <w:t xml:space="preserve"> </w:t>
      </w:r>
      <w:r>
        <w:rPr>
          <w:sz w:val="20"/>
        </w:rPr>
        <w:t>a</w:t>
      </w:r>
      <w:r>
        <w:rPr>
          <w:spacing w:val="-1"/>
          <w:sz w:val="20"/>
        </w:rPr>
        <w:t xml:space="preserve"> </w:t>
      </w:r>
      <w:r>
        <w:rPr>
          <w:sz w:val="20"/>
        </w:rPr>
        <w:t>mixture</w:t>
      </w:r>
      <w:r>
        <w:rPr>
          <w:spacing w:val="-1"/>
          <w:sz w:val="20"/>
        </w:rPr>
        <w:t xml:space="preserve"> </w:t>
      </w:r>
      <w:r>
        <w:rPr>
          <w:sz w:val="20"/>
        </w:rPr>
        <w:t>of</w:t>
      </w:r>
      <w:r>
        <w:rPr>
          <w:spacing w:val="-5"/>
          <w:sz w:val="20"/>
        </w:rPr>
        <w:t xml:space="preserve"> </w:t>
      </w:r>
      <w:r>
        <w:rPr>
          <w:sz w:val="20"/>
        </w:rPr>
        <w:t>textile</w:t>
      </w:r>
      <w:r>
        <w:rPr>
          <w:spacing w:val="-1"/>
          <w:sz w:val="20"/>
        </w:rPr>
        <w:t xml:space="preserve"> </w:t>
      </w:r>
      <w:r>
        <w:rPr>
          <w:sz w:val="20"/>
        </w:rPr>
        <w:t>materials,</w:t>
      </w:r>
      <w:r>
        <w:rPr>
          <w:spacing w:val="-3"/>
          <w:sz w:val="20"/>
        </w:rPr>
        <w:t xml:space="preserve"> </w:t>
      </w:r>
      <w:r>
        <w:rPr>
          <w:sz w:val="20"/>
        </w:rPr>
        <w:t>see</w:t>
      </w:r>
      <w:r>
        <w:rPr>
          <w:spacing w:val="-3"/>
          <w:sz w:val="20"/>
        </w:rPr>
        <w:t xml:space="preserve"> </w:t>
      </w:r>
      <w:r>
        <w:rPr>
          <w:sz w:val="20"/>
        </w:rPr>
        <w:t>Introductory</w:t>
      </w:r>
      <w:r>
        <w:rPr>
          <w:spacing w:val="-7"/>
          <w:sz w:val="20"/>
        </w:rPr>
        <w:t xml:space="preserve"> </w:t>
      </w:r>
      <w:r>
        <w:rPr>
          <w:sz w:val="20"/>
        </w:rPr>
        <w:t>Note</w:t>
      </w:r>
      <w:r>
        <w:rPr>
          <w:spacing w:val="-3"/>
          <w:sz w:val="20"/>
        </w:rPr>
        <w:t xml:space="preserve"> </w:t>
      </w:r>
      <w:r>
        <w:rPr>
          <w:sz w:val="20"/>
        </w:rPr>
        <w:t>6.</w:t>
      </w: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7A5277C2"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15BE9EB"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E29BCBA"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23A1C0A"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6959607E"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8C93C4C"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B1AFBF6"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0540E9BB" w14:textId="77777777" w:rsidR="00B85C35" w:rsidRDefault="00A06969">
            <w:pPr>
              <w:pStyle w:val="TableParagraph"/>
              <w:spacing w:line="172" w:lineRule="exact"/>
              <w:ind w:left="951"/>
              <w:jc w:val="left"/>
              <w:rPr>
                <w:rFonts w:ascii="Times New Roman" w:hAnsi="Times New Roman"/>
                <w:b/>
                <w:sz w:val="16"/>
              </w:rPr>
            </w:pPr>
            <w:r>
              <w:rPr>
                <w:rFonts w:ascii="Times New Roman" w:hAnsi="Times New Roman"/>
                <w:b/>
                <w:sz w:val="16"/>
              </w:rPr>
              <w:t>(3)</w:t>
            </w:r>
          </w:p>
          <w:p w14:paraId="26536B00"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1456"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93C9E16" w14:textId="77777777" w:rsidR="00B85C35" w:rsidRDefault="00A06969">
            <w:pPr>
              <w:pStyle w:val="TableParagraph"/>
              <w:spacing w:line="173"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5589AFF2" w14:textId="77777777" w:rsidR="00B85C35" w:rsidRDefault="00A06969">
            <w:pPr>
              <w:pStyle w:val="TableParagraph"/>
              <w:spacing w:line="172" w:lineRule="exact"/>
              <w:ind w:left="876"/>
              <w:jc w:val="left"/>
              <w:rPr>
                <w:rFonts w:ascii="Times New Roman" w:hAnsi="Times New Roman"/>
                <w:b/>
                <w:sz w:val="16"/>
              </w:rPr>
            </w:pPr>
            <w:r>
              <w:rPr>
                <w:rFonts w:ascii="Times New Roman" w:hAnsi="Times New Roman"/>
                <w:b/>
                <w:sz w:val="16"/>
              </w:rPr>
              <w:t>(5)</w:t>
            </w:r>
          </w:p>
          <w:p w14:paraId="1E2FBDB8"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c>
          <w:tcPr>
            <w:tcW w:w="1492"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88DF76A" w14:textId="77777777" w:rsidR="00B85C35" w:rsidRDefault="00A06969">
            <w:pPr>
              <w:pStyle w:val="TableParagraph"/>
              <w:spacing w:line="173" w:lineRule="exact"/>
              <w:ind w:left="443"/>
              <w:jc w:val="left"/>
              <w:rPr>
                <w:rFonts w:ascii="Times New Roman" w:hAnsi="Times New Roman"/>
                <w:b/>
                <w:sz w:val="16"/>
              </w:rPr>
            </w:pPr>
            <w:r>
              <w:rPr>
                <w:rFonts w:ascii="Times New Roman" w:hAnsi="Times New Roman"/>
                <w:b/>
                <w:sz w:val="16"/>
              </w:rPr>
              <w:t>or</w:t>
            </w:r>
          </w:p>
        </w:tc>
      </w:tr>
      <w:tr w:rsidR="00B85C35" w14:paraId="26904C61"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4D7AA73" w14:textId="77777777" w:rsidR="00B85C35" w:rsidRDefault="00B85C35">
            <w:pPr>
              <w:pStyle w:val="TableParagraph"/>
              <w:jc w:val="left"/>
              <w:rPr>
                <w:rFonts w:ascii="Times New Roman" w:hAnsi="Times New Roman"/>
                <w:sz w:val="16"/>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0B2CE1B" w14:textId="77777777" w:rsidR="00B85C35" w:rsidRDefault="00B85C35">
            <w:pPr>
              <w:pStyle w:val="TableParagraph"/>
              <w:jc w:val="left"/>
              <w:rPr>
                <w:rFonts w:ascii="Times New Roman" w:hAnsi="Times New Roman"/>
                <w:sz w:val="16"/>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6998A7E"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2B62F5D1"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E7D2367"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71C3DD0A"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203B270"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62E11215"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F7F8D97"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0B67C229"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2A4470FB" w14:textId="77777777">
        <w:tblPrEx>
          <w:tblCellMar>
            <w:top w:w="0" w:type="dxa"/>
            <w:bottom w:w="0" w:type="dxa"/>
          </w:tblCellMar>
        </w:tblPrEx>
        <w:trPr>
          <w:trHeight w:val="2657"/>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8CEE289"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Chapter</w:t>
            </w:r>
          </w:p>
          <w:p w14:paraId="03D54537" w14:textId="77777777" w:rsidR="00B85C35" w:rsidRDefault="00A06969">
            <w:pPr>
              <w:pStyle w:val="TableParagraph"/>
              <w:ind w:left="107"/>
              <w:jc w:val="left"/>
              <w:rPr>
                <w:rFonts w:ascii="Times New Roman" w:hAnsi="Times New Roman"/>
                <w:sz w:val="20"/>
              </w:rPr>
            </w:pPr>
            <w:r>
              <w:rPr>
                <w:rFonts w:ascii="Times New Roman" w:hAnsi="Times New Roman"/>
                <w:sz w:val="20"/>
              </w:rPr>
              <w:t>60</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7CCFF3C"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Knitted or crocheted</w:t>
            </w:r>
          </w:p>
          <w:p w14:paraId="7E6879BC" w14:textId="77777777" w:rsidR="00B85C35" w:rsidRDefault="00A06969">
            <w:pPr>
              <w:pStyle w:val="TableParagraph"/>
              <w:ind w:left="110"/>
              <w:jc w:val="left"/>
              <w:rPr>
                <w:rFonts w:ascii="Times New Roman" w:hAnsi="Times New Roman"/>
                <w:sz w:val="20"/>
              </w:rPr>
            </w:pPr>
            <w:r>
              <w:rPr>
                <w:rFonts w:ascii="Times New Roman" w:hAnsi="Times New Roman"/>
                <w:sz w:val="20"/>
              </w:rPr>
              <w:t>fabrics</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9131271" w14:textId="77777777" w:rsidR="00B85C35" w:rsidRDefault="00A06969">
            <w:pPr>
              <w:pStyle w:val="TableParagraph"/>
              <w:spacing w:before="46" w:line="183" w:lineRule="exact"/>
              <w:ind w:left="108"/>
              <w:jc w:val="left"/>
              <w:rPr>
                <w:rFonts w:ascii="Times New Roman" w:hAnsi="Times New Roman"/>
                <w:sz w:val="16"/>
              </w:rPr>
            </w:pPr>
            <w:r>
              <w:rPr>
                <w:rFonts w:ascii="Times New Roman" w:hAnsi="Times New Roman"/>
                <w:sz w:val="16"/>
              </w:rPr>
              <w:t>Spinning of natural</w:t>
            </w:r>
          </w:p>
          <w:p w14:paraId="3BB73751" w14:textId="77777777" w:rsidR="00B85C35" w:rsidRDefault="00A06969">
            <w:pPr>
              <w:pStyle w:val="TableParagraph"/>
              <w:ind w:left="675" w:right="153"/>
              <w:jc w:val="left"/>
              <w:rPr>
                <w:rFonts w:ascii="Times New Roman" w:hAnsi="Times New Roman"/>
                <w:sz w:val="16"/>
              </w:rPr>
            </w:pPr>
            <w:r>
              <w:rPr>
                <w:rFonts w:ascii="Times New Roman" w:hAnsi="Times New Roman"/>
                <w:sz w:val="16"/>
              </w:rPr>
              <w:t xml:space="preserve">and/or man-made staple fibres or extrusion of man- made filament yarn, in each case </w:t>
            </w:r>
            <w:r>
              <w:rPr>
                <w:rFonts w:ascii="Times New Roman" w:hAnsi="Times New Roman"/>
                <w:sz w:val="16"/>
              </w:rPr>
              <w:t>accompani ed by knitting</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D1F617" w14:textId="77777777" w:rsidR="00B85C35" w:rsidRDefault="00B85C35">
            <w:pPr>
              <w:pStyle w:val="TableParagraph"/>
              <w:jc w:val="left"/>
              <w:rPr>
                <w:rFonts w:ascii="Times New Roman" w:hAnsi="Times New Roman"/>
                <w:sz w:val="16"/>
              </w:rPr>
            </w:pPr>
          </w:p>
        </w:tc>
        <w:tc>
          <w:tcPr>
            <w:tcW w:w="150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DABE20" w14:textId="77777777" w:rsidR="00B85C35" w:rsidRDefault="00A06969">
            <w:pPr>
              <w:pStyle w:val="TableParagraph"/>
              <w:spacing w:before="46"/>
              <w:ind w:left="113" w:right="75"/>
              <w:jc w:val="left"/>
              <w:rPr>
                <w:rFonts w:ascii="Times New Roman" w:hAnsi="Times New Roman"/>
                <w:sz w:val="16"/>
              </w:rPr>
            </w:pPr>
            <w:r>
              <w:rPr>
                <w:rFonts w:ascii="Times New Roman" w:hAnsi="Times New Roman"/>
                <w:sz w:val="16"/>
              </w:rPr>
              <w:t>Spinning of natural and/or man-made staple fibres or extrusion of man- made filament yarn, in each case accompanied by knitting</w:t>
            </w:r>
          </w:p>
          <w:p w14:paraId="7DBCAF82" w14:textId="77777777" w:rsidR="00B85C35" w:rsidRDefault="00A06969">
            <w:pPr>
              <w:pStyle w:val="TableParagraph"/>
              <w:spacing w:before="14" w:line="244" w:lineRule="exact"/>
              <w:ind w:left="113" w:right="825"/>
              <w:jc w:val="left"/>
              <w:rPr>
                <w:rFonts w:ascii="Times New Roman" w:hAnsi="Times New Roman"/>
                <w:sz w:val="16"/>
              </w:rPr>
            </w:pPr>
            <w:r>
              <w:rPr>
                <w:rFonts w:ascii="Times New Roman" w:hAnsi="Times New Roman"/>
                <w:sz w:val="16"/>
              </w:rPr>
              <w:t>or Knitting</w:t>
            </w:r>
          </w:p>
          <w:p w14:paraId="4AA5FEEB" w14:textId="77777777" w:rsidR="00B85C35" w:rsidRDefault="00A06969">
            <w:pPr>
              <w:pStyle w:val="TableParagraph"/>
              <w:spacing w:line="169" w:lineRule="exact"/>
              <w:ind w:left="113"/>
              <w:jc w:val="left"/>
              <w:rPr>
                <w:rFonts w:ascii="Times New Roman" w:hAnsi="Times New Roman"/>
                <w:sz w:val="16"/>
              </w:rPr>
            </w:pPr>
            <w:r>
              <w:rPr>
                <w:rFonts w:ascii="Times New Roman" w:hAnsi="Times New Roman"/>
                <w:sz w:val="16"/>
              </w:rPr>
              <w:t>accompanied by</w:t>
            </w:r>
          </w:p>
          <w:p w14:paraId="5D315E67" w14:textId="77777777" w:rsidR="00B85C35" w:rsidRDefault="00A06969">
            <w:pPr>
              <w:pStyle w:val="TableParagraph"/>
              <w:ind w:left="113" w:right="452"/>
              <w:jc w:val="left"/>
              <w:rPr>
                <w:rFonts w:ascii="Times New Roman" w:hAnsi="Times New Roman"/>
                <w:sz w:val="16"/>
              </w:rPr>
            </w:pPr>
            <w:r>
              <w:rPr>
                <w:rFonts w:ascii="Times New Roman" w:hAnsi="Times New Roman"/>
                <w:sz w:val="16"/>
              </w:rPr>
              <w:t>dyeing or by flocking or by coating</w:t>
            </w:r>
          </w:p>
          <w:p w14:paraId="49FF77E0" w14:textId="77777777" w:rsidR="00B85C35" w:rsidRDefault="00A06969">
            <w:pPr>
              <w:pStyle w:val="TableParagraph"/>
              <w:spacing w:before="5" w:line="240" w:lineRule="atLeast"/>
              <w:ind w:left="113" w:right="790"/>
              <w:jc w:val="left"/>
              <w:rPr>
                <w:rFonts w:ascii="Times New Roman" w:hAnsi="Times New Roman"/>
                <w:sz w:val="16"/>
              </w:rPr>
            </w:pPr>
            <w:r>
              <w:rPr>
                <w:rFonts w:ascii="Times New Roman" w:hAnsi="Times New Roman"/>
                <w:sz w:val="16"/>
              </w:rPr>
              <w:t>or Flocking</w:t>
            </w:r>
          </w:p>
          <w:p w14:paraId="68A699C6" w14:textId="77777777" w:rsidR="00B85C35" w:rsidRDefault="00A06969">
            <w:pPr>
              <w:pStyle w:val="TableParagraph"/>
              <w:spacing w:before="3"/>
              <w:ind w:left="113" w:right="315"/>
              <w:jc w:val="left"/>
              <w:rPr>
                <w:rFonts w:ascii="Times New Roman" w:hAnsi="Times New Roman"/>
                <w:sz w:val="16"/>
              </w:rPr>
            </w:pPr>
            <w:r>
              <w:rPr>
                <w:rFonts w:ascii="Times New Roman" w:hAnsi="Times New Roman"/>
                <w:sz w:val="16"/>
              </w:rPr>
              <w:t xml:space="preserve">accompanied by dyeing or </w:t>
            </w:r>
            <w:r>
              <w:rPr>
                <w:rFonts w:ascii="Times New Roman" w:hAnsi="Times New Roman"/>
                <w:sz w:val="16"/>
              </w:rPr>
              <w:t>by printing</w:t>
            </w:r>
          </w:p>
          <w:p w14:paraId="5A66331E" w14:textId="77777777" w:rsidR="00B85C35" w:rsidRDefault="00A06969">
            <w:pPr>
              <w:pStyle w:val="TableParagraph"/>
              <w:spacing w:before="60"/>
              <w:ind w:left="113"/>
              <w:jc w:val="left"/>
              <w:rPr>
                <w:rFonts w:ascii="Times New Roman" w:hAnsi="Times New Roman"/>
                <w:sz w:val="16"/>
              </w:rPr>
            </w:pPr>
            <w:r>
              <w:rPr>
                <w:rFonts w:ascii="Times New Roman" w:hAnsi="Times New Roman"/>
                <w:sz w:val="16"/>
              </w:rPr>
              <w:t>or</w:t>
            </w:r>
          </w:p>
          <w:p w14:paraId="1DC3FF36" w14:textId="77777777" w:rsidR="00B85C35" w:rsidRDefault="00A06969">
            <w:pPr>
              <w:pStyle w:val="TableParagraph"/>
              <w:spacing w:before="61"/>
              <w:ind w:left="113" w:right="217"/>
              <w:jc w:val="left"/>
              <w:rPr>
                <w:rFonts w:ascii="Times New Roman" w:hAnsi="Times New Roman"/>
                <w:sz w:val="16"/>
              </w:rPr>
            </w:pPr>
            <w:r>
              <w:rPr>
                <w:rFonts w:ascii="Times New Roman" w:hAnsi="Times New Roman"/>
                <w:sz w:val="16"/>
              </w:rPr>
              <w:t>Dyeing of yarn of natural fibres accompanied by knitting</w:t>
            </w:r>
          </w:p>
          <w:p w14:paraId="03227105" w14:textId="77777777" w:rsidR="00B85C35" w:rsidRDefault="00A06969">
            <w:pPr>
              <w:pStyle w:val="TableParagraph"/>
              <w:spacing w:before="61"/>
              <w:ind w:left="113"/>
              <w:jc w:val="left"/>
              <w:rPr>
                <w:rFonts w:ascii="Times New Roman" w:hAnsi="Times New Roman"/>
                <w:sz w:val="16"/>
              </w:rPr>
            </w:pPr>
            <w:r>
              <w:rPr>
                <w:rFonts w:ascii="Times New Roman" w:hAnsi="Times New Roman"/>
                <w:sz w:val="16"/>
              </w:rPr>
              <w:t>or</w:t>
            </w:r>
          </w:p>
          <w:p w14:paraId="5B567B58" w14:textId="77777777" w:rsidR="00B85C35" w:rsidRDefault="00A06969">
            <w:pPr>
              <w:pStyle w:val="TableParagraph"/>
              <w:spacing w:before="58"/>
              <w:ind w:left="113" w:right="104"/>
              <w:jc w:val="left"/>
              <w:rPr>
                <w:rFonts w:ascii="Times New Roman" w:hAnsi="Times New Roman"/>
                <w:sz w:val="16"/>
              </w:rPr>
            </w:pPr>
            <w:r>
              <w:rPr>
                <w:rFonts w:ascii="Times New Roman" w:hAnsi="Times New Roman"/>
                <w:sz w:val="16"/>
              </w:rPr>
              <w:t>Twisting or texturing accompanied by knitting provided that the value of the non-twisted/non- textured yarns used does not exceed 50% of the ex- works price of the product</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C6D775" w14:textId="77777777" w:rsidR="00B85C35" w:rsidRDefault="00B85C35">
            <w:pPr>
              <w:pStyle w:val="TableParagraph"/>
              <w:jc w:val="left"/>
              <w:rPr>
                <w:rFonts w:ascii="Times New Roman" w:hAnsi="Times New Roman"/>
                <w:sz w:val="16"/>
              </w:rPr>
            </w:pPr>
          </w:p>
        </w:tc>
      </w:tr>
      <w:tr w:rsidR="00B85C35" w14:paraId="33AF1419" w14:textId="77777777">
        <w:tblPrEx>
          <w:tblCellMar>
            <w:top w:w="0" w:type="dxa"/>
            <w:bottom w:w="0" w:type="dxa"/>
          </w:tblCellMar>
        </w:tblPrEx>
        <w:trPr>
          <w:trHeight w:val="234"/>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EAF1FFB"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F6AAF02"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AC8BCDC" w14:textId="77777777" w:rsidR="00B85C35" w:rsidRDefault="00A06969">
            <w:pPr>
              <w:pStyle w:val="TableParagraph"/>
              <w:spacing w:before="14"/>
              <w:ind w:left="108"/>
              <w:jc w:val="left"/>
              <w:rPr>
                <w:rFonts w:ascii="Times New Roman" w:hAnsi="Times New Roman"/>
                <w:sz w:val="16"/>
              </w:rPr>
            </w:pPr>
            <w:r>
              <w:rPr>
                <w:rFonts w:ascii="Times New Roman" w:hAnsi="Times New Roman"/>
                <w:sz w:val="16"/>
              </w:rPr>
              <w:t>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023BA9"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B78010"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B8AC19" w14:textId="77777777" w:rsidR="00B85C35" w:rsidRDefault="00B85C35">
            <w:pPr>
              <w:rPr>
                <w:sz w:val="2"/>
                <w:szCs w:val="2"/>
              </w:rPr>
            </w:pPr>
          </w:p>
        </w:tc>
      </w:tr>
      <w:tr w:rsidR="00B85C35" w14:paraId="76DC2D11" w14:textId="77777777">
        <w:tblPrEx>
          <w:tblCellMar>
            <w:top w:w="0" w:type="dxa"/>
            <w:bottom w:w="0" w:type="dxa"/>
          </w:tblCellMar>
        </w:tblPrEx>
        <w:trPr>
          <w:trHeight w:val="1337"/>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EA2D4D4"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7CBA960"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B2D91FB" w14:textId="77777777" w:rsidR="00B85C35" w:rsidRDefault="00A06969">
            <w:pPr>
              <w:pStyle w:val="TableParagraph"/>
              <w:spacing w:before="14" w:line="183" w:lineRule="exact"/>
              <w:ind w:left="108"/>
              <w:jc w:val="left"/>
              <w:rPr>
                <w:rFonts w:ascii="Times New Roman" w:hAnsi="Times New Roman"/>
                <w:sz w:val="16"/>
              </w:rPr>
            </w:pPr>
            <w:r>
              <w:rPr>
                <w:rFonts w:ascii="Times New Roman" w:hAnsi="Times New Roman"/>
                <w:sz w:val="16"/>
              </w:rPr>
              <w:t>Knitting</w:t>
            </w:r>
          </w:p>
          <w:p w14:paraId="2E461650" w14:textId="77777777" w:rsidR="00B85C35" w:rsidRDefault="00A06969">
            <w:pPr>
              <w:pStyle w:val="TableParagraph"/>
              <w:ind w:left="675" w:right="96"/>
              <w:jc w:val="left"/>
              <w:rPr>
                <w:rFonts w:ascii="Times New Roman" w:hAnsi="Times New Roman"/>
                <w:sz w:val="16"/>
              </w:rPr>
            </w:pPr>
            <w:r>
              <w:rPr>
                <w:rFonts w:ascii="Times New Roman" w:hAnsi="Times New Roman"/>
                <w:sz w:val="16"/>
              </w:rPr>
              <w:t>accompani ed by dyeing or by flocking or by coating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D2C384"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A39199"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154A9D" w14:textId="77777777" w:rsidR="00B85C35" w:rsidRDefault="00B85C35">
            <w:pPr>
              <w:rPr>
                <w:sz w:val="2"/>
                <w:szCs w:val="2"/>
              </w:rPr>
            </w:pPr>
          </w:p>
        </w:tc>
      </w:tr>
      <w:tr w:rsidR="00B85C35" w14:paraId="5EDD334D" w14:textId="77777777">
        <w:tblPrEx>
          <w:tblCellMar>
            <w:top w:w="0" w:type="dxa"/>
            <w:bottom w:w="0" w:type="dxa"/>
          </w:tblCellMar>
        </w:tblPrEx>
        <w:trPr>
          <w:trHeight w:val="233"/>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7B9E2AD"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13A10A4"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B9D3EEB" w14:textId="77777777" w:rsidR="00B85C35" w:rsidRDefault="00A06969">
            <w:pPr>
              <w:pStyle w:val="TableParagraph"/>
              <w:spacing w:before="13"/>
              <w:ind w:left="108"/>
              <w:jc w:val="left"/>
              <w:rPr>
                <w:rFonts w:ascii="Times New Roman" w:hAnsi="Times New Roman"/>
                <w:sz w:val="16"/>
              </w:rPr>
            </w:pPr>
            <w:r>
              <w:rPr>
                <w:rFonts w:ascii="Times New Roman" w:hAnsi="Times New Roman"/>
                <w:sz w:val="16"/>
              </w:rPr>
              <w:t>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8380F4"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F70AB3"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624AD3" w14:textId="77777777" w:rsidR="00B85C35" w:rsidRDefault="00B85C35">
            <w:pPr>
              <w:rPr>
                <w:sz w:val="2"/>
                <w:szCs w:val="2"/>
              </w:rPr>
            </w:pPr>
          </w:p>
        </w:tc>
      </w:tr>
      <w:tr w:rsidR="00B85C35" w14:paraId="54405CC5" w14:textId="77777777">
        <w:tblPrEx>
          <w:tblCellMar>
            <w:top w:w="0" w:type="dxa"/>
            <w:bottom w:w="0" w:type="dxa"/>
          </w:tblCellMar>
        </w:tblPrEx>
        <w:trPr>
          <w:trHeight w:val="97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7060915"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D974AFC"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0249603" w14:textId="77777777" w:rsidR="00B85C35" w:rsidRDefault="00A06969">
            <w:pPr>
              <w:pStyle w:val="TableParagraph"/>
              <w:spacing w:before="14"/>
              <w:ind w:left="108"/>
              <w:jc w:val="left"/>
              <w:rPr>
                <w:rFonts w:ascii="Times New Roman" w:hAnsi="Times New Roman"/>
                <w:sz w:val="16"/>
              </w:rPr>
            </w:pPr>
            <w:r>
              <w:rPr>
                <w:rFonts w:ascii="Times New Roman" w:hAnsi="Times New Roman"/>
                <w:sz w:val="16"/>
              </w:rPr>
              <w:t>Flocking</w:t>
            </w:r>
          </w:p>
          <w:p w14:paraId="769BE3A7" w14:textId="77777777" w:rsidR="00B85C35" w:rsidRDefault="00A06969">
            <w:pPr>
              <w:pStyle w:val="TableParagraph"/>
              <w:spacing w:before="1"/>
              <w:ind w:left="675" w:right="123"/>
              <w:jc w:val="left"/>
              <w:rPr>
                <w:rFonts w:ascii="Times New Roman" w:hAnsi="Times New Roman"/>
                <w:sz w:val="16"/>
              </w:rPr>
            </w:pPr>
            <w:r>
              <w:rPr>
                <w:rFonts w:ascii="Times New Roman" w:hAnsi="Times New Roman"/>
                <w:sz w:val="16"/>
              </w:rPr>
              <w:t>accompani ed by dyeing or by printing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797374"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4F17A9"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4B852A" w14:textId="77777777" w:rsidR="00B85C35" w:rsidRDefault="00B85C35">
            <w:pPr>
              <w:rPr>
                <w:sz w:val="2"/>
                <w:szCs w:val="2"/>
              </w:rPr>
            </w:pPr>
          </w:p>
        </w:tc>
      </w:tr>
      <w:tr w:rsidR="00B85C35" w14:paraId="08BFAE58" w14:textId="77777777">
        <w:tblPrEx>
          <w:tblCellMar>
            <w:top w:w="0" w:type="dxa"/>
            <w:bottom w:w="0" w:type="dxa"/>
          </w:tblCellMar>
        </w:tblPrEx>
        <w:trPr>
          <w:trHeight w:val="233"/>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433DA77"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450EC76"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F8C2D8D" w14:textId="77777777" w:rsidR="00B85C35" w:rsidRDefault="00A06969">
            <w:pPr>
              <w:pStyle w:val="TableParagraph"/>
              <w:spacing w:before="13"/>
              <w:ind w:left="108"/>
              <w:jc w:val="left"/>
              <w:rPr>
                <w:rFonts w:ascii="Times New Roman" w:hAnsi="Times New Roman"/>
                <w:sz w:val="16"/>
              </w:rPr>
            </w:pPr>
            <w:r>
              <w:rPr>
                <w:rFonts w:ascii="Times New Roman" w:hAnsi="Times New Roman"/>
                <w:sz w:val="16"/>
              </w:rPr>
              <w:t>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BC6D63"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BD4FD9"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AD0C5B" w14:textId="77777777" w:rsidR="00B85C35" w:rsidRDefault="00B85C35">
            <w:pPr>
              <w:rPr>
                <w:sz w:val="2"/>
                <w:szCs w:val="2"/>
              </w:rPr>
            </w:pPr>
          </w:p>
        </w:tc>
      </w:tr>
      <w:tr w:rsidR="00B85C35" w14:paraId="018C5FE9" w14:textId="77777777">
        <w:tblPrEx>
          <w:tblCellMar>
            <w:top w:w="0" w:type="dxa"/>
            <w:bottom w:w="0" w:type="dxa"/>
          </w:tblCellMar>
        </w:tblPrEx>
        <w:trPr>
          <w:trHeight w:val="1154"/>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C900AAF"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CF6B58F"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FA034EC" w14:textId="77777777" w:rsidR="00B85C35" w:rsidRDefault="00A06969">
            <w:pPr>
              <w:pStyle w:val="TableParagraph"/>
              <w:spacing w:before="14"/>
              <w:ind w:left="108"/>
              <w:jc w:val="left"/>
              <w:rPr>
                <w:rFonts w:ascii="Times New Roman" w:hAnsi="Times New Roman"/>
                <w:sz w:val="16"/>
              </w:rPr>
            </w:pPr>
            <w:r>
              <w:rPr>
                <w:rFonts w:ascii="Times New Roman" w:hAnsi="Times New Roman"/>
                <w:sz w:val="16"/>
              </w:rPr>
              <w:t>Dyeing of yarn of</w:t>
            </w:r>
          </w:p>
          <w:p w14:paraId="601B12E1" w14:textId="77777777" w:rsidR="00B85C35" w:rsidRDefault="00A06969">
            <w:pPr>
              <w:pStyle w:val="TableParagraph"/>
              <w:spacing w:before="1"/>
              <w:ind w:left="675" w:right="137"/>
              <w:jc w:val="left"/>
              <w:rPr>
                <w:rFonts w:ascii="Times New Roman" w:hAnsi="Times New Roman"/>
                <w:sz w:val="16"/>
              </w:rPr>
            </w:pPr>
            <w:r>
              <w:rPr>
                <w:rFonts w:ascii="Times New Roman" w:hAnsi="Times New Roman"/>
                <w:sz w:val="16"/>
              </w:rPr>
              <w:t>natural fibres accompani ed by knitting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B03714"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3DBEFA"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D445F4" w14:textId="77777777" w:rsidR="00B85C35" w:rsidRDefault="00B85C35">
            <w:pPr>
              <w:rPr>
                <w:sz w:val="2"/>
                <w:szCs w:val="2"/>
              </w:rPr>
            </w:pPr>
          </w:p>
        </w:tc>
      </w:tr>
      <w:tr w:rsidR="00B85C35" w14:paraId="251BCCCA" w14:textId="77777777">
        <w:tblPrEx>
          <w:tblCellMar>
            <w:top w:w="0" w:type="dxa"/>
            <w:bottom w:w="0" w:type="dxa"/>
          </w:tblCellMar>
        </w:tblPrEx>
        <w:trPr>
          <w:trHeight w:val="234"/>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1481EF4" w14:textId="77777777" w:rsidR="00B85C35" w:rsidRDefault="00B85C35">
            <w:pPr>
              <w:pStyle w:val="TableParagraph"/>
              <w:jc w:val="left"/>
              <w:rPr>
                <w:rFonts w:ascii="Times New Roman" w:hAnsi="Times New Roman"/>
                <w:sz w:val="16"/>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6D817AF"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B117DE2" w14:textId="77777777" w:rsidR="00B85C35" w:rsidRDefault="00A06969">
            <w:pPr>
              <w:pStyle w:val="TableParagraph"/>
              <w:spacing w:before="14"/>
              <w:ind w:left="108"/>
              <w:jc w:val="left"/>
              <w:rPr>
                <w:rFonts w:ascii="Times New Roman" w:hAnsi="Times New Roman"/>
                <w:sz w:val="16"/>
              </w:rPr>
            </w:pPr>
            <w:r>
              <w:rPr>
                <w:rFonts w:ascii="Times New Roman" w:hAnsi="Times New Roman"/>
                <w:sz w:val="16"/>
              </w:rPr>
              <w:t>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172883"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79E22A"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E61E0D" w14:textId="77777777" w:rsidR="00B85C35" w:rsidRDefault="00B85C35">
            <w:pPr>
              <w:rPr>
                <w:sz w:val="2"/>
                <w:szCs w:val="2"/>
              </w:rPr>
            </w:pPr>
          </w:p>
        </w:tc>
      </w:tr>
      <w:tr w:rsidR="00B85C35" w14:paraId="5BA1FD45" w14:textId="77777777">
        <w:tblPrEx>
          <w:tblCellMar>
            <w:top w:w="0" w:type="dxa"/>
            <w:bottom w:w="0" w:type="dxa"/>
          </w:tblCellMar>
        </w:tblPrEx>
        <w:trPr>
          <w:trHeight w:val="3522"/>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8C22B9" w14:textId="77777777" w:rsidR="00B85C35" w:rsidRDefault="00B85C35">
            <w:pPr>
              <w:pStyle w:val="TableParagraph"/>
              <w:jc w:val="left"/>
              <w:rPr>
                <w:rFonts w:ascii="Times New Roman" w:hAnsi="Times New Roman"/>
                <w:sz w:val="16"/>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1CD5AB" w14:textId="77777777" w:rsidR="00B85C35" w:rsidRDefault="00B85C35">
            <w:pPr>
              <w:pStyle w:val="TableParagraph"/>
              <w:jc w:val="left"/>
              <w:rPr>
                <w:rFonts w:ascii="Times New Roman" w:hAnsi="Times New Roman"/>
                <w:sz w:val="16"/>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3DDF62" w14:textId="77777777" w:rsidR="00B85C35" w:rsidRDefault="00A06969">
            <w:pPr>
              <w:pStyle w:val="TableParagraph"/>
              <w:spacing w:before="14" w:line="183" w:lineRule="exact"/>
              <w:ind w:left="108"/>
              <w:jc w:val="left"/>
              <w:rPr>
                <w:rFonts w:ascii="Times New Roman" w:hAnsi="Times New Roman"/>
                <w:sz w:val="16"/>
              </w:rPr>
            </w:pPr>
            <w:r>
              <w:rPr>
                <w:rFonts w:ascii="Times New Roman" w:hAnsi="Times New Roman"/>
                <w:sz w:val="16"/>
              </w:rPr>
              <w:t>Twisting or</w:t>
            </w:r>
          </w:p>
          <w:p w14:paraId="3AAF7969" w14:textId="77777777" w:rsidR="00B85C35" w:rsidRDefault="00A06969">
            <w:pPr>
              <w:pStyle w:val="TableParagraph"/>
              <w:ind w:left="675" w:right="100"/>
              <w:jc w:val="left"/>
            </w:pPr>
            <w:r>
              <w:rPr>
                <w:rFonts w:ascii="Times New Roman" w:hAnsi="Times New Roman"/>
                <w:sz w:val="16"/>
              </w:rPr>
              <w:t xml:space="preserve">texturing accompani ed by </w:t>
            </w:r>
            <w:r>
              <w:rPr>
                <w:rFonts w:ascii="Times New Roman" w:hAnsi="Times New Roman"/>
                <w:sz w:val="16"/>
              </w:rPr>
              <w:t xml:space="preserve">knitting provided that the value of the non- </w:t>
            </w:r>
            <w:r>
              <w:rPr>
                <w:rFonts w:ascii="Times New Roman" w:hAnsi="Times New Roman"/>
                <w:spacing w:val="-1"/>
                <w:sz w:val="16"/>
              </w:rPr>
              <w:t>twisted/non</w:t>
            </w:r>
          </w:p>
          <w:p w14:paraId="78D17D91" w14:textId="77777777" w:rsidR="00B85C35" w:rsidRDefault="00A06969">
            <w:pPr>
              <w:pStyle w:val="TableParagraph"/>
              <w:ind w:left="675" w:right="117"/>
              <w:jc w:val="left"/>
              <w:rPr>
                <w:rFonts w:ascii="Times New Roman" w:hAnsi="Times New Roman"/>
                <w:sz w:val="16"/>
              </w:rPr>
            </w:pPr>
            <w:r>
              <w:rPr>
                <w:rFonts w:ascii="Times New Roman" w:hAnsi="Times New Roman"/>
                <w:sz w:val="16"/>
              </w:rPr>
              <w:t>-textured yarns used does not exceed 50% of the ex-works price of 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CB2E5F"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BEAE61"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349E18" w14:textId="77777777" w:rsidR="00B85C35" w:rsidRDefault="00B85C35">
            <w:pPr>
              <w:rPr>
                <w:sz w:val="2"/>
                <w:szCs w:val="2"/>
              </w:rPr>
            </w:pPr>
          </w:p>
        </w:tc>
      </w:tr>
      <w:tr w:rsidR="00B85C35" w14:paraId="291318E7"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07E3853"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Chapter</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543B673"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Articles of apparel</w:t>
            </w:r>
          </w:p>
        </w:tc>
        <w:tc>
          <w:tcPr>
            <w:tcW w:w="153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BB1BA5" w14:textId="77777777" w:rsidR="00B85C35" w:rsidRDefault="00B85C35">
            <w:pPr>
              <w:pStyle w:val="TableParagraph"/>
              <w:jc w:val="left"/>
              <w:rPr>
                <w:rFonts w:ascii="Times New Roman" w:hAnsi="Times New Roman"/>
                <w:sz w:val="16"/>
              </w:rPr>
            </w:pP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202F75" w14:textId="77777777" w:rsidR="00B85C35" w:rsidRDefault="00B85C35">
            <w:pPr>
              <w:pStyle w:val="TableParagraph"/>
              <w:jc w:val="left"/>
              <w:rPr>
                <w:rFonts w:ascii="Times New Roman" w:hAnsi="Times New Roman"/>
                <w:sz w:val="16"/>
              </w:rPr>
            </w:pPr>
          </w:p>
        </w:tc>
        <w:tc>
          <w:tcPr>
            <w:tcW w:w="150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C95CEC" w14:textId="77777777" w:rsidR="00B85C35" w:rsidRDefault="00B85C35">
            <w:pPr>
              <w:pStyle w:val="TableParagraph"/>
              <w:jc w:val="left"/>
              <w:rPr>
                <w:rFonts w:ascii="Times New Roman" w:hAnsi="Times New Roman"/>
                <w:sz w:val="16"/>
              </w:rPr>
            </w:pP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FE83CC" w14:textId="77777777" w:rsidR="00B85C35" w:rsidRDefault="00B85C35">
            <w:pPr>
              <w:pStyle w:val="TableParagraph"/>
              <w:jc w:val="left"/>
              <w:rPr>
                <w:rFonts w:ascii="Times New Roman" w:hAnsi="Times New Roman"/>
                <w:sz w:val="16"/>
              </w:rPr>
            </w:pPr>
          </w:p>
        </w:tc>
      </w:tr>
      <w:tr w:rsidR="00B85C35" w14:paraId="63D952F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CAF300E" w14:textId="77777777" w:rsidR="00B85C35" w:rsidRDefault="00A06969">
            <w:pPr>
              <w:pStyle w:val="TableParagraph"/>
              <w:spacing w:line="200" w:lineRule="exact"/>
              <w:ind w:left="107"/>
              <w:jc w:val="left"/>
              <w:rPr>
                <w:rFonts w:ascii="Times New Roman" w:hAnsi="Times New Roman"/>
                <w:sz w:val="20"/>
              </w:rPr>
            </w:pPr>
            <w:r>
              <w:rPr>
                <w:rFonts w:ascii="Times New Roman" w:hAnsi="Times New Roman"/>
                <w:sz w:val="20"/>
              </w:rPr>
              <w:t>61</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7D376A2"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and clothing</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7AEDC2"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FFFB34"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54B78E"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12AF3C" w14:textId="77777777" w:rsidR="00B85C35" w:rsidRDefault="00B85C35">
            <w:pPr>
              <w:rPr>
                <w:sz w:val="2"/>
                <w:szCs w:val="2"/>
              </w:rPr>
            </w:pPr>
          </w:p>
        </w:tc>
      </w:tr>
      <w:tr w:rsidR="00B85C35" w14:paraId="67D4C626"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35069C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EF5E867"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accessories, knitted</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E1A8B6"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121A2B"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82CB78"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C4B15A" w14:textId="77777777" w:rsidR="00B85C35" w:rsidRDefault="00B85C35">
            <w:pPr>
              <w:rPr>
                <w:sz w:val="2"/>
                <w:szCs w:val="2"/>
              </w:rPr>
            </w:pPr>
          </w:p>
        </w:tc>
      </w:tr>
      <w:tr w:rsidR="00B85C35" w14:paraId="23BA9125" w14:textId="77777777">
        <w:tblPrEx>
          <w:tblCellMar>
            <w:top w:w="0" w:type="dxa"/>
            <w:bottom w:w="0" w:type="dxa"/>
          </w:tblCellMar>
        </w:tblPrEx>
        <w:trPr>
          <w:trHeight w:val="45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C294C4" w14:textId="77777777" w:rsidR="00B85C35" w:rsidRDefault="00B85C35">
            <w:pPr>
              <w:pStyle w:val="TableParagraph"/>
              <w:jc w:val="left"/>
              <w:rPr>
                <w:rFonts w:ascii="Times New Roman" w:hAnsi="Times New Roman"/>
                <w:sz w:val="16"/>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D211CD"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or crocheted:</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019CD9"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EAED39"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9B8CFB"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7C5AF8" w14:textId="77777777" w:rsidR="00B85C35" w:rsidRDefault="00B85C35">
            <w:pPr>
              <w:rPr>
                <w:sz w:val="2"/>
                <w:szCs w:val="2"/>
              </w:rPr>
            </w:pPr>
          </w:p>
        </w:tc>
      </w:tr>
    </w:tbl>
    <w:p w14:paraId="475F02FF" w14:textId="77777777" w:rsidR="00000000" w:rsidRDefault="00A06969">
      <w:pPr>
        <w:rPr>
          <w:vanish/>
        </w:rPr>
        <w:sectPr w:rsidR="00000000">
          <w:headerReference w:type="default" r:id="rId175"/>
          <w:footerReference w:type="default" r:id="rId176"/>
          <w:footnotePr>
            <w:numRestart w:val="eachPage"/>
          </w:footnotePr>
          <w:pgSz w:w="11910" w:h="16850"/>
          <w:pgMar w:top="1338" w:right="1021" w:bottom="1400" w:left="862" w:header="0" w:footer="0" w:gutter="0"/>
          <w:cols w:space="720"/>
        </w:sectPr>
      </w:pP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0A219435"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302C036"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B94ADB6"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1D8EDA4"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52EF831C"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453F70BF"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2DD531C5"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tcBorders>
            <w:shd w:val="clear" w:color="auto" w:fill="DDD9C3"/>
            <w:tcMar>
              <w:top w:w="0" w:type="dxa"/>
              <w:left w:w="0" w:type="dxa"/>
              <w:bottom w:w="0" w:type="dxa"/>
              <w:right w:w="0" w:type="dxa"/>
            </w:tcMar>
          </w:tcPr>
          <w:p w14:paraId="66E318FF" w14:textId="77777777" w:rsidR="00B85C35" w:rsidRDefault="00A06969">
            <w:pPr>
              <w:pStyle w:val="TableParagraph"/>
              <w:spacing w:line="164" w:lineRule="exact"/>
              <w:ind w:left="951"/>
              <w:jc w:val="left"/>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3142E4F3" w14:textId="77777777" w:rsidR="00B85C35" w:rsidRDefault="00A06969">
            <w:pPr>
              <w:pStyle w:val="TableParagraph"/>
              <w:spacing w:line="164"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tcBorders>
            <w:shd w:val="clear" w:color="auto" w:fill="DDD9C3"/>
            <w:tcMar>
              <w:top w:w="0" w:type="dxa"/>
              <w:left w:w="0" w:type="dxa"/>
              <w:bottom w:w="0" w:type="dxa"/>
              <w:right w:w="0" w:type="dxa"/>
            </w:tcMar>
          </w:tcPr>
          <w:p w14:paraId="6E5610D9" w14:textId="77777777" w:rsidR="00B85C35" w:rsidRDefault="00A06969">
            <w:pPr>
              <w:pStyle w:val="TableParagraph"/>
              <w:spacing w:line="164" w:lineRule="exact"/>
              <w:ind w:left="876"/>
              <w:jc w:val="left"/>
              <w:rPr>
                <w:rFonts w:ascii="Times New Roman" w:hAnsi="Times New Roman"/>
                <w:b/>
                <w:sz w:val="16"/>
              </w:rPr>
            </w:pPr>
            <w:r>
              <w:rPr>
                <w:rFonts w:ascii="Times New Roman" w:hAnsi="Times New Roman"/>
                <w:b/>
                <w:sz w:val="16"/>
              </w:rPr>
              <w:t>(5)</w:t>
            </w:r>
          </w:p>
        </w:tc>
        <w:tc>
          <w:tcPr>
            <w:tcW w:w="1492" w:type="dxa"/>
            <w:tcBorders>
              <w:top w:val="single" w:sz="4" w:space="0" w:color="000000"/>
              <w:right w:val="single" w:sz="4" w:space="0" w:color="000000"/>
            </w:tcBorders>
            <w:shd w:val="clear" w:color="auto" w:fill="DDD9C3"/>
            <w:tcMar>
              <w:top w:w="0" w:type="dxa"/>
              <w:left w:w="0" w:type="dxa"/>
              <w:bottom w:w="0" w:type="dxa"/>
              <w:right w:w="0" w:type="dxa"/>
            </w:tcMar>
          </w:tcPr>
          <w:p w14:paraId="76D1351D" w14:textId="77777777" w:rsidR="00B85C35" w:rsidRDefault="00A06969">
            <w:pPr>
              <w:pStyle w:val="TableParagraph"/>
              <w:spacing w:line="164" w:lineRule="exact"/>
              <w:ind w:left="443"/>
              <w:jc w:val="left"/>
              <w:rPr>
                <w:rFonts w:ascii="Times New Roman" w:hAnsi="Times New Roman"/>
                <w:b/>
                <w:sz w:val="16"/>
              </w:rPr>
            </w:pPr>
            <w:r>
              <w:rPr>
                <w:rFonts w:ascii="Times New Roman" w:hAnsi="Times New Roman"/>
                <w:b/>
                <w:sz w:val="16"/>
              </w:rPr>
              <w:t>or</w:t>
            </w:r>
          </w:p>
        </w:tc>
      </w:tr>
      <w:tr w:rsidR="00B85C35" w14:paraId="2A1FDE4A"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985A077"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669C029" w14:textId="77777777" w:rsidR="00B85C35" w:rsidRDefault="00B85C35">
            <w:pPr>
              <w:pStyle w:val="TableParagraph"/>
              <w:jc w:val="left"/>
              <w:rPr>
                <w:rFonts w:ascii="Times New Roman" w:hAnsi="Times New Roman"/>
                <w:sz w:val="12"/>
              </w:rPr>
            </w:pPr>
          </w:p>
        </w:tc>
        <w:tc>
          <w:tcPr>
            <w:tcW w:w="1535" w:type="dxa"/>
            <w:tcBorders>
              <w:left w:val="single" w:sz="4" w:space="0" w:color="000000"/>
              <w:bottom w:val="single" w:sz="4" w:space="0" w:color="000000"/>
            </w:tcBorders>
            <w:shd w:val="clear" w:color="auto" w:fill="DDD9C3"/>
            <w:tcMar>
              <w:top w:w="0" w:type="dxa"/>
              <w:left w:w="0" w:type="dxa"/>
              <w:bottom w:w="0" w:type="dxa"/>
              <w:right w:w="0" w:type="dxa"/>
            </w:tcMar>
          </w:tcPr>
          <w:p w14:paraId="41FDB0F2"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3C7A1BC4" w14:textId="77777777" w:rsidR="00B85C35" w:rsidRDefault="00B85C35">
            <w:pPr>
              <w:pStyle w:val="TableParagraph"/>
              <w:jc w:val="left"/>
              <w:rPr>
                <w:rFonts w:ascii="Times New Roman" w:hAnsi="Times New Roman"/>
                <w:sz w:val="12"/>
              </w:rPr>
            </w:pPr>
          </w:p>
        </w:tc>
        <w:tc>
          <w:tcPr>
            <w:tcW w:w="1502" w:type="dxa"/>
            <w:tcBorders>
              <w:left w:val="single" w:sz="4" w:space="0" w:color="000000"/>
              <w:bottom w:val="single" w:sz="4" w:space="0" w:color="000000"/>
            </w:tcBorders>
            <w:shd w:val="clear" w:color="auto" w:fill="DDD9C3"/>
            <w:tcMar>
              <w:top w:w="0" w:type="dxa"/>
              <w:left w:w="0" w:type="dxa"/>
              <w:bottom w:w="0" w:type="dxa"/>
              <w:right w:w="0" w:type="dxa"/>
            </w:tcMar>
          </w:tcPr>
          <w:p w14:paraId="3387FE9A" w14:textId="77777777" w:rsidR="00B85C35" w:rsidRDefault="00A06969">
            <w:pPr>
              <w:pStyle w:val="TableParagraph"/>
              <w:spacing w:line="164" w:lineRule="exact"/>
              <w:ind w:left="113"/>
              <w:jc w:val="left"/>
              <w:rPr>
                <w:rFonts w:ascii="Times New Roman" w:hAnsi="Times New Roman"/>
                <w:b/>
                <w:sz w:val="16"/>
              </w:rPr>
            </w:pPr>
            <w:r>
              <w:rPr>
                <w:rFonts w:ascii="Times New Roman" w:hAnsi="Times New Roman"/>
                <w:b/>
                <w:sz w:val="16"/>
              </w:rPr>
              <w:t>(6)</w:t>
            </w:r>
          </w:p>
        </w:tc>
        <w:tc>
          <w:tcPr>
            <w:tcW w:w="1492" w:type="dxa"/>
            <w:tcBorders>
              <w:bottom w:val="single" w:sz="4" w:space="0" w:color="000000"/>
              <w:right w:val="single" w:sz="4" w:space="0" w:color="000000"/>
            </w:tcBorders>
            <w:shd w:val="clear" w:color="auto" w:fill="DDD9C3"/>
            <w:tcMar>
              <w:top w:w="0" w:type="dxa"/>
              <w:left w:w="0" w:type="dxa"/>
              <w:bottom w:w="0" w:type="dxa"/>
              <w:right w:w="0" w:type="dxa"/>
            </w:tcMar>
          </w:tcPr>
          <w:p w14:paraId="033F2FF8" w14:textId="77777777" w:rsidR="00B85C35" w:rsidRDefault="00B85C35">
            <w:pPr>
              <w:pStyle w:val="TableParagraph"/>
              <w:jc w:val="left"/>
              <w:rPr>
                <w:rFonts w:ascii="Times New Roman" w:hAnsi="Times New Roman"/>
                <w:sz w:val="12"/>
              </w:rPr>
            </w:pPr>
          </w:p>
        </w:tc>
      </w:tr>
      <w:tr w:rsidR="00B85C35" w14:paraId="64D602FD"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39F8245"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9556330"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BCB0547"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56962A4A"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9E14D3F"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335D4719"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C7D626D"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 xml:space="preserve">For EAC </w:t>
            </w:r>
            <w:r>
              <w:rPr>
                <w:rFonts w:ascii="Times New Roman" w:hAnsi="Times New Roman"/>
                <w:b/>
                <w:sz w:val="14"/>
              </w:rPr>
              <w:t>Exports to</w:t>
            </w:r>
          </w:p>
          <w:p w14:paraId="1135A8FF"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2A0F75B"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043E4B28"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47F3FA2F" w14:textId="77777777">
        <w:tblPrEx>
          <w:tblCellMar>
            <w:top w:w="0" w:type="dxa"/>
            <w:bottom w:w="0" w:type="dxa"/>
          </w:tblCellMar>
        </w:tblPrEx>
        <w:trPr>
          <w:trHeight w:val="222"/>
        </w:trPr>
        <w:tc>
          <w:tcPr>
            <w:tcW w:w="98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3D8C5D"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13E8734"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Obtained by sewing</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6D5B14E"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FFD365"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75D8197"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4144AA" w14:textId="77777777" w:rsidR="00B85C35" w:rsidRDefault="00B85C35">
            <w:pPr>
              <w:pStyle w:val="TableParagraph"/>
              <w:jc w:val="left"/>
              <w:rPr>
                <w:rFonts w:ascii="Times New Roman" w:hAnsi="Times New Roman"/>
                <w:sz w:val="18"/>
              </w:rPr>
            </w:pPr>
          </w:p>
        </w:tc>
      </w:tr>
      <w:tr w:rsidR="00B85C35" w14:paraId="6E18E089"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D1C166"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AF56E94"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together or otherwise</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49FD572"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from fabric</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CC3A4E"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FE5652D"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from fabric</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675AF2" w14:textId="77777777" w:rsidR="00B85C35" w:rsidRDefault="00B85C35">
            <w:pPr>
              <w:rPr>
                <w:sz w:val="2"/>
                <w:szCs w:val="2"/>
              </w:rPr>
            </w:pPr>
          </w:p>
        </w:tc>
      </w:tr>
      <w:tr w:rsidR="00B85C35" w14:paraId="12199BD4"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6AD3D1"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C4CD011"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assembling, two or</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9D6FF89"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15D8B4"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9273222"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BAF36F" w14:textId="77777777" w:rsidR="00B85C35" w:rsidRDefault="00B85C35">
            <w:pPr>
              <w:rPr>
                <w:sz w:val="2"/>
                <w:szCs w:val="2"/>
              </w:rPr>
            </w:pPr>
          </w:p>
        </w:tc>
      </w:tr>
      <w:tr w:rsidR="00B85C35" w14:paraId="29218539"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7BD7D3"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913A240"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more pieces of</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14460F7"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48DD44"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15D4501"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2D2642" w14:textId="77777777" w:rsidR="00B85C35" w:rsidRDefault="00B85C35">
            <w:pPr>
              <w:rPr>
                <w:sz w:val="2"/>
                <w:szCs w:val="2"/>
              </w:rPr>
            </w:pPr>
          </w:p>
        </w:tc>
      </w:tr>
      <w:tr w:rsidR="00B85C35" w14:paraId="27F2B352"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00ADFB"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31F3A97"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knitted or crocheted</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017ACD7"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4E82D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9FEE1BA"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267210" w14:textId="77777777" w:rsidR="00B85C35" w:rsidRDefault="00B85C35">
            <w:pPr>
              <w:rPr>
                <w:sz w:val="2"/>
                <w:szCs w:val="2"/>
              </w:rPr>
            </w:pPr>
          </w:p>
        </w:tc>
      </w:tr>
      <w:tr w:rsidR="00B85C35" w14:paraId="6898C42F"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D60CA9"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2B067E4"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fabric which have</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48E6E06"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1F87A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FA35F8B"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951D7A" w14:textId="77777777" w:rsidR="00B85C35" w:rsidRDefault="00B85C35">
            <w:pPr>
              <w:rPr>
                <w:sz w:val="2"/>
                <w:szCs w:val="2"/>
              </w:rPr>
            </w:pPr>
          </w:p>
        </w:tc>
      </w:tr>
      <w:tr w:rsidR="00B85C35" w14:paraId="1A531B1D"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AB2A72"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C883C6C"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 xml:space="preserve">been </w:t>
            </w:r>
            <w:r>
              <w:rPr>
                <w:rFonts w:ascii="Times New Roman" w:hAnsi="Times New Roman"/>
                <w:sz w:val="20"/>
              </w:rPr>
              <w:t>either cut to</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182A904"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9AD79E"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B4EA816"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9305D1" w14:textId="77777777" w:rsidR="00B85C35" w:rsidRDefault="00B85C35">
            <w:pPr>
              <w:rPr>
                <w:sz w:val="2"/>
                <w:szCs w:val="2"/>
              </w:rPr>
            </w:pPr>
          </w:p>
        </w:tc>
      </w:tr>
      <w:tr w:rsidR="00B85C35" w14:paraId="15F1436A"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43E881"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53B3C7C"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form or obtained</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C8C2D8C"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BC4AA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A88FBC0"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2EE419" w14:textId="77777777" w:rsidR="00B85C35" w:rsidRDefault="00B85C35">
            <w:pPr>
              <w:rPr>
                <w:sz w:val="2"/>
                <w:szCs w:val="2"/>
              </w:rPr>
            </w:pPr>
          </w:p>
        </w:tc>
      </w:tr>
      <w:tr w:rsidR="00B85C35" w14:paraId="796EB95D" w14:textId="77777777">
        <w:tblPrEx>
          <w:tblCellMar>
            <w:top w:w="0" w:type="dxa"/>
            <w:bottom w:w="0" w:type="dxa"/>
          </w:tblCellMar>
        </w:tblPrEx>
        <w:trPr>
          <w:trHeight w:val="456"/>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B3F30D" w14:textId="77777777" w:rsidR="00B85C35" w:rsidRDefault="00B85C35">
            <w:pPr>
              <w:rPr>
                <w:sz w:val="2"/>
                <w:szCs w:val="2"/>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8026BF" w14:textId="77777777" w:rsidR="00B85C35" w:rsidRDefault="00A06969">
            <w:pPr>
              <w:pStyle w:val="TableParagraph"/>
              <w:spacing w:line="211" w:lineRule="exact"/>
              <w:ind w:left="110"/>
              <w:jc w:val="left"/>
              <w:rPr>
                <w:rFonts w:ascii="Times New Roman" w:hAnsi="Times New Roman"/>
                <w:sz w:val="20"/>
              </w:rPr>
            </w:pPr>
            <w:r>
              <w:rPr>
                <w:rFonts w:ascii="Times New Roman" w:hAnsi="Times New Roman"/>
                <w:sz w:val="20"/>
              </w:rPr>
              <w:t>directly to form</w:t>
            </w: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5B2BE1"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AF1CF3"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F65152" w14:textId="77777777" w:rsidR="00B85C35" w:rsidRDefault="00B85C35">
            <w:pPr>
              <w:pStyle w:val="TableParagraph"/>
              <w:jc w:val="left"/>
              <w:rPr>
                <w:rFonts w:ascii="Times New Roman" w:hAnsi="Times New Roman"/>
                <w:sz w:val="18"/>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9A95B9" w14:textId="77777777" w:rsidR="00B85C35" w:rsidRDefault="00B85C35">
            <w:pPr>
              <w:rPr>
                <w:sz w:val="2"/>
                <w:szCs w:val="2"/>
              </w:rPr>
            </w:pPr>
          </w:p>
        </w:tc>
      </w:tr>
      <w:tr w:rsidR="00B85C35" w14:paraId="0553DED7" w14:textId="77777777">
        <w:tblPrEx>
          <w:tblCellMar>
            <w:top w:w="0" w:type="dxa"/>
            <w:bottom w:w="0" w:type="dxa"/>
          </w:tblCellMar>
        </w:tblPrEx>
        <w:trPr>
          <w:trHeight w:val="283"/>
        </w:trPr>
        <w:tc>
          <w:tcPr>
            <w:tcW w:w="98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CA18DA"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F28249C"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-Other</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2113E1B" w14:textId="77777777" w:rsidR="00B85C35" w:rsidRDefault="00A06969">
            <w:pPr>
              <w:pStyle w:val="TableParagraph"/>
              <w:spacing w:before="45" w:line="218" w:lineRule="exact"/>
              <w:ind w:left="108"/>
              <w:jc w:val="left"/>
              <w:rPr>
                <w:rFonts w:ascii="Times New Roman" w:hAnsi="Times New Roman"/>
                <w:sz w:val="20"/>
              </w:rPr>
            </w:pPr>
            <w:r>
              <w:rPr>
                <w:rFonts w:ascii="Times New Roman" w:hAnsi="Times New Roman"/>
                <w:sz w:val="20"/>
              </w:rPr>
              <w:t>Spinning of</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884596"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8E252AD" w14:textId="77777777" w:rsidR="00B85C35" w:rsidRDefault="00A06969">
            <w:pPr>
              <w:pStyle w:val="TableParagraph"/>
              <w:spacing w:before="45" w:line="218" w:lineRule="exact"/>
              <w:ind w:left="113"/>
              <w:jc w:val="left"/>
              <w:rPr>
                <w:rFonts w:ascii="Times New Roman" w:hAnsi="Times New Roman"/>
                <w:sz w:val="20"/>
              </w:rPr>
            </w:pPr>
            <w:r>
              <w:rPr>
                <w:rFonts w:ascii="Times New Roman" w:hAnsi="Times New Roman"/>
                <w:sz w:val="20"/>
              </w:rPr>
              <w:t>Spinning of</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8A7FC1" w14:textId="77777777" w:rsidR="00B85C35" w:rsidRDefault="00B85C35">
            <w:pPr>
              <w:pStyle w:val="TableParagraph"/>
              <w:jc w:val="left"/>
              <w:rPr>
                <w:rFonts w:ascii="Times New Roman" w:hAnsi="Times New Roman"/>
                <w:sz w:val="18"/>
              </w:rPr>
            </w:pPr>
          </w:p>
        </w:tc>
      </w:tr>
      <w:tr w:rsidR="00B85C35" w14:paraId="34B3138B"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989BC5"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29CC136"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2AD1D25"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natural and/or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43D6D4"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3955A4E"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natural and/or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B653A0" w14:textId="77777777" w:rsidR="00B85C35" w:rsidRDefault="00B85C35">
            <w:pPr>
              <w:rPr>
                <w:sz w:val="2"/>
                <w:szCs w:val="2"/>
              </w:rPr>
            </w:pPr>
          </w:p>
        </w:tc>
      </w:tr>
      <w:tr w:rsidR="00B85C35" w14:paraId="19BB4B9A"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017D0F"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5277FD1"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75F46D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man-made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2CD49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BE4405B"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man-made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85AFEF" w14:textId="77777777" w:rsidR="00B85C35" w:rsidRDefault="00B85C35">
            <w:pPr>
              <w:rPr>
                <w:sz w:val="2"/>
                <w:szCs w:val="2"/>
              </w:rPr>
            </w:pPr>
          </w:p>
        </w:tc>
      </w:tr>
      <w:tr w:rsidR="00B85C35" w14:paraId="51CC1634"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501C73"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96048E3"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DD8EF87"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staple fibres 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69D75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576575A"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staple fibres or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020D7C" w14:textId="77777777" w:rsidR="00B85C35" w:rsidRDefault="00B85C35">
            <w:pPr>
              <w:rPr>
                <w:sz w:val="2"/>
                <w:szCs w:val="2"/>
              </w:rPr>
            </w:pPr>
          </w:p>
        </w:tc>
      </w:tr>
      <w:tr w:rsidR="00B85C35" w14:paraId="2A0B162D"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7C9FA9"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105D6E8"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8126B2E"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extrusion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A6A8F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5ABE83E"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extrusion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F938F7" w14:textId="77777777" w:rsidR="00B85C35" w:rsidRDefault="00B85C35">
            <w:pPr>
              <w:rPr>
                <w:sz w:val="2"/>
                <w:szCs w:val="2"/>
              </w:rPr>
            </w:pPr>
          </w:p>
        </w:tc>
      </w:tr>
      <w:tr w:rsidR="00B85C35" w14:paraId="1607E9CF"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5E89E7"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3DD1651"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3AE127F"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man-made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08495C"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0F3233F"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man-made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9BCCAE" w14:textId="77777777" w:rsidR="00B85C35" w:rsidRDefault="00B85C35">
            <w:pPr>
              <w:rPr>
                <w:sz w:val="2"/>
                <w:szCs w:val="2"/>
              </w:rPr>
            </w:pPr>
          </w:p>
        </w:tc>
      </w:tr>
      <w:tr w:rsidR="00B85C35" w14:paraId="43FC0DA3"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A16AD3"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38C00D2"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D086A7A"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filament yarn,</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E9C3A2"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102D43F"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filament yarn,</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957026" w14:textId="77777777" w:rsidR="00B85C35" w:rsidRDefault="00B85C35">
            <w:pPr>
              <w:rPr>
                <w:sz w:val="2"/>
                <w:szCs w:val="2"/>
              </w:rPr>
            </w:pPr>
          </w:p>
        </w:tc>
      </w:tr>
      <w:tr w:rsidR="00B85C35" w14:paraId="7BF03E27"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A40A05"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B21398F"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4A9F15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in each case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9BD6D7"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38DE034"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in each case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DF0C87" w14:textId="77777777" w:rsidR="00B85C35" w:rsidRDefault="00B85C35">
            <w:pPr>
              <w:rPr>
                <w:sz w:val="2"/>
                <w:szCs w:val="2"/>
              </w:rPr>
            </w:pPr>
          </w:p>
        </w:tc>
      </w:tr>
      <w:tr w:rsidR="00B85C35" w14:paraId="227123EA"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8D5754"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B5C006B"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388C69E"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accompanied by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38424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653CEC6"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accompanied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305D1E" w14:textId="77777777" w:rsidR="00B85C35" w:rsidRDefault="00B85C35">
            <w:pPr>
              <w:rPr>
                <w:sz w:val="2"/>
                <w:szCs w:val="2"/>
              </w:rPr>
            </w:pPr>
          </w:p>
        </w:tc>
      </w:tr>
      <w:tr w:rsidR="00B85C35" w14:paraId="3AE7DBD5"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7B7D94"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18D9219"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F2AA22B"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knitting (knitted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9C4AB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3EA9143"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by knitting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D3A830" w14:textId="77777777" w:rsidR="00B85C35" w:rsidRDefault="00B85C35">
            <w:pPr>
              <w:rPr>
                <w:sz w:val="2"/>
                <w:szCs w:val="2"/>
              </w:rPr>
            </w:pPr>
          </w:p>
        </w:tc>
      </w:tr>
      <w:tr w:rsidR="00B85C35" w14:paraId="4E506198"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E93C2A"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DB60387"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AB23E03"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to shape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01EF8E"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C4FD4CF"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(knitted to</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A3C1D8" w14:textId="77777777" w:rsidR="00B85C35" w:rsidRDefault="00B85C35">
            <w:pPr>
              <w:rPr>
                <w:sz w:val="2"/>
                <w:szCs w:val="2"/>
              </w:rPr>
            </w:pPr>
          </w:p>
        </w:tc>
      </w:tr>
      <w:tr w:rsidR="00B85C35" w14:paraId="7F527CD8" w14:textId="77777777">
        <w:tblPrEx>
          <w:tblCellMar>
            <w:top w:w="0" w:type="dxa"/>
            <w:bottom w:w="0" w:type="dxa"/>
          </w:tblCellMar>
        </w:tblPrEx>
        <w:trPr>
          <w:trHeight w:val="25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BCF429"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7EFB0F8"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164FF79"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products)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A995A7"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6DF198F"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shape products)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E46063" w14:textId="77777777" w:rsidR="00B85C35" w:rsidRDefault="00B85C35">
            <w:pPr>
              <w:rPr>
                <w:sz w:val="2"/>
                <w:szCs w:val="2"/>
              </w:rPr>
            </w:pPr>
          </w:p>
        </w:tc>
      </w:tr>
      <w:tr w:rsidR="00B85C35" w14:paraId="44FEE8AA" w14:textId="77777777">
        <w:tblPrEx>
          <w:tblCellMar>
            <w:top w:w="0" w:type="dxa"/>
            <w:bottom w:w="0" w:type="dxa"/>
          </w:tblCellMar>
        </w:tblPrEx>
        <w:trPr>
          <w:trHeight w:val="28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8C643B"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6EDE55B"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F849732" w14:textId="77777777" w:rsidR="00B85C35" w:rsidRDefault="00A06969">
            <w:pPr>
              <w:pStyle w:val="TableParagraph"/>
              <w:spacing w:before="12"/>
              <w:ind w:left="108"/>
              <w:jc w:val="left"/>
              <w:rPr>
                <w:rFonts w:ascii="Times New Roman" w:hAnsi="Times New Roman"/>
                <w:sz w:val="20"/>
              </w:rPr>
            </w:pPr>
            <w:r>
              <w:rPr>
                <w:rFonts w:ascii="Times New Roman" w:hAnsi="Times New Roman"/>
                <w:sz w:val="20"/>
              </w:rPr>
              <w:t>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A9296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0A68F96" w14:textId="77777777" w:rsidR="00B85C35" w:rsidRDefault="00A06969">
            <w:pPr>
              <w:pStyle w:val="TableParagraph"/>
              <w:spacing w:before="12"/>
              <w:ind w:left="113"/>
              <w:jc w:val="left"/>
              <w:rPr>
                <w:rFonts w:ascii="Times New Roman" w:hAnsi="Times New Roman"/>
                <w:sz w:val="20"/>
              </w:rPr>
            </w:pPr>
            <w:r>
              <w:rPr>
                <w:rFonts w:ascii="Times New Roman" w:hAnsi="Times New Roman"/>
                <w:sz w:val="20"/>
              </w:rPr>
              <w:t>or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DF63A7" w14:textId="77777777" w:rsidR="00B85C35" w:rsidRDefault="00B85C35">
            <w:pPr>
              <w:rPr>
                <w:sz w:val="2"/>
                <w:szCs w:val="2"/>
              </w:rPr>
            </w:pPr>
          </w:p>
        </w:tc>
      </w:tr>
      <w:tr w:rsidR="00B85C35" w14:paraId="4229409A" w14:textId="77777777">
        <w:tblPrEx>
          <w:tblCellMar>
            <w:top w:w="0" w:type="dxa"/>
            <w:bottom w:w="0" w:type="dxa"/>
          </w:tblCellMar>
        </w:tblPrEx>
        <w:trPr>
          <w:trHeight w:val="25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30AA49" w14:textId="77777777" w:rsidR="00B85C35" w:rsidRDefault="00B85C35">
            <w:pPr>
              <w:rPr>
                <w:sz w:val="2"/>
                <w:szCs w:val="2"/>
              </w:rPr>
            </w:pPr>
          </w:p>
        </w:tc>
        <w:tc>
          <w:tcPr>
            <w:tcW w:w="1951" w:type="dxa"/>
            <w:vMerge w:val="restart"/>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0174E9"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2EEBF93" w14:textId="77777777" w:rsidR="00B85C35" w:rsidRDefault="00A06969">
            <w:pPr>
              <w:pStyle w:val="TableParagraph"/>
              <w:spacing w:before="12" w:line="218" w:lineRule="exact"/>
              <w:ind w:left="108"/>
              <w:jc w:val="left"/>
              <w:rPr>
                <w:rFonts w:ascii="Times New Roman" w:hAnsi="Times New Roman"/>
                <w:sz w:val="20"/>
              </w:rPr>
            </w:pPr>
            <w:r>
              <w:rPr>
                <w:rFonts w:ascii="Times New Roman" w:hAnsi="Times New Roman"/>
                <w:sz w:val="20"/>
              </w:rPr>
              <w:t>Dyeing of yarn</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384C55"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6D5424E" w14:textId="77777777" w:rsidR="00B85C35" w:rsidRDefault="00A06969">
            <w:pPr>
              <w:pStyle w:val="TableParagraph"/>
              <w:spacing w:before="12" w:line="218" w:lineRule="exact"/>
              <w:ind w:left="113"/>
              <w:jc w:val="left"/>
              <w:rPr>
                <w:rFonts w:ascii="Times New Roman" w:hAnsi="Times New Roman"/>
                <w:sz w:val="20"/>
              </w:rPr>
            </w:pPr>
            <w:r>
              <w:rPr>
                <w:rFonts w:ascii="Times New Roman" w:hAnsi="Times New Roman"/>
                <w:sz w:val="20"/>
              </w:rPr>
              <w:t>Dyeing of yarn</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5D739D" w14:textId="77777777" w:rsidR="00B85C35" w:rsidRDefault="00B85C35">
            <w:pPr>
              <w:rPr>
                <w:sz w:val="2"/>
                <w:szCs w:val="2"/>
              </w:rPr>
            </w:pPr>
          </w:p>
        </w:tc>
      </w:tr>
      <w:tr w:rsidR="00B85C35" w14:paraId="136C1BD0"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A0235F"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79BBAA"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62165E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 xml:space="preserve">of natural </w:t>
            </w:r>
            <w:r>
              <w:rPr>
                <w:rFonts w:ascii="Times New Roman" w:hAnsi="Times New Roman"/>
                <w:sz w:val="20"/>
              </w:rPr>
              <w:t>fibres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4E9C7E"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4D65E40"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of natural fibres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EA73DF" w14:textId="77777777" w:rsidR="00B85C35" w:rsidRDefault="00B85C35">
            <w:pPr>
              <w:rPr>
                <w:sz w:val="2"/>
                <w:szCs w:val="2"/>
              </w:rPr>
            </w:pPr>
          </w:p>
        </w:tc>
      </w:tr>
      <w:tr w:rsidR="00B85C35" w14:paraId="14804CEA"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73C052"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A5E7C0"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BB8820C"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accompanied by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61E345"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658B0E5"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accompanied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873170" w14:textId="77777777" w:rsidR="00B85C35" w:rsidRDefault="00B85C35">
            <w:pPr>
              <w:rPr>
                <w:sz w:val="2"/>
                <w:szCs w:val="2"/>
              </w:rPr>
            </w:pPr>
          </w:p>
        </w:tc>
      </w:tr>
      <w:tr w:rsidR="00B85C35" w14:paraId="1719EA02"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135B77"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A8AF63"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05D238F"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knitting (knitted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2A006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65F9A36"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by knitting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ABD511" w14:textId="77777777" w:rsidR="00B85C35" w:rsidRDefault="00B85C35">
            <w:pPr>
              <w:rPr>
                <w:sz w:val="2"/>
                <w:szCs w:val="2"/>
              </w:rPr>
            </w:pPr>
          </w:p>
        </w:tc>
      </w:tr>
      <w:tr w:rsidR="00B85C35" w14:paraId="12BAAF3F" w14:textId="77777777">
        <w:tblPrEx>
          <w:tblCellMar>
            <w:top w:w="0" w:type="dxa"/>
            <w:bottom w:w="0" w:type="dxa"/>
          </w:tblCellMar>
        </w:tblPrEx>
        <w:trPr>
          <w:trHeight w:val="918"/>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3319E1"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74ADB2" w14:textId="77777777" w:rsidR="00B85C35" w:rsidRDefault="00B85C35">
            <w:pPr>
              <w:rPr>
                <w:sz w:val="2"/>
                <w:szCs w:val="2"/>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386128"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to shape</w:t>
            </w:r>
          </w:p>
          <w:p w14:paraId="3BF3E6B1" w14:textId="77777777" w:rsidR="00B85C35" w:rsidRDefault="00A06969">
            <w:pPr>
              <w:pStyle w:val="TableParagraph"/>
              <w:ind w:left="108"/>
              <w:jc w:val="left"/>
            </w:pPr>
            <w:r>
              <w:rPr>
                <w:rFonts w:ascii="Times New Roman" w:hAnsi="Times New Roman"/>
                <w:sz w:val="20"/>
              </w:rPr>
              <w:t>products) (</w:t>
            </w:r>
            <w:r>
              <w:rPr>
                <w:rFonts w:ascii="Times New Roman" w:hAnsi="Times New Roman"/>
                <w:b/>
                <w:sz w:val="20"/>
                <w:vertAlign w:val="superscript"/>
              </w:rPr>
              <w:t>1</w:t>
            </w:r>
            <w:r>
              <w:rPr>
                <w:rFonts w:ascii="Times New Roman" w:hAnsi="Times New Roman"/>
                <w:sz w:val="20"/>
              </w:rPr>
              <w: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E5DFC2"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C5C596"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(knitted to</w:t>
            </w:r>
          </w:p>
          <w:p w14:paraId="3D39B022" w14:textId="77777777" w:rsidR="00B85C35" w:rsidRDefault="00A06969">
            <w:pPr>
              <w:pStyle w:val="TableParagraph"/>
              <w:ind w:left="113" w:right="98"/>
              <w:jc w:val="left"/>
            </w:pPr>
            <w:r>
              <w:rPr>
                <w:rFonts w:ascii="Times New Roman" w:hAnsi="Times New Roman"/>
                <w:sz w:val="20"/>
              </w:rPr>
              <w:t>shape products) (</w:t>
            </w:r>
            <w:r>
              <w:rPr>
                <w:rFonts w:ascii="Times New Roman" w:hAnsi="Times New Roman"/>
                <w:b/>
                <w:sz w:val="20"/>
                <w:vertAlign w:val="superscript"/>
              </w:rPr>
              <w:t>2</w:t>
            </w:r>
            <w:r>
              <w:rPr>
                <w:rFonts w:ascii="Times New Roman" w:hAnsi="Times New Roman"/>
                <w:sz w:val="20"/>
              </w:rPr>
              <w: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26DB5F" w14:textId="77777777" w:rsidR="00B85C35" w:rsidRDefault="00B85C35">
            <w:pPr>
              <w:rPr>
                <w:sz w:val="2"/>
                <w:szCs w:val="2"/>
              </w:rPr>
            </w:pPr>
          </w:p>
        </w:tc>
      </w:tr>
      <w:tr w:rsidR="00B85C35" w14:paraId="475BADA3"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EE1AE4C"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2E86C1B"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Articles of apparel</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9882120"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6B8FE2"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77BA0F9"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DB626C" w14:textId="77777777" w:rsidR="00B85C35" w:rsidRDefault="00B85C35">
            <w:pPr>
              <w:pStyle w:val="TableParagraph"/>
              <w:jc w:val="left"/>
              <w:rPr>
                <w:rFonts w:ascii="Times New Roman" w:hAnsi="Times New Roman"/>
                <w:sz w:val="18"/>
              </w:rPr>
            </w:pPr>
          </w:p>
        </w:tc>
      </w:tr>
      <w:tr w:rsidR="00B85C35" w14:paraId="67E9A91F"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3212F57"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Chapter</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B21F060"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and clothing</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00F6F8F"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from fabric</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37B53E"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330BB67"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from fabric</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923AE1" w14:textId="77777777" w:rsidR="00B85C35" w:rsidRDefault="00B85C35">
            <w:pPr>
              <w:rPr>
                <w:sz w:val="2"/>
                <w:szCs w:val="2"/>
              </w:rPr>
            </w:pPr>
          </w:p>
        </w:tc>
      </w:tr>
      <w:tr w:rsidR="00B85C35" w14:paraId="2A1D40DC"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A09ECDF"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62</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9D0DBFD"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accessories, not</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C943C7F"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E1A7D4"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4F06C19"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6FCD21" w14:textId="77777777" w:rsidR="00B85C35" w:rsidRDefault="00B85C35">
            <w:pPr>
              <w:rPr>
                <w:sz w:val="2"/>
                <w:szCs w:val="2"/>
              </w:rPr>
            </w:pPr>
          </w:p>
        </w:tc>
      </w:tr>
      <w:tr w:rsidR="00B85C35" w14:paraId="2DC7EA3F"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F4DF18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C382F20"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knitted or crocheted;</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2749900"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1E353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7EC833A"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734FC4" w14:textId="77777777" w:rsidR="00B85C35" w:rsidRDefault="00B85C35">
            <w:pPr>
              <w:rPr>
                <w:sz w:val="2"/>
                <w:szCs w:val="2"/>
              </w:rPr>
            </w:pPr>
          </w:p>
        </w:tc>
      </w:tr>
      <w:tr w:rsidR="00B85C35" w14:paraId="0C35B929" w14:textId="77777777">
        <w:tblPrEx>
          <w:tblCellMar>
            <w:top w:w="0" w:type="dxa"/>
            <w:bottom w:w="0" w:type="dxa"/>
          </w:tblCellMar>
        </w:tblPrEx>
        <w:trPr>
          <w:trHeight w:val="227"/>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7236C5" w14:textId="77777777" w:rsidR="00B85C35" w:rsidRDefault="00B85C35">
            <w:pPr>
              <w:pStyle w:val="TableParagraph"/>
              <w:jc w:val="left"/>
              <w:rPr>
                <w:rFonts w:ascii="Times New Roman" w:hAnsi="Times New Roman"/>
                <w:sz w:val="16"/>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AC1322" w14:textId="77777777" w:rsidR="00B85C35" w:rsidRDefault="00A06969">
            <w:pPr>
              <w:pStyle w:val="TableParagraph"/>
              <w:spacing w:line="208" w:lineRule="exact"/>
              <w:ind w:left="110"/>
              <w:jc w:val="left"/>
              <w:rPr>
                <w:rFonts w:ascii="Times New Roman" w:hAnsi="Times New Roman"/>
                <w:sz w:val="20"/>
              </w:rPr>
            </w:pPr>
            <w:r>
              <w:rPr>
                <w:rFonts w:ascii="Times New Roman" w:hAnsi="Times New Roman"/>
                <w:sz w:val="20"/>
              </w:rPr>
              <w:t>except for:</w:t>
            </w: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66EAF3" w14:textId="77777777" w:rsidR="00B85C35" w:rsidRDefault="00B85C35">
            <w:pPr>
              <w:pStyle w:val="TableParagraph"/>
              <w:jc w:val="left"/>
              <w:rPr>
                <w:rFonts w:ascii="Times New Roman" w:hAnsi="Times New Roman"/>
                <w:sz w:val="16"/>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503FD2"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AD4970" w14:textId="77777777" w:rsidR="00B85C35" w:rsidRDefault="00B85C35">
            <w:pPr>
              <w:pStyle w:val="TableParagraph"/>
              <w:jc w:val="left"/>
              <w:rPr>
                <w:rFonts w:ascii="Times New Roman" w:hAnsi="Times New Roman"/>
                <w:sz w:val="16"/>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E7019C" w14:textId="77777777" w:rsidR="00B85C35" w:rsidRDefault="00B85C35">
            <w:pPr>
              <w:rPr>
                <w:sz w:val="2"/>
                <w:szCs w:val="2"/>
              </w:rPr>
            </w:pPr>
          </w:p>
        </w:tc>
      </w:tr>
    </w:tbl>
    <w:p w14:paraId="040D0B47" w14:textId="77777777" w:rsidR="00B85C35" w:rsidRDefault="00B85C35">
      <w:pPr>
        <w:pStyle w:val="BodyText"/>
        <w:rPr>
          <w:sz w:val="20"/>
        </w:rPr>
      </w:pPr>
    </w:p>
    <w:p w14:paraId="03764ACF" w14:textId="77777777" w:rsidR="00B85C35" w:rsidRDefault="00B85C35">
      <w:pPr>
        <w:pStyle w:val="BodyText"/>
        <w:rPr>
          <w:sz w:val="20"/>
        </w:rPr>
      </w:pPr>
    </w:p>
    <w:p w14:paraId="6C209A86" w14:textId="77777777" w:rsidR="00B85C35" w:rsidRDefault="00B85C35">
      <w:pPr>
        <w:pStyle w:val="BodyText"/>
        <w:rPr>
          <w:sz w:val="20"/>
        </w:rPr>
      </w:pPr>
    </w:p>
    <w:p w14:paraId="39D4F0C7" w14:textId="77777777" w:rsidR="00B85C35" w:rsidRDefault="00B85C35">
      <w:pPr>
        <w:pStyle w:val="BodyText"/>
        <w:rPr>
          <w:sz w:val="20"/>
        </w:rPr>
      </w:pPr>
    </w:p>
    <w:p w14:paraId="3925E3ED" w14:textId="77777777" w:rsidR="00B85C35" w:rsidRDefault="00B85C35">
      <w:pPr>
        <w:pStyle w:val="BodyText"/>
        <w:rPr>
          <w:sz w:val="20"/>
        </w:rPr>
      </w:pPr>
    </w:p>
    <w:p w14:paraId="7DA5C892" w14:textId="77777777" w:rsidR="00B85C35" w:rsidRDefault="00B85C35">
      <w:pPr>
        <w:pStyle w:val="BodyText"/>
        <w:rPr>
          <w:sz w:val="20"/>
        </w:rPr>
      </w:pPr>
    </w:p>
    <w:p w14:paraId="5C0C8232" w14:textId="77777777" w:rsidR="00B85C35" w:rsidRDefault="00B85C35">
      <w:pPr>
        <w:pStyle w:val="BodyText"/>
        <w:rPr>
          <w:sz w:val="20"/>
        </w:rPr>
      </w:pPr>
    </w:p>
    <w:p w14:paraId="66EBAD6D" w14:textId="77777777" w:rsidR="00B85C35" w:rsidRDefault="00B85C35">
      <w:pPr>
        <w:pStyle w:val="BodyText"/>
        <w:rPr>
          <w:sz w:val="20"/>
        </w:rPr>
      </w:pPr>
    </w:p>
    <w:p w14:paraId="7A6912B3" w14:textId="77777777" w:rsidR="00B85C35" w:rsidRDefault="00B85C35">
      <w:pPr>
        <w:pStyle w:val="BodyText"/>
        <w:rPr>
          <w:sz w:val="20"/>
        </w:rPr>
      </w:pPr>
    </w:p>
    <w:p w14:paraId="2BFF50A5" w14:textId="77777777" w:rsidR="00B85C35" w:rsidRDefault="00B85C35">
      <w:pPr>
        <w:pStyle w:val="BodyText"/>
        <w:rPr>
          <w:sz w:val="20"/>
        </w:rPr>
      </w:pPr>
    </w:p>
    <w:p w14:paraId="7CC587E7" w14:textId="77777777" w:rsidR="00B85C35" w:rsidRDefault="00B85C35">
      <w:pPr>
        <w:pStyle w:val="BodyText"/>
        <w:rPr>
          <w:sz w:val="20"/>
        </w:rPr>
      </w:pPr>
    </w:p>
    <w:p w14:paraId="40FBB170" w14:textId="77777777" w:rsidR="00B85C35" w:rsidRDefault="00B85C35">
      <w:pPr>
        <w:pStyle w:val="BodyText"/>
        <w:rPr>
          <w:sz w:val="20"/>
        </w:rPr>
      </w:pPr>
    </w:p>
    <w:p w14:paraId="12D2EDBB" w14:textId="77777777" w:rsidR="00B85C35" w:rsidRDefault="00A06969">
      <w:pPr>
        <w:pStyle w:val="BodyText"/>
      </w:pPr>
      <w:r>
        <w:rPr>
          <w:noProof/>
          <w:lang w:bidi="ar-SA"/>
        </w:rPr>
        <mc:AlternateContent>
          <mc:Choice Requires="wps">
            <w:drawing>
              <wp:anchor distT="0" distB="0" distL="114300" distR="114300" simplePos="0" relativeHeight="251658259" behindDoc="0" locked="0" layoutInCell="1" allowOverlap="1" wp14:anchorId="794852E6" wp14:editId="66A14042">
                <wp:simplePos x="0" y="0"/>
                <wp:positionH relativeFrom="page">
                  <wp:posOffset>728347</wp:posOffset>
                </wp:positionH>
                <wp:positionV relativeFrom="paragraph">
                  <wp:posOffset>271147</wp:posOffset>
                </wp:positionV>
                <wp:extent cx="1828800" cy="0"/>
                <wp:effectExtent l="0" t="0" r="12700" b="12700"/>
                <wp:wrapTopAndBottom/>
                <wp:docPr id="72" name="Line 55"/>
                <wp:cNvGraphicFramePr/>
                <a:graphic xmlns:a="http://schemas.openxmlformats.org/drawingml/2006/main">
                  <a:graphicData uri="http://schemas.microsoft.com/office/word/2010/wordprocessingShape">
                    <wps:wsp>
                      <wps:cNvCnPr/>
                      <wps:spPr>
                        <a:xfrm>
                          <a:off x="0" y="0"/>
                          <a:ext cx="1828800" cy="0"/>
                        </a:xfrm>
                        <a:prstGeom prst="straightConnector1">
                          <a:avLst/>
                        </a:prstGeom>
                        <a:noFill/>
                        <a:ln w="7616" cap="flat">
                          <a:solidFill>
                            <a:srgbClr val="000000"/>
                          </a:solidFill>
                          <a:prstDash val="solid"/>
                          <a:round/>
                        </a:ln>
                      </wps:spPr>
                      <wps:bodyPr/>
                    </wps:wsp>
                  </a:graphicData>
                </a:graphic>
              </wp:anchor>
            </w:drawing>
          </mc:Choice>
          <mc:Fallback>
            <w:pict>
              <v:shape w14:anchorId="7EF62825" id="Line 55" o:spid="_x0000_s1026" type="#_x0000_t32" style="position:absolute;margin-left:57.35pt;margin-top:21.35pt;width:2in;height:0;z-index:251658259;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" strokeweight=".21156mm">
                <w10:wrap type="topAndBottom" anchorx="page"/>
              </v:shape>
            </w:pict>
          </mc:Fallback>
        </mc:AlternateContent>
      </w:r>
    </w:p>
    <w:p w14:paraId="40F6E2D2" w14:textId="77777777" w:rsidR="00B85C35" w:rsidRDefault="00B85C35">
      <w:pPr>
        <w:pStyle w:val="BodyText"/>
        <w:spacing w:before="10"/>
        <w:rPr>
          <w:sz w:val="26"/>
        </w:rPr>
      </w:pPr>
    </w:p>
    <w:p w14:paraId="5A685B7E" w14:textId="77777777" w:rsidR="00B85C35" w:rsidRDefault="00A06969">
      <w:pPr>
        <w:spacing w:before="50" w:line="233" w:lineRule="exact"/>
        <w:ind w:left="284"/>
        <w:sectPr w:rsidR="00B85C35">
          <w:headerReference w:type="default" r:id="rId177"/>
          <w:footerReference w:type="default" r:id="rId178"/>
          <w:footnotePr>
            <w:numRestart w:val="eachPage"/>
          </w:footnotePr>
          <w:pgSz w:w="11910" w:h="16850"/>
          <w:pgMar w:top="1338" w:right="1021" w:bottom="1276" w:left="862" w:header="0" w:footer="1240" w:gutter="0"/>
          <w:cols w:space="720"/>
        </w:sectPr>
      </w:pPr>
      <w:r>
        <w:rPr>
          <w:b/>
          <w:position w:val="9"/>
          <w:sz w:val="13"/>
        </w:rPr>
        <w:t>1</w:t>
      </w:r>
      <w:r>
        <w:rPr>
          <w:b/>
          <w:position w:val="9"/>
          <w:sz w:val="13"/>
        </w:rPr>
        <w:tab/>
      </w:r>
      <w:r>
        <w:rPr>
          <w:sz w:val="20"/>
        </w:rPr>
        <w:t>For special conditions relating to products made of a mixture of textile materials, see Introductory Note</w:t>
      </w:r>
      <w:r>
        <w:rPr>
          <w:spacing w:val="-20"/>
          <w:sz w:val="20"/>
        </w:rPr>
        <w:t xml:space="preserve"> </w:t>
      </w:r>
      <w:r>
        <w:rPr>
          <w:sz w:val="20"/>
        </w:rPr>
        <w:t>6.</w:t>
      </w:r>
    </w:p>
    <w:tbl>
      <w:tblPr>
        <w:tblW w:w="8924"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585"/>
        <w:gridCol w:w="916"/>
        <w:gridCol w:w="1492"/>
      </w:tblGrid>
      <w:tr w:rsidR="00B85C35" w14:paraId="603DF897"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08ADC5E"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A34FC0F"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4" w:type="dxa"/>
            <w:gridSpan w:val="5"/>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DB6934D" w14:textId="77777777" w:rsidR="00B85C35" w:rsidRDefault="00A06969">
            <w:pPr>
              <w:pStyle w:val="TableParagraph"/>
              <w:spacing w:line="230" w:lineRule="auto"/>
              <w:ind w:left="2401" w:right="352"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062EA18F"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4476B05E"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1858D520"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tcBorders>
            <w:shd w:val="clear" w:color="auto" w:fill="DDD9C3"/>
            <w:tcMar>
              <w:top w:w="0" w:type="dxa"/>
              <w:left w:w="0" w:type="dxa"/>
              <w:bottom w:w="0" w:type="dxa"/>
              <w:right w:w="0" w:type="dxa"/>
            </w:tcMar>
          </w:tcPr>
          <w:p w14:paraId="22F4F156" w14:textId="77777777" w:rsidR="00B85C35" w:rsidRDefault="00A06969">
            <w:pPr>
              <w:pStyle w:val="TableParagraph"/>
              <w:spacing w:line="164" w:lineRule="exact"/>
              <w:ind w:left="951"/>
              <w:jc w:val="left"/>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29DB3960" w14:textId="77777777" w:rsidR="00B85C35" w:rsidRDefault="00A06969">
            <w:pPr>
              <w:pStyle w:val="TableParagraph"/>
              <w:spacing w:line="164" w:lineRule="exact"/>
              <w:ind w:left="405"/>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5A34D624"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3807FABF" w14:textId="77777777" w:rsidR="00B85C35" w:rsidRDefault="00A06969">
            <w:pPr>
              <w:pStyle w:val="TableParagraph"/>
              <w:spacing w:line="164" w:lineRule="exact"/>
              <w:ind w:left="296"/>
              <w:jc w:val="left"/>
              <w:rPr>
                <w:rFonts w:ascii="Times New Roman" w:hAnsi="Times New Roman"/>
                <w:b/>
                <w:sz w:val="16"/>
              </w:rPr>
            </w:pPr>
            <w:r>
              <w:rPr>
                <w:rFonts w:ascii="Times New Roman" w:hAnsi="Times New Roman"/>
                <w:b/>
                <w:sz w:val="16"/>
              </w:rPr>
              <w:t>(5)</w:t>
            </w:r>
          </w:p>
        </w:tc>
        <w:tc>
          <w:tcPr>
            <w:tcW w:w="1492" w:type="dxa"/>
            <w:tcBorders>
              <w:top w:val="single" w:sz="4" w:space="0" w:color="000000"/>
              <w:right w:val="single" w:sz="4" w:space="0" w:color="000000"/>
            </w:tcBorders>
            <w:shd w:val="clear" w:color="auto" w:fill="DDD9C3"/>
            <w:tcMar>
              <w:top w:w="0" w:type="dxa"/>
              <w:left w:w="0" w:type="dxa"/>
              <w:bottom w:w="0" w:type="dxa"/>
              <w:right w:w="0" w:type="dxa"/>
            </w:tcMar>
          </w:tcPr>
          <w:p w14:paraId="252B38CC" w14:textId="77777777" w:rsidR="00B85C35" w:rsidRDefault="00A06969">
            <w:pPr>
              <w:pStyle w:val="TableParagraph"/>
              <w:spacing w:line="164" w:lineRule="exact"/>
              <w:ind w:left="444"/>
              <w:jc w:val="left"/>
              <w:rPr>
                <w:rFonts w:ascii="Times New Roman" w:hAnsi="Times New Roman"/>
                <w:b/>
                <w:sz w:val="16"/>
              </w:rPr>
            </w:pPr>
            <w:r>
              <w:rPr>
                <w:rFonts w:ascii="Times New Roman" w:hAnsi="Times New Roman"/>
                <w:b/>
                <w:sz w:val="16"/>
              </w:rPr>
              <w:t>or</w:t>
            </w:r>
          </w:p>
        </w:tc>
      </w:tr>
      <w:tr w:rsidR="00B85C35" w14:paraId="2EA1363B"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5F8AE4F"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043F1DA" w14:textId="77777777" w:rsidR="00B85C35" w:rsidRDefault="00B85C35">
            <w:pPr>
              <w:pStyle w:val="TableParagraph"/>
              <w:jc w:val="left"/>
              <w:rPr>
                <w:rFonts w:ascii="Times New Roman" w:hAnsi="Times New Roman"/>
                <w:sz w:val="12"/>
              </w:rPr>
            </w:pPr>
          </w:p>
        </w:tc>
        <w:tc>
          <w:tcPr>
            <w:tcW w:w="1535" w:type="dxa"/>
            <w:tcBorders>
              <w:left w:val="single" w:sz="4" w:space="0" w:color="000000"/>
              <w:bottom w:val="single" w:sz="4" w:space="0" w:color="000000"/>
            </w:tcBorders>
            <w:shd w:val="clear" w:color="auto" w:fill="DDD9C3"/>
            <w:tcMar>
              <w:top w:w="0" w:type="dxa"/>
              <w:left w:w="0" w:type="dxa"/>
              <w:bottom w:w="0" w:type="dxa"/>
              <w:right w:w="0" w:type="dxa"/>
            </w:tcMar>
          </w:tcPr>
          <w:p w14:paraId="79A21A46"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5AD6E6CA"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0160BADD" w14:textId="77777777" w:rsidR="00B85C35" w:rsidRDefault="00A06969">
            <w:pPr>
              <w:pStyle w:val="TableParagraph"/>
              <w:spacing w:line="164" w:lineRule="exact"/>
              <w:ind w:left="113"/>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76ED5DD7" w14:textId="77777777" w:rsidR="00B85C35" w:rsidRDefault="00B85C35">
            <w:pPr>
              <w:pStyle w:val="TableParagraph"/>
              <w:jc w:val="left"/>
              <w:rPr>
                <w:rFonts w:ascii="Times New Roman" w:hAnsi="Times New Roman"/>
                <w:sz w:val="12"/>
              </w:rPr>
            </w:pPr>
          </w:p>
        </w:tc>
        <w:tc>
          <w:tcPr>
            <w:tcW w:w="1492" w:type="dxa"/>
            <w:tcBorders>
              <w:bottom w:val="single" w:sz="4" w:space="0" w:color="000000"/>
              <w:right w:val="single" w:sz="4" w:space="0" w:color="000000"/>
            </w:tcBorders>
            <w:shd w:val="clear" w:color="auto" w:fill="DDD9C3"/>
            <w:tcMar>
              <w:top w:w="0" w:type="dxa"/>
              <w:left w:w="0" w:type="dxa"/>
              <w:bottom w:w="0" w:type="dxa"/>
              <w:right w:w="0" w:type="dxa"/>
            </w:tcMar>
          </w:tcPr>
          <w:p w14:paraId="0B35EBBC" w14:textId="77777777" w:rsidR="00B85C35" w:rsidRDefault="00B85C35">
            <w:pPr>
              <w:pStyle w:val="TableParagraph"/>
              <w:jc w:val="left"/>
              <w:rPr>
                <w:rFonts w:ascii="Times New Roman" w:hAnsi="Times New Roman"/>
                <w:sz w:val="12"/>
              </w:rPr>
            </w:pPr>
          </w:p>
        </w:tc>
      </w:tr>
      <w:tr w:rsidR="00B85C35" w14:paraId="67E36798"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9AA5257" w14:textId="77777777" w:rsidR="00B85C35" w:rsidRDefault="00B85C35">
            <w:pPr>
              <w:pStyle w:val="TableParagraph"/>
              <w:jc w:val="left"/>
              <w:rPr>
                <w:rFonts w:ascii="Times New Roman" w:hAnsi="Times New Roman"/>
                <w:sz w:val="16"/>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625DCCD" w14:textId="77777777" w:rsidR="00B85C35" w:rsidRDefault="00B85C35">
            <w:pPr>
              <w:pStyle w:val="TableParagraph"/>
              <w:jc w:val="left"/>
              <w:rPr>
                <w:rFonts w:ascii="Times New Roman" w:hAnsi="Times New Roman"/>
                <w:sz w:val="16"/>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5946E6D"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6A5D3026"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40D18DE"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557FC82D"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22F43C9"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0A483CE8"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0553D51"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311E0646"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2900A943"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A0A2CF4"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6213 and</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36B545A"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Handkerchiefs,</w:t>
            </w:r>
          </w:p>
        </w:tc>
        <w:tc>
          <w:tcPr>
            <w:tcW w:w="153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8FADA8" w14:textId="77777777" w:rsidR="00B85C35" w:rsidRDefault="00B85C35">
            <w:pPr>
              <w:pStyle w:val="TableParagraph"/>
              <w:jc w:val="left"/>
              <w:rPr>
                <w:rFonts w:ascii="Times New Roman" w:hAnsi="Times New Roman"/>
                <w:sz w:val="16"/>
              </w:rPr>
            </w:pP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05B8E7" w14:textId="77777777" w:rsidR="00B85C35" w:rsidRDefault="00B85C35">
            <w:pPr>
              <w:pStyle w:val="TableParagraph"/>
              <w:jc w:val="left"/>
              <w:rPr>
                <w:rFonts w:ascii="Times New Roman" w:hAnsi="Times New Roman"/>
                <w:sz w:val="16"/>
              </w:rPr>
            </w:pPr>
          </w:p>
        </w:tc>
        <w:tc>
          <w:tcPr>
            <w:tcW w:w="150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9382EF" w14:textId="77777777" w:rsidR="00B85C35" w:rsidRDefault="00B85C35">
            <w:pPr>
              <w:pStyle w:val="TableParagraph"/>
              <w:jc w:val="left"/>
              <w:rPr>
                <w:rFonts w:ascii="Times New Roman" w:hAnsi="Times New Roman"/>
                <w:sz w:val="16"/>
              </w:rPr>
            </w:pP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12DEF9" w14:textId="77777777" w:rsidR="00B85C35" w:rsidRDefault="00B85C35">
            <w:pPr>
              <w:pStyle w:val="TableParagraph"/>
              <w:jc w:val="left"/>
              <w:rPr>
                <w:rFonts w:ascii="Times New Roman" w:hAnsi="Times New Roman"/>
                <w:sz w:val="16"/>
              </w:rPr>
            </w:pPr>
          </w:p>
        </w:tc>
      </w:tr>
      <w:tr w:rsidR="00B85C35" w14:paraId="590406FB"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96A28AA"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6214</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8A6CA84"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shawls, scarves,</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B3EBBD"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679DEE" w14:textId="77777777" w:rsidR="00B85C35" w:rsidRDefault="00B85C35">
            <w:pPr>
              <w:rPr>
                <w:sz w:val="2"/>
                <w:szCs w:val="2"/>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229F5B"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48557B" w14:textId="77777777" w:rsidR="00B85C35" w:rsidRDefault="00B85C35">
            <w:pPr>
              <w:rPr>
                <w:sz w:val="2"/>
                <w:szCs w:val="2"/>
              </w:rPr>
            </w:pPr>
          </w:p>
        </w:tc>
      </w:tr>
      <w:tr w:rsidR="00B85C35" w14:paraId="7DDD89D8"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A8CA6F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0EE657D"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mufflers, mantillas,</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B84DBD"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8B49FE" w14:textId="77777777" w:rsidR="00B85C35" w:rsidRDefault="00B85C35">
            <w:pPr>
              <w:rPr>
                <w:sz w:val="2"/>
                <w:szCs w:val="2"/>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A25231"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37EF20" w14:textId="77777777" w:rsidR="00B85C35" w:rsidRDefault="00B85C35">
            <w:pPr>
              <w:rPr>
                <w:sz w:val="2"/>
                <w:szCs w:val="2"/>
              </w:rPr>
            </w:pPr>
          </w:p>
        </w:tc>
      </w:tr>
      <w:tr w:rsidR="00B85C35" w14:paraId="19778164" w14:textId="77777777">
        <w:tblPrEx>
          <w:tblCellMar>
            <w:top w:w="0" w:type="dxa"/>
            <w:bottom w:w="0" w:type="dxa"/>
          </w:tblCellMar>
        </w:tblPrEx>
        <w:trPr>
          <w:trHeight w:val="227"/>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FE20F9" w14:textId="77777777" w:rsidR="00B85C35" w:rsidRDefault="00B85C35">
            <w:pPr>
              <w:pStyle w:val="TableParagraph"/>
              <w:jc w:val="left"/>
              <w:rPr>
                <w:rFonts w:ascii="Times New Roman" w:hAnsi="Times New Roman"/>
                <w:sz w:val="16"/>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43D3E3" w14:textId="77777777" w:rsidR="00B85C35" w:rsidRDefault="00A06969">
            <w:pPr>
              <w:pStyle w:val="TableParagraph"/>
              <w:spacing w:line="208" w:lineRule="exact"/>
              <w:ind w:left="110"/>
              <w:jc w:val="left"/>
              <w:rPr>
                <w:rFonts w:ascii="Times New Roman" w:hAnsi="Times New Roman"/>
                <w:sz w:val="20"/>
              </w:rPr>
            </w:pPr>
            <w:r>
              <w:rPr>
                <w:rFonts w:ascii="Times New Roman" w:hAnsi="Times New Roman"/>
                <w:sz w:val="20"/>
              </w:rPr>
              <w:t>veils and the like:</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2486BB"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51708C" w14:textId="77777777" w:rsidR="00B85C35" w:rsidRDefault="00B85C35">
            <w:pPr>
              <w:rPr>
                <w:sz w:val="2"/>
                <w:szCs w:val="2"/>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57A90A"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FCB9FA" w14:textId="77777777" w:rsidR="00B85C35" w:rsidRDefault="00B85C35">
            <w:pPr>
              <w:rPr>
                <w:sz w:val="2"/>
                <w:szCs w:val="2"/>
              </w:rPr>
            </w:pPr>
          </w:p>
        </w:tc>
      </w:tr>
      <w:tr w:rsidR="00B85C35" w14:paraId="21B837B3" w14:textId="77777777">
        <w:tblPrEx>
          <w:tblCellMar>
            <w:top w:w="0" w:type="dxa"/>
            <w:bottom w:w="0" w:type="dxa"/>
          </w:tblCellMar>
        </w:tblPrEx>
        <w:trPr>
          <w:trHeight w:val="1118"/>
        </w:trPr>
        <w:tc>
          <w:tcPr>
            <w:tcW w:w="98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AB9D71" w14:textId="77777777" w:rsidR="00B85C35" w:rsidRDefault="00B85C35">
            <w:pPr>
              <w:pStyle w:val="TableParagraph"/>
              <w:jc w:val="left"/>
              <w:rPr>
                <w:rFonts w:ascii="Times New Roman" w:hAnsi="Times New Roman"/>
                <w:sz w:val="16"/>
              </w:rPr>
            </w:pP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AC3AFCD" w14:textId="77777777" w:rsidR="00B85C35" w:rsidRDefault="00A06969">
            <w:pPr>
              <w:pStyle w:val="TableParagraph"/>
              <w:spacing w:line="194" w:lineRule="exact"/>
              <w:ind w:left="110"/>
              <w:jc w:val="left"/>
              <w:rPr>
                <w:rFonts w:ascii="Times New Roman" w:hAnsi="Times New Roman"/>
                <w:sz w:val="18"/>
              </w:rPr>
            </w:pPr>
            <w:r>
              <w:rPr>
                <w:rFonts w:ascii="Times New Roman" w:hAnsi="Times New Roman"/>
                <w:sz w:val="18"/>
              </w:rPr>
              <w:t>Embroidered</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03C0459" w14:textId="77777777" w:rsidR="00B85C35" w:rsidRDefault="00A06969">
            <w:pPr>
              <w:pStyle w:val="TableParagraph"/>
              <w:spacing w:before="47"/>
              <w:ind w:left="108" w:right="238"/>
              <w:jc w:val="left"/>
              <w:rPr>
                <w:rFonts w:ascii="Times New Roman" w:hAnsi="Times New Roman"/>
                <w:sz w:val="18"/>
              </w:rPr>
            </w:pPr>
            <w:r>
              <w:rPr>
                <w:rFonts w:ascii="Times New Roman" w:hAnsi="Times New Roman"/>
                <w:sz w:val="18"/>
              </w:rPr>
              <w:t>Weaving accompanied by making-up (including cutting)</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7F78A3" w14:textId="77777777" w:rsidR="00B85C35" w:rsidRDefault="00B85C35">
            <w:pPr>
              <w:pStyle w:val="TableParagraph"/>
              <w:jc w:val="left"/>
              <w:rPr>
                <w:rFonts w:ascii="Times New Roman" w:hAnsi="Times New Roman"/>
                <w:sz w:val="16"/>
              </w:rPr>
            </w:pPr>
          </w:p>
        </w:tc>
        <w:tc>
          <w:tcPr>
            <w:tcW w:w="150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43E8CB" w14:textId="77777777" w:rsidR="00B85C35" w:rsidRDefault="00A06969">
            <w:pPr>
              <w:pStyle w:val="TableParagraph"/>
              <w:spacing w:before="47"/>
              <w:ind w:left="113" w:right="199"/>
              <w:jc w:val="left"/>
              <w:rPr>
                <w:rFonts w:ascii="Times New Roman" w:hAnsi="Times New Roman"/>
                <w:sz w:val="18"/>
              </w:rPr>
            </w:pPr>
            <w:r>
              <w:rPr>
                <w:rFonts w:ascii="Times New Roman" w:hAnsi="Times New Roman"/>
                <w:sz w:val="18"/>
              </w:rPr>
              <w:t>Weaving accompanied by making-up (including cutting)</w:t>
            </w:r>
          </w:p>
          <w:p w14:paraId="7A469CF1" w14:textId="77777777" w:rsidR="00B85C35" w:rsidRDefault="00A06969">
            <w:pPr>
              <w:pStyle w:val="TableParagraph"/>
              <w:spacing w:before="59"/>
              <w:ind w:left="113"/>
              <w:jc w:val="left"/>
              <w:rPr>
                <w:rFonts w:ascii="Times New Roman" w:hAnsi="Times New Roman"/>
                <w:sz w:val="18"/>
              </w:rPr>
            </w:pPr>
            <w:r>
              <w:rPr>
                <w:rFonts w:ascii="Times New Roman" w:hAnsi="Times New Roman"/>
                <w:sz w:val="18"/>
              </w:rPr>
              <w:t>or</w:t>
            </w:r>
          </w:p>
          <w:p w14:paraId="01FFCAA8" w14:textId="77777777" w:rsidR="00B85C35" w:rsidRDefault="00A06969">
            <w:pPr>
              <w:pStyle w:val="TableParagraph"/>
              <w:spacing w:before="62"/>
              <w:ind w:left="113" w:right="118"/>
              <w:jc w:val="left"/>
            </w:pPr>
            <w:r>
              <w:rPr>
                <w:rFonts w:ascii="Times New Roman" w:hAnsi="Times New Roman"/>
                <w:sz w:val="18"/>
              </w:rPr>
              <w:t xml:space="preserve">Making-up preceded by </w:t>
            </w:r>
            <w:r>
              <w:rPr>
                <w:rFonts w:ascii="Times New Roman" w:hAnsi="Times New Roman"/>
                <w:sz w:val="18"/>
              </w:rPr>
              <w:t>printing accompanied by at least two preparatory or finishing operations (such as scouring, bleaching, mercerising, heat setting, raising, calendering, shrink resistance processing, permanent finishing, decatising, impregnating, mending and burling), provi</w:t>
            </w:r>
            <w:r>
              <w:rPr>
                <w:rFonts w:ascii="Times New Roman" w:hAnsi="Times New Roman"/>
                <w:sz w:val="18"/>
              </w:rPr>
              <w:t>ded that the value of the unprinted fabric used does not exceed 50% of the ex-works price of the product (</w:t>
            </w:r>
            <w:r>
              <w:rPr>
                <w:rFonts w:ascii="Times New Roman" w:hAnsi="Times New Roman"/>
                <w:b/>
                <w:sz w:val="18"/>
                <w:vertAlign w:val="superscript"/>
              </w:rPr>
              <w:t>4</w:t>
            </w:r>
            <w:r>
              <w:rPr>
                <w:rFonts w:ascii="Times New Roman" w:hAnsi="Times New Roman"/>
                <w:sz w:val="18"/>
              </w:rPr>
              <w:t>)(</w:t>
            </w:r>
            <w:r>
              <w:rPr>
                <w:rFonts w:ascii="Times New Roman" w:hAnsi="Times New Roman"/>
                <w:b/>
                <w:sz w:val="18"/>
                <w:vertAlign w:val="superscript"/>
              </w:rPr>
              <w:t>1</w:t>
            </w:r>
            <w:r>
              <w:rPr>
                <w:rFonts w:ascii="Times New Roman" w:hAnsi="Times New Roman"/>
                <w:sz w:val="18"/>
              </w:rPr>
              <w:t>)</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0E414F" w14:textId="77777777" w:rsidR="00B85C35" w:rsidRDefault="00A06969">
            <w:pPr>
              <w:pStyle w:val="TableParagraph"/>
              <w:spacing w:line="194" w:lineRule="exact"/>
              <w:ind w:left="112"/>
              <w:jc w:val="left"/>
              <w:rPr>
                <w:rFonts w:ascii="Times New Roman" w:hAnsi="Times New Roman"/>
                <w:sz w:val="18"/>
              </w:rPr>
            </w:pPr>
            <w:r>
              <w:rPr>
                <w:rFonts w:ascii="Times New Roman" w:hAnsi="Times New Roman"/>
                <w:sz w:val="18"/>
              </w:rPr>
              <w:t>Manufacture</w:t>
            </w:r>
          </w:p>
          <w:p w14:paraId="36EC48F9" w14:textId="77777777" w:rsidR="00B85C35" w:rsidRDefault="00A06969">
            <w:pPr>
              <w:pStyle w:val="TableParagraph"/>
              <w:ind w:left="112" w:right="180"/>
              <w:jc w:val="left"/>
            </w:pPr>
            <w:r>
              <w:rPr>
                <w:rFonts w:ascii="Times New Roman" w:hAnsi="Times New Roman"/>
                <w:sz w:val="18"/>
              </w:rPr>
              <w:t xml:space="preserve">from unembroidered fabric provided the value of the unembroidered fabric used does not exceed 40% of the ex-work price of the </w:t>
            </w:r>
            <w:r>
              <w:rPr>
                <w:rFonts w:ascii="Times New Roman" w:hAnsi="Times New Roman"/>
                <w:sz w:val="18"/>
              </w:rPr>
              <w:t>product</w:t>
            </w:r>
            <w:r>
              <w:rPr>
                <w:rFonts w:ascii="Times New Roman" w:hAnsi="Times New Roman"/>
                <w:b/>
                <w:sz w:val="18"/>
                <w:vertAlign w:val="superscript"/>
              </w:rPr>
              <w:t>2</w:t>
            </w:r>
          </w:p>
        </w:tc>
      </w:tr>
      <w:tr w:rsidR="00B85C35" w14:paraId="3AB795F0" w14:textId="77777777">
        <w:tblPrEx>
          <w:tblCellMar>
            <w:top w:w="0" w:type="dxa"/>
            <w:bottom w:w="0" w:type="dxa"/>
          </w:tblCellMar>
        </w:tblPrEx>
        <w:trPr>
          <w:trHeight w:val="257"/>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3D8D31"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B5E6F5C"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0E2FF1A" w14:textId="77777777" w:rsidR="00B85C35" w:rsidRDefault="00A06969">
            <w:pPr>
              <w:pStyle w:val="TableParagraph"/>
              <w:spacing w:before="13"/>
              <w:ind w:left="108"/>
              <w:jc w:val="left"/>
              <w:rPr>
                <w:rFonts w:ascii="Times New Roman" w:hAnsi="Times New Roman"/>
                <w:sz w:val="18"/>
              </w:rPr>
            </w:pPr>
            <w:r>
              <w:rPr>
                <w:rFonts w:ascii="Times New Roman" w:hAnsi="Times New Roman"/>
                <w:sz w:val="18"/>
              </w:rPr>
              <w:t>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616AC1" w14:textId="77777777" w:rsidR="00B85C35" w:rsidRDefault="00B85C35">
            <w:pPr>
              <w:rPr>
                <w:sz w:val="2"/>
                <w:szCs w:val="2"/>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492D94"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665AD5" w14:textId="77777777" w:rsidR="00B85C35" w:rsidRDefault="00B85C35">
            <w:pPr>
              <w:rPr>
                <w:sz w:val="2"/>
                <w:szCs w:val="2"/>
              </w:rPr>
            </w:pPr>
          </w:p>
        </w:tc>
      </w:tr>
      <w:tr w:rsidR="00B85C35" w14:paraId="0228995E" w14:textId="77777777">
        <w:tblPrEx>
          <w:tblCellMar>
            <w:top w:w="0" w:type="dxa"/>
            <w:bottom w:w="0" w:type="dxa"/>
          </w:tblCellMar>
        </w:tblPrEx>
        <w:trPr>
          <w:trHeight w:val="2326"/>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FFFBFE"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A731705"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C46C2D3" w14:textId="77777777" w:rsidR="00B85C35" w:rsidRDefault="00A06969">
            <w:pPr>
              <w:pStyle w:val="TableParagraph"/>
              <w:spacing w:before="14"/>
              <w:ind w:left="108" w:right="99"/>
              <w:jc w:val="left"/>
            </w:pPr>
            <w:r>
              <w:rPr>
                <w:rFonts w:ascii="Times New Roman" w:hAnsi="Times New Roman"/>
                <w:sz w:val="18"/>
              </w:rPr>
              <w:t>Manufacture from unembroidered fabric, provided that the value of the unembroidered fabric used does not exceed 40% of the ex-works price of the product(</w:t>
            </w:r>
            <w:r>
              <w:rPr>
                <w:rFonts w:ascii="Times New Roman" w:hAnsi="Times New Roman"/>
                <w:b/>
                <w:sz w:val="18"/>
                <w:vertAlign w:val="superscript"/>
              </w:rPr>
              <w:t>1</w:t>
            </w:r>
            <w:r>
              <w:rPr>
                <w:rFonts w:ascii="Times New Roman" w:hAnsi="Times New Roman"/>
                <w:sz w:val="18"/>
              </w:rPr>
              <w: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AD18B4" w14:textId="77777777" w:rsidR="00B85C35" w:rsidRDefault="00B85C35">
            <w:pPr>
              <w:rPr>
                <w:sz w:val="2"/>
                <w:szCs w:val="2"/>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999B91"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F1CBEA" w14:textId="77777777" w:rsidR="00B85C35" w:rsidRDefault="00B85C35">
            <w:pPr>
              <w:rPr>
                <w:sz w:val="2"/>
                <w:szCs w:val="2"/>
              </w:rPr>
            </w:pPr>
          </w:p>
        </w:tc>
      </w:tr>
      <w:tr w:rsidR="00B85C35" w14:paraId="0F269231" w14:textId="77777777">
        <w:tblPrEx>
          <w:tblCellMar>
            <w:top w:w="0" w:type="dxa"/>
            <w:bottom w:w="0" w:type="dxa"/>
          </w:tblCellMar>
        </w:tblPrEx>
        <w:trPr>
          <w:trHeight w:val="257"/>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9057F4"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E8B1D4F" w14:textId="77777777" w:rsidR="00B85C35" w:rsidRDefault="00B85C35">
            <w:pPr>
              <w:pStyle w:val="TableParagraph"/>
              <w:jc w:val="left"/>
              <w:rPr>
                <w:rFonts w:ascii="Times New Roman" w:hAnsi="Times New Roman"/>
                <w:sz w:val="16"/>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9F03F3B" w14:textId="77777777" w:rsidR="00B85C35" w:rsidRDefault="00A06969">
            <w:pPr>
              <w:pStyle w:val="TableParagraph"/>
              <w:spacing w:before="13"/>
              <w:ind w:left="108"/>
              <w:jc w:val="left"/>
              <w:rPr>
                <w:rFonts w:ascii="Times New Roman" w:hAnsi="Times New Roman"/>
                <w:sz w:val="18"/>
              </w:rPr>
            </w:pPr>
            <w:r>
              <w:rPr>
                <w:rFonts w:ascii="Times New Roman" w:hAnsi="Times New Roman"/>
                <w:sz w:val="18"/>
              </w:rPr>
              <w:t>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B6AAFB" w14:textId="77777777" w:rsidR="00B85C35" w:rsidRDefault="00B85C35">
            <w:pPr>
              <w:rPr>
                <w:sz w:val="2"/>
                <w:szCs w:val="2"/>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CA0C11"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3DBA72" w14:textId="77777777" w:rsidR="00B85C35" w:rsidRDefault="00B85C35">
            <w:pPr>
              <w:rPr>
                <w:sz w:val="2"/>
                <w:szCs w:val="2"/>
              </w:rPr>
            </w:pPr>
          </w:p>
        </w:tc>
      </w:tr>
      <w:tr w:rsidR="00B85C35" w14:paraId="47527F6F" w14:textId="77777777">
        <w:tblPrEx>
          <w:tblCellMar>
            <w:top w:w="0" w:type="dxa"/>
            <w:bottom w:w="0" w:type="dxa"/>
          </w:tblCellMar>
        </w:tblPrEx>
        <w:trPr>
          <w:trHeight w:val="6236"/>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C30F0E" w14:textId="77777777" w:rsidR="00B85C35" w:rsidRDefault="00B85C35">
            <w:pPr>
              <w:rPr>
                <w:sz w:val="2"/>
                <w:szCs w:val="2"/>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258133" w14:textId="77777777" w:rsidR="00B85C35" w:rsidRDefault="00B85C35">
            <w:pPr>
              <w:pStyle w:val="TableParagraph"/>
              <w:jc w:val="left"/>
              <w:rPr>
                <w:rFonts w:ascii="Times New Roman" w:hAnsi="Times New Roman"/>
                <w:sz w:val="16"/>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DA57B2" w14:textId="77777777" w:rsidR="00B85C35" w:rsidRDefault="00A06969">
            <w:pPr>
              <w:pStyle w:val="TableParagraph"/>
              <w:spacing w:before="14"/>
              <w:ind w:left="108" w:right="103"/>
              <w:jc w:val="left"/>
            </w:pPr>
            <w:r>
              <w:rPr>
                <w:rFonts w:ascii="Times New Roman" w:hAnsi="Times New Roman"/>
                <w:sz w:val="18"/>
              </w:rPr>
              <w:t xml:space="preserve">Making-up preceded by printing accompanied by at least two </w:t>
            </w:r>
            <w:r>
              <w:rPr>
                <w:rFonts w:ascii="Times New Roman" w:hAnsi="Times New Roman"/>
                <w:sz w:val="18"/>
              </w:rPr>
              <w:t>preparatory or finishing operations (such as scouring, bleaching, mercerising, heat setting, raising, calendering, shrink resistance processing, permanent finishing, decatising, impregnating, mending and burling), provided that the value of the unprinted f</w:t>
            </w:r>
            <w:r>
              <w:rPr>
                <w:rFonts w:ascii="Times New Roman" w:hAnsi="Times New Roman"/>
                <w:sz w:val="18"/>
              </w:rPr>
              <w:t>abric used does not exceed 50% of the ex-works price of the product (</w:t>
            </w:r>
            <w:r>
              <w:rPr>
                <w:rFonts w:ascii="Times New Roman" w:hAnsi="Times New Roman"/>
                <w:b/>
                <w:sz w:val="18"/>
                <w:vertAlign w:val="superscript"/>
              </w:rPr>
              <w:t>2</w:t>
            </w:r>
            <w:r>
              <w:rPr>
                <w:rFonts w:ascii="Times New Roman" w:hAnsi="Times New Roman"/>
                <w:sz w:val="18"/>
              </w:rPr>
              <w:t>)(</w:t>
            </w:r>
            <w:r>
              <w:rPr>
                <w:rFonts w:ascii="Times New Roman" w:hAnsi="Times New Roman"/>
                <w:b/>
                <w:sz w:val="18"/>
                <w:vertAlign w:val="superscript"/>
              </w:rPr>
              <w:t>3</w:t>
            </w:r>
            <w:r>
              <w:rPr>
                <w:rFonts w:ascii="Times New Roman" w:hAnsi="Times New Roman"/>
                <w:sz w:val="18"/>
              </w:rPr>
              <w: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631D28" w14:textId="77777777" w:rsidR="00B85C35" w:rsidRDefault="00B85C35">
            <w:pPr>
              <w:rPr>
                <w:sz w:val="2"/>
                <w:szCs w:val="2"/>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626B09"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B11A81" w14:textId="77777777" w:rsidR="00B85C35" w:rsidRDefault="00B85C35">
            <w:pPr>
              <w:rPr>
                <w:sz w:val="2"/>
                <w:szCs w:val="2"/>
              </w:rPr>
            </w:pPr>
          </w:p>
        </w:tc>
      </w:tr>
    </w:tbl>
    <w:p w14:paraId="42EFA47C" w14:textId="77777777" w:rsidR="00B85C35" w:rsidRDefault="00A06969">
      <w:pPr>
        <w:pStyle w:val="BodyText"/>
        <w:spacing w:before="2"/>
      </w:pPr>
      <w:r>
        <w:rPr>
          <w:noProof/>
          <w:lang w:bidi="ar-SA"/>
        </w:rPr>
        <mc:AlternateContent>
          <mc:Choice Requires="wps">
            <w:drawing>
              <wp:anchor distT="0" distB="0" distL="114300" distR="114300" simplePos="0" relativeHeight="251658260" behindDoc="0" locked="0" layoutInCell="1" allowOverlap="1" wp14:anchorId="532B03CF" wp14:editId="343E0241">
                <wp:simplePos x="0" y="0"/>
                <wp:positionH relativeFrom="page">
                  <wp:posOffset>719459</wp:posOffset>
                </wp:positionH>
                <wp:positionV relativeFrom="paragraph">
                  <wp:posOffset>125099</wp:posOffset>
                </wp:positionV>
                <wp:extent cx="1828800" cy="0"/>
                <wp:effectExtent l="0" t="0" r="12700" b="12700"/>
                <wp:wrapTopAndBottom/>
                <wp:docPr id="73" name="Line 54"/>
                <wp:cNvGraphicFramePr/>
                <a:graphic xmlns:a="http://schemas.openxmlformats.org/drawingml/2006/main">
                  <a:graphicData uri="http://schemas.microsoft.com/office/word/2010/wordprocessingShape">
                    <wps:wsp>
                      <wps:cNvCnPr/>
                      <wps:spPr>
                        <a:xfrm>
                          <a:off x="0" y="0"/>
                          <a:ext cx="1828800" cy="0"/>
                        </a:xfrm>
                        <a:prstGeom prst="straightConnector1">
                          <a:avLst/>
                        </a:prstGeom>
                        <a:noFill/>
                        <a:ln w="7616" cap="flat">
                          <a:solidFill>
                            <a:srgbClr val="000000"/>
                          </a:solidFill>
                          <a:prstDash val="solid"/>
                          <a:round/>
                        </a:ln>
                      </wps:spPr>
                      <wps:bodyPr/>
                    </wps:wsp>
                  </a:graphicData>
                </a:graphic>
              </wp:anchor>
            </w:drawing>
          </mc:Choice>
          <mc:Fallback>
            <w:pict>
              <v:shape w14:anchorId="10F6D893" id="Line 54" o:spid="_x0000_s1026" type="#_x0000_t32" style="position:absolute;margin-left:56.65pt;margin-top:9.85pt;width:2in;height:0;z-index:251658260;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" strokeweight=".21156mm">
                <w10:wrap type="topAndBottom" anchorx="page"/>
              </v:shape>
            </w:pict>
          </mc:Fallback>
        </mc:AlternateContent>
      </w:r>
    </w:p>
    <w:p w14:paraId="7E85F6BE" w14:textId="77777777" w:rsidR="00B85C35" w:rsidRDefault="00A06969">
      <w:pPr>
        <w:tabs>
          <w:tab w:val="left" w:pos="1399"/>
        </w:tabs>
        <w:spacing w:before="50" w:line="243" w:lineRule="exact"/>
        <w:ind w:left="833"/>
      </w:pPr>
      <w:r>
        <w:rPr>
          <w:b/>
          <w:position w:val="9"/>
          <w:sz w:val="13"/>
        </w:rPr>
        <w:t>1</w:t>
      </w:r>
      <w:r>
        <w:rPr>
          <w:b/>
          <w:position w:val="9"/>
          <w:sz w:val="13"/>
        </w:rPr>
        <w:tab/>
      </w:r>
      <w:r>
        <w:rPr>
          <w:sz w:val="20"/>
        </w:rPr>
        <w:t>See Introductory Note</w:t>
      </w:r>
      <w:r>
        <w:rPr>
          <w:spacing w:val="-5"/>
          <w:sz w:val="20"/>
        </w:rPr>
        <w:t xml:space="preserve"> </w:t>
      </w:r>
      <w:r>
        <w:rPr>
          <w:sz w:val="20"/>
        </w:rPr>
        <w:t>7.</w:t>
      </w:r>
    </w:p>
    <w:p w14:paraId="7457E516" w14:textId="77777777" w:rsidR="00B85C35" w:rsidRDefault="00A06969">
      <w:pPr>
        <w:tabs>
          <w:tab w:val="left" w:pos="1399"/>
        </w:tabs>
        <w:spacing w:line="230" w:lineRule="exact"/>
        <w:ind w:left="833"/>
      </w:pPr>
      <w:r>
        <w:rPr>
          <w:b/>
          <w:position w:val="9"/>
          <w:sz w:val="13"/>
        </w:rPr>
        <w:lastRenderedPageBreak/>
        <w:t>2</w:t>
      </w:r>
      <w:r>
        <w:rPr>
          <w:b/>
          <w:position w:val="9"/>
          <w:sz w:val="13"/>
        </w:rPr>
        <w:tab/>
      </w:r>
      <w:r>
        <w:rPr>
          <w:sz w:val="20"/>
        </w:rPr>
        <w:t>For special conditions relating to products made of a mixture of textile materials, see Introductory Note</w:t>
      </w:r>
      <w:r>
        <w:rPr>
          <w:spacing w:val="-20"/>
          <w:sz w:val="20"/>
        </w:rPr>
        <w:t xml:space="preserve"> </w:t>
      </w:r>
      <w:r>
        <w:rPr>
          <w:sz w:val="20"/>
        </w:rPr>
        <w:t>6.</w:t>
      </w:r>
    </w:p>
    <w:p w14:paraId="6AFC65D1" w14:textId="77777777" w:rsidR="00B85C35" w:rsidRDefault="00A06969">
      <w:pPr>
        <w:tabs>
          <w:tab w:val="left" w:pos="1399"/>
        </w:tabs>
        <w:spacing w:line="221" w:lineRule="exact"/>
        <w:ind w:left="833"/>
        <w:sectPr w:rsidR="00B85C35">
          <w:headerReference w:type="default" r:id="rId179"/>
          <w:footerReference w:type="default" r:id="rId180"/>
          <w:footnotePr>
            <w:numRestart w:val="eachPage"/>
          </w:footnotePr>
          <w:pgSz w:w="11910" w:h="16850"/>
          <w:pgMar w:top="1338" w:right="1021" w:bottom="1400" w:left="862" w:header="0" w:footer="1742" w:gutter="0"/>
          <w:cols w:space="720"/>
        </w:sectPr>
      </w:pPr>
      <w:r>
        <w:rPr>
          <w:b/>
          <w:position w:val="9"/>
          <w:sz w:val="13"/>
        </w:rPr>
        <w:t>3</w:t>
      </w:r>
      <w:r>
        <w:rPr>
          <w:b/>
          <w:position w:val="9"/>
          <w:sz w:val="13"/>
        </w:rPr>
        <w:tab/>
      </w:r>
      <w:r>
        <w:rPr>
          <w:sz w:val="20"/>
        </w:rPr>
        <w:t>See Introductory Note</w:t>
      </w:r>
      <w:r>
        <w:rPr>
          <w:spacing w:val="-5"/>
          <w:sz w:val="20"/>
        </w:rPr>
        <w:t xml:space="preserve"> </w:t>
      </w:r>
      <w:r>
        <w:rPr>
          <w:sz w:val="20"/>
        </w:rPr>
        <w:t>7.</w:t>
      </w: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5BA4C15B"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FDAE142"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B009531"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0684827"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0B2A2BF7"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5A9A9AF2"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78371C6A"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tcBorders>
            <w:shd w:val="clear" w:color="auto" w:fill="DDD9C3"/>
            <w:tcMar>
              <w:top w:w="0" w:type="dxa"/>
              <w:left w:w="0" w:type="dxa"/>
              <w:bottom w:w="0" w:type="dxa"/>
              <w:right w:w="0" w:type="dxa"/>
            </w:tcMar>
          </w:tcPr>
          <w:p w14:paraId="7549FAED" w14:textId="77777777" w:rsidR="00B85C35" w:rsidRDefault="00A06969">
            <w:pPr>
              <w:pStyle w:val="TableParagraph"/>
              <w:spacing w:line="164" w:lineRule="exact"/>
              <w:ind w:left="951"/>
              <w:jc w:val="left"/>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322C5002" w14:textId="77777777" w:rsidR="00B85C35" w:rsidRDefault="00A06969">
            <w:pPr>
              <w:pStyle w:val="TableParagraph"/>
              <w:spacing w:line="164"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tcBorders>
            <w:shd w:val="clear" w:color="auto" w:fill="DDD9C3"/>
            <w:tcMar>
              <w:top w:w="0" w:type="dxa"/>
              <w:left w:w="0" w:type="dxa"/>
              <w:bottom w:w="0" w:type="dxa"/>
              <w:right w:w="0" w:type="dxa"/>
            </w:tcMar>
          </w:tcPr>
          <w:p w14:paraId="69062495" w14:textId="77777777" w:rsidR="00B85C35" w:rsidRDefault="00A06969">
            <w:pPr>
              <w:pStyle w:val="TableParagraph"/>
              <w:spacing w:line="164" w:lineRule="exact"/>
              <w:ind w:left="876"/>
              <w:jc w:val="left"/>
              <w:rPr>
                <w:rFonts w:ascii="Times New Roman" w:hAnsi="Times New Roman"/>
                <w:b/>
                <w:sz w:val="16"/>
              </w:rPr>
            </w:pPr>
            <w:r>
              <w:rPr>
                <w:rFonts w:ascii="Times New Roman" w:hAnsi="Times New Roman"/>
                <w:b/>
                <w:sz w:val="16"/>
              </w:rPr>
              <w:t>(5)</w:t>
            </w:r>
          </w:p>
        </w:tc>
        <w:tc>
          <w:tcPr>
            <w:tcW w:w="1492" w:type="dxa"/>
            <w:tcBorders>
              <w:top w:val="single" w:sz="4" w:space="0" w:color="000000"/>
              <w:right w:val="single" w:sz="4" w:space="0" w:color="000000"/>
            </w:tcBorders>
            <w:shd w:val="clear" w:color="auto" w:fill="DDD9C3"/>
            <w:tcMar>
              <w:top w:w="0" w:type="dxa"/>
              <w:left w:w="0" w:type="dxa"/>
              <w:bottom w:w="0" w:type="dxa"/>
              <w:right w:w="0" w:type="dxa"/>
            </w:tcMar>
          </w:tcPr>
          <w:p w14:paraId="2BB64963" w14:textId="77777777" w:rsidR="00B85C35" w:rsidRDefault="00A06969">
            <w:pPr>
              <w:pStyle w:val="TableParagraph"/>
              <w:spacing w:line="164" w:lineRule="exact"/>
              <w:ind w:left="443"/>
              <w:jc w:val="left"/>
              <w:rPr>
                <w:rFonts w:ascii="Times New Roman" w:hAnsi="Times New Roman"/>
                <w:b/>
                <w:sz w:val="16"/>
              </w:rPr>
            </w:pPr>
            <w:r>
              <w:rPr>
                <w:rFonts w:ascii="Times New Roman" w:hAnsi="Times New Roman"/>
                <w:b/>
                <w:sz w:val="16"/>
              </w:rPr>
              <w:t>or</w:t>
            </w:r>
          </w:p>
        </w:tc>
      </w:tr>
      <w:tr w:rsidR="00B85C35" w14:paraId="1D1C16B2"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BE563C4"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A314984" w14:textId="77777777" w:rsidR="00B85C35" w:rsidRDefault="00B85C35">
            <w:pPr>
              <w:pStyle w:val="TableParagraph"/>
              <w:jc w:val="left"/>
              <w:rPr>
                <w:rFonts w:ascii="Times New Roman" w:hAnsi="Times New Roman"/>
                <w:sz w:val="12"/>
              </w:rPr>
            </w:pPr>
          </w:p>
        </w:tc>
        <w:tc>
          <w:tcPr>
            <w:tcW w:w="1535" w:type="dxa"/>
            <w:tcBorders>
              <w:left w:val="single" w:sz="4" w:space="0" w:color="000000"/>
              <w:bottom w:val="single" w:sz="4" w:space="0" w:color="000000"/>
            </w:tcBorders>
            <w:shd w:val="clear" w:color="auto" w:fill="DDD9C3"/>
            <w:tcMar>
              <w:top w:w="0" w:type="dxa"/>
              <w:left w:w="0" w:type="dxa"/>
              <w:bottom w:w="0" w:type="dxa"/>
              <w:right w:w="0" w:type="dxa"/>
            </w:tcMar>
          </w:tcPr>
          <w:p w14:paraId="2FDE3BC6"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7BA7E734" w14:textId="77777777" w:rsidR="00B85C35" w:rsidRDefault="00B85C35">
            <w:pPr>
              <w:pStyle w:val="TableParagraph"/>
              <w:jc w:val="left"/>
              <w:rPr>
                <w:rFonts w:ascii="Times New Roman" w:hAnsi="Times New Roman"/>
                <w:sz w:val="12"/>
              </w:rPr>
            </w:pPr>
          </w:p>
        </w:tc>
        <w:tc>
          <w:tcPr>
            <w:tcW w:w="1502" w:type="dxa"/>
            <w:tcBorders>
              <w:left w:val="single" w:sz="4" w:space="0" w:color="000000"/>
              <w:bottom w:val="single" w:sz="4" w:space="0" w:color="000000"/>
            </w:tcBorders>
            <w:shd w:val="clear" w:color="auto" w:fill="DDD9C3"/>
            <w:tcMar>
              <w:top w:w="0" w:type="dxa"/>
              <w:left w:w="0" w:type="dxa"/>
              <w:bottom w:w="0" w:type="dxa"/>
              <w:right w:w="0" w:type="dxa"/>
            </w:tcMar>
          </w:tcPr>
          <w:p w14:paraId="735DB2A5" w14:textId="77777777" w:rsidR="00B85C35" w:rsidRDefault="00A06969">
            <w:pPr>
              <w:pStyle w:val="TableParagraph"/>
              <w:spacing w:line="164" w:lineRule="exact"/>
              <w:ind w:left="113"/>
              <w:jc w:val="left"/>
              <w:rPr>
                <w:rFonts w:ascii="Times New Roman" w:hAnsi="Times New Roman"/>
                <w:b/>
                <w:sz w:val="16"/>
              </w:rPr>
            </w:pPr>
            <w:r>
              <w:rPr>
                <w:rFonts w:ascii="Times New Roman" w:hAnsi="Times New Roman"/>
                <w:b/>
                <w:sz w:val="16"/>
              </w:rPr>
              <w:t>(6)</w:t>
            </w:r>
          </w:p>
        </w:tc>
        <w:tc>
          <w:tcPr>
            <w:tcW w:w="1492" w:type="dxa"/>
            <w:tcBorders>
              <w:bottom w:val="single" w:sz="4" w:space="0" w:color="000000"/>
              <w:right w:val="single" w:sz="4" w:space="0" w:color="000000"/>
            </w:tcBorders>
            <w:shd w:val="clear" w:color="auto" w:fill="DDD9C3"/>
            <w:tcMar>
              <w:top w:w="0" w:type="dxa"/>
              <w:left w:w="0" w:type="dxa"/>
              <w:bottom w:w="0" w:type="dxa"/>
              <w:right w:w="0" w:type="dxa"/>
            </w:tcMar>
          </w:tcPr>
          <w:p w14:paraId="6C9B4E6A" w14:textId="77777777" w:rsidR="00B85C35" w:rsidRDefault="00B85C35">
            <w:pPr>
              <w:pStyle w:val="TableParagraph"/>
              <w:jc w:val="left"/>
              <w:rPr>
                <w:rFonts w:ascii="Times New Roman" w:hAnsi="Times New Roman"/>
                <w:sz w:val="12"/>
              </w:rPr>
            </w:pPr>
          </w:p>
        </w:tc>
      </w:tr>
      <w:tr w:rsidR="00B85C35" w14:paraId="6ED83879"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99F6A94"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3C88748"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EFAB4FD"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02FE33F7"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D1C4D57"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71CFEECD"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1092A7A"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 xml:space="preserve">For EAC </w:t>
            </w:r>
            <w:r>
              <w:rPr>
                <w:rFonts w:ascii="Times New Roman" w:hAnsi="Times New Roman"/>
                <w:b/>
                <w:sz w:val="14"/>
              </w:rPr>
              <w:t>Exports to</w:t>
            </w:r>
          </w:p>
          <w:p w14:paraId="67AF7BD6"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22EA1B3"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61FE2B83"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701B8BBD" w14:textId="77777777">
        <w:tblPrEx>
          <w:tblCellMar>
            <w:top w:w="0" w:type="dxa"/>
            <w:bottom w:w="0" w:type="dxa"/>
          </w:tblCellMar>
        </w:tblPrEx>
        <w:trPr>
          <w:trHeight w:val="282"/>
        </w:trPr>
        <w:tc>
          <w:tcPr>
            <w:tcW w:w="98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FB6BC5"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362617A"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-Other</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0423100" w14:textId="77777777" w:rsidR="00B85C35" w:rsidRDefault="00A06969">
            <w:pPr>
              <w:pStyle w:val="TableParagraph"/>
              <w:spacing w:before="45" w:line="218" w:lineRule="exact"/>
              <w:ind w:left="108"/>
              <w:jc w:val="left"/>
              <w:rPr>
                <w:rFonts w:ascii="Times New Roman" w:hAnsi="Times New Roman"/>
                <w:sz w:val="20"/>
              </w:rPr>
            </w:pPr>
            <w:r>
              <w:rPr>
                <w:rFonts w:ascii="Times New Roman" w:hAnsi="Times New Roman"/>
                <w:sz w:val="20"/>
              </w:rPr>
              <w:t>Weaving</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5EC93B"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D5ABC90" w14:textId="77777777" w:rsidR="00B85C35" w:rsidRDefault="00A06969">
            <w:pPr>
              <w:pStyle w:val="TableParagraph"/>
              <w:spacing w:before="45" w:line="218" w:lineRule="exact"/>
              <w:ind w:left="113"/>
              <w:jc w:val="left"/>
              <w:rPr>
                <w:rFonts w:ascii="Times New Roman" w:hAnsi="Times New Roman"/>
                <w:sz w:val="20"/>
              </w:rPr>
            </w:pPr>
            <w:r>
              <w:rPr>
                <w:rFonts w:ascii="Times New Roman" w:hAnsi="Times New Roman"/>
                <w:sz w:val="20"/>
              </w:rPr>
              <w:t>Weaving</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00E23D"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Making-up</w:t>
            </w:r>
          </w:p>
          <w:p w14:paraId="35F416CD" w14:textId="77777777" w:rsidR="00B85C35" w:rsidRDefault="00A06969">
            <w:pPr>
              <w:pStyle w:val="TableParagraph"/>
              <w:ind w:left="112" w:right="93"/>
              <w:jc w:val="left"/>
            </w:pPr>
            <w:r>
              <w:rPr>
                <w:rFonts w:ascii="Times New Roman" w:hAnsi="Times New Roman"/>
                <w:sz w:val="20"/>
              </w:rPr>
              <w:t xml:space="preserve">preceded by printing accompanied by at least two preparatory finishing operations (such as scouring, bleaching, mercerising, heat setting, raising, calendering, shrink </w:t>
            </w:r>
            <w:r>
              <w:rPr>
                <w:rFonts w:ascii="Times New Roman" w:hAnsi="Times New Roman"/>
                <w:sz w:val="20"/>
              </w:rPr>
              <w:t>resistance processing, permanent finishing, decatising, impregnating, mending and burling), provided that the value of the unprinted fabric used does not</w:t>
            </w:r>
            <w:r>
              <w:rPr>
                <w:rFonts w:ascii="Times New Roman" w:hAnsi="Times New Roman"/>
                <w:spacing w:val="-10"/>
                <w:sz w:val="20"/>
              </w:rPr>
              <w:t xml:space="preserve"> </w:t>
            </w:r>
            <w:r>
              <w:rPr>
                <w:rFonts w:ascii="Times New Roman" w:hAnsi="Times New Roman"/>
                <w:sz w:val="20"/>
              </w:rPr>
              <w:t>exceed 50% of the ex- works price of the product (</w:t>
            </w:r>
            <w:r>
              <w:rPr>
                <w:rFonts w:ascii="Times New Roman" w:hAnsi="Times New Roman"/>
                <w:b/>
                <w:sz w:val="20"/>
                <w:vertAlign w:val="superscript"/>
              </w:rPr>
              <w:t>5</w:t>
            </w:r>
            <w:r>
              <w:rPr>
                <w:rFonts w:ascii="Times New Roman" w:hAnsi="Times New Roman"/>
                <w:sz w:val="20"/>
              </w:rPr>
              <w:t>)(</w:t>
            </w:r>
            <w:r>
              <w:rPr>
                <w:rFonts w:ascii="Times New Roman" w:hAnsi="Times New Roman"/>
                <w:b/>
                <w:sz w:val="20"/>
                <w:vertAlign w:val="superscript"/>
              </w:rPr>
              <w:t>6</w:t>
            </w:r>
            <w:r>
              <w:rPr>
                <w:rFonts w:ascii="Times New Roman" w:hAnsi="Times New Roman"/>
                <w:sz w:val="20"/>
              </w:rPr>
              <w:t>)</w:t>
            </w:r>
          </w:p>
        </w:tc>
      </w:tr>
      <w:tr w:rsidR="00B85C35" w14:paraId="72069A15"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CCC69F"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9ECB06F"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83950BD"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accompanied by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DB484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C7017DD"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accompanied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507E35" w14:textId="77777777" w:rsidR="00B85C35" w:rsidRDefault="00B85C35">
            <w:pPr>
              <w:rPr>
                <w:sz w:val="2"/>
                <w:szCs w:val="2"/>
              </w:rPr>
            </w:pPr>
          </w:p>
        </w:tc>
      </w:tr>
      <w:tr w:rsidR="00B85C35" w14:paraId="0698BC9C"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5207F3"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007B38C"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27FB32A"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making-up</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0930A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39CE4DD"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by making-up</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04DCD5" w14:textId="77777777" w:rsidR="00B85C35" w:rsidRDefault="00B85C35">
            <w:pPr>
              <w:rPr>
                <w:sz w:val="2"/>
                <w:szCs w:val="2"/>
              </w:rPr>
            </w:pPr>
          </w:p>
        </w:tc>
      </w:tr>
      <w:tr w:rsidR="00B85C35" w14:paraId="2875AB50"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886F5C"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924E93A"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814108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(including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CA658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3A4DFA1"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(including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23EE32" w14:textId="77777777" w:rsidR="00B85C35" w:rsidRDefault="00B85C35">
            <w:pPr>
              <w:rPr>
                <w:sz w:val="2"/>
                <w:szCs w:val="2"/>
              </w:rPr>
            </w:pPr>
          </w:p>
        </w:tc>
      </w:tr>
      <w:tr w:rsidR="00B85C35" w14:paraId="6E52A317" w14:textId="77777777">
        <w:tblPrEx>
          <w:tblCellMar>
            <w:top w:w="0" w:type="dxa"/>
            <w:bottom w:w="0" w:type="dxa"/>
          </w:tblCellMar>
        </w:tblPrEx>
        <w:trPr>
          <w:trHeight w:val="25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39E9EA"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9CF8548"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938FBBE"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cutting)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1E60A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A6F6640"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cutting)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B26ED5" w14:textId="77777777" w:rsidR="00B85C35" w:rsidRDefault="00B85C35">
            <w:pPr>
              <w:rPr>
                <w:sz w:val="2"/>
                <w:szCs w:val="2"/>
              </w:rPr>
            </w:pPr>
          </w:p>
        </w:tc>
      </w:tr>
      <w:tr w:rsidR="00B85C35" w14:paraId="1F692722" w14:textId="77777777">
        <w:tblPrEx>
          <w:tblCellMar>
            <w:top w:w="0" w:type="dxa"/>
            <w:bottom w:w="0" w:type="dxa"/>
          </w:tblCellMar>
        </w:tblPrEx>
        <w:trPr>
          <w:trHeight w:val="28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478EA8"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B38B30D"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939C27A" w14:textId="77777777" w:rsidR="00B85C35" w:rsidRDefault="00A06969">
            <w:pPr>
              <w:pStyle w:val="TableParagraph"/>
              <w:spacing w:before="12"/>
              <w:ind w:left="108"/>
              <w:jc w:val="left"/>
              <w:rPr>
                <w:rFonts w:ascii="Times New Roman" w:hAnsi="Times New Roman"/>
                <w:sz w:val="20"/>
              </w:rPr>
            </w:pPr>
            <w:r>
              <w:rPr>
                <w:rFonts w:ascii="Times New Roman" w:hAnsi="Times New Roman"/>
                <w:sz w:val="20"/>
              </w:rPr>
              <w:t>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E6AA7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726A9DE" w14:textId="77777777" w:rsidR="00B85C35" w:rsidRDefault="00B85C35">
            <w:pPr>
              <w:pStyle w:val="TableParagraph"/>
              <w:jc w:val="left"/>
              <w:rPr>
                <w:rFonts w:ascii="Times New Roman" w:hAnsi="Times New Roman"/>
                <w:sz w:val="18"/>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4F6F2F" w14:textId="77777777" w:rsidR="00B85C35" w:rsidRDefault="00B85C35">
            <w:pPr>
              <w:rPr>
                <w:sz w:val="2"/>
                <w:szCs w:val="2"/>
              </w:rPr>
            </w:pPr>
          </w:p>
        </w:tc>
      </w:tr>
      <w:tr w:rsidR="00B85C35" w14:paraId="271BAAD4" w14:textId="77777777">
        <w:tblPrEx>
          <w:tblCellMar>
            <w:top w:w="0" w:type="dxa"/>
            <w:bottom w:w="0" w:type="dxa"/>
          </w:tblCellMar>
        </w:tblPrEx>
        <w:trPr>
          <w:trHeight w:val="25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0EFAA7" w14:textId="77777777" w:rsidR="00B85C35" w:rsidRDefault="00B85C35">
            <w:pPr>
              <w:rPr>
                <w:sz w:val="2"/>
                <w:szCs w:val="2"/>
              </w:rPr>
            </w:pPr>
          </w:p>
        </w:tc>
        <w:tc>
          <w:tcPr>
            <w:tcW w:w="1951" w:type="dxa"/>
            <w:vMerge w:val="restart"/>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B28E17"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201F5C0" w14:textId="77777777" w:rsidR="00B85C35" w:rsidRDefault="00A06969">
            <w:pPr>
              <w:pStyle w:val="TableParagraph"/>
              <w:spacing w:before="12" w:line="218" w:lineRule="exact"/>
              <w:ind w:left="108"/>
              <w:jc w:val="left"/>
              <w:rPr>
                <w:rFonts w:ascii="Times New Roman" w:hAnsi="Times New Roman"/>
                <w:sz w:val="20"/>
              </w:rPr>
            </w:pPr>
            <w:r>
              <w:rPr>
                <w:rFonts w:ascii="Times New Roman" w:hAnsi="Times New Roman"/>
                <w:sz w:val="20"/>
              </w:rPr>
              <w:t>Making-up</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3DA815" w14:textId="77777777" w:rsidR="00B85C35" w:rsidRDefault="00B85C35">
            <w:pPr>
              <w:rPr>
                <w:sz w:val="2"/>
                <w:szCs w:val="2"/>
              </w:rPr>
            </w:pPr>
          </w:p>
        </w:tc>
        <w:tc>
          <w:tcPr>
            <w:tcW w:w="1502" w:type="dxa"/>
            <w:vMerge w:val="restart"/>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660598" w14:textId="77777777" w:rsidR="00B85C35" w:rsidRDefault="00B85C35">
            <w:pPr>
              <w:pStyle w:val="TableParagraph"/>
              <w:jc w:val="left"/>
              <w:rPr>
                <w:rFonts w:ascii="Times New Roman" w:hAnsi="Times New Roman"/>
                <w:sz w:val="18"/>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F17B81" w14:textId="77777777" w:rsidR="00B85C35" w:rsidRDefault="00B85C35">
            <w:pPr>
              <w:rPr>
                <w:sz w:val="2"/>
                <w:szCs w:val="2"/>
              </w:rPr>
            </w:pPr>
          </w:p>
        </w:tc>
      </w:tr>
      <w:tr w:rsidR="00B85C35" w14:paraId="4D51F11F"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754BDF"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ECA772"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AE07696"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preceded by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323ED9"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A1C2F4"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C0E65A" w14:textId="77777777" w:rsidR="00B85C35" w:rsidRDefault="00B85C35">
            <w:pPr>
              <w:rPr>
                <w:sz w:val="2"/>
                <w:szCs w:val="2"/>
              </w:rPr>
            </w:pPr>
          </w:p>
        </w:tc>
      </w:tr>
      <w:tr w:rsidR="00B85C35" w14:paraId="6EF7AEB9"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9C17B7"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469F13"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6515C57"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printing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50578A"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3B0C1F"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4CC392" w14:textId="77777777" w:rsidR="00B85C35" w:rsidRDefault="00B85C35">
            <w:pPr>
              <w:rPr>
                <w:sz w:val="2"/>
                <w:szCs w:val="2"/>
              </w:rPr>
            </w:pPr>
          </w:p>
        </w:tc>
      </w:tr>
      <w:tr w:rsidR="00B85C35" w14:paraId="7EBCE629"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F6E49F"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AD7383"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9355AEF"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accompanied by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EE3D57"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B42D7E"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41EA0D" w14:textId="77777777" w:rsidR="00B85C35" w:rsidRDefault="00B85C35">
            <w:pPr>
              <w:rPr>
                <w:sz w:val="2"/>
                <w:szCs w:val="2"/>
              </w:rPr>
            </w:pPr>
          </w:p>
        </w:tc>
      </w:tr>
      <w:tr w:rsidR="00B85C35" w14:paraId="7FDB98E6"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D6B33F"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A75792"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0D75427"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at least two</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C44D63"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D9940C"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117C54" w14:textId="77777777" w:rsidR="00B85C35" w:rsidRDefault="00B85C35">
            <w:pPr>
              <w:rPr>
                <w:sz w:val="2"/>
                <w:szCs w:val="2"/>
              </w:rPr>
            </w:pPr>
          </w:p>
        </w:tc>
      </w:tr>
      <w:tr w:rsidR="00B85C35" w14:paraId="466B1EC7"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85AF76"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A8F7BD"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A34FE80"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preparatory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14639E"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3E8CA0"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A5A301" w14:textId="77777777" w:rsidR="00B85C35" w:rsidRDefault="00B85C35">
            <w:pPr>
              <w:rPr>
                <w:sz w:val="2"/>
                <w:szCs w:val="2"/>
              </w:rPr>
            </w:pPr>
          </w:p>
        </w:tc>
      </w:tr>
      <w:tr w:rsidR="00B85C35" w14:paraId="0ECE8BBE"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8881BA"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E57059"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613CD84"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finishing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C009DC"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470CA5"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BCF9F9" w14:textId="77777777" w:rsidR="00B85C35" w:rsidRDefault="00B85C35">
            <w:pPr>
              <w:rPr>
                <w:sz w:val="2"/>
                <w:szCs w:val="2"/>
              </w:rPr>
            </w:pPr>
          </w:p>
        </w:tc>
      </w:tr>
      <w:tr w:rsidR="00B85C35" w14:paraId="1F1065B6"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D3BA0A"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94C615"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B7FF32A"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operations (such</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A05C70"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0707C9"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C26E5A" w14:textId="77777777" w:rsidR="00B85C35" w:rsidRDefault="00B85C35">
            <w:pPr>
              <w:rPr>
                <w:sz w:val="2"/>
                <w:szCs w:val="2"/>
              </w:rPr>
            </w:pPr>
          </w:p>
        </w:tc>
      </w:tr>
      <w:tr w:rsidR="00B85C35" w14:paraId="2B6D0A0D"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1AC9FD"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C3C4B4"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25E0669"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as scouring,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289587"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FD3C67"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031C99" w14:textId="77777777" w:rsidR="00B85C35" w:rsidRDefault="00B85C35">
            <w:pPr>
              <w:rPr>
                <w:sz w:val="2"/>
                <w:szCs w:val="2"/>
              </w:rPr>
            </w:pPr>
          </w:p>
        </w:tc>
      </w:tr>
      <w:tr w:rsidR="00B85C35" w14:paraId="12914F34"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2760EE"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BE3386"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1CB63D6"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bleaching,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C1DF83"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A8651A"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3B7F58" w14:textId="77777777" w:rsidR="00B85C35" w:rsidRDefault="00B85C35">
            <w:pPr>
              <w:rPr>
                <w:sz w:val="2"/>
                <w:szCs w:val="2"/>
              </w:rPr>
            </w:pPr>
          </w:p>
        </w:tc>
      </w:tr>
      <w:tr w:rsidR="00B85C35" w14:paraId="53B2F623"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9837A8"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9C29F5"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70274A6"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mercerising,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41B337"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84ED37"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8D4592" w14:textId="77777777" w:rsidR="00B85C35" w:rsidRDefault="00B85C35">
            <w:pPr>
              <w:rPr>
                <w:sz w:val="2"/>
                <w:szCs w:val="2"/>
              </w:rPr>
            </w:pPr>
          </w:p>
        </w:tc>
      </w:tr>
      <w:tr w:rsidR="00B85C35" w14:paraId="645A74F8"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997F8C"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BEE7BE"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0CD1B3E"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heat setting,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9B14B6"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7645FC"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67B368" w14:textId="77777777" w:rsidR="00B85C35" w:rsidRDefault="00B85C35">
            <w:pPr>
              <w:rPr>
                <w:sz w:val="2"/>
                <w:szCs w:val="2"/>
              </w:rPr>
            </w:pPr>
          </w:p>
        </w:tc>
      </w:tr>
      <w:tr w:rsidR="00B85C35" w14:paraId="59C1D461"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464646"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02F91F"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91BE051"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raising,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797D42"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C73427"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289AA7" w14:textId="77777777" w:rsidR="00B85C35" w:rsidRDefault="00B85C35">
            <w:pPr>
              <w:rPr>
                <w:sz w:val="2"/>
                <w:szCs w:val="2"/>
              </w:rPr>
            </w:pPr>
          </w:p>
        </w:tc>
      </w:tr>
      <w:tr w:rsidR="00B85C35" w14:paraId="5822F5AA"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FD73A9"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4B2636"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F05BD5B"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calendering,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3E40CC"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48ABF3"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F95AF2" w14:textId="77777777" w:rsidR="00B85C35" w:rsidRDefault="00B85C35">
            <w:pPr>
              <w:rPr>
                <w:sz w:val="2"/>
                <w:szCs w:val="2"/>
              </w:rPr>
            </w:pPr>
          </w:p>
        </w:tc>
      </w:tr>
      <w:tr w:rsidR="00B85C35" w14:paraId="660B0C93"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376F6C"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BA54F4"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C5A02DB"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shrink</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2C9341"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19FCA7"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FE7CEB" w14:textId="77777777" w:rsidR="00B85C35" w:rsidRDefault="00B85C35">
            <w:pPr>
              <w:rPr>
                <w:sz w:val="2"/>
                <w:szCs w:val="2"/>
              </w:rPr>
            </w:pPr>
          </w:p>
        </w:tc>
      </w:tr>
      <w:tr w:rsidR="00B85C35" w14:paraId="504547E8"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EE4F00"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59868B"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28B70A4"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resistance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6D1DDD"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1FA2C4"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B4203B" w14:textId="77777777" w:rsidR="00B85C35" w:rsidRDefault="00B85C35">
            <w:pPr>
              <w:rPr>
                <w:sz w:val="2"/>
                <w:szCs w:val="2"/>
              </w:rPr>
            </w:pPr>
          </w:p>
        </w:tc>
      </w:tr>
      <w:tr w:rsidR="00B85C35" w14:paraId="060D02C4"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E46C45"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1A5681"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775589F"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processing,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D5A9B9"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DCEF81"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DD04C6" w14:textId="77777777" w:rsidR="00B85C35" w:rsidRDefault="00B85C35">
            <w:pPr>
              <w:rPr>
                <w:sz w:val="2"/>
                <w:szCs w:val="2"/>
              </w:rPr>
            </w:pPr>
          </w:p>
        </w:tc>
      </w:tr>
      <w:tr w:rsidR="00B85C35" w14:paraId="78F34414"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2FBCB8"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67BC6F"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CB49CC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permanent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EF6FCE"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A13928"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1A8F2B" w14:textId="77777777" w:rsidR="00B85C35" w:rsidRDefault="00B85C35">
            <w:pPr>
              <w:rPr>
                <w:sz w:val="2"/>
                <w:szCs w:val="2"/>
              </w:rPr>
            </w:pPr>
          </w:p>
        </w:tc>
      </w:tr>
      <w:tr w:rsidR="00B85C35" w14:paraId="3D28A33A"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879CD7"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98BB66"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65A02FC"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finishing,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31499A"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E15A6F"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5724B9" w14:textId="77777777" w:rsidR="00B85C35" w:rsidRDefault="00B85C35">
            <w:pPr>
              <w:rPr>
                <w:sz w:val="2"/>
                <w:szCs w:val="2"/>
              </w:rPr>
            </w:pPr>
          </w:p>
        </w:tc>
      </w:tr>
      <w:tr w:rsidR="00B85C35" w14:paraId="67B32250"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0AAFA0"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0078DF"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129E47E"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decatising,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2F9BAE"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7416E4"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9ED08B" w14:textId="77777777" w:rsidR="00B85C35" w:rsidRDefault="00B85C35">
            <w:pPr>
              <w:rPr>
                <w:sz w:val="2"/>
                <w:szCs w:val="2"/>
              </w:rPr>
            </w:pPr>
          </w:p>
        </w:tc>
      </w:tr>
      <w:tr w:rsidR="00B85C35" w14:paraId="127F2FFB"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3836C8"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9A6E79"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88CED4E"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impregnating,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78788A"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B5309B"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16887F" w14:textId="77777777" w:rsidR="00B85C35" w:rsidRDefault="00B85C35">
            <w:pPr>
              <w:rPr>
                <w:sz w:val="2"/>
                <w:szCs w:val="2"/>
              </w:rPr>
            </w:pPr>
          </w:p>
        </w:tc>
      </w:tr>
      <w:tr w:rsidR="00B85C35" w14:paraId="41983CE0"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605A5F"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77C31A"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084BF6B"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mending and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B05931"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5A872B"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003259" w14:textId="77777777" w:rsidR="00B85C35" w:rsidRDefault="00B85C35">
            <w:pPr>
              <w:rPr>
                <w:sz w:val="2"/>
                <w:szCs w:val="2"/>
              </w:rPr>
            </w:pPr>
          </w:p>
        </w:tc>
      </w:tr>
      <w:tr w:rsidR="00B85C35" w14:paraId="3C520A15"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642E3A"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4E1A2D"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D4EDF2D"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burling),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D4AF57"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578F52"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221A26" w14:textId="77777777" w:rsidR="00B85C35" w:rsidRDefault="00B85C35">
            <w:pPr>
              <w:rPr>
                <w:sz w:val="2"/>
                <w:szCs w:val="2"/>
              </w:rPr>
            </w:pPr>
          </w:p>
        </w:tc>
      </w:tr>
      <w:tr w:rsidR="00B85C35" w14:paraId="07534454"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599F25"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3B2E47"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06B197C"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provided that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BD6CA9"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FE553B"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188280" w14:textId="77777777" w:rsidR="00B85C35" w:rsidRDefault="00B85C35">
            <w:pPr>
              <w:rPr>
                <w:sz w:val="2"/>
                <w:szCs w:val="2"/>
              </w:rPr>
            </w:pPr>
          </w:p>
        </w:tc>
      </w:tr>
      <w:tr w:rsidR="00B85C35" w14:paraId="07527E02"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7101D1"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5F645A"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89997BB"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the value of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5E9BE7"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8FC4E2"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80F561" w14:textId="77777777" w:rsidR="00B85C35" w:rsidRDefault="00B85C35">
            <w:pPr>
              <w:rPr>
                <w:sz w:val="2"/>
                <w:szCs w:val="2"/>
              </w:rPr>
            </w:pPr>
          </w:p>
        </w:tc>
      </w:tr>
      <w:tr w:rsidR="00B85C35" w14:paraId="3EBC780E"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B8B845"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81E29F"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8DFA00B"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unprinted fabric</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0B8BE6"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02ACD8"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AD91BB" w14:textId="77777777" w:rsidR="00B85C35" w:rsidRDefault="00B85C35">
            <w:pPr>
              <w:rPr>
                <w:sz w:val="2"/>
                <w:szCs w:val="2"/>
              </w:rPr>
            </w:pPr>
          </w:p>
        </w:tc>
      </w:tr>
      <w:tr w:rsidR="00B85C35" w14:paraId="51376CF5"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568D5C"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79E388"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D1A9B77"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used does not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CB13DF"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C64493"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41B130" w14:textId="77777777" w:rsidR="00B85C35" w:rsidRDefault="00B85C35">
            <w:pPr>
              <w:rPr>
                <w:sz w:val="2"/>
                <w:szCs w:val="2"/>
              </w:rPr>
            </w:pPr>
          </w:p>
        </w:tc>
      </w:tr>
      <w:tr w:rsidR="00B85C35" w14:paraId="0233832A"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5BC9D8"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5B5151"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C4B4ED7"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exceed 50%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1C73B6"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8FCC48"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9CC4B6" w14:textId="77777777" w:rsidR="00B85C35" w:rsidRDefault="00B85C35">
            <w:pPr>
              <w:rPr>
                <w:sz w:val="2"/>
                <w:szCs w:val="2"/>
              </w:rPr>
            </w:pPr>
          </w:p>
        </w:tc>
      </w:tr>
      <w:tr w:rsidR="00B85C35" w14:paraId="6B08867F"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3B9E47"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33D03A"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5C8280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 ex-works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B3DBAC"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FF347E"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8DABE7" w14:textId="77777777" w:rsidR="00B85C35" w:rsidRDefault="00B85C35">
            <w:pPr>
              <w:rPr>
                <w:sz w:val="2"/>
                <w:szCs w:val="2"/>
              </w:rPr>
            </w:pPr>
          </w:p>
        </w:tc>
      </w:tr>
      <w:tr w:rsidR="00B85C35" w14:paraId="21B81459" w14:textId="77777777">
        <w:tblPrEx>
          <w:tblCellMar>
            <w:top w:w="0" w:type="dxa"/>
            <w:bottom w:w="0" w:type="dxa"/>
          </w:tblCellMar>
        </w:tblPrEx>
        <w:trPr>
          <w:trHeight w:val="204"/>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1C9E36"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EE6300"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158A143" w14:textId="77777777" w:rsidR="00B85C35" w:rsidRDefault="00A06969">
            <w:pPr>
              <w:pStyle w:val="TableParagraph"/>
              <w:spacing w:line="185" w:lineRule="exact"/>
              <w:ind w:left="108"/>
              <w:jc w:val="left"/>
              <w:rPr>
                <w:rFonts w:ascii="Times New Roman" w:hAnsi="Times New Roman"/>
                <w:sz w:val="20"/>
              </w:rPr>
            </w:pPr>
            <w:r>
              <w:rPr>
                <w:rFonts w:ascii="Times New Roman" w:hAnsi="Times New Roman"/>
                <w:sz w:val="20"/>
              </w:rPr>
              <w:t>price of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2F4BE7"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7FAF1E"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6DCF57" w14:textId="77777777" w:rsidR="00B85C35" w:rsidRDefault="00B85C35">
            <w:pPr>
              <w:rPr>
                <w:sz w:val="2"/>
                <w:szCs w:val="2"/>
              </w:rPr>
            </w:pPr>
          </w:p>
        </w:tc>
      </w:tr>
      <w:tr w:rsidR="00B85C35" w14:paraId="324048E9" w14:textId="77777777">
        <w:tblPrEx>
          <w:tblCellMar>
            <w:top w:w="0" w:type="dxa"/>
            <w:bottom w:w="0" w:type="dxa"/>
          </w:tblCellMar>
        </w:tblPrEx>
        <w:trPr>
          <w:trHeight w:val="471"/>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F168B5"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4AC172" w14:textId="77777777" w:rsidR="00B85C35" w:rsidRDefault="00B85C35">
            <w:pPr>
              <w:rPr>
                <w:sz w:val="2"/>
                <w:szCs w:val="2"/>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EBF626" w14:textId="77777777" w:rsidR="00B85C35" w:rsidRDefault="00A06969">
            <w:pPr>
              <w:pStyle w:val="TableParagraph"/>
              <w:spacing w:line="226" w:lineRule="exact"/>
              <w:ind w:left="108"/>
              <w:jc w:val="left"/>
            </w:pPr>
            <w:r>
              <w:rPr>
                <w:rFonts w:ascii="Times New Roman" w:hAnsi="Times New Roman"/>
                <w:sz w:val="20"/>
              </w:rPr>
              <w:t>product (</w:t>
            </w:r>
            <w:r>
              <w:rPr>
                <w:rFonts w:ascii="Times New Roman" w:hAnsi="Times New Roman"/>
                <w:b/>
                <w:sz w:val="20"/>
                <w:vertAlign w:val="superscript"/>
              </w:rPr>
              <w:t>3</w:t>
            </w:r>
            <w:r>
              <w:rPr>
                <w:rFonts w:ascii="Times New Roman" w:hAnsi="Times New Roman"/>
                <w:sz w:val="20"/>
              </w:rPr>
              <w:t>)(</w:t>
            </w:r>
            <w:r>
              <w:rPr>
                <w:rFonts w:ascii="Times New Roman" w:hAnsi="Times New Roman"/>
                <w:b/>
                <w:sz w:val="20"/>
                <w:vertAlign w:val="superscript"/>
              </w:rPr>
              <w:t>4</w:t>
            </w:r>
            <w:r>
              <w:rPr>
                <w:rFonts w:ascii="Times New Roman" w:hAnsi="Times New Roman"/>
                <w:sz w:val="20"/>
              </w:rPr>
              <w: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4EF170"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91232B"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FED50E" w14:textId="77777777" w:rsidR="00B85C35" w:rsidRDefault="00B85C35">
            <w:pPr>
              <w:rPr>
                <w:sz w:val="2"/>
                <w:szCs w:val="2"/>
              </w:rPr>
            </w:pPr>
          </w:p>
        </w:tc>
      </w:tr>
      <w:tr w:rsidR="00B85C35" w14:paraId="24149D84" w14:textId="77777777">
        <w:tblPrEx>
          <w:tblCellMar>
            <w:top w:w="0" w:type="dxa"/>
            <w:bottom w:w="0" w:type="dxa"/>
          </w:tblCellMar>
        </w:tblPrEx>
        <w:trPr>
          <w:trHeight w:val="1610"/>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39EFC7"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ex 6217</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B09D08"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Other made up</w:t>
            </w:r>
          </w:p>
          <w:p w14:paraId="7684F96B" w14:textId="77777777" w:rsidR="00B85C35" w:rsidRDefault="00A06969">
            <w:pPr>
              <w:pStyle w:val="TableParagraph"/>
              <w:ind w:left="110" w:right="94"/>
              <w:jc w:val="left"/>
              <w:rPr>
                <w:rFonts w:ascii="Times New Roman" w:hAnsi="Times New Roman"/>
                <w:sz w:val="20"/>
              </w:rPr>
            </w:pPr>
            <w:r>
              <w:rPr>
                <w:rFonts w:ascii="Times New Roman" w:hAnsi="Times New Roman"/>
                <w:sz w:val="20"/>
              </w:rPr>
              <w:t xml:space="preserve">clothing accessories; parts of garments or of clothing </w:t>
            </w:r>
            <w:r>
              <w:rPr>
                <w:rFonts w:ascii="Times New Roman" w:hAnsi="Times New Roman"/>
                <w:sz w:val="20"/>
              </w:rPr>
              <w:t>accessories, other than those of heading</w:t>
            </w:r>
          </w:p>
          <w:p w14:paraId="666182F1" w14:textId="77777777" w:rsidR="00B85C35" w:rsidRDefault="00A06969">
            <w:pPr>
              <w:pStyle w:val="TableParagraph"/>
              <w:spacing w:line="225" w:lineRule="exact"/>
              <w:ind w:left="110"/>
              <w:jc w:val="left"/>
              <w:rPr>
                <w:rFonts w:ascii="Times New Roman" w:hAnsi="Times New Roman"/>
                <w:sz w:val="20"/>
              </w:rPr>
            </w:pPr>
            <w:r>
              <w:rPr>
                <w:rFonts w:ascii="Times New Roman" w:hAnsi="Times New Roman"/>
                <w:sz w:val="20"/>
              </w:rPr>
              <w:t>No 6212:</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E9482B" w14:textId="77777777" w:rsidR="00B85C35" w:rsidRDefault="00B85C35">
            <w:pPr>
              <w:pStyle w:val="TableParagraph"/>
              <w:jc w:val="left"/>
              <w:rPr>
                <w:rFonts w:ascii="Times New Roman" w:hAnsi="Times New Roman"/>
                <w:sz w:val="18"/>
              </w:rPr>
            </w:pP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8273B0"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9CE727" w14:textId="77777777" w:rsidR="00B85C35" w:rsidRDefault="00B85C35">
            <w:pPr>
              <w:pStyle w:val="TableParagraph"/>
              <w:jc w:val="left"/>
              <w:rPr>
                <w:rFonts w:ascii="Times New Roman" w:hAnsi="Times New Roman"/>
                <w:sz w:val="18"/>
              </w:rPr>
            </w:pP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5C9032" w14:textId="77777777" w:rsidR="00B85C35" w:rsidRDefault="00B85C35">
            <w:pPr>
              <w:pStyle w:val="TableParagraph"/>
              <w:jc w:val="left"/>
              <w:rPr>
                <w:rFonts w:ascii="Times New Roman" w:hAnsi="Times New Roman"/>
                <w:sz w:val="18"/>
              </w:rPr>
            </w:pPr>
          </w:p>
        </w:tc>
      </w:tr>
    </w:tbl>
    <w:p w14:paraId="45EB9224" w14:textId="77777777" w:rsidR="00B85C35" w:rsidRDefault="00A06969">
      <w:pPr>
        <w:pStyle w:val="BodyText"/>
        <w:spacing w:before="7"/>
      </w:pPr>
      <w:r>
        <w:rPr>
          <w:noProof/>
          <w:lang w:bidi="ar-SA"/>
        </w:rPr>
        <mc:AlternateContent>
          <mc:Choice Requires="wps">
            <w:drawing>
              <wp:anchor distT="0" distB="0" distL="114300" distR="114300" simplePos="0" relativeHeight="251658261" behindDoc="0" locked="0" layoutInCell="1" allowOverlap="1" wp14:anchorId="49E93A39" wp14:editId="136B88E8">
                <wp:simplePos x="0" y="0"/>
                <wp:positionH relativeFrom="page">
                  <wp:posOffset>719459</wp:posOffset>
                </wp:positionH>
                <wp:positionV relativeFrom="paragraph">
                  <wp:posOffset>230501</wp:posOffset>
                </wp:positionV>
                <wp:extent cx="6120765" cy="0"/>
                <wp:effectExtent l="0" t="0" r="13335" b="12700"/>
                <wp:wrapTopAndBottom/>
                <wp:docPr id="74" name="Line 53"/>
                <wp:cNvGraphicFramePr/>
                <a:graphic xmlns:a="http://schemas.openxmlformats.org/drawingml/2006/main">
                  <a:graphicData uri="http://schemas.microsoft.com/office/word/2010/wordprocessingShape">
                    <wps:wsp>
                      <wps:cNvCnPr/>
                      <wps:spPr>
                        <a:xfrm>
                          <a:off x="0" y="0"/>
                          <a:ext cx="6120765" cy="0"/>
                        </a:xfrm>
                        <a:prstGeom prst="straightConnector1">
                          <a:avLst/>
                        </a:prstGeom>
                        <a:noFill/>
                        <a:ln w="7616" cap="flat">
                          <a:solidFill>
                            <a:srgbClr val="000000"/>
                          </a:solidFill>
                          <a:prstDash val="solid"/>
                          <a:round/>
                        </a:ln>
                      </wps:spPr>
                      <wps:bodyPr/>
                    </wps:wsp>
                  </a:graphicData>
                </a:graphic>
              </wp:anchor>
            </w:drawing>
          </mc:Choice>
          <mc:Fallback>
            <w:pict>
              <v:shape w14:anchorId="0F7DC0F1" id="Line 53" o:spid="_x0000_s1026" type="#_x0000_t32" style="position:absolute;margin-left:56.65pt;margin-top:18.15pt;width:481.95pt;height:0;z-index:251658261;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" strokeweight=".21156mm">
                <w10:wrap type="topAndBottom" anchorx="page"/>
              </v:shape>
            </w:pict>
          </mc:Fallback>
        </mc:AlternateContent>
      </w:r>
    </w:p>
    <w:p w14:paraId="795249F7" w14:textId="77777777" w:rsidR="00B85C35" w:rsidRDefault="00A06969">
      <w:pPr>
        <w:tabs>
          <w:tab w:val="left" w:pos="1399"/>
        </w:tabs>
        <w:spacing w:before="50" w:line="243" w:lineRule="exact"/>
        <w:ind w:left="833"/>
      </w:pPr>
      <w:r>
        <w:rPr>
          <w:b/>
          <w:position w:val="9"/>
          <w:sz w:val="13"/>
        </w:rPr>
        <w:t>1</w:t>
      </w:r>
      <w:r>
        <w:rPr>
          <w:b/>
          <w:position w:val="9"/>
          <w:sz w:val="13"/>
        </w:rPr>
        <w:tab/>
      </w:r>
      <w:r>
        <w:rPr>
          <w:sz w:val="20"/>
        </w:rPr>
        <w:t>See Introductory Note</w:t>
      </w:r>
      <w:r>
        <w:rPr>
          <w:spacing w:val="-5"/>
          <w:sz w:val="20"/>
        </w:rPr>
        <w:t xml:space="preserve"> </w:t>
      </w:r>
      <w:r>
        <w:rPr>
          <w:sz w:val="20"/>
        </w:rPr>
        <w:t>7.</w:t>
      </w:r>
    </w:p>
    <w:p w14:paraId="64EC6F3B" w14:textId="77777777" w:rsidR="00B85C35" w:rsidRDefault="00A06969">
      <w:pPr>
        <w:tabs>
          <w:tab w:val="left" w:pos="1399"/>
        </w:tabs>
        <w:spacing w:line="230" w:lineRule="exact"/>
        <w:ind w:left="833"/>
      </w:pPr>
      <w:r>
        <w:rPr>
          <w:b/>
          <w:position w:val="9"/>
          <w:sz w:val="13"/>
        </w:rPr>
        <w:t>2</w:t>
      </w:r>
      <w:r>
        <w:rPr>
          <w:b/>
          <w:position w:val="9"/>
          <w:sz w:val="13"/>
        </w:rPr>
        <w:tab/>
      </w:r>
      <w:r>
        <w:rPr>
          <w:sz w:val="20"/>
        </w:rPr>
        <w:t>For</w:t>
      </w:r>
      <w:r>
        <w:rPr>
          <w:spacing w:val="-3"/>
          <w:sz w:val="20"/>
        </w:rPr>
        <w:t xml:space="preserve"> </w:t>
      </w:r>
      <w:r>
        <w:rPr>
          <w:sz w:val="20"/>
        </w:rPr>
        <w:t>special</w:t>
      </w:r>
      <w:r>
        <w:rPr>
          <w:spacing w:val="-3"/>
          <w:sz w:val="20"/>
        </w:rPr>
        <w:t xml:space="preserve"> </w:t>
      </w:r>
      <w:r>
        <w:rPr>
          <w:sz w:val="20"/>
        </w:rPr>
        <w:t>conditions</w:t>
      </w:r>
      <w:r>
        <w:rPr>
          <w:spacing w:val="-4"/>
          <w:sz w:val="20"/>
        </w:rPr>
        <w:t xml:space="preserve"> </w:t>
      </w:r>
      <w:r>
        <w:rPr>
          <w:sz w:val="20"/>
        </w:rPr>
        <w:t>relating</w:t>
      </w:r>
      <w:r>
        <w:rPr>
          <w:spacing w:val="-3"/>
          <w:sz w:val="20"/>
        </w:rPr>
        <w:t xml:space="preserve"> </w:t>
      </w:r>
      <w:r>
        <w:rPr>
          <w:sz w:val="20"/>
        </w:rPr>
        <w:t>to</w:t>
      </w:r>
      <w:r>
        <w:rPr>
          <w:spacing w:val="-3"/>
          <w:sz w:val="20"/>
        </w:rPr>
        <w:t xml:space="preserve"> </w:t>
      </w:r>
      <w:r>
        <w:rPr>
          <w:sz w:val="20"/>
        </w:rPr>
        <w:t>products</w:t>
      </w:r>
      <w:r>
        <w:rPr>
          <w:spacing w:val="-3"/>
          <w:sz w:val="20"/>
        </w:rPr>
        <w:t xml:space="preserve"> </w:t>
      </w:r>
      <w:r>
        <w:rPr>
          <w:sz w:val="20"/>
        </w:rPr>
        <w:t>made</w:t>
      </w:r>
      <w:r>
        <w:rPr>
          <w:spacing w:val="-3"/>
          <w:sz w:val="20"/>
        </w:rPr>
        <w:t xml:space="preserve"> </w:t>
      </w:r>
      <w:r>
        <w:rPr>
          <w:sz w:val="20"/>
        </w:rPr>
        <w:t>of</w:t>
      </w:r>
      <w:r>
        <w:rPr>
          <w:spacing w:val="-5"/>
          <w:sz w:val="20"/>
        </w:rPr>
        <w:t xml:space="preserve"> </w:t>
      </w:r>
      <w:r>
        <w:rPr>
          <w:sz w:val="20"/>
        </w:rPr>
        <w:t>a</w:t>
      </w:r>
      <w:r>
        <w:rPr>
          <w:spacing w:val="-2"/>
          <w:sz w:val="20"/>
        </w:rPr>
        <w:t xml:space="preserve"> </w:t>
      </w:r>
      <w:r>
        <w:rPr>
          <w:sz w:val="20"/>
        </w:rPr>
        <w:t>mixture</w:t>
      </w:r>
      <w:r>
        <w:rPr>
          <w:spacing w:val="-2"/>
          <w:sz w:val="20"/>
        </w:rPr>
        <w:t xml:space="preserve"> </w:t>
      </w:r>
      <w:r>
        <w:rPr>
          <w:sz w:val="20"/>
        </w:rPr>
        <w:t>of</w:t>
      </w:r>
      <w:r>
        <w:rPr>
          <w:spacing w:val="-5"/>
          <w:sz w:val="20"/>
        </w:rPr>
        <w:t xml:space="preserve"> </w:t>
      </w:r>
      <w:r>
        <w:rPr>
          <w:sz w:val="20"/>
        </w:rPr>
        <w:t>textile</w:t>
      </w:r>
      <w:r>
        <w:rPr>
          <w:spacing w:val="-2"/>
          <w:sz w:val="20"/>
        </w:rPr>
        <w:t xml:space="preserve"> </w:t>
      </w:r>
      <w:r>
        <w:rPr>
          <w:sz w:val="20"/>
        </w:rPr>
        <w:t>materials,</w:t>
      </w:r>
      <w:r>
        <w:rPr>
          <w:spacing w:val="-3"/>
          <w:sz w:val="20"/>
        </w:rPr>
        <w:t xml:space="preserve"> </w:t>
      </w:r>
      <w:r>
        <w:rPr>
          <w:sz w:val="20"/>
        </w:rPr>
        <w:t>see</w:t>
      </w:r>
      <w:r>
        <w:rPr>
          <w:spacing w:val="-3"/>
          <w:sz w:val="20"/>
        </w:rPr>
        <w:t xml:space="preserve"> </w:t>
      </w:r>
      <w:r>
        <w:rPr>
          <w:sz w:val="20"/>
        </w:rPr>
        <w:t>Introductory</w:t>
      </w:r>
      <w:r>
        <w:rPr>
          <w:spacing w:val="-7"/>
          <w:sz w:val="20"/>
        </w:rPr>
        <w:t xml:space="preserve"> </w:t>
      </w:r>
      <w:r>
        <w:rPr>
          <w:sz w:val="20"/>
        </w:rPr>
        <w:t>Note</w:t>
      </w:r>
      <w:r>
        <w:rPr>
          <w:spacing w:val="-3"/>
          <w:sz w:val="20"/>
        </w:rPr>
        <w:t xml:space="preserve"> </w:t>
      </w:r>
      <w:r>
        <w:rPr>
          <w:sz w:val="20"/>
        </w:rPr>
        <w:t>5.</w:t>
      </w:r>
    </w:p>
    <w:p w14:paraId="5D7416DA" w14:textId="77777777" w:rsidR="00B85C35" w:rsidRDefault="00A06969">
      <w:pPr>
        <w:tabs>
          <w:tab w:val="left" w:pos="1399"/>
        </w:tabs>
        <w:spacing w:line="230" w:lineRule="exact"/>
        <w:ind w:left="833"/>
      </w:pPr>
      <w:r>
        <w:rPr>
          <w:b/>
          <w:position w:val="9"/>
          <w:sz w:val="13"/>
        </w:rPr>
        <w:t>3</w:t>
      </w:r>
      <w:r>
        <w:rPr>
          <w:b/>
          <w:position w:val="9"/>
          <w:sz w:val="13"/>
        </w:rPr>
        <w:tab/>
      </w:r>
      <w:r>
        <w:rPr>
          <w:sz w:val="20"/>
        </w:rPr>
        <w:t>For</w:t>
      </w:r>
      <w:r>
        <w:rPr>
          <w:spacing w:val="-3"/>
          <w:sz w:val="20"/>
        </w:rPr>
        <w:t xml:space="preserve"> </w:t>
      </w:r>
      <w:r>
        <w:rPr>
          <w:sz w:val="20"/>
        </w:rPr>
        <w:t>special</w:t>
      </w:r>
      <w:r>
        <w:rPr>
          <w:spacing w:val="-3"/>
          <w:sz w:val="20"/>
        </w:rPr>
        <w:t xml:space="preserve"> </w:t>
      </w:r>
      <w:r>
        <w:rPr>
          <w:sz w:val="20"/>
        </w:rPr>
        <w:t>conditions</w:t>
      </w:r>
      <w:r>
        <w:rPr>
          <w:spacing w:val="-4"/>
          <w:sz w:val="20"/>
        </w:rPr>
        <w:t xml:space="preserve"> </w:t>
      </w:r>
      <w:r>
        <w:rPr>
          <w:sz w:val="20"/>
        </w:rPr>
        <w:t>relating</w:t>
      </w:r>
      <w:r>
        <w:rPr>
          <w:spacing w:val="-2"/>
          <w:sz w:val="20"/>
        </w:rPr>
        <w:t xml:space="preserve"> </w:t>
      </w:r>
      <w:r>
        <w:rPr>
          <w:sz w:val="20"/>
        </w:rPr>
        <w:t>to</w:t>
      </w:r>
      <w:r>
        <w:rPr>
          <w:spacing w:val="-3"/>
          <w:sz w:val="20"/>
        </w:rPr>
        <w:t xml:space="preserve"> </w:t>
      </w:r>
      <w:r>
        <w:rPr>
          <w:sz w:val="20"/>
        </w:rPr>
        <w:t>products</w:t>
      </w:r>
      <w:r>
        <w:rPr>
          <w:spacing w:val="-2"/>
          <w:sz w:val="20"/>
        </w:rPr>
        <w:t xml:space="preserve"> </w:t>
      </w:r>
      <w:r>
        <w:rPr>
          <w:sz w:val="20"/>
        </w:rPr>
        <w:t>made</w:t>
      </w:r>
      <w:r>
        <w:rPr>
          <w:spacing w:val="-3"/>
          <w:sz w:val="20"/>
        </w:rPr>
        <w:t xml:space="preserve"> </w:t>
      </w:r>
      <w:r>
        <w:rPr>
          <w:sz w:val="20"/>
        </w:rPr>
        <w:t>of</w:t>
      </w:r>
      <w:r>
        <w:rPr>
          <w:spacing w:val="-5"/>
          <w:sz w:val="20"/>
        </w:rPr>
        <w:t xml:space="preserve"> </w:t>
      </w:r>
      <w:r>
        <w:rPr>
          <w:sz w:val="20"/>
        </w:rPr>
        <w:t>a</w:t>
      </w:r>
      <w:r>
        <w:rPr>
          <w:spacing w:val="-1"/>
          <w:sz w:val="20"/>
        </w:rPr>
        <w:t xml:space="preserve"> </w:t>
      </w:r>
      <w:r>
        <w:rPr>
          <w:sz w:val="20"/>
        </w:rPr>
        <w:t>mixture</w:t>
      </w:r>
      <w:r>
        <w:rPr>
          <w:spacing w:val="-1"/>
          <w:sz w:val="20"/>
        </w:rPr>
        <w:t xml:space="preserve"> </w:t>
      </w:r>
      <w:r>
        <w:rPr>
          <w:sz w:val="20"/>
        </w:rPr>
        <w:t>of</w:t>
      </w:r>
      <w:r>
        <w:rPr>
          <w:spacing w:val="-5"/>
          <w:sz w:val="20"/>
        </w:rPr>
        <w:t xml:space="preserve"> </w:t>
      </w:r>
      <w:r>
        <w:rPr>
          <w:sz w:val="20"/>
        </w:rPr>
        <w:t>textile</w:t>
      </w:r>
      <w:r>
        <w:rPr>
          <w:spacing w:val="-1"/>
          <w:sz w:val="20"/>
        </w:rPr>
        <w:t xml:space="preserve"> </w:t>
      </w:r>
      <w:r>
        <w:rPr>
          <w:sz w:val="20"/>
        </w:rPr>
        <w:t>materials,</w:t>
      </w:r>
      <w:r>
        <w:rPr>
          <w:spacing w:val="-3"/>
          <w:sz w:val="20"/>
        </w:rPr>
        <w:t xml:space="preserve"> </w:t>
      </w:r>
      <w:r>
        <w:rPr>
          <w:sz w:val="20"/>
        </w:rPr>
        <w:t>see</w:t>
      </w:r>
      <w:r>
        <w:rPr>
          <w:spacing w:val="-3"/>
          <w:sz w:val="20"/>
        </w:rPr>
        <w:t xml:space="preserve"> </w:t>
      </w:r>
      <w:r>
        <w:rPr>
          <w:sz w:val="20"/>
        </w:rPr>
        <w:t>Introductory</w:t>
      </w:r>
      <w:r>
        <w:rPr>
          <w:spacing w:val="-7"/>
          <w:sz w:val="20"/>
        </w:rPr>
        <w:t xml:space="preserve"> </w:t>
      </w:r>
      <w:r>
        <w:rPr>
          <w:sz w:val="20"/>
        </w:rPr>
        <w:t>Note</w:t>
      </w:r>
      <w:r>
        <w:rPr>
          <w:spacing w:val="-3"/>
          <w:sz w:val="20"/>
        </w:rPr>
        <w:t xml:space="preserve"> </w:t>
      </w:r>
      <w:r>
        <w:rPr>
          <w:sz w:val="20"/>
        </w:rPr>
        <w:t>6.</w:t>
      </w:r>
    </w:p>
    <w:p w14:paraId="499DA307" w14:textId="77777777" w:rsidR="00B85C35" w:rsidRDefault="00A06969">
      <w:pPr>
        <w:tabs>
          <w:tab w:val="left" w:pos="1399"/>
        </w:tabs>
        <w:spacing w:line="230" w:lineRule="exact"/>
        <w:ind w:left="833"/>
      </w:pPr>
      <w:r>
        <w:rPr>
          <w:b/>
          <w:position w:val="9"/>
          <w:sz w:val="13"/>
        </w:rPr>
        <w:t>4</w:t>
      </w:r>
      <w:r>
        <w:rPr>
          <w:b/>
          <w:position w:val="9"/>
          <w:sz w:val="13"/>
        </w:rPr>
        <w:tab/>
      </w:r>
      <w:r>
        <w:rPr>
          <w:sz w:val="20"/>
        </w:rPr>
        <w:t>See Introductory Note</w:t>
      </w:r>
      <w:r>
        <w:rPr>
          <w:spacing w:val="-5"/>
          <w:sz w:val="20"/>
        </w:rPr>
        <w:t xml:space="preserve"> </w:t>
      </w:r>
      <w:r>
        <w:rPr>
          <w:sz w:val="20"/>
        </w:rPr>
        <w:t>7.</w:t>
      </w:r>
    </w:p>
    <w:p w14:paraId="3F842AB8" w14:textId="77777777" w:rsidR="00B85C35" w:rsidRDefault="00A06969">
      <w:pPr>
        <w:tabs>
          <w:tab w:val="left" w:pos="1399"/>
        </w:tabs>
        <w:spacing w:line="221" w:lineRule="exact"/>
        <w:ind w:left="833"/>
        <w:sectPr w:rsidR="00B85C35">
          <w:headerReference w:type="default" r:id="rId181"/>
          <w:footerReference w:type="default" r:id="rId182"/>
          <w:footnotePr>
            <w:numRestart w:val="eachPage"/>
          </w:footnotePr>
          <w:pgSz w:w="11910" w:h="16850"/>
          <w:pgMar w:top="1338" w:right="1021" w:bottom="1400" w:left="862" w:header="0" w:footer="1742" w:gutter="0"/>
          <w:cols w:space="720"/>
        </w:sectPr>
      </w:pPr>
      <w:r>
        <w:rPr>
          <w:b/>
          <w:position w:val="9"/>
          <w:sz w:val="13"/>
        </w:rPr>
        <w:lastRenderedPageBreak/>
        <w:t>5</w:t>
      </w:r>
      <w:r>
        <w:rPr>
          <w:b/>
          <w:position w:val="9"/>
          <w:sz w:val="13"/>
        </w:rPr>
        <w:tab/>
      </w:r>
      <w:r>
        <w:rPr>
          <w:sz w:val="20"/>
        </w:rPr>
        <w:t>For special conditions relating to products made of a mixture of textile materials, see Introductory Note</w:t>
      </w:r>
      <w:r>
        <w:rPr>
          <w:spacing w:val="-20"/>
          <w:sz w:val="20"/>
        </w:rPr>
        <w:t xml:space="preserve"> </w:t>
      </w:r>
      <w:r>
        <w:rPr>
          <w:sz w:val="20"/>
        </w:rPr>
        <w:t>6.</w:t>
      </w: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4C187963"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C67B341"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154995C"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58C229B"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461E42FD"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1F5A613"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7F12250"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299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8BE10C1" w14:textId="77777777" w:rsidR="00B85C35" w:rsidRDefault="00A06969">
            <w:pPr>
              <w:pStyle w:val="TableParagraph"/>
              <w:tabs>
                <w:tab w:val="left" w:pos="1935"/>
              </w:tabs>
              <w:spacing w:line="172" w:lineRule="exact"/>
              <w:ind w:left="951"/>
              <w:jc w:val="left"/>
              <w:rPr>
                <w:rFonts w:ascii="Times New Roman" w:hAnsi="Times New Roman"/>
                <w:b/>
                <w:sz w:val="16"/>
              </w:rPr>
            </w:pPr>
            <w:r>
              <w:rPr>
                <w:rFonts w:ascii="Times New Roman" w:hAnsi="Times New Roman"/>
                <w:b/>
                <w:sz w:val="16"/>
              </w:rPr>
              <w:t>(3)</w:t>
            </w:r>
            <w:r>
              <w:rPr>
                <w:rFonts w:ascii="Times New Roman" w:hAnsi="Times New Roman"/>
                <w:b/>
                <w:sz w:val="16"/>
              </w:rPr>
              <w:tab/>
              <w:t>or</w:t>
            </w:r>
          </w:p>
          <w:p w14:paraId="5E95B712"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299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09D0A27" w14:textId="77777777" w:rsidR="00B85C35" w:rsidRDefault="00A06969">
            <w:pPr>
              <w:pStyle w:val="TableParagraph"/>
              <w:tabs>
                <w:tab w:val="left" w:pos="1940"/>
              </w:tabs>
              <w:spacing w:line="172" w:lineRule="exact"/>
              <w:ind w:left="876"/>
              <w:jc w:val="left"/>
              <w:rPr>
                <w:rFonts w:ascii="Times New Roman" w:hAnsi="Times New Roman"/>
                <w:b/>
                <w:sz w:val="16"/>
              </w:rPr>
            </w:pPr>
            <w:r>
              <w:rPr>
                <w:rFonts w:ascii="Times New Roman" w:hAnsi="Times New Roman"/>
                <w:b/>
                <w:sz w:val="16"/>
              </w:rPr>
              <w:t>(5)</w:t>
            </w:r>
            <w:r>
              <w:rPr>
                <w:rFonts w:ascii="Times New Roman" w:hAnsi="Times New Roman"/>
                <w:b/>
                <w:sz w:val="16"/>
              </w:rPr>
              <w:tab/>
              <w:t>or</w:t>
            </w:r>
          </w:p>
          <w:p w14:paraId="139B4121"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r>
      <w:tr w:rsidR="00B85C35" w14:paraId="6FD50FAD"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1FCC000"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85E7C8B"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BDCB158"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6C8C566E"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EDCB584"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542C7706"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8DEF480"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2C56ABBE"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4075851"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78D3C90E"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74042936" w14:textId="77777777">
        <w:tblPrEx>
          <w:tblCellMar>
            <w:top w:w="0" w:type="dxa"/>
            <w:bottom w:w="0" w:type="dxa"/>
          </w:tblCellMar>
        </w:tblPrEx>
        <w:trPr>
          <w:trHeight w:val="4550"/>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C747C6"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194E60"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Embroidered</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E06B60" w14:textId="77777777" w:rsidR="00B85C35" w:rsidRDefault="00A06969">
            <w:pPr>
              <w:pStyle w:val="TableParagraph"/>
              <w:spacing w:before="45"/>
              <w:ind w:left="108" w:right="108"/>
              <w:jc w:val="left"/>
              <w:rPr>
                <w:rFonts w:ascii="Times New Roman" w:hAnsi="Times New Roman"/>
                <w:sz w:val="20"/>
              </w:rPr>
            </w:pPr>
            <w:r>
              <w:rPr>
                <w:rFonts w:ascii="Times New Roman" w:hAnsi="Times New Roman"/>
                <w:sz w:val="20"/>
              </w:rPr>
              <w:t>Weaving accompanied by making-up (including cutting)</w:t>
            </w:r>
          </w:p>
          <w:p w14:paraId="6C842C0C" w14:textId="77777777" w:rsidR="00B85C35" w:rsidRDefault="00A06969">
            <w:pPr>
              <w:pStyle w:val="TableParagraph"/>
              <w:spacing w:before="59"/>
              <w:ind w:left="108"/>
              <w:jc w:val="left"/>
              <w:rPr>
                <w:rFonts w:ascii="Times New Roman" w:hAnsi="Times New Roman"/>
                <w:sz w:val="20"/>
              </w:rPr>
            </w:pPr>
            <w:r>
              <w:rPr>
                <w:rFonts w:ascii="Times New Roman" w:hAnsi="Times New Roman"/>
                <w:sz w:val="20"/>
              </w:rPr>
              <w:t>or</w:t>
            </w:r>
          </w:p>
          <w:p w14:paraId="259AB109" w14:textId="77777777" w:rsidR="00B85C35" w:rsidRDefault="00A06969">
            <w:pPr>
              <w:pStyle w:val="TableParagraph"/>
              <w:spacing w:before="61"/>
              <w:ind w:left="108" w:right="97"/>
              <w:jc w:val="left"/>
            </w:pPr>
            <w:r>
              <w:rPr>
                <w:rFonts w:ascii="Times New Roman" w:hAnsi="Times New Roman"/>
                <w:sz w:val="20"/>
              </w:rPr>
              <w:t>Manufacture from unembroidered fabric, provided that the value of the unembroidered fabric used does not exceed 40% of the ex-works price of the product (</w:t>
            </w:r>
            <w:r>
              <w:rPr>
                <w:rFonts w:ascii="Times New Roman" w:hAnsi="Times New Roman"/>
                <w:b/>
                <w:sz w:val="20"/>
                <w:vertAlign w:val="superscript"/>
              </w:rPr>
              <w:t>1</w:t>
            </w:r>
            <w:r>
              <w:rPr>
                <w:rFonts w:ascii="Times New Roman" w:hAnsi="Times New Roman"/>
                <w:sz w:val="20"/>
              </w:rPr>
              <w: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8676AB"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835423" w14:textId="77777777" w:rsidR="00B85C35" w:rsidRDefault="00A06969">
            <w:pPr>
              <w:pStyle w:val="TableParagraph"/>
              <w:spacing w:before="45"/>
              <w:ind w:left="113" w:right="242"/>
              <w:jc w:val="left"/>
              <w:rPr>
                <w:rFonts w:ascii="Times New Roman" w:hAnsi="Times New Roman"/>
                <w:sz w:val="20"/>
              </w:rPr>
            </w:pPr>
            <w:r>
              <w:rPr>
                <w:rFonts w:ascii="Times New Roman" w:hAnsi="Times New Roman"/>
                <w:sz w:val="20"/>
              </w:rPr>
              <w:t>Weaving accompanied by making-</w:t>
            </w:r>
            <w:r>
              <w:rPr>
                <w:rFonts w:ascii="Times New Roman" w:hAnsi="Times New Roman"/>
                <w:sz w:val="20"/>
              </w:rPr>
              <w:t>up (including cutting)</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3FB0A2"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w:t>
            </w:r>
          </w:p>
          <w:p w14:paraId="56682299" w14:textId="77777777" w:rsidR="00B85C35" w:rsidRDefault="00A06969">
            <w:pPr>
              <w:pStyle w:val="TableParagraph"/>
              <w:ind w:left="112" w:right="93"/>
              <w:jc w:val="left"/>
            </w:pPr>
            <w:r>
              <w:rPr>
                <w:rFonts w:ascii="Times New Roman" w:hAnsi="Times New Roman"/>
                <w:sz w:val="20"/>
              </w:rPr>
              <w:t>from unembroidered fabric provided the value of the unembroidered fabric used does not</w:t>
            </w:r>
            <w:r>
              <w:rPr>
                <w:rFonts w:ascii="Times New Roman" w:hAnsi="Times New Roman"/>
                <w:spacing w:val="-10"/>
                <w:sz w:val="20"/>
              </w:rPr>
              <w:t xml:space="preserve"> </w:t>
            </w:r>
            <w:r>
              <w:rPr>
                <w:rFonts w:ascii="Times New Roman" w:hAnsi="Times New Roman"/>
                <w:sz w:val="20"/>
              </w:rPr>
              <w:t>exceed 40 % of the ex- work price of the</w:t>
            </w:r>
            <w:r>
              <w:rPr>
                <w:rFonts w:ascii="Times New Roman" w:hAnsi="Times New Roman"/>
                <w:spacing w:val="-1"/>
                <w:sz w:val="20"/>
              </w:rPr>
              <w:t xml:space="preserve"> </w:t>
            </w:r>
            <w:r>
              <w:rPr>
                <w:rFonts w:ascii="Times New Roman" w:hAnsi="Times New Roman"/>
                <w:sz w:val="20"/>
              </w:rPr>
              <w:t>product</w:t>
            </w:r>
            <w:r>
              <w:rPr>
                <w:rFonts w:ascii="Times New Roman" w:hAnsi="Times New Roman"/>
                <w:b/>
                <w:sz w:val="20"/>
                <w:vertAlign w:val="superscript"/>
              </w:rPr>
              <w:t>2</w:t>
            </w:r>
          </w:p>
        </w:tc>
      </w:tr>
    </w:tbl>
    <w:p w14:paraId="5EADF074" w14:textId="77777777" w:rsidR="00B85C35" w:rsidRDefault="00B85C35">
      <w:pPr>
        <w:pStyle w:val="BodyText"/>
        <w:rPr>
          <w:sz w:val="20"/>
        </w:rPr>
      </w:pPr>
    </w:p>
    <w:p w14:paraId="51EE8B73" w14:textId="77777777" w:rsidR="00B85C35" w:rsidRDefault="00B85C35">
      <w:pPr>
        <w:pStyle w:val="BodyText"/>
        <w:rPr>
          <w:sz w:val="20"/>
        </w:rPr>
      </w:pPr>
    </w:p>
    <w:p w14:paraId="4768978A" w14:textId="77777777" w:rsidR="00B85C35" w:rsidRDefault="00B85C35">
      <w:pPr>
        <w:pStyle w:val="BodyText"/>
        <w:rPr>
          <w:sz w:val="20"/>
        </w:rPr>
      </w:pPr>
    </w:p>
    <w:p w14:paraId="128A5E08" w14:textId="77777777" w:rsidR="00B85C35" w:rsidRDefault="00B85C35">
      <w:pPr>
        <w:pStyle w:val="BodyText"/>
        <w:rPr>
          <w:sz w:val="20"/>
        </w:rPr>
      </w:pPr>
    </w:p>
    <w:p w14:paraId="614604AA" w14:textId="77777777" w:rsidR="00B85C35" w:rsidRDefault="00B85C35">
      <w:pPr>
        <w:pStyle w:val="BodyText"/>
        <w:rPr>
          <w:sz w:val="20"/>
        </w:rPr>
      </w:pPr>
    </w:p>
    <w:p w14:paraId="562DCA98" w14:textId="77777777" w:rsidR="00B85C35" w:rsidRDefault="00B85C35">
      <w:pPr>
        <w:pStyle w:val="BodyText"/>
        <w:rPr>
          <w:sz w:val="20"/>
        </w:rPr>
      </w:pPr>
    </w:p>
    <w:p w14:paraId="35C20515" w14:textId="77777777" w:rsidR="00B85C35" w:rsidRDefault="00B85C35">
      <w:pPr>
        <w:pStyle w:val="BodyText"/>
        <w:rPr>
          <w:sz w:val="20"/>
        </w:rPr>
      </w:pPr>
    </w:p>
    <w:p w14:paraId="6F49C4A0" w14:textId="77777777" w:rsidR="00B85C35" w:rsidRDefault="00B85C35">
      <w:pPr>
        <w:pStyle w:val="BodyText"/>
        <w:rPr>
          <w:sz w:val="20"/>
        </w:rPr>
      </w:pPr>
    </w:p>
    <w:p w14:paraId="7C0931B2" w14:textId="77777777" w:rsidR="00B85C35" w:rsidRDefault="00B85C35">
      <w:pPr>
        <w:pStyle w:val="BodyText"/>
        <w:rPr>
          <w:sz w:val="20"/>
        </w:rPr>
      </w:pPr>
    </w:p>
    <w:p w14:paraId="07C4785F" w14:textId="77777777" w:rsidR="00B85C35" w:rsidRDefault="00B85C35">
      <w:pPr>
        <w:pStyle w:val="BodyText"/>
        <w:rPr>
          <w:sz w:val="20"/>
        </w:rPr>
      </w:pPr>
    </w:p>
    <w:p w14:paraId="174A8DFC" w14:textId="77777777" w:rsidR="00B85C35" w:rsidRDefault="00B85C35">
      <w:pPr>
        <w:pStyle w:val="BodyText"/>
        <w:rPr>
          <w:sz w:val="20"/>
        </w:rPr>
      </w:pPr>
    </w:p>
    <w:p w14:paraId="2235BC3D" w14:textId="77777777" w:rsidR="00B85C35" w:rsidRDefault="00B85C35">
      <w:pPr>
        <w:pStyle w:val="BodyText"/>
        <w:rPr>
          <w:sz w:val="20"/>
        </w:rPr>
      </w:pPr>
    </w:p>
    <w:p w14:paraId="028332C7" w14:textId="77777777" w:rsidR="00B85C35" w:rsidRDefault="00B85C35">
      <w:pPr>
        <w:pStyle w:val="BodyText"/>
        <w:rPr>
          <w:sz w:val="20"/>
        </w:rPr>
      </w:pPr>
    </w:p>
    <w:p w14:paraId="7E3F9BC2" w14:textId="77777777" w:rsidR="00B85C35" w:rsidRDefault="00B85C35">
      <w:pPr>
        <w:pStyle w:val="BodyText"/>
        <w:rPr>
          <w:sz w:val="20"/>
        </w:rPr>
      </w:pPr>
    </w:p>
    <w:p w14:paraId="69476CC5" w14:textId="77777777" w:rsidR="00B85C35" w:rsidRDefault="00B85C35">
      <w:pPr>
        <w:pStyle w:val="BodyText"/>
        <w:rPr>
          <w:sz w:val="20"/>
        </w:rPr>
      </w:pPr>
    </w:p>
    <w:p w14:paraId="7424A5BE" w14:textId="77777777" w:rsidR="00B85C35" w:rsidRDefault="00B85C35">
      <w:pPr>
        <w:pStyle w:val="BodyText"/>
        <w:rPr>
          <w:sz w:val="20"/>
        </w:rPr>
      </w:pPr>
    </w:p>
    <w:p w14:paraId="3CF7649B" w14:textId="77777777" w:rsidR="00B85C35" w:rsidRDefault="00B85C35">
      <w:pPr>
        <w:pStyle w:val="BodyText"/>
        <w:rPr>
          <w:sz w:val="20"/>
        </w:rPr>
      </w:pPr>
    </w:p>
    <w:p w14:paraId="79DB6E70" w14:textId="77777777" w:rsidR="00B85C35" w:rsidRDefault="00B85C35">
      <w:pPr>
        <w:pStyle w:val="BodyText"/>
        <w:rPr>
          <w:sz w:val="20"/>
        </w:rPr>
      </w:pPr>
    </w:p>
    <w:p w14:paraId="7228C09C" w14:textId="77777777" w:rsidR="00B85C35" w:rsidRDefault="00B85C35">
      <w:pPr>
        <w:pStyle w:val="BodyText"/>
        <w:rPr>
          <w:sz w:val="20"/>
        </w:rPr>
      </w:pPr>
    </w:p>
    <w:p w14:paraId="20721FAD" w14:textId="77777777" w:rsidR="00B85C35" w:rsidRDefault="00B85C35">
      <w:pPr>
        <w:pStyle w:val="BodyText"/>
        <w:rPr>
          <w:sz w:val="20"/>
        </w:rPr>
      </w:pPr>
    </w:p>
    <w:p w14:paraId="55360531" w14:textId="77777777" w:rsidR="00B85C35" w:rsidRDefault="00B85C35">
      <w:pPr>
        <w:pStyle w:val="BodyText"/>
        <w:rPr>
          <w:sz w:val="20"/>
        </w:rPr>
      </w:pPr>
    </w:p>
    <w:p w14:paraId="1471FE5F" w14:textId="77777777" w:rsidR="00B85C35" w:rsidRDefault="00B85C35">
      <w:pPr>
        <w:pStyle w:val="BodyText"/>
        <w:rPr>
          <w:sz w:val="20"/>
        </w:rPr>
      </w:pPr>
    </w:p>
    <w:p w14:paraId="7438469E" w14:textId="77777777" w:rsidR="00B85C35" w:rsidRDefault="00B85C35">
      <w:pPr>
        <w:pStyle w:val="BodyText"/>
        <w:rPr>
          <w:sz w:val="20"/>
        </w:rPr>
      </w:pPr>
    </w:p>
    <w:p w14:paraId="2DFA1FE0" w14:textId="77777777" w:rsidR="00B85C35" w:rsidRDefault="00B85C35">
      <w:pPr>
        <w:pStyle w:val="BodyText"/>
        <w:rPr>
          <w:sz w:val="20"/>
        </w:rPr>
      </w:pPr>
    </w:p>
    <w:p w14:paraId="6FA58D3E" w14:textId="77777777" w:rsidR="00B85C35" w:rsidRDefault="00B85C35">
      <w:pPr>
        <w:pStyle w:val="BodyText"/>
        <w:rPr>
          <w:sz w:val="20"/>
        </w:rPr>
      </w:pPr>
    </w:p>
    <w:p w14:paraId="3D287E8E" w14:textId="77777777" w:rsidR="00B85C35" w:rsidRDefault="00B85C35">
      <w:pPr>
        <w:pStyle w:val="BodyText"/>
        <w:rPr>
          <w:sz w:val="20"/>
        </w:rPr>
      </w:pPr>
    </w:p>
    <w:p w14:paraId="558BF151" w14:textId="77777777" w:rsidR="00B85C35" w:rsidRDefault="00B85C35">
      <w:pPr>
        <w:pStyle w:val="BodyText"/>
        <w:rPr>
          <w:sz w:val="20"/>
        </w:rPr>
      </w:pPr>
    </w:p>
    <w:p w14:paraId="74B58132" w14:textId="77777777" w:rsidR="00B85C35" w:rsidRDefault="00B85C35">
      <w:pPr>
        <w:pStyle w:val="BodyText"/>
        <w:rPr>
          <w:sz w:val="20"/>
        </w:rPr>
      </w:pPr>
    </w:p>
    <w:p w14:paraId="722A5405" w14:textId="77777777" w:rsidR="00B85C35" w:rsidRDefault="00B85C35">
      <w:pPr>
        <w:pStyle w:val="BodyText"/>
        <w:rPr>
          <w:sz w:val="20"/>
        </w:rPr>
      </w:pPr>
    </w:p>
    <w:p w14:paraId="5CE64391" w14:textId="77777777" w:rsidR="00B85C35" w:rsidRDefault="00B85C35">
      <w:pPr>
        <w:pStyle w:val="BodyText"/>
        <w:rPr>
          <w:sz w:val="20"/>
        </w:rPr>
      </w:pPr>
    </w:p>
    <w:p w14:paraId="08BB0658" w14:textId="77777777" w:rsidR="00B85C35" w:rsidRDefault="00A06969">
      <w:pPr>
        <w:pStyle w:val="BodyText"/>
        <w:spacing w:before="7"/>
        <w:sectPr w:rsidR="00B85C35">
          <w:headerReference w:type="default" r:id="rId183"/>
          <w:footerReference w:type="default" r:id="rId184"/>
          <w:footnotePr>
            <w:numRestart w:val="eachPage"/>
          </w:footnotePr>
          <w:pgSz w:w="11910" w:h="16850"/>
          <w:pgMar w:top="1338" w:right="1021" w:bottom="1400" w:left="862" w:header="0" w:footer="1890" w:gutter="0"/>
          <w:cols w:space="720"/>
        </w:sectPr>
      </w:pPr>
      <w:r>
        <w:rPr>
          <w:noProof/>
          <w:lang w:bidi="ar-SA"/>
        </w:rPr>
        <mc:AlternateContent>
          <mc:Choice Requires="wps">
            <w:drawing>
              <wp:anchor distT="0" distB="0" distL="114300" distR="114300" simplePos="0" relativeHeight="251658262" behindDoc="0" locked="0" layoutInCell="1" allowOverlap="1" wp14:anchorId="1F6FEAD9" wp14:editId="23915403">
                <wp:simplePos x="0" y="0"/>
                <wp:positionH relativeFrom="page">
                  <wp:posOffset>719459</wp:posOffset>
                </wp:positionH>
                <wp:positionV relativeFrom="paragraph">
                  <wp:posOffset>237487</wp:posOffset>
                </wp:positionV>
                <wp:extent cx="1828800" cy="0"/>
                <wp:effectExtent l="0" t="0" r="12700" b="12700"/>
                <wp:wrapTopAndBottom/>
                <wp:docPr id="75" name="Line 52"/>
                <wp:cNvGraphicFramePr/>
                <a:graphic xmlns:a="http://schemas.openxmlformats.org/drawingml/2006/main">
                  <a:graphicData uri="http://schemas.microsoft.com/office/word/2010/wordprocessingShape">
                    <wps:wsp>
                      <wps:cNvCnPr/>
                      <wps:spPr>
                        <a:xfrm>
                          <a:off x="0" y="0"/>
                          <a:ext cx="1828800" cy="0"/>
                        </a:xfrm>
                        <a:prstGeom prst="straightConnector1">
                          <a:avLst/>
                        </a:prstGeom>
                        <a:noFill/>
                        <a:ln w="7616" cap="flat">
                          <a:solidFill>
                            <a:srgbClr val="000000"/>
                          </a:solidFill>
                          <a:prstDash val="solid"/>
                          <a:round/>
                        </a:ln>
                      </wps:spPr>
                      <wps:bodyPr/>
                    </wps:wsp>
                  </a:graphicData>
                </a:graphic>
              </wp:anchor>
            </w:drawing>
          </mc:Choice>
          <mc:Fallback>
            <w:pict>
              <v:shape w14:anchorId="46874502" id="Line 52" o:spid="_x0000_s1026" type="#_x0000_t32" style="position:absolute;margin-left:56.65pt;margin-top:18.7pt;width:2in;height:0;z-index:251658262;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" strokeweight=".21156mm">
                <w10:wrap type="topAndBottom" anchorx="page"/>
              </v:shape>
            </w:pict>
          </mc:Fallback>
        </mc:AlternateContent>
      </w: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4D1DDF90"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9EF0A54"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26C005F"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4571DC4"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1B3B3529"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E167ECB"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00ADF4E"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0C257799" w14:textId="77777777" w:rsidR="00B85C35" w:rsidRDefault="00A06969">
            <w:pPr>
              <w:pStyle w:val="TableParagraph"/>
              <w:spacing w:line="172" w:lineRule="exact"/>
              <w:ind w:left="951"/>
              <w:jc w:val="left"/>
              <w:rPr>
                <w:rFonts w:ascii="Times New Roman" w:hAnsi="Times New Roman"/>
                <w:b/>
                <w:sz w:val="16"/>
              </w:rPr>
            </w:pPr>
            <w:r>
              <w:rPr>
                <w:rFonts w:ascii="Times New Roman" w:hAnsi="Times New Roman"/>
                <w:b/>
                <w:sz w:val="16"/>
              </w:rPr>
              <w:t>(3)</w:t>
            </w:r>
          </w:p>
          <w:p w14:paraId="1469EE45"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1456"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EE67DB2" w14:textId="77777777" w:rsidR="00B85C35" w:rsidRDefault="00A06969">
            <w:pPr>
              <w:pStyle w:val="TableParagraph"/>
              <w:spacing w:line="173"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2B70EB15" w14:textId="77777777" w:rsidR="00B85C35" w:rsidRDefault="00A06969">
            <w:pPr>
              <w:pStyle w:val="TableParagraph"/>
              <w:spacing w:line="172" w:lineRule="exact"/>
              <w:ind w:left="876"/>
              <w:jc w:val="left"/>
              <w:rPr>
                <w:rFonts w:ascii="Times New Roman" w:hAnsi="Times New Roman"/>
                <w:b/>
                <w:sz w:val="16"/>
              </w:rPr>
            </w:pPr>
            <w:r>
              <w:rPr>
                <w:rFonts w:ascii="Times New Roman" w:hAnsi="Times New Roman"/>
                <w:b/>
                <w:sz w:val="16"/>
              </w:rPr>
              <w:t>(5)</w:t>
            </w:r>
          </w:p>
          <w:p w14:paraId="25F7612B"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c>
          <w:tcPr>
            <w:tcW w:w="1492"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E576E9D" w14:textId="77777777" w:rsidR="00B85C35" w:rsidRDefault="00A06969">
            <w:pPr>
              <w:pStyle w:val="TableParagraph"/>
              <w:spacing w:line="173" w:lineRule="exact"/>
              <w:ind w:left="443"/>
              <w:jc w:val="left"/>
              <w:rPr>
                <w:rFonts w:ascii="Times New Roman" w:hAnsi="Times New Roman"/>
                <w:b/>
                <w:sz w:val="16"/>
              </w:rPr>
            </w:pPr>
            <w:r>
              <w:rPr>
                <w:rFonts w:ascii="Times New Roman" w:hAnsi="Times New Roman"/>
                <w:b/>
                <w:sz w:val="16"/>
              </w:rPr>
              <w:t>or</w:t>
            </w:r>
          </w:p>
        </w:tc>
      </w:tr>
      <w:tr w:rsidR="00B85C35" w14:paraId="0B599109"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9731B3E"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FE8FFF3"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8AFF2BC"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60FFC786"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F96467B"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531ABE9D"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40F7662"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203D7647"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0EF521D"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282E17F3"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5FA6C521" w14:textId="77777777">
        <w:tblPrEx>
          <w:tblCellMar>
            <w:top w:w="0" w:type="dxa"/>
            <w:bottom w:w="0" w:type="dxa"/>
          </w:tblCellMar>
        </w:tblPrEx>
        <w:trPr>
          <w:trHeight w:val="4778"/>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1DABE3"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57DDFC"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 Fire-resistant</w:t>
            </w:r>
          </w:p>
          <w:p w14:paraId="34EBE111" w14:textId="77777777" w:rsidR="00B85C35" w:rsidRDefault="00A06969">
            <w:pPr>
              <w:pStyle w:val="TableParagraph"/>
              <w:ind w:left="110" w:right="160"/>
              <w:jc w:val="both"/>
            </w:pPr>
            <w:r>
              <w:rPr>
                <w:rFonts w:ascii="Times New Roman" w:hAnsi="Times New Roman"/>
                <w:sz w:val="20"/>
              </w:rPr>
              <w:t>equipment of fabric covered with foil of aluminized</w:t>
            </w:r>
            <w:r>
              <w:rPr>
                <w:rFonts w:ascii="Times New Roman" w:hAnsi="Times New Roman"/>
                <w:spacing w:val="-8"/>
                <w:sz w:val="20"/>
              </w:rPr>
              <w:t xml:space="preserve"> </w:t>
            </w:r>
            <w:r>
              <w:rPr>
                <w:rFonts w:ascii="Times New Roman" w:hAnsi="Times New Roman"/>
                <w:sz w:val="20"/>
              </w:rPr>
              <w:t>polyester</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261ED1" w14:textId="77777777" w:rsidR="00B85C35" w:rsidRDefault="00A06969">
            <w:pPr>
              <w:pStyle w:val="TableParagraph"/>
              <w:spacing w:before="45"/>
              <w:ind w:left="108" w:right="108"/>
              <w:jc w:val="left"/>
              <w:rPr>
                <w:rFonts w:ascii="Times New Roman" w:hAnsi="Times New Roman"/>
                <w:sz w:val="20"/>
              </w:rPr>
            </w:pPr>
            <w:r>
              <w:rPr>
                <w:rFonts w:ascii="Times New Roman" w:hAnsi="Times New Roman"/>
                <w:sz w:val="20"/>
              </w:rPr>
              <w:t>Weaving accompanied by making-up (including cutting)</w:t>
            </w:r>
          </w:p>
          <w:p w14:paraId="4979295E" w14:textId="77777777" w:rsidR="00B85C35" w:rsidRDefault="00A06969">
            <w:pPr>
              <w:pStyle w:val="TableParagraph"/>
              <w:spacing w:before="14" w:line="290" w:lineRule="exact"/>
              <w:ind w:left="108" w:right="668"/>
              <w:jc w:val="left"/>
            </w:pPr>
            <w:r>
              <w:rPr>
                <w:rFonts w:ascii="Times New Roman" w:hAnsi="Times New Roman"/>
                <w:sz w:val="20"/>
              </w:rPr>
              <w:t xml:space="preserve">or </w:t>
            </w:r>
            <w:r>
              <w:rPr>
                <w:rFonts w:ascii="Times New Roman" w:hAnsi="Times New Roman"/>
                <w:w w:val="95"/>
                <w:sz w:val="20"/>
              </w:rPr>
              <w:t>Coating</w:t>
            </w:r>
          </w:p>
          <w:p w14:paraId="4834D523" w14:textId="77777777" w:rsidR="00B85C35" w:rsidRDefault="00A06969">
            <w:pPr>
              <w:pStyle w:val="TableParagraph"/>
              <w:spacing w:line="230" w:lineRule="auto"/>
              <w:ind w:left="108" w:right="137"/>
              <w:jc w:val="left"/>
              <w:rPr>
                <w:rFonts w:ascii="Times New Roman" w:hAnsi="Times New Roman"/>
                <w:sz w:val="20"/>
              </w:rPr>
            </w:pPr>
            <w:r>
              <w:rPr>
                <w:rFonts w:ascii="Times New Roman" w:hAnsi="Times New Roman"/>
                <w:sz w:val="20"/>
              </w:rPr>
              <w:t>provided that the value of the</w:t>
            </w:r>
          </w:p>
          <w:p w14:paraId="2DE17F53" w14:textId="77777777" w:rsidR="00B85C35" w:rsidRDefault="00A06969">
            <w:pPr>
              <w:pStyle w:val="TableParagraph"/>
              <w:ind w:left="108" w:right="108"/>
              <w:jc w:val="left"/>
            </w:pPr>
            <w:r>
              <w:rPr>
                <w:rFonts w:ascii="Times New Roman" w:hAnsi="Times New Roman"/>
                <w:sz w:val="20"/>
              </w:rPr>
              <w:t xml:space="preserve">uncoated fabric used does not exceed 40% of </w:t>
            </w:r>
            <w:r>
              <w:rPr>
                <w:rFonts w:ascii="Times New Roman" w:hAnsi="Times New Roman"/>
                <w:sz w:val="20"/>
              </w:rPr>
              <w:t>the ex-works price of the product accompanied by making-up (including cutting) (</w:t>
            </w:r>
            <w:r>
              <w:rPr>
                <w:rFonts w:ascii="Times New Roman" w:hAnsi="Times New Roman"/>
                <w:b/>
                <w:sz w:val="20"/>
                <w:vertAlign w:val="superscript"/>
              </w:rPr>
              <w:t>1</w:t>
            </w:r>
            <w:r>
              <w:rPr>
                <w:rFonts w:ascii="Times New Roman" w:hAnsi="Times New Roman"/>
                <w:sz w:val="20"/>
              </w:rPr>
              <w: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DE644D"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BAACF2" w14:textId="77777777" w:rsidR="00B85C35" w:rsidRDefault="00A06969">
            <w:pPr>
              <w:pStyle w:val="TableParagraph"/>
              <w:spacing w:before="45"/>
              <w:ind w:left="113" w:right="242"/>
              <w:jc w:val="left"/>
              <w:rPr>
                <w:rFonts w:ascii="Times New Roman" w:hAnsi="Times New Roman"/>
                <w:sz w:val="20"/>
              </w:rPr>
            </w:pPr>
            <w:r>
              <w:rPr>
                <w:rFonts w:ascii="Times New Roman" w:hAnsi="Times New Roman"/>
                <w:sz w:val="20"/>
              </w:rPr>
              <w:t>Weaving accompanied by making-up (including cutting)</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89AAFD"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Coating</w:t>
            </w:r>
          </w:p>
          <w:p w14:paraId="1471751E" w14:textId="77777777" w:rsidR="00B85C35" w:rsidRDefault="00A06969">
            <w:pPr>
              <w:pStyle w:val="TableParagraph"/>
              <w:ind w:left="112" w:right="115"/>
              <w:jc w:val="left"/>
            </w:pPr>
            <w:r>
              <w:rPr>
                <w:rFonts w:ascii="Times New Roman" w:hAnsi="Times New Roman"/>
                <w:sz w:val="20"/>
              </w:rPr>
              <w:t>provided that the value of the uncoated fabric used does not exceed 40% of the ex-works price of the product ac</w:t>
            </w:r>
            <w:r>
              <w:rPr>
                <w:rFonts w:ascii="Times New Roman" w:hAnsi="Times New Roman"/>
                <w:sz w:val="20"/>
              </w:rPr>
              <w:t>companied by making-up (including cutting) (</w:t>
            </w:r>
            <w:r>
              <w:rPr>
                <w:rFonts w:ascii="Times New Roman" w:hAnsi="Times New Roman"/>
                <w:b/>
                <w:sz w:val="20"/>
                <w:vertAlign w:val="superscript"/>
              </w:rPr>
              <w:t>2</w:t>
            </w:r>
            <w:r>
              <w:rPr>
                <w:rFonts w:ascii="Times New Roman" w:hAnsi="Times New Roman"/>
                <w:sz w:val="20"/>
              </w:rPr>
              <w:t>)</w:t>
            </w:r>
          </w:p>
        </w:tc>
      </w:tr>
      <w:tr w:rsidR="00B85C35" w14:paraId="317A9B0F" w14:textId="77777777">
        <w:tblPrEx>
          <w:tblCellMar>
            <w:top w:w="0" w:type="dxa"/>
            <w:bottom w:w="0" w:type="dxa"/>
          </w:tblCellMar>
        </w:tblPrEx>
        <w:trPr>
          <w:trHeight w:val="222"/>
        </w:trPr>
        <w:tc>
          <w:tcPr>
            <w:tcW w:w="98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E57CE6"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DF54B56"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-Interlinings for</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657FC88"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7FC287"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85675B5"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EE713B" w14:textId="77777777" w:rsidR="00B85C35" w:rsidRDefault="00B85C35">
            <w:pPr>
              <w:pStyle w:val="TableParagraph"/>
              <w:jc w:val="left"/>
              <w:rPr>
                <w:rFonts w:ascii="Times New Roman" w:hAnsi="Times New Roman"/>
                <w:sz w:val="18"/>
              </w:rPr>
            </w:pPr>
          </w:p>
        </w:tc>
      </w:tr>
      <w:tr w:rsidR="00B85C35" w14:paraId="53F1E95D"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9B51E2"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CA13739"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collars and cuffs, cut</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FD063AB"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8C686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D8EADC7"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from materials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ADB47C" w14:textId="77777777" w:rsidR="00B85C35" w:rsidRDefault="00B85C35">
            <w:pPr>
              <w:rPr>
                <w:sz w:val="2"/>
                <w:szCs w:val="2"/>
              </w:rPr>
            </w:pPr>
          </w:p>
        </w:tc>
      </w:tr>
      <w:tr w:rsidR="00B85C35" w14:paraId="143D5A36"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927958"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845CF4E"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out</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92EAEDE"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F748B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FADC562"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of any heading,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7A3B2F" w14:textId="77777777" w:rsidR="00B85C35" w:rsidRDefault="00B85C35">
            <w:pPr>
              <w:rPr>
                <w:sz w:val="2"/>
                <w:szCs w:val="2"/>
              </w:rPr>
            </w:pPr>
          </w:p>
        </w:tc>
      </w:tr>
      <w:tr w:rsidR="00B85C35" w14:paraId="00020325"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BA7ED2"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D9FF06A"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BD70034"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2FA1B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85C70C7"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except that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5F6712" w14:textId="77777777" w:rsidR="00B85C35" w:rsidRDefault="00B85C35">
            <w:pPr>
              <w:rPr>
                <w:sz w:val="2"/>
                <w:szCs w:val="2"/>
              </w:rPr>
            </w:pPr>
          </w:p>
        </w:tc>
      </w:tr>
      <w:tr w:rsidR="00B85C35" w14:paraId="01C9178F"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3F619B"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29055DE"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63B1631"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 product, and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CF28E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D60C3E4"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 xml:space="preserve">the </w:t>
            </w:r>
            <w:r>
              <w:rPr>
                <w:rFonts w:ascii="Times New Roman" w:hAnsi="Times New Roman"/>
                <w:sz w:val="20"/>
              </w:rPr>
              <w:t>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47CE7A" w14:textId="77777777" w:rsidR="00B85C35" w:rsidRDefault="00B85C35">
            <w:pPr>
              <w:rPr>
                <w:sz w:val="2"/>
                <w:szCs w:val="2"/>
              </w:rPr>
            </w:pPr>
          </w:p>
        </w:tc>
      </w:tr>
      <w:tr w:rsidR="00B85C35" w14:paraId="6D34FD36"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997888"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CB1BA00"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9394C26"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in which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2AFF7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A97FBEE"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and in which</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A8C908" w14:textId="77777777" w:rsidR="00B85C35" w:rsidRDefault="00B85C35">
            <w:pPr>
              <w:rPr>
                <w:sz w:val="2"/>
                <w:szCs w:val="2"/>
              </w:rPr>
            </w:pPr>
          </w:p>
        </w:tc>
      </w:tr>
      <w:tr w:rsidR="00B85C35" w14:paraId="3DC3E809"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E3017F"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3BD28CC"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AD2F4C5"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value of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05218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1E40A8B"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the value of all</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752973" w14:textId="77777777" w:rsidR="00B85C35" w:rsidRDefault="00B85C35">
            <w:pPr>
              <w:rPr>
                <w:sz w:val="2"/>
                <w:szCs w:val="2"/>
              </w:rPr>
            </w:pPr>
          </w:p>
        </w:tc>
      </w:tr>
      <w:tr w:rsidR="00B85C35" w14:paraId="650D68DB"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A98826"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5D8DC57"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B89DAD6"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9D066D"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D0C76C3"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the materials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34F7A6" w14:textId="77777777" w:rsidR="00B85C35" w:rsidRDefault="00B85C35">
            <w:pPr>
              <w:rPr>
                <w:sz w:val="2"/>
                <w:szCs w:val="2"/>
              </w:rPr>
            </w:pPr>
          </w:p>
        </w:tc>
      </w:tr>
      <w:tr w:rsidR="00B85C35" w14:paraId="22EFB6E4"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7C7352"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76101DC"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F910C11"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88DC6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F7BB7AD"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used does not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424F78" w14:textId="77777777" w:rsidR="00B85C35" w:rsidRDefault="00B85C35">
            <w:pPr>
              <w:rPr>
                <w:sz w:val="2"/>
                <w:szCs w:val="2"/>
              </w:rPr>
            </w:pPr>
          </w:p>
        </w:tc>
      </w:tr>
      <w:tr w:rsidR="00B85C35" w14:paraId="663C2BFD"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480BE3"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3FCF31C"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A074560"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40%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FD434D"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60BA920"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exceed 40%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642DC1" w14:textId="77777777" w:rsidR="00B85C35" w:rsidRDefault="00B85C35">
            <w:pPr>
              <w:rPr>
                <w:sz w:val="2"/>
                <w:szCs w:val="2"/>
              </w:rPr>
            </w:pPr>
          </w:p>
        </w:tc>
      </w:tr>
      <w:tr w:rsidR="00B85C35" w14:paraId="4B5A0CEF"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7071D0"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DCAF76D"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E82F9A5"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B0221C"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D1946B0"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the ex-works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B9C8D3" w14:textId="77777777" w:rsidR="00B85C35" w:rsidRDefault="00B85C35">
            <w:pPr>
              <w:rPr>
                <w:sz w:val="2"/>
                <w:szCs w:val="2"/>
              </w:rPr>
            </w:pPr>
          </w:p>
        </w:tc>
      </w:tr>
      <w:tr w:rsidR="00B85C35" w14:paraId="3E606CD0"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AF1533"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FCD2057"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B5E8925"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BFF442"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30A5B13"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price of the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54AC3E" w14:textId="77777777" w:rsidR="00B85C35" w:rsidRDefault="00B85C35">
            <w:pPr>
              <w:rPr>
                <w:sz w:val="2"/>
                <w:szCs w:val="2"/>
              </w:rPr>
            </w:pPr>
          </w:p>
        </w:tc>
      </w:tr>
      <w:tr w:rsidR="00B85C35" w14:paraId="22B94CF1" w14:textId="77777777">
        <w:tblPrEx>
          <w:tblCellMar>
            <w:top w:w="0" w:type="dxa"/>
            <w:bottom w:w="0" w:type="dxa"/>
          </w:tblCellMar>
        </w:tblPrEx>
        <w:trPr>
          <w:trHeight w:val="456"/>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3B3A70" w14:textId="77777777" w:rsidR="00B85C35" w:rsidRDefault="00B85C35">
            <w:pPr>
              <w:rPr>
                <w:sz w:val="2"/>
                <w:szCs w:val="2"/>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3D8A1E"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E879EA"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99D7C2"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F6E779" w14:textId="77777777" w:rsidR="00B85C35" w:rsidRDefault="00A06969">
            <w:pPr>
              <w:pStyle w:val="TableParagraph"/>
              <w:spacing w:line="211" w:lineRule="exact"/>
              <w:ind w:left="113"/>
              <w:jc w:val="left"/>
              <w:rPr>
                <w:rFonts w:ascii="Times New Roman" w:hAnsi="Times New Roman"/>
                <w:sz w:val="20"/>
              </w:rPr>
            </w:pPr>
            <w:r>
              <w:rPr>
                <w:rFonts w:ascii="Times New Roman" w:hAnsi="Times New Roman"/>
                <w:sz w:val="20"/>
              </w:rPr>
              <w:t>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1AD70F" w14:textId="77777777" w:rsidR="00B85C35" w:rsidRDefault="00B85C35">
            <w:pPr>
              <w:rPr>
                <w:sz w:val="2"/>
                <w:szCs w:val="2"/>
              </w:rPr>
            </w:pPr>
          </w:p>
        </w:tc>
      </w:tr>
      <w:tr w:rsidR="00B85C35" w14:paraId="07F59505"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9C98202"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28D5302"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Other made-up</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2B623C2"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868D84"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4EFC8BA"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F48094" w14:textId="77777777" w:rsidR="00B85C35" w:rsidRDefault="00B85C35">
            <w:pPr>
              <w:pStyle w:val="TableParagraph"/>
              <w:jc w:val="left"/>
              <w:rPr>
                <w:rFonts w:ascii="Times New Roman" w:hAnsi="Times New Roman"/>
                <w:sz w:val="18"/>
              </w:rPr>
            </w:pPr>
          </w:p>
        </w:tc>
      </w:tr>
      <w:tr w:rsidR="00B85C35" w14:paraId="62630B5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3629FD4" w14:textId="77777777" w:rsidR="00B85C35" w:rsidRDefault="00A06969">
            <w:pPr>
              <w:pStyle w:val="TableParagraph"/>
              <w:spacing w:line="200" w:lineRule="exact"/>
              <w:ind w:left="107"/>
              <w:jc w:val="left"/>
              <w:rPr>
                <w:rFonts w:ascii="Times New Roman" w:hAnsi="Times New Roman"/>
                <w:sz w:val="20"/>
              </w:rPr>
            </w:pPr>
            <w:r>
              <w:rPr>
                <w:rFonts w:ascii="Times New Roman" w:hAnsi="Times New Roman"/>
                <w:sz w:val="20"/>
              </w:rPr>
              <w:t>Chapter</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99A7F01"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textile articles; sets;</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7070DED"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ADF84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11B1BC1"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from materials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049207" w14:textId="77777777" w:rsidR="00B85C35" w:rsidRDefault="00B85C35">
            <w:pPr>
              <w:rPr>
                <w:sz w:val="2"/>
                <w:szCs w:val="2"/>
              </w:rPr>
            </w:pPr>
          </w:p>
        </w:tc>
      </w:tr>
      <w:tr w:rsidR="00B85C35" w14:paraId="63A8601E"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CB782CB" w14:textId="77777777" w:rsidR="00B85C35" w:rsidRDefault="00A06969">
            <w:pPr>
              <w:pStyle w:val="TableParagraph"/>
              <w:spacing w:line="200" w:lineRule="exact"/>
              <w:ind w:left="107"/>
              <w:jc w:val="left"/>
              <w:rPr>
                <w:rFonts w:ascii="Times New Roman" w:hAnsi="Times New Roman"/>
                <w:sz w:val="20"/>
              </w:rPr>
            </w:pPr>
            <w:r>
              <w:rPr>
                <w:rFonts w:ascii="Times New Roman" w:hAnsi="Times New Roman"/>
                <w:sz w:val="20"/>
              </w:rPr>
              <w:t>63</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7216C53"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worn clothing and</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845B066"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8D29D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68A454A"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of any heading,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910637" w14:textId="77777777" w:rsidR="00B85C35" w:rsidRDefault="00B85C35">
            <w:pPr>
              <w:rPr>
                <w:sz w:val="2"/>
                <w:szCs w:val="2"/>
              </w:rPr>
            </w:pPr>
          </w:p>
        </w:tc>
      </w:tr>
      <w:tr w:rsidR="00B85C35" w14:paraId="5FF14DF3"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D7C4DB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4BE581F"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worn textile articles;</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54773A8"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2CB81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B9E3B51"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except that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5675C9" w14:textId="77777777" w:rsidR="00B85C35" w:rsidRDefault="00B85C35">
            <w:pPr>
              <w:rPr>
                <w:sz w:val="2"/>
                <w:szCs w:val="2"/>
              </w:rPr>
            </w:pPr>
          </w:p>
        </w:tc>
      </w:tr>
      <w:tr w:rsidR="00B85C35" w14:paraId="15783B98" w14:textId="77777777">
        <w:tblPrEx>
          <w:tblCellMar>
            <w:top w:w="0" w:type="dxa"/>
            <w:bottom w:w="0" w:type="dxa"/>
          </w:tblCellMar>
        </w:tblPrEx>
        <w:trPr>
          <w:trHeight w:val="226"/>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484A61" w14:textId="77777777" w:rsidR="00B85C35" w:rsidRDefault="00B85C35">
            <w:pPr>
              <w:pStyle w:val="TableParagraph"/>
              <w:jc w:val="left"/>
              <w:rPr>
                <w:rFonts w:ascii="Times New Roman" w:hAnsi="Times New Roman"/>
                <w:sz w:val="16"/>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5A42AE" w14:textId="77777777" w:rsidR="00B85C35" w:rsidRDefault="00A06969">
            <w:pPr>
              <w:pStyle w:val="TableParagraph"/>
              <w:spacing w:line="206" w:lineRule="exact"/>
              <w:ind w:left="110"/>
              <w:jc w:val="left"/>
              <w:rPr>
                <w:rFonts w:ascii="Times New Roman" w:hAnsi="Times New Roman"/>
                <w:sz w:val="20"/>
              </w:rPr>
            </w:pPr>
            <w:r>
              <w:rPr>
                <w:rFonts w:ascii="Times New Roman" w:hAnsi="Times New Roman"/>
                <w:sz w:val="20"/>
              </w:rPr>
              <w:t>rags; except for:</w:t>
            </w: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BCE614" w14:textId="77777777" w:rsidR="00B85C35" w:rsidRDefault="00A06969">
            <w:pPr>
              <w:pStyle w:val="TableParagraph"/>
              <w:spacing w:line="206"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D35114"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DA2E80" w14:textId="77777777" w:rsidR="00B85C35" w:rsidRDefault="00A06969">
            <w:pPr>
              <w:pStyle w:val="TableParagraph"/>
              <w:spacing w:line="206" w:lineRule="exact"/>
              <w:ind w:left="113"/>
              <w:jc w:val="left"/>
              <w:rPr>
                <w:rFonts w:ascii="Times New Roman" w:hAnsi="Times New Roman"/>
                <w:sz w:val="20"/>
              </w:rPr>
            </w:pPr>
            <w:r>
              <w:rPr>
                <w:rFonts w:ascii="Times New Roman" w:hAnsi="Times New Roman"/>
                <w:sz w:val="20"/>
              </w:rPr>
              <w:t>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36D438" w14:textId="77777777" w:rsidR="00B85C35" w:rsidRDefault="00B85C35">
            <w:pPr>
              <w:rPr>
                <w:sz w:val="2"/>
                <w:szCs w:val="2"/>
              </w:rPr>
            </w:pPr>
          </w:p>
        </w:tc>
      </w:tr>
      <w:tr w:rsidR="00B85C35" w14:paraId="0A56AB08"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092E221"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6301 to</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DF9D065"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Blankets, travelling</w:t>
            </w:r>
          </w:p>
        </w:tc>
        <w:tc>
          <w:tcPr>
            <w:tcW w:w="153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BCACAC" w14:textId="77777777" w:rsidR="00B85C35" w:rsidRDefault="00B85C35">
            <w:pPr>
              <w:pStyle w:val="TableParagraph"/>
              <w:jc w:val="left"/>
              <w:rPr>
                <w:rFonts w:ascii="Times New Roman" w:hAnsi="Times New Roman"/>
                <w:sz w:val="18"/>
              </w:rPr>
            </w:pP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39379A" w14:textId="77777777" w:rsidR="00B85C35" w:rsidRDefault="00B85C35">
            <w:pPr>
              <w:pStyle w:val="TableParagraph"/>
              <w:jc w:val="left"/>
              <w:rPr>
                <w:rFonts w:ascii="Times New Roman" w:hAnsi="Times New Roman"/>
                <w:sz w:val="18"/>
              </w:rPr>
            </w:pPr>
          </w:p>
        </w:tc>
        <w:tc>
          <w:tcPr>
            <w:tcW w:w="150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16BEC1" w14:textId="77777777" w:rsidR="00B85C35" w:rsidRDefault="00B85C35">
            <w:pPr>
              <w:pStyle w:val="TableParagraph"/>
              <w:jc w:val="left"/>
              <w:rPr>
                <w:rFonts w:ascii="Times New Roman" w:hAnsi="Times New Roman"/>
                <w:sz w:val="18"/>
              </w:rPr>
            </w:pP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A0A13F" w14:textId="77777777" w:rsidR="00B85C35" w:rsidRDefault="00B85C35">
            <w:pPr>
              <w:pStyle w:val="TableParagraph"/>
              <w:jc w:val="left"/>
              <w:rPr>
                <w:rFonts w:ascii="Times New Roman" w:hAnsi="Times New Roman"/>
                <w:sz w:val="18"/>
              </w:rPr>
            </w:pPr>
          </w:p>
        </w:tc>
      </w:tr>
      <w:tr w:rsidR="00B85C35" w14:paraId="3B43B25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9EC0DC7" w14:textId="77777777" w:rsidR="00B85C35" w:rsidRDefault="00A06969">
            <w:pPr>
              <w:pStyle w:val="TableParagraph"/>
              <w:spacing w:line="201" w:lineRule="exact"/>
              <w:ind w:left="107"/>
              <w:jc w:val="left"/>
              <w:rPr>
                <w:rFonts w:ascii="Times New Roman" w:hAnsi="Times New Roman"/>
                <w:sz w:val="20"/>
              </w:rPr>
            </w:pPr>
            <w:r>
              <w:rPr>
                <w:rFonts w:ascii="Times New Roman" w:hAnsi="Times New Roman"/>
                <w:sz w:val="20"/>
              </w:rPr>
              <w:t>6304</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FD94F4B"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rugs, bed linen etc.;</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C3B0AF"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5E0B81"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EC3D36"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F52971" w14:textId="77777777" w:rsidR="00B85C35" w:rsidRDefault="00B85C35">
            <w:pPr>
              <w:rPr>
                <w:sz w:val="2"/>
                <w:szCs w:val="2"/>
              </w:rPr>
            </w:pPr>
          </w:p>
        </w:tc>
      </w:tr>
      <w:tr w:rsidR="00B85C35" w14:paraId="5F0FF7C6"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F1C6DD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0AFD070"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curtains etc.; other</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DC3D05"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1DA4AF"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43AC6F"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3AF684" w14:textId="77777777" w:rsidR="00B85C35" w:rsidRDefault="00B85C35">
            <w:pPr>
              <w:rPr>
                <w:sz w:val="2"/>
                <w:szCs w:val="2"/>
              </w:rPr>
            </w:pPr>
          </w:p>
        </w:tc>
      </w:tr>
      <w:tr w:rsidR="00B85C35" w14:paraId="778DAE62" w14:textId="77777777">
        <w:tblPrEx>
          <w:tblCellMar>
            <w:top w:w="0" w:type="dxa"/>
            <w:bottom w:w="0" w:type="dxa"/>
          </w:tblCellMar>
        </w:tblPrEx>
        <w:trPr>
          <w:trHeight w:val="45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A14E43"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43FFF7"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furnishing articles:</w:t>
            </w:r>
          </w:p>
        </w:tc>
        <w:tc>
          <w:tcPr>
            <w:tcW w:w="15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BF4CE0"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F4E2F1"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B31FBD"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D57245" w14:textId="77777777" w:rsidR="00B85C35" w:rsidRDefault="00B85C35">
            <w:pPr>
              <w:rPr>
                <w:sz w:val="2"/>
                <w:szCs w:val="2"/>
              </w:rPr>
            </w:pPr>
          </w:p>
        </w:tc>
      </w:tr>
    </w:tbl>
    <w:p w14:paraId="1167E655" w14:textId="77777777" w:rsidR="00000000" w:rsidRDefault="00A06969">
      <w:pPr>
        <w:rPr>
          <w:vanish/>
        </w:rPr>
        <w:sectPr w:rsidR="00000000">
          <w:headerReference w:type="default" r:id="rId185"/>
          <w:footerReference w:type="default" r:id="rId186"/>
          <w:footnotePr>
            <w:numRestart w:val="eachPage"/>
          </w:footnotePr>
          <w:pgSz w:w="11910" w:h="16850"/>
          <w:pgMar w:top="1338" w:right="1021" w:bottom="1400" w:left="862" w:header="0" w:footer="1890" w:gutter="0"/>
          <w:cols w:space="720"/>
        </w:sectPr>
      </w:pP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495B51DE"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9FC00C0"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3B5B698"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D2AADD3"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 xml:space="preserve">Working or processing carried out on </w:t>
            </w:r>
            <w:r>
              <w:rPr>
                <w:rFonts w:ascii="Times New Roman" w:hAnsi="Times New Roman"/>
                <w:b/>
                <w:sz w:val="16"/>
              </w:rPr>
              <w:t>non-originating materials that confers originating status</w:t>
            </w:r>
          </w:p>
        </w:tc>
      </w:tr>
      <w:tr w:rsidR="00B85C35" w14:paraId="184CED94"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F607FCC"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413A042"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3FF7D413" w14:textId="77777777" w:rsidR="00B85C35" w:rsidRDefault="00A06969">
            <w:pPr>
              <w:pStyle w:val="TableParagraph"/>
              <w:spacing w:line="172" w:lineRule="exact"/>
              <w:ind w:left="951"/>
              <w:jc w:val="left"/>
              <w:rPr>
                <w:rFonts w:ascii="Times New Roman" w:hAnsi="Times New Roman"/>
                <w:b/>
                <w:sz w:val="16"/>
              </w:rPr>
            </w:pPr>
            <w:r>
              <w:rPr>
                <w:rFonts w:ascii="Times New Roman" w:hAnsi="Times New Roman"/>
                <w:b/>
                <w:sz w:val="16"/>
              </w:rPr>
              <w:t>(3)</w:t>
            </w:r>
          </w:p>
          <w:p w14:paraId="218FBD6A"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1456"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2623D30" w14:textId="77777777" w:rsidR="00B85C35" w:rsidRDefault="00A06969">
            <w:pPr>
              <w:pStyle w:val="TableParagraph"/>
              <w:spacing w:line="173"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2DD21E53" w14:textId="77777777" w:rsidR="00B85C35" w:rsidRDefault="00A06969">
            <w:pPr>
              <w:pStyle w:val="TableParagraph"/>
              <w:spacing w:line="172" w:lineRule="exact"/>
              <w:ind w:left="876"/>
              <w:jc w:val="left"/>
              <w:rPr>
                <w:rFonts w:ascii="Times New Roman" w:hAnsi="Times New Roman"/>
                <w:b/>
                <w:sz w:val="16"/>
              </w:rPr>
            </w:pPr>
            <w:r>
              <w:rPr>
                <w:rFonts w:ascii="Times New Roman" w:hAnsi="Times New Roman"/>
                <w:b/>
                <w:sz w:val="16"/>
              </w:rPr>
              <w:t>(5)</w:t>
            </w:r>
          </w:p>
          <w:p w14:paraId="70E21F5B"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c>
          <w:tcPr>
            <w:tcW w:w="1492"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DD9D1A8" w14:textId="77777777" w:rsidR="00B85C35" w:rsidRDefault="00A06969">
            <w:pPr>
              <w:pStyle w:val="TableParagraph"/>
              <w:spacing w:line="173" w:lineRule="exact"/>
              <w:ind w:left="443"/>
              <w:jc w:val="left"/>
              <w:rPr>
                <w:rFonts w:ascii="Times New Roman" w:hAnsi="Times New Roman"/>
                <w:b/>
                <w:sz w:val="16"/>
              </w:rPr>
            </w:pPr>
            <w:r>
              <w:rPr>
                <w:rFonts w:ascii="Times New Roman" w:hAnsi="Times New Roman"/>
                <w:b/>
                <w:sz w:val="16"/>
              </w:rPr>
              <w:t>or</w:t>
            </w:r>
          </w:p>
        </w:tc>
      </w:tr>
      <w:tr w:rsidR="00B85C35" w14:paraId="6273B83E"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A430E8C"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991EB26"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DF6E5EC"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13DF75C4"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EB58A4F"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1587FC0D"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CDD423C"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6F42C485"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F7A2284"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3B8B1A10"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0123BA58" w14:textId="77777777">
        <w:tblPrEx>
          <w:tblCellMar>
            <w:top w:w="0" w:type="dxa"/>
            <w:bottom w:w="0" w:type="dxa"/>
          </w:tblCellMar>
        </w:tblPrEx>
        <w:trPr>
          <w:trHeight w:val="222"/>
        </w:trPr>
        <w:tc>
          <w:tcPr>
            <w:tcW w:w="98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7019F6"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3A0BA60"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 Of felt, of</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81ABDB6"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Any non-woven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EC9183"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2971062"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Any non-</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5C1F25" w14:textId="77777777" w:rsidR="00B85C35" w:rsidRDefault="00B85C35">
            <w:pPr>
              <w:pStyle w:val="TableParagraph"/>
              <w:jc w:val="left"/>
              <w:rPr>
                <w:rFonts w:ascii="Times New Roman" w:hAnsi="Times New Roman"/>
                <w:sz w:val="18"/>
              </w:rPr>
            </w:pPr>
          </w:p>
        </w:tc>
      </w:tr>
      <w:tr w:rsidR="00B85C35" w14:paraId="53A4E4CF"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B07BBD"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787DD39"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nonwovens</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23EB7AA"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process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18B41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DC10309"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woven process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9E4AB6" w14:textId="77777777" w:rsidR="00B85C35" w:rsidRDefault="00B85C35">
            <w:pPr>
              <w:rPr>
                <w:sz w:val="2"/>
                <w:szCs w:val="2"/>
              </w:rPr>
            </w:pPr>
          </w:p>
        </w:tc>
      </w:tr>
      <w:tr w:rsidR="00B85C35" w14:paraId="433868CC"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EAB7FB"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2A11B3D"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99E9ACB"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including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A56152"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7937635"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including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2AACEB" w14:textId="77777777" w:rsidR="00B85C35" w:rsidRDefault="00B85C35">
            <w:pPr>
              <w:rPr>
                <w:sz w:val="2"/>
                <w:szCs w:val="2"/>
              </w:rPr>
            </w:pPr>
          </w:p>
        </w:tc>
      </w:tr>
      <w:tr w:rsidR="00B85C35" w14:paraId="07470E61"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192124"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D194368"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D3BEB1B"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needle punching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B7749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F011348"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needle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4D9B2E" w14:textId="77777777" w:rsidR="00B85C35" w:rsidRDefault="00B85C35">
            <w:pPr>
              <w:rPr>
                <w:sz w:val="2"/>
                <w:szCs w:val="2"/>
              </w:rPr>
            </w:pPr>
          </w:p>
        </w:tc>
      </w:tr>
      <w:tr w:rsidR="00B85C35" w14:paraId="751F3B20"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FF4A79"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BD8D661"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8A51995"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accompanied by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D35AD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751EC82"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punching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EB2CB7" w14:textId="77777777" w:rsidR="00B85C35" w:rsidRDefault="00B85C35">
            <w:pPr>
              <w:rPr>
                <w:sz w:val="2"/>
                <w:szCs w:val="2"/>
              </w:rPr>
            </w:pPr>
          </w:p>
        </w:tc>
      </w:tr>
      <w:tr w:rsidR="00B85C35" w14:paraId="50E39954"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2C21E0"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A1C73E8"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097437A"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making up</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04820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5FC1C4F"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accompanied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D6C22A" w14:textId="77777777" w:rsidR="00B85C35" w:rsidRDefault="00B85C35">
            <w:pPr>
              <w:rPr>
                <w:sz w:val="2"/>
                <w:szCs w:val="2"/>
              </w:rPr>
            </w:pPr>
          </w:p>
        </w:tc>
      </w:tr>
      <w:tr w:rsidR="00B85C35" w14:paraId="347DEE61"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7DFDB6"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A7B12EB"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E91BF7B"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(including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6B79B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E287B5B"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by making up</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1115CC" w14:textId="77777777" w:rsidR="00B85C35" w:rsidRDefault="00B85C35">
            <w:pPr>
              <w:rPr>
                <w:sz w:val="2"/>
                <w:szCs w:val="2"/>
              </w:rPr>
            </w:pPr>
          </w:p>
        </w:tc>
      </w:tr>
      <w:tr w:rsidR="00B85C35" w14:paraId="51CAB8B7"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2ECCB6"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4705B47"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56A819F"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cutting)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FB678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4BFC425"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(including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D47CF5" w14:textId="77777777" w:rsidR="00B85C35" w:rsidRDefault="00B85C35">
            <w:pPr>
              <w:rPr>
                <w:sz w:val="2"/>
                <w:szCs w:val="2"/>
              </w:rPr>
            </w:pPr>
          </w:p>
        </w:tc>
      </w:tr>
      <w:tr w:rsidR="00B85C35" w14:paraId="27D1BAAD" w14:textId="77777777">
        <w:tblPrEx>
          <w:tblCellMar>
            <w:top w:w="0" w:type="dxa"/>
            <w:bottom w:w="0" w:type="dxa"/>
          </w:tblCellMar>
        </w:tblPrEx>
        <w:trPr>
          <w:trHeight w:val="456"/>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1D2C1B" w14:textId="77777777" w:rsidR="00B85C35" w:rsidRDefault="00B85C35">
            <w:pPr>
              <w:rPr>
                <w:sz w:val="2"/>
                <w:szCs w:val="2"/>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31E9AB"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DE0123"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DE8882"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27D98B" w14:textId="77777777" w:rsidR="00B85C35" w:rsidRDefault="00A06969">
            <w:pPr>
              <w:pStyle w:val="TableParagraph"/>
              <w:spacing w:line="211" w:lineRule="exact"/>
              <w:ind w:left="113"/>
              <w:jc w:val="left"/>
              <w:rPr>
                <w:rFonts w:ascii="Times New Roman" w:hAnsi="Times New Roman"/>
                <w:sz w:val="20"/>
              </w:rPr>
            </w:pPr>
            <w:r>
              <w:rPr>
                <w:rFonts w:ascii="Times New Roman" w:hAnsi="Times New Roman"/>
                <w:sz w:val="20"/>
              </w:rPr>
              <w:t>cutting)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D155B5" w14:textId="77777777" w:rsidR="00B85C35" w:rsidRDefault="00B85C35">
            <w:pPr>
              <w:rPr>
                <w:sz w:val="2"/>
                <w:szCs w:val="2"/>
              </w:rPr>
            </w:pPr>
          </w:p>
        </w:tc>
      </w:tr>
      <w:tr w:rsidR="00B85C35" w14:paraId="1C8642A3" w14:textId="77777777">
        <w:tblPrEx>
          <w:tblCellMar>
            <w:top w:w="0" w:type="dxa"/>
            <w:bottom w:w="0" w:type="dxa"/>
          </w:tblCellMar>
        </w:tblPrEx>
        <w:trPr>
          <w:trHeight w:val="460"/>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F341FC"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3730CC"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 Other:</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57CA30" w14:textId="77777777" w:rsidR="00B85C35" w:rsidRDefault="00B85C35">
            <w:pPr>
              <w:pStyle w:val="TableParagraph"/>
              <w:jc w:val="left"/>
              <w:rPr>
                <w:rFonts w:ascii="Times New Roman" w:hAnsi="Times New Roman"/>
                <w:sz w:val="18"/>
              </w:rPr>
            </w:pP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F48999"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4F9D95" w14:textId="77777777" w:rsidR="00B85C35" w:rsidRDefault="00B85C35">
            <w:pPr>
              <w:pStyle w:val="TableParagraph"/>
              <w:jc w:val="left"/>
              <w:rPr>
                <w:rFonts w:ascii="Times New Roman" w:hAnsi="Times New Roman"/>
                <w:sz w:val="18"/>
              </w:rPr>
            </w:pP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5D1F4A" w14:textId="77777777" w:rsidR="00B85C35" w:rsidRDefault="00B85C35">
            <w:pPr>
              <w:pStyle w:val="TableParagraph"/>
              <w:jc w:val="left"/>
              <w:rPr>
                <w:rFonts w:ascii="Times New Roman" w:hAnsi="Times New Roman"/>
                <w:sz w:val="18"/>
              </w:rPr>
            </w:pPr>
          </w:p>
        </w:tc>
      </w:tr>
      <w:tr w:rsidR="00B85C35" w14:paraId="2840E5E4" w14:textId="77777777">
        <w:tblPrEx>
          <w:tblCellMar>
            <w:top w:w="0" w:type="dxa"/>
            <w:bottom w:w="0" w:type="dxa"/>
          </w:tblCellMar>
        </w:tblPrEx>
        <w:trPr>
          <w:trHeight w:val="4840"/>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B7184A"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2BCE1D"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 - Embroidered</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8EF258" w14:textId="77777777" w:rsidR="00B85C35" w:rsidRDefault="00A06969">
            <w:pPr>
              <w:pStyle w:val="TableParagraph"/>
              <w:spacing w:before="45"/>
              <w:ind w:left="221" w:right="167" w:hanging="113"/>
              <w:jc w:val="left"/>
              <w:rPr>
                <w:rFonts w:ascii="Times New Roman" w:hAnsi="Times New Roman"/>
                <w:sz w:val="20"/>
              </w:rPr>
            </w:pPr>
            <w:r>
              <w:rPr>
                <w:rFonts w:ascii="Times New Roman" w:hAnsi="Times New Roman"/>
                <w:sz w:val="20"/>
              </w:rPr>
              <w:t>Weaving or knitting accompanied by making-up (including cutting)</w:t>
            </w:r>
          </w:p>
          <w:p w14:paraId="41F40292" w14:textId="77777777" w:rsidR="00B85C35" w:rsidRDefault="00A06969">
            <w:pPr>
              <w:pStyle w:val="TableParagraph"/>
              <w:spacing w:before="60"/>
              <w:ind w:left="108"/>
              <w:jc w:val="left"/>
              <w:rPr>
                <w:rFonts w:ascii="Times New Roman" w:hAnsi="Times New Roman"/>
                <w:sz w:val="20"/>
              </w:rPr>
            </w:pPr>
            <w:r>
              <w:rPr>
                <w:rFonts w:ascii="Times New Roman" w:hAnsi="Times New Roman"/>
                <w:sz w:val="20"/>
              </w:rPr>
              <w:t>or</w:t>
            </w:r>
          </w:p>
          <w:p w14:paraId="49136465" w14:textId="77777777" w:rsidR="00B85C35" w:rsidRDefault="00A06969">
            <w:pPr>
              <w:pStyle w:val="TableParagraph"/>
              <w:spacing w:before="60"/>
              <w:ind w:left="108" w:right="97"/>
              <w:jc w:val="left"/>
            </w:pPr>
            <w:r>
              <w:rPr>
                <w:rFonts w:ascii="Times New Roman" w:hAnsi="Times New Roman"/>
                <w:sz w:val="20"/>
              </w:rPr>
              <w:t>Manufacture from unembroidered fabric, provided that the value of the unembroidered fabric used does not exceed 40% of the ex-works price of the product (</w:t>
            </w:r>
            <w:r>
              <w:rPr>
                <w:rFonts w:ascii="Times New Roman" w:hAnsi="Times New Roman"/>
                <w:b/>
                <w:sz w:val="20"/>
                <w:vertAlign w:val="superscript"/>
              </w:rPr>
              <w:t>1</w:t>
            </w:r>
            <w:r>
              <w:rPr>
                <w:rFonts w:ascii="Times New Roman" w:hAnsi="Times New Roman"/>
                <w:sz w:val="20"/>
              </w:rPr>
              <w:t>)(</w:t>
            </w:r>
            <w:r>
              <w:rPr>
                <w:rFonts w:ascii="Times New Roman" w:hAnsi="Times New Roman"/>
                <w:b/>
                <w:sz w:val="20"/>
                <w:vertAlign w:val="superscript"/>
              </w:rPr>
              <w:t>2</w:t>
            </w:r>
            <w:r>
              <w:rPr>
                <w:rFonts w:ascii="Times New Roman" w:hAnsi="Times New Roman"/>
                <w:sz w:val="20"/>
              </w:rPr>
              <w: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FF49DE"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C16E96" w14:textId="77777777" w:rsidR="00B85C35" w:rsidRDefault="00A06969">
            <w:pPr>
              <w:pStyle w:val="TableParagraph"/>
              <w:spacing w:before="45"/>
              <w:ind w:left="113" w:right="242"/>
              <w:jc w:val="left"/>
              <w:rPr>
                <w:rFonts w:ascii="Times New Roman" w:hAnsi="Times New Roman"/>
                <w:sz w:val="20"/>
              </w:rPr>
            </w:pPr>
            <w:r>
              <w:rPr>
                <w:rFonts w:ascii="Times New Roman" w:hAnsi="Times New Roman"/>
                <w:sz w:val="20"/>
              </w:rPr>
              <w:t xml:space="preserve">Weaving or knitting </w:t>
            </w:r>
            <w:r>
              <w:rPr>
                <w:rFonts w:ascii="Times New Roman" w:hAnsi="Times New Roman"/>
                <w:sz w:val="20"/>
              </w:rPr>
              <w:t>accompanied by making-up (including cutting)</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BC5F64"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w:t>
            </w:r>
          </w:p>
          <w:p w14:paraId="0FA42C37" w14:textId="77777777" w:rsidR="00B85C35" w:rsidRDefault="00A06969">
            <w:pPr>
              <w:pStyle w:val="TableParagraph"/>
              <w:ind w:left="112" w:right="93"/>
              <w:jc w:val="left"/>
            </w:pPr>
            <w:r>
              <w:rPr>
                <w:rFonts w:ascii="Times New Roman" w:hAnsi="Times New Roman"/>
                <w:sz w:val="20"/>
              </w:rPr>
              <w:t>from unembroidered fabric (other than knitted or crocheted) provided the value of the unembroidered fabric used does not</w:t>
            </w:r>
            <w:r>
              <w:rPr>
                <w:rFonts w:ascii="Times New Roman" w:hAnsi="Times New Roman"/>
                <w:spacing w:val="-10"/>
                <w:sz w:val="20"/>
              </w:rPr>
              <w:t xml:space="preserve"> </w:t>
            </w:r>
            <w:r>
              <w:rPr>
                <w:rFonts w:ascii="Times New Roman" w:hAnsi="Times New Roman"/>
                <w:sz w:val="20"/>
              </w:rPr>
              <w:t>exceed 40 % of the ex- work cost of the</w:t>
            </w:r>
            <w:r>
              <w:rPr>
                <w:rFonts w:ascii="Times New Roman" w:hAnsi="Times New Roman"/>
                <w:spacing w:val="-1"/>
                <w:sz w:val="20"/>
              </w:rPr>
              <w:t xml:space="preserve"> </w:t>
            </w:r>
            <w:r>
              <w:rPr>
                <w:rFonts w:ascii="Times New Roman" w:hAnsi="Times New Roman"/>
                <w:sz w:val="20"/>
              </w:rPr>
              <w:t>product</w:t>
            </w:r>
          </w:p>
        </w:tc>
      </w:tr>
    </w:tbl>
    <w:p w14:paraId="5CC0373D" w14:textId="77777777" w:rsidR="00B85C35" w:rsidRDefault="00B85C35">
      <w:pPr>
        <w:pStyle w:val="BodyText"/>
        <w:rPr>
          <w:sz w:val="20"/>
        </w:rPr>
      </w:pPr>
    </w:p>
    <w:p w14:paraId="55141013" w14:textId="77777777" w:rsidR="00B85C35" w:rsidRDefault="00B85C35">
      <w:pPr>
        <w:pStyle w:val="BodyText"/>
        <w:rPr>
          <w:sz w:val="20"/>
        </w:rPr>
      </w:pPr>
    </w:p>
    <w:p w14:paraId="7DB99ED6" w14:textId="77777777" w:rsidR="00B85C35" w:rsidRDefault="00B85C35">
      <w:pPr>
        <w:pStyle w:val="BodyText"/>
        <w:rPr>
          <w:sz w:val="20"/>
        </w:rPr>
      </w:pPr>
    </w:p>
    <w:p w14:paraId="550F7432" w14:textId="77777777" w:rsidR="00B85C35" w:rsidRDefault="00B85C35">
      <w:pPr>
        <w:pStyle w:val="BodyText"/>
        <w:rPr>
          <w:sz w:val="20"/>
        </w:rPr>
      </w:pPr>
    </w:p>
    <w:p w14:paraId="4CE99720" w14:textId="77777777" w:rsidR="00B85C35" w:rsidRDefault="00B85C35">
      <w:pPr>
        <w:pStyle w:val="BodyText"/>
        <w:rPr>
          <w:sz w:val="20"/>
        </w:rPr>
      </w:pPr>
    </w:p>
    <w:p w14:paraId="38579538" w14:textId="77777777" w:rsidR="00B85C35" w:rsidRDefault="00B85C35">
      <w:pPr>
        <w:pStyle w:val="BodyText"/>
        <w:rPr>
          <w:sz w:val="20"/>
        </w:rPr>
      </w:pPr>
    </w:p>
    <w:p w14:paraId="13046315" w14:textId="77777777" w:rsidR="00B85C35" w:rsidRDefault="00B85C35">
      <w:pPr>
        <w:pStyle w:val="BodyText"/>
        <w:rPr>
          <w:sz w:val="20"/>
        </w:rPr>
      </w:pPr>
    </w:p>
    <w:p w14:paraId="2A59D906" w14:textId="77777777" w:rsidR="00B85C35" w:rsidRDefault="00B85C35">
      <w:pPr>
        <w:pStyle w:val="BodyText"/>
        <w:rPr>
          <w:sz w:val="20"/>
        </w:rPr>
      </w:pPr>
    </w:p>
    <w:p w14:paraId="53E77E17" w14:textId="77777777" w:rsidR="00B85C35" w:rsidRDefault="00B85C35">
      <w:pPr>
        <w:pStyle w:val="BodyText"/>
        <w:rPr>
          <w:sz w:val="20"/>
        </w:rPr>
      </w:pPr>
    </w:p>
    <w:p w14:paraId="72DD1A0F" w14:textId="77777777" w:rsidR="00B85C35" w:rsidRDefault="00B85C35">
      <w:pPr>
        <w:pStyle w:val="BodyText"/>
        <w:rPr>
          <w:sz w:val="20"/>
        </w:rPr>
      </w:pPr>
    </w:p>
    <w:p w14:paraId="273DAC42" w14:textId="77777777" w:rsidR="00B85C35" w:rsidRDefault="00B85C35">
      <w:pPr>
        <w:pStyle w:val="BodyText"/>
        <w:rPr>
          <w:sz w:val="20"/>
        </w:rPr>
      </w:pPr>
    </w:p>
    <w:p w14:paraId="04062EBB" w14:textId="77777777" w:rsidR="00B85C35" w:rsidRDefault="00B85C35">
      <w:pPr>
        <w:pStyle w:val="BodyText"/>
        <w:rPr>
          <w:sz w:val="20"/>
        </w:rPr>
      </w:pPr>
    </w:p>
    <w:p w14:paraId="7C3B6BBC" w14:textId="77777777" w:rsidR="00B85C35" w:rsidRDefault="00B85C35">
      <w:pPr>
        <w:pStyle w:val="BodyText"/>
        <w:rPr>
          <w:sz w:val="20"/>
        </w:rPr>
      </w:pPr>
    </w:p>
    <w:p w14:paraId="0EA10728" w14:textId="77777777" w:rsidR="00B85C35" w:rsidRDefault="00B85C35">
      <w:pPr>
        <w:pStyle w:val="BodyText"/>
        <w:rPr>
          <w:sz w:val="20"/>
        </w:rPr>
      </w:pPr>
    </w:p>
    <w:p w14:paraId="529C46BF" w14:textId="77777777" w:rsidR="00B85C35" w:rsidRDefault="00B85C35">
      <w:pPr>
        <w:pStyle w:val="BodyText"/>
        <w:rPr>
          <w:sz w:val="20"/>
        </w:rPr>
      </w:pPr>
    </w:p>
    <w:p w14:paraId="5052F696" w14:textId="77777777" w:rsidR="00B85C35" w:rsidRDefault="00B85C35">
      <w:pPr>
        <w:pStyle w:val="BodyText"/>
        <w:rPr>
          <w:sz w:val="20"/>
        </w:rPr>
      </w:pPr>
    </w:p>
    <w:p w14:paraId="19CAB33C" w14:textId="77777777" w:rsidR="00B85C35" w:rsidRDefault="00A06969">
      <w:pPr>
        <w:pStyle w:val="BodyText"/>
        <w:spacing w:before="6"/>
      </w:pPr>
      <w:r>
        <w:rPr>
          <w:noProof/>
          <w:lang w:bidi="ar-SA"/>
        </w:rPr>
        <mc:AlternateContent>
          <mc:Choice Requires="wps">
            <w:drawing>
              <wp:anchor distT="0" distB="0" distL="114300" distR="114300" simplePos="0" relativeHeight="251658263" behindDoc="0" locked="0" layoutInCell="1" allowOverlap="1" wp14:anchorId="1950AE04" wp14:editId="47308866">
                <wp:simplePos x="0" y="0"/>
                <wp:positionH relativeFrom="page">
                  <wp:posOffset>719459</wp:posOffset>
                </wp:positionH>
                <wp:positionV relativeFrom="paragraph">
                  <wp:posOffset>186052</wp:posOffset>
                </wp:positionV>
                <wp:extent cx="1828800" cy="0"/>
                <wp:effectExtent l="0" t="0" r="12700" b="12700"/>
                <wp:wrapTopAndBottom/>
                <wp:docPr id="76" name="Line 51"/>
                <wp:cNvGraphicFramePr/>
                <a:graphic xmlns:a="http://schemas.openxmlformats.org/drawingml/2006/main">
                  <a:graphicData uri="http://schemas.microsoft.com/office/word/2010/wordprocessingShape">
                    <wps:wsp>
                      <wps:cNvCnPr/>
                      <wps:spPr>
                        <a:xfrm>
                          <a:off x="0" y="0"/>
                          <a:ext cx="1828800" cy="0"/>
                        </a:xfrm>
                        <a:prstGeom prst="straightConnector1">
                          <a:avLst/>
                        </a:prstGeom>
                        <a:noFill/>
                        <a:ln w="7616" cap="flat">
                          <a:solidFill>
                            <a:srgbClr val="000000"/>
                          </a:solidFill>
                          <a:prstDash val="solid"/>
                          <a:round/>
                        </a:ln>
                      </wps:spPr>
                      <wps:bodyPr/>
                    </wps:wsp>
                  </a:graphicData>
                </a:graphic>
              </wp:anchor>
            </w:drawing>
          </mc:Choice>
          <mc:Fallback>
            <w:pict>
              <v:shape w14:anchorId="3C26B968" id="Line 51" o:spid="_x0000_s1026" type="#_x0000_t32" style="position:absolute;margin-left:56.65pt;margin-top:14.65pt;width:2in;height:0;z-index:251658263;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" strokeweight=".21156mm">
                <w10:wrap type="topAndBottom" anchorx="page"/>
              </v:shape>
            </w:pict>
          </mc:Fallback>
        </mc:AlternateContent>
      </w:r>
    </w:p>
    <w:p w14:paraId="104AB701" w14:textId="77777777" w:rsidR="00B85C35" w:rsidRDefault="00A06969">
      <w:pPr>
        <w:tabs>
          <w:tab w:val="left" w:pos="1399"/>
        </w:tabs>
        <w:spacing w:before="50" w:line="242" w:lineRule="exact"/>
        <w:ind w:left="833"/>
      </w:pPr>
      <w:r>
        <w:rPr>
          <w:b/>
          <w:position w:val="9"/>
          <w:sz w:val="13"/>
        </w:rPr>
        <w:t>1</w:t>
      </w:r>
      <w:r>
        <w:rPr>
          <w:b/>
          <w:position w:val="9"/>
          <w:sz w:val="13"/>
        </w:rPr>
        <w:tab/>
      </w:r>
      <w:r>
        <w:rPr>
          <w:sz w:val="20"/>
        </w:rPr>
        <w:t xml:space="preserve">See </w:t>
      </w:r>
      <w:r>
        <w:rPr>
          <w:sz w:val="20"/>
        </w:rPr>
        <w:t>Introductory Note</w:t>
      </w:r>
      <w:r>
        <w:rPr>
          <w:spacing w:val="-5"/>
          <w:sz w:val="20"/>
        </w:rPr>
        <w:t xml:space="preserve"> </w:t>
      </w:r>
      <w:r>
        <w:rPr>
          <w:sz w:val="20"/>
        </w:rPr>
        <w:t>7.</w:t>
      </w:r>
    </w:p>
    <w:p w14:paraId="1D5B494D" w14:textId="77777777" w:rsidR="00B85C35" w:rsidRDefault="00A06969">
      <w:pPr>
        <w:tabs>
          <w:tab w:val="left" w:pos="1399"/>
        </w:tabs>
        <w:spacing w:before="17" w:line="228" w:lineRule="exact"/>
        <w:ind w:left="1399" w:right="686" w:hanging="567"/>
        <w:sectPr w:rsidR="00B85C35">
          <w:headerReference w:type="default" r:id="rId187"/>
          <w:footerReference w:type="default" r:id="rId188"/>
          <w:footnotePr>
            <w:numRestart w:val="eachPage"/>
          </w:footnotePr>
          <w:pgSz w:w="11910" w:h="16850"/>
          <w:pgMar w:top="1338" w:right="1021" w:bottom="1400" w:left="862" w:header="0" w:footer="0" w:gutter="0"/>
          <w:cols w:space="720"/>
        </w:sectPr>
      </w:pPr>
      <w:r>
        <w:rPr>
          <w:b/>
          <w:position w:val="9"/>
          <w:sz w:val="13"/>
        </w:rPr>
        <w:t>2</w:t>
      </w:r>
      <w:r>
        <w:rPr>
          <w:b/>
          <w:position w:val="9"/>
          <w:sz w:val="13"/>
        </w:rPr>
        <w:tab/>
      </w:r>
      <w:r>
        <w:rPr>
          <w:sz w:val="20"/>
        </w:rPr>
        <w:t>For</w:t>
      </w:r>
      <w:r>
        <w:rPr>
          <w:spacing w:val="-3"/>
          <w:sz w:val="20"/>
        </w:rPr>
        <w:t xml:space="preserve"> </w:t>
      </w:r>
      <w:r>
        <w:rPr>
          <w:sz w:val="20"/>
        </w:rPr>
        <w:t>knitted</w:t>
      </w:r>
      <w:r>
        <w:rPr>
          <w:spacing w:val="-3"/>
          <w:sz w:val="20"/>
        </w:rPr>
        <w:t xml:space="preserve"> </w:t>
      </w:r>
      <w:r>
        <w:rPr>
          <w:sz w:val="20"/>
        </w:rPr>
        <w:t>or</w:t>
      </w:r>
      <w:r>
        <w:rPr>
          <w:spacing w:val="-3"/>
          <w:sz w:val="20"/>
        </w:rPr>
        <w:t xml:space="preserve"> </w:t>
      </w:r>
      <w:r>
        <w:rPr>
          <w:sz w:val="20"/>
        </w:rPr>
        <w:t>crocheted</w:t>
      </w:r>
      <w:r>
        <w:rPr>
          <w:spacing w:val="-2"/>
          <w:sz w:val="20"/>
        </w:rPr>
        <w:t xml:space="preserve"> </w:t>
      </w:r>
      <w:r>
        <w:rPr>
          <w:sz w:val="20"/>
        </w:rPr>
        <w:t>articles,</w:t>
      </w:r>
      <w:r>
        <w:rPr>
          <w:spacing w:val="-3"/>
          <w:sz w:val="20"/>
        </w:rPr>
        <w:t xml:space="preserve"> </w:t>
      </w:r>
      <w:r>
        <w:rPr>
          <w:sz w:val="20"/>
        </w:rPr>
        <w:t>not</w:t>
      </w:r>
      <w:r>
        <w:rPr>
          <w:spacing w:val="-4"/>
          <w:sz w:val="20"/>
        </w:rPr>
        <w:t xml:space="preserve"> </w:t>
      </w:r>
      <w:r>
        <w:rPr>
          <w:sz w:val="20"/>
        </w:rPr>
        <w:t>elastic</w:t>
      </w:r>
      <w:r>
        <w:rPr>
          <w:spacing w:val="-3"/>
          <w:sz w:val="20"/>
        </w:rPr>
        <w:t xml:space="preserve"> </w:t>
      </w:r>
      <w:r>
        <w:rPr>
          <w:sz w:val="20"/>
        </w:rPr>
        <w:t>or</w:t>
      </w:r>
      <w:r>
        <w:rPr>
          <w:spacing w:val="-3"/>
          <w:sz w:val="20"/>
        </w:rPr>
        <w:t xml:space="preserve"> </w:t>
      </w:r>
      <w:r>
        <w:rPr>
          <w:sz w:val="20"/>
        </w:rPr>
        <w:t>rubberised,</w:t>
      </w:r>
      <w:r>
        <w:rPr>
          <w:spacing w:val="-3"/>
          <w:sz w:val="20"/>
        </w:rPr>
        <w:t xml:space="preserve"> </w:t>
      </w:r>
      <w:r>
        <w:rPr>
          <w:sz w:val="20"/>
        </w:rPr>
        <w:t>obtained</w:t>
      </w:r>
      <w:r>
        <w:rPr>
          <w:spacing w:val="-2"/>
          <w:sz w:val="20"/>
        </w:rPr>
        <w:t xml:space="preserve"> </w:t>
      </w:r>
      <w:r>
        <w:rPr>
          <w:sz w:val="20"/>
        </w:rPr>
        <w:t>by</w:t>
      </w:r>
      <w:r>
        <w:rPr>
          <w:spacing w:val="-4"/>
          <w:sz w:val="20"/>
        </w:rPr>
        <w:t xml:space="preserve"> </w:t>
      </w:r>
      <w:r>
        <w:rPr>
          <w:sz w:val="20"/>
        </w:rPr>
        <w:t>sewing</w:t>
      </w:r>
      <w:r>
        <w:rPr>
          <w:spacing w:val="-4"/>
          <w:sz w:val="20"/>
        </w:rPr>
        <w:t xml:space="preserve"> </w:t>
      </w:r>
      <w:r>
        <w:rPr>
          <w:sz w:val="20"/>
        </w:rPr>
        <w:t>or</w:t>
      </w:r>
      <w:r>
        <w:rPr>
          <w:spacing w:val="-3"/>
          <w:sz w:val="20"/>
        </w:rPr>
        <w:t xml:space="preserve"> </w:t>
      </w:r>
      <w:r>
        <w:rPr>
          <w:sz w:val="20"/>
        </w:rPr>
        <w:t>assembling</w:t>
      </w:r>
      <w:r>
        <w:rPr>
          <w:spacing w:val="-4"/>
          <w:sz w:val="20"/>
        </w:rPr>
        <w:t xml:space="preserve"> </w:t>
      </w:r>
      <w:r>
        <w:rPr>
          <w:sz w:val="20"/>
        </w:rPr>
        <w:t>pieces</w:t>
      </w:r>
      <w:r>
        <w:rPr>
          <w:spacing w:val="-4"/>
          <w:sz w:val="20"/>
        </w:rPr>
        <w:t xml:space="preserve"> </w:t>
      </w:r>
      <w:r>
        <w:rPr>
          <w:sz w:val="20"/>
        </w:rPr>
        <w:lastRenderedPageBreak/>
        <w:t>of</w:t>
      </w:r>
      <w:r>
        <w:rPr>
          <w:spacing w:val="-5"/>
          <w:sz w:val="20"/>
        </w:rPr>
        <w:t xml:space="preserve"> </w:t>
      </w:r>
      <w:r>
        <w:rPr>
          <w:sz w:val="20"/>
        </w:rPr>
        <w:t>knitted</w:t>
      </w:r>
      <w:r>
        <w:rPr>
          <w:spacing w:val="-3"/>
          <w:sz w:val="20"/>
        </w:rPr>
        <w:t xml:space="preserve"> </w:t>
      </w:r>
      <w:r>
        <w:rPr>
          <w:sz w:val="20"/>
        </w:rPr>
        <w:t>or crocheted fabrics (cut out or knitted directly to shape), see Introductory Note</w:t>
      </w:r>
      <w:r>
        <w:rPr>
          <w:spacing w:val="-7"/>
          <w:sz w:val="20"/>
        </w:rPr>
        <w:t xml:space="preserve"> </w:t>
      </w:r>
      <w:r>
        <w:rPr>
          <w:sz w:val="20"/>
        </w:rPr>
        <w:t>7.</w:t>
      </w: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08A5848E"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217E1B1"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93A3184"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88A9C93"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30008A6A"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0DAE432"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8713D3C"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299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B47164B" w14:textId="77777777" w:rsidR="00B85C35" w:rsidRDefault="00A06969">
            <w:pPr>
              <w:pStyle w:val="TableParagraph"/>
              <w:tabs>
                <w:tab w:val="left" w:pos="1935"/>
              </w:tabs>
              <w:spacing w:line="172" w:lineRule="exact"/>
              <w:ind w:left="951"/>
              <w:jc w:val="left"/>
              <w:rPr>
                <w:rFonts w:ascii="Times New Roman" w:hAnsi="Times New Roman"/>
                <w:b/>
                <w:sz w:val="16"/>
              </w:rPr>
            </w:pPr>
            <w:r>
              <w:rPr>
                <w:rFonts w:ascii="Times New Roman" w:hAnsi="Times New Roman"/>
                <w:b/>
                <w:sz w:val="16"/>
              </w:rPr>
              <w:t>(3)</w:t>
            </w:r>
            <w:r>
              <w:rPr>
                <w:rFonts w:ascii="Times New Roman" w:hAnsi="Times New Roman"/>
                <w:b/>
                <w:sz w:val="16"/>
              </w:rPr>
              <w:tab/>
              <w:t>or</w:t>
            </w:r>
          </w:p>
          <w:p w14:paraId="612EF983"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299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226EE41" w14:textId="77777777" w:rsidR="00B85C35" w:rsidRDefault="00A06969">
            <w:pPr>
              <w:pStyle w:val="TableParagraph"/>
              <w:tabs>
                <w:tab w:val="left" w:pos="1940"/>
              </w:tabs>
              <w:spacing w:line="172" w:lineRule="exact"/>
              <w:ind w:left="876"/>
              <w:jc w:val="left"/>
              <w:rPr>
                <w:rFonts w:ascii="Times New Roman" w:hAnsi="Times New Roman"/>
                <w:b/>
                <w:sz w:val="16"/>
              </w:rPr>
            </w:pPr>
            <w:r>
              <w:rPr>
                <w:rFonts w:ascii="Times New Roman" w:hAnsi="Times New Roman"/>
                <w:b/>
                <w:sz w:val="16"/>
              </w:rPr>
              <w:t>(5)</w:t>
            </w:r>
            <w:r>
              <w:rPr>
                <w:rFonts w:ascii="Times New Roman" w:hAnsi="Times New Roman"/>
                <w:b/>
                <w:sz w:val="16"/>
              </w:rPr>
              <w:tab/>
              <w:t>or</w:t>
            </w:r>
          </w:p>
          <w:p w14:paraId="0A8F2163"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r>
      <w:tr w:rsidR="00B85C35" w14:paraId="2B92AA80"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FCAC7DF"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16274CD"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927BE8D"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04C61E83"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F8D41A9"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291CC178"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F36E099"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07533CC8"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F4F670D"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44311F83"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52AE29ED" w14:textId="77777777">
        <w:tblPrEx>
          <w:tblCellMar>
            <w:top w:w="0" w:type="dxa"/>
            <w:bottom w:w="0" w:type="dxa"/>
          </w:tblCellMar>
        </w:tblPrEx>
        <w:trPr>
          <w:trHeight w:val="1610"/>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A3B609"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8B4054"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 - Other</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2F8DD1" w14:textId="77777777" w:rsidR="00B85C35" w:rsidRDefault="00A06969">
            <w:pPr>
              <w:pStyle w:val="TableParagraph"/>
              <w:spacing w:line="215" w:lineRule="exact"/>
              <w:ind w:left="108"/>
              <w:jc w:val="left"/>
              <w:rPr>
                <w:rFonts w:ascii="Times New Roman" w:hAnsi="Times New Roman"/>
                <w:sz w:val="20"/>
              </w:rPr>
            </w:pPr>
            <w:r>
              <w:rPr>
                <w:rFonts w:ascii="Times New Roman" w:hAnsi="Times New Roman"/>
                <w:sz w:val="20"/>
              </w:rPr>
              <w:t>Weaving or</w:t>
            </w:r>
          </w:p>
          <w:p w14:paraId="2F60405A" w14:textId="77777777" w:rsidR="00B85C35" w:rsidRDefault="00A06969">
            <w:pPr>
              <w:pStyle w:val="TableParagraph"/>
              <w:ind w:left="108" w:right="108"/>
              <w:jc w:val="left"/>
              <w:rPr>
                <w:rFonts w:ascii="Times New Roman" w:hAnsi="Times New Roman"/>
                <w:sz w:val="20"/>
              </w:rPr>
            </w:pPr>
            <w:r>
              <w:rPr>
                <w:rFonts w:ascii="Times New Roman" w:hAnsi="Times New Roman"/>
                <w:sz w:val="20"/>
              </w:rPr>
              <w:t>knitting accompanied by making-up (including cutting)</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9183BB"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7757E7"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Weaving or</w:t>
            </w:r>
          </w:p>
          <w:p w14:paraId="0C7410E3" w14:textId="77777777" w:rsidR="00B85C35" w:rsidRDefault="00A06969">
            <w:pPr>
              <w:pStyle w:val="TableParagraph"/>
              <w:ind w:left="113" w:right="242"/>
              <w:jc w:val="left"/>
              <w:rPr>
                <w:rFonts w:ascii="Times New Roman" w:hAnsi="Times New Roman"/>
                <w:sz w:val="20"/>
              </w:rPr>
            </w:pPr>
            <w:r>
              <w:rPr>
                <w:rFonts w:ascii="Times New Roman" w:hAnsi="Times New Roman"/>
                <w:sz w:val="20"/>
              </w:rPr>
              <w:t>knitting accompanied by making-up (including cutting)</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B89161" w14:textId="77777777" w:rsidR="00B85C35" w:rsidRDefault="00B85C35">
            <w:pPr>
              <w:pStyle w:val="TableParagraph"/>
              <w:jc w:val="left"/>
              <w:rPr>
                <w:rFonts w:ascii="Times New Roman" w:hAnsi="Times New Roman"/>
                <w:sz w:val="18"/>
              </w:rPr>
            </w:pPr>
          </w:p>
        </w:tc>
      </w:tr>
      <w:tr w:rsidR="00B85C35" w14:paraId="06C79A99" w14:textId="77777777">
        <w:tblPrEx>
          <w:tblCellMar>
            <w:top w:w="0" w:type="dxa"/>
            <w:bottom w:w="0" w:type="dxa"/>
          </w:tblCellMar>
        </w:tblPrEx>
        <w:trPr>
          <w:trHeight w:val="1149"/>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8B5451"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6305</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2EA4DB"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Sacks and bags, of a</w:t>
            </w:r>
          </w:p>
          <w:p w14:paraId="12774219" w14:textId="77777777" w:rsidR="00B85C35" w:rsidRDefault="00A06969">
            <w:pPr>
              <w:pStyle w:val="TableParagraph"/>
              <w:ind w:left="110" w:right="433"/>
              <w:jc w:val="left"/>
              <w:rPr>
                <w:rFonts w:ascii="Times New Roman" w:hAnsi="Times New Roman"/>
                <w:sz w:val="20"/>
              </w:rPr>
            </w:pPr>
            <w:r>
              <w:rPr>
                <w:rFonts w:ascii="Times New Roman" w:hAnsi="Times New Roman"/>
                <w:sz w:val="20"/>
              </w:rPr>
              <w:t>kind used for the packing of goods</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2F7913" w14:textId="77777777" w:rsidR="00B85C35" w:rsidRDefault="00A06969">
            <w:pPr>
              <w:pStyle w:val="TableParagraph"/>
              <w:spacing w:line="215" w:lineRule="exact"/>
              <w:ind w:left="108"/>
              <w:jc w:val="left"/>
              <w:rPr>
                <w:rFonts w:ascii="Times New Roman" w:hAnsi="Times New Roman"/>
                <w:sz w:val="20"/>
              </w:rPr>
            </w:pPr>
            <w:r>
              <w:rPr>
                <w:rFonts w:ascii="Times New Roman" w:hAnsi="Times New Roman"/>
                <w:sz w:val="20"/>
              </w:rPr>
              <w:t>Weaving or</w:t>
            </w:r>
          </w:p>
          <w:p w14:paraId="2C448606" w14:textId="77777777" w:rsidR="00B85C35" w:rsidRDefault="00A06969">
            <w:pPr>
              <w:pStyle w:val="TableParagraph"/>
              <w:ind w:left="108" w:right="415"/>
              <w:jc w:val="left"/>
              <w:rPr>
                <w:rFonts w:ascii="Times New Roman" w:hAnsi="Times New Roman"/>
                <w:sz w:val="20"/>
              </w:rPr>
            </w:pPr>
            <w:r>
              <w:rPr>
                <w:rFonts w:ascii="Times New Roman" w:hAnsi="Times New Roman"/>
                <w:sz w:val="20"/>
              </w:rPr>
              <w:t>knitting and making-up (including</w:t>
            </w:r>
          </w:p>
          <w:p w14:paraId="5BD66FE4" w14:textId="77777777" w:rsidR="00B85C35" w:rsidRDefault="00A06969">
            <w:pPr>
              <w:pStyle w:val="TableParagraph"/>
              <w:spacing w:line="224" w:lineRule="exact"/>
              <w:ind w:left="108"/>
              <w:jc w:val="left"/>
            </w:pPr>
            <w:r>
              <w:rPr>
                <w:rFonts w:ascii="Times New Roman" w:hAnsi="Times New Roman"/>
                <w:sz w:val="20"/>
              </w:rPr>
              <w:t>cutting)(</w:t>
            </w:r>
            <w:r>
              <w:rPr>
                <w:rFonts w:ascii="Times New Roman" w:hAnsi="Times New Roman"/>
                <w:b/>
                <w:sz w:val="20"/>
                <w:vertAlign w:val="superscript"/>
              </w:rPr>
              <w:t>1</w:t>
            </w:r>
            <w:r>
              <w:rPr>
                <w:rFonts w:ascii="Times New Roman" w:hAnsi="Times New Roman"/>
                <w:sz w:val="20"/>
              </w:rPr>
              <w: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8F6441"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05F711"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Weaving or</w:t>
            </w:r>
          </w:p>
          <w:p w14:paraId="63E41EC4" w14:textId="77777777" w:rsidR="00B85C35" w:rsidRDefault="00A06969">
            <w:pPr>
              <w:pStyle w:val="TableParagraph"/>
              <w:ind w:left="113" w:right="377"/>
              <w:jc w:val="left"/>
              <w:rPr>
                <w:rFonts w:ascii="Times New Roman" w:hAnsi="Times New Roman"/>
                <w:sz w:val="20"/>
              </w:rPr>
            </w:pPr>
            <w:r>
              <w:rPr>
                <w:rFonts w:ascii="Times New Roman" w:hAnsi="Times New Roman"/>
                <w:sz w:val="20"/>
              </w:rPr>
              <w:t>knitting and making-up (including</w:t>
            </w:r>
          </w:p>
          <w:p w14:paraId="417D2C01" w14:textId="77777777" w:rsidR="00B85C35" w:rsidRDefault="00A06969">
            <w:pPr>
              <w:pStyle w:val="TableParagraph"/>
              <w:spacing w:line="224" w:lineRule="exact"/>
              <w:ind w:left="113"/>
              <w:jc w:val="left"/>
            </w:pPr>
            <w:r>
              <w:rPr>
                <w:rFonts w:ascii="Times New Roman" w:hAnsi="Times New Roman"/>
                <w:sz w:val="20"/>
              </w:rPr>
              <w:t>cutting)(</w:t>
            </w:r>
            <w:r>
              <w:rPr>
                <w:rFonts w:ascii="Times New Roman" w:hAnsi="Times New Roman"/>
                <w:b/>
                <w:sz w:val="20"/>
                <w:vertAlign w:val="superscript"/>
              </w:rPr>
              <w:t>2</w:t>
            </w:r>
            <w:r>
              <w:rPr>
                <w:rFonts w:ascii="Times New Roman" w:hAnsi="Times New Roman"/>
                <w:sz w:val="20"/>
              </w:rPr>
              <w:t>)</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0E044B" w14:textId="77777777" w:rsidR="00B85C35" w:rsidRDefault="00B85C35">
            <w:pPr>
              <w:pStyle w:val="TableParagraph"/>
              <w:jc w:val="left"/>
              <w:rPr>
                <w:rFonts w:ascii="Times New Roman" w:hAnsi="Times New Roman"/>
                <w:sz w:val="18"/>
              </w:rPr>
            </w:pPr>
          </w:p>
        </w:tc>
      </w:tr>
      <w:tr w:rsidR="00B85C35" w14:paraId="5CC6F741" w14:textId="77777777">
        <w:tblPrEx>
          <w:tblCellMar>
            <w:top w:w="0" w:type="dxa"/>
            <w:bottom w:w="0" w:type="dxa"/>
          </w:tblCellMar>
        </w:tblPrEx>
        <w:trPr>
          <w:trHeight w:val="1610"/>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82A20B"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6306</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8F5E41"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Tarpaulins, awnings</w:t>
            </w:r>
          </w:p>
          <w:p w14:paraId="0F1FD0CA" w14:textId="77777777" w:rsidR="00B85C35" w:rsidRDefault="00A06969">
            <w:pPr>
              <w:pStyle w:val="TableParagraph"/>
              <w:ind w:left="110" w:right="139"/>
              <w:jc w:val="left"/>
              <w:rPr>
                <w:rFonts w:ascii="Times New Roman" w:hAnsi="Times New Roman"/>
                <w:sz w:val="20"/>
              </w:rPr>
            </w:pPr>
            <w:r>
              <w:rPr>
                <w:rFonts w:ascii="Times New Roman" w:hAnsi="Times New Roman"/>
                <w:sz w:val="20"/>
              </w:rPr>
              <w:t>and sunblinds; tents; sails for boats, sailboards or landcraft; camping goods:</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997B72" w14:textId="77777777" w:rsidR="00B85C35" w:rsidRDefault="00B85C35">
            <w:pPr>
              <w:pStyle w:val="TableParagraph"/>
              <w:jc w:val="left"/>
              <w:rPr>
                <w:rFonts w:ascii="Times New Roman" w:hAnsi="Times New Roman"/>
                <w:sz w:val="18"/>
              </w:rPr>
            </w:pP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21A8BE"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53632E" w14:textId="77777777" w:rsidR="00B85C35" w:rsidRDefault="00B85C35">
            <w:pPr>
              <w:pStyle w:val="TableParagraph"/>
              <w:jc w:val="left"/>
              <w:rPr>
                <w:rFonts w:ascii="Times New Roman" w:hAnsi="Times New Roman"/>
                <w:sz w:val="18"/>
              </w:rPr>
            </w:pP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10B39A" w14:textId="77777777" w:rsidR="00B85C35" w:rsidRDefault="00B85C35">
            <w:pPr>
              <w:pStyle w:val="TableParagraph"/>
              <w:jc w:val="left"/>
              <w:rPr>
                <w:rFonts w:ascii="Times New Roman" w:hAnsi="Times New Roman"/>
                <w:sz w:val="18"/>
              </w:rPr>
            </w:pPr>
          </w:p>
        </w:tc>
      </w:tr>
      <w:tr w:rsidR="00B85C35" w14:paraId="18538E83" w14:textId="77777777">
        <w:tblPrEx>
          <w:tblCellMar>
            <w:top w:w="0" w:type="dxa"/>
            <w:bottom w:w="0" w:type="dxa"/>
          </w:tblCellMar>
        </w:tblPrEx>
        <w:trPr>
          <w:trHeight w:val="2299"/>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08706C"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CDCA15"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 Of nonwovens</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CE6238" w14:textId="77777777" w:rsidR="00B85C35" w:rsidRDefault="00A06969">
            <w:pPr>
              <w:pStyle w:val="TableParagraph"/>
              <w:spacing w:line="215" w:lineRule="exact"/>
              <w:ind w:left="108"/>
              <w:jc w:val="left"/>
              <w:rPr>
                <w:rFonts w:ascii="Times New Roman" w:hAnsi="Times New Roman"/>
                <w:sz w:val="20"/>
              </w:rPr>
            </w:pPr>
            <w:r>
              <w:rPr>
                <w:rFonts w:ascii="Times New Roman" w:hAnsi="Times New Roman"/>
                <w:sz w:val="20"/>
              </w:rPr>
              <w:t>Any non-woven</w:t>
            </w:r>
          </w:p>
          <w:p w14:paraId="1B9AC8FA" w14:textId="77777777" w:rsidR="00B85C35" w:rsidRDefault="00A06969">
            <w:pPr>
              <w:pStyle w:val="TableParagraph"/>
              <w:ind w:left="108" w:right="101"/>
              <w:jc w:val="left"/>
            </w:pPr>
            <w:r>
              <w:rPr>
                <w:rFonts w:ascii="Times New Roman" w:hAnsi="Times New Roman"/>
                <w:sz w:val="20"/>
              </w:rPr>
              <w:t>process including needle</w:t>
            </w:r>
            <w:r>
              <w:rPr>
                <w:rFonts w:ascii="Times New Roman" w:hAnsi="Times New Roman"/>
                <w:spacing w:val="-10"/>
                <w:sz w:val="20"/>
              </w:rPr>
              <w:t xml:space="preserve"> </w:t>
            </w:r>
            <w:r>
              <w:rPr>
                <w:rFonts w:ascii="Times New Roman" w:hAnsi="Times New Roman"/>
                <w:sz w:val="20"/>
              </w:rPr>
              <w:t>punching accompanied by making up (including cutting)</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1CCF00"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3E04F9"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Any non-</w:t>
            </w:r>
          </w:p>
          <w:p w14:paraId="1E51935C" w14:textId="77777777" w:rsidR="00B85C35" w:rsidRDefault="00A06969">
            <w:pPr>
              <w:pStyle w:val="TableParagraph"/>
              <w:ind w:left="113" w:right="144"/>
              <w:jc w:val="left"/>
              <w:rPr>
                <w:rFonts w:ascii="Times New Roman" w:hAnsi="Times New Roman"/>
                <w:sz w:val="20"/>
              </w:rPr>
            </w:pPr>
            <w:r>
              <w:rPr>
                <w:rFonts w:ascii="Times New Roman" w:hAnsi="Times New Roman"/>
                <w:sz w:val="20"/>
              </w:rPr>
              <w:t>woven process including needle punching accompanied by making up (including cutting)</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8EEE2A" w14:textId="77777777" w:rsidR="00B85C35" w:rsidRDefault="00B85C35">
            <w:pPr>
              <w:pStyle w:val="TableParagraph"/>
              <w:jc w:val="left"/>
              <w:rPr>
                <w:rFonts w:ascii="Times New Roman" w:hAnsi="Times New Roman"/>
                <w:sz w:val="18"/>
              </w:rPr>
            </w:pPr>
          </w:p>
        </w:tc>
      </w:tr>
    </w:tbl>
    <w:p w14:paraId="588EF57B" w14:textId="77777777" w:rsidR="00B85C35" w:rsidRDefault="00B85C35">
      <w:pPr>
        <w:pStyle w:val="BodyText"/>
        <w:rPr>
          <w:sz w:val="20"/>
        </w:rPr>
      </w:pPr>
    </w:p>
    <w:p w14:paraId="7F6C4ADE" w14:textId="77777777" w:rsidR="00B85C35" w:rsidRDefault="00B85C35">
      <w:pPr>
        <w:pStyle w:val="BodyText"/>
        <w:rPr>
          <w:sz w:val="20"/>
        </w:rPr>
      </w:pPr>
    </w:p>
    <w:p w14:paraId="78812905" w14:textId="77777777" w:rsidR="00B85C35" w:rsidRDefault="00B85C35">
      <w:pPr>
        <w:pStyle w:val="BodyText"/>
        <w:rPr>
          <w:sz w:val="20"/>
        </w:rPr>
      </w:pPr>
    </w:p>
    <w:p w14:paraId="0E0FA71F" w14:textId="77777777" w:rsidR="00B85C35" w:rsidRDefault="00B85C35">
      <w:pPr>
        <w:pStyle w:val="BodyText"/>
        <w:rPr>
          <w:sz w:val="20"/>
        </w:rPr>
      </w:pPr>
    </w:p>
    <w:p w14:paraId="098AFEF2" w14:textId="77777777" w:rsidR="00B85C35" w:rsidRDefault="00B85C35">
      <w:pPr>
        <w:pStyle w:val="BodyText"/>
        <w:rPr>
          <w:sz w:val="20"/>
        </w:rPr>
      </w:pPr>
    </w:p>
    <w:p w14:paraId="3463439C" w14:textId="77777777" w:rsidR="00B85C35" w:rsidRDefault="00B85C35">
      <w:pPr>
        <w:pStyle w:val="BodyText"/>
        <w:rPr>
          <w:sz w:val="20"/>
        </w:rPr>
      </w:pPr>
    </w:p>
    <w:p w14:paraId="5F258C44" w14:textId="77777777" w:rsidR="00B85C35" w:rsidRDefault="00B85C35">
      <w:pPr>
        <w:pStyle w:val="BodyText"/>
        <w:rPr>
          <w:sz w:val="20"/>
        </w:rPr>
      </w:pPr>
    </w:p>
    <w:p w14:paraId="3E82E951" w14:textId="77777777" w:rsidR="00B85C35" w:rsidRDefault="00B85C35">
      <w:pPr>
        <w:pStyle w:val="BodyText"/>
        <w:rPr>
          <w:sz w:val="20"/>
        </w:rPr>
      </w:pPr>
    </w:p>
    <w:p w14:paraId="3F3D8F62" w14:textId="77777777" w:rsidR="00B85C35" w:rsidRDefault="00B85C35">
      <w:pPr>
        <w:pStyle w:val="BodyText"/>
        <w:rPr>
          <w:sz w:val="20"/>
        </w:rPr>
      </w:pPr>
    </w:p>
    <w:p w14:paraId="37B27CF7" w14:textId="77777777" w:rsidR="00B85C35" w:rsidRDefault="00B85C35">
      <w:pPr>
        <w:pStyle w:val="BodyText"/>
        <w:rPr>
          <w:sz w:val="20"/>
        </w:rPr>
      </w:pPr>
    </w:p>
    <w:p w14:paraId="5570EBD1" w14:textId="77777777" w:rsidR="00B85C35" w:rsidRDefault="00B85C35">
      <w:pPr>
        <w:pStyle w:val="BodyText"/>
        <w:rPr>
          <w:sz w:val="20"/>
        </w:rPr>
      </w:pPr>
    </w:p>
    <w:p w14:paraId="681393D4" w14:textId="77777777" w:rsidR="00B85C35" w:rsidRDefault="00B85C35">
      <w:pPr>
        <w:pStyle w:val="BodyText"/>
        <w:rPr>
          <w:sz w:val="20"/>
        </w:rPr>
      </w:pPr>
    </w:p>
    <w:p w14:paraId="521B233A" w14:textId="77777777" w:rsidR="00B85C35" w:rsidRDefault="00B85C35">
      <w:pPr>
        <w:pStyle w:val="BodyText"/>
        <w:rPr>
          <w:sz w:val="20"/>
        </w:rPr>
      </w:pPr>
    </w:p>
    <w:p w14:paraId="76234188" w14:textId="77777777" w:rsidR="00B85C35" w:rsidRDefault="00B85C35">
      <w:pPr>
        <w:pStyle w:val="BodyText"/>
        <w:rPr>
          <w:sz w:val="20"/>
        </w:rPr>
      </w:pPr>
    </w:p>
    <w:p w14:paraId="4195F9F7" w14:textId="77777777" w:rsidR="00B85C35" w:rsidRDefault="00B85C35">
      <w:pPr>
        <w:pStyle w:val="BodyText"/>
        <w:rPr>
          <w:sz w:val="20"/>
        </w:rPr>
      </w:pPr>
    </w:p>
    <w:p w14:paraId="31A34070" w14:textId="77777777" w:rsidR="00B85C35" w:rsidRDefault="00B85C35">
      <w:pPr>
        <w:pStyle w:val="BodyText"/>
        <w:rPr>
          <w:sz w:val="20"/>
        </w:rPr>
      </w:pPr>
    </w:p>
    <w:p w14:paraId="5EEBDC02" w14:textId="77777777" w:rsidR="00B85C35" w:rsidRDefault="00B85C35">
      <w:pPr>
        <w:pStyle w:val="BodyText"/>
        <w:rPr>
          <w:sz w:val="20"/>
        </w:rPr>
      </w:pPr>
    </w:p>
    <w:p w14:paraId="196411F8" w14:textId="77777777" w:rsidR="00B85C35" w:rsidRDefault="00B85C35">
      <w:pPr>
        <w:pStyle w:val="BodyText"/>
        <w:rPr>
          <w:sz w:val="20"/>
        </w:rPr>
      </w:pPr>
    </w:p>
    <w:p w14:paraId="2F121762" w14:textId="77777777" w:rsidR="00B85C35" w:rsidRDefault="00B85C35">
      <w:pPr>
        <w:pStyle w:val="BodyText"/>
        <w:rPr>
          <w:sz w:val="20"/>
        </w:rPr>
      </w:pPr>
    </w:p>
    <w:p w14:paraId="6417DE98" w14:textId="77777777" w:rsidR="00B85C35" w:rsidRDefault="00B85C35">
      <w:pPr>
        <w:pStyle w:val="BodyText"/>
        <w:rPr>
          <w:sz w:val="20"/>
        </w:rPr>
      </w:pPr>
    </w:p>
    <w:p w14:paraId="02C35ED0" w14:textId="77777777" w:rsidR="00B85C35" w:rsidRDefault="00B85C35">
      <w:pPr>
        <w:pStyle w:val="BodyText"/>
        <w:rPr>
          <w:sz w:val="20"/>
        </w:rPr>
      </w:pPr>
    </w:p>
    <w:p w14:paraId="1C191321" w14:textId="77777777" w:rsidR="00B85C35" w:rsidRDefault="00A06969">
      <w:pPr>
        <w:pStyle w:val="BodyText"/>
        <w:spacing w:before="8"/>
      </w:pPr>
      <w:r>
        <w:rPr>
          <w:noProof/>
          <w:lang w:bidi="ar-SA"/>
        </w:rPr>
        <mc:AlternateContent>
          <mc:Choice Requires="wps">
            <w:drawing>
              <wp:anchor distT="0" distB="0" distL="114300" distR="114300" simplePos="0" relativeHeight="251658264" behindDoc="0" locked="0" layoutInCell="1" allowOverlap="1" wp14:anchorId="2BED8CB2" wp14:editId="533B41C2">
                <wp:simplePos x="0" y="0"/>
                <wp:positionH relativeFrom="page">
                  <wp:posOffset>719459</wp:posOffset>
                </wp:positionH>
                <wp:positionV relativeFrom="paragraph">
                  <wp:posOffset>187323</wp:posOffset>
                </wp:positionV>
                <wp:extent cx="1828800" cy="0"/>
                <wp:effectExtent l="0" t="0" r="12700" b="12700"/>
                <wp:wrapTopAndBottom/>
                <wp:docPr id="77" name="Line 50"/>
                <wp:cNvGraphicFramePr/>
                <a:graphic xmlns:a="http://schemas.openxmlformats.org/drawingml/2006/main">
                  <a:graphicData uri="http://schemas.microsoft.com/office/word/2010/wordprocessingShape">
                    <wps:wsp>
                      <wps:cNvCnPr/>
                      <wps:spPr>
                        <a:xfrm>
                          <a:off x="0" y="0"/>
                          <a:ext cx="1828800" cy="0"/>
                        </a:xfrm>
                        <a:prstGeom prst="straightConnector1">
                          <a:avLst/>
                        </a:prstGeom>
                        <a:noFill/>
                        <a:ln w="7616" cap="flat">
                          <a:solidFill>
                            <a:srgbClr val="000000"/>
                          </a:solidFill>
                          <a:prstDash val="solid"/>
                          <a:round/>
                        </a:ln>
                      </wps:spPr>
                      <wps:bodyPr/>
                    </wps:wsp>
                  </a:graphicData>
                </a:graphic>
              </wp:anchor>
            </w:drawing>
          </mc:Choice>
          <mc:Fallback>
            <w:pict>
              <v:shape w14:anchorId="3F255B31" id="Line 50" o:spid="_x0000_s1026" type="#_x0000_t32" style="position:absolute;margin-left:56.65pt;margin-top:14.75pt;width:2in;height:0;z-index:251658264;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" strokeweight=".21156mm">
                <w10:wrap type="topAndBottom" anchorx="page"/>
              </v:shape>
            </w:pict>
          </mc:Fallback>
        </mc:AlternateContent>
      </w:r>
    </w:p>
    <w:p w14:paraId="08FF89FF" w14:textId="77777777" w:rsidR="00B85C35" w:rsidRDefault="00A06969">
      <w:pPr>
        <w:tabs>
          <w:tab w:val="left" w:pos="1399"/>
        </w:tabs>
        <w:spacing w:before="50" w:line="241" w:lineRule="exact"/>
        <w:ind w:left="833"/>
      </w:pPr>
      <w:r>
        <w:rPr>
          <w:b/>
          <w:position w:val="9"/>
          <w:sz w:val="13"/>
        </w:rPr>
        <w:t>1</w:t>
      </w:r>
      <w:r>
        <w:rPr>
          <w:b/>
          <w:position w:val="9"/>
          <w:sz w:val="13"/>
        </w:rPr>
        <w:tab/>
      </w:r>
      <w:r>
        <w:rPr>
          <w:sz w:val="20"/>
        </w:rPr>
        <w:t>For</w:t>
      </w:r>
      <w:r>
        <w:rPr>
          <w:spacing w:val="-3"/>
          <w:sz w:val="20"/>
        </w:rPr>
        <w:t xml:space="preserve"> </w:t>
      </w:r>
      <w:r>
        <w:rPr>
          <w:sz w:val="20"/>
        </w:rPr>
        <w:t>special</w:t>
      </w:r>
      <w:r>
        <w:rPr>
          <w:spacing w:val="-3"/>
          <w:sz w:val="20"/>
        </w:rPr>
        <w:t xml:space="preserve"> </w:t>
      </w:r>
      <w:r>
        <w:rPr>
          <w:sz w:val="20"/>
        </w:rPr>
        <w:t>conditions</w:t>
      </w:r>
      <w:r>
        <w:rPr>
          <w:spacing w:val="-4"/>
          <w:sz w:val="20"/>
        </w:rPr>
        <w:t xml:space="preserve"> </w:t>
      </w:r>
      <w:r>
        <w:rPr>
          <w:sz w:val="20"/>
        </w:rPr>
        <w:t>relating</w:t>
      </w:r>
      <w:r>
        <w:rPr>
          <w:spacing w:val="-3"/>
          <w:sz w:val="20"/>
        </w:rPr>
        <w:t xml:space="preserve"> </w:t>
      </w:r>
      <w:r>
        <w:rPr>
          <w:sz w:val="20"/>
        </w:rPr>
        <w:t>to</w:t>
      </w:r>
      <w:r>
        <w:rPr>
          <w:spacing w:val="-3"/>
          <w:sz w:val="20"/>
        </w:rPr>
        <w:t xml:space="preserve"> </w:t>
      </w:r>
      <w:r>
        <w:rPr>
          <w:sz w:val="20"/>
        </w:rPr>
        <w:t>products</w:t>
      </w:r>
      <w:r>
        <w:rPr>
          <w:spacing w:val="-3"/>
          <w:sz w:val="20"/>
        </w:rPr>
        <w:t xml:space="preserve"> </w:t>
      </w:r>
      <w:r>
        <w:rPr>
          <w:sz w:val="20"/>
        </w:rPr>
        <w:t>made</w:t>
      </w:r>
      <w:r>
        <w:rPr>
          <w:spacing w:val="-3"/>
          <w:sz w:val="20"/>
        </w:rPr>
        <w:t xml:space="preserve"> </w:t>
      </w:r>
      <w:r>
        <w:rPr>
          <w:sz w:val="20"/>
        </w:rPr>
        <w:t>of</w:t>
      </w:r>
      <w:r>
        <w:rPr>
          <w:spacing w:val="-5"/>
          <w:sz w:val="20"/>
        </w:rPr>
        <w:t xml:space="preserve"> </w:t>
      </w:r>
      <w:r>
        <w:rPr>
          <w:sz w:val="20"/>
        </w:rPr>
        <w:t>a</w:t>
      </w:r>
      <w:r>
        <w:rPr>
          <w:spacing w:val="-2"/>
          <w:sz w:val="20"/>
        </w:rPr>
        <w:t xml:space="preserve"> </w:t>
      </w:r>
      <w:r>
        <w:rPr>
          <w:sz w:val="20"/>
        </w:rPr>
        <w:t>mixture</w:t>
      </w:r>
      <w:r>
        <w:rPr>
          <w:spacing w:val="-2"/>
          <w:sz w:val="20"/>
        </w:rPr>
        <w:t xml:space="preserve"> </w:t>
      </w:r>
      <w:r>
        <w:rPr>
          <w:sz w:val="20"/>
        </w:rPr>
        <w:t>of</w:t>
      </w:r>
      <w:r>
        <w:rPr>
          <w:spacing w:val="-5"/>
          <w:sz w:val="20"/>
        </w:rPr>
        <w:t xml:space="preserve"> </w:t>
      </w:r>
      <w:r>
        <w:rPr>
          <w:sz w:val="20"/>
        </w:rPr>
        <w:t>textile</w:t>
      </w:r>
      <w:r>
        <w:rPr>
          <w:spacing w:val="-2"/>
          <w:sz w:val="20"/>
        </w:rPr>
        <w:t xml:space="preserve"> </w:t>
      </w:r>
      <w:r>
        <w:rPr>
          <w:sz w:val="20"/>
        </w:rPr>
        <w:t>materials,</w:t>
      </w:r>
      <w:r>
        <w:rPr>
          <w:spacing w:val="-3"/>
          <w:sz w:val="20"/>
        </w:rPr>
        <w:t xml:space="preserve"> </w:t>
      </w:r>
      <w:r>
        <w:rPr>
          <w:sz w:val="20"/>
        </w:rPr>
        <w:t>see</w:t>
      </w:r>
      <w:r>
        <w:rPr>
          <w:spacing w:val="-3"/>
          <w:sz w:val="20"/>
        </w:rPr>
        <w:t xml:space="preserve"> </w:t>
      </w:r>
      <w:r>
        <w:rPr>
          <w:sz w:val="20"/>
        </w:rPr>
        <w:t>Introductory</w:t>
      </w:r>
      <w:r>
        <w:rPr>
          <w:spacing w:val="-7"/>
          <w:sz w:val="20"/>
        </w:rPr>
        <w:t xml:space="preserve"> </w:t>
      </w:r>
      <w:r>
        <w:rPr>
          <w:sz w:val="20"/>
        </w:rPr>
        <w:t>Note</w:t>
      </w:r>
      <w:r>
        <w:rPr>
          <w:spacing w:val="-3"/>
          <w:sz w:val="20"/>
        </w:rPr>
        <w:t xml:space="preserve"> </w:t>
      </w:r>
      <w:r>
        <w:rPr>
          <w:sz w:val="20"/>
        </w:rPr>
        <w:t>6.</w:t>
      </w:r>
    </w:p>
    <w:p w14:paraId="4E5DBE2C" w14:textId="77777777" w:rsidR="00B85C35" w:rsidRDefault="00A06969">
      <w:pPr>
        <w:tabs>
          <w:tab w:val="left" w:pos="1399"/>
        </w:tabs>
        <w:spacing w:line="241" w:lineRule="exact"/>
        <w:ind w:left="833"/>
        <w:sectPr w:rsidR="00B85C35">
          <w:headerReference w:type="default" r:id="rId189"/>
          <w:footerReference w:type="default" r:id="rId190"/>
          <w:footnotePr>
            <w:numRestart w:val="eachPage"/>
          </w:footnotePr>
          <w:pgSz w:w="11910" w:h="16850"/>
          <w:pgMar w:top="1338" w:right="1021" w:bottom="1400" w:left="862" w:header="0" w:footer="0" w:gutter="0"/>
          <w:cols w:space="720"/>
        </w:sectPr>
      </w:pPr>
      <w:r>
        <w:rPr>
          <w:b/>
          <w:position w:val="9"/>
          <w:sz w:val="13"/>
        </w:rPr>
        <w:lastRenderedPageBreak/>
        <w:t>2</w:t>
      </w:r>
      <w:r>
        <w:rPr>
          <w:b/>
          <w:position w:val="9"/>
          <w:sz w:val="13"/>
        </w:rPr>
        <w:tab/>
      </w:r>
      <w:r>
        <w:rPr>
          <w:sz w:val="20"/>
        </w:rPr>
        <w:t>For</w:t>
      </w:r>
      <w:r>
        <w:rPr>
          <w:spacing w:val="-3"/>
          <w:sz w:val="20"/>
        </w:rPr>
        <w:t xml:space="preserve"> </w:t>
      </w:r>
      <w:r>
        <w:rPr>
          <w:sz w:val="20"/>
        </w:rPr>
        <w:t>special</w:t>
      </w:r>
      <w:r>
        <w:rPr>
          <w:spacing w:val="-3"/>
          <w:sz w:val="20"/>
        </w:rPr>
        <w:t xml:space="preserve"> </w:t>
      </w:r>
      <w:r>
        <w:rPr>
          <w:sz w:val="20"/>
        </w:rPr>
        <w:t>conditions</w:t>
      </w:r>
      <w:r>
        <w:rPr>
          <w:spacing w:val="-4"/>
          <w:sz w:val="20"/>
        </w:rPr>
        <w:t xml:space="preserve"> </w:t>
      </w:r>
      <w:r>
        <w:rPr>
          <w:sz w:val="20"/>
        </w:rPr>
        <w:t>relating</w:t>
      </w:r>
      <w:r>
        <w:rPr>
          <w:spacing w:val="-3"/>
          <w:sz w:val="20"/>
        </w:rPr>
        <w:t xml:space="preserve"> </w:t>
      </w:r>
      <w:r>
        <w:rPr>
          <w:sz w:val="20"/>
        </w:rPr>
        <w:t>to</w:t>
      </w:r>
      <w:r>
        <w:rPr>
          <w:spacing w:val="-3"/>
          <w:sz w:val="20"/>
        </w:rPr>
        <w:t xml:space="preserve"> </w:t>
      </w:r>
      <w:r>
        <w:rPr>
          <w:sz w:val="20"/>
        </w:rPr>
        <w:t>products</w:t>
      </w:r>
      <w:r>
        <w:rPr>
          <w:spacing w:val="-3"/>
          <w:sz w:val="20"/>
        </w:rPr>
        <w:t xml:space="preserve"> </w:t>
      </w:r>
      <w:r>
        <w:rPr>
          <w:sz w:val="20"/>
        </w:rPr>
        <w:t>made</w:t>
      </w:r>
      <w:r>
        <w:rPr>
          <w:spacing w:val="-3"/>
          <w:sz w:val="20"/>
        </w:rPr>
        <w:t xml:space="preserve"> </w:t>
      </w:r>
      <w:r>
        <w:rPr>
          <w:sz w:val="20"/>
        </w:rPr>
        <w:t>of</w:t>
      </w:r>
      <w:r>
        <w:rPr>
          <w:spacing w:val="-5"/>
          <w:sz w:val="20"/>
        </w:rPr>
        <w:t xml:space="preserve"> </w:t>
      </w:r>
      <w:r>
        <w:rPr>
          <w:sz w:val="20"/>
        </w:rPr>
        <w:t>a</w:t>
      </w:r>
      <w:r>
        <w:rPr>
          <w:spacing w:val="-2"/>
          <w:sz w:val="20"/>
        </w:rPr>
        <w:t xml:space="preserve"> </w:t>
      </w:r>
      <w:r>
        <w:rPr>
          <w:sz w:val="20"/>
        </w:rPr>
        <w:t>mixture</w:t>
      </w:r>
      <w:r>
        <w:rPr>
          <w:spacing w:val="-2"/>
          <w:sz w:val="20"/>
        </w:rPr>
        <w:t xml:space="preserve"> </w:t>
      </w:r>
      <w:r>
        <w:rPr>
          <w:sz w:val="20"/>
        </w:rPr>
        <w:t>of</w:t>
      </w:r>
      <w:r>
        <w:rPr>
          <w:spacing w:val="-5"/>
          <w:sz w:val="20"/>
        </w:rPr>
        <w:t xml:space="preserve"> </w:t>
      </w:r>
      <w:r>
        <w:rPr>
          <w:sz w:val="20"/>
        </w:rPr>
        <w:t>textile</w:t>
      </w:r>
      <w:r>
        <w:rPr>
          <w:spacing w:val="-2"/>
          <w:sz w:val="20"/>
        </w:rPr>
        <w:t xml:space="preserve"> </w:t>
      </w:r>
      <w:r>
        <w:rPr>
          <w:sz w:val="20"/>
        </w:rPr>
        <w:t>materials,</w:t>
      </w:r>
      <w:r>
        <w:rPr>
          <w:spacing w:val="-3"/>
          <w:sz w:val="20"/>
        </w:rPr>
        <w:t xml:space="preserve"> </w:t>
      </w:r>
      <w:r>
        <w:rPr>
          <w:sz w:val="20"/>
        </w:rPr>
        <w:t>see</w:t>
      </w:r>
      <w:r>
        <w:rPr>
          <w:spacing w:val="-3"/>
          <w:sz w:val="20"/>
        </w:rPr>
        <w:t xml:space="preserve"> </w:t>
      </w:r>
      <w:r>
        <w:rPr>
          <w:sz w:val="20"/>
        </w:rPr>
        <w:t>Introductory</w:t>
      </w:r>
      <w:r>
        <w:rPr>
          <w:spacing w:val="-7"/>
          <w:sz w:val="20"/>
        </w:rPr>
        <w:t xml:space="preserve"> </w:t>
      </w:r>
      <w:r>
        <w:rPr>
          <w:sz w:val="20"/>
        </w:rPr>
        <w:t>Note</w:t>
      </w:r>
      <w:r>
        <w:rPr>
          <w:spacing w:val="-3"/>
          <w:sz w:val="20"/>
        </w:rPr>
        <w:t xml:space="preserve"> </w:t>
      </w:r>
      <w:r>
        <w:rPr>
          <w:sz w:val="20"/>
        </w:rPr>
        <w:t>6.</w:t>
      </w: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2AB3C949"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D558336"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49797AA"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6A24812"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 xml:space="preserve">Working or processing carried out on </w:t>
            </w:r>
            <w:r>
              <w:rPr>
                <w:rFonts w:ascii="Times New Roman" w:hAnsi="Times New Roman"/>
                <w:b/>
                <w:sz w:val="16"/>
              </w:rPr>
              <w:t>non-originating materials that confers originating status</w:t>
            </w:r>
          </w:p>
        </w:tc>
      </w:tr>
      <w:tr w:rsidR="00B85C35" w14:paraId="56ED5DE9"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4E3DBAD4"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31353188"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tcBorders>
            <w:shd w:val="clear" w:color="auto" w:fill="DDD9C3"/>
            <w:tcMar>
              <w:top w:w="0" w:type="dxa"/>
              <w:left w:w="0" w:type="dxa"/>
              <w:bottom w:w="0" w:type="dxa"/>
              <w:right w:w="0" w:type="dxa"/>
            </w:tcMar>
          </w:tcPr>
          <w:p w14:paraId="60B9F211" w14:textId="77777777" w:rsidR="00B85C35" w:rsidRDefault="00A06969">
            <w:pPr>
              <w:pStyle w:val="TableParagraph"/>
              <w:spacing w:line="164" w:lineRule="exact"/>
              <w:ind w:left="951"/>
              <w:jc w:val="left"/>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588850D6" w14:textId="77777777" w:rsidR="00B85C35" w:rsidRDefault="00A06969">
            <w:pPr>
              <w:pStyle w:val="TableParagraph"/>
              <w:spacing w:line="164"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tcBorders>
            <w:shd w:val="clear" w:color="auto" w:fill="DDD9C3"/>
            <w:tcMar>
              <w:top w:w="0" w:type="dxa"/>
              <w:left w:w="0" w:type="dxa"/>
              <w:bottom w:w="0" w:type="dxa"/>
              <w:right w:w="0" w:type="dxa"/>
            </w:tcMar>
          </w:tcPr>
          <w:p w14:paraId="009219B5" w14:textId="77777777" w:rsidR="00B85C35" w:rsidRDefault="00A06969">
            <w:pPr>
              <w:pStyle w:val="TableParagraph"/>
              <w:spacing w:line="164" w:lineRule="exact"/>
              <w:ind w:left="876"/>
              <w:jc w:val="left"/>
              <w:rPr>
                <w:rFonts w:ascii="Times New Roman" w:hAnsi="Times New Roman"/>
                <w:b/>
                <w:sz w:val="16"/>
              </w:rPr>
            </w:pPr>
            <w:r>
              <w:rPr>
                <w:rFonts w:ascii="Times New Roman" w:hAnsi="Times New Roman"/>
                <w:b/>
                <w:sz w:val="16"/>
              </w:rPr>
              <w:t>(5)</w:t>
            </w:r>
          </w:p>
        </w:tc>
        <w:tc>
          <w:tcPr>
            <w:tcW w:w="1492" w:type="dxa"/>
            <w:tcBorders>
              <w:top w:val="single" w:sz="4" w:space="0" w:color="000000"/>
              <w:right w:val="single" w:sz="4" w:space="0" w:color="000000"/>
            </w:tcBorders>
            <w:shd w:val="clear" w:color="auto" w:fill="DDD9C3"/>
            <w:tcMar>
              <w:top w:w="0" w:type="dxa"/>
              <w:left w:w="0" w:type="dxa"/>
              <w:bottom w:w="0" w:type="dxa"/>
              <w:right w:w="0" w:type="dxa"/>
            </w:tcMar>
          </w:tcPr>
          <w:p w14:paraId="7FF0E0CF" w14:textId="77777777" w:rsidR="00B85C35" w:rsidRDefault="00A06969">
            <w:pPr>
              <w:pStyle w:val="TableParagraph"/>
              <w:spacing w:line="164" w:lineRule="exact"/>
              <w:ind w:left="443"/>
              <w:jc w:val="left"/>
              <w:rPr>
                <w:rFonts w:ascii="Times New Roman" w:hAnsi="Times New Roman"/>
                <w:b/>
                <w:sz w:val="16"/>
              </w:rPr>
            </w:pPr>
            <w:r>
              <w:rPr>
                <w:rFonts w:ascii="Times New Roman" w:hAnsi="Times New Roman"/>
                <w:b/>
                <w:sz w:val="16"/>
              </w:rPr>
              <w:t>or</w:t>
            </w:r>
          </w:p>
        </w:tc>
      </w:tr>
      <w:tr w:rsidR="00B85C35" w14:paraId="26F163C4"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B388AA2"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32B64A1" w14:textId="77777777" w:rsidR="00B85C35" w:rsidRDefault="00B85C35">
            <w:pPr>
              <w:pStyle w:val="TableParagraph"/>
              <w:jc w:val="left"/>
              <w:rPr>
                <w:rFonts w:ascii="Times New Roman" w:hAnsi="Times New Roman"/>
                <w:sz w:val="12"/>
              </w:rPr>
            </w:pPr>
          </w:p>
        </w:tc>
        <w:tc>
          <w:tcPr>
            <w:tcW w:w="1535" w:type="dxa"/>
            <w:tcBorders>
              <w:left w:val="single" w:sz="4" w:space="0" w:color="000000"/>
              <w:bottom w:val="single" w:sz="4" w:space="0" w:color="000000"/>
            </w:tcBorders>
            <w:shd w:val="clear" w:color="auto" w:fill="DDD9C3"/>
            <w:tcMar>
              <w:top w:w="0" w:type="dxa"/>
              <w:left w:w="0" w:type="dxa"/>
              <w:bottom w:w="0" w:type="dxa"/>
              <w:right w:w="0" w:type="dxa"/>
            </w:tcMar>
          </w:tcPr>
          <w:p w14:paraId="62C07763"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0CB0F765" w14:textId="77777777" w:rsidR="00B85C35" w:rsidRDefault="00B85C35">
            <w:pPr>
              <w:pStyle w:val="TableParagraph"/>
              <w:jc w:val="left"/>
              <w:rPr>
                <w:rFonts w:ascii="Times New Roman" w:hAnsi="Times New Roman"/>
                <w:sz w:val="12"/>
              </w:rPr>
            </w:pPr>
          </w:p>
        </w:tc>
        <w:tc>
          <w:tcPr>
            <w:tcW w:w="1502" w:type="dxa"/>
            <w:tcBorders>
              <w:left w:val="single" w:sz="4" w:space="0" w:color="000000"/>
              <w:bottom w:val="single" w:sz="4" w:space="0" w:color="000000"/>
            </w:tcBorders>
            <w:shd w:val="clear" w:color="auto" w:fill="DDD9C3"/>
            <w:tcMar>
              <w:top w:w="0" w:type="dxa"/>
              <w:left w:w="0" w:type="dxa"/>
              <w:bottom w:w="0" w:type="dxa"/>
              <w:right w:w="0" w:type="dxa"/>
            </w:tcMar>
          </w:tcPr>
          <w:p w14:paraId="7C0F9CC7" w14:textId="77777777" w:rsidR="00B85C35" w:rsidRDefault="00A06969">
            <w:pPr>
              <w:pStyle w:val="TableParagraph"/>
              <w:spacing w:line="164" w:lineRule="exact"/>
              <w:ind w:left="113"/>
              <w:jc w:val="left"/>
              <w:rPr>
                <w:rFonts w:ascii="Times New Roman" w:hAnsi="Times New Roman"/>
                <w:b/>
                <w:sz w:val="16"/>
              </w:rPr>
            </w:pPr>
            <w:r>
              <w:rPr>
                <w:rFonts w:ascii="Times New Roman" w:hAnsi="Times New Roman"/>
                <w:b/>
                <w:sz w:val="16"/>
              </w:rPr>
              <w:t>(6)</w:t>
            </w:r>
          </w:p>
        </w:tc>
        <w:tc>
          <w:tcPr>
            <w:tcW w:w="1492" w:type="dxa"/>
            <w:tcBorders>
              <w:bottom w:val="single" w:sz="4" w:space="0" w:color="000000"/>
              <w:right w:val="single" w:sz="4" w:space="0" w:color="000000"/>
            </w:tcBorders>
            <w:shd w:val="clear" w:color="auto" w:fill="DDD9C3"/>
            <w:tcMar>
              <w:top w:w="0" w:type="dxa"/>
              <w:left w:w="0" w:type="dxa"/>
              <w:bottom w:w="0" w:type="dxa"/>
              <w:right w:w="0" w:type="dxa"/>
            </w:tcMar>
          </w:tcPr>
          <w:p w14:paraId="7DFE7C3E" w14:textId="77777777" w:rsidR="00B85C35" w:rsidRDefault="00B85C35">
            <w:pPr>
              <w:pStyle w:val="TableParagraph"/>
              <w:jc w:val="left"/>
              <w:rPr>
                <w:rFonts w:ascii="Times New Roman" w:hAnsi="Times New Roman"/>
                <w:sz w:val="12"/>
              </w:rPr>
            </w:pPr>
          </w:p>
        </w:tc>
      </w:tr>
      <w:tr w:rsidR="00B85C35" w14:paraId="2380A872"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58D18D1"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0FDCFC2"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4182A69"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2E1FA4F5"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F08284B"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46FE7E31"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C3BF971"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13DD1D26"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4B3FE04"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2824B6AC"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54DA29AB" w14:textId="77777777">
        <w:tblPrEx>
          <w:tblCellMar>
            <w:top w:w="0" w:type="dxa"/>
            <w:bottom w:w="0" w:type="dxa"/>
          </w:tblCellMar>
        </w:tblPrEx>
        <w:trPr>
          <w:trHeight w:val="282"/>
        </w:trPr>
        <w:tc>
          <w:tcPr>
            <w:tcW w:w="98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CAED97"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9097AF9"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 Other</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BBF5004" w14:textId="77777777" w:rsidR="00B85C35" w:rsidRDefault="00A06969">
            <w:pPr>
              <w:pStyle w:val="TableParagraph"/>
              <w:spacing w:before="45" w:line="218" w:lineRule="exact"/>
              <w:ind w:left="108"/>
              <w:jc w:val="left"/>
              <w:rPr>
                <w:rFonts w:ascii="Times New Roman" w:hAnsi="Times New Roman"/>
                <w:sz w:val="20"/>
              </w:rPr>
            </w:pPr>
            <w:r>
              <w:rPr>
                <w:rFonts w:ascii="Times New Roman" w:hAnsi="Times New Roman"/>
                <w:sz w:val="20"/>
              </w:rPr>
              <w:t>Weaving</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6D6DB7"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216CB2A" w14:textId="77777777" w:rsidR="00B85C35" w:rsidRDefault="00A06969">
            <w:pPr>
              <w:pStyle w:val="TableParagraph"/>
              <w:spacing w:before="45" w:line="218" w:lineRule="exact"/>
              <w:ind w:left="113"/>
              <w:jc w:val="left"/>
              <w:rPr>
                <w:rFonts w:ascii="Times New Roman" w:hAnsi="Times New Roman"/>
                <w:sz w:val="20"/>
              </w:rPr>
            </w:pPr>
            <w:r>
              <w:rPr>
                <w:rFonts w:ascii="Times New Roman" w:hAnsi="Times New Roman"/>
                <w:sz w:val="20"/>
              </w:rPr>
              <w:t>Weaving</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7CE13F" w14:textId="77777777" w:rsidR="00B85C35" w:rsidRDefault="00B85C35">
            <w:pPr>
              <w:pStyle w:val="TableParagraph"/>
              <w:jc w:val="left"/>
              <w:rPr>
                <w:rFonts w:ascii="Times New Roman" w:hAnsi="Times New Roman"/>
                <w:sz w:val="18"/>
              </w:rPr>
            </w:pPr>
          </w:p>
        </w:tc>
      </w:tr>
      <w:tr w:rsidR="00B85C35" w14:paraId="153E8409"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7D61A8"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5185061"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0D09E16"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accompanied by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4D8DC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044F8B1"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accompanied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055946" w14:textId="77777777" w:rsidR="00B85C35" w:rsidRDefault="00B85C35">
            <w:pPr>
              <w:rPr>
                <w:sz w:val="2"/>
                <w:szCs w:val="2"/>
              </w:rPr>
            </w:pPr>
          </w:p>
        </w:tc>
      </w:tr>
      <w:tr w:rsidR="00B85C35" w14:paraId="2ADEBE3B"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5C0A30"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7FFA0C3"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4C74411"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making-up</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8AF0E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C47C420"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by making-up</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3BD81D" w14:textId="77777777" w:rsidR="00B85C35" w:rsidRDefault="00B85C35">
            <w:pPr>
              <w:rPr>
                <w:sz w:val="2"/>
                <w:szCs w:val="2"/>
              </w:rPr>
            </w:pPr>
          </w:p>
        </w:tc>
      </w:tr>
      <w:tr w:rsidR="00B85C35" w14:paraId="5801C7E7" w14:textId="77777777">
        <w:tblPrEx>
          <w:tblCellMar>
            <w:top w:w="0" w:type="dxa"/>
            <w:bottom w:w="0" w:type="dxa"/>
          </w:tblCellMar>
        </w:tblPrEx>
        <w:trPr>
          <w:trHeight w:val="205"/>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34B447"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6F4CF47"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8C09535" w14:textId="77777777" w:rsidR="00B85C35" w:rsidRDefault="00A06969">
            <w:pPr>
              <w:pStyle w:val="TableParagraph"/>
              <w:spacing w:line="186" w:lineRule="exact"/>
              <w:ind w:left="108"/>
              <w:jc w:val="left"/>
              <w:rPr>
                <w:rFonts w:ascii="Times New Roman" w:hAnsi="Times New Roman"/>
                <w:sz w:val="20"/>
              </w:rPr>
            </w:pPr>
            <w:r>
              <w:rPr>
                <w:rFonts w:ascii="Times New Roman" w:hAnsi="Times New Roman"/>
                <w:sz w:val="20"/>
              </w:rPr>
              <w:t>(including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28F7DC"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1B97216" w14:textId="77777777" w:rsidR="00B85C35" w:rsidRDefault="00A06969">
            <w:pPr>
              <w:pStyle w:val="TableParagraph"/>
              <w:spacing w:line="186" w:lineRule="exact"/>
              <w:ind w:left="113"/>
              <w:jc w:val="left"/>
              <w:rPr>
                <w:rFonts w:ascii="Times New Roman" w:hAnsi="Times New Roman"/>
                <w:sz w:val="20"/>
              </w:rPr>
            </w:pPr>
            <w:r>
              <w:rPr>
                <w:rFonts w:ascii="Times New Roman" w:hAnsi="Times New Roman"/>
                <w:sz w:val="20"/>
              </w:rPr>
              <w:t>(including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5A948E" w14:textId="77777777" w:rsidR="00B85C35" w:rsidRDefault="00B85C35">
            <w:pPr>
              <w:rPr>
                <w:sz w:val="2"/>
                <w:szCs w:val="2"/>
              </w:rPr>
            </w:pPr>
          </w:p>
        </w:tc>
      </w:tr>
      <w:tr w:rsidR="00B85C35" w14:paraId="4D447EB8" w14:textId="77777777">
        <w:tblPrEx>
          <w:tblCellMar>
            <w:top w:w="0" w:type="dxa"/>
            <w:bottom w:w="0" w:type="dxa"/>
          </w:tblCellMar>
        </w:tblPrEx>
        <w:trPr>
          <w:trHeight w:val="264"/>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5ECB39"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AA72F88"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AD76ED7" w14:textId="77777777" w:rsidR="00B85C35" w:rsidRDefault="00A06969">
            <w:pPr>
              <w:pStyle w:val="TableParagraph"/>
              <w:spacing w:line="227" w:lineRule="exact"/>
              <w:ind w:left="108"/>
              <w:jc w:val="left"/>
            </w:pPr>
            <w:r>
              <w:rPr>
                <w:rFonts w:ascii="Times New Roman" w:hAnsi="Times New Roman"/>
                <w:sz w:val="20"/>
              </w:rPr>
              <w:t>cutting) (</w:t>
            </w:r>
            <w:r>
              <w:rPr>
                <w:rFonts w:ascii="Times New Roman" w:hAnsi="Times New Roman"/>
                <w:b/>
                <w:sz w:val="20"/>
                <w:vertAlign w:val="superscript"/>
              </w:rPr>
              <w:t>1</w:t>
            </w:r>
            <w:r>
              <w:rPr>
                <w:rFonts w:ascii="Times New Roman" w:hAnsi="Times New Roman"/>
                <w:sz w:val="20"/>
              </w:rPr>
              <w:t>)(</w:t>
            </w:r>
            <w:r>
              <w:rPr>
                <w:rFonts w:ascii="Times New Roman" w:hAnsi="Times New Roman"/>
                <w:b/>
                <w:sz w:val="20"/>
                <w:vertAlign w:val="superscript"/>
              </w:rPr>
              <w:t>2</w:t>
            </w:r>
            <w:r>
              <w:rPr>
                <w:rFonts w:ascii="Times New Roman" w:hAnsi="Times New Roman"/>
                <w:sz w:val="20"/>
              </w:rPr>
              <w: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C4004E"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B4C6DC6" w14:textId="77777777" w:rsidR="00B85C35" w:rsidRDefault="00A06969">
            <w:pPr>
              <w:pStyle w:val="TableParagraph"/>
              <w:spacing w:line="227" w:lineRule="exact"/>
              <w:ind w:left="113"/>
              <w:jc w:val="left"/>
            </w:pPr>
            <w:r>
              <w:rPr>
                <w:rFonts w:ascii="Times New Roman" w:hAnsi="Times New Roman"/>
                <w:sz w:val="20"/>
              </w:rPr>
              <w:t>cutting) (</w:t>
            </w:r>
            <w:r>
              <w:rPr>
                <w:rFonts w:ascii="Times New Roman" w:hAnsi="Times New Roman"/>
                <w:b/>
                <w:sz w:val="20"/>
                <w:vertAlign w:val="superscript"/>
              </w:rPr>
              <w:t>3</w:t>
            </w:r>
            <w:r>
              <w:rPr>
                <w:rFonts w:ascii="Times New Roman" w:hAnsi="Times New Roman"/>
                <w:sz w:val="20"/>
              </w:rPr>
              <w:t>)(</w:t>
            </w:r>
            <w:r>
              <w:rPr>
                <w:rFonts w:ascii="Times New Roman" w:hAnsi="Times New Roman"/>
                <w:b/>
                <w:sz w:val="20"/>
                <w:vertAlign w:val="superscript"/>
              </w:rPr>
              <w:t>4</w:t>
            </w:r>
            <w:r>
              <w:rPr>
                <w:rFonts w:ascii="Times New Roman" w:hAnsi="Times New Roman"/>
                <w:sz w:val="20"/>
              </w:rPr>
              <w: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1C4308" w14:textId="77777777" w:rsidR="00B85C35" w:rsidRDefault="00B85C35">
            <w:pPr>
              <w:rPr>
                <w:sz w:val="2"/>
                <w:szCs w:val="2"/>
              </w:rPr>
            </w:pPr>
          </w:p>
        </w:tc>
      </w:tr>
      <w:tr w:rsidR="00B85C35" w14:paraId="4E66B1D8" w14:textId="77777777">
        <w:tblPrEx>
          <w:tblCellMar>
            <w:top w:w="0" w:type="dxa"/>
            <w:bottom w:w="0" w:type="dxa"/>
          </w:tblCellMar>
        </w:tblPrEx>
        <w:trPr>
          <w:trHeight w:val="28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BE3993"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7B3A959"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2749939" w14:textId="77777777" w:rsidR="00B85C35" w:rsidRDefault="00A06969">
            <w:pPr>
              <w:pStyle w:val="TableParagraph"/>
              <w:spacing w:before="12"/>
              <w:ind w:left="108"/>
              <w:jc w:val="left"/>
              <w:rPr>
                <w:rFonts w:ascii="Times New Roman" w:hAnsi="Times New Roman"/>
                <w:sz w:val="20"/>
              </w:rPr>
            </w:pPr>
            <w:r>
              <w:rPr>
                <w:rFonts w:ascii="Times New Roman" w:hAnsi="Times New Roman"/>
                <w:sz w:val="20"/>
              </w:rPr>
              <w:t>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26C3AC"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02D7E85" w14:textId="77777777" w:rsidR="00B85C35" w:rsidRDefault="00A06969">
            <w:pPr>
              <w:pStyle w:val="TableParagraph"/>
              <w:spacing w:before="12"/>
              <w:ind w:left="113"/>
              <w:jc w:val="left"/>
              <w:rPr>
                <w:rFonts w:ascii="Times New Roman" w:hAnsi="Times New Roman"/>
                <w:sz w:val="20"/>
              </w:rPr>
            </w:pPr>
            <w:r>
              <w:rPr>
                <w:rFonts w:ascii="Times New Roman" w:hAnsi="Times New Roman"/>
                <w:sz w:val="20"/>
              </w:rPr>
              <w:t>or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5B876A" w14:textId="77777777" w:rsidR="00B85C35" w:rsidRDefault="00B85C35">
            <w:pPr>
              <w:rPr>
                <w:sz w:val="2"/>
                <w:szCs w:val="2"/>
              </w:rPr>
            </w:pPr>
          </w:p>
        </w:tc>
      </w:tr>
      <w:tr w:rsidR="00B85C35" w14:paraId="46D301A6" w14:textId="77777777">
        <w:tblPrEx>
          <w:tblCellMar>
            <w:top w:w="0" w:type="dxa"/>
            <w:bottom w:w="0" w:type="dxa"/>
          </w:tblCellMar>
        </w:tblPrEx>
        <w:trPr>
          <w:trHeight w:val="25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C1781F" w14:textId="77777777" w:rsidR="00B85C35" w:rsidRDefault="00B85C35">
            <w:pPr>
              <w:rPr>
                <w:sz w:val="2"/>
                <w:szCs w:val="2"/>
              </w:rPr>
            </w:pPr>
          </w:p>
        </w:tc>
        <w:tc>
          <w:tcPr>
            <w:tcW w:w="1951" w:type="dxa"/>
            <w:vMerge w:val="restart"/>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2A1023"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1B9BE24" w14:textId="77777777" w:rsidR="00B85C35" w:rsidRDefault="00A06969">
            <w:pPr>
              <w:pStyle w:val="TableParagraph"/>
              <w:spacing w:before="12" w:line="218" w:lineRule="exact"/>
              <w:ind w:left="108"/>
              <w:jc w:val="left"/>
              <w:rPr>
                <w:rFonts w:ascii="Times New Roman" w:hAnsi="Times New Roman"/>
                <w:sz w:val="20"/>
              </w:rPr>
            </w:pPr>
            <w:r>
              <w:rPr>
                <w:rFonts w:ascii="Times New Roman" w:hAnsi="Times New Roman"/>
                <w:sz w:val="20"/>
              </w:rPr>
              <w:t>Coating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C06A74"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9C0DC40" w14:textId="77777777" w:rsidR="00B85C35" w:rsidRDefault="00A06969">
            <w:pPr>
              <w:pStyle w:val="TableParagraph"/>
              <w:spacing w:before="12" w:line="218" w:lineRule="exact"/>
              <w:ind w:left="113"/>
              <w:jc w:val="left"/>
              <w:rPr>
                <w:rFonts w:ascii="Times New Roman" w:hAnsi="Times New Roman"/>
                <w:sz w:val="20"/>
              </w:rPr>
            </w:pPr>
            <w:r>
              <w:rPr>
                <w:rFonts w:ascii="Times New Roman" w:hAnsi="Times New Roman"/>
                <w:sz w:val="20"/>
              </w:rPr>
              <w:t>Coating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CE63AF" w14:textId="77777777" w:rsidR="00B85C35" w:rsidRDefault="00B85C35">
            <w:pPr>
              <w:rPr>
                <w:sz w:val="2"/>
                <w:szCs w:val="2"/>
              </w:rPr>
            </w:pPr>
          </w:p>
        </w:tc>
      </w:tr>
      <w:tr w:rsidR="00B85C35" w14:paraId="2A4CB61A"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F30550"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1F96E5"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3EC97F3"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provided that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8E071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1B1DD15"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provided that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7B5A87" w14:textId="77777777" w:rsidR="00B85C35" w:rsidRDefault="00B85C35">
            <w:pPr>
              <w:rPr>
                <w:sz w:val="2"/>
                <w:szCs w:val="2"/>
              </w:rPr>
            </w:pPr>
          </w:p>
        </w:tc>
      </w:tr>
      <w:tr w:rsidR="00B85C35" w14:paraId="78E4ED2B"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F2BABE"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F2E6D0"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68D8098"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the value of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8B288D"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E9F8131"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the value of the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2BF1B7" w14:textId="77777777" w:rsidR="00B85C35" w:rsidRDefault="00B85C35">
            <w:pPr>
              <w:rPr>
                <w:sz w:val="2"/>
                <w:szCs w:val="2"/>
              </w:rPr>
            </w:pPr>
          </w:p>
        </w:tc>
      </w:tr>
      <w:tr w:rsidR="00B85C35" w14:paraId="7D1DD477"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6B75D9"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94B69D"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E2E6207"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uncoated fabric</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73865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EF5871A"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uncoated fabric</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4CE5F0" w14:textId="77777777" w:rsidR="00B85C35" w:rsidRDefault="00B85C35">
            <w:pPr>
              <w:rPr>
                <w:sz w:val="2"/>
                <w:szCs w:val="2"/>
              </w:rPr>
            </w:pPr>
          </w:p>
        </w:tc>
      </w:tr>
      <w:tr w:rsidR="00B85C35" w14:paraId="58057D1E"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6CE6D7"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E0D1FE"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3E50245"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used does not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94FAC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565FC89"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used does not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95F5DB" w14:textId="77777777" w:rsidR="00B85C35" w:rsidRDefault="00B85C35">
            <w:pPr>
              <w:rPr>
                <w:sz w:val="2"/>
                <w:szCs w:val="2"/>
              </w:rPr>
            </w:pPr>
          </w:p>
        </w:tc>
      </w:tr>
      <w:tr w:rsidR="00B85C35" w14:paraId="5B43E17F"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9DC854"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1B35F3"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BF199A6"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exceed 40%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A03E3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47F6D58"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exceed 40%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9286A2" w14:textId="77777777" w:rsidR="00B85C35" w:rsidRDefault="00B85C35">
            <w:pPr>
              <w:rPr>
                <w:sz w:val="2"/>
                <w:szCs w:val="2"/>
              </w:rPr>
            </w:pPr>
          </w:p>
        </w:tc>
      </w:tr>
      <w:tr w:rsidR="00B85C35" w14:paraId="69B42067"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2EAD83"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C35567"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BB02FF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 ex-works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2C6DD2"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07DE48A"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the ex-works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B52E0A" w14:textId="77777777" w:rsidR="00B85C35" w:rsidRDefault="00B85C35">
            <w:pPr>
              <w:rPr>
                <w:sz w:val="2"/>
                <w:szCs w:val="2"/>
              </w:rPr>
            </w:pPr>
          </w:p>
        </w:tc>
      </w:tr>
      <w:tr w:rsidR="00B85C35" w14:paraId="77D271F3"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4C0967"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11832C"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8E1DEC9"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price of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2CC0E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BF034E2"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price of the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297DF8" w14:textId="77777777" w:rsidR="00B85C35" w:rsidRDefault="00B85C35">
            <w:pPr>
              <w:rPr>
                <w:sz w:val="2"/>
                <w:szCs w:val="2"/>
              </w:rPr>
            </w:pPr>
          </w:p>
        </w:tc>
      </w:tr>
      <w:tr w:rsidR="00B85C35" w14:paraId="3817CCA9"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6A75D4"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373E47"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C5CF1B9"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B22E6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2AC2548"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1EDD2D" w14:textId="77777777" w:rsidR="00B85C35" w:rsidRDefault="00B85C35">
            <w:pPr>
              <w:rPr>
                <w:sz w:val="2"/>
                <w:szCs w:val="2"/>
              </w:rPr>
            </w:pPr>
          </w:p>
        </w:tc>
      </w:tr>
      <w:tr w:rsidR="00B85C35" w14:paraId="60CB2108"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133A8D"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B9EDD0"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7E5466A"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accompanied by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CB221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8E8383C"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accompanied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C201C7" w14:textId="77777777" w:rsidR="00B85C35" w:rsidRDefault="00B85C35">
            <w:pPr>
              <w:rPr>
                <w:sz w:val="2"/>
                <w:szCs w:val="2"/>
              </w:rPr>
            </w:pPr>
          </w:p>
        </w:tc>
      </w:tr>
      <w:tr w:rsidR="00B85C35" w14:paraId="7DF4C588"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BF25C4"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18C5B1"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464E9F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making-up</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6FD02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291C0A3"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by making-up</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97FDEA" w14:textId="77777777" w:rsidR="00B85C35" w:rsidRDefault="00B85C35">
            <w:pPr>
              <w:rPr>
                <w:sz w:val="2"/>
                <w:szCs w:val="2"/>
              </w:rPr>
            </w:pPr>
          </w:p>
        </w:tc>
      </w:tr>
      <w:tr w:rsidR="00B85C35" w14:paraId="19AF0D13"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4AF635"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D41637"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364EFFB"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(including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574C4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A15E16F"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(including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764E85" w14:textId="77777777" w:rsidR="00B85C35" w:rsidRDefault="00B85C35">
            <w:pPr>
              <w:rPr>
                <w:sz w:val="2"/>
                <w:szCs w:val="2"/>
              </w:rPr>
            </w:pPr>
          </w:p>
        </w:tc>
      </w:tr>
      <w:tr w:rsidR="00B85C35" w14:paraId="2846D397" w14:textId="77777777">
        <w:tblPrEx>
          <w:tblCellMar>
            <w:top w:w="0" w:type="dxa"/>
            <w:bottom w:w="0" w:type="dxa"/>
          </w:tblCellMar>
        </w:tblPrEx>
        <w:trPr>
          <w:trHeight w:val="455"/>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9553B0"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B87335" w14:textId="77777777" w:rsidR="00B85C35" w:rsidRDefault="00B85C35">
            <w:pPr>
              <w:rPr>
                <w:sz w:val="2"/>
                <w:szCs w:val="2"/>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28A439"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cutting)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311518"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031342"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cutting)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06A723" w14:textId="77777777" w:rsidR="00B85C35" w:rsidRDefault="00B85C35">
            <w:pPr>
              <w:rPr>
                <w:sz w:val="2"/>
                <w:szCs w:val="2"/>
              </w:rPr>
            </w:pPr>
          </w:p>
        </w:tc>
      </w:tr>
      <w:tr w:rsidR="00B85C35" w14:paraId="4458C6D2"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0301495"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6307</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F9271F9"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Other made-up</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02B08C5"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FC2099"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C7B3573"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 in</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BE3089" w14:textId="77777777" w:rsidR="00B85C35" w:rsidRDefault="00B85C35">
            <w:pPr>
              <w:pStyle w:val="TableParagraph"/>
              <w:jc w:val="left"/>
              <w:rPr>
                <w:rFonts w:ascii="Times New Roman" w:hAnsi="Times New Roman"/>
                <w:sz w:val="18"/>
              </w:rPr>
            </w:pPr>
          </w:p>
        </w:tc>
      </w:tr>
      <w:tr w:rsidR="00B85C35" w14:paraId="6F173E46"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CD031F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A19BC19"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articles, including</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852167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which the 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340DED"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806EFE6"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which the value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2E2A3C" w14:textId="77777777" w:rsidR="00B85C35" w:rsidRDefault="00B85C35">
            <w:pPr>
              <w:rPr>
                <w:sz w:val="2"/>
                <w:szCs w:val="2"/>
              </w:rPr>
            </w:pPr>
          </w:p>
        </w:tc>
      </w:tr>
      <w:tr w:rsidR="00B85C35" w14:paraId="2D963E16"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9BCF4A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1024977"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dress patterns</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FC926CF"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of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E29F1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AFE825C"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of all the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DBDC11" w14:textId="77777777" w:rsidR="00B85C35" w:rsidRDefault="00B85C35">
            <w:pPr>
              <w:rPr>
                <w:sz w:val="2"/>
                <w:szCs w:val="2"/>
              </w:rPr>
            </w:pPr>
          </w:p>
        </w:tc>
      </w:tr>
      <w:tr w:rsidR="00B85C35" w14:paraId="28EB4D8F"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7D8978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B39DF19"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6309FD2"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6FF7A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C7DB77C"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materials used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F4F1C1" w14:textId="77777777" w:rsidR="00B85C35" w:rsidRDefault="00B85C35">
            <w:pPr>
              <w:rPr>
                <w:sz w:val="2"/>
                <w:szCs w:val="2"/>
              </w:rPr>
            </w:pPr>
          </w:p>
        </w:tc>
      </w:tr>
      <w:tr w:rsidR="00B85C35" w14:paraId="456EA4F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60B359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7150A53"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D39EBC4"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16A15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9381FA3"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does not exceed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2256F4" w14:textId="77777777" w:rsidR="00B85C35" w:rsidRDefault="00B85C35">
            <w:pPr>
              <w:rPr>
                <w:sz w:val="2"/>
                <w:szCs w:val="2"/>
              </w:rPr>
            </w:pPr>
          </w:p>
        </w:tc>
      </w:tr>
      <w:tr w:rsidR="00B85C35" w14:paraId="5AA414FB"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0BB2E6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7F13396"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B54E479"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40%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CDCDC5"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C5BFA46"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 xml:space="preserve">40 % </w:t>
            </w:r>
            <w:r>
              <w:rPr>
                <w:rFonts w:ascii="Times New Roman" w:hAnsi="Times New Roman"/>
                <w:sz w:val="20"/>
              </w:rPr>
              <w:t>of the ex-</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9D2512" w14:textId="77777777" w:rsidR="00B85C35" w:rsidRDefault="00B85C35">
            <w:pPr>
              <w:rPr>
                <w:sz w:val="2"/>
                <w:szCs w:val="2"/>
              </w:rPr>
            </w:pPr>
          </w:p>
        </w:tc>
      </w:tr>
      <w:tr w:rsidR="00B85C35" w14:paraId="7A5EAC23"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3C5BB2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3AA6698"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B2EA65E"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B1332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4031756"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work price the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A30760" w14:textId="77777777" w:rsidR="00B85C35" w:rsidRDefault="00B85C35">
            <w:pPr>
              <w:rPr>
                <w:sz w:val="2"/>
                <w:szCs w:val="2"/>
              </w:rPr>
            </w:pPr>
          </w:p>
        </w:tc>
      </w:tr>
      <w:tr w:rsidR="00B85C35" w14:paraId="7EBA5ABF" w14:textId="77777777">
        <w:tblPrEx>
          <w:tblCellMar>
            <w:top w:w="0" w:type="dxa"/>
            <w:bottom w:w="0" w:type="dxa"/>
          </w:tblCellMar>
        </w:tblPrEx>
        <w:trPr>
          <w:trHeight w:val="45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FEB8BF"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023EF1"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358F4C"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C7383D"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C56FFF"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6682F2" w14:textId="77777777" w:rsidR="00B85C35" w:rsidRDefault="00B85C35">
            <w:pPr>
              <w:rPr>
                <w:sz w:val="2"/>
                <w:szCs w:val="2"/>
              </w:rPr>
            </w:pPr>
          </w:p>
        </w:tc>
      </w:tr>
    </w:tbl>
    <w:p w14:paraId="4E38539D" w14:textId="77777777" w:rsidR="00B85C35" w:rsidRDefault="00B85C35">
      <w:pPr>
        <w:pStyle w:val="BodyText"/>
        <w:rPr>
          <w:sz w:val="20"/>
        </w:rPr>
      </w:pPr>
    </w:p>
    <w:p w14:paraId="61EC7C2F" w14:textId="77777777" w:rsidR="00B85C35" w:rsidRDefault="00B85C35">
      <w:pPr>
        <w:pStyle w:val="BodyText"/>
        <w:rPr>
          <w:sz w:val="20"/>
        </w:rPr>
      </w:pPr>
    </w:p>
    <w:p w14:paraId="48650239" w14:textId="77777777" w:rsidR="00B85C35" w:rsidRDefault="00B85C35">
      <w:pPr>
        <w:pStyle w:val="BodyText"/>
        <w:rPr>
          <w:sz w:val="20"/>
        </w:rPr>
      </w:pPr>
    </w:p>
    <w:p w14:paraId="661314CE" w14:textId="77777777" w:rsidR="00B85C35" w:rsidRDefault="00B85C35">
      <w:pPr>
        <w:pStyle w:val="BodyText"/>
        <w:rPr>
          <w:sz w:val="20"/>
        </w:rPr>
      </w:pPr>
    </w:p>
    <w:p w14:paraId="05120359" w14:textId="77777777" w:rsidR="00B85C35" w:rsidRDefault="00B85C35">
      <w:pPr>
        <w:pStyle w:val="BodyText"/>
        <w:rPr>
          <w:sz w:val="20"/>
        </w:rPr>
      </w:pPr>
    </w:p>
    <w:p w14:paraId="1F171F03" w14:textId="77777777" w:rsidR="00B85C35" w:rsidRDefault="00B85C35">
      <w:pPr>
        <w:pStyle w:val="BodyText"/>
        <w:rPr>
          <w:sz w:val="20"/>
        </w:rPr>
      </w:pPr>
    </w:p>
    <w:p w14:paraId="550D79F9" w14:textId="77777777" w:rsidR="00B85C35" w:rsidRDefault="00B85C35">
      <w:pPr>
        <w:pStyle w:val="BodyText"/>
        <w:rPr>
          <w:sz w:val="20"/>
        </w:rPr>
      </w:pPr>
    </w:p>
    <w:p w14:paraId="010D3508" w14:textId="77777777" w:rsidR="00B85C35" w:rsidRDefault="00B85C35">
      <w:pPr>
        <w:pStyle w:val="BodyText"/>
        <w:rPr>
          <w:sz w:val="20"/>
        </w:rPr>
      </w:pPr>
    </w:p>
    <w:p w14:paraId="72B812C6" w14:textId="77777777" w:rsidR="00B85C35" w:rsidRDefault="00B85C35">
      <w:pPr>
        <w:pStyle w:val="BodyText"/>
        <w:rPr>
          <w:sz w:val="20"/>
        </w:rPr>
      </w:pPr>
    </w:p>
    <w:p w14:paraId="1AB52FD8" w14:textId="77777777" w:rsidR="00B85C35" w:rsidRDefault="00B85C35">
      <w:pPr>
        <w:pStyle w:val="BodyText"/>
        <w:rPr>
          <w:sz w:val="20"/>
        </w:rPr>
      </w:pPr>
    </w:p>
    <w:p w14:paraId="33F91E80" w14:textId="77777777" w:rsidR="00B85C35" w:rsidRDefault="00B85C35">
      <w:pPr>
        <w:pStyle w:val="BodyText"/>
        <w:rPr>
          <w:sz w:val="20"/>
        </w:rPr>
      </w:pPr>
    </w:p>
    <w:p w14:paraId="7713F4B4" w14:textId="77777777" w:rsidR="00B85C35" w:rsidRDefault="00B85C35">
      <w:pPr>
        <w:pStyle w:val="BodyText"/>
        <w:rPr>
          <w:sz w:val="20"/>
        </w:rPr>
      </w:pPr>
    </w:p>
    <w:p w14:paraId="539FA649" w14:textId="77777777" w:rsidR="00B85C35" w:rsidRDefault="00B85C35">
      <w:pPr>
        <w:pStyle w:val="BodyText"/>
        <w:rPr>
          <w:sz w:val="20"/>
        </w:rPr>
      </w:pPr>
    </w:p>
    <w:p w14:paraId="2EBB12F7" w14:textId="77777777" w:rsidR="00B85C35" w:rsidRDefault="00B85C35">
      <w:pPr>
        <w:pStyle w:val="BodyText"/>
        <w:rPr>
          <w:sz w:val="20"/>
        </w:rPr>
      </w:pPr>
    </w:p>
    <w:p w14:paraId="59D35C67" w14:textId="77777777" w:rsidR="00B85C35" w:rsidRDefault="00B85C35">
      <w:pPr>
        <w:pStyle w:val="BodyText"/>
        <w:rPr>
          <w:sz w:val="20"/>
        </w:rPr>
      </w:pPr>
    </w:p>
    <w:p w14:paraId="1C8CD0FC" w14:textId="77777777" w:rsidR="00B85C35" w:rsidRDefault="00B85C35">
      <w:pPr>
        <w:pStyle w:val="BodyText"/>
        <w:rPr>
          <w:sz w:val="20"/>
        </w:rPr>
      </w:pPr>
    </w:p>
    <w:p w14:paraId="613A06CC" w14:textId="77777777" w:rsidR="00B85C35" w:rsidRDefault="00B85C35">
      <w:pPr>
        <w:pStyle w:val="BodyText"/>
        <w:rPr>
          <w:sz w:val="20"/>
        </w:rPr>
      </w:pPr>
    </w:p>
    <w:p w14:paraId="0A23A33E" w14:textId="77777777" w:rsidR="00B85C35" w:rsidRDefault="00B85C35">
      <w:pPr>
        <w:pStyle w:val="BodyText"/>
        <w:rPr>
          <w:sz w:val="20"/>
        </w:rPr>
      </w:pPr>
    </w:p>
    <w:p w14:paraId="143A40EA" w14:textId="77777777" w:rsidR="00B85C35" w:rsidRDefault="00A06969">
      <w:pPr>
        <w:pStyle w:val="BodyText"/>
        <w:spacing w:before="8"/>
      </w:pPr>
      <w:r>
        <w:rPr>
          <w:noProof/>
          <w:lang w:bidi="ar-SA"/>
        </w:rPr>
        <mc:AlternateContent>
          <mc:Choice Requires="wps">
            <w:drawing>
              <wp:anchor distT="0" distB="0" distL="114300" distR="114300" simplePos="0" relativeHeight="251658265" behindDoc="0" locked="0" layoutInCell="1" allowOverlap="1" wp14:anchorId="2356990D" wp14:editId="4C3A5EF0">
                <wp:simplePos x="0" y="0"/>
                <wp:positionH relativeFrom="page">
                  <wp:posOffset>719459</wp:posOffset>
                </wp:positionH>
                <wp:positionV relativeFrom="paragraph">
                  <wp:posOffset>231142</wp:posOffset>
                </wp:positionV>
                <wp:extent cx="1828800" cy="0"/>
                <wp:effectExtent l="0" t="0" r="12700" b="12700"/>
                <wp:wrapTopAndBottom/>
                <wp:docPr id="78" name="Line 49"/>
                <wp:cNvGraphicFramePr/>
                <a:graphic xmlns:a="http://schemas.openxmlformats.org/drawingml/2006/main">
                  <a:graphicData uri="http://schemas.microsoft.com/office/word/2010/wordprocessingShape">
                    <wps:wsp>
                      <wps:cNvCnPr/>
                      <wps:spPr>
                        <a:xfrm>
                          <a:off x="0" y="0"/>
                          <a:ext cx="1828800" cy="0"/>
                        </a:xfrm>
                        <a:prstGeom prst="straightConnector1">
                          <a:avLst/>
                        </a:prstGeom>
                        <a:noFill/>
                        <a:ln w="7616" cap="flat">
                          <a:solidFill>
                            <a:srgbClr val="000000"/>
                          </a:solidFill>
                          <a:prstDash val="solid"/>
                          <a:round/>
                        </a:ln>
                      </wps:spPr>
                      <wps:bodyPr/>
                    </wps:wsp>
                  </a:graphicData>
                </a:graphic>
              </wp:anchor>
            </w:drawing>
          </mc:Choice>
          <mc:Fallback>
            <w:pict>
              <v:shape w14:anchorId="4061405E" id="Line 49" o:spid="_x0000_s1026" type="#_x0000_t32" style="position:absolute;margin-left:56.65pt;margin-top:18.2pt;width:2in;height:0;z-index:251658265;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" strokeweight=".21156mm">
                <w10:wrap type="topAndBottom" anchorx="page"/>
              </v:shape>
            </w:pict>
          </mc:Fallback>
        </mc:AlternateContent>
      </w:r>
    </w:p>
    <w:p w14:paraId="19D91E1D" w14:textId="77777777" w:rsidR="00B85C35" w:rsidRDefault="00A06969">
      <w:pPr>
        <w:tabs>
          <w:tab w:val="left" w:pos="1399"/>
        </w:tabs>
        <w:spacing w:before="50" w:line="243" w:lineRule="exact"/>
        <w:ind w:left="833"/>
      </w:pPr>
      <w:r>
        <w:rPr>
          <w:b/>
          <w:position w:val="9"/>
          <w:sz w:val="13"/>
        </w:rPr>
        <w:t>1</w:t>
      </w:r>
      <w:r>
        <w:rPr>
          <w:b/>
          <w:position w:val="9"/>
          <w:sz w:val="13"/>
        </w:rPr>
        <w:tab/>
      </w:r>
      <w:r>
        <w:rPr>
          <w:sz w:val="20"/>
        </w:rPr>
        <w:t>For special conditions relating to products made of a mixture of textile materials, see Introductory Note</w:t>
      </w:r>
      <w:r>
        <w:rPr>
          <w:spacing w:val="-19"/>
          <w:sz w:val="20"/>
        </w:rPr>
        <w:t xml:space="preserve"> </w:t>
      </w:r>
      <w:r>
        <w:rPr>
          <w:sz w:val="20"/>
        </w:rPr>
        <w:t>6.</w:t>
      </w:r>
    </w:p>
    <w:p w14:paraId="3964EE7D" w14:textId="77777777" w:rsidR="00B85C35" w:rsidRDefault="00A06969">
      <w:pPr>
        <w:tabs>
          <w:tab w:val="left" w:pos="1399"/>
        </w:tabs>
        <w:spacing w:line="230" w:lineRule="exact"/>
        <w:ind w:left="833"/>
      </w:pPr>
      <w:r>
        <w:rPr>
          <w:b/>
          <w:position w:val="9"/>
          <w:sz w:val="13"/>
        </w:rPr>
        <w:t>2</w:t>
      </w:r>
      <w:r>
        <w:rPr>
          <w:b/>
          <w:position w:val="9"/>
          <w:sz w:val="13"/>
        </w:rPr>
        <w:tab/>
      </w:r>
      <w:r>
        <w:rPr>
          <w:sz w:val="20"/>
        </w:rPr>
        <w:t>See Introductory Note</w:t>
      </w:r>
      <w:r>
        <w:rPr>
          <w:spacing w:val="-5"/>
          <w:sz w:val="20"/>
        </w:rPr>
        <w:t xml:space="preserve"> </w:t>
      </w:r>
      <w:r>
        <w:rPr>
          <w:sz w:val="20"/>
        </w:rPr>
        <w:t>7.</w:t>
      </w:r>
    </w:p>
    <w:p w14:paraId="701E14D6" w14:textId="77777777" w:rsidR="00B85C35" w:rsidRDefault="00A06969">
      <w:pPr>
        <w:tabs>
          <w:tab w:val="left" w:pos="1399"/>
        </w:tabs>
        <w:spacing w:line="229" w:lineRule="exact"/>
        <w:ind w:left="833"/>
      </w:pPr>
      <w:r>
        <w:rPr>
          <w:b/>
          <w:position w:val="9"/>
          <w:sz w:val="13"/>
        </w:rPr>
        <w:t>3</w:t>
      </w:r>
      <w:r>
        <w:rPr>
          <w:b/>
          <w:position w:val="9"/>
          <w:sz w:val="13"/>
        </w:rPr>
        <w:tab/>
      </w:r>
      <w:r>
        <w:rPr>
          <w:sz w:val="20"/>
        </w:rPr>
        <w:t xml:space="preserve">For special </w:t>
      </w:r>
      <w:r>
        <w:rPr>
          <w:sz w:val="20"/>
        </w:rPr>
        <w:t>conditions relating to products made of a mixture of textile materials, see Introductory Note</w:t>
      </w:r>
      <w:r>
        <w:rPr>
          <w:spacing w:val="-20"/>
          <w:sz w:val="20"/>
        </w:rPr>
        <w:t xml:space="preserve"> </w:t>
      </w:r>
      <w:r>
        <w:rPr>
          <w:sz w:val="20"/>
        </w:rPr>
        <w:t>6.</w:t>
      </w:r>
    </w:p>
    <w:p w14:paraId="4D12575E" w14:textId="77777777" w:rsidR="00B85C35" w:rsidRDefault="00A06969">
      <w:pPr>
        <w:tabs>
          <w:tab w:val="left" w:pos="1399"/>
        </w:tabs>
        <w:spacing w:line="241" w:lineRule="exact"/>
        <w:ind w:left="833"/>
        <w:sectPr w:rsidR="00B85C35">
          <w:headerReference w:type="default" r:id="rId191"/>
          <w:footerReference w:type="default" r:id="rId192"/>
          <w:footnotePr>
            <w:numRestart w:val="eachPage"/>
          </w:footnotePr>
          <w:pgSz w:w="11910" w:h="16850"/>
          <w:pgMar w:top="1338" w:right="1021" w:bottom="1400" w:left="862" w:header="0" w:footer="0" w:gutter="0"/>
          <w:cols w:space="720"/>
        </w:sectPr>
      </w:pPr>
      <w:r>
        <w:rPr>
          <w:b/>
          <w:position w:val="9"/>
          <w:sz w:val="13"/>
        </w:rPr>
        <w:lastRenderedPageBreak/>
        <w:t>4</w:t>
      </w:r>
      <w:r>
        <w:rPr>
          <w:b/>
          <w:position w:val="9"/>
          <w:sz w:val="13"/>
        </w:rPr>
        <w:tab/>
      </w:r>
      <w:r>
        <w:rPr>
          <w:sz w:val="20"/>
        </w:rPr>
        <w:t>See Introductory Note</w:t>
      </w:r>
      <w:r>
        <w:rPr>
          <w:spacing w:val="-5"/>
          <w:sz w:val="20"/>
        </w:rPr>
        <w:t xml:space="preserve"> </w:t>
      </w:r>
      <w:r>
        <w:rPr>
          <w:sz w:val="20"/>
        </w:rPr>
        <w:t>7.</w:t>
      </w: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58A973C2"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3AE9447"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B7B4D8B"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45AC0F5"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 xml:space="preserve">Working or processing carried out on non-originating materials that </w:t>
            </w:r>
            <w:r>
              <w:rPr>
                <w:rFonts w:ascii="Times New Roman" w:hAnsi="Times New Roman"/>
                <w:b/>
                <w:sz w:val="16"/>
              </w:rPr>
              <w:t>confers originating status</w:t>
            </w:r>
          </w:p>
        </w:tc>
      </w:tr>
      <w:tr w:rsidR="00B85C35" w14:paraId="0166DD52"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7CAC3F2"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8CC1F63"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299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9DCF834" w14:textId="77777777" w:rsidR="00B85C35" w:rsidRDefault="00A06969">
            <w:pPr>
              <w:pStyle w:val="TableParagraph"/>
              <w:tabs>
                <w:tab w:val="left" w:pos="1935"/>
              </w:tabs>
              <w:spacing w:line="172" w:lineRule="exact"/>
              <w:ind w:left="951"/>
              <w:jc w:val="left"/>
              <w:rPr>
                <w:rFonts w:ascii="Times New Roman" w:hAnsi="Times New Roman"/>
                <w:b/>
                <w:sz w:val="16"/>
              </w:rPr>
            </w:pPr>
            <w:r>
              <w:rPr>
                <w:rFonts w:ascii="Times New Roman" w:hAnsi="Times New Roman"/>
                <w:b/>
                <w:sz w:val="16"/>
              </w:rPr>
              <w:t>(3)</w:t>
            </w:r>
            <w:r>
              <w:rPr>
                <w:rFonts w:ascii="Times New Roman" w:hAnsi="Times New Roman"/>
                <w:b/>
                <w:sz w:val="16"/>
              </w:rPr>
              <w:tab/>
              <w:t>or</w:t>
            </w:r>
          </w:p>
          <w:p w14:paraId="7D2A9131"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299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5110EBE" w14:textId="77777777" w:rsidR="00B85C35" w:rsidRDefault="00A06969">
            <w:pPr>
              <w:pStyle w:val="TableParagraph"/>
              <w:tabs>
                <w:tab w:val="left" w:pos="1940"/>
              </w:tabs>
              <w:spacing w:line="172" w:lineRule="exact"/>
              <w:ind w:left="876"/>
              <w:jc w:val="left"/>
              <w:rPr>
                <w:rFonts w:ascii="Times New Roman" w:hAnsi="Times New Roman"/>
                <w:b/>
                <w:sz w:val="16"/>
              </w:rPr>
            </w:pPr>
            <w:r>
              <w:rPr>
                <w:rFonts w:ascii="Times New Roman" w:hAnsi="Times New Roman"/>
                <w:b/>
                <w:sz w:val="16"/>
              </w:rPr>
              <w:t>(5)</w:t>
            </w:r>
            <w:r>
              <w:rPr>
                <w:rFonts w:ascii="Times New Roman" w:hAnsi="Times New Roman"/>
                <w:b/>
                <w:sz w:val="16"/>
              </w:rPr>
              <w:tab/>
              <w:t>or</w:t>
            </w:r>
          </w:p>
          <w:p w14:paraId="5A6F784C"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r>
      <w:tr w:rsidR="00B85C35" w14:paraId="4A33F75A"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24540DE"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5D679B1"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0072F99"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0EB9F88C"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F80BEEC"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59290FB7"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74CD139"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79034734"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DCF8B62"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6E22DAE2"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02D184B9" w14:textId="77777777">
        <w:tblPrEx>
          <w:tblCellMar>
            <w:top w:w="0" w:type="dxa"/>
            <w:bottom w:w="0" w:type="dxa"/>
          </w:tblCellMar>
        </w:tblPrEx>
        <w:trPr>
          <w:trHeight w:val="7911"/>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A51D39"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6308</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5EF244"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Sets consisting of</w:t>
            </w:r>
          </w:p>
          <w:p w14:paraId="2080FD63" w14:textId="77777777" w:rsidR="00B85C35" w:rsidRDefault="00A06969">
            <w:pPr>
              <w:pStyle w:val="TableParagraph"/>
              <w:ind w:left="110" w:right="155"/>
              <w:jc w:val="left"/>
              <w:rPr>
                <w:rFonts w:ascii="Times New Roman" w:hAnsi="Times New Roman"/>
                <w:sz w:val="20"/>
              </w:rPr>
            </w:pPr>
            <w:r>
              <w:rPr>
                <w:rFonts w:ascii="Times New Roman" w:hAnsi="Times New Roman"/>
                <w:sz w:val="20"/>
              </w:rPr>
              <w:t xml:space="preserve">woven fabric and yarn, whether or not with </w:t>
            </w:r>
            <w:r>
              <w:rPr>
                <w:rFonts w:ascii="Times New Roman" w:hAnsi="Times New Roman"/>
                <w:sz w:val="20"/>
              </w:rPr>
              <w:t>accessories, for making up into rugs, tapestries, embroidered table cloths or serviettes, or similar textile articles, put up in packings for retail sale</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857AE9" w14:textId="77777777" w:rsidR="00B85C35" w:rsidRDefault="00A06969">
            <w:pPr>
              <w:pStyle w:val="TableParagraph"/>
              <w:spacing w:line="215" w:lineRule="exact"/>
              <w:ind w:left="108"/>
              <w:jc w:val="left"/>
              <w:rPr>
                <w:rFonts w:ascii="Times New Roman" w:hAnsi="Times New Roman"/>
                <w:sz w:val="20"/>
              </w:rPr>
            </w:pPr>
            <w:r>
              <w:rPr>
                <w:rFonts w:ascii="Times New Roman" w:hAnsi="Times New Roman"/>
                <w:sz w:val="20"/>
              </w:rPr>
              <w:t>Each item in the</w:t>
            </w:r>
          </w:p>
          <w:p w14:paraId="0EC8FC1D" w14:textId="77777777" w:rsidR="00B85C35" w:rsidRDefault="00A06969">
            <w:pPr>
              <w:pStyle w:val="TableParagraph"/>
              <w:ind w:left="675" w:right="135"/>
              <w:jc w:val="left"/>
              <w:rPr>
                <w:rFonts w:ascii="Times New Roman" w:hAnsi="Times New Roman"/>
                <w:sz w:val="20"/>
              </w:rPr>
            </w:pPr>
            <w:r>
              <w:rPr>
                <w:rFonts w:ascii="Times New Roman" w:hAnsi="Times New Roman"/>
                <w:sz w:val="20"/>
              </w:rPr>
              <w:t>set must satisfy the rule which would apply to it if it were not included in the set.</w:t>
            </w:r>
          </w:p>
          <w:p w14:paraId="4F7C923E" w14:textId="77777777" w:rsidR="00B85C35" w:rsidRDefault="00A06969">
            <w:pPr>
              <w:pStyle w:val="TableParagraph"/>
              <w:spacing w:before="1"/>
              <w:ind w:left="675"/>
              <w:jc w:val="left"/>
              <w:rPr>
                <w:rFonts w:ascii="Times New Roman" w:hAnsi="Times New Roman"/>
                <w:sz w:val="20"/>
              </w:rPr>
            </w:pPr>
            <w:r>
              <w:rPr>
                <w:rFonts w:ascii="Times New Roman" w:hAnsi="Times New Roman"/>
                <w:sz w:val="20"/>
              </w:rPr>
              <w:t>However</w:t>
            </w:r>
          </w:p>
          <w:p w14:paraId="790326B7" w14:textId="77777777" w:rsidR="00B85C35" w:rsidRDefault="00A06969">
            <w:pPr>
              <w:pStyle w:val="TableParagraph"/>
              <w:ind w:left="675" w:right="97"/>
              <w:jc w:val="left"/>
              <w:rPr>
                <w:rFonts w:ascii="Times New Roman" w:hAnsi="Times New Roman"/>
                <w:sz w:val="20"/>
              </w:rPr>
            </w:pPr>
            <w:r>
              <w:rPr>
                <w:rFonts w:ascii="Times New Roman" w:hAnsi="Times New Roman"/>
                <w:sz w:val="20"/>
              </w:rPr>
              <w:t>, non- originati ng articles may be incorpor ated, provided that their total value does not exceed 25% of the ex- works price of the set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F144A7"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E36C0C"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Each item in</w:t>
            </w:r>
          </w:p>
          <w:p w14:paraId="71B4D6BB" w14:textId="77777777" w:rsidR="00B85C35" w:rsidRDefault="00A06969">
            <w:pPr>
              <w:pStyle w:val="TableParagraph"/>
              <w:ind w:left="113" w:right="97"/>
              <w:jc w:val="left"/>
              <w:rPr>
                <w:rFonts w:ascii="Times New Roman" w:hAnsi="Times New Roman"/>
                <w:sz w:val="20"/>
              </w:rPr>
            </w:pPr>
            <w:r>
              <w:rPr>
                <w:rFonts w:ascii="Times New Roman" w:hAnsi="Times New Roman"/>
                <w:sz w:val="20"/>
              </w:rPr>
              <w:t xml:space="preserve">the set must satisfy the rule which would apply to it if it were not included in the set. </w:t>
            </w:r>
            <w:r>
              <w:rPr>
                <w:rFonts w:ascii="Times New Roman" w:hAnsi="Times New Roman"/>
                <w:sz w:val="20"/>
              </w:rPr>
              <w:t>However, non-originating articles may be incorporated provided their total value does not exceed 25% of the ex-work price of the set</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9EC3FC" w14:textId="77777777" w:rsidR="00B85C35" w:rsidRDefault="00B85C35">
            <w:pPr>
              <w:pStyle w:val="TableParagraph"/>
              <w:jc w:val="left"/>
              <w:rPr>
                <w:rFonts w:ascii="Times New Roman" w:hAnsi="Times New Roman"/>
                <w:sz w:val="18"/>
              </w:rPr>
            </w:pPr>
          </w:p>
        </w:tc>
      </w:tr>
      <w:tr w:rsidR="00B85C35" w14:paraId="0373D2CE" w14:textId="77777777">
        <w:tblPrEx>
          <w:tblCellMar>
            <w:top w:w="0" w:type="dxa"/>
            <w:bottom w:w="0" w:type="dxa"/>
          </w:tblCellMar>
        </w:tblPrEx>
        <w:trPr>
          <w:trHeight w:val="2760"/>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DD6F72"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ex</w:t>
            </w:r>
          </w:p>
          <w:p w14:paraId="5C0931C5" w14:textId="77777777" w:rsidR="00B85C35" w:rsidRDefault="00A06969">
            <w:pPr>
              <w:pStyle w:val="TableParagraph"/>
              <w:ind w:left="107" w:right="101"/>
              <w:jc w:val="left"/>
            </w:pPr>
            <w:r>
              <w:rPr>
                <w:rFonts w:ascii="Times New Roman" w:hAnsi="Times New Roman"/>
                <w:w w:val="95"/>
                <w:sz w:val="20"/>
              </w:rPr>
              <w:t xml:space="preserve">Chapter </w:t>
            </w:r>
            <w:r>
              <w:rPr>
                <w:rFonts w:ascii="Times New Roman" w:hAnsi="Times New Roman"/>
                <w:sz w:val="20"/>
              </w:rPr>
              <w:t>64</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C73CBD"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Footwear, gaiters and</w:t>
            </w:r>
          </w:p>
          <w:p w14:paraId="61720742" w14:textId="77777777" w:rsidR="00B85C35" w:rsidRDefault="00A06969">
            <w:pPr>
              <w:pStyle w:val="TableParagraph"/>
              <w:ind w:left="110"/>
              <w:jc w:val="left"/>
              <w:rPr>
                <w:rFonts w:ascii="Times New Roman" w:hAnsi="Times New Roman"/>
                <w:sz w:val="20"/>
              </w:rPr>
            </w:pPr>
            <w:r>
              <w:rPr>
                <w:rFonts w:ascii="Times New Roman" w:hAnsi="Times New Roman"/>
                <w:sz w:val="20"/>
              </w:rPr>
              <w:t>the like; except for:</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8D5EB1" w14:textId="77777777" w:rsidR="00B85C35" w:rsidRDefault="00A06969">
            <w:pPr>
              <w:pStyle w:val="TableParagraph"/>
              <w:spacing w:line="215" w:lineRule="exact"/>
              <w:ind w:left="108"/>
              <w:jc w:val="left"/>
              <w:rPr>
                <w:rFonts w:ascii="Times New Roman" w:hAnsi="Times New Roman"/>
                <w:sz w:val="20"/>
              </w:rPr>
            </w:pPr>
            <w:r>
              <w:rPr>
                <w:rFonts w:ascii="Times New Roman" w:hAnsi="Times New Roman"/>
                <w:sz w:val="20"/>
              </w:rPr>
              <w:t>Manufacture</w:t>
            </w:r>
          </w:p>
          <w:p w14:paraId="4076A5D6" w14:textId="77777777" w:rsidR="00B85C35" w:rsidRDefault="00A06969">
            <w:pPr>
              <w:pStyle w:val="TableParagraph"/>
              <w:ind w:left="108" w:right="113"/>
              <w:jc w:val="left"/>
              <w:rPr>
                <w:rFonts w:ascii="Times New Roman" w:hAnsi="Times New Roman"/>
                <w:sz w:val="20"/>
              </w:rPr>
            </w:pPr>
            <w:r>
              <w:rPr>
                <w:rFonts w:ascii="Times New Roman" w:hAnsi="Times New Roman"/>
                <w:sz w:val="20"/>
              </w:rPr>
              <w:t xml:space="preserve">from materials of any heading, except from </w:t>
            </w:r>
            <w:r>
              <w:rPr>
                <w:rFonts w:ascii="Times New Roman" w:hAnsi="Times New Roman"/>
                <w:sz w:val="20"/>
              </w:rPr>
              <w:t>assemblies of uppers affixed to inner soles or to other sole components of heading 6406</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C4CE32"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272AA1"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Manufacture</w:t>
            </w:r>
          </w:p>
          <w:p w14:paraId="409B53DB" w14:textId="77777777" w:rsidR="00B85C35" w:rsidRDefault="00A06969">
            <w:pPr>
              <w:pStyle w:val="TableParagraph"/>
              <w:ind w:left="113" w:right="75"/>
              <w:jc w:val="left"/>
              <w:rPr>
                <w:rFonts w:ascii="Times New Roman" w:hAnsi="Times New Roman"/>
                <w:sz w:val="20"/>
              </w:rPr>
            </w:pPr>
            <w:r>
              <w:rPr>
                <w:rFonts w:ascii="Times New Roman" w:hAnsi="Times New Roman"/>
                <w:sz w:val="20"/>
              </w:rPr>
              <w:t>from materials of any heading except for assemblies of uppers affixed to inner soles or to other sole components of heading</w:t>
            </w:r>
          </w:p>
          <w:p w14:paraId="21ECCBA8" w14:textId="77777777" w:rsidR="00B85C35" w:rsidRDefault="00A06969">
            <w:pPr>
              <w:pStyle w:val="TableParagraph"/>
              <w:spacing w:before="2"/>
              <w:ind w:left="113"/>
              <w:jc w:val="left"/>
              <w:rPr>
                <w:rFonts w:ascii="Times New Roman" w:hAnsi="Times New Roman"/>
                <w:sz w:val="20"/>
              </w:rPr>
            </w:pPr>
            <w:r>
              <w:rPr>
                <w:rFonts w:ascii="Times New Roman" w:hAnsi="Times New Roman"/>
                <w:sz w:val="20"/>
              </w:rPr>
              <w:t>No 6406</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4DB05E" w14:textId="77777777" w:rsidR="00B85C35" w:rsidRDefault="00B85C35">
            <w:pPr>
              <w:pStyle w:val="TableParagraph"/>
              <w:jc w:val="left"/>
              <w:rPr>
                <w:rFonts w:ascii="Times New Roman" w:hAnsi="Times New Roman"/>
                <w:sz w:val="18"/>
              </w:rPr>
            </w:pPr>
          </w:p>
        </w:tc>
      </w:tr>
    </w:tbl>
    <w:p w14:paraId="0D6AD559" w14:textId="77777777" w:rsidR="00000000" w:rsidRDefault="00A06969">
      <w:pPr>
        <w:rPr>
          <w:vanish/>
        </w:rPr>
        <w:sectPr w:rsidR="00000000">
          <w:headerReference w:type="default" r:id="rId193"/>
          <w:footerReference w:type="default" r:id="rId194"/>
          <w:footnotePr>
            <w:numRestart w:val="eachPage"/>
          </w:footnotePr>
          <w:pgSz w:w="11910" w:h="16850"/>
          <w:pgMar w:top="1338" w:right="1021" w:bottom="1400" w:left="862" w:header="0" w:footer="0" w:gutter="0"/>
          <w:cols w:space="720"/>
        </w:sectPr>
      </w:pPr>
    </w:p>
    <w:tbl>
      <w:tblPr>
        <w:tblW w:w="8923"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2"/>
      </w:tblGrid>
      <w:tr w:rsidR="00B85C35" w14:paraId="5CC81EB1"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68766C3"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37E1FDB"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3"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898E64E" w14:textId="77777777" w:rsidR="00B85C35" w:rsidRDefault="00A06969">
            <w:pPr>
              <w:pStyle w:val="TableParagraph"/>
              <w:spacing w:line="230" w:lineRule="auto"/>
              <w:ind w:left="2401" w:right="351"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2DDAA837"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044E5CC6"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4D49BDB1"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20FF1E1F"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76335789"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2AB21F87"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0E704228"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03A6B048" w14:textId="77777777" w:rsidR="00B85C35" w:rsidRDefault="00A06969">
            <w:pPr>
              <w:pStyle w:val="TableParagraph"/>
              <w:spacing w:line="164" w:lineRule="exact"/>
              <w:ind w:left="297"/>
              <w:jc w:val="left"/>
              <w:rPr>
                <w:rFonts w:ascii="Times New Roman" w:hAnsi="Times New Roman"/>
                <w:b/>
                <w:sz w:val="16"/>
              </w:rPr>
            </w:pPr>
            <w:r>
              <w:rPr>
                <w:rFonts w:ascii="Times New Roman" w:hAnsi="Times New Roman"/>
                <w:b/>
                <w:sz w:val="16"/>
              </w:rPr>
              <w:t>(5)</w:t>
            </w:r>
          </w:p>
        </w:tc>
        <w:tc>
          <w:tcPr>
            <w:tcW w:w="1492" w:type="dxa"/>
            <w:tcBorders>
              <w:top w:val="single" w:sz="4" w:space="0" w:color="000000"/>
              <w:right w:val="single" w:sz="4" w:space="0" w:color="000000"/>
            </w:tcBorders>
            <w:shd w:val="clear" w:color="auto" w:fill="DDD9C3"/>
            <w:tcMar>
              <w:top w:w="0" w:type="dxa"/>
              <w:left w:w="0" w:type="dxa"/>
              <w:bottom w:w="0" w:type="dxa"/>
              <w:right w:w="0" w:type="dxa"/>
            </w:tcMar>
          </w:tcPr>
          <w:p w14:paraId="2CC57307" w14:textId="77777777" w:rsidR="00B85C35" w:rsidRDefault="00A06969">
            <w:pPr>
              <w:pStyle w:val="TableParagraph"/>
              <w:spacing w:line="164" w:lineRule="exact"/>
              <w:ind w:left="445"/>
              <w:jc w:val="left"/>
              <w:rPr>
                <w:rFonts w:ascii="Times New Roman" w:hAnsi="Times New Roman"/>
                <w:b/>
                <w:sz w:val="16"/>
              </w:rPr>
            </w:pPr>
            <w:r>
              <w:rPr>
                <w:rFonts w:ascii="Times New Roman" w:hAnsi="Times New Roman"/>
                <w:b/>
                <w:sz w:val="16"/>
              </w:rPr>
              <w:t>or</w:t>
            </w:r>
          </w:p>
        </w:tc>
      </w:tr>
      <w:tr w:rsidR="00B85C35" w14:paraId="0D4F10BA"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8740333"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5AB7E5D"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2F1B9086"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4F843D3F"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1F2E6830"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525FCC28"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402808C0" w14:textId="77777777" w:rsidR="00B85C35" w:rsidRDefault="00B85C35">
            <w:pPr>
              <w:pStyle w:val="TableParagraph"/>
              <w:jc w:val="left"/>
              <w:rPr>
                <w:rFonts w:ascii="Times New Roman" w:hAnsi="Times New Roman"/>
                <w:sz w:val="12"/>
              </w:rPr>
            </w:pPr>
          </w:p>
        </w:tc>
        <w:tc>
          <w:tcPr>
            <w:tcW w:w="1492" w:type="dxa"/>
            <w:tcBorders>
              <w:bottom w:val="single" w:sz="4" w:space="0" w:color="000000"/>
              <w:right w:val="single" w:sz="4" w:space="0" w:color="000000"/>
            </w:tcBorders>
            <w:shd w:val="clear" w:color="auto" w:fill="DDD9C3"/>
            <w:tcMar>
              <w:top w:w="0" w:type="dxa"/>
              <w:left w:w="0" w:type="dxa"/>
              <w:bottom w:w="0" w:type="dxa"/>
              <w:right w:w="0" w:type="dxa"/>
            </w:tcMar>
          </w:tcPr>
          <w:p w14:paraId="5AE48F01" w14:textId="77777777" w:rsidR="00B85C35" w:rsidRDefault="00B85C35">
            <w:pPr>
              <w:pStyle w:val="TableParagraph"/>
              <w:jc w:val="left"/>
              <w:rPr>
                <w:rFonts w:ascii="Times New Roman" w:hAnsi="Times New Roman"/>
                <w:sz w:val="12"/>
              </w:rPr>
            </w:pPr>
          </w:p>
        </w:tc>
      </w:tr>
      <w:tr w:rsidR="00B85C35" w14:paraId="17E73CDF"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D41709C" w14:textId="77777777" w:rsidR="00B85C35" w:rsidRDefault="00B85C35">
            <w:pPr>
              <w:pStyle w:val="TableParagraph"/>
              <w:jc w:val="left"/>
              <w:rPr>
                <w:rFonts w:ascii="Times New Roman" w:hAnsi="Times New Roman"/>
                <w:sz w:val="16"/>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289DDA0" w14:textId="77777777" w:rsidR="00B85C35" w:rsidRDefault="00B85C35">
            <w:pPr>
              <w:pStyle w:val="TableParagraph"/>
              <w:jc w:val="left"/>
              <w:rPr>
                <w:rFonts w:ascii="Times New Roman" w:hAnsi="Times New Roman"/>
                <w:sz w:val="16"/>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E080B82"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55AE3F89"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8C84549"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5616C52E"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2975060"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 xml:space="preserve">For EAC </w:t>
            </w:r>
            <w:r>
              <w:rPr>
                <w:rFonts w:ascii="Times New Roman" w:hAnsi="Times New Roman"/>
                <w:b/>
                <w:sz w:val="14"/>
              </w:rPr>
              <w:t>Exports to</w:t>
            </w:r>
          </w:p>
          <w:p w14:paraId="41F34479"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C96A861"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2AC66396"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60D73838"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D170683"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6406</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7619EB8"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Parts of footwear</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712A521"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55A3E0" w14:textId="77777777" w:rsidR="00B85C35" w:rsidRDefault="00B85C35">
            <w:pPr>
              <w:pStyle w:val="TableParagraph"/>
              <w:jc w:val="left"/>
              <w:rPr>
                <w:rFonts w:ascii="Times New Roman" w:hAnsi="Times New Roman"/>
                <w:sz w:val="16"/>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D7CADC2"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2295BD" w14:textId="77777777" w:rsidR="00B85C35" w:rsidRDefault="00B85C35">
            <w:pPr>
              <w:pStyle w:val="TableParagraph"/>
              <w:jc w:val="left"/>
              <w:rPr>
                <w:rFonts w:ascii="Times New Roman" w:hAnsi="Times New Roman"/>
                <w:sz w:val="16"/>
              </w:rPr>
            </w:pPr>
          </w:p>
        </w:tc>
      </w:tr>
      <w:tr w:rsidR="00B85C35" w14:paraId="09C26F07"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B949DE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F7A846E"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(including uppers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A373DD0"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4B23D7"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1AAA952"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from materials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2EB429" w14:textId="77777777" w:rsidR="00B85C35" w:rsidRDefault="00B85C35">
            <w:pPr>
              <w:rPr>
                <w:sz w:val="2"/>
                <w:szCs w:val="2"/>
              </w:rPr>
            </w:pPr>
          </w:p>
        </w:tc>
      </w:tr>
      <w:tr w:rsidR="00B85C35" w14:paraId="2B3590AC"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32A02C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DB8B48C"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whether or not</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1F36A87"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4A9DC6"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393A1E0"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of any heading,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B5EC43" w14:textId="77777777" w:rsidR="00B85C35" w:rsidRDefault="00B85C35">
            <w:pPr>
              <w:rPr>
                <w:sz w:val="2"/>
                <w:szCs w:val="2"/>
              </w:rPr>
            </w:pPr>
          </w:p>
        </w:tc>
      </w:tr>
      <w:tr w:rsidR="00B85C35" w14:paraId="3517B01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0FBD12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793A7A0"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attached to soles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6927287"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4070E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236EDF5"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except that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53ACC4" w14:textId="77777777" w:rsidR="00B85C35" w:rsidRDefault="00B85C35">
            <w:pPr>
              <w:rPr>
                <w:sz w:val="2"/>
                <w:szCs w:val="2"/>
              </w:rPr>
            </w:pPr>
          </w:p>
        </w:tc>
      </w:tr>
      <w:tr w:rsidR="00B85C35" w14:paraId="7435D76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8CB813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22884BA"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other than outer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778AF6F"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EF0352"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B5F645E"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9A1C20" w14:textId="77777777" w:rsidR="00B85C35" w:rsidRDefault="00B85C35">
            <w:pPr>
              <w:rPr>
                <w:sz w:val="2"/>
                <w:szCs w:val="2"/>
              </w:rPr>
            </w:pPr>
          </w:p>
        </w:tc>
      </w:tr>
      <w:tr w:rsidR="00B85C35" w14:paraId="3ABAB50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094A9A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23E8BBE"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soles); removable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483EAD0"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D411E4"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9BF39FB"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205070" w14:textId="77777777" w:rsidR="00B85C35" w:rsidRDefault="00B85C35">
            <w:pPr>
              <w:rPr>
                <w:sz w:val="2"/>
                <w:szCs w:val="2"/>
              </w:rPr>
            </w:pPr>
          </w:p>
        </w:tc>
      </w:tr>
      <w:tr w:rsidR="00B85C35" w14:paraId="57DDC5F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7BE927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5050A43"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in-soles, heel</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D6786EE"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B02317"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B3EFFE6"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EBEC87" w14:textId="77777777" w:rsidR="00B85C35" w:rsidRDefault="00B85C35">
            <w:pPr>
              <w:rPr>
                <w:sz w:val="2"/>
                <w:szCs w:val="2"/>
              </w:rPr>
            </w:pPr>
          </w:p>
        </w:tc>
      </w:tr>
      <w:tr w:rsidR="00B85C35" w14:paraId="609496BE"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1FF92A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4AA0448"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cushions and similar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973227C"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FED14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AAF6FA8"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5B31DC" w14:textId="77777777" w:rsidR="00B85C35" w:rsidRDefault="00B85C35">
            <w:pPr>
              <w:rPr>
                <w:sz w:val="2"/>
                <w:szCs w:val="2"/>
              </w:rPr>
            </w:pPr>
          </w:p>
        </w:tc>
      </w:tr>
      <w:tr w:rsidR="00B85C35" w14:paraId="601230A2"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F67DE5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EC9E8AF"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articles; gaiters,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2F027B6"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305C6B"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4562C8C"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F7A8C4" w14:textId="77777777" w:rsidR="00B85C35" w:rsidRDefault="00B85C35">
            <w:pPr>
              <w:rPr>
                <w:sz w:val="2"/>
                <w:szCs w:val="2"/>
              </w:rPr>
            </w:pPr>
          </w:p>
        </w:tc>
      </w:tr>
      <w:tr w:rsidR="00B85C35" w14:paraId="6F98FA2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4E090F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6272775"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leggings and similar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7217C69"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AE97DE"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70503AD"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6AF07F" w14:textId="77777777" w:rsidR="00B85C35" w:rsidRDefault="00B85C35">
            <w:pPr>
              <w:rPr>
                <w:sz w:val="2"/>
                <w:szCs w:val="2"/>
              </w:rPr>
            </w:pPr>
          </w:p>
        </w:tc>
      </w:tr>
      <w:tr w:rsidR="00B85C35" w14:paraId="0791FF5F"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AC15E9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757B2EF"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articles, and parts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A784502"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FC0A75"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A2A1533"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7C388B" w14:textId="77777777" w:rsidR="00B85C35" w:rsidRDefault="00B85C35">
            <w:pPr>
              <w:rPr>
                <w:sz w:val="2"/>
                <w:szCs w:val="2"/>
              </w:rPr>
            </w:pPr>
          </w:p>
        </w:tc>
      </w:tr>
      <w:tr w:rsidR="00B85C35" w14:paraId="3879BAE4" w14:textId="77777777">
        <w:tblPrEx>
          <w:tblCellMar>
            <w:top w:w="0" w:type="dxa"/>
            <w:bottom w:w="0" w:type="dxa"/>
          </w:tblCellMar>
        </w:tblPrEx>
        <w:trPr>
          <w:trHeight w:val="45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FE8EF2" w14:textId="77777777" w:rsidR="00B85C35" w:rsidRDefault="00B85C35">
            <w:pPr>
              <w:pStyle w:val="TableParagraph"/>
              <w:jc w:val="left"/>
              <w:rPr>
                <w:rFonts w:ascii="Times New Roman" w:hAnsi="Times New Roman"/>
                <w:sz w:val="16"/>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BE8C90"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thereof</w:t>
            </w: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23686D" w14:textId="77777777" w:rsidR="00B85C35" w:rsidRDefault="00B85C35">
            <w:pPr>
              <w:pStyle w:val="TableParagraph"/>
              <w:jc w:val="left"/>
              <w:rPr>
                <w:rFonts w:ascii="Times New Roman" w:hAnsi="Times New Roman"/>
                <w:sz w:val="16"/>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69D7AB"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838C31" w14:textId="77777777" w:rsidR="00B85C35" w:rsidRDefault="00B85C35">
            <w:pPr>
              <w:pStyle w:val="TableParagraph"/>
              <w:jc w:val="left"/>
              <w:rPr>
                <w:rFonts w:ascii="Times New Roman" w:hAnsi="Times New Roman"/>
                <w:sz w:val="16"/>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A6222C" w14:textId="77777777" w:rsidR="00B85C35" w:rsidRDefault="00B85C35">
            <w:pPr>
              <w:rPr>
                <w:sz w:val="2"/>
                <w:szCs w:val="2"/>
              </w:rPr>
            </w:pPr>
          </w:p>
        </w:tc>
      </w:tr>
    </w:tbl>
    <w:p w14:paraId="31038C8E" w14:textId="77777777" w:rsidR="00000000" w:rsidRDefault="00A06969">
      <w:pPr>
        <w:rPr>
          <w:vanish/>
        </w:rPr>
        <w:sectPr w:rsidR="00000000">
          <w:headerReference w:type="default" r:id="rId195"/>
          <w:footerReference w:type="default" r:id="rId196"/>
          <w:footnotePr>
            <w:numRestart w:val="eachPage"/>
          </w:footnotePr>
          <w:pgSz w:w="11910" w:h="16850"/>
          <w:pgMar w:top="1338" w:right="1021" w:bottom="1400" w:left="862" w:header="0" w:footer="0" w:gutter="0"/>
          <w:cols w:space="720"/>
        </w:sectPr>
      </w:pP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49F54A3B"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033E140"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15540E6"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EA779B8"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11F9CE32"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22D90B9"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915FA81"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2B37CC8E" w14:textId="77777777" w:rsidR="00B85C35" w:rsidRDefault="00A06969">
            <w:pPr>
              <w:pStyle w:val="TableParagraph"/>
              <w:spacing w:line="172" w:lineRule="exact"/>
              <w:ind w:left="951"/>
              <w:jc w:val="left"/>
              <w:rPr>
                <w:rFonts w:ascii="Times New Roman" w:hAnsi="Times New Roman"/>
                <w:b/>
                <w:sz w:val="16"/>
              </w:rPr>
            </w:pPr>
            <w:r>
              <w:rPr>
                <w:rFonts w:ascii="Times New Roman" w:hAnsi="Times New Roman"/>
                <w:b/>
                <w:sz w:val="16"/>
              </w:rPr>
              <w:t>(3)</w:t>
            </w:r>
          </w:p>
          <w:p w14:paraId="16AF2513"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1456"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82E1A4D" w14:textId="77777777" w:rsidR="00B85C35" w:rsidRDefault="00A06969">
            <w:pPr>
              <w:pStyle w:val="TableParagraph"/>
              <w:spacing w:line="173"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7BB3D1FD" w14:textId="77777777" w:rsidR="00B85C35" w:rsidRDefault="00A06969">
            <w:pPr>
              <w:pStyle w:val="TableParagraph"/>
              <w:spacing w:line="172" w:lineRule="exact"/>
              <w:ind w:left="876"/>
              <w:jc w:val="left"/>
              <w:rPr>
                <w:rFonts w:ascii="Times New Roman" w:hAnsi="Times New Roman"/>
                <w:b/>
                <w:sz w:val="16"/>
              </w:rPr>
            </w:pPr>
            <w:r>
              <w:rPr>
                <w:rFonts w:ascii="Times New Roman" w:hAnsi="Times New Roman"/>
                <w:b/>
                <w:sz w:val="16"/>
              </w:rPr>
              <w:t>(5)</w:t>
            </w:r>
          </w:p>
          <w:p w14:paraId="3C8BC4D5"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c>
          <w:tcPr>
            <w:tcW w:w="1492"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90AE4D6" w14:textId="77777777" w:rsidR="00B85C35" w:rsidRDefault="00A06969">
            <w:pPr>
              <w:pStyle w:val="TableParagraph"/>
              <w:spacing w:line="173" w:lineRule="exact"/>
              <w:ind w:left="443"/>
              <w:jc w:val="left"/>
              <w:rPr>
                <w:rFonts w:ascii="Times New Roman" w:hAnsi="Times New Roman"/>
                <w:b/>
                <w:sz w:val="16"/>
              </w:rPr>
            </w:pPr>
            <w:r>
              <w:rPr>
                <w:rFonts w:ascii="Times New Roman" w:hAnsi="Times New Roman"/>
                <w:b/>
                <w:sz w:val="16"/>
              </w:rPr>
              <w:t>or</w:t>
            </w:r>
          </w:p>
        </w:tc>
      </w:tr>
      <w:tr w:rsidR="00B85C35" w14:paraId="5631F3C1"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7680F95"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E2AA28B"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4AA790D"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0AF2B74D"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C6EB4B4"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5E172BEA"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9FC97A2"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2A5203B6"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7651923"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6C821A25"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5FCF7D3F"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56105C2"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Chapter</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626CABB"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Headgear and parts</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93C26F3"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AF08E7"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CF54A7A"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370BE0" w14:textId="77777777" w:rsidR="00B85C35" w:rsidRDefault="00B85C35">
            <w:pPr>
              <w:pStyle w:val="TableParagraph"/>
              <w:jc w:val="left"/>
              <w:rPr>
                <w:rFonts w:ascii="Times New Roman" w:hAnsi="Times New Roman"/>
                <w:sz w:val="18"/>
              </w:rPr>
            </w:pPr>
          </w:p>
        </w:tc>
      </w:tr>
      <w:tr w:rsidR="00B85C35" w14:paraId="22610FCB"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604B0CE"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65</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CFF9D49"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thereof</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541DA2E"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5BD67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03FCFE6"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from materials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1792A2" w14:textId="77777777" w:rsidR="00B85C35" w:rsidRDefault="00B85C35">
            <w:pPr>
              <w:rPr>
                <w:sz w:val="2"/>
                <w:szCs w:val="2"/>
              </w:rPr>
            </w:pPr>
          </w:p>
        </w:tc>
      </w:tr>
      <w:tr w:rsidR="00B85C35" w14:paraId="0F35BCA2"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0A7A86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AF44019"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74BE044"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E76632"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C486FAA"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of any heading,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F0D55B" w14:textId="77777777" w:rsidR="00B85C35" w:rsidRDefault="00B85C35">
            <w:pPr>
              <w:rPr>
                <w:sz w:val="2"/>
                <w:szCs w:val="2"/>
              </w:rPr>
            </w:pPr>
          </w:p>
        </w:tc>
      </w:tr>
      <w:tr w:rsidR="00B85C35" w14:paraId="2547ADB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B924BA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66D0402"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F3F9F5D"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D17612"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CAB6EBA"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except that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C39568" w14:textId="77777777" w:rsidR="00B85C35" w:rsidRDefault="00B85C35">
            <w:pPr>
              <w:rPr>
                <w:sz w:val="2"/>
                <w:szCs w:val="2"/>
              </w:rPr>
            </w:pPr>
          </w:p>
        </w:tc>
      </w:tr>
      <w:tr w:rsidR="00B85C35" w14:paraId="03C6F1C5" w14:textId="77777777">
        <w:tblPrEx>
          <w:tblCellMar>
            <w:top w:w="0" w:type="dxa"/>
            <w:bottom w:w="0" w:type="dxa"/>
          </w:tblCellMar>
        </w:tblPrEx>
        <w:trPr>
          <w:trHeight w:val="227"/>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DF4354" w14:textId="77777777" w:rsidR="00B85C35" w:rsidRDefault="00B85C35">
            <w:pPr>
              <w:pStyle w:val="TableParagraph"/>
              <w:jc w:val="left"/>
              <w:rPr>
                <w:rFonts w:ascii="Times New Roman" w:hAnsi="Times New Roman"/>
                <w:sz w:val="16"/>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26DA2A" w14:textId="77777777" w:rsidR="00B85C35" w:rsidRDefault="00B85C35">
            <w:pPr>
              <w:pStyle w:val="TableParagraph"/>
              <w:jc w:val="left"/>
              <w:rPr>
                <w:rFonts w:ascii="Times New Roman" w:hAnsi="Times New Roman"/>
                <w:sz w:val="16"/>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8C3F46" w14:textId="77777777" w:rsidR="00B85C35" w:rsidRDefault="00A06969">
            <w:pPr>
              <w:pStyle w:val="TableParagraph"/>
              <w:spacing w:line="208"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6414E1"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81DB45" w14:textId="77777777" w:rsidR="00B85C35" w:rsidRDefault="00A06969">
            <w:pPr>
              <w:pStyle w:val="TableParagraph"/>
              <w:spacing w:line="208" w:lineRule="exact"/>
              <w:ind w:left="113"/>
              <w:jc w:val="left"/>
              <w:rPr>
                <w:rFonts w:ascii="Times New Roman" w:hAnsi="Times New Roman"/>
                <w:sz w:val="20"/>
              </w:rPr>
            </w:pPr>
            <w:r>
              <w:rPr>
                <w:rFonts w:ascii="Times New Roman" w:hAnsi="Times New Roman"/>
                <w:sz w:val="20"/>
              </w:rPr>
              <w:t>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C5D69C" w14:textId="77777777" w:rsidR="00B85C35" w:rsidRDefault="00B85C35">
            <w:pPr>
              <w:rPr>
                <w:sz w:val="2"/>
                <w:szCs w:val="2"/>
              </w:rPr>
            </w:pPr>
          </w:p>
        </w:tc>
      </w:tr>
      <w:tr w:rsidR="00B85C35" w14:paraId="5E5CE042" w14:textId="77777777">
        <w:tblPrEx>
          <w:tblCellMar>
            <w:top w:w="0" w:type="dxa"/>
            <w:bottom w:w="0" w:type="dxa"/>
          </w:tblCellMar>
        </w:tblPrEx>
        <w:trPr>
          <w:trHeight w:val="4044"/>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35D6E8"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Chapter</w:t>
            </w:r>
          </w:p>
          <w:p w14:paraId="66822891" w14:textId="77777777" w:rsidR="00B85C35" w:rsidRDefault="00A06969">
            <w:pPr>
              <w:pStyle w:val="TableParagraph"/>
              <w:ind w:left="107"/>
              <w:jc w:val="left"/>
              <w:rPr>
                <w:rFonts w:ascii="Times New Roman" w:hAnsi="Times New Roman"/>
                <w:sz w:val="20"/>
              </w:rPr>
            </w:pPr>
            <w:r>
              <w:rPr>
                <w:rFonts w:ascii="Times New Roman" w:hAnsi="Times New Roman"/>
                <w:sz w:val="20"/>
              </w:rPr>
              <w:t>66</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5B3BEA"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Umbrellas, sun</w:t>
            </w:r>
          </w:p>
          <w:p w14:paraId="09164672" w14:textId="77777777" w:rsidR="00B85C35" w:rsidRDefault="00A06969">
            <w:pPr>
              <w:pStyle w:val="TableParagraph"/>
              <w:ind w:left="110" w:right="370"/>
              <w:jc w:val="left"/>
              <w:rPr>
                <w:rFonts w:ascii="Times New Roman" w:hAnsi="Times New Roman"/>
                <w:sz w:val="20"/>
              </w:rPr>
            </w:pPr>
            <w:r>
              <w:rPr>
                <w:rFonts w:ascii="Times New Roman" w:hAnsi="Times New Roman"/>
                <w:sz w:val="20"/>
              </w:rPr>
              <w:t>umbrellas, walking-sticks, seat-sticks, whips, riding-crops, and parts thereof</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992D00"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Manufacture from materials of any heading, except that of the product</w:t>
            </w:r>
          </w:p>
          <w:p w14:paraId="2D602B93" w14:textId="77777777" w:rsidR="00B85C35" w:rsidRDefault="00A06969">
            <w:pPr>
              <w:pStyle w:val="TableParagraph"/>
              <w:spacing w:line="290" w:lineRule="atLeast"/>
              <w:ind w:left="108" w:right="190"/>
              <w:jc w:val="left"/>
            </w:pPr>
            <w:r>
              <w:rPr>
                <w:rFonts w:ascii="Times New Roman" w:hAnsi="Times New Roman"/>
                <w:sz w:val="20"/>
              </w:rPr>
              <w:t>or Manufacture</w:t>
            </w:r>
            <w:r>
              <w:rPr>
                <w:rFonts w:ascii="Times New Roman" w:hAnsi="Times New Roman"/>
                <w:spacing w:val="-9"/>
                <w:sz w:val="20"/>
              </w:rPr>
              <w:t xml:space="preserve"> </w:t>
            </w:r>
            <w:r>
              <w:rPr>
                <w:rFonts w:ascii="Times New Roman" w:hAnsi="Times New Roman"/>
                <w:sz w:val="20"/>
              </w:rPr>
              <w:t>in</w:t>
            </w:r>
          </w:p>
          <w:p w14:paraId="5D746052" w14:textId="77777777" w:rsidR="00B85C35" w:rsidRDefault="00A06969">
            <w:pPr>
              <w:pStyle w:val="TableParagraph"/>
              <w:spacing w:before="1"/>
              <w:ind w:left="108" w:right="119"/>
              <w:jc w:val="left"/>
              <w:rPr>
                <w:rFonts w:ascii="Times New Roman" w:hAnsi="Times New Roman"/>
                <w:sz w:val="20"/>
              </w:rPr>
            </w:pPr>
            <w:r>
              <w:rPr>
                <w:rFonts w:ascii="Times New Roman" w:hAnsi="Times New Roman"/>
                <w:sz w:val="20"/>
              </w:rPr>
              <w:t>which the value of all the materials used does not exceed 50% of the ex- w</w:t>
            </w:r>
            <w:r>
              <w:rPr>
                <w:rFonts w:ascii="Times New Roman" w:hAnsi="Times New Roman"/>
                <w:sz w:val="20"/>
              </w:rPr>
              <w:t>orks price of the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A0134A"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10CE22" w14:textId="77777777" w:rsidR="00B85C35" w:rsidRDefault="00A06969">
            <w:pPr>
              <w:pStyle w:val="TableParagraph"/>
              <w:spacing w:before="45"/>
              <w:ind w:left="113" w:right="101"/>
              <w:jc w:val="left"/>
              <w:rPr>
                <w:rFonts w:ascii="Times New Roman" w:hAnsi="Times New Roman"/>
                <w:sz w:val="20"/>
              </w:rPr>
            </w:pPr>
            <w:r>
              <w:rPr>
                <w:rFonts w:ascii="Times New Roman" w:hAnsi="Times New Roman"/>
                <w:sz w:val="20"/>
              </w:rPr>
              <w:t>Manufacture from materials of any heading, except that of the product</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C0B66F"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3B239020" w14:textId="77777777" w:rsidR="00B85C35" w:rsidRDefault="00A06969">
            <w:pPr>
              <w:pStyle w:val="TableParagraph"/>
              <w:ind w:left="112" w:right="72"/>
              <w:jc w:val="left"/>
              <w:rPr>
                <w:rFonts w:ascii="Times New Roman" w:hAnsi="Times New Roman"/>
                <w:sz w:val="20"/>
              </w:rPr>
            </w:pPr>
            <w:r>
              <w:rPr>
                <w:rFonts w:ascii="Times New Roman" w:hAnsi="Times New Roman"/>
                <w:sz w:val="20"/>
              </w:rPr>
              <w:t>which the value of all the materials used does not exceed 70% of the ex- works price of the product</w:t>
            </w:r>
          </w:p>
        </w:tc>
      </w:tr>
      <w:tr w:rsidR="00B85C35" w14:paraId="177BDFEF"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C142C81"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Chapter</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CFC1341"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Prepared feathers and</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D7B558B"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8D806C"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284A1A7"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3A4528" w14:textId="77777777" w:rsidR="00B85C35" w:rsidRDefault="00B85C35">
            <w:pPr>
              <w:pStyle w:val="TableParagraph"/>
              <w:jc w:val="left"/>
              <w:rPr>
                <w:rFonts w:ascii="Times New Roman" w:hAnsi="Times New Roman"/>
                <w:sz w:val="18"/>
              </w:rPr>
            </w:pPr>
          </w:p>
        </w:tc>
      </w:tr>
      <w:tr w:rsidR="00B85C35" w14:paraId="16164683"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64A9A7C" w14:textId="77777777" w:rsidR="00B85C35" w:rsidRDefault="00A06969">
            <w:pPr>
              <w:pStyle w:val="TableParagraph"/>
              <w:spacing w:line="200" w:lineRule="exact"/>
              <w:ind w:left="107"/>
              <w:jc w:val="left"/>
              <w:rPr>
                <w:rFonts w:ascii="Times New Roman" w:hAnsi="Times New Roman"/>
                <w:sz w:val="20"/>
              </w:rPr>
            </w:pPr>
            <w:r>
              <w:rPr>
                <w:rFonts w:ascii="Times New Roman" w:hAnsi="Times New Roman"/>
                <w:sz w:val="20"/>
              </w:rPr>
              <w:t>67</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7154589"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down and articles</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619855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1D3C17"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896FDE5"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from materials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97153B" w14:textId="77777777" w:rsidR="00B85C35" w:rsidRDefault="00B85C35">
            <w:pPr>
              <w:rPr>
                <w:sz w:val="2"/>
                <w:szCs w:val="2"/>
              </w:rPr>
            </w:pPr>
          </w:p>
        </w:tc>
      </w:tr>
      <w:tr w:rsidR="00B85C35" w14:paraId="5D8B7A3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F9BCD6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723E300"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made of feathers or</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6C85722"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C38EE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F4E7F7F"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of any heading,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7E18D6" w14:textId="77777777" w:rsidR="00B85C35" w:rsidRDefault="00B85C35">
            <w:pPr>
              <w:rPr>
                <w:sz w:val="2"/>
                <w:szCs w:val="2"/>
              </w:rPr>
            </w:pPr>
          </w:p>
        </w:tc>
      </w:tr>
      <w:tr w:rsidR="00B85C35" w14:paraId="30B0BE3A"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ADCA43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D93B5AF"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of down; artificial</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6ADB1CB"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8AB3E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4257C9D"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except that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2A73FF" w14:textId="77777777" w:rsidR="00B85C35" w:rsidRDefault="00B85C35">
            <w:pPr>
              <w:rPr>
                <w:sz w:val="2"/>
                <w:szCs w:val="2"/>
              </w:rPr>
            </w:pPr>
          </w:p>
        </w:tc>
      </w:tr>
      <w:tr w:rsidR="00B85C35" w14:paraId="3EDAB142"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77E809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B176883"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flowers; articles of</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C112CA6"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EACBF2"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F9EF5A0"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41FED9" w14:textId="77777777" w:rsidR="00B85C35" w:rsidRDefault="00B85C35">
            <w:pPr>
              <w:rPr>
                <w:sz w:val="2"/>
                <w:szCs w:val="2"/>
              </w:rPr>
            </w:pPr>
          </w:p>
        </w:tc>
      </w:tr>
      <w:tr w:rsidR="00B85C35" w14:paraId="1EFA3E99" w14:textId="77777777">
        <w:tblPrEx>
          <w:tblCellMar>
            <w:top w:w="0" w:type="dxa"/>
            <w:bottom w:w="0" w:type="dxa"/>
          </w:tblCellMar>
        </w:tblPrEx>
        <w:trPr>
          <w:trHeight w:val="227"/>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CF166D" w14:textId="77777777" w:rsidR="00B85C35" w:rsidRDefault="00B85C35">
            <w:pPr>
              <w:pStyle w:val="TableParagraph"/>
              <w:jc w:val="left"/>
              <w:rPr>
                <w:rFonts w:ascii="Times New Roman" w:hAnsi="Times New Roman"/>
                <w:sz w:val="16"/>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9C518E" w14:textId="77777777" w:rsidR="00B85C35" w:rsidRDefault="00A06969">
            <w:pPr>
              <w:pStyle w:val="TableParagraph"/>
              <w:spacing w:line="208" w:lineRule="exact"/>
              <w:ind w:left="110"/>
              <w:jc w:val="left"/>
              <w:rPr>
                <w:rFonts w:ascii="Times New Roman" w:hAnsi="Times New Roman"/>
                <w:sz w:val="20"/>
              </w:rPr>
            </w:pPr>
            <w:r>
              <w:rPr>
                <w:rFonts w:ascii="Times New Roman" w:hAnsi="Times New Roman"/>
                <w:sz w:val="20"/>
              </w:rPr>
              <w:t>human hair</w:t>
            </w: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F17506" w14:textId="77777777" w:rsidR="00B85C35" w:rsidRDefault="00B85C35">
            <w:pPr>
              <w:pStyle w:val="TableParagraph"/>
              <w:jc w:val="left"/>
              <w:rPr>
                <w:rFonts w:ascii="Times New Roman" w:hAnsi="Times New Roman"/>
                <w:sz w:val="16"/>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23491C"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B8A086" w14:textId="77777777" w:rsidR="00B85C35" w:rsidRDefault="00B85C35">
            <w:pPr>
              <w:pStyle w:val="TableParagraph"/>
              <w:jc w:val="left"/>
              <w:rPr>
                <w:rFonts w:ascii="Times New Roman" w:hAnsi="Times New Roman"/>
                <w:sz w:val="16"/>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F2F6FD" w14:textId="77777777" w:rsidR="00B85C35" w:rsidRDefault="00B85C35">
            <w:pPr>
              <w:rPr>
                <w:sz w:val="2"/>
                <w:szCs w:val="2"/>
              </w:rPr>
            </w:pPr>
          </w:p>
        </w:tc>
      </w:tr>
    </w:tbl>
    <w:p w14:paraId="014042A3" w14:textId="77777777" w:rsidR="00000000" w:rsidRDefault="00A06969">
      <w:pPr>
        <w:rPr>
          <w:vanish/>
        </w:rPr>
        <w:sectPr w:rsidR="00000000">
          <w:headerReference w:type="default" r:id="rId197"/>
          <w:footerReference w:type="default" r:id="rId198"/>
          <w:footnotePr>
            <w:numRestart w:val="eachPage"/>
          </w:footnotePr>
          <w:pgSz w:w="11910" w:h="16850"/>
          <w:pgMar w:top="1338" w:right="1021" w:bottom="1400" w:left="862" w:header="0" w:footer="0" w:gutter="0"/>
          <w:cols w:space="720"/>
        </w:sectPr>
      </w:pPr>
    </w:p>
    <w:tbl>
      <w:tblPr>
        <w:tblW w:w="8924"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1502"/>
        <w:gridCol w:w="1492"/>
      </w:tblGrid>
      <w:tr w:rsidR="00B85C35" w14:paraId="4FBA0EE2"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9490C88"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272826B"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4" w:type="dxa"/>
            <w:gridSpan w:val="5"/>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E020D04" w14:textId="77777777" w:rsidR="00B85C35" w:rsidRDefault="00A06969">
            <w:pPr>
              <w:pStyle w:val="TableParagraph"/>
              <w:spacing w:line="230" w:lineRule="auto"/>
              <w:ind w:left="2401" w:right="352"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78E09DC1"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2FD9CDAE"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51B458A3"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0EB9498C"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75473BA6"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48C84D8F"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tcBorders>
            <w:shd w:val="clear" w:color="auto" w:fill="DDD9C3"/>
            <w:tcMar>
              <w:top w:w="0" w:type="dxa"/>
              <w:left w:w="0" w:type="dxa"/>
              <w:bottom w:w="0" w:type="dxa"/>
              <w:right w:w="0" w:type="dxa"/>
            </w:tcMar>
          </w:tcPr>
          <w:p w14:paraId="47544356" w14:textId="77777777" w:rsidR="00B85C35" w:rsidRDefault="00A06969">
            <w:pPr>
              <w:pStyle w:val="TableParagraph"/>
              <w:spacing w:line="164" w:lineRule="exact"/>
              <w:ind w:left="877"/>
              <w:jc w:val="left"/>
              <w:rPr>
                <w:rFonts w:ascii="Times New Roman" w:hAnsi="Times New Roman"/>
                <w:b/>
                <w:sz w:val="16"/>
              </w:rPr>
            </w:pPr>
            <w:r>
              <w:rPr>
                <w:rFonts w:ascii="Times New Roman" w:hAnsi="Times New Roman"/>
                <w:b/>
                <w:sz w:val="16"/>
              </w:rPr>
              <w:t>(5)</w:t>
            </w:r>
          </w:p>
        </w:tc>
        <w:tc>
          <w:tcPr>
            <w:tcW w:w="1492" w:type="dxa"/>
            <w:tcBorders>
              <w:top w:val="single" w:sz="4" w:space="0" w:color="000000"/>
              <w:right w:val="single" w:sz="4" w:space="0" w:color="000000"/>
            </w:tcBorders>
            <w:shd w:val="clear" w:color="auto" w:fill="DDD9C3"/>
            <w:tcMar>
              <w:top w:w="0" w:type="dxa"/>
              <w:left w:w="0" w:type="dxa"/>
              <w:bottom w:w="0" w:type="dxa"/>
              <w:right w:w="0" w:type="dxa"/>
            </w:tcMar>
          </w:tcPr>
          <w:p w14:paraId="06A812A9" w14:textId="77777777" w:rsidR="00B85C35" w:rsidRDefault="00A06969">
            <w:pPr>
              <w:pStyle w:val="TableParagraph"/>
              <w:spacing w:line="164" w:lineRule="exact"/>
              <w:ind w:left="444"/>
              <w:jc w:val="left"/>
              <w:rPr>
                <w:rFonts w:ascii="Times New Roman" w:hAnsi="Times New Roman"/>
                <w:b/>
                <w:sz w:val="16"/>
              </w:rPr>
            </w:pPr>
            <w:r>
              <w:rPr>
                <w:rFonts w:ascii="Times New Roman" w:hAnsi="Times New Roman"/>
                <w:b/>
                <w:sz w:val="16"/>
              </w:rPr>
              <w:t>or</w:t>
            </w:r>
          </w:p>
        </w:tc>
      </w:tr>
      <w:tr w:rsidR="00B85C35" w14:paraId="209FCE14"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C10F670"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1CB1450"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36D6EA93"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6DF1D501"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71856BC4" w14:textId="77777777" w:rsidR="00B85C35" w:rsidRDefault="00B85C35">
            <w:pPr>
              <w:pStyle w:val="TableParagraph"/>
              <w:jc w:val="left"/>
              <w:rPr>
                <w:rFonts w:ascii="Times New Roman" w:hAnsi="Times New Roman"/>
                <w:sz w:val="12"/>
              </w:rPr>
            </w:pPr>
          </w:p>
        </w:tc>
        <w:tc>
          <w:tcPr>
            <w:tcW w:w="1502" w:type="dxa"/>
            <w:tcBorders>
              <w:left w:val="single" w:sz="4" w:space="0" w:color="000000"/>
              <w:bottom w:val="single" w:sz="4" w:space="0" w:color="000000"/>
            </w:tcBorders>
            <w:shd w:val="clear" w:color="auto" w:fill="DDD9C3"/>
            <w:tcMar>
              <w:top w:w="0" w:type="dxa"/>
              <w:left w:w="0" w:type="dxa"/>
              <w:bottom w:w="0" w:type="dxa"/>
              <w:right w:w="0" w:type="dxa"/>
            </w:tcMar>
          </w:tcPr>
          <w:p w14:paraId="26842754"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1492" w:type="dxa"/>
            <w:tcBorders>
              <w:bottom w:val="single" w:sz="4" w:space="0" w:color="000000"/>
              <w:right w:val="single" w:sz="4" w:space="0" w:color="000000"/>
            </w:tcBorders>
            <w:shd w:val="clear" w:color="auto" w:fill="DDD9C3"/>
            <w:tcMar>
              <w:top w:w="0" w:type="dxa"/>
              <w:left w:w="0" w:type="dxa"/>
              <w:bottom w:w="0" w:type="dxa"/>
              <w:right w:w="0" w:type="dxa"/>
            </w:tcMar>
          </w:tcPr>
          <w:p w14:paraId="36E5955C" w14:textId="77777777" w:rsidR="00B85C35" w:rsidRDefault="00B85C35">
            <w:pPr>
              <w:pStyle w:val="TableParagraph"/>
              <w:jc w:val="left"/>
              <w:rPr>
                <w:rFonts w:ascii="Times New Roman" w:hAnsi="Times New Roman"/>
                <w:sz w:val="12"/>
              </w:rPr>
            </w:pPr>
          </w:p>
        </w:tc>
      </w:tr>
      <w:tr w:rsidR="00B85C35" w14:paraId="630ED4C6"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DB19F12"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2304C29" w14:textId="77777777" w:rsidR="00B85C35" w:rsidRDefault="00B85C35">
            <w:pPr>
              <w:pStyle w:val="TableParagraph"/>
              <w:jc w:val="left"/>
              <w:rPr>
                <w:rFonts w:ascii="Times New Roman" w:hAnsi="Times New Roman"/>
                <w:sz w:val="18"/>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1E67378"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60E8B3BC"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A4417C6"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0150F707"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A2170D5"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 xml:space="preserve">For EAC </w:t>
            </w:r>
            <w:r>
              <w:rPr>
                <w:rFonts w:ascii="Times New Roman" w:hAnsi="Times New Roman"/>
                <w:b/>
                <w:sz w:val="14"/>
              </w:rPr>
              <w:t>Exports to</w:t>
            </w:r>
          </w:p>
          <w:p w14:paraId="0FF25215"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E439F2B"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633E2B45"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49059E30"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B05A08C"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1ECF4ED"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Articles of stone,</w:t>
            </w:r>
          </w:p>
        </w:tc>
        <w:tc>
          <w:tcPr>
            <w:tcW w:w="1534" w:type="dxa"/>
            <w:gridSpan w:val="2"/>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A7CE84F" w14:textId="77777777" w:rsidR="00B85C35" w:rsidRDefault="00A06969">
            <w:pPr>
              <w:pStyle w:val="TableParagraph"/>
              <w:spacing w:before="45"/>
              <w:ind w:left="108"/>
              <w:jc w:val="left"/>
              <w:rPr>
                <w:rFonts w:ascii="Times New Roman" w:hAnsi="Times New Roman"/>
                <w:sz w:val="20"/>
              </w:rPr>
            </w:pPr>
            <w:r>
              <w:rPr>
                <w:rFonts w:ascii="Times New Roman" w:hAnsi="Times New Roman"/>
                <w:sz w:val="20"/>
              </w:rPr>
              <w:t>Manufacture</w:t>
            </w:r>
          </w:p>
          <w:p w14:paraId="54E91216" w14:textId="77777777" w:rsidR="00B85C35" w:rsidRDefault="00A06969">
            <w:pPr>
              <w:pStyle w:val="TableParagraph"/>
              <w:ind w:left="675" w:right="112"/>
              <w:jc w:val="left"/>
            </w:pPr>
            <w:r>
              <w:rPr>
                <w:rFonts w:ascii="Times New Roman" w:hAnsi="Times New Roman"/>
                <w:sz w:val="20"/>
              </w:rPr>
              <w:t xml:space="preserve">from </w:t>
            </w:r>
            <w:r>
              <w:rPr>
                <w:rFonts w:ascii="Times New Roman" w:hAnsi="Times New Roman"/>
                <w:w w:val="95"/>
                <w:sz w:val="20"/>
              </w:rPr>
              <w:t xml:space="preserve">materials </w:t>
            </w:r>
            <w:r>
              <w:rPr>
                <w:rFonts w:ascii="Times New Roman" w:hAnsi="Times New Roman"/>
                <w:sz w:val="20"/>
              </w:rPr>
              <w:t>of any heading, except that of the product</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67CBB5" w14:textId="77777777" w:rsidR="00B85C35" w:rsidRDefault="00B85C35">
            <w:pPr>
              <w:pStyle w:val="TableParagraph"/>
              <w:jc w:val="left"/>
              <w:rPr>
                <w:rFonts w:ascii="Times New Roman" w:hAnsi="Times New Roman"/>
                <w:sz w:val="18"/>
              </w:rPr>
            </w:pPr>
          </w:p>
        </w:tc>
        <w:tc>
          <w:tcPr>
            <w:tcW w:w="1502"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4FE9FF2" w14:textId="77777777" w:rsidR="00B85C35" w:rsidRDefault="00A06969">
            <w:pPr>
              <w:pStyle w:val="TableParagraph"/>
              <w:spacing w:before="45"/>
              <w:ind w:left="114" w:right="81"/>
              <w:jc w:val="left"/>
              <w:rPr>
                <w:rFonts w:ascii="Times New Roman" w:hAnsi="Times New Roman"/>
                <w:sz w:val="20"/>
              </w:rPr>
            </w:pPr>
            <w:r>
              <w:rPr>
                <w:rFonts w:ascii="Times New Roman" w:hAnsi="Times New Roman"/>
                <w:sz w:val="20"/>
              </w:rPr>
              <w:t>Manufacture from materials of any heading, except that of the product</w:t>
            </w:r>
          </w:p>
        </w:tc>
        <w:tc>
          <w:tcPr>
            <w:tcW w:w="149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74ABB71" w14:textId="77777777" w:rsidR="00B85C35" w:rsidRDefault="00A06969">
            <w:pPr>
              <w:pStyle w:val="TableParagraph"/>
              <w:spacing w:line="203" w:lineRule="exact"/>
              <w:ind w:left="112"/>
              <w:jc w:val="left"/>
              <w:rPr>
                <w:rFonts w:ascii="Times New Roman" w:hAnsi="Times New Roman"/>
                <w:sz w:val="20"/>
              </w:rPr>
            </w:pPr>
            <w:r>
              <w:rPr>
                <w:rFonts w:ascii="Times New Roman" w:hAnsi="Times New Roman"/>
                <w:sz w:val="20"/>
              </w:rPr>
              <w:t>Manufacture in</w:t>
            </w:r>
          </w:p>
        </w:tc>
      </w:tr>
      <w:tr w:rsidR="00B85C35" w14:paraId="0C6B7D19"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79283DB"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Chapter</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AD96264"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plaster, cement,</w:t>
            </w:r>
          </w:p>
        </w:tc>
        <w:tc>
          <w:tcPr>
            <w:tcW w:w="1534" w:type="dxa"/>
            <w:gridSpan w:val="2"/>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0A07DA8"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015C03"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733D1F4"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4A0A6903"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which the value</w:t>
            </w:r>
          </w:p>
        </w:tc>
      </w:tr>
      <w:tr w:rsidR="00B85C35" w14:paraId="4C089D79"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2AAD5DE"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68</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EDB5873"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asbestos, mica or</w:t>
            </w:r>
          </w:p>
        </w:tc>
        <w:tc>
          <w:tcPr>
            <w:tcW w:w="1534" w:type="dxa"/>
            <w:gridSpan w:val="2"/>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FDD1375"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406DFB"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5C82766"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2A9C5F81"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of all the</w:t>
            </w:r>
          </w:p>
        </w:tc>
      </w:tr>
      <w:tr w:rsidR="00B85C35" w14:paraId="4190DAF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18DFAF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EE248B9"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similar materials;</w:t>
            </w:r>
          </w:p>
        </w:tc>
        <w:tc>
          <w:tcPr>
            <w:tcW w:w="1534" w:type="dxa"/>
            <w:gridSpan w:val="2"/>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A0CBD60"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C9B47D"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61DE41F"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03C54265"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materials used</w:t>
            </w:r>
          </w:p>
        </w:tc>
      </w:tr>
      <w:tr w:rsidR="00B85C35" w14:paraId="2300A26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D2CC0A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8E84DE4"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except for:</w:t>
            </w:r>
          </w:p>
        </w:tc>
        <w:tc>
          <w:tcPr>
            <w:tcW w:w="1534" w:type="dxa"/>
            <w:gridSpan w:val="2"/>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30101B7"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AB93CF"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9524D3A"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6569B2E3"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does not exceed</w:t>
            </w:r>
          </w:p>
        </w:tc>
      </w:tr>
      <w:tr w:rsidR="00B85C35" w14:paraId="7FA3C8C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A623D0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5CB1A11" w14:textId="77777777" w:rsidR="00B85C35" w:rsidRDefault="00B85C35">
            <w:pPr>
              <w:pStyle w:val="TableParagraph"/>
              <w:jc w:val="left"/>
              <w:rPr>
                <w:rFonts w:ascii="Times New Roman" w:hAnsi="Times New Roman"/>
                <w:sz w:val="14"/>
              </w:rPr>
            </w:pPr>
          </w:p>
        </w:tc>
        <w:tc>
          <w:tcPr>
            <w:tcW w:w="1534" w:type="dxa"/>
            <w:gridSpan w:val="2"/>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BB3DBAF"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FFBCC9"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6FA60BC"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4E5DCD8F"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70% of the ex-</w:t>
            </w:r>
          </w:p>
        </w:tc>
      </w:tr>
      <w:tr w:rsidR="00B85C35" w14:paraId="454355F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95B693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2E04FDA" w14:textId="77777777" w:rsidR="00B85C35" w:rsidRDefault="00B85C35">
            <w:pPr>
              <w:pStyle w:val="TableParagraph"/>
              <w:jc w:val="left"/>
              <w:rPr>
                <w:rFonts w:ascii="Times New Roman" w:hAnsi="Times New Roman"/>
                <w:sz w:val="14"/>
              </w:rPr>
            </w:pPr>
          </w:p>
        </w:tc>
        <w:tc>
          <w:tcPr>
            <w:tcW w:w="1534" w:type="dxa"/>
            <w:gridSpan w:val="2"/>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264351E"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5667FC"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2E00F34"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48B43ADF"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works price of</w:t>
            </w:r>
          </w:p>
        </w:tc>
      </w:tr>
      <w:tr w:rsidR="00B85C35" w14:paraId="10CDE241" w14:textId="77777777">
        <w:tblPrEx>
          <w:tblCellMar>
            <w:top w:w="0" w:type="dxa"/>
            <w:bottom w:w="0" w:type="dxa"/>
          </w:tblCellMar>
        </w:tblPrEx>
        <w:trPr>
          <w:trHeight w:val="538"/>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3453C6B"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22BB959" w14:textId="77777777" w:rsidR="00B85C35" w:rsidRDefault="00B85C35">
            <w:pPr>
              <w:pStyle w:val="TableParagraph"/>
              <w:jc w:val="left"/>
              <w:rPr>
                <w:rFonts w:ascii="Times New Roman" w:hAnsi="Times New Roman"/>
                <w:sz w:val="18"/>
              </w:rPr>
            </w:pPr>
          </w:p>
        </w:tc>
        <w:tc>
          <w:tcPr>
            <w:tcW w:w="1534" w:type="dxa"/>
            <w:gridSpan w:val="2"/>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2727B6C"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F5D43F"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DDC5205"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3843818D" w14:textId="77777777" w:rsidR="00B85C35" w:rsidRDefault="00A06969">
            <w:pPr>
              <w:pStyle w:val="TableParagraph"/>
              <w:spacing w:line="213" w:lineRule="exact"/>
              <w:ind w:left="112"/>
              <w:jc w:val="left"/>
              <w:rPr>
                <w:rFonts w:ascii="Times New Roman" w:hAnsi="Times New Roman"/>
                <w:sz w:val="20"/>
              </w:rPr>
            </w:pPr>
            <w:r>
              <w:rPr>
                <w:rFonts w:ascii="Times New Roman" w:hAnsi="Times New Roman"/>
                <w:sz w:val="20"/>
              </w:rPr>
              <w:t>the product</w:t>
            </w:r>
          </w:p>
        </w:tc>
      </w:tr>
      <w:tr w:rsidR="00B85C35" w14:paraId="38D3B456" w14:textId="77777777">
        <w:tblPrEx>
          <w:tblCellMar>
            <w:top w:w="0" w:type="dxa"/>
            <w:bottom w:w="0" w:type="dxa"/>
          </w:tblCellMar>
        </w:tblPrEx>
        <w:trPr>
          <w:trHeight w:val="28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56D9DE5"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94F4292"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0B98F7E" w14:textId="77777777" w:rsidR="00B85C35" w:rsidRDefault="00A06969">
            <w:pPr>
              <w:pStyle w:val="TableParagraph"/>
              <w:spacing w:before="12"/>
              <w:ind w:left="108"/>
              <w:jc w:val="left"/>
              <w:rPr>
                <w:rFonts w:ascii="Times New Roman" w:hAnsi="Times New Roman"/>
                <w:sz w:val="20"/>
              </w:rPr>
            </w:pPr>
            <w:r>
              <w:rPr>
                <w:rFonts w:ascii="Times New Roman" w:hAnsi="Times New Roman"/>
                <w:sz w:val="20"/>
              </w:rPr>
              <w:t>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C28DF2"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7CC4717" w14:textId="77777777" w:rsidR="00B85C35" w:rsidRDefault="00B85C35">
            <w:pPr>
              <w:pStyle w:val="TableParagraph"/>
              <w:jc w:val="left"/>
              <w:rPr>
                <w:rFonts w:ascii="Times New Roman" w:hAnsi="Times New Roman"/>
                <w:sz w:val="18"/>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72D036D0" w14:textId="77777777" w:rsidR="00B85C35" w:rsidRDefault="00B85C35">
            <w:pPr>
              <w:pStyle w:val="TableParagraph"/>
              <w:jc w:val="left"/>
              <w:rPr>
                <w:rFonts w:ascii="Times New Roman" w:hAnsi="Times New Roman"/>
                <w:sz w:val="18"/>
              </w:rPr>
            </w:pPr>
          </w:p>
        </w:tc>
      </w:tr>
      <w:tr w:rsidR="00B85C35" w14:paraId="5885D2CD" w14:textId="77777777">
        <w:tblPrEx>
          <w:tblCellMar>
            <w:top w:w="0" w:type="dxa"/>
            <w:bottom w:w="0" w:type="dxa"/>
          </w:tblCellMar>
        </w:tblPrEx>
        <w:trPr>
          <w:trHeight w:val="4031"/>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BA1AF0"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A83EE7"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821C54" w14:textId="77777777" w:rsidR="00B85C35" w:rsidRDefault="00A06969">
            <w:pPr>
              <w:pStyle w:val="TableParagraph"/>
              <w:spacing w:before="13"/>
              <w:ind w:left="108"/>
              <w:jc w:val="left"/>
              <w:rPr>
                <w:rFonts w:ascii="Times New Roman" w:hAnsi="Times New Roman"/>
                <w:sz w:val="20"/>
              </w:rPr>
            </w:pPr>
            <w:r>
              <w:rPr>
                <w:rFonts w:ascii="Times New Roman" w:hAnsi="Times New Roman"/>
                <w:sz w:val="20"/>
              </w:rPr>
              <w:t>Manufacture in</w:t>
            </w:r>
          </w:p>
          <w:p w14:paraId="51859875" w14:textId="77777777" w:rsidR="00B85C35" w:rsidRDefault="00A06969">
            <w:pPr>
              <w:pStyle w:val="TableParagraph"/>
              <w:ind w:left="675" w:right="115"/>
              <w:jc w:val="left"/>
            </w:pPr>
            <w:r>
              <w:rPr>
                <w:rFonts w:ascii="Times New Roman" w:hAnsi="Times New Roman"/>
                <w:sz w:val="20"/>
              </w:rPr>
              <w:t xml:space="preserve">which the value of all the </w:t>
            </w:r>
            <w:r>
              <w:rPr>
                <w:rFonts w:ascii="Times New Roman" w:hAnsi="Times New Roman"/>
                <w:w w:val="95"/>
                <w:sz w:val="20"/>
              </w:rPr>
              <w:t xml:space="preserve">materials </w:t>
            </w:r>
            <w:r>
              <w:rPr>
                <w:rFonts w:ascii="Times New Roman" w:hAnsi="Times New Roman"/>
                <w:sz w:val="20"/>
              </w:rPr>
              <w:t xml:space="preserve">used </w:t>
            </w:r>
            <w:r>
              <w:rPr>
                <w:rFonts w:ascii="Times New Roman" w:hAnsi="Times New Roman"/>
                <w:sz w:val="20"/>
              </w:rPr>
              <w:t>does not exceed 70% of the ex- works price of 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36A775"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C2FD03" w14:textId="77777777" w:rsidR="00B85C35" w:rsidRDefault="00B85C35">
            <w:pPr>
              <w:pStyle w:val="TableParagraph"/>
              <w:jc w:val="left"/>
              <w:rPr>
                <w:rFonts w:ascii="Times New Roman" w:hAnsi="Times New Roman"/>
                <w:sz w:val="18"/>
              </w:rPr>
            </w:pPr>
          </w:p>
        </w:tc>
        <w:tc>
          <w:tcPr>
            <w:tcW w:w="149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7116D5" w14:textId="77777777" w:rsidR="00B85C35" w:rsidRDefault="00B85C35">
            <w:pPr>
              <w:pStyle w:val="TableParagraph"/>
              <w:jc w:val="left"/>
              <w:rPr>
                <w:rFonts w:ascii="Times New Roman" w:hAnsi="Times New Roman"/>
                <w:sz w:val="18"/>
              </w:rPr>
            </w:pPr>
          </w:p>
        </w:tc>
      </w:tr>
    </w:tbl>
    <w:p w14:paraId="20F4F21E" w14:textId="77777777" w:rsidR="00000000" w:rsidRDefault="00A06969">
      <w:pPr>
        <w:rPr>
          <w:vanish/>
        </w:rPr>
        <w:sectPr w:rsidR="00000000">
          <w:headerReference w:type="default" r:id="rId199"/>
          <w:footerReference w:type="default" r:id="rId200"/>
          <w:footnotePr>
            <w:numRestart w:val="eachPage"/>
          </w:footnotePr>
          <w:pgSz w:w="11910" w:h="16850"/>
          <w:pgMar w:top="1338" w:right="1021" w:bottom="1400" w:left="862" w:header="0" w:footer="0" w:gutter="0"/>
          <w:cols w:space="720"/>
        </w:sectPr>
      </w:pPr>
    </w:p>
    <w:tbl>
      <w:tblPr>
        <w:tblW w:w="8924"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1502"/>
        <w:gridCol w:w="1492"/>
      </w:tblGrid>
      <w:tr w:rsidR="00B85C35" w14:paraId="47B52C63"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FF93519"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676F5DF"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4" w:type="dxa"/>
            <w:gridSpan w:val="5"/>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CC3342B" w14:textId="77777777" w:rsidR="00B85C35" w:rsidRDefault="00A06969">
            <w:pPr>
              <w:pStyle w:val="TableParagraph"/>
              <w:spacing w:line="230" w:lineRule="auto"/>
              <w:ind w:left="2401" w:right="352"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50D2172A"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0C74B8D8"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74E3F901"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68D48097"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3B5609FB"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6EC9B5F3"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tcBorders>
            <w:shd w:val="clear" w:color="auto" w:fill="DDD9C3"/>
            <w:tcMar>
              <w:top w:w="0" w:type="dxa"/>
              <w:left w:w="0" w:type="dxa"/>
              <w:bottom w:w="0" w:type="dxa"/>
              <w:right w:w="0" w:type="dxa"/>
            </w:tcMar>
          </w:tcPr>
          <w:p w14:paraId="4B562E54" w14:textId="77777777" w:rsidR="00B85C35" w:rsidRDefault="00A06969">
            <w:pPr>
              <w:pStyle w:val="TableParagraph"/>
              <w:spacing w:line="164" w:lineRule="exact"/>
              <w:ind w:left="877"/>
              <w:jc w:val="left"/>
              <w:rPr>
                <w:rFonts w:ascii="Times New Roman" w:hAnsi="Times New Roman"/>
                <w:b/>
                <w:sz w:val="16"/>
              </w:rPr>
            </w:pPr>
            <w:r>
              <w:rPr>
                <w:rFonts w:ascii="Times New Roman" w:hAnsi="Times New Roman"/>
                <w:b/>
                <w:sz w:val="16"/>
              </w:rPr>
              <w:t>(5)</w:t>
            </w:r>
          </w:p>
        </w:tc>
        <w:tc>
          <w:tcPr>
            <w:tcW w:w="1492" w:type="dxa"/>
            <w:tcBorders>
              <w:top w:val="single" w:sz="4" w:space="0" w:color="000000"/>
              <w:right w:val="single" w:sz="4" w:space="0" w:color="000000"/>
            </w:tcBorders>
            <w:shd w:val="clear" w:color="auto" w:fill="DDD9C3"/>
            <w:tcMar>
              <w:top w:w="0" w:type="dxa"/>
              <w:left w:w="0" w:type="dxa"/>
              <w:bottom w:w="0" w:type="dxa"/>
              <w:right w:w="0" w:type="dxa"/>
            </w:tcMar>
          </w:tcPr>
          <w:p w14:paraId="443C1A84" w14:textId="77777777" w:rsidR="00B85C35" w:rsidRDefault="00A06969">
            <w:pPr>
              <w:pStyle w:val="TableParagraph"/>
              <w:spacing w:line="164" w:lineRule="exact"/>
              <w:ind w:left="444"/>
              <w:jc w:val="left"/>
              <w:rPr>
                <w:rFonts w:ascii="Times New Roman" w:hAnsi="Times New Roman"/>
                <w:b/>
                <w:sz w:val="16"/>
              </w:rPr>
            </w:pPr>
            <w:r>
              <w:rPr>
                <w:rFonts w:ascii="Times New Roman" w:hAnsi="Times New Roman"/>
                <w:b/>
                <w:sz w:val="16"/>
              </w:rPr>
              <w:t>or</w:t>
            </w:r>
          </w:p>
        </w:tc>
      </w:tr>
      <w:tr w:rsidR="00B85C35" w14:paraId="3DAC234C"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6CF7E9A"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1389358"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72794FB0"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32F30009"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2F552A45" w14:textId="77777777" w:rsidR="00B85C35" w:rsidRDefault="00B85C35">
            <w:pPr>
              <w:pStyle w:val="TableParagraph"/>
              <w:jc w:val="left"/>
              <w:rPr>
                <w:rFonts w:ascii="Times New Roman" w:hAnsi="Times New Roman"/>
                <w:sz w:val="12"/>
              </w:rPr>
            </w:pPr>
          </w:p>
        </w:tc>
        <w:tc>
          <w:tcPr>
            <w:tcW w:w="1502" w:type="dxa"/>
            <w:tcBorders>
              <w:left w:val="single" w:sz="4" w:space="0" w:color="000000"/>
              <w:bottom w:val="single" w:sz="4" w:space="0" w:color="000000"/>
            </w:tcBorders>
            <w:shd w:val="clear" w:color="auto" w:fill="DDD9C3"/>
            <w:tcMar>
              <w:top w:w="0" w:type="dxa"/>
              <w:left w:w="0" w:type="dxa"/>
              <w:bottom w:w="0" w:type="dxa"/>
              <w:right w:w="0" w:type="dxa"/>
            </w:tcMar>
          </w:tcPr>
          <w:p w14:paraId="71435A1A"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1492" w:type="dxa"/>
            <w:tcBorders>
              <w:bottom w:val="single" w:sz="4" w:space="0" w:color="000000"/>
              <w:right w:val="single" w:sz="4" w:space="0" w:color="000000"/>
            </w:tcBorders>
            <w:shd w:val="clear" w:color="auto" w:fill="DDD9C3"/>
            <w:tcMar>
              <w:top w:w="0" w:type="dxa"/>
              <w:left w:w="0" w:type="dxa"/>
              <w:bottom w:w="0" w:type="dxa"/>
              <w:right w:w="0" w:type="dxa"/>
            </w:tcMar>
          </w:tcPr>
          <w:p w14:paraId="3FE48AC3" w14:textId="77777777" w:rsidR="00B85C35" w:rsidRDefault="00B85C35">
            <w:pPr>
              <w:pStyle w:val="TableParagraph"/>
              <w:jc w:val="left"/>
              <w:rPr>
                <w:rFonts w:ascii="Times New Roman" w:hAnsi="Times New Roman"/>
                <w:sz w:val="12"/>
              </w:rPr>
            </w:pPr>
          </w:p>
        </w:tc>
      </w:tr>
      <w:tr w:rsidR="00B85C35" w14:paraId="4AF94EB5"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FD2E6E4"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8F068DC" w14:textId="77777777" w:rsidR="00B85C35" w:rsidRDefault="00B85C35">
            <w:pPr>
              <w:pStyle w:val="TableParagraph"/>
              <w:jc w:val="left"/>
              <w:rPr>
                <w:rFonts w:ascii="Times New Roman" w:hAnsi="Times New Roman"/>
                <w:sz w:val="18"/>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9F383F5"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 xml:space="preserve">For </w:t>
            </w:r>
            <w:r>
              <w:rPr>
                <w:rFonts w:ascii="Times New Roman" w:hAnsi="Times New Roman"/>
                <w:b/>
                <w:sz w:val="14"/>
              </w:rPr>
              <w:t>UK Exports to</w:t>
            </w:r>
          </w:p>
          <w:p w14:paraId="7E1A2524"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C0FDFCC"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1809698E"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C233B43"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For EAC Exports to</w:t>
            </w:r>
          </w:p>
          <w:p w14:paraId="2EA5488A"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5DCAFC0"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4E4F1584"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43FBF2D6" w14:textId="77777777">
        <w:tblPrEx>
          <w:tblCellMar>
            <w:top w:w="0" w:type="dxa"/>
            <w:bottom w:w="0" w:type="dxa"/>
          </w:tblCellMar>
        </w:tblPrEx>
        <w:trPr>
          <w:trHeight w:val="918"/>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4D42DB"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ex 6803</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0AA1E1"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Articles of slate or of</w:t>
            </w:r>
          </w:p>
          <w:p w14:paraId="26F0F1CF" w14:textId="77777777" w:rsidR="00B85C35" w:rsidRDefault="00A06969">
            <w:pPr>
              <w:pStyle w:val="TableParagraph"/>
              <w:ind w:left="110"/>
              <w:jc w:val="left"/>
              <w:rPr>
                <w:rFonts w:ascii="Times New Roman" w:hAnsi="Times New Roman"/>
                <w:sz w:val="20"/>
              </w:rPr>
            </w:pPr>
            <w:r>
              <w:rPr>
                <w:rFonts w:ascii="Times New Roman" w:hAnsi="Times New Roman"/>
                <w:sz w:val="20"/>
              </w:rPr>
              <w:t>agglomerated slate</w:t>
            </w: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79471A" w14:textId="77777777" w:rsidR="00B85C35" w:rsidRDefault="00A06969">
            <w:pPr>
              <w:pStyle w:val="TableParagraph"/>
              <w:spacing w:line="215" w:lineRule="exact"/>
              <w:ind w:left="108"/>
              <w:jc w:val="left"/>
              <w:rPr>
                <w:rFonts w:ascii="Times New Roman" w:hAnsi="Times New Roman"/>
                <w:sz w:val="20"/>
              </w:rPr>
            </w:pPr>
            <w:r>
              <w:rPr>
                <w:rFonts w:ascii="Times New Roman" w:hAnsi="Times New Roman"/>
                <w:sz w:val="20"/>
              </w:rPr>
              <w:t>Manufacture</w:t>
            </w:r>
          </w:p>
          <w:p w14:paraId="3BA96D10" w14:textId="77777777" w:rsidR="00B85C35" w:rsidRDefault="00A06969">
            <w:pPr>
              <w:pStyle w:val="TableParagraph"/>
              <w:ind w:left="108" w:right="156"/>
              <w:jc w:val="left"/>
              <w:rPr>
                <w:rFonts w:ascii="Times New Roman" w:hAnsi="Times New Roman"/>
                <w:sz w:val="20"/>
              </w:rPr>
            </w:pPr>
            <w:r>
              <w:rPr>
                <w:rFonts w:ascii="Times New Roman" w:hAnsi="Times New Roman"/>
                <w:sz w:val="20"/>
              </w:rPr>
              <w:t>from worked slate</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C9D6A0"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3BB3D4" w14:textId="77777777" w:rsidR="00B85C35" w:rsidRDefault="00A06969">
            <w:pPr>
              <w:pStyle w:val="TableParagraph"/>
              <w:spacing w:line="215" w:lineRule="exact"/>
              <w:ind w:left="114"/>
              <w:jc w:val="left"/>
              <w:rPr>
                <w:rFonts w:ascii="Times New Roman" w:hAnsi="Times New Roman"/>
                <w:sz w:val="20"/>
              </w:rPr>
            </w:pPr>
            <w:r>
              <w:rPr>
                <w:rFonts w:ascii="Times New Roman" w:hAnsi="Times New Roman"/>
                <w:sz w:val="20"/>
              </w:rPr>
              <w:t>Manufacture</w:t>
            </w:r>
          </w:p>
          <w:p w14:paraId="546EC805" w14:textId="77777777" w:rsidR="00B85C35" w:rsidRDefault="00A06969">
            <w:pPr>
              <w:pStyle w:val="TableParagraph"/>
              <w:ind w:left="114"/>
              <w:jc w:val="left"/>
              <w:rPr>
                <w:rFonts w:ascii="Times New Roman" w:hAnsi="Times New Roman"/>
                <w:sz w:val="20"/>
              </w:rPr>
            </w:pPr>
            <w:r>
              <w:rPr>
                <w:rFonts w:ascii="Times New Roman" w:hAnsi="Times New Roman"/>
                <w:sz w:val="20"/>
              </w:rPr>
              <w:t>from worked slate</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FC5955" w14:textId="77777777" w:rsidR="00B85C35" w:rsidRDefault="00B85C35">
            <w:pPr>
              <w:pStyle w:val="TableParagraph"/>
              <w:jc w:val="left"/>
              <w:rPr>
                <w:rFonts w:ascii="Times New Roman" w:hAnsi="Times New Roman"/>
                <w:sz w:val="18"/>
              </w:rPr>
            </w:pPr>
          </w:p>
        </w:tc>
      </w:tr>
      <w:tr w:rsidR="00B85C35" w14:paraId="5A297731"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39FD73B"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 6812</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610C3F5"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Articles of asbestos;</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C3A5976"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86B3FA"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BB32276"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3DDBE3" w14:textId="77777777" w:rsidR="00B85C35" w:rsidRDefault="00B85C35">
            <w:pPr>
              <w:pStyle w:val="TableParagraph"/>
              <w:jc w:val="left"/>
              <w:rPr>
                <w:rFonts w:ascii="Times New Roman" w:hAnsi="Times New Roman"/>
                <w:sz w:val="18"/>
              </w:rPr>
            </w:pPr>
          </w:p>
        </w:tc>
      </w:tr>
      <w:tr w:rsidR="00B85C35" w14:paraId="612C206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3CE89F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58E8EAF"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articles of mixtures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904A8E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CFFA15"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FB9EDDE"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from materials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E72968" w14:textId="77777777" w:rsidR="00B85C35" w:rsidRDefault="00B85C35">
            <w:pPr>
              <w:rPr>
                <w:sz w:val="2"/>
                <w:szCs w:val="2"/>
              </w:rPr>
            </w:pPr>
          </w:p>
        </w:tc>
      </w:tr>
      <w:tr w:rsidR="00B85C35" w14:paraId="6982600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4E3A39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C0712EC"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with a basis of</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66DBD61"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06FD52"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630E66B"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of any heading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04501E" w14:textId="77777777" w:rsidR="00B85C35" w:rsidRDefault="00B85C35">
            <w:pPr>
              <w:rPr>
                <w:sz w:val="2"/>
                <w:szCs w:val="2"/>
              </w:rPr>
            </w:pPr>
          </w:p>
        </w:tc>
      </w:tr>
      <w:tr w:rsidR="00B85C35" w14:paraId="4EA126B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9AB7B5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2A756F3"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asbestos or of</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8BF97C4"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2E453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F2166E8"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75A0A8" w14:textId="77777777" w:rsidR="00B85C35" w:rsidRDefault="00B85C35">
            <w:pPr>
              <w:rPr>
                <w:sz w:val="2"/>
                <w:szCs w:val="2"/>
              </w:rPr>
            </w:pPr>
          </w:p>
        </w:tc>
      </w:tr>
      <w:tr w:rsidR="00B85C35" w14:paraId="1887D4EE"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7574AF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AE2E130"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mixtures with a basis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CE5958D"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A71505"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ADE2FA3"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D683B7" w14:textId="77777777" w:rsidR="00B85C35" w:rsidRDefault="00B85C35">
            <w:pPr>
              <w:rPr>
                <w:sz w:val="2"/>
                <w:szCs w:val="2"/>
              </w:rPr>
            </w:pPr>
          </w:p>
        </w:tc>
      </w:tr>
      <w:tr w:rsidR="00B85C35" w14:paraId="3E8BBB90"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E0072F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2468880"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of asbestos and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6EF877E"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2DC35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CAACC65"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70341A" w14:textId="77777777" w:rsidR="00B85C35" w:rsidRDefault="00B85C35">
            <w:pPr>
              <w:rPr>
                <w:sz w:val="2"/>
                <w:szCs w:val="2"/>
              </w:rPr>
            </w:pPr>
          </w:p>
        </w:tc>
      </w:tr>
      <w:tr w:rsidR="00B85C35" w14:paraId="6333B4C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1A74F5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A9C8AA2"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magnesium</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27F5F9D"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83E00E"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D3740A4"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B7BF53" w14:textId="77777777" w:rsidR="00B85C35" w:rsidRDefault="00B85C35">
            <w:pPr>
              <w:rPr>
                <w:sz w:val="2"/>
                <w:szCs w:val="2"/>
              </w:rPr>
            </w:pPr>
          </w:p>
        </w:tc>
      </w:tr>
      <w:tr w:rsidR="00B85C35" w14:paraId="09346A24" w14:textId="77777777">
        <w:tblPrEx>
          <w:tblCellMar>
            <w:top w:w="0" w:type="dxa"/>
            <w:bottom w:w="0" w:type="dxa"/>
          </w:tblCellMar>
        </w:tblPrEx>
        <w:trPr>
          <w:trHeight w:val="45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AB507F"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3BEAEF"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carbonate</w:t>
            </w: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B0A1A5"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363A72"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6CD280" w14:textId="77777777" w:rsidR="00B85C35" w:rsidRDefault="00B85C35">
            <w:pPr>
              <w:pStyle w:val="TableParagraph"/>
              <w:jc w:val="left"/>
              <w:rPr>
                <w:rFonts w:ascii="Times New Roman" w:hAnsi="Times New Roman"/>
                <w:sz w:val="18"/>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D43CFD" w14:textId="77777777" w:rsidR="00B85C35" w:rsidRDefault="00B85C35">
            <w:pPr>
              <w:rPr>
                <w:sz w:val="2"/>
                <w:szCs w:val="2"/>
              </w:rPr>
            </w:pPr>
          </w:p>
        </w:tc>
      </w:tr>
      <w:tr w:rsidR="00B85C35" w14:paraId="42DF20D5"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AD88B58"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 6814</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0668583"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Articles of mica,</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81CC490"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AD9737"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88ED6B8"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D04476" w14:textId="77777777" w:rsidR="00B85C35" w:rsidRDefault="00B85C35">
            <w:pPr>
              <w:pStyle w:val="TableParagraph"/>
              <w:jc w:val="left"/>
              <w:rPr>
                <w:rFonts w:ascii="Times New Roman" w:hAnsi="Times New Roman"/>
                <w:sz w:val="18"/>
              </w:rPr>
            </w:pPr>
          </w:p>
        </w:tc>
      </w:tr>
      <w:tr w:rsidR="00B85C35" w14:paraId="7EB4BBDB"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4FB6D8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CA5F8A9"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including</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64147B5"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from worked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68BC3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A08DB60"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from worked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D4CC78" w14:textId="77777777" w:rsidR="00B85C35" w:rsidRDefault="00B85C35">
            <w:pPr>
              <w:rPr>
                <w:sz w:val="2"/>
                <w:szCs w:val="2"/>
              </w:rPr>
            </w:pPr>
          </w:p>
        </w:tc>
      </w:tr>
      <w:tr w:rsidR="00B85C35" w14:paraId="4B8F7E3B"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697BD7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64C5BD1"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agglomerated 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A6B35D2"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mica (including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FC8B6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C7D17FC"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mica (including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0DD41F" w14:textId="77777777" w:rsidR="00B85C35" w:rsidRDefault="00B85C35">
            <w:pPr>
              <w:rPr>
                <w:sz w:val="2"/>
                <w:szCs w:val="2"/>
              </w:rPr>
            </w:pPr>
          </w:p>
        </w:tc>
      </w:tr>
      <w:tr w:rsidR="00B85C35" w14:paraId="017C5CBE"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AEA768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FD1CB64"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reconstituted mica,</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E74BDED"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agglomerated 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A71E04"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9374F08"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agglomerated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DF95A3" w14:textId="77777777" w:rsidR="00B85C35" w:rsidRDefault="00B85C35">
            <w:pPr>
              <w:rPr>
                <w:sz w:val="2"/>
                <w:szCs w:val="2"/>
              </w:rPr>
            </w:pPr>
          </w:p>
        </w:tc>
      </w:tr>
      <w:tr w:rsidR="00B85C35" w14:paraId="1719546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AFEA64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63E2061"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on a support of</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86CF0C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reconstituted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5D179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C5F093F"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or reconstituted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F2865B" w14:textId="77777777" w:rsidR="00B85C35" w:rsidRDefault="00B85C35">
            <w:pPr>
              <w:rPr>
                <w:sz w:val="2"/>
                <w:szCs w:val="2"/>
              </w:rPr>
            </w:pPr>
          </w:p>
        </w:tc>
      </w:tr>
      <w:tr w:rsidR="00B85C35" w14:paraId="373EA3D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1C803A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14110C2"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 xml:space="preserve">paper, </w:t>
            </w:r>
            <w:r>
              <w:rPr>
                <w:rFonts w:ascii="Times New Roman" w:hAnsi="Times New Roman"/>
                <w:sz w:val="20"/>
              </w:rPr>
              <w:t>paperboard 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82CBC51"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mica)</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41411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D6B3578"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mica)</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EF312F" w14:textId="77777777" w:rsidR="00B85C35" w:rsidRDefault="00B85C35">
            <w:pPr>
              <w:rPr>
                <w:sz w:val="2"/>
                <w:szCs w:val="2"/>
              </w:rPr>
            </w:pPr>
          </w:p>
        </w:tc>
      </w:tr>
      <w:tr w:rsidR="00B85C35" w14:paraId="1119D56E" w14:textId="77777777">
        <w:tblPrEx>
          <w:tblCellMar>
            <w:top w:w="0" w:type="dxa"/>
            <w:bottom w:w="0" w:type="dxa"/>
          </w:tblCellMar>
        </w:tblPrEx>
        <w:trPr>
          <w:trHeight w:val="455"/>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1FC7FD"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483C28"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other materials</w:t>
            </w: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389F21"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3D6B3D"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47CA1E" w14:textId="77777777" w:rsidR="00B85C35" w:rsidRDefault="00B85C35">
            <w:pPr>
              <w:pStyle w:val="TableParagraph"/>
              <w:jc w:val="left"/>
              <w:rPr>
                <w:rFonts w:ascii="Times New Roman" w:hAnsi="Times New Roman"/>
                <w:sz w:val="18"/>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21BB44" w14:textId="77777777" w:rsidR="00B85C35" w:rsidRDefault="00B85C35">
            <w:pPr>
              <w:rPr>
                <w:sz w:val="2"/>
                <w:szCs w:val="2"/>
              </w:rPr>
            </w:pPr>
          </w:p>
        </w:tc>
      </w:tr>
      <w:tr w:rsidR="00B85C35" w14:paraId="4AFA8FC5" w14:textId="77777777">
        <w:tblPrEx>
          <w:tblCellMar>
            <w:top w:w="0" w:type="dxa"/>
            <w:bottom w:w="0" w:type="dxa"/>
          </w:tblCellMar>
        </w:tblPrEx>
        <w:trPr>
          <w:trHeight w:val="223"/>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71D9981" w14:textId="77777777" w:rsidR="00B85C35" w:rsidRDefault="00A06969">
            <w:pPr>
              <w:pStyle w:val="TableParagraph"/>
              <w:spacing w:line="204" w:lineRule="exact"/>
              <w:ind w:left="107"/>
              <w:jc w:val="left"/>
              <w:rPr>
                <w:rFonts w:ascii="Times New Roman" w:hAnsi="Times New Roman"/>
                <w:sz w:val="20"/>
              </w:rPr>
            </w:pPr>
            <w:r>
              <w:rPr>
                <w:rFonts w:ascii="Times New Roman" w:hAnsi="Times New Roman"/>
                <w:sz w:val="20"/>
              </w:rPr>
              <w:t>Chapter</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596BAB6" w14:textId="77777777" w:rsidR="00B85C35" w:rsidRDefault="00A06969">
            <w:pPr>
              <w:pStyle w:val="TableParagraph"/>
              <w:spacing w:line="204" w:lineRule="exact"/>
              <w:ind w:left="110"/>
              <w:jc w:val="left"/>
              <w:rPr>
                <w:rFonts w:ascii="Times New Roman" w:hAnsi="Times New Roman"/>
                <w:sz w:val="20"/>
              </w:rPr>
            </w:pPr>
            <w:r>
              <w:rPr>
                <w:rFonts w:ascii="Times New Roman" w:hAnsi="Times New Roman"/>
                <w:sz w:val="20"/>
              </w:rPr>
              <w:t>Ceramic products</w:t>
            </w:r>
          </w:p>
        </w:tc>
        <w:tc>
          <w:tcPr>
            <w:tcW w:w="1534" w:type="dxa"/>
            <w:gridSpan w:val="2"/>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285B194" w14:textId="77777777" w:rsidR="00B85C35" w:rsidRDefault="00A06969">
            <w:pPr>
              <w:pStyle w:val="TableParagraph"/>
              <w:spacing w:before="47" w:line="229" w:lineRule="exact"/>
              <w:ind w:left="108"/>
              <w:jc w:val="left"/>
              <w:rPr>
                <w:rFonts w:ascii="Times New Roman" w:hAnsi="Times New Roman"/>
                <w:sz w:val="20"/>
              </w:rPr>
            </w:pPr>
            <w:r>
              <w:rPr>
                <w:rFonts w:ascii="Times New Roman" w:hAnsi="Times New Roman"/>
                <w:sz w:val="20"/>
              </w:rPr>
              <w:t>Manufacture</w:t>
            </w:r>
          </w:p>
          <w:p w14:paraId="0DFA7653" w14:textId="77777777" w:rsidR="00B85C35" w:rsidRDefault="00A06969">
            <w:pPr>
              <w:pStyle w:val="TableParagraph"/>
              <w:ind w:left="675" w:right="112"/>
              <w:jc w:val="left"/>
            </w:pPr>
            <w:r>
              <w:rPr>
                <w:rFonts w:ascii="Times New Roman" w:hAnsi="Times New Roman"/>
                <w:sz w:val="20"/>
              </w:rPr>
              <w:t xml:space="preserve">from </w:t>
            </w:r>
            <w:r>
              <w:rPr>
                <w:rFonts w:ascii="Times New Roman" w:hAnsi="Times New Roman"/>
                <w:w w:val="95"/>
                <w:sz w:val="20"/>
              </w:rPr>
              <w:t xml:space="preserve">materials </w:t>
            </w:r>
            <w:r>
              <w:rPr>
                <w:rFonts w:ascii="Times New Roman" w:hAnsi="Times New Roman"/>
                <w:sz w:val="20"/>
              </w:rPr>
              <w:t>of any heading, except that of the product</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9A15DB"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E456C3F" w14:textId="77777777" w:rsidR="00B85C35" w:rsidRDefault="00B85C35">
            <w:pPr>
              <w:pStyle w:val="TableParagraph"/>
              <w:jc w:val="left"/>
              <w:rPr>
                <w:rFonts w:ascii="Times New Roman" w:hAnsi="Times New Roman"/>
                <w:sz w:val="16"/>
              </w:rPr>
            </w:pPr>
          </w:p>
        </w:tc>
        <w:tc>
          <w:tcPr>
            <w:tcW w:w="1492"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8565FC3" w14:textId="77777777" w:rsidR="00B85C35" w:rsidRDefault="00A06969">
            <w:pPr>
              <w:pStyle w:val="TableParagraph"/>
              <w:spacing w:line="230" w:lineRule="auto"/>
              <w:ind w:left="112" w:right="83"/>
              <w:jc w:val="left"/>
              <w:rPr>
                <w:rFonts w:ascii="Times New Roman" w:hAnsi="Times New Roman"/>
                <w:sz w:val="20"/>
              </w:rPr>
            </w:pPr>
            <w:r>
              <w:rPr>
                <w:rFonts w:ascii="Times New Roman" w:hAnsi="Times New Roman"/>
                <w:sz w:val="20"/>
              </w:rPr>
              <w:t>Manufacture in which the value</w:t>
            </w:r>
          </w:p>
          <w:p w14:paraId="54A4A27E" w14:textId="77777777" w:rsidR="00B85C35" w:rsidRDefault="00A06969">
            <w:pPr>
              <w:pStyle w:val="TableParagraph"/>
              <w:ind w:left="112" w:right="72"/>
              <w:jc w:val="left"/>
              <w:rPr>
                <w:rFonts w:ascii="Times New Roman" w:hAnsi="Times New Roman"/>
                <w:sz w:val="20"/>
              </w:rPr>
            </w:pPr>
            <w:r>
              <w:rPr>
                <w:rFonts w:ascii="Times New Roman" w:hAnsi="Times New Roman"/>
                <w:sz w:val="20"/>
              </w:rPr>
              <w:t xml:space="preserve">of all the materials used does not exceed 70% of the ex- works price of </w:t>
            </w:r>
            <w:r>
              <w:rPr>
                <w:rFonts w:ascii="Times New Roman" w:hAnsi="Times New Roman"/>
                <w:sz w:val="20"/>
              </w:rPr>
              <w:t>the product</w:t>
            </w:r>
          </w:p>
        </w:tc>
      </w:tr>
      <w:tr w:rsidR="00B85C35" w14:paraId="69633648" w14:textId="77777777">
        <w:tblPrEx>
          <w:tblCellMar>
            <w:top w:w="0" w:type="dxa"/>
            <w:bottom w:w="0" w:type="dxa"/>
          </w:tblCellMar>
        </w:tblPrEx>
        <w:trPr>
          <w:trHeight w:val="27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96A43CC" w14:textId="77777777" w:rsidR="00B85C35" w:rsidRDefault="00A06969">
            <w:pPr>
              <w:pStyle w:val="TableParagraph"/>
              <w:spacing w:line="211" w:lineRule="exact"/>
              <w:ind w:left="107"/>
              <w:jc w:val="left"/>
              <w:rPr>
                <w:rFonts w:ascii="Times New Roman" w:hAnsi="Times New Roman"/>
                <w:sz w:val="20"/>
              </w:rPr>
            </w:pPr>
            <w:r>
              <w:rPr>
                <w:rFonts w:ascii="Times New Roman" w:hAnsi="Times New Roman"/>
                <w:sz w:val="20"/>
              </w:rPr>
              <w:t>69</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CB7AAAC" w14:textId="77777777" w:rsidR="00B85C35" w:rsidRDefault="00B85C35">
            <w:pPr>
              <w:pStyle w:val="TableParagraph"/>
              <w:jc w:val="left"/>
              <w:rPr>
                <w:rFonts w:ascii="Times New Roman" w:hAnsi="Times New Roman"/>
                <w:sz w:val="18"/>
              </w:rPr>
            </w:pPr>
          </w:p>
        </w:tc>
        <w:tc>
          <w:tcPr>
            <w:tcW w:w="1534" w:type="dxa"/>
            <w:gridSpan w:val="2"/>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D1B5FDA"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390017"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BC560A6" w14:textId="77777777" w:rsidR="00B85C35" w:rsidRDefault="00A06969">
            <w:pPr>
              <w:pStyle w:val="TableParagraph"/>
              <w:spacing w:before="41" w:line="218" w:lineRule="exact"/>
              <w:ind w:left="114"/>
              <w:jc w:val="left"/>
              <w:rPr>
                <w:rFonts w:ascii="Times New Roman" w:hAnsi="Times New Roman"/>
                <w:sz w:val="20"/>
              </w:rPr>
            </w:pPr>
            <w:r>
              <w:rPr>
                <w:rFonts w:ascii="Times New Roman" w:hAnsi="Times New Roman"/>
                <w:sz w:val="20"/>
              </w:rPr>
              <w:t>Manufacture</w:t>
            </w:r>
          </w:p>
        </w:tc>
        <w:tc>
          <w:tcPr>
            <w:tcW w:w="149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E19A887" w14:textId="77777777" w:rsidR="00B85C35" w:rsidRDefault="00B85C35">
            <w:pPr>
              <w:rPr>
                <w:sz w:val="2"/>
                <w:szCs w:val="2"/>
              </w:rPr>
            </w:pPr>
          </w:p>
        </w:tc>
      </w:tr>
      <w:tr w:rsidR="00B85C35" w14:paraId="13E6C73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E26501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EDB0CFF" w14:textId="77777777" w:rsidR="00B85C35" w:rsidRDefault="00B85C35">
            <w:pPr>
              <w:pStyle w:val="TableParagraph"/>
              <w:jc w:val="left"/>
              <w:rPr>
                <w:rFonts w:ascii="Times New Roman" w:hAnsi="Times New Roman"/>
                <w:sz w:val="14"/>
              </w:rPr>
            </w:pPr>
          </w:p>
        </w:tc>
        <w:tc>
          <w:tcPr>
            <w:tcW w:w="1534" w:type="dxa"/>
            <w:gridSpan w:val="2"/>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48E6488"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B3A3B4"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79BF241"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from materials</w:t>
            </w:r>
          </w:p>
        </w:tc>
        <w:tc>
          <w:tcPr>
            <w:tcW w:w="149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4A9747E" w14:textId="77777777" w:rsidR="00B85C35" w:rsidRDefault="00B85C35">
            <w:pPr>
              <w:rPr>
                <w:sz w:val="2"/>
                <w:szCs w:val="2"/>
              </w:rPr>
            </w:pPr>
          </w:p>
        </w:tc>
      </w:tr>
      <w:tr w:rsidR="00B85C35" w14:paraId="186BC36E"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77445D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2A92FC9" w14:textId="77777777" w:rsidR="00B85C35" w:rsidRDefault="00B85C35">
            <w:pPr>
              <w:pStyle w:val="TableParagraph"/>
              <w:jc w:val="left"/>
              <w:rPr>
                <w:rFonts w:ascii="Times New Roman" w:hAnsi="Times New Roman"/>
                <w:sz w:val="14"/>
              </w:rPr>
            </w:pPr>
          </w:p>
        </w:tc>
        <w:tc>
          <w:tcPr>
            <w:tcW w:w="1534" w:type="dxa"/>
            <w:gridSpan w:val="2"/>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F9B1F91"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16C695"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DCD11D9"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of any heading,</w:t>
            </w:r>
          </w:p>
        </w:tc>
        <w:tc>
          <w:tcPr>
            <w:tcW w:w="149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F32BC3A" w14:textId="77777777" w:rsidR="00B85C35" w:rsidRDefault="00B85C35">
            <w:pPr>
              <w:rPr>
                <w:sz w:val="2"/>
                <w:szCs w:val="2"/>
              </w:rPr>
            </w:pPr>
          </w:p>
        </w:tc>
      </w:tr>
      <w:tr w:rsidR="00B85C35" w14:paraId="324FECE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9351BF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57DC33F" w14:textId="77777777" w:rsidR="00B85C35" w:rsidRDefault="00B85C35">
            <w:pPr>
              <w:pStyle w:val="TableParagraph"/>
              <w:jc w:val="left"/>
              <w:rPr>
                <w:rFonts w:ascii="Times New Roman" w:hAnsi="Times New Roman"/>
                <w:sz w:val="14"/>
              </w:rPr>
            </w:pPr>
          </w:p>
        </w:tc>
        <w:tc>
          <w:tcPr>
            <w:tcW w:w="1534" w:type="dxa"/>
            <w:gridSpan w:val="2"/>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4B80182"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1EA5D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CCD7CED" w14:textId="77777777" w:rsidR="00B85C35" w:rsidRDefault="00A06969">
            <w:pPr>
              <w:pStyle w:val="TableParagraph"/>
              <w:spacing w:line="201" w:lineRule="exact"/>
              <w:ind w:left="114"/>
              <w:jc w:val="left"/>
              <w:rPr>
                <w:rFonts w:ascii="Times New Roman" w:hAnsi="Times New Roman"/>
                <w:sz w:val="20"/>
              </w:rPr>
            </w:pPr>
            <w:r>
              <w:rPr>
                <w:rFonts w:ascii="Times New Roman" w:hAnsi="Times New Roman"/>
                <w:sz w:val="20"/>
              </w:rPr>
              <w:t>except that of</w:t>
            </w:r>
          </w:p>
        </w:tc>
        <w:tc>
          <w:tcPr>
            <w:tcW w:w="149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23E7D0C" w14:textId="77777777" w:rsidR="00B85C35" w:rsidRDefault="00B85C35">
            <w:pPr>
              <w:rPr>
                <w:sz w:val="2"/>
                <w:szCs w:val="2"/>
              </w:rPr>
            </w:pPr>
          </w:p>
        </w:tc>
      </w:tr>
      <w:tr w:rsidR="00B85C35" w14:paraId="7F95575C" w14:textId="77777777">
        <w:tblPrEx>
          <w:tblCellMar>
            <w:top w:w="0" w:type="dxa"/>
            <w:bottom w:w="0" w:type="dxa"/>
          </w:tblCellMar>
        </w:tblPrEx>
        <w:trPr>
          <w:trHeight w:val="93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F3F646F"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DFCC7FE" w14:textId="77777777" w:rsidR="00B85C35" w:rsidRDefault="00B85C35">
            <w:pPr>
              <w:pStyle w:val="TableParagraph"/>
              <w:jc w:val="left"/>
              <w:rPr>
                <w:rFonts w:ascii="Times New Roman" w:hAnsi="Times New Roman"/>
                <w:sz w:val="18"/>
              </w:rPr>
            </w:pPr>
          </w:p>
        </w:tc>
        <w:tc>
          <w:tcPr>
            <w:tcW w:w="1534" w:type="dxa"/>
            <w:gridSpan w:val="2"/>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5915B06"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5DE9D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1E0D630" w14:textId="77777777" w:rsidR="00B85C35" w:rsidRDefault="00A06969">
            <w:pPr>
              <w:pStyle w:val="TableParagraph"/>
              <w:spacing w:line="213" w:lineRule="exact"/>
              <w:ind w:left="114"/>
              <w:jc w:val="left"/>
              <w:rPr>
                <w:rFonts w:ascii="Times New Roman" w:hAnsi="Times New Roman"/>
                <w:sz w:val="20"/>
              </w:rPr>
            </w:pPr>
            <w:r>
              <w:rPr>
                <w:rFonts w:ascii="Times New Roman" w:hAnsi="Times New Roman"/>
                <w:sz w:val="20"/>
              </w:rPr>
              <w:t>the product</w:t>
            </w:r>
          </w:p>
        </w:tc>
        <w:tc>
          <w:tcPr>
            <w:tcW w:w="149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985DDA8" w14:textId="77777777" w:rsidR="00B85C35" w:rsidRDefault="00B85C35">
            <w:pPr>
              <w:rPr>
                <w:sz w:val="2"/>
                <w:szCs w:val="2"/>
              </w:rPr>
            </w:pPr>
          </w:p>
        </w:tc>
      </w:tr>
      <w:tr w:rsidR="00B85C35" w14:paraId="6E419DD2" w14:textId="77777777">
        <w:tblPrEx>
          <w:tblCellMar>
            <w:top w:w="0" w:type="dxa"/>
            <w:bottom w:w="0" w:type="dxa"/>
          </w:tblCellMar>
        </w:tblPrEx>
        <w:trPr>
          <w:trHeight w:val="28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F4562C1"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3EA432E"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D2016FA" w14:textId="77777777" w:rsidR="00B85C35" w:rsidRDefault="00A06969">
            <w:pPr>
              <w:pStyle w:val="TableParagraph"/>
              <w:spacing w:before="12"/>
              <w:ind w:left="108"/>
              <w:jc w:val="left"/>
              <w:rPr>
                <w:rFonts w:ascii="Times New Roman" w:hAnsi="Times New Roman"/>
                <w:sz w:val="20"/>
              </w:rPr>
            </w:pPr>
            <w:r>
              <w:rPr>
                <w:rFonts w:ascii="Times New Roman" w:hAnsi="Times New Roman"/>
                <w:sz w:val="20"/>
              </w:rPr>
              <w:t>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1E317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85B6D81" w14:textId="77777777" w:rsidR="00B85C35" w:rsidRDefault="00B85C35">
            <w:pPr>
              <w:pStyle w:val="TableParagraph"/>
              <w:jc w:val="left"/>
              <w:rPr>
                <w:rFonts w:ascii="Times New Roman" w:hAnsi="Times New Roman"/>
                <w:sz w:val="18"/>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4684C335" w14:textId="77777777" w:rsidR="00B85C35" w:rsidRDefault="00B85C35">
            <w:pPr>
              <w:pStyle w:val="TableParagraph"/>
              <w:jc w:val="left"/>
              <w:rPr>
                <w:rFonts w:ascii="Times New Roman" w:hAnsi="Times New Roman"/>
                <w:sz w:val="18"/>
              </w:rPr>
            </w:pPr>
          </w:p>
        </w:tc>
      </w:tr>
      <w:tr w:rsidR="00B85C35" w14:paraId="76D38B31" w14:textId="77777777">
        <w:tblPrEx>
          <w:tblCellMar>
            <w:top w:w="0" w:type="dxa"/>
            <w:bottom w:w="0" w:type="dxa"/>
          </w:tblCellMar>
        </w:tblPrEx>
        <w:trPr>
          <w:trHeight w:val="3846"/>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506BC3"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42F607"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E52A62" w14:textId="77777777" w:rsidR="00B85C35" w:rsidRDefault="00A06969">
            <w:pPr>
              <w:pStyle w:val="TableParagraph"/>
              <w:spacing w:before="12"/>
              <w:ind w:left="108"/>
              <w:jc w:val="left"/>
              <w:rPr>
                <w:rFonts w:ascii="Times New Roman" w:hAnsi="Times New Roman"/>
                <w:sz w:val="20"/>
              </w:rPr>
            </w:pPr>
            <w:r>
              <w:rPr>
                <w:rFonts w:ascii="Times New Roman" w:hAnsi="Times New Roman"/>
                <w:sz w:val="20"/>
              </w:rPr>
              <w:t>Manufacture in</w:t>
            </w:r>
          </w:p>
          <w:p w14:paraId="0F97C227" w14:textId="77777777" w:rsidR="00B85C35" w:rsidRDefault="00A06969">
            <w:pPr>
              <w:pStyle w:val="TableParagraph"/>
              <w:spacing w:before="1"/>
              <w:ind w:left="675" w:right="115"/>
              <w:jc w:val="left"/>
            </w:pPr>
            <w:r>
              <w:rPr>
                <w:rFonts w:ascii="Times New Roman" w:hAnsi="Times New Roman"/>
                <w:sz w:val="20"/>
              </w:rPr>
              <w:t xml:space="preserve">which the value of all the </w:t>
            </w:r>
            <w:r>
              <w:rPr>
                <w:rFonts w:ascii="Times New Roman" w:hAnsi="Times New Roman"/>
                <w:w w:val="95"/>
                <w:sz w:val="20"/>
              </w:rPr>
              <w:t xml:space="preserve">materials </w:t>
            </w:r>
            <w:r>
              <w:rPr>
                <w:rFonts w:ascii="Times New Roman" w:hAnsi="Times New Roman"/>
                <w:sz w:val="20"/>
              </w:rPr>
              <w:t>used does not exceed 50% of the ex- works price of 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000FC2"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696B28" w14:textId="77777777" w:rsidR="00B85C35" w:rsidRDefault="00B85C35">
            <w:pPr>
              <w:pStyle w:val="TableParagraph"/>
              <w:jc w:val="left"/>
              <w:rPr>
                <w:rFonts w:ascii="Times New Roman" w:hAnsi="Times New Roman"/>
                <w:sz w:val="18"/>
              </w:rPr>
            </w:pPr>
          </w:p>
        </w:tc>
        <w:tc>
          <w:tcPr>
            <w:tcW w:w="149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40A3AB" w14:textId="77777777" w:rsidR="00B85C35" w:rsidRDefault="00B85C35">
            <w:pPr>
              <w:pStyle w:val="TableParagraph"/>
              <w:jc w:val="left"/>
              <w:rPr>
                <w:rFonts w:ascii="Times New Roman" w:hAnsi="Times New Roman"/>
                <w:sz w:val="18"/>
              </w:rPr>
            </w:pPr>
          </w:p>
        </w:tc>
      </w:tr>
    </w:tbl>
    <w:p w14:paraId="2C8FE039" w14:textId="77777777" w:rsidR="00000000" w:rsidRDefault="00A06969">
      <w:pPr>
        <w:rPr>
          <w:vanish/>
        </w:rPr>
        <w:sectPr w:rsidR="00000000">
          <w:headerReference w:type="default" r:id="rId201"/>
          <w:footerReference w:type="default" r:id="rId202"/>
          <w:footnotePr>
            <w:numRestart w:val="eachPage"/>
          </w:footnotePr>
          <w:pgSz w:w="11910" w:h="16850"/>
          <w:pgMar w:top="1338" w:right="1021" w:bottom="1400" w:left="862" w:header="0" w:footer="0" w:gutter="0"/>
          <w:cols w:space="720"/>
        </w:sectPr>
      </w:pP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0FC45862"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699A348"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F19B9F3"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8FF9357"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4307FD53"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7A7F7107"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06201A0D"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tcBorders>
            <w:shd w:val="clear" w:color="auto" w:fill="DDD9C3"/>
            <w:tcMar>
              <w:top w:w="0" w:type="dxa"/>
              <w:left w:w="0" w:type="dxa"/>
              <w:bottom w:w="0" w:type="dxa"/>
              <w:right w:w="0" w:type="dxa"/>
            </w:tcMar>
          </w:tcPr>
          <w:p w14:paraId="1894059E" w14:textId="77777777" w:rsidR="00B85C35" w:rsidRDefault="00A06969">
            <w:pPr>
              <w:pStyle w:val="TableParagraph"/>
              <w:spacing w:line="164" w:lineRule="exact"/>
              <w:ind w:left="951"/>
              <w:jc w:val="left"/>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01A84E47" w14:textId="77777777" w:rsidR="00B85C35" w:rsidRDefault="00A06969">
            <w:pPr>
              <w:pStyle w:val="TableParagraph"/>
              <w:spacing w:line="164"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tcBorders>
            <w:shd w:val="clear" w:color="auto" w:fill="DDD9C3"/>
            <w:tcMar>
              <w:top w:w="0" w:type="dxa"/>
              <w:left w:w="0" w:type="dxa"/>
              <w:bottom w:w="0" w:type="dxa"/>
              <w:right w:w="0" w:type="dxa"/>
            </w:tcMar>
          </w:tcPr>
          <w:p w14:paraId="30CF9F09" w14:textId="77777777" w:rsidR="00B85C35" w:rsidRDefault="00A06969">
            <w:pPr>
              <w:pStyle w:val="TableParagraph"/>
              <w:spacing w:line="164" w:lineRule="exact"/>
              <w:ind w:left="876"/>
              <w:jc w:val="left"/>
              <w:rPr>
                <w:rFonts w:ascii="Times New Roman" w:hAnsi="Times New Roman"/>
                <w:b/>
                <w:sz w:val="16"/>
              </w:rPr>
            </w:pPr>
            <w:r>
              <w:rPr>
                <w:rFonts w:ascii="Times New Roman" w:hAnsi="Times New Roman"/>
                <w:b/>
                <w:sz w:val="16"/>
              </w:rPr>
              <w:t>(5)</w:t>
            </w:r>
          </w:p>
        </w:tc>
        <w:tc>
          <w:tcPr>
            <w:tcW w:w="1492" w:type="dxa"/>
            <w:tcBorders>
              <w:top w:val="single" w:sz="4" w:space="0" w:color="000000"/>
              <w:right w:val="single" w:sz="4" w:space="0" w:color="000000"/>
            </w:tcBorders>
            <w:shd w:val="clear" w:color="auto" w:fill="DDD9C3"/>
            <w:tcMar>
              <w:top w:w="0" w:type="dxa"/>
              <w:left w:w="0" w:type="dxa"/>
              <w:bottom w:w="0" w:type="dxa"/>
              <w:right w:w="0" w:type="dxa"/>
            </w:tcMar>
          </w:tcPr>
          <w:p w14:paraId="2814DA50" w14:textId="77777777" w:rsidR="00B85C35" w:rsidRDefault="00A06969">
            <w:pPr>
              <w:pStyle w:val="TableParagraph"/>
              <w:spacing w:line="164" w:lineRule="exact"/>
              <w:ind w:left="443"/>
              <w:jc w:val="left"/>
              <w:rPr>
                <w:rFonts w:ascii="Times New Roman" w:hAnsi="Times New Roman"/>
                <w:b/>
                <w:sz w:val="16"/>
              </w:rPr>
            </w:pPr>
            <w:r>
              <w:rPr>
                <w:rFonts w:ascii="Times New Roman" w:hAnsi="Times New Roman"/>
                <w:b/>
                <w:sz w:val="16"/>
              </w:rPr>
              <w:t>or</w:t>
            </w:r>
          </w:p>
        </w:tc>
      </w:tr>
      <w:tr w:rsidR="00B85C35" w14:paraId="18FB837D"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48E3B93"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F902D19" w14:textId="77777777" w:rsidR="00B85C35" w:rsidRDefault="00B85C35">
            <w:pPr>
              <w:pStyle w:val="TableParagraph"/>
              <w:jc w:val="left"/>
              <w:rPr>
                <w:rFonts w:ascii="Times New Roman" w:hAnsi="Times New Roman"/>
                <w:sz w:val="12"/>
              </w:rPr>
            </w:pPr>
          </w:p>
        </w:tc>
        <w:tc>
          <w:tcPr>
            <w:tcW w:w="1535" w:type="dxa"/>
            <w:tcBorders>
              <w:left w:val="single" w:sz="4" w:space="0" w:color="000000"/>
              <w:bottom w:val="single" w:sz="4" w:space="0" w:color="000000"/>
            </w:tcBorders>
            <w:shd w:val="clear" w:color="auto" w:fill="DDD9C3"/>
            <w:tcMar>
              <w:top w:w="0" w:type="dxa"/>
              <w:left w:w="0" w:type="dxa"/>
              <w:bottom w:w="0" w:type="dxa"/>
              <w:right w:w="0" w:type="dxa"/>
            </w:tcMar>
          </w:tcPr>
          <w:p w14:paraId="591F08D9"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16A354E9" w14:textId="77777777" w:rsidR="00B85C35" w:rsidRDefault="00B85C35">
            <w:pPr>
              <w:pStyle w:val="TableParagraph"/>
              <w:jc w:val="left"/>
              <w:rPr>
                <w:rFonts w:ascii="Times New Roman" w:hAnsi="Times New Roman"/>
                <w:sz w:val="12"/>
              </w:rPr>
            </w:pPr>
          </w:p>
        </w:tc>
        <w:tc>
          <w:tcPr>
            <w:tcW w:w="1502" w:type="dxa"/>
            <w:tcBorders>
              <w:left w:val="single" w:sz="4" w:space="0" w:color="000000"/>
              <w:bottom w:val="single" w:sz="4" w:space="0" w:color="000000"/>
            </w:tcBorders>
            <w:shd w:val="clear" w:color="auto" w:fill="DDD9C3"/>
            <w:tcMar>
              <w:top w:w="0" w:type="dxa"/>
              <w:left w:w="0" w:type="dxa"/>
              <w:bottom w:w="0" w:type="dxa"/>
              <w:right w:w="0" w:type="dxa"/>
            </w:tcMar>
          </w:tcPr>
          <w:p w14:paraId="12FD2D96" w14:textId="77777777" w:rsidR="00B85C35" w:rsidRDefault="00A06969">
            <w:pPr>
              <w:pStyle w:val="TableParagraph"/>
              <w:spacing w:line="164" w:lineRule="exact"/>
              <w:ind w:left="113"/>
              <w:jc w:val="left"/>
              <w:rPr>
                <w:rFonts w:ascii="Times New Roman" w:hAnsi="Times New Roman"/>
                <w:b/>
                <w:sz w:val="16"/>
              </w:rPr>
            </w:pPr>
            <w:r>
              <w:rPr>
                <w:rFonts w:ascii="Times New Roman" w:hAnsi="Times New Roman"/>
                <w:b/>
                <w:sz w:val="16"/>
              </w:rPr>
              <w:t>(6)</w:t>
            </w:r>
          </w:p>
        </w:tc>
        <w:tc>
          <w:tcPr>
            <w:tcW w:w="1492" w:type="dxa"/>
            <w:tcBorders>
              <w:bottom w:val="single" w:sz="4" w:space="0" w:color="000000"/>
              <w:right w:val="single" w:sz="4" w:space="0" w:color="000000"/>
            </w:tcBorders>
            <w:shd w:val="clear" w:color="auto" w:fill="DDD9C3"/>
            <w:tcMar>
              <w:top w:w="0" w:type="dxa"/>
              <w:left w:w="0" w:type="dxa"/>
              <w:bottom w:w="0" w:type="dxa"/>
              <w:right w:w="0" w:type="dxa"/>
            </w:tcMar>
          </w:tcPr>
          <w:p w14:paraId="15CA9D26" w14:textId="77777777" w:rsidR="00B85C35" w:rsidRDefault="00B85C35">
            <w:pPr>
              <w:pStyle w:val="TableParagraph"/>
              <w:jc w:val="left"/>
              <w:rPr>
                <w:rFonts w:ascii="Times New Roman" w:hAnsi="Times New Roman"/>
                <w:sz w:val="12"/>
              </w:rPr>
            </w:pPr>
          </w:p>
        </w:tc>
      </w:tr>
      <w:tr w:rsidR="00B85C35" w14:paraId="151C408C"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3F00D3C"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B385A77"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BF34C64"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2FC664E8"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919E42E"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2153B8FE"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3EC9A8D"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 xml:space="preserve">For EAC </w:t>
            </w:r>
            <w:r>
              <w:rPr>
                <w:rFonts w:ascii="Times New Roman" w:hAnsi="Times New Roman"/>
                <w:b/>
                <w:sz w:val="14"/>
              </w:rPr>
              <w:t>Exports to</w:t>
            </w:r>
          </w:p>
          <w:p w14:paraId="46F1E87E"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970F85F"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0DF5431C"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45363279" w14:textId="77777777">
        <w:tblPrEx>
          <w:tblCellMar>
            <w:top w:w="0" w:type="dxa"/>
            <w:bottom w:w="0" w:type="dxa"/>
          </w:tblCellMar>
        </w:tblPrEx>
        <w:trPr>
          <w:trHeight w:val="137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7E4F740"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ex</w:t>
            </w:r>
          </w:p>
          <w:p w14:paraId="25EE3B87" w14:textId="77777777" w:rsidR="00B85C35" w:rsidRDefault="00A06969">
            <w:pPr>
              <w:pStyle w:val="TableParagraph"/>
              <w:ind w:left="107" w:right="101"/>
              <w:jc w:val="left"/>
            </w:pPr>
            <w:r>
              <w:rPr>
                <w:rFonts w:ascii="Times New Roman" w:hAnsi="Times New Roman"/>
                <w:w w:val="95"/>
                <w:sz w:val="20"/>
              </w:rPr>
              <w:t xml:space="preserve">Chapter </w:t>
            </w:r>
            <w:r>
              <w:rPr>
                <w:rFonts w:ascii="Times New Roman" w:hAnsi="Times New Roman"/>
                <w:sz w:val="20"/>
              </w:rPr>
              <w:t>70</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F6E6576"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Glass and glassware;</w:t>
            </w:r>
          </w:p>
          <w:p w14:paraId="09373B49" w14:textId="77777777" w:rsidR="00B85C35" w:rsidRDefault="00A06969">
            <w:pPr>
              <w:pStyle w:val="TableParagraph"/>
              <w:ind w:left="110"/>
              <w:jc w:val="left"/>
              <w:rPr>
                <w:rFonts w:ascii="Times New Roman" w:hAnsi="Times New Roman"/>
                <w:sz w:val="20"/>
              </w:rPr>
            </w:pPr>
            <w:r>
              <w:rPr>
                <w:rFonts w:ascii="Times New Roman" w:hAnsi="Times New Roman"/>
                <w:sz w:val="20"/>
              </w:rPr>
              <w:t>except for :</w:t>
            </w:r>
          </w:p>
        </w:tc>
        <w:tc>
          <w:tcPr>
            <w:tcW w:w="1535"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6EA03B6" w14:textId="77777777" w:rsidR="00B85C35" w:rsidRDefault="00A06969">
            <w:pPr>
              <w:pStyle w:val="TableParagraph"/>
              <w:spacing w:before="45"/>
              <w:ind w:left="108"/>
              <w:jc w:val="left"/>
              <w:rPr>
                <w:rFonts w:ascii="Times New Roman" w:hAnsi="Times New Roman"/>
                <w:sz w:val="20"/>
              </w:rPr>
            </w:pPr>
            <w:r>
              <w:rPr>
                <w:rFonts w:ascii="Times New Roman" w:hAnsi="Times New Roman"/>
                <w:sz w:val="20"/>
              </w:rPr>
              <w:t>Manufacture</w:t>
            </w:r>
          </w:p>
          <w:p w14:paraId="7A9D2CB0" w14:textId="77777777" w:rsidR="00B85C35" w:rsidRDefault="00A06969">
            <w:pPr>
              <w:pStyle w:val="TableParagraph"/>
              <w:ind w:left="675" w:right="112"/>
              <w:jc w:val="left"/>
            </w:pPr>
            <w:r>
              <w:rPr>
                <w:rFonts w:ascii="Times New Roman" w:hAnsi="Times New Roman"/>
                <w:sz w:val="20"/>
              </w:rPr>
              <w:t xml:space="preserve">from </w:t>
            </w:r>
            <w:r>
              <w:rPr>
                <w:rFonts w:ascii="Times New Roman" w:hAnsi="Times New Roman"/>
                <w:w w:val="95"/>
                <w:sz w:val="20"/>
              </w:rPr>
              <w:t xml:space="preserve">materials </w:t>
            </w:r>
            <w:r>
              <w:rPr>
                <w:rFonts w:ascii="Times New Roman" w:hAnsi="Times New Roman"/>
                <w:sz w:val="20"/>
              </w:rPr>
              <w:t>of any heading, except that of the product</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C85864"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2F3E94A" w14:textId="77777777" w:rsidR="00B85C35" w:rsidRDefault="00A06969">
            <w:pPr>
              <w:pStyle w:val="TableParagraph"/>
              <w:spacing w:before="45"/>
              <w:ind w:left="113" w:right="101"/>
              <w:jc w:val="left"/>
              <w:rPr>
                <w:rFonts w:ascii="Times New Roman" w:hAnsi="Times New Roman"/>
                <w:sz w:val="20"/>
              </w:rPr>
            </w:pPr>
            <w:r>
              <w:rPr>
                <w:rFonts w:ascii="Times New Roman" w:hAnsi="Times New Roman"/>
                <w:sz w:val="20"/>
              </w:rPr>
              <w:t>Manufacture from materials of any heading, except that of the product</w:t>
            </w:r>
          </w:p>
        </w:tc>
        <w:tc>
          <w:tcPr>
            <w:tcW w:w="149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249AA8E"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2F20C801" w14:textId="77777777" w:rsidR="00B85C35" w:rsidRDefault="00A06969">
            <w:pPr>
              <w:pStyle w:val="TableParagraph"/>
              <w:ind w:left="112"/>
              <w:jc w:val="left"/>
              <w:rPr>
                <w:rFonts w:ascii="Times New Roman" w:hAnsi="Times New Roman"/>
                <w:sz w:val="20"/>
              </w:rPr>
            </w:pPr>
            <w:r>
              <w:rPr>
                <w:rFonts w:ascii="Times New Roman" w:hAnsi="Times New Roman"/>
                <w:sz w:val="20"/>
              </w:rPr>
              <w:t>which the value of all the materials used does not exceed</w:t>
            </w:r>
          </w:p>
          <w:p w14:paraId="17A58D9B" w14:textId="77777777" w:rsidR="00B85C35" w:rsidRDefault="00A06969">
            <w:pPr>
              <w:pStyle w:val="TableParagraph"/>
              <w:spacing w:line="217" w:lineRule="exact"/>
              <w:ind w:left="112"/>
              <w:jc w:val="left"/>
              <w:rPr>
                <w:rFonts w:ascii="Times New Roman" w:hAnsi="Times New Roman"/>
                <w:sz w:val="20"/>
              </w:rPr>
            </w:pPr>
            <w:r>
              <w:rPr>
                <w:rFonts w:ascii="Times New Roman" w:hAnsi="Times New Roman"/>
                <w:sz w:val="20"/>
              </w:rPr>
              <w:t>70% of the ex-</w:t>
            </w:r>
          </w:p>
        </w:tc>
      </w:tr>
      <w:tr w:rsidR="00B85C35" w14:paraId="1066C2E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B3B2A8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7DAECA2" w14:textId="77777777" w:rsidR="00B85C35" w:rsidRDefault="00B85C35">
            <w:pPr>
              <w:pStyle w:val="TableParagraph"/>
              <w:jc w:val="left"/>
              <w:rPr>
                <w:rFonts w:ascii="Times New Roman" w:hAnsi="Times New Roman"/>
                <w:sz w:val="14"/>
              </w:rPr>
            </w:pP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4B4E528"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C8155D"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8E83E7E" w14:textId="77777777" w:rsidR="00B85C35" w:rsidRDefault="00B85C35">
            <w:pPr>
              <w:pStyle w:val="TableParagraph"/>
              <w:jc w:val="left"/>
              <w:rPr>
                <w:rFonts w:ascii="Times New Roman" w:hAnsi="Times New Roman"/>
                <w:sz w:val="14"/>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40B239F8"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works price of</w:t>
            </w:r>
          </w:p>
        </w:tc>
      </w:tr>
      <w:tr w:rsidR="00B85C35" w14:paraId="26604110" w14:textId="77777777">
        <w:tblPrEx>
          <w:tblCellMar>
            <w:top w:w="0" w:type="dxa"/>
            <w:bottom w:w="0" w:type="dxa"/>
          </w:tblCellMar>
        </w:tblPrEx>
        <w:trPr>
          <w:trHeight w:val="538"/>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14FC94C"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CEA36FB" w14:textId="77777777" w:rsidR="00B85C35" w:rsidRDefault="00B85C35">
            <w:pPr>
              <w:pStyle w:val="TableParagraph"/>
              <w:jc w:val="left"/>
              <w:rPr>
                <w:rFonts w:ascii="Times New Roman" w:hAnsi="Times New Roman"/>
                <w:sz w:val="18"/>
              </w:rPr>
            </w:pP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04C3B3D"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8956F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ADA50B1" w14:textId="77777777" w:rsidR="00B85C35" w:rsidRDefault="00B85C35">
            <w:pPr>
              <w:pStyle w:val="TableParagraph"/>
              <w:jc w:val="left"/>
              <w:rPr>
                <w:rFonts w:ascii="Times New Roman" w:hAnsi="Times New Roman"/>
                <w:sz w:val="18"/>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24568605" w14:textId="77777777" w:rsidR="00B85C35" w:rsidRDefault="00A06969">
            <w:pPr>
              <w:pStyle w:val="TableParagraph"/>
              <w:spacing w:line="213" w:lineRule="exact"/>
              <w:ind w:left="112"/>
              <w:jc w:val="left"/>
              <w:rPr>
                <w:rFonts w:ascii="Times New Roman" w:hAnsi="Times New Roman"/>
                <w:sz w:val="20"/>
              </w:rPr>
            </w:pPr>
            <w:r>
              <w:rPr>
                <w:rFonts w:ascii="Times New Roman" w:hAnsi="Times New Roman"/>
                <w:sz w:val="20"/>
              </w:rPr>
              <w:t>the product</w:t>
            </w:r>
          </w:p>
        </w:tc>
      </w:tr>
      <w:tr w:rsidR="00B85C35" w14:paraId="249534B3" w14:textId="77777777">
        <w:tblPrEx>
          <w:tblCellMar>
            <w:top w:w="0" w:type="dxa"/>
            <w:bottom w:w="0" w:type="dxa"/>
          </w:tblCellMar>
        </w:tblPrEx>
        <w:trPr>
          <w:trHeight w:val="28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5ACD515"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2777166"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B46500A" w14:textId="77777777" w:rsidR="00B85C35" w:rsidRDefault="00A06969">
            <w:pPr>
              <w:pStyle w:val="TableParagraph"/>
              <w:spacing w:before="12"/>
              <w:ind w:left="108"/>
              <w:jc w:val="left"/>
              <w:rPr>
                <w:rFonts w:ascii="Times New Roman" w:hAnsi="Times New Roman"/>
                <w:sz w:val="20"/>
              </w:rPr>
            </w:pPr>
            <w:r>
              <w:rPr>
                <w:rFonts w:ascii="Times New Roman" w:hAnsi="Times New Roman"/>
                <w:sz w:val="20"/>
              </w:rPr>
              <w:t>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795E6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226ABC6" w14:textId="77777777" w:rsidR="00B85C35" w:rsidRDefault="00B85C35">
            <w:pPr>
              <w:pStyle w:val="TableParagraph"/>
              <w:jc w:val="left"/>
              <w:rPr>
                <w:rFonts w:ascii="Times New Roman" w:hAnsi="Times New Roman"/>
                <w:sz w:val="18"/>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70987A35" w14:textId="77777777" w:rsidR="00B85C35" w:rsidRDefault="00B85C35">
            <w:pPr>
              <w:pStyle w:val="TableParagraph"/>
              <w:jc w:val="left"/>
              <w:rPr>
                <w:rFonts w:ascii="Times New Roman" w:hAnsi="Times New Roman"/>
                <w:sz w:val="18"/>
              </w:rPr>
            </w:pPr>
          </w:p>
        </w:tc>
      </w:tr>
      <w:tr w:rsidR="00B85C35" w14:paraId="530A3BE5" w14:textId="77777777">
        <w:tblPrEx>
          <w:tblCellMar>
            <w:top w:w="0" w:type="dxa"/>
            <w:bottom w:w="0" w:type="dxa"/>
          </w:tblCellMar>
        </w:tblPrEx>
        <w:trPr>
          <w:trHeight w:val="250"/>
        </w:trPr>
        <w:tc>
          <w:tcPr>
            <w:tcW w:w="989" w:type="dxa"/>
            <w:vMerge w:val="restart"/>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136ACE" w14:textId="77777777" w:rsidR="00B85C35" w:rsidRDefault="00B85C35">
            <w:pPr>
              <w:pStyle w:val="TableParagraph"/>
              <w:jc w:val="left"/>
              <w:rPr>
                <w:rFonts w:ascii="Times New Roman" w:hAnsi="Times New Roman"/>
                <w:sz w:val="18"/>
              </w:rPr>
            </w:pPr>
          </w:p>
        </w:tc>
        <w:tc>
          <w:tcPr>
            <w:tcW w:w="1951" w:type="dxa"/>
            <w:vMerge w:val="restart"/>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F52806"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20D10BA" w14:textId="77777777" w:rsidR="00B85C35" w:rsidRDefault="00A06969">
            <w:pPr>
              <w:pStyle w:val="TableParagraph"/>
              <w:spacing w:before="13" w:line="218" w:lineRule="exact"/>
              <w:ind w:left="108"/>
              <w:jc w:val="left"/>
              <w:rPr>
                <w:rFonts w:ascii="Times New Roman" w:hAnsi="Times New Roman"/>
                <w:sz w:val="20"/>
              </w:rPr>
            </w:pPr>
            <w:r>
              <w:rPr>
                <w:rFonts w:ascii="Times New Roman" w:hAnsi="Times New Roman"/>
                <w:sz w:val="20"/>
              </w:rPr>
              <w:t>Manufacture in</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4758F0" w14:textId="77777777" w:rsidR="00B85C35" w:rsidRDefault="00B85C35">
            <w:pPr>
              <w:rPr>
                <w:sz w:val="2"/>
                <w:szCs w:val="2"/>
              </w:rPr>
            </w:pPr>
          </w:p>
        </w:tc>
        <w:tc>
          <w:tcPr>
            <w:tcW w:w="1502" w:type="dxa"/>
            <w:vMerge w:val="restart"/>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2B9D7E" w14:textId="77777777" w:rsidR="00B85C35" w:rsidRDefault="00B85C35">
            <w:pPr>
              <w:pStyle w:val="TableParagraph"/>
              <w:jc w:val="left"/>
              <w:rPr>
                <w:rFonts w:ascii="Times New Roman" w:hAnsi="Times New Roman"/>
                <w:sz w:val="18"/>
              </w:rPr>
            </w:pPr>
          </w:p>
        </w:tc>
        <w:tc>
          <w:tcPr>
            <w:tcW w:w="1492" w:type="dxa"/>
            <w:vMerge w:val="restart"/>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45CE5B" w14:textId="77777777" w:rsidR="00B85C35" w:rsidRDefault="00B85C35">
            <w:pPr>
              <w:pStyle w:val="TableParagraph"/>
              <w:jc w:val="left"/>
              <w:rPr>
                <w:rFonts w:ascii="Times New Roman" w:hAnsi="Times New Roman"/>
                <w:sz w:val="18"/>
              </w:rPr>
            </w:pPr>
          </w:p>
        </w:tc>
      </w:tr>
      <w:tr w:rsidR="00B85C35" w14:paraId="1E9474C1" w14:textId="77777777">
        <w:tblPrEx>
          <w:tblCellMar>
            <w:top w:w="0" w:type="dxa"/>
            <w:bottom w:w="0" w:type="dxa"/>
          </w:tblCellMar>
        </w:tblPrEx>
        <w:trPr>
          <w:trHeight w:val="220"/>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A89AEE"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4C7507"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D325BD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which the 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FA4030"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7D5FA8" w14:textId="77777777" w:rsidR="00B85C35" w:rsidRDefault="00B85C35">
            <w:pPr>
              <w:rPr>
                <w:sz w:val="2"/>
                <w:szCs w:val="2"/>
              </w:rPr>
            </w:pPr>
          </w:p>
        </w:tc>
        <w:tc>
          <w:tcPr>
            <w:tcW w:w="149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CB915C" w14:textId="77777777" w:rsidR="00B85C35" w:rsidRDefault="00B85C35">
            <w:pPr>
              <w:rPr>
                <w:sz w:val="2"/>
                <w:szCs w:val="2"/>
              </w:rPr>
            </w:pPr>
          </w:p>
        </w:tc>
      </w:tr>
      <w:tr w:rsidR="00B85C35" w14:paraId="3E5AE5EA" w14:textId="77777777">
        <w:tblPrEx>
          <w:tblCellMar>
            <w:top w:w="0" w:type="dxa"/>
            <w:bottom w:w="0" w:type="dxa"/>
          </w:tblCellMar>
        </w:tblPrEx>
        <w:trPr>
          <w:trHeight w:val="220"/>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4FCD2E"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7F38F9"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BB98B70"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of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271F81"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F06D34" w14:textId="77777777" w:rsidR="00B85C35" w:rsidRDefault="00B85C35">
            <w:pPr>
              <w:rPr>
                <w:sz w:val="2"/>
                <w:szCs w:val="2"/>
              </w:rPr>
            </w:pPr>
          </w:p>
        </w:tc>
        <w:tc>
          <w:tcPr>
            <w:tcW w:w="149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9A5FD2" w14:textId="77777777" w:rsidR="00B85C35" w:rsidRDefault="00B85C35">
            <w:pPr>
              <w:rPr>
                <w:sz w:val="2"/>
                <w:szCs w:val="2"/>
              </w:rPr>
            </w:pPr>
          </w:p>
        </w:tc>
      </w:tr>
      <w:tr w:rsidR="00B85C35" w14:paraId="20AD6539" w14:textId="77777777">
        <w:tblPrEx>
          <w:tblCellMar>
            <w:top w:w="0" w:type="dxa"/>
            <w:bottom w:w="0" w:type="dxa"/>
          </w:tblCellMar>
        </w:tblPrEx>
        <w:trPr>
          <w:trHeight w:val="219"/>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3307C4"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BDC82B"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BB4C48F"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materials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E55880"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80EE77" w14:textId="77777777" w:rsidR="00B85C35" w:rsidRDefault="00B85C35">
            <w:pPr>
              <w:rPr>
                <w:sz w:val="2"/>
                <w:szCs w:val="2"/>
              </w:rPr>
            </w:pPr>
          </w:p>
        </w:tc>
        <w:tc>
          <w:tcPr>
            <w:tcW w:w="149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494A20" w14:textId="77777777" w:rsidR="00B85C35" w:rsidRDefault="00B85C35">
            <w:pPr>
              <w:rPr>
                <w:sz w:val="2"/>
                <w:szCs w:val="2"/>
              </w:rPr>
            </w:pPr>
          </w:p>
        </w:tc>
      </w:tr>
      <w:tr w:rsidR="00B85C35" w14:paraId="607E514F" w14:textId="77777777">
        <w:tblPrEx>
          <w:tblCellMar>
            <w:top w:w="0" w:type="dxa"/>
            <w:bottom w:w="0" w:type="dxa"/>
          </w:tblCellMar>
        </w:tblPrEx>
        <w:trPr>
          <w:trHeight w:val="219"/>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110D01"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2CBC47"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33FAC42"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C05039"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D251EF" w14:textId="77777777" w:rsidR="00B85C35" w:rsidRDefault="00B85C35">
            <w:pPr>
              <w:rPr>
                <w:sz w:val="2"/>
                <w:szCs w:val="2"/>
              </w:rPr>
            </w:pPr>
          </w:p>
        </w:tc>
        <w:tc>
          <w:tcPr>
            <w:tcW w:w="149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9DEC47" w14:textId="77777777" w:rsidR="00B85C35" w:rsidRDefault="00B85C35">
            <w:pPr>
              <w:rPr>
                <w:sz w:val="2"/>
                <w:szCs w:val="2"/>
              </w:rPr>
            </w:pPr>
          </w:p>
        </w:tc>
      </w:tr>
      <w:tr w:rsidR="00B85C35" w14:paraId="24948899" w14:textId="77777777">
        <w:tblPrEx>
          <w:tblCellMar>
            <w:top w:w="0" w:type="dxa"/>
            <w:bottom w:w="0" w:type="dxa"/>
          </w:tblCellMar>
        </w:tblPrEx>
        <w:trPr>
          <w:trHeight w:val="220"/>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0224A7"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451C86"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063EBD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50%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5B6290"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E0DE6C" w14:textId="77777777" w:rsidR="00B85C35" w:rsidRDefault="00B85C35">
            <w:pPr>
              <w:rPr>
                <w:sz w:val="2"/>
                <w:szCs w:val="2"/>
              </w:rPr>
            </w:pPr>
          </w:p>
        </w:tc>
        <w:tc>
          <w:tcPr>
            <w:tcW w:w="149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C1883F" w14:textId="77777777" w:rsidR="00B85C35" w:rsidRDefault="00B85C35">
            <w:pPr>
              <w:rPr>
                <w:sz w:val="2"/>
                <w:szCs w:val="2"/>
              </w:rPr>
            </w:pPr>
          </w:p>
        </w:tc>
      </w:tr>
      <w:tr w:rsidR="00B85C35" w14:paraId="246EB679" w14:textId="77777777">
        <w:tblPrEx>
          <w:tblCellMar>
            <w:top w:w="0" w:type="dxa"/>
            <w:bottom w:w="0" w:type="dxa"/>
          </w:tblCellMar>
        </w:tblPrEx>
        <w:trPr>
          <w:trHeight w:val="220"/>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492BF9"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28D9DC" w14:textId="77777777" w:rsidR="00B85C35" w:rsidRDefault="00B85C35">
            <w:pPr>
              <w:rPr>
                <w:sz w:val="2"/>
                <w:szCs w:val="2"/>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D3A7DB2"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F51F62"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C1C70C" w14:textId="77777777" w:rsidR="00B85C35" w:rsidRDefault="00B85C35">
            <w:pPr>
              <w:rPr>
                <w:sz w:val="2"/>
                <w:szCs w:val="2"/>
              </w:rPr>
            </w:pPr>
          </w:p>
        </w:tc>
        <w:tc>
          <w:tcPr>
            <w:tcW w:w="149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FDE609" w14:textId="77777777" w:rsidR="00B85C35" w:rsidRDefault="00B85C35">
            <w:pPr>
              <w:rPr>
                <w:sz w:val="2"/>
                <w:szCs w:val="2"/>
              </w:rPr>
            </w:pPr>
          </w:p>
        </w:tc>
      </w:tr>
      <w:tr w:rsidR="00B85C35" w14:paraId="6BEBBD9F" w14:textId="77777777">
        <w:tblPrEx>
          <w:tblCellMar>
            <w:top w:w="0" w:type="dxa"/>
            <w:bottom w:w="0" w:type="dxa"/>
          </w:tblCellMar>
        </w:tblPrEx>
        <w:trPr>
          <w:trHeight w:val="825"/>
        </w:trPr>
        <w:tc>
          <w:tcPr>
            <w:tcW w:w="989"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5AF335" w14:textId="77777777" w:rsidR="00B85C35" w:rsidRDefault="00B85C35">
            <w:pPr>
              <w:rPr>
                <w:sz w:val="2"/>
                <w:szCs w:val="2"/>
              </w:rPr>
            </w:pPr>
          </w:p>
        </w:tc>
        <w:tc>
          <w:tcPr>
            <w:tcW w:w="1951"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311B63" w14:textId="77777777" w:rsidR="00B85C35" w:rsidRDefault="00B85C35">
            <w:pPr>
              <w:rPr>
                <w:sz w:val="2"/>
                <w:szCs w:val="2"/>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F4645B"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BAC42A" w14:textId="77777777" w:rsidR="00B85C35" w:rsidRDefault="00B85C35">
            <w:pPr>
              <w:rPr>
                <w:sz w:val="2"/>
                <w:szCs w:val="2"/>
              </w:rPr>
            </w:pPr>
          </w:p>
        </w:tc>
        <w:tc>
          <w:tcPr>
            <w:tcW w:w="150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042F37" w14:textId="77777777" w:rsidR="00B85C35" w:rsidRDefault="00B85C35">
            <w:pPr>
              <w:rPr>
                <w:sz w:val="2"/>
                <w:szCs w:val="2"/>
              </w:rPr>
            </w:pPr>
          </w:p>
        </w:tc>
        <w:tc>
          <w:tcPr>
            <w:tcW w:w="1492" w:type="dxa"/>
            <w:vMerge/>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940E0D" w14:textId="77777777" w:rsidR="00B85C35" w:rsidRDefault="00B85C35">
            <w:pPr>
              <w:rPr>
                <w:sz w:val="2"/>
                <w:szCs w:val="2"/>
              </w:rPr>
            </w:pPr>
          </w:p>
        </w:tc>
      </w:tr>
      <w:tr w:rsidR="00B85C35" w14:paraId="63C85B88" w14:textId="77777777">
        <w:tblPrEx>
          <w:tblCellMar>
            <w:top w:w="0" w:type="dxa"/>
            <w:bottom w:w="0" w:type="dxa"/>
          </w:tblCellMar>
        </w:tblPrEx>
        <w:trPr>
          <w:trHeight w:val="2299"/>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D65FBE"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7006</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23D3EA"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Glass of heading No</w:t>
            </w:r>
          </w:p>
          <w:p w14:paraId="5D859451" w14:textId="77777777" w:rsidR="00B85C35" w:rsidRDefault="00A06969">
            <w:pPr>
              <w:pStyle w:val="TableParagraph"/>
              <w:ind w:left="110"/>
              <w:jc w:val="left"/>
              <w:rPr>
                <w:rFonts w:ascii="Times New Roman" w:hAnsi="Times New Roman"/>
                <w:sz w:val="20"/>
              </w:rPr>
            </w:pPr>
            <w:r>
              <w:rPr>
                <w:rFonts w:ascii="Times New Roman" w:hAnsi="Times New Roman"/>
                <w:sz w:val="20"/>
              </w:rPr>
              <w:t>7003, 7004 or 7005,</w:t>
            </w:r>
          </w:p>
          <w:p w14:paraId="6897DF3C" w14:textId="77777777" w:rsidR="00B85C35" w:rsidRDefault="00A06969">
            <w:pPr>
              <w:pStyle w:val="TableParagraph"/>
              <w:spacing w:before="1"/>
              <w:ind w:left="110" w:right="272"/>
              <w:jc w:val="left"/>
              <w:rPr>
                <w:rFonts w:ascii="Times New Roman" w:hAnsi="Times New Roman"/>
                <w:sz w:val="20"/>
              </w:rPr>
            </w:pPr>
            <w:r>
              <w:rPr>
                <w:rFonts w:ascii="Times New Roman" w:hAnsi="Times New Roman"/>
                <w:sz w:val="20"/>
              </w:rPr>
              <w:t>bent, edge-worked, engraved, drilled, enamelled or otherwise worked, but not framed or fitted with other materials:</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5BEBA6" w14:textId="77777777" w:rsidR="00B85C35" w:rsidRDefault="00B85C35">
            <w:pPr>
              <w:pStyle w:val="TableParagraph"/>
              <w:jc w:val="left"/>
              <w:rPr>
                <w:rFonts w:ascii="Times New Roman" w:hAnsi="Times New Roman"/>
                <w:sz w:val="18"/>
              </w:rPr>
            </w:pP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6BF387"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6A730A" w14:textId="77777777" w:rsidR="00B85C35" w:rsidRDefault="00B85C35">
            <w:pPr>
              <w:pStyle w:val="TableParagraph"/>
              <w:jc w:val="left"/>
              <w:rPr>
                <w:rFonts w:ascii="Times New Roman" w:hAnsi="Times New Roman"/>
                <w:sz w:val="18"/>
              </w:rPr>
            </w:pP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CBF6D0" w14:textId="77777777" w:rsidR="00B85C35" w:rsidRDefault="00B85C35">
            <w:pPr>
              <w:pStyle w:val="TableParagraph"/>
              <w:jc w:val="left"/>
              <w:rPr>
                <w:rFonts w:ascii="Times New Roman" w:hAnsi="Times New Roman"/>
                <w:sz w:val="18"/>
              </w:rPr>
            </w:pPr>
          </w:p>
        </w:tc>
      </w:tr>
      <w:tr w:rsidR="00B85C35" w14:paraId="491F30EE" w14:textId="77777777">
        <w:tblPrEx>
          <w:tblCellMar>
            <w:top w:w="0" w:type="dxa"/>
            <w:bottom w:w="0" w:type="dxa"/>
          </w:tblCellMar>
        </w:tblPrEx>
        <w:trPr>
          <w:trHeight w:val="222"/>
        </w:trPr>
        <w:tc>
          <w:tcPr>
            <w:tcW w:w="98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6C65AC"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185353A"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 Glass plate</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E57BF52"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53910B"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BF02E2E"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289D15" w14:textId="77777777" w:rsidR="00B85C35" w:rsidRDefault="00B85C35">
            <w:pPr>
              <w:pStyle w:val="TableParagraph"/>
              <w:jc w:val="left"/>
              <w:rPr>
                <w:rFonts w:ascii="Times New Roman" w:hAnsi="Times New Roman"/>
                <w:sz w:val="18"/>
              </w:rPr>
            </w:pPr>
          </w:p>
        </w:tc>
      </w:tr>
      <w:tr w:rsidR="00B85C35" w14:paraId="3642864C"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A4EF81"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E8507EB"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substrate coated with</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08DBD55"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from non-</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A51C3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137C4D1"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from</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8667A1" w14:textId="77777777" w:rsidR="00B85C35" w:rsidRDefault="00B85C35">
            <w:pPr>
              <w:rPr>
                <w:sz w:val="2"/>
                <w:szCs w:val="2"/>
              </w:rPr>
            </w:pPr>
          </w:p>
        </w:tc>
      </w:tr>
      <w:tr w:rsidR="00B85C35" w14:paraId="6B989F89"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26E049"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B771FB8"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dielectric thin film,</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408AF75"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coated glass-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3FFEA2"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E18729A"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non-coated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F1716A" w14:textId="77777777" w:rsidR="00B85C35" w:rsidRDefault="00B85C35">
            <w:pPr>
              <w:rPr>
                <w:sz w:val="2"/>
                <w:szCs w:val="2"/>
              </w:rPr>
            </w:pPr>
          </w:p>
        </w:tc>
      </w:tr>
      <w:tr w:rsidR="00B85C35" w14:paraId="24F03D9E"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2D352B"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65D89C3"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semi-conductor</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D7AE132"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plate substrate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1E0F7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243E29B"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glass plate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592BC1" w14:textId="77777777" w:rsidR="00B85C35" w:rsidRDefault="00B85C35">
            <w:pPr>
              <w:rPr>
                <w:sz w:val="2"/>
                <w:szCs w:val="2"/>
              </w:rPr>
            </w:pPr>
          </w:p>
        </w:tc>
      </w:tr>
      <w:tr w:rsidR="00B85C35" w14:paraId="2FAA20CB"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789A36"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0C0CBDB"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grade, in accordance</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F5959EA"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heading 7006</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DB392D"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22D6504"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substrate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8912FD" w14:textId="77777777" w:rsidR="00B85C35" w:rsidRDefault="00B85C35">
            <w:pPr>
              <w:rPr>
                <w:sz w:val="2"/>
                <w:szCs w:val="2"/>
              </w:rPr>
            </w:pPr>
          </w:p>
        </w:tc>
      </w:tr>
      <w:tr w:rsidR="00B85C35" w14:paraId="5CCF7812" w14:textId="77777777">
        <w:tblPrEx>
          <w:tblCellMar>
            <w:top w:w="0" w:type="dxa"/>
            <w:bottom w:w="0" w:type="dxa"/>
          </w:tblCellMar>
        </w:tblPrEx>
        <w:trPr>
          <w:trHeight w:val="687"/>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B8DE05" w14:textId="77777777" w:rsidR="00B85C35" w:rsidRDefault="00B85C35">
            <w:pPr>
              <w:rPr>
                <w:sz w:val="2"/>
                <w:szCs w:val="2"/>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2A2A3A" w14:textId="77777777" w:rsidR="00B85C35" w:rsidRDefault="00A06969">
            <w:pPr>
              <w:pStyle w:val="TableParagraph"/>
              <w:spacing w:line="211" w:lineRule="exact"/>
              <w:ind w:left="110"/>
              <w:jc w:val="left"/>
              <w:rPr>
                <w:rFonts w:ascii="Times New Roman" w:hAnsi="Times New Roman"/>
                <w:sz w:val="20"/>
              </w:rPr>
            </w:pPr>
            <w:r>
              <w:rPr>
                <w:rFonts w:ascii="Times New Roman" w:hAnsi="Times New Roman"/>
                <w:sz w:val="20"/>
              </w:rPr>
              <w:t>with SEMII</w:t>
            </w:r>
          </w:p>
          <w:p w14:paraId="2BA2C6B1" w14:textId="77777777" w:rsidR="00B85C35" w:rsidRDefault="00A06969">
            <w:pPr>
              <w:pStyle w:val="TableParagraph"/>
              <w:ind w:left="110"/>
              <w:jc w:val="left"/>
            </w:pPr>
            <w:r>
              <w:rPr>
                <w:rFonts w:ascii="Times New Roman" w:hAnsi="Times New Roman"/>
                <w:sz w:val="20"/>
              </w:rPr>
              <w:t>standards</w:t>
            </w:r>
            <w:r>
              <w:rPr>
                <w:rFonts w:ascii="Times New Roman" w:hAnsi="Times New Roman"/>
                <w:b/>
                <w:sz w:val="20"/>
                <w:vertAlign w:val="superscript"/>
              </w:rPr>
              <w:t>1</w:t>
            </w: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AD430E"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F21FE3"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BE4353" w14:textId="77777777" w:rsidR="00B85C35" w:rsidRDefault="00A06969">
            <w:pPr>
              <w:pStyle w:val="TableParagraph"/>
              <w:spacing w:line="211" w:lineRule="exact"/>
              <w:ind w:left="113"/>
              <w:jc w:val="left"/>
              <w:rPr>
                <w:rFonts w:ascii="Times New Roman" w:hAnsi="Times New Roman"/>
                <w:sz w:val="20"/>
              </w:rPr>
            </w:pPr>
            <w:r>
              <w:rPr>
                <w:rFonts w:ascii="Times New Roman" w:hAnsi="Times New Roman"/>
                <w:sz w:val="20"/>
              </w:rPr>
              <w:t>heading</w:t>
            </w:r>
          </w:p>
          <w:p w14:paraId="0429845F" w14:textId="77777777" w:rsidR="00B85C35" w:rsidRDefault="00A06969">
            <w:pPr>
              <w:pStyle w:val="TableParagraph"/>
              <w:ind w:left="113"/>
              <w:jc w:val="left"/>
              <w:rPr>
                <w:rFonts w:ascii="Times New Roman" w:hAnsi="Times New Roman"/>
                <w:sz w:val="20"/>
              </w:rPr>
            </w:pPr>
            <w:r>
              <w:rPr>
                <w:rFonts w:ascii="Times New Roman" w:hAnsi="Times New Roman"/>
                <w:sz w:val="20"/>
              </w:rPr>
              <w:t>No 7006</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C7F359" w14:textId="77777777" w:rsidR="00B85C35" w:rsidRDefault="00B85C35">
            <w:pPr>
              <w:rPr>
                <w:sz w:val="2"/>
                <w:szCs w:val="2"/>
              </w:rPr>
            </w:pPr>
          </w:p>
        </w:tc>
      </w:tr>
      <w:tr w:rsidR="00B85C35" w14:paraId="2377A318" w14:textId="77777777">
        <w:tblPrEx>
          <w:tblCellMar>
            <w:top w:w="0" w:type="dxa"/>
            <w:bottom w:w="0" w:type="dxa"/>
          </w:tblCellMar>
        </w:tblPrEx>
        <w:trPr>
          <w:trHeight w:val="222"/>
        </w:trPr>
        <w:tc>
          <w:tcPr>
            <w:tcW w:w="98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3E231B"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0D5911C"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 Other</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C2CB1E5"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B1660C"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5A4BB9E"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BE6D66" w14:textId="77777777" w:rsidR="00B85C35" w:rsidRDefault="00B85C35">
            <w:pPr>
              <w:pStyle w:val="TableParagraph"/>
              <w:jc w:val="left"/>
              <w:rPr>
                <w:rFonts w:ascii="Times New Roman" w:hAnsi="Times New Roman"/>
                <w:sz w:val="18"/>
              </w:rPr>
            </w:pPr>
          </w:p>
        </w:tc>
      </w:tr>
      <w:tr w:rsidR="00B85C35" w14:paraId="47F9ACA5"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B89CAC"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85F3ADE"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8621BF4"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D76085"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F9E91FA"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from materials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52FE7B" w14:textId="77777777" w:rsidR="00B85C35" w:rsidRDefault="00B85C35">
            <w:pPr>
              <w:rPr>
                <w:sz w:val="2"/>
                <w:szCs w:val="2"/>
              </w:rPr>
            </w:pPr>
          </w:p>
        </w:tc>
      </w:tr>
      <w:tr w:rsidR="00B85C35" w14:paraId="5C01C37C"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61085D"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58AAA22"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3ADA5BB"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of heading 7001</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BBC66E"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9B85F72"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of heading No</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32916D" w14:textId="77777777" w:rsidR="00B85C35" w:rsidRDefault="00B85C35">
            <w:pPr>
              <w:rPr>
                <w:sz w:val="2"/>
                <w:szCs w:val="2"/>
              </w:rPr>
            </w:pPr>
          </w:p>
        </w:tc>
      </w:tr>
      <w:tr w:rsidR="00B85C35" w14:paraId="7DB9E333" w14:textId="77777777">
        <w:tblPrEx>
          <w:tblCellMar>
            <w:top w:w="0" w:type="dxa"/>
            <w:bottom w:w="0" w:type="dxa"/>
          </w:tblCellMar>
        </w:tblPrEx>
        <w:trPr>
          <w:trHeight w:val="455"/>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B5516D" w14:textId="77777777" w:rsidR="00B85C35" w:rsidRDefault="00B85C35">
            <w:pPr>
              <w:rPr>
                <w:sz w:val="2"/>
                <w:szCs w:val="2"/>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019339"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79B644"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523043"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1240DA"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7001</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4E9BBF" w14:textId="77777777" w:rsidR="00B85C35" w:rsidRDefault="00B85C35">
            <w:pPr>
              <w:rPr>
                <w:sz w:val="2"/>
                <w:szCs w:val="2"/>
              </w:rPr>
            </w:pPr>
          </w:p>
        </w:tc>
      </w:tr>
    </w:tbl>
    <w:p w14:paraId="5F4E09D2" w14:textId="77777777" w:rsidR="00B85C35" w:rsidRDefault="00B85C35">
      <w:pPr>
        <w:pStyle w:val="BodyText"/>
        <w:rPr>
          <w:sz w:val="20"/>
        </w:rPr>
      </w:pPr>
    </w:p>
    <w:p w14:paraId="4FDBA584" w14:textId="77777777" w:rsidR="00B85C35" w:rsidRDefault="00B85C35">
      <w:pPr>
        <w:pStyle w:val="BodyText"/>
        <w:rPr>
          <w:sz w:val="20"/>
        </w:rPr>
      </w:pPr>
    </w:p>
    <w:p w14:paraId="386985D5" w14:textId="77777777" w:rsidR="00B85C35" w:rsidRDefault="00B85C35">
      <w:pPr>
        <w:pStyle w:val="BodyText"/>
        <w:rPr>
          <w:sz w:val="20"/>
        </w:rPr>
      </w:pPr>
    </w:p>
    <w:p w14:paraId="433FFDCB" w14:textId="77777777" w:rsidR="00B85C35" w:rsidRDefault="00B85C35">
      <w:pPr>
        <w:pStyle w:val="BodyText"/>
        <w:rPr>
          <w:sz w:val="20"/>
        </w:rPr>
      </w:pPr>
    </w:p>
    <w:p w14:paraId="08F81E2E" w14:textId="77777777" w:rsidR="00B85C35" w:rsidRDefault="00B85C35">
      <w:pPr>
        <w:pStyle w:val="BodyText"/>
        <w:rPr>
          <w:sz w:val="20"/>
        </w:rPr>
      </w:pPr>
    </w:p>
    <w:p w14:paraId="31AA7E7D" w14:textId="77777777" w:rsidR="00B85C35" w:rsidRDefault="00B85C35">
      <w:pPr>
        <w:pStyle w:val="BodyText"/>
        <w:rPr>
          <w:sz w:val="20"/>
        </w:rPr>
      </w:pPr>
    </w:p>
    <w:p w14:paraId="74C34897" w14:textId="77777777" w:rsidR="00B85C35" w:rsidRDefault="00B85C35">
      <w:pPr>
        <w:pStyle w:val="BodyText"/>
        <w:rPr>
          <w:sz w:val="20"/>
        </w:rPr>
      </w:pPr>
    </w:p>
    <w:p w14:paraId="02C4B821" w14:textId="77777777" w:rsidR="00B85C35" w:rsidRDefault="00A06969">
      <w:pPr>
        <w:pStyle w:val="BodyText"/>
        <w:spacing w:before="10"/>
      </w:pPr>
      <w:r>
        <w:rPr>
          <w:noProof/>
          <w:lang w:bidi="ar-SA"/>
        </w:rPr>
        <w:lastRenderedPageBreak/>
        <mc:AlternateContent>
          <mc:Choice Requires="wps">
            <w:drawing>
              <wp:anchor distT="0" distB="0" distL="114300" distR="114300" simplePos="0" relativeHeight="251658266" behindDoc="0" locked="0" layoutInCell="1" allowOverlap="1" wp14:anchorId="76590782" wp14:editId="5081FCC3">
                <wp:simplePos x="0" y="0"/>
                <wp:positionH relativeFrom="page">
                  <wp:posOffset>719459</wp:posOffset>
                </wp:positionH>
                <wp:positionV relativeFrom="paragraph">
                  <wp:posOffset>130173</wp:posOffset>
                </wp:positionV>
                <wp:extent cx="1828800" cy="0"/>
                <wp:effectExtent l="0" t="0" r="12700" b="12700"/>
                <wp:wrapTopAndBottom/>
                <wp:docPr id="79" name="Line 48"/>
                <wp:cNvGraphicFramePr/>
                <a:graphic xmlns:a="http://schemas.openxmlformats.org/drawingml/2006/main">
                  <a:graphicData uri="http://schemas.microsoft.com/office/word/2010/wordprocessingShape">
                    <wps:wsp>
                      <wps:cNvCnPr/>
                      <wps:spPr>
                        <a:xfrm>
                          <a:off x="0" y="0"/>
                          <a:ext cx="1828800" cy="0"/>
                        </a:xfrm>
                        <a:prstGeom prst="straightConnector1">
                          <a:avLst/>
                        </a:prstGeom>
                        <a:noFill/>
                        <a:ln w="7616" cap="flat">
                          <a:solidFill>
                            <a:srgbClr val="000000"/>
                          </a:solidFill>
                          <a:prstDash val="solid"/>
                          <a:round/>
                        </a:ln>
                      </wps:spPr>
                      <wps:bodyPr/>
                    </wps:wsp>
                  </a:graphicData>
                </a:graphic>
              </wp:anchor>
            </w:drawing>
          </mc:Choice>
          <mc:Fallback>
            <w:pict>
              <v:shape w14:anchorId="15353E17" id="Line 48" o:spid="_x0000_s1026" type="#_x0000_t32" style="position:absolute;margin-left:56.65pt;margin-top:10.25pt;width:2in;height:0;z-index:251658266;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" strokeweight=".21156mm">
                <w10:wrap type="topAndBottom" anchorx="page"/>
              </v:shape>
            </w:pict>
          </mc:Fallback>
        </mc:AlternateContent>
      </w:r>
    </w:p>
    <w:p w14:paraId="4FD8736C" w14:textId="77777777" w:rsidR="00B85C35" w:rsidRDefault="00A06969">
      <w:pPr>
        <w:tabs>
          <w:tab w:val="left" w:pos="1399"/>
        </w:tabs>
        <w:spacing w:before="50"/>
        <w:ind w:left="833"/>
        <w:sectPr w:rsidR="00B85C35">
          <w:headerReference w:type="default" r:id="rId203"/>
          <w:footerReference w:type="default" r:id="rId204"/>
          <w:footnotePr>
            <w:numRestart w:val="eachPage"/>
          </w:footnotePr>
          <w:pgSz w:w="11910" w:h="16850"/>
          <w:pgMar w:top="1338" w:right="1021" w:bottom="1400" w:left="862" w:header="0" w:footer="0" w:gutter="0"/>
          <w:cols w:space="720"/>
        </w:sectPr>
      </w:pPr>
      <w:r>
        <w:rPr>
          <w:b/>
          <w:position w:val="9"/>
          <w:sz w:val="13"/>
        </w:rPr>
        <w:t>1</w:t>
      </w:r>
      <w:r>
        <w:rPr>
          <w:b/>
          <w:position w:val="9"/>
          <w:sz w:val="13"/>
        </w:rPr>
        <w:tab/>
      </w:r>
      <w:r>
        <w:rPr>
          <w:sz w:val="20"/>
        </w:rPr>
        <w:t>SEMII-Semiconductor Equipment and Materials Institute</w:t>
      </w:r>
      <w:r>
        <w:rPr>
          <w:spacing w:val="-3"/>
          <w:sz w:val="20"/>
        </w:rPr>
        <w:t xml:space="preserve"> </w:t>
      </w:r>
      <w:r>
        <w:rPr>
          <w:sz w:val="20"/>
        </w:rPr>
        <w:t>Incorporated.</w:t>
      </w: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432DDED7"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DD0E13C"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15D93F7"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E02240D"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 xml:space="preserve">Working or </w:t>
            </w:r>
            <w:r>
              <w:rPr>
                <w:rFonts w:ascii="Times New Roman" w:hAnsi="Times New Roman"/>
                <w:b/>
                <w:sz w:val="16"/>
              </w:rPr>
              <w:t>processing carried out on non-originating materials that confers originating status</w:t>
            </w:r>
          </w:p>
        </w:tc>
      </w:tr>
      <w:tr w:rsidR="00B85C35" w14:paraId="1E978024"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1CAA8F5"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6C0AA73"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299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857E9C1" w14:textId="77777777" w:rsidR="00B85C35" w:rsidRDefault="00A06969">
            <w:pPr>
              <w:pStyle w:val="TableParagraph"/>
              <w:tabs>
                <w:tab w:val="left" w:pos="1935"/>
              </w:tabs>
              <w:spacing w:line="172" w:lineRule="exact"/>
              <w:ind w:left="951"/>
              <w:jc w:val="left"/>
              <w:rPr>
                <w:rFonts w:ascii="Times New Roman" w:hAnsi="Times New Roman"/>
                <w:b/>
                <w:sz w:val="16"/>
              </w:rPr>
            </w:pPr>
            <w:r>
              <w:rPr>
                <w:rFonts w:ascii="Times New Roman" w:hAnsi="Times New Roman"/>
                <w:b/>
                <w:sz w:val="16"/>
              </w:rPr>
              <w:t>(3)</w:t>
            </w:r>
            <w:r>
              <w:rPr>
                <w:rFonts w:ascii="Times New Roman" w:hAnsi="Times New Roman"/>
                <w:b/>
                <w:sz w:val="16"/>
              </w:rPr>
              <w:tab/>
              <w:t>or</w:t>
            </w:r>
          </w:p>
          <w:p w14:paraId="2FAF3AC6"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299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06E9777" w14:textId="77777777" w:rsidR="00B85C35" w:rsidRDefault="00A06969">
            <w:pPr>
              <w:pStyle w:val="TableParagraph"/>
              <w:tabs>
                <w:tab w:val="left" w:pos="1940"/>
              </w:tabs>
              <w:spacing w:line="172" w:lineRule="exact"/>
              <w:ind w:left="876"/>
              <w:jc w:val="left"/>
              <w:rPr>
                <w:rFonts w:ascii="Times New Roman" w:hAnsi="Times New Roman"/>
                <w:b/>
                <w:sz w:val="16"/>
              </w:rPr>
            </w:pPr>
            <w:r>
              <w:rPr>
                <w:rFonts w:ascii="Times New Roman" w:hAnsi="Times New Roman"/>
                <w:b/>
                <w:sz w:val="16"/>
              </w:rPr>
              <w:t>(5)</w:t>
            </w:r>
            <w:r>
              <w:rPr>
                <w:rFonts w:ascii="Times New Roman" w:hAnsi="Times New Roman"/>
                <w:b/>
                <w:sz w:val="16"/>
              </w:rPr>
              <w:tab/>
              <w:t>or</w:t>
            </w:r>
          </w:p>
          <w:p w14:paraId="5DB5B2C1"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r>
      <w:tr w:rsidR="00B85C35" w14:paraId="1B5B69DA"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51B9961"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ED7EFD5"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D18B72A"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7837989A"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7E63DB1"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26D95897"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B284F8D"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5480C4FD"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B1205FC"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2D7C79DA"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4C0D87C3" w14:textId="77777777">
        <w:tblPrEx>
          <w:tblCellMar>
            <w:top w:w="0" w:type="dxa"/>
            <w:bottom w:w="0" w:type="dxa"/>
          </w:tblCellMar>
        </w:tblPrEx>
        <w:trPr>
          <w:trHeight w:val="4320"/>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F898E1"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7010</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0DAA90"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Carboys, bottles,</w:t>
            </w:r>
          </w:p>
          <w:p w14:paraId="0F54F9FB" w14:textId="77777777" w:rsidR="00B85C35" w:rsidRDefault="00A06969">
            <w:pPr>
              <w:pStyle w:val="TableParagraph"/>
              <w:ind w:left="110" w:right="110"/>
              <w:jc w:val="left"/>
            </w:pPr>
            <w:r>
              <w:rPr>
                <w:rFonts w:ascii="Times New Roman" w:hAnsi="Times New Roman"/>
                <w:sz w:val="20"/>
              </w:rPr>
              <w:t>flasks, jars, pots, phials, ampoules and other containers, of glass, of a kind used for the conveyance or packing of goods; preserving jars of glass; stoppers, lids and other closures,</w:t>
            </w:r>
            <w:r>
              <w:rPr>
                <w:rFonts w:ascii="Times New Roman" w:hAnsi="Times New Roman"/>
                <w:spacing w:val="-9"/>
                <w:sz w:val="20"/>
              </w:rPr>
              <w:t xml:space="preserve"> </w:t>
            </w:r>
            <w:r>
              <w:rPr>
                <w:rFonts w:ascii="Times New Roman" w:hAnsi="Times New Roman"/>
                <w:sz w:val="20"/>
              </w:rPr>
              <w:t>of glass</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06D758"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 xml:space="preserve">Manufacture from materials of any heading, except that of </w:t>
            </w:r>
            <w:r>
              <w:rPr>
                <w:rFonts w:ascii="Times New Roman" w:hAnsi="Times New Roman"/>
                <w:sz w:val="20"/>
              </w:rPr>
              <w:t>the product</w:t>
            </w:r>
          </w:p>
          <w:p w14:paraId="0380178D" w14:textId="77777777" w:rsidR="00B85C35" w:rsidRDefault="00A06969">
            <w:pPr>
              <w:pStyle w:val="TableParagraph"/>
              <w:spacing w:before="14" w:line="290" w:lineRule="exact"/>
              <w:ind w:left="108" w:right="599"/>
              <w:jc w:val="left"/>
            </w:pPr>
            <w:r>
              <w:rPr>
                <w:rFonts w:ascii="Times New Roman" w:hAnsi="Times New Roman"/>
                <w:sz w:val="20"/>
              </w:rPr>
              <w:t>or  Cutting</w:t>
            </w:r>
            <w:r>
              <w:rPr>
                <w:rFonts w:ascii="Times New Roman" w:hAnsi="Times New Roman"/>
                <w:spacing w:val="-6"/>
                <w:sz w:val="20"/>
              </w:rPr>
              <w:t xml:space="preserve"> </w:t>
            </w:r>
            <w:r>
              <w:rPr>
                <w:rFonts w:ascii="Times New Roman" w:hAnsi="Times New Roman"/>
                <w:sz w:val="20"/>
              </w:rPr>
              <w:t>of</w:t>
            </w:r>
          </w:p>
          <w:p w14:paraId="641421C3" w14:textId="77777777" w:rsidR="00B85C35" w:rsidRDefault="00A06969">
            <w:pPr>
              <w:pStyle w:val="TableParagraph"/>
              <w:spacing w:line="230" w:lineRule="auto"/>
              <w:ind w:left="108" w:right="336"/>
              <w:jc w:val="left"/>
              <w:rPr>
                <w:rFonts w:ascii="Times New Roman" w:hAnsi="Times New Roman"/>
                <w:sz w:val="20"/>
              </w:rPr>
            </w:pPr>
            <w:r>
              <w:rPr>
                <w:rFonts w:ascii="Times New Roman" w:hAnsi="Times New Roman"/>
                <w:sz w:val="20"/>
              </w:rPr>
              <w:t>glassware, provided that</w:t>
            </w:r>
          </w:p>
          <w:p w14:paraId="73600FC0" w14:textId="77777777" w:rsidR="00B85C35" w:rsidRDefault="00A06969">
            <w:pPr>
              <w:pStyle w:val="TableParagraph"/>
              <w:ind w:left="108" w:right="119"/>
              <w:jc w:val="left"/>
              <w:rPr>
                <w:rFonts w:ascii="Times New Roman" w:hAnsi="Times New Roman"/>
                <w:sz w:val="20"/>
              </w:rPr>
            </w:pPr>
            <w:r>
              <w:rPr>
                <w:rFonts w:ascii="Times New Roman" w:hAnsi="Times New Roman"/>
                <w:sz w:val="20"/>
              </w:rPr>
              <w:t>the total value of the uncut glassware used does not exceed 50% of the ex- works price of the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4937C1"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ECBC74" w14:textId="77777777" w:rsidR="00B85C35" w:rsidRDefault="00A06969">
            <w:pPr>
              <w:pStyle w:val="TableParagraph"/>
              <w:spacing w:before="45"/>
              <w:ind w:left="113" w:right="101"/>
              <w:jc w:val="left"/>
              <w:rPr>
                <w:rFonts w:ascii="Times New Roman" w:hAnsi="Times New Roman"/>
                <w:sz w:val="20"/>
              </w:rPr>
            </w:pPr>
            <w:r>
              <w:rPr>
                <w:rFonts w:ascii="Times New Roman" w:hAnsi="Times New Roman"/>
                <w:sz w:val="20"/>
              </w:rPr>
              <w:t>Manufacture from materials of any heading, except that of the product</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06AA13"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Cutting of</w:t>
            </w:r>
          </w:p>
          <w:p w14:paraId="09B75F04" w14:textId="77777777" w:rsidR="00B85C35" w:rsidRDefault="00A06969">
            <w:pPr>
              <w:pStyle w:val="TableParagraph"/>
              <w:ind w:left="112" w:right="144"/>
              <w:jc w:val="left"/>
              <w:rPr>
                <w:rFonts w:ascii="Times New Roman" w:hAnsi="Times New Roman"/>
                <w:sz w:val="20"/>
              </w:rPr>
            </w:pPr>
            <w:r>
              <w:rPr>
                <w:rFonts w:ascii="Times New Roman" w:hAnsi="Times New Roman"/>
                <w:sz w:val="20"/>
              </w:rPr>
              <w:t xml:space="preserve">glassware, provided </w:t>
            </w:r>
            <w:r>
              <w:rPr>
                <w:rFonts w:ascii="Times New Roman" w:hAnsi="Times New Roman"/>
                <w:sz w:val="20"/>
              </w:rPr>
              <w:t>the value of the uncut glassware does not exceed</w:t>
            </w:r>
          </w:p>
          <w:p w14:paraId="5AC4D433" w14:textId="77777777" w:rsidR="00B85C35" w:rsidRDefault="00A06969">
            <w:pPr>
              <w:pStyle w:val="TableParagraph"/>
              <w:ind w:left="112" w:right="117"/>
              <w:jc w:val="left"/>
              <w:rPr>
                <w:rFonts w:ascii="Times New Roman" w:hAnsi="Times New Roman"/>
                <w:sz w:val="20"/>
              </w:rPr>
            </w:pPr>
            <w:r>
              <w:rPr>
                <w:rFonts w:ascii="Times New Roman" w:hAnsi="Times New Roman"/>
                <w:sz w:val="20"/>
              </w:rPr>
              <w:t>60 % of the ex- work price of the product</w:t>
            </w:r>
          </w:p>
        </w:tc>
      </w:tr>
    </w:tbl>
    <w:p w14:paraId="3E1E1882" w14:textId="77777777" w:rsidR="00000000" w:rsidRDefault="00A06969">
      <w:pPr>
        <w:rPr>
          <w:vanish/>
        </w:rPr>
        <w:sectPr w:rsidR="00000000">
          <w:headerReference w:type="default" r:id="rId205"/>
          <w:footerReference w:type="default" r:id="rId206"/>
          <w:footnotePr>
            <w:numRestart w:val="eachPage"/>
          </w:footnotePr>
          <w:pgSz w:w="11910" w:h="16850"/>
          <w:pgMar w:top="1338" w:right="1021" w:bottom="1400" w:left="862" w:header="0" w:footer="0" w:gutter="0"/>
          <w:cols w:space="720"/>
        </w:sectPr>
      </w:pP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08417F4C"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39F16CF"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93AC609"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ECC2202"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4371FC9C"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53BD2E8C"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1BAF8395"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tcBorders>
            <w:shd w:val="clear" w:color="auto" w:fill="DDD9C3"/>
            <w:tcMar>
              <w:top w:w="0" w:type="dxa"/>
              <w:left w:w="0" w:type="dxa"/>
              <w:bottom w:w="0" w:type="dxa"/>
              <w:right w:w="0" w:type="dxa"/>
            </w:tcMar>
          </w:tcPr>
          <w:p w14:paraId="3757B2FC" w14:textId="77777777" w:rsidR="00B85C35" w:rsidRDefault="00A06969">
            <w:pPr>
              <w:pStyle w:val="TableParagraph"/>
              <w:spacing w:line="164" w:lineRule="exact"/>
              <w:ind w:left="951"/>
              <w:jc w:val="left"/>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3A7A4ECE" w14:textId="77777777" w:rsidR="00B85C35" w:rsidRDefault="00A06969">
            <w:pPr>
              <w:pStyle w:val="TableParagraph"/>
              <w:spacing w:line="164"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tcBorders>
            <w:shd w:val="clear" w:color="auto" w:fill="DDD9C3"/>
            <w:tcMar>
              <w:top w:w="0" w:type="dxa"/>
              <w:left w:w="0" w:type="dxa"/>
              <w:bottom w:w="0" w:type="dxa"/>
              <w:right w:w="0" w:type="dxa"/>
            </w:tcMar>
          </w:tcPr>
          <w:p w14:paraId="012E05D6" w14:textId="77777777" w:rsidR="00B85C35" w:rsidRDefault="00A06969">
            <w:pPr>
              <w:pStyle w:val="TableParagraph"/>
              <w:spacing w:line="164" w:lineRule="exact"/>
              <w:ind w:left="876"/>
              <w:jc w:val="left"/>
              <w:rPr>
                <w:rFonts w:ascii="Times New Roman" w:hAnsi="Times New Roman"/>
                <w:b/>
                <w:sz w:val="16"/>
              </w:rPr>
            </w:pPr>
            <w:r>
              <w:rPr>
                <w:rFonts w:ascii="Times New Roman" w:hAnsi="Times New Roman"/>
                <w:b/>
                <w:sz w:val="16"/>
              </w:rPr>
              <w:t>(5)</w:t>
            </w:r>
          </w:p>
        </w:tc>
        <w:tc>
          <w:tcPr>
            <w:tcW w:w="1492" w:type="dxa"/>
            <w:tcBorders>
              <w:top w:val="single" w:sz="4" w:space="0" w:color="000000"/>
              <w:right w:val="single" w:sz="4" w:space="0" w:color="000000"/>
            </w:tcBorders>
            <w:shd w:val="clear" w:color="auto" w:fill="DDD9C3"/>
            <w:tcMar>
              <w:top w:w="0" w:type="dxa"/>
              <w:left w:w="0" w:type="dxa"/>
              <w:bottom w:w="0" w:type="dxa"/>
              <w:right w:w="0" w:type="dxa"/>
            </w:tcMar>
          </w:tcPr>
          <w:p w14:paraId="5DA2A3C7" w14:textId="77777777" w:rsidR="00B85C35" w:rsidRDefault="00A06969">
            <w:pPr>
              <w:pStyle w:val="TableParagraph"/>
              <w:spacing w:line="164" w:lineRule="exact"/>
              <w:ind w:left="443"/>
              <w:jc w:val="left"/>
              <w:rPr>
                <w:rFonts w:ascii="Times New Roman" w:hAnsi="Times New Roman"/>
                <w:b/>
                <w:sz w:val="16"/>
              </w:rPr>
            </w:pPr>
            <w:r>
              <w:rPr>
                <w:rFonts w:ascii="Times New Roman" w:hAnsi="Times New Roman"/>
                <w:b/>
                <w:sz w:val="16"/>
              </w:rPr>
              <w:t>or</w:t>
            </w:r>
          </w:p>
        </w:tc>
      </w:tr>
      <w:tr w:rsidR="00B85C35" w14:paraId="4DE41EE2"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6F4C085"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68A6B9B" w14:textId="77777777" w:rsidR="00B85C35" w:rsidRDefault="00B85C35">
            <w:pPr>
              <w:pStyle w:val="TableParagraph"/>
              <w:jc w:val="left"/>
              <w:rPr>
                <w:rFonts w:ascii="Times New Roman" w:hAnsi="Times New Roman"/>
                <w:sz w:val="12"/>
              </w:rPr>
            </w:pPr>
          </w:p>
        </w:tc>
        <w:tc>
          <w:tcPr>
            <w:tcW w:w="1535" w:type="dxa"/>
            <w:tcBorders>
              <w:left w:val="single" w:sz="4" w:space="0" w:color="000000"/>
              <w:bottom w:val="single" w:sz="4" w:space="0" w:color="000000"/>
            </w:tcBorders>
            <w:shd w:val="clear" w:color="auto" w:fill="DDD9C3"/>
            <w:tcMar>
              <w:top w:w="0" w:type="dxa"/>
              <w:left w:w="0" w:type="dxa"/>
              <w:bottom w:w="0" w:type="dxa"/>
              <w:right w:w="0" w:type="dxa"/>
            </w:tcMar>
          </w:tcPr>
          <w:p w14:paraId="374F097A"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6E2B6403" w14:textId="77777777" w:rsidR="00B85C35" w:rsidRDefault="00B85C35">
            <w:pPr>
              <w:pStyle w:val="TableParagraph"/>
              <w:jc w:val="left"/>
              <w:rPr>
                <w:rFonts w:ascii="Times New Roman" w:hAnsi="Times New Roman"/>
                <w:sz w:val="12"/>
              </w:rPr>
            </w:pPr>
          </w:p>
        </w:tc>
        <w:tc>
          <w:tcPr>
            <w:tcW w:w="1502" w:type="dxa"/>
            <w:tcBorders>
              <w:left w:val="single" w:sz="4" w:space="0" w:color="000000"/>
              <w:bottom w:val="single" w:sz="4" w:space="0" w:color="000000"/>
            </w:tcBorders>
            <w:shd w:val="clear" w:color="auto" w:fill="DDD9C3"/>
            <w:tcMar>
              <w:top w:w="0" w:type="dxa"/>
              <w:left w:w="0" w:type="dxa"/>
              <w:bottom w:w="0" w:type="dxa"/>
              <w:right w:w="0" w:type="dxa"/>
            </w:tcMar>
          </w:tcPr>
          <w:p w14:paraId="11A8A700" w14:textId="77777777" w:rsidR="00B85C35" w:rsidRDefault="00A06969">
            <w:pPr>
              <w:pStyle w:val="TableParagraph"/>
              <w:spacing w:line="164" w:lineRule="exact"/>
              <w:ind w:left="113"/>
              <w:jc w:val="left"/>
              <w:rPr>
                <w:rFonts w:ascii="Times New Roman" w:hAnsi="Times New Roman"/>
                <w:b/>
                <w:sz w:val="16"/>
              </w:rPr>
            </w:pPr>
            <w:r>
              <w:rPr>
                <w:rFonts w:ascii="Times New Roman" w:hAnsi="Times New Roman"/>
                <w:b/>
                <w:sz w:val="16"/>
              </w:rPr>
              <w:t>(6)</w:t>
            </w:r>
          </w:p>
        </w:tc>
        <w:tc>
          <w:tcPr>
            <w:tcW w:w="1492" w:type="dxa"/>
            <w:tcBorders>
              <w:bottom w:val="single" w:sz="4" w:space="0" w:color="000000"/>
              <w:right w:val="single" w:sz="4" w:space="0" w:color="000000"/>
            </w:tcBorders>
            <w:shd w:val="clear" w:color="auto" w:fill="DDD9C3"/>
            <w:tcMar>
              <w:top w:w="0" w:type="dxa"/>
              <w:left w:w="0" w:type="dxa"/>
              <w:bottom w:w="0" w:type="dxa"/>
              <w:right w:w="0" w:type="dxa"/>
            </w:tcMar>
          </w:tcPr>
          <w:p w14:paraId="0E1B71A9" w14:textId="77777777" w:rsidR="00B85C35" w:rsidRDefault="00B85C35">
            <w:pPr>
              <w:pStyle w:val="TableParagraph"/>
              <w:jc w:val="left"/>
              <w:rPr>
                <w:rFonts w:ascii="Times New Roman" w:hAnsi="Times New Roman"/>
                <w:sz w:val="12"/>
              </w:rPr>
            </w:pPr>
          </w:p>
        </w:tc>
      </w:tr>
      <w:tr w:rsidR="00B85C35" w14:paraId="6BF5C138"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381B0AC"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16397E4"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4C6E4C3"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1D42EC00"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B6489B4"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4B037FBA"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047EB65"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421E5FF4"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253DA73"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05F03A35"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1CC7A5BB" w14:textId="77777777">
        <w:tblPrEx>
          <w:tblCellMar>
            <w:top w:w="0" w:type="dxa"/>
            <w:bottom w:w="0" w:type="dxa"/>
          </w:tblCellMar>
        </w:tblPrEx>
        <w:trPr>
          <w:trHeight w:val="417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E026380"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7013</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CAFFD8A"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Glassware of a kind</w:t>
            </w:r>
          </w:p>
          <w:p w14:paraId="169E8162" w14:textId="77777777" w:rsidR="00B85C35" w:rsidRDefault="00A06969">
            <w:pPr>
              <w:pStyle w:val="TableParagraph"/>
              <w:ind w:left="110" w:right="78"/>
              <w:jc w:val="left"/>
              <w:rPr>
                <w:rFonts w:ascii="Times New Roman" w:hAnsi="Times New Roman"/>
                <w:sz w:val="20"/>
              </w:rPr>
            </w:pPr>
            <w:r>
              <w:rPr>
                <w:rFonts w:ascii="Times New Roman" w:hAnsi="Times New Roman"/>
                <w:sz w:val="20"/>
              </w:rPr>
              <w:t xml:space="preserve">used for table, kitchen, toilet, office, indoor decoration or similar purposes (other than that of </w:t>
            </w:r>
            <w:r>
              <w:rPr>
                <w:rFonts w:ascii="Times New Roman" w:hAnsi="Times New Roman"/>
                <w:sz w:val="20"/>
              </w:rPr>
              <w:t>heading No 7010 or 7018)</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9D655CE"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Manufacture from materials of any heading, except that of the product</w:t>
            </w:r>
          </w:p>
          <w:p w14:paraId="0EA6AB70" w14:textId="77777777" w:rsidR="00B85C35" w:rsidRDefault="00A06969">
            <w:pPr>
              <w:pStyle w:val="TableParagraph"/>
              <w:spacing w:before="14" w:line="290" w:lineRule="exact"/>
              <w:ind w:left="108" w:right="599"/>
              <w:jc w:val="left"/>
            </w:pPr>
            <w:r>
              <w:rPr>
                <w:rFonts w:ascii="Times New Roman" w:hAnsi="Times New Roman"/>
                <w:sz w:val="20"/>
              </w:rPr>
              <w:t>or  Cutting</w:t>
            </w:r>
            <w:r>
              <w:rPr>
                <w:rFonts w:ascii="Times New Roman" w:hAnsi="Times New Roman"/>
                <w:spacing w:val="-6"/>
                <w:sz w:val="20"/>
              </w:rPr>
              <w:t xml:space="preserve"> </w:t>
            </w:r>
            <w:r>
              <w:rPr>
                <w:rFonts w:ascii="Times New Roman" w:hAnsi="Times New Roman"/>
                <w:sz w:val="20"/>
              </w:rPr>
              <w:t>of</w:t>
            </w:r>
          </w:p>
          <w:p w14:paraId="2B0B94DF" w14:textId="77777777" w:rsidR="00B85C35" w:rsidRDefault="00A06969">
            <w:pPr>
              <w:pStyle w:val="TableParagraph"/>
              <w:spacing w:line="230" w:lineRule="auto"/>
              <w:ind w:left="108" w:right="336"/>
              <w:jc w:val="left"/>
              <w:rPr>
                <w:rFonts w:ascii="Times New Roman" w:hAnsi="Times New Roman"/>
                <w:sz w:val="20"/>
              </w:rPr>
            </w:pPr>
            <w:r>
              <w:rPr>
                <w:rFonts w:ascii="Times New Roman" w:hAnsi="Times New Roman"/>
                <w:sz w:val="20"/>
              </w:rPr>
              <w:t>glassware, provided that</w:t>
            </w:r>
          </w:p>
          <w:p w14:paraId="765AF6CA" w14:textId="77777777" w:rsidR="00B85C35" w:rsidRDefault="00A06969">
            <w:pPr>
              <w:pStyle w:val="TableParagraph"/>
              <w:ind w:left="108" w:right="119"/>
              <w:jc w:val="left"/>
              <w:rPr>
                <w:rFonts w:ascii="Times New Roman" w:hAnsi="Times New Roman"/>
                <w:sz w:val="20"/>
              </w:rPr>
            </w:pPr>
            <w:r>
              <w:rPr>
                <w:rFonts w:ascii="Times New Roman" w:hAnsi="Times New Roman"/>
                <w:sz w:val="20"/>
              </w:rPr>
              <w:t>the total value of the uncut glassware used does not exceed 50% of the ex- works price of the product</w:t>
            </w:r>
          </w:p>
          <w:p w14:paraId="1ABAA40A" w14:textId="77777777" w:rsidR="00B85C35" w:rsidRDefault="00A06969">
            <w:pPr>
              <w:pStyle w:val="TableParagraph"/>
              <w:spacing w:before="50"/>
              <w:ind w:left="108"/>
              <w:jc w:val="left"/>
              <w:rPr>
                <w:rFonts w:ascii="Times New Roman" w:hAnsi="Times New Roman"/>
                <w:sz w:val="20"/>
              </w:rPr>
            </w:pPr>
            <w:r>
              <w:rPr>
                <w:rFonts w:ascii="Times New Roman" w:hAnsi="Times New Roman"/>
                <w:sz w:val="20"/>
              </w:rPr>
              <w:t>or</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33C278"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DB816DD" w14:textId="77777777" w:rsidR="00B85C35" w:rsidRDefault="00A06969">
            <w:pPr>
              <w:pStyle w:val="TableParagraph"/>
              <w:spacing w:before="45"/>
              <w:ind w:left="113" w:right="101"/>
              <w:jc w:val="left"/>
              <w:rPr>
                <w:rFonts w:ascii="Times New Roman" w:hAnsi="Times New Roman"/>
                <w:sz w:val="20"/>
              </w:rPr>
            </w:pPr>
            <w:r>
              <w:rPr>
                <w:rFonts w:ascii="Times New Roman" w:hAnsi="Times New Roman"/>
                <w:sz w:val="20"/>
              </w:rPr>
              <w:t>Manufacture from materials of any heading, except that of the product</w:t>
            </w:r>
          </w:p>
          <w:p w14:paraId="0A51E8A4" w14:textId="77777777" w:rsidR="00B85C35" w:rsidRDefault="00A06969">
            <w:pPr>
              <w:pStyle w:val="TableParagraph"/>
              <w:spacing w:before="60" w:line="460" w:lineRule="atLeast"/>
              <w:ind w:left="113" w:right="562"/>
              <w:jc w:val="left"/>
            </w:pPr>
            <w:r>
              <w:rPr>
                <w:rFonts w:ascii="Times New Roman" w:hAnsi="Times New Roman"/>
                <w:sz w:val="20"/>
              </w:rPr>
              <w:t>or  Cutting</w:t>
            </w:r>
            <w:r>
              <w:rPr>
                <w:rFonts w:ascii="Times New Roman" w:hAnsi="Times New Roman"/>
                <w:spacing w:val="-6"/>
                <w:sz w:val="20"/>
              </w:rPr>
              <w:t xml:space="preserve"> </w:t>
            </w:r>
            <w:r>
              <w:rPr>
                <w:rFonts w:ascii="Times New Roman" w:hAnsi="Times New Roman"/>
                <w:sz w:val="20"/>
              </w:rPr>
              <w:t>of</w:t>
            </w:r>
          </w:p>
          <w:p w14:paraId="03569294" w14:textId="77777777" w:rsidR="00B85C35" w:rsidRDefault="00A06969">
            <w:pPr>
              <w:pStyle w:val="TableParagraph"/>
              <w:ind w:left="113" w:right="76"/>
              <w:jc w:val="left"/>
              <w:rPr>
                <w:rFonts w:ascii="Times New Roman" w:hAnsi="Times New Roman"/>
                <w:sz w:val="20"/>
              </w:rPr>
            </w:pPr>
            <w:r>
              <w:rPr>
                <w:rFonts w:ascii="Times New Roman" w:hAnsi="Times New Roman"/>
                <w:sz w:val="20"/>
              </w:rPr>
              <w:t>glassware, provided the value of the uncut glassware does not exceed 60 % of the ex- work price of the product</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41F7AE" w14:textId="77777777" w:rsidR="00B85C35" w:rsidRDefault="00B85C35">
            <w:pPr>
              <w:pStyle w:val="TableParagraph"/>
              <w:jc w:val="left"/>
              <w:rPr>
                <w:rFonts w:ascii="Times New Roman" w:hAnsi="Times New Roman"/>
                <w:sz w:val="18"/>
              </w:rPr>
            </w:pPr>
          </w:p>
        </w:tc>
      </w:tr>
      <w:tr w:rsidR="00B85C35" w14:paraId="70D231DE" w14:textId="77777777">
        <w:tblPrEx>
          <w:tblCellMar>
            <w:top w:w="0" w:type="dxa"/>
            <w:bottom w:w="0" w:type="dxa"/>
          </w:tblCellMar>
        </w:tblPrEx>
        <w:trPr>
          <w:trHeight w:val="4215"/>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2DB068"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D54579"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D6F592" w14:textId="77777777" w:rsidR="00B85C35" w:rsidRDefault="00A06969">
            <w:pPr>
              <w:pStyle w:val="TableParagraph"/>
              <w:spacing w:before="12"/>
              <w:ind w:left="108" w:right="128"/>
              <w:jc w:val="left"/>
              <w:rPr>
                <w:rFonts w:ascii="Times New Roman" w:hAnsi="Times New Roman"/>
                <w:sz w:val="20"/>
              </w:rPr>
            </w:pPr>
            <w:r>
              <w:rPr>
                <w:rFonts w:ascii="Times New Roman" w:hAnsi="Times New Roman"/>
                <w:sz w:val="20"/>
              </w:rPr>
              <w:t xml:space="preserve">Hand- decoration (except silk- screen printing) of </w:t>
            </w:r>
            <w:r>
              <w:rPr>
                <w:rFonts w:ascii="Times New Roman" w:hAnsi="Times New Roman"/>
                <w:sz w:val="20"/>
              </w:rPr>
              <w:t>hand-blown glassware, provided that the total value of the hand- blown glassware used does not exceed 50% of the ex- works price of 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97A7DF"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0FFAF0" w14:textId="77777777" w:rsidR="00B85C35" w:rsidRDefault="00A06969">
            <w:pPr>
              <w:pStyle w:val="TableParagraph"/>
              <w:spacing w:before="63"/>
              <w:ind w:left="113"/>
              <w:jc w:val="left"/>
              <w:rPr>
                <w:rFonts w:ascii="Times New Roman" w:hAnsi="Times New Roman"/>
                <w:sz w:val="20"/>
              </w:rPr>
            </w:pPr>
            <w:r>
              <w:rPr>
                <w:rFonts w:ascii="Times New Roman" w:hAnsi="Times New Roman"/>
                <w:sz w:val="20"/>
              </w:rPr>
              <w:t>or</w:t>
            </w:r>
          </w:p>
          <w:p w14:paraId="771ABCB9" w14:textId="77777777" w:rsidR="00B85C35" w:rsidRDefault="00B85C35">
            <w:pPr>
              <w:pStyle w:val="TableParagraph"/>
              <w:spacing w:before="10"/>
              <w:jc w:val="left"/>
              <w:rPr>
                <w:rFonts w:ascii="Times New Roman" w:hAnsi="Times New Roman"/>
                <w:sz w:val="19"/>
              </w:rPr>
            </w:pPr>
          </w:p>
          <w:p w14:paraId="57C708DB" w14:textId="77777777" w:rsidR="00B85C35" w:rsidRDefault="00A06969">
            <w:pPr>
              <w:pStyle w:val="TableParagraph"/>
              <w:ind w:left="113" w:right="135"/>
              <w:jc w:val="left"/>
            </w:pPr>
            <w:r>
              <w:rPr>
                <w:rFonts w:ascii="Times New Roman" w:hAnsi="Times New Roman"/>
                <w:w w:val="95"/>
                <w:sz w:val="20"/>
              </w:rPr>
              <w:t xml:space="preserve">Hand-decoratio </w:t>
            </w:r>
            <w:r>
              <w:rPr>
                <w:rFonts w:ascii="Times New Roman" w:hAnsi="Times New Roman"/>
                <w:sz w:val="20"/>
              </w:rPr>
              <w:t xml:space="preserve">n (with the exception of silk-screen printing) of hand-blown glassware, provided the </w:t>
            </w:r>
            <w:r>
              <w:rPr>
                <w:rFonts w:ascii="Times New Roman" w:hAnsi="Times New Roman"/>
                <w:sz w:val="20"/>
              </w:rPr>
              <w:t>value of the hand-blown glassware does not exceed</w:t>
            </w:r>
          </w:p>
          <w:p w14:paraId="09AB98F2" w14:textId="77777777" w:rsidR="00B85C35" w:rsidRDefault="00A06969">
            <w:pPr>
              <w:pStyle w:val="TableParagraph"/>
              <w:ind w:left="113" w:right="126"/>
              <w:jc w:val="left"/>
              <w:rPr>
                <w:rFonts w:ascii="Times New Roman" w:hAnsi="Times New Roman"/>
                <w:sz w:val="20"/>
              </w:rPr>
            </w:pPr>
            <w:r>
              <w:rPr>
                <w:rFonts w:ascii="Times New Roman" w:hAnsi="Times New Roman"/>
                <w:sz w:val="20"/>
              </w:rPr>
              <w:t>60 % of the ex- work price of 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173829" w14:textId="77777777" w:rsidR="00B85C35" w:rsidRDefault="00B85C35">
            <w:pPr>
              <w:rPr>
                <w:sz w:val="2"/>
                <w:szCs w:val="2"/>
              </w:rPr>
            </w:pPr>
          </w:p>
        </w:tc>
      </w:tr>
      <w:tr w:rsidR="00B85C35" w14:paraId="4CA17E79" w14:textId="77777777">
        <w:tblPrEx>
          <w:tblCellMar>
            <w:top w:w="0" w:type="dxa"/>
            <w:bottom w:w="0" w:type="dxa"/>
          </w:tblCellMar>
        </w:tblPrEx>
        <w:trPr>
          <w:trHeight w:val="543"/>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ACFFB99" w14:textId="77777777" w:rsidR="00B85C35" w:rsidRDefault="00A06969">
            <w:pPr>
              <w:pStyle w:val="TableParagraph"/>
              <w:spacing w:line="217" w:lineRule="exact"/>
              <w:ind w:left="107"/>
              <w:jc w:val="left"/>
              <w:rPr>
                <w:rFonts w:ascii="Times New Roman" w:hAnsi="Times New Roman"/>
                <w:sz w:val="20"/>
              </w:rPr>
            </w:pPr>
            <w:r>
              <w:rPr>
                <w:rFonts w:ascii="Times New Roman" w:hAnsi="Times New Roman"/>
                <w:sz w:val="20"/>
              </w:rPr>
              <w:t>ex 7019</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7F3F06E" w14:textId="77777777" w:rsidR="00B85C35" w:rsidRDefault="00A06969">
            <w:pPr>
              <w:pStyle w:val="TableParagraph"/>
              <w:spacing w:line="230" w:lineRule="auto"/>
              <w:ind w:left="110"/>
              <w:jc w:val="left"/>
              <w:rPr>
                <w:rFonts w:ascii="Times New Roman" w:hAnsi="Times New Roman"/>
                <w:sz w:val="20"/>
              </w:rPr>
            </w:pPr>
            <w:r>
              <w:rPr>
                <w:rFonts w:ascii="Times New Roman" w:hAnsi="Times New Roman"/>
                <w:sz w:val="20"/>
              </w:rPr>
              <w:t>Articles (other than yarn) of glass fibres</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45B6940" w14:textId="77777777" w:rsidR="00B85C35" w:rsidRDefault="00A06969">
            <w:pPr>
              <w:pStyle w:val="TableParagraph"/>
              <w:spacing w:before="47"/>
              <w:ind w:left="108" w:right="112"/>
              <w:jc w:val="left"/>
            </w:pPr>
            <w:r>
              <w:rPr>
                <w:rFonts w:ascii="Times New Roman" w:hAnsi="Times New Roman"/>
                <w:w w:val="95"/>
                <w:sz w:val="20"/>
              </w:rPr>
              <w:t xml:space="preserve">Manufacture </w:t>
            </w:r>
            <w:r>
              <w:rPr>
                <w:rFonts w:ascii="Times New Roman" w:hAnsi="Times New Roman"/>
                <w:sz w:val="20"/>
              </w:rPr>
              <w:t>from:</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E1AC6B"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9A05B7D" w14:textId="77777777" w:rsidR="00B85C35" w:rsidRDefault="00A06969">
            <w:pPr>
              <w:pStyle w:val="TableParagraph"/>
              <w:spacing w:before="47"/>
              <w:ind w:left="113"/>
              <w:jc w:val="left"/>
            </w:pPr>
            <w:r>
              <w:rPr>
                <w:rFonts w:ascii="Times New Roman" w:hAnsi="Times New Roman"/>
                <w:w w:val="95"/>
                <w:sz w:val="20"/>
              </w:rPr>
              <w:t xml:space="preserve">Manufacture </w:t>
            </w:r>
            <w:r>
              <w:rPr>
                <w:rFonts w:ascii="Times New Roman" w:hAnsi="Times New Roman"/>
                <w:sz w:val="20"/>
              </w:rPr>
              <w:t>from:</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E2A359" w14:textId="77777777" w:rsidR="00B85C35" w:rsidRDefault="00B85C35">
            <w:pPr>
              <w:pStyle w:val="TableParagraph"/>
              <w:jc w:val="left"/>
              <w:rPr>
                <w:rFonts w:ascii="Times New Roman" w:hAnsi="Times New Roman"/>
                <w:sz w:val="18"/>
              </w:rPr>
            </w:pPr>
          </w:p>
        </w:tc>
      </w:tr>
      <w:tr w:rsidR="00B85C35" w14:paraId="36812396" w14:textId="77777777">
        <w:tblPrEx>
          <w:tblCellMar>
            <w:top w:w="0" w:type="dxa"/>
            <w:bottom w:w="0" w:type="dxa"/>
          </w:tblCellMar>
        </w:tblPrEx>
        <w:trPr>
          <w:trHeight w:val="1231"/>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A7DCC95"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71E6E28"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574E24D" w14:textId="77777777" w:rsidR="00B85C35" w:rsidRDefault="00A06969" w:rsidP="00A06969">
            <w:pPr>
              <w:pStyle w:val="TableParagraph"/>
              <w:numPr>
                <w:ilvl w:val="0"/>
                <w:numId w:val="6"/>
              </w:numPr>
              <w:tabs>
                <w:tab w:val="left" w:pos="-64"/>
              </w:tabs>
              <w:spacing w:before="12"/>
              <w:ind w:right="116" w:firstLine="0"/>
              <w:jc w:val="left"/>
            </w:pPr>
            <w:r>
              <w:rPr>
                <w:rFonts w:ascii="Times New Roman" w:hAnsi="Times New Roman"/>
                <w:sz w:val="20"/>
              </w:rPr>
              <w:t>uncoloured slivers, rovings, yarn or</w:t>
            </w:r>
            <w:r>
              <w:rPr>
                <w:rFonts w:ascii="Times New Roman" w:hAnsi="Times New Roman"/>
                <w:spacing w:val="-9"/>
                <w:sz w:val="20"/>
              </w:rPr>
              <w:t xml:space="preserve"> </w:t>
            </w:r>
            <w:r>
              <w:rPr>
                <w:rFonts w:ascii="Times New Roman" w:hAnsi="Times New Roman"/>
                <w:sz w:val="20"/>
              </w:rPr>
              <w:t>chopped strands,</w:t>
            </w:r>
            <w:r>
              <w:rPr>
                <w:rFonts w:ascii="Times New Roman" w:hAnsi="Times New Roman"/>
                <w:spacing w:val="-1"/>
                <w:sz w:val="20"/>
              </w:rPr>
              <w:t xml:space="preserve"> </w:t>
            </w:r>
            <w:r>
              <w:rPr>
                <w:rFonts w:ascii="Times New Roman" w:hAnsi="Times New Roman"/>
                <w:sz w:val="20"/>
              </w:rPr>
              <w:t>or</w:t>
            </w:r>
          </w:p>
          <w:p w14:paraId="501A81DB" w14:textId="77777777" w:rsidR="00B85C35" w:rsidRDefault="00A06969" w:rsidP="00A06969">
            <w:pPr>
              <w:pStyle w:val="TableParagraph"/>
              <w:numPr>
                <w:ilvl w:val="0"/>
                <w:numId w:val="6"/>
              </w:numPr>
              <w:tabs>
                <w:tab w:val="left" w:pos="-64"/>
              </w:tabs>
              <w:spacing w:before="63" w:line="217" w:lineRule="exact"/>
              <w:ind w:firstLine="0"/>
              <w:jc w:val="left"/>
            </w:pPr>
            <w:r>
              <w:rPr>
                <w:rFonts w:ascii="Times New Roman" w:hAnsi="Times New Roman"/>
                <w:sz w:val="20"/>
              </w:rPr>
              <w:t>glass</w:t>
            </w:r>
            <w:r>
              <w:rPr>
                <w:rFonts w:ascii="Times New Roman" w:hAnsi="Times New Roman"/>
                <w:spacing w:val="-8"/>
                <w:sz w:val="20"/>
              </w:rPr>
              <w:t xml:space="preserve"> </w:t>
            </w:r>
            <w:r>
              <w:rPr>
                <w:rFonts w:ascii="Times New Roman" w:hAnsi="Times New Roman"/>
                <w:sz w:val="20"/>
              </w:rPr>
              <w:t>wool</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F49F4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A8E3B47" w14:textId="77777777" w:rsidR="00B85C35" w:rsidRDefault="00A06969">
            <w:pPr>
              <w:pStyle w:val="TableParagraph"/>
              <w:spacing w:before="12"/>
              <w:ind w:left="113" w:right="108"/>
              <w:jc w:val="left"/>
            </w:pPr>
            <w:r>
              <w:rPr>
                <w:rFonts w:ascii="Times New Roman" w:hAnsi="Times New Roman"/>
                <w:sz w:val="20"/>
              </w:rPr>
              <w:t>– uncoloured slivers,</w:t>
            </w:r>
            <w:r>
              <w:rPr>
                <w:rFonts w:ascii="Times New Roman" w:hAnsi="Times New Roman"/>
                <w:spacing w:val="-10"/>
                <w:sz w:val="20"/>
              </w:rPr>
              <w:t xml:space="preserve"> </w:t>
            </w:r>
            <w:r>
              <w:rPr>
                <w:rFonts w:ascii="Times New Roman" w:hAnsi="Times New Roman"/>
                <w:sz w:val="20"/>
              </w:rPr>
              <w:t>rovings, yarn or chopped strands,</w:t>
            </w:r>
            <w:r>
              <w:rPr>
                <w:rFonts w:ascii="Times New Roman" w:hAnsi="Times New Roman"/>
                <w:spacing w:val="-1"/>
                <w:sz w:val="20"/>
              </w:rPr>
              <w:t xml:space="preserve"> </w:t>
            </w:r>
            <w:r>
              <w:rPr>
                <w:rFonts w:ascii="Times New Roman" w:hAnsi="Times New Roman"/>
                <w:sz w:val="20"/>
              </w:rPr>
              <w:t>or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851B9D" w14:textId="77777777" w:rsidR="00B85C35" w:rsidRDefault="00B85C35">
            <w:pPr>
              <w:rPr>
                <w:sz w:val="2"/>
                <w:szCs w:val="2"/>
              </w:rPr>
            </w:pPr>
          </w:p>
        </w:tc>
      </w:tr>
      <w:tr w:rsidR="00B85C35" w14:paraId="6A447364" w14:textId="77777777">
        <w:tblPrEx>
          <w:tblCellMar>
            <w:top w:w="0" w:type="dxa"/>
            <w:bottom w:w="0" w:type="dxa"/>
          </w:tblCellMar>
        </w:tblPrEx>
        <w:trPr>
          <w:trHeight w:val="226"/>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3F0B42" w14:textId="77777777" w:rsidR="00B85C35" w:rsidRDefault="00B85C35">
            <w:pPr>
              <w:pStyle w:val="TableParagraph"/>
              <w:jc w:val="left"/>
              <w:rPr>
                <w:rFonts w:ascii="Times New Roman" w:hAnsi="Times New Roman"/>
                <w:sz w:val="16"/>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9FADAD" w14:textId="77777777" w:rsidR="00B85C35" w:rsidRDefault="00B85C35">
            <w:pPr>
              <w:pStyle w:val="TableParagraph"/>
              <w:jc w:val="left"/>
              <w:rPr>
                <w:rFonts w:ascii="Times New Roman" w:hAnsi="Times New Roman"/>
                <w:sz w:val="16"/>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D6C9B9" w14:textId="77777777" w:rsidR="00B85C35" w:rsidRDefault="00B85C35">
            <w:pPr>
              <w:pStyle w:val="TableParagraph"/>
              <w:jc w:val="left"/>
              <w:rPr>
                <w:rFonts w:ascii="Times New Roman" w:hAnsi="Times New Roman"/>
                <w:sz w:val="16"/>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058C0F"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DAEAB9" w14:textId="77777777" w:rsidR="00B85C35" w:rsidRDefault="00A06969">
            <w:pPr>
              <w:pStyle w:val="TableParagraph"/>
              <w:spacing w:line="206" w:lineRule="exact"/>
              <w:ind w:left="113"/>
              <w:jc w:val="left"/>
              <w:rPr>
                <w:rFonts w:ascii="Times New Roman" w:hAnsi="Times New Roman"/>
                <w:sz w:val="20"/>
              </w:rPr>
            </w:pPr>
            <w:r>
              <w:rPr>
                <w:rFonts w:ascii="Times New Roman" w:hAnsi="Times New Roman"/>
                <w:sz w:val="20"/>
              </w:rPr>
              <w:t>– glass wool</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6B9BC9" w14:textId="77777777" w:rsidR="00B85C35" w:rsidRDefault="00B85C35">
            <w:pPr>
              <w:rPr>
                <w:sz w:val="2"/>
                <w:szCs w:val="2"/>
              </w:rPr>
            </w:pPr>
          </w:p>
        </w:tc>
      </w:tr>
    </w:tbl>
    <w:p w14:paraId="5F0BA974" w14:textId="77777777" w:rsidR="00000000" w:rsidRDefault="00A06969">
      <w:pPr>
        <w:rPr>
          <w:vanish/>
        </w:rPr>
        <w:sectPr w:rsidR="00000000">
          <w:headerReference w:type="default" r:id="rId207"/>
          <w:footerReference w:type="default" r:id="rId208"/>
          <w:footnotePr>
            <w:numRestart w:val="eachPage"/>
          </w:footnotePr>
          <w:pgSz w:w="11910" w:h="16850"/>
          <w:pgMar w:top="1338" w:right="1021" w:bottom="1400" w:left="862" w:header="0" w:footer="0" w:gutter="0"/>
          <w:cols w:space="720"/>
        </w:sectPr>
      </w:pP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66F5E451"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D70B715"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82C88B4"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F8546B1"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48D18B75"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244E68C"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84D4AA6"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38358837" w14:textId="77777777" w:rsidR="00B85C35" w:rsidRDefault="00A06969">
            <w:pPr>
              <w:pStyle w:val="TableParagraph"/>
              <w:spacing w:line="172" w:lineRule="exact"/>
              <w:ind w:left="951"/>
              <w:jc w:val="left"/>
              <w:rPr>
                <w:rFonts w:ascii="Times New Roman" w:hAnsi="Times New Roman"/>
                <w:b/>
                <w:sz w:val="16"/>
              </w:rPr>
            </w:pPr>
            <w:r>
              <w:rPr>
                <w:rFonts w:ascii="Times New Roman" w:hAnsi="Times New Roman"/>
                <w:b/>
                <w:sz w:val="16"/>
              </w:rPr>
              <w:t>(3)</w:t>
            </w:r>
          </w:p>
          <w:p w14:paraId="78B78284"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1456"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316E84E" w14:textId="77777777" w:rsidR="00B85C35" w:rsidRDefault="00A06969">
            <w:pPr>
              <w:pStyle w:val="TableParagraph"/>
              <w:spacing w:line="173"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10DAD6F9" w14:textId="77777777" w:rsidR="00B85C35" w:rsidRDefault="00A06969">
            <w:pPr>
              <w:pStyle w:val="TableParagraph"/>
              <w:spacing w:line="172" w:lineRule="exact"/>
              <w:ind w:left="876"/>
              <w:jc w:val="left"/>
              <w:rPr>
                <w:rFonts w:ascii="Times New Roman" w:hAnsi="Times New Roman"/>
                <w:b/>
                <w:sz w:val="16"/>
              </w:rPr>
            </w:pPr>
            <w:r>
              <w:rPr>
                <w:rFonts w:ascii="Times New Roman" w:hAnsi="Times New Roman"/>
                <w:b/>
                <w:sz w:val="16"/>
              </w:rPr>
              <w:t>(5)</w:t>
            </w:r>
          </w:p>
          <w:p w14:paraId="3675D1BE"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c>
          <w:tcPr>
            <w:tcW w:w="1492"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0FC4435" w14:textId="77777777" w:rsidR="00B85C35" w:rsidRDefault="00A06969">
            <w:pPr>
              <w:pStyle w:val="TableParagraph"/>
              <w:spacing w:line="173" w:lineRule="exact"/>
              <w:ind w:left="443"/>
              <w:jc w:val="left"/>
              <w:rPr>
                <w:rFonts w:ascii="Times New Roman" w:hAnsi="Times New Roman"/>
                <w:b/>
                <w:sz w:val="16"/>
              </w:rPr>
            </w:pPr>
            <w:r>
              <w:rPr>
                <w:rFonts w:ascii="Times New Roman" w:hAnsi="Times New Roman"/>
                <w:b/>
                <w:sz w:val="16"/>
              </w:rPr>
              <w:t>or</w:t>
            </w:r>
          </w:p>
        </w:tc>
      </w:tr>
      <w:tr w:rsidR="00B85C35" w14:paraId="470A735F"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9DFD80E"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B704EAE"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E872886"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522A892D"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4DD5DC9"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7B63CB12"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E7276B0"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48400F3C"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C954DB5"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66D2FB95"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33E7461C" w14:textId="77777777">
        <w:tblPrEx>
          <w:tblCellMar>
            <w:top w:w="0" w:type="dxa"/>
            <w:bottom w:w="0" w:type="dxa"/>
          </w:tblCellMar>
        </w:tblPrEx>
        <w:trPr>
          <w:trHeight w:val="3813"/>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F8E118"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ex</w:t>
            </w:r>
          </w:p>
          <w:p w14:paraId="44E050E7" w14:textId="77777777" w:rsidR="00B85C35" w:rsidRDefault="00A06969">
            <w:pPr>
              <w:pStyle w:val="TableParagraph"/>
              <w:ind w:left="107" w:right="101"/>
              <w:jc w:val="left"/>
            </w:pPr>
            <w:r>
              <w:rPr>
                <w:rFonts w:ascii="Times New Roman" w:hAnsi="Times New Roman"/>
                <w:w w:val="95"/>
                <w:sz w:val="20"/>
              </w:rPr>
              <w:t xml:space="preserve">Chapter </w:t>
            </w:r>
            <w:r>
              <w:rPr>
                <w:rFonts w:ascii="Times New Roman" w:hAnsi="Times New Roman"/>
                <w:sz w:val="20"/>
              </w:rPr>
              <w:t>71</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8C7912"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Natural or cultured</w:t>
            </w:r>
          </w:p>
          <w:p w14:paraId="640D887F" w14:textId="77777777" w:rsidR="00B85C35" w:rsidRDefault="00A06969">
            <w:pPr>
              <w:pStyle w:val="TableParagraph"/>
              <w:ind w:left="110" w:right="109"/>
              <w:jc w:val="left"/>
              <w:rPr>
                <w:rFonts w:ascii="Times New Roman" w:hAnsi="Times New Roman"/>
                <w:sz w:val="20"/>
              </w:rPr>
            </w:pPr>
            <w:r>
              <w:rPr>
                <w:rFonts w:ascii="Times New Roman" w:hAnsi="Times New Roman"/>
                <w:sz w:val="20"/>
              </w:rPr>
              <w:t xml:space="preserve">pearls, precious or semi-precious stones, precious metals, metals clad with precious metal, and </w:t>
            </w:r>
            <w:r>
              <w:rPr>
                <w:rFonts w:ascii="Times New Roman" w:hAnsi="Times New Roman"/>
                <w:sz w:val="20"/>
              </w:rPr>
              <w:t>articles thereof; imitation jewellery; coin; except for:</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3A4BC5"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Manufacture from materials of any heading, except that of the product</w:t>
            </w:r>
          </w:p>
          <w:p w14:paraId="3579CA64" w14:textId="77777777" w:rsidR="00B85C35" w:rsidRDefault="00A06969">
            <w:pPr>
              <w:pStyle w:val="TableParagraph"/>
              <w:spacing w:before="14" w:line="290" w:lineRule="exact"/>
              <w:ind w:left="108" w:right="190"/>
              <w:jc w:val="left"/>
            </w:pPr>
            <w:r>
              <w:rPr>
                <w:rFonts w:ascii="Times New Roman" w:hAnsi="Times New Roman"/>
                <w:sz w:val="20"/>
              </w:rPr>
              <w:t>or Manufacture</w:t>
            </w:r>
            <w:r>
              <w:rPr>
                <w:rFonts w:ascii="Times New Roman" w:hAnsi="Times New Roman"/>
                <w:spacing w:val="-9"/>
                <w:sz w:val="20"/>
              </w:rPr>
              <w:t xml:space="preserve"> </w:t>
            </w:r>
            <w:r>
              <w:rPr>
                <w:rFonts w:ascii="Times New Roman" w:hAnsi="Times New Roman"/>
                <w:sz w:val="20"/>
              </w:rPr>
              <w:t>in</w:t>
            </w:r>
          </w:p>
          <w:p w14:paraId="1C5621B1" w14:textId="77777777" w:rsidR="00B85C35" w:rsidRDefault="00A06969">
            <w:pPr>
              <w:pStyle w:val="TableParagraph"/>
              <w:spacing w:line="230" w:lineRule="auto"/>
              <w:ind w:left="108" w:right="130"/>
              <w:jc w:val="left"/>
              <w:rPr>
                <w:rFonts w:ascii="Times New Roman" w:hAnsi="Times New Roman"/>
                <w:sz w:val="20"/>
              </w:rPr>
            </w:pPr>
            <w:r>
              <w:rPr>
                <w:rFonts w:ascii="Times New Roman" w:hAnsi="Times New Roman"/>
                <w:sz w:val="20"/>
              </w:rPr>
              <w:t>which the value of all the</w:t>
            </w:r>
          </w:p>
          <w:p w14:paraId="2F574218" w14:textId="77777777" w:rsidR="00B85C35" w:rsidRDefault="00A06969">
            <w:pPr>
              <w:pStyle w:val="TableParagraph"/>
              <w:ind w:left="108" w:right="70"/>
              <w:jc w:val="left"/>
              <w:rPr>
                <w:rFonts w:ascii="Times New Roman" w:hAnsi="Times New Roman"/>
                <w:sz w:val="20"/>
              </w:rPr>
            </w:pPr>
            <w:r>
              <w:rPr>
                <w:rFonts w:ascii="Times New Roman" w:hAnsi="Times New Roman"/>
                <w:sz w:val="20"/>
              </w:rPr>
              <w:t>materials used does not exceed 70% of the ex- works price of the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8F4E70"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C0EF9C" w14:textId="77777777" w:rsidR="00B85C35" w:rsidRDefault="00A06969">
            <w:pPr>
              <w:pStyle w:val="TableParagraph"/>
              <w:spacing w:before="45"/>
              <w:ind w:left="113" w:right="101"/>
              <w:jc w:val="left"/>
              <w:rPr>
                <w:rFonts w:ascii="Times New Roman" w:hAnsi="Times New Roman"/>
                <w:sz w:val="20"/>
              </w:rPr>
            </w:pPr>
            <w:r>
              <w:rPr>
                <w:rFonts w:ascii="Times New Roman" w:hAnsi="Times New Roman"/>
                <w:sz w:val="20"/>
              </w:rPr>
              <w:t>Manufacture from materials of any heading, except that of the product</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B5141B"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2AD120E2" w14:textId="77777777" w:rsidR="00B85C35" w:rsidRDefault="00A06969">
            <w:pPr>
              <w:pStyle w:val="TableParagraph"/>
              <w:ind w:left="112" w:right="72"/>
              <w:jc w:val="left"/>
              <w:rPr>
                <w:rFonts w:ascii="Times New Roman" w:hAnsi="Times New Roman"/>
                <w:sz w:val="20"/>
              </w:rPr>
            </w:pPr>
            <w:r>
              <w:rPr>
                <w:rFonts w:ascii="Times New Roman" w:hAnsi="Times New Roman"/>
                <w:sz w:val="20"/>
              </w:rPr>
              <w:t>which the value of all the materials used does not exceed 70% of the ex- works price of the product</w:t>
            </w:r>
          </w:p>
        </w:tc>
      </w:tr>
      <w:tr w:rsidR="00B85C35" w14:paraId="5F54AE18" w14:textId="77777777">
        <w:tblPrEx>
          <w:tblCellMar>
            <w:top w:w="0" w:type="dxa"/>
            <w:bottom w:w="0" w:type="dxa"/>
          </w:tblCellMar>
        </w:tblPrEx>
        <w:trPr>
          <w:trHeight w:val="688"/>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796900"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7106,</w:t>
            </w:r>
          </w:p>
          <w:p w14:paraId="2EBE141F" w14:textId="77777777" w:rsidR="00B85C35" w:rsidRDefault="00A06969">
            <w:pPr>
              <w:pStyle w:val="TableParagraph"/>
              <w:ind w:left="107"/>
              <w:jc w:val="left"/>
              <w:rPr>
                <w:rFonts w:ascii="Times New Roman" w:hAnsi="Times New Roman"/>
                <w:sz w:val="20"/>
              </w:rPr>
            </w:pPr>
            <w:r>
              <w:rPr>
                <w:rFonts w:ascii="Times New Roman" w:hAnsi="Times New Roman"/>
                <w:sz w:val="20"/>
              </w:rPr>
              <w:t>7108 and</w:t>
            </w:r>
          </w:p>
          <w:p w14:paraId="4D16AB0C" w14:textId="77777777" w:rsidR="00B85C35" w:rsidRDefault="00A06969">
            <w:pPr>
              <w:pStyle w:val="TableParagraph"/>
              <w:spacing w:before="1" w:line="223" w:lineRule="exact"/>
              <w:ind w:left="107"/>
              <w:jc w:val="left"/>
              <w:rPr>
                <w:rFonts w:ascii="Times New Roman" w:hAnsi="Times New Roman"/>
                <w:sz w:val="20"/>
              </w:rPr>
            </w:pPr>
            <w:r>
              <w:rPr>
                <w:rFonts w:ascii="Times New Roman" w:hAnsi="Times New Roman"/>
                <w:sz w:val="20"/>
              </w:rPr>
              <w:t>7110</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ACD7A1"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Precious metals:</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D92762" w14:textId="77777777" w:rsidR="00B85C35" w:rsidRDefault="00B85C35">
            <w:pPr>
              <w:pStyle w:val="TableParagraph"/>
              <w:jc w:val="left"/>
              <w:rPr>
                <w:rFonts w:ascii="Times New Roman" w:hAnsi="Times New Roman"/>
                <w:sz w:val="18"/>
              </w:rPr>
            </w:pP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C8CA06"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FAFF8D" w14:textId="77777777" w:rsidR="00B85C35" w:rsidRDefault="00B85C35">
            <w:pPr>
              <w:pStyle w:val="TableParagraph"/>
              <w:jc w:val="left"/>
              <w:rPr>
                <w:rFonts w:ascii="Times New Roman" w:hAnsi="Times New Roman"/>
                <w:sz w:val="18"/>
              </w:rPr>
            </w:pP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2AA6FA" w14:textId="77777777" w:rsidR="00B85C35" w:rsidRDefault="00B85C35">
            <w:pPr>
              <w:pStyle w:val="TableParagraph"/>
              <w:jc w:val="left"/>
              <w:rPr>
                <w:rFonts w:ascii="Times New Roman" w:hAnsi="Times New Roman"/>
                <w:sz w:val="18"/>
              </w:rPr>
            </w:pPr>
          </w:p>
        </w:tc>
      </w:tr>
      <w:tr w:rsidR="00B85C35" w14:paraId="584ADB12" w14:textId="77777777">
        <w:tblPrEx>
          <w:tblCellMar>
            <w:top w:w="0" w:type="dxa"/>
            <w:bottom w:w="0" w:type="dxa"/>
          </w:tblCellMar>
        </w:tblPrEx>
        <w:trPr>
          <w:trHeight w:val="283"/>
        </w:trPr>
        <w:tc>
          <w:tcPr>
            <w:tcW w:w="98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A7B06D"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2281A0C" w14:textId="77777777" w:rsidR="00B85C35" w:rsidRDefault="00A06969">
            <w:pPr>
              <w:pStyle w:val="TableParagraph"/>
              <w:spacing w:line="217" w:lineRule="exact"/>
              <w:ind w:left="110"/>
              <w:jc w:val="left"/>
              <w:rPr>
                <w:rFonts w:ascii="Times New Roman" w:hAnsi="Times New Roman"/>
                <w:sz w:val="20"/>
              </w:rPr>
            </w:pPr>
            <w:r>
              <w:rPr>
                <w:rFonts w:ascii="Times New Roman" w:hAnsi="Times New Roman"/>
                <w:sz w:val="20"/>
              </w:rPr>
              <w:t>Unwrought</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77BE6AC" w14:textId="77777777" w:rsidR="00B85C35" w:rsidRDefault="00A06969">
            <w:pPr>
              <w:pStyle w:val="TableParagraph"/>
              <w:spacing w:before="47" w:line="217"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4D23AF" w14:textId="77777777" w:rsidR="00B85C35" w:rsidRDefault="00B85C35">
            <w:pPr>
              <w:pStyle w:val="TableParagraph"/>
              <w:jc w:val="left"/>
              <w:rPr>
                <w:rFonts w:ascii="Times New Roman" w:hAnsi="Times New Roman"/>
                <w:sz w:val="18"/>
              </w:rPr>
            </w:pPr>
          </w:p>
        </w:tc>
        <w:tc>
          <w:tcPr>
            <w:tcW w:w="150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5ECA30" w14:textId="77777777" w:rsidR="00B85C35" w:rsidRDefault="00A06969">
            <w:pPr>
              <w:pStyle w:val="TableParagraph"/>
              <w:spacing w:line="230" w:lineRule="auto"/>
              <w:ind w:left="113"/>
              <w:jc w:val="left"/>
              <w:rPr>
                <w:rFonts w:ascii="Times New Roman" w:hAnsi="Times New Roman"/>
                <w:sz w:val="20"/>
              </w:rPr>
            </w:pPr>
            <w:r>
              <w:rPr>
                <w:rFonts w:ascii="Times New Roman" w:hAnsi="Times New Roman"/>
                <w:sz w:val="20"/>
              </w:rPr>
              <w:t>Manufacture from materials</w:t>
            </w:r>
          </w:p>
          <w:p w14:paraId="607F7691" w14:textId="77777777" w:rsidR="00B85C35" w:rsidRDefault="00A06969">
            <w:pPr>
              <w:pStyle w:val="TableParagraph"/>
              <w:ind w:left="113" w:right="164"/>
              <w:jc w:val="left"/>
              <w:rPr>
                <w:rFonts w:ascii="Times New Roman" w:hAnsi="Times New Roman"/>
                <w:sz w:val="20"/>
              </w:rPr>
            </w:pPr>
            <w:r>
              <w:rPr>
                <w:rFonts w:ascii="Times New Roman" w:hAnsi="Times New Roman"/>
                <w:sz w:val="20"/>
              </w:rPr>
              <w:t>not classified within heading No 7106, 7108</w:t>
            </w:r>
          </w:p>
          <w:p w14:paraId="14F47E6E" w14:textId="77777777" w:rsidR="00B85C35" w:rsidRDefault="00A06969">
            <w:pPr>
              <w:pStyle w:val="TableParagraph"/>
              <w:ind w:left="113"/>
              <w:jc w:val="left"/>
              <w:rPr>
                <w:rFonts w:ascii="Times New Roman" w:hAnsi="Times New Roman"/>
                <w:sz w:val="20"/>
              </w:rPr>
            </w:pPr>
            <w:r>
              <w:rPr>
                <w:rFonts w:ascii="Times New Roman" w:hAnsi="Times New Roman"/>
                <w:sz w:val="20"/>
              </w:rPr>
              <w:t>or 7110</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A30F11" w14:textId="77777777" w:rsidR="00B85C35" w:rsidRDefault="00A06969">
            <w:pPr>
              <w:pStyle w:val="TableParagraph"/>
              <w:spacing w:line="230" w:lineRule="auto"/>
              <w:ind w:left="112"/>
              <w:jc w:val="left"/>
            </w:pPr>
            <w:r>
              <w:rPr>
                <w:rFonts w:ascii="Times New Roman" w:hAnsi="Times New Roman"/>
                <w:w w:val="95"/>
                <w:sz w:val="20"/>
              </w:rPr>
              <w:t xml:space="preserve">Electrolytic, </w:t>
            </w:r>
            <w:r>
              <w:rPr>
                <w:rFonts w:ascii="Times New Roman" w:hAnsi="Times New Roman"/>
                <w:sz w:val="20"/>
              </w:rPr>
              <w:t>thermal or</w:t>
            </w:r>
          </w:p>
          <w:p w14:paraId="4485AF21" w14:textId="77777777" w:rsidR="00B85C35" w:rsidRDefault="00A06969">
            <w:pPr>
              <w:pStyle w:val="TableParagraph"/>
              <w:ind w:left="112" w:right="100"/>
              <w:jc w:val="left"/>
              <w:rPr>
                <w:rFonts w:ascii="Times New Roman" w:hAnsi="Times New Roman"/>
                <w:sz w:val="20"/>
              </w:rPr>
            </w:pPr>
            <w:r>
              <w:rPr>
                <w:rFonts w:ascii="Times New Roman" w:hAnsi="Times New Roman"/>
                <w:sz w:val="20"/>
              </w:rPr>
              <w:t>chemical separation of precious metals of heading No 7106, 7108 or</w:t>
            </w:r>
          </w:p>
          <w:p w14:paraId="579C686B" w14:textId="77777777" w:rsidR="00B85C35" w:rsidRDefault="00A06969">
            <w:pPr>
              <w:pStyle w:val="TableParagraph"/>
              <w:ind w:left="112"/>
              <w:jc w:val="left"/>
              <w:rPr>
                <w:rFonts w:ascii="Times New Roman" w:hAnsi="Times New Roman"/>
                <w:sz w:val="20"/>
              </w:rPr>
            </w:pPr>
            <w:r>
              <w:rPr>
                <w:rFonts w:ascii="Times New Roman" w:hAnsi="Times New Roman"/>
                <w:sz w:val="20"/>
              </w:rPr>
              <w:t>7110</w:t>
            </w:r>
          </w:p>
          <w:p w14:paraId="265EC323" w14:textId="77777777" w:rsidR="00B85C35" w:rsidRDefault="00B85C35">
            <w:pPr>
              <w:pStyle w:val="TableParagraph"/>
              <w:spacing w:before="2"/>
              <w:jc w:val="left"/>
              <w:rPr>
                <w:rFonts w:ascii="Times New Roman" w:hAnsi="Times New Roman"/>
                <w:sz w:val="19"/>
              </w:rPr>
            </w:pPr>
          </w:p>
          <w:p w14:paraId="1C70EFA2" w14:textId="77777777" w:rsidR="00B85C35" w:rsidRDefault="00A06969">
            <w:pPr>
              <w:pStyle w:val="TableParagraph"/>
              <w:spacing w:before="1"/>
              <w:ind w:left="112"/>
              <w:jc w:val="left"/>
              <w:rPr>
                <w:rFonts w:ascii="Times New Roman" w:hAnsi="Times New Roman"/>
                <w:sz w:val="20"/>
              </w:rPr>
            </w:pPr>
            <w:r>
              <w:rPr>
                <w:rFonts w:ascii="Times New Roman" w:hAnsi="Times New Roman"/>
                <w:sz w:val="20"/>
              </w:rPr>
              <w:t>or</w:t>
            </w:r>
          </w:p>
          <w:p w14:paraId="33A5CC21" w14:textId="77777777" w:rsidR="00B85C35" w:rsidRDefault="00B85C35">
            <w:pPr>
              <w:pStyle w:val="TableParagraph"/>
              <w:jc w:val="left"/>
              <w:rPr>
                <w:rFonts w:ascii="Times New Roman" w:hAnsi="Times New Roman"/>
                <w:sz w:val="20"/>
              </w:rPr>
            </w:pPr>
          </w:p>
          <w:p w14:paraId="7A94E341" w14:textId="77777777" w:rsidR="00B85C35" w:rsidRDefault="00A06969">
            <w:pPr>
              <w:pStyle w:val="TableParagraph"/>
              <w:ind w:left="112" w:right="100"/>
              <w:jc w:val="left"/>
              <w:rPr>
                <w:rFonts w:ascii="Times New Roman" w:hAnsi="Times New Roman"/>
                <w:sz w:val="20"/>
              </w:rPr>
            </w:pPr>
            <w:r>
              <w:rPr>
                <w:rFonts w:ascii="Times New Roman" w:hAnsi="Times New Roman"/>
                <w:sz w:val="20"/>
              </w:rPr>
              <w:t xml:space="preserve">Fusion and/or alloying of precious metals of heading No </w:t>
            </w:r>
            <w:r>
              <w:rPr>
                <w:rFonts w:ascii="Times New Roman" w:hAnsi="Times New Roman"/>
                <w:sz w:val="20"/>
              </w:rPr>
              <w:t>7106, 7108 or</w:t>
            </w:r>
          </w:p>
          <w:p w14:paraId="3CDF2994" w14:textId="77777777" w:rsidR="00B85C35" w:rsidRDefault="00A06969">
            <w:pPr>
              <w:pStyle w:val="TableParagraph"/>
              <w:ind w:left="112" w:right="68"/>
              <w:jc w:val="left"/>
              <w:rPr>
                <w:rFonts w:ascii="Times New Roman" w:hAnsi="Times New Roman"/>
                <w:sz w:val="20"/>
              </w:rPr>
            </w:pPr>
            <w:r>
              <w:rPr>
                <w:rFonts w:ascii="Times New Roman" w:hAnsi="Times New Roman"/>
                <w:sz w:val="20"/>
              </w:rPr>
              <w:t>7110 with each other or with base metals</w:t>
            </w:r>
          </w:p>
        </w:tc>
      </w:tr>
      <w:tr w:rsidR="00B85C35" w14:paraId="3B455B1D"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C3263E"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B9EF729"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C7CA32E"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8CF9E6"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5BAC65"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F16F3E" w14:textId="77777777" w:rsidR="00B85C35" w:rsidRDefault="00B85C35">
            <w:pPr>
              <w:rPr>
                <w:sz w:val="2"/>
                <w:szCs w:val="2"/>
              </w:rPr>
            </w:pPr>
          </w:p>
        </w:tc>
      </w:tr>
      <w:tr w:rsidR="00B85C35" w14:paraId="2FE30307"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C54D36"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22FFD1E"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60E1BFA"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540284"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F13A5F"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594619" w14:textId="77777777" w:rsidR="00B85C35" w:rsidRDefault="00B85C35">
            <w:pPr>
              <w:rPr>
                <w:sz w:val="2"/>
                <w:szCs w:val="2"/>
              </w:rPr>
            </w:pPr>
          </w:p>
        </w:tc>
      </w:tr>
      <w:tr w:rsidR="00B85C35" w14:paraId="598372C3"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F7E422"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AF7B5DB"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C0873AB"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except those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4A2A2F"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41165A"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036D42" w14:textId="77777777" w:rsidR="00B85C35" w:rsidRDefault="00B85C35">
            <w:pPr>
              <w:rPr>
                <w:sz w:val="2"/>
                <w:szCs w:val="2"/>
              </w:rPr>
            </w:pPr>
          </w:p>
        </w:tc>
      </w:tr>
      <w:tr w:rsidR="00B85C35" w14:paraId="78D7BFDD"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D6915C"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C934D31"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A051150"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headings 7106,</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7612F7"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C24C98"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014C45" w14:textId="77777777" w:rsidR="00B85C35" w:rsidRDefault="00B85C35">
            <w:pPr>
              <w:rPr>
                <w:sz w:val="2"/>
                <w:szCs w:val="2"/>
              </w:rPr>
            </w:pPr>
          </w:p>
        </w:tc>
      </w:tr>
      <w:tr w:rsidR="00B85C35" w14:paraId="79D66BF6" w14:textId="77777777">
        <w:tblPrEx>
          <w:tblCellMar>
            <w:top w:w="0" w:type="dxa"/>
            <w:bottom w:w="0" w:type="dxa"/>
          </w:tblCellMar>
        </w:tblPrEx>
        <w:trPr>
          <w:trHeight w:val="25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E88876"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EC7BE0D"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FD2F8D9"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7108 and 7110</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A18E0C"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D34DCF"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5CC3F5" w14:textId="77777777" w:rsidR="00B85C35" w:rsidRDefault="00B85C35">
            <w:pPr>
              <w:rPr>
                <w:sz w:val="2"/>
                <w:szCs w:val="2"/>
              </w:rPr>
            </w:pPr>
          </w:p>
        </w:tc>
      </w:tr>
      <w:tr w:rsidR="00B85C35" w14:paraId="6F56C3CD" w14:textId="77777777">
        <w:tblPrEx>
          <w:tblCellMar>
            <w:top w:w="0" w:type="dxa"/>
            <w:bottom w:w="0" w:type="dxa"/>
          </w:tblCellMar>
        </w:tblPrEx>
        <w:trPr>
          <w:trHeight w:val="27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F8B407"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D1F4D88"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4EE1DD8" w14:textId="77777777" w:rsidR="00B85C35" w:rsidRDefault="00A06969">
            <w:pPr>
              <w:pStyle w:val="TableParagraph"/>
              <w:spacing w:before="13"/>
              <w:ind w:left="108"/>
              <w:jc w:val="left"/>
              <w:rPr>
                <w:rFonts w:ascii="Times New Roman" w:hAnsi="Times New Roman"/>
                <w:sz w:val="20"/>
              </w:rPr>
            </w:pPr>
            <w:r>
              <w:rPr>
                <w:rFonts w:ascii="Times New Roman" w:hAnsi="Times New Roman"/>
                <w:sz w:val="20"/>
              </w:rPr>
              <w:t>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FBAD3A"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316808"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70CC34" w14:textId="77777777" w:rsidR="00B85C35" w:rsidRDefault="00B85C35">
            <w:pPr>
              <w:rPr>
                <w:sz w:val="2"/>
                <w:szCs w:val="2"/>
              </w:rPr>
            </w:pPr>
          </w:p>
        </w:tc>
      </w:tr>
      <w:tr w:rsidR="00B85C35" w14:paraId="431E51A6" w14:textId="77777777">
        <w:tblPrEx>
          <w:tblCellMar>
            <w:top w:w="0" w:type="dxa"/>
            <w:bottom w:w="0" w:type="dxa"/>
          </w:tblCellMar>
        </w:tblPrEx>
        <w:trPr>
          <w:trHeight w:val="24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A2724D"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907E44A"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ECDCF82" w14:textId="77777777" w:rsidR="00B85C35" w:rsidRDefault="00A06969">
            <w:pPr>
              <w:pStyle w:val="TableParagraph"/>
              <w:spacing w:before="11" w:line="218" w:lineRule="exact"/>
              <w:ind w:left="108"/>
              <w:jc w:val="left"/>
              <w:rPr>
                <w:rFonts w:ascii="Times New Roman" w:hAnsi="Times New Roman"/>
                <w:sz w:val="20"/>
              </w:rPr>
            </w:pPr>
            <w:r>
              <w:rPr>
                <w:rFonts w:ascii="Times New Roman" w:hAnsi="Times New Roman"/>
                <w:sz w:val="20"/>
              </w:rPr>
              <w:t>Electrolytic,</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9EAC41"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432789"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507827" w14:textId="77777777" w:rsidR="00B85C35" w:rsidRDefault="00B85C35">
            <w:pPr>
              <w:rPr>
                <w:sz w:val="2"/>
                <w:szCs w:val="2"/>
              </w:rPr>
            </w:pPr>
          </w:p>
        </w:tc>
      </w:tr>
      <w:tr w:rsidR="00B85C35" w14:paraId="6A9683E1"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2F3347"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6CF332A"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5EA9C37"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thermal 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77A82C"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7B70AE"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9EB51A" w14:textId="77777777" w:rsidR="00B85C35" w:rsidRDefault="00B85C35">
            <w:pPr>
              <w:rPr>
                <w:sz w:val="2"/>
                <w:szCs w:val="2"/>
              </w:rPr>
            </w:pPr>
          </w:p>
        </w:tc>
      </w:tr>
      <w:tr w:rsidR="00B85C35" w14:paraId="72556671"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4E3BFC"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36005F0"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5D0CEC2"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chemical</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98CB01"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B0E018"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91E6F0" w14:textId="77777777" w:rsidR="00B85C35" w:rsidRDefault="00B85C35">
            <w:pPr>
              <w:rPr>
                <w:sz w:val="2"/>
                <w:szCs w:val="2"/>
              </w:rPr>
            </w:pPr>
          </w:p>
        </w:tc>
      </w:tr>
      <w:tr w:rsidR="00B85C35" w14:paraId="053A4447"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47F469"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078479F"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16072AF"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separation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1C67D5"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C8426D"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A92697" w14:textId="77777777" w:rsidR="00B85C35" w:rsidRDefault="00B85C35">
            <w:pPr>
              <w:rPr>
                <w:sz w:val="2"/>
                <w:szCs w:val="2"/>
              </w:rPr>
            </w:pPr>
          </w:p>
        </w:tc>
      </w:tr>
      <w:tr w:rsidR="00B85C35" w14:paraId="528D177D"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5A0DF8"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4D6A315"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93B3B1C"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precious metals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57A33F"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1E8E50"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467897" w14:textId="77777777" w:rsidR="00B85C35" w:rsidRDefault="00B85C35">
            <w:pPr>
              <w:rPr>
                <w:sz w:val="2"/>
                <w:szCs w:val="2"/>
              </w:rPr>
            </w:pPr>
          </w:p>
        </w:tc>
      </w:tr>
      <w:tr w:rsidR="00B85C35" w14:paraId="4732DF16"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CB0010"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BCE1DA2"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D53B60E"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7C07A2"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3DB5CE"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748584" w14:textId="77777777" w:rsidR="00B85C35" w:rsidRDefault="00B85C35">
            <w:pPr>
              <w:rPr>
                <w:sz w:val="2"/>
                <w:szCs w:val="2"/>
              </w:rPr>
            </w:pPr>
          </w:p>
        </w:tc>
      </w:tr>
      <w:tr w:rsidR="00B85C35" w14:paraId="35701648"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A5296F"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C334405"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5C52C3D"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7106, 7108 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3EF162"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BF128B"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374572" w14:textId="77777777" w:rsidR="00B85C35" w:rsidRDefault="00B85C35">
            <w:pPr>
              <w:rPr>
                <w:sz w:val="2"/>
                <w:szCs w:val="2"/>
              </w:rPr>
            </w:pPr>
          </w:p>
        </w:tc>
      </w:tr>
      <w:tr w:rsidR="00B85C35" w14:paraId="04C9994A" w14:textId="77777777">
        <w:tblPrEx>
          <w:tblCellMar>
            <w:top w:w="0" w:type="dxa"/>
            <w:bottom w:w="0" w:type="dxa"/>
          </w:tblCellMar>
        </w:tblPrEx>
        <w:trPr>
          <w:trHeight w:val="25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13A957"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55438A3"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B0D8A5F"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7110</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825174"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7B9B0A"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F7CEE8" w14:textId="77777777" w:rsidR="00B85C35" w:rsidRDefault="00B85C35">
            <w:pPr>
              <w:rPr>
                <w:sz w:val="2"/>
                <w:szCs w:val="2"/>
              </w:rPr>
            </w:pPr>
          </w:p>
        </w:tc>
      </w:tr>
      <w:tr w:rsidR="00B85C35" w14:paraId="5942EED5" w14:textId="77777777">
        <w:tblPrEx>
          <w:tblCellMar>
            <w:top w:w="0" w:type="dxa"/>
            <w:bottom w:w="0" w:type="dxa"/>
          </w:tblCellMar>
        </w:tblPrEx>
        <w:trPr>
          <w:trHeight w:val="28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0A5ADD"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94CA5DB"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C8386AB" w14:textId="77777777" w:rsidR="00B85C35" w:rsidRDefault="00A06969">
            <w:pPr>
              <w:pStyle w:val="TableParagraph"/>
              <w:spacing w:before="12"/>
              <w:ind w:left="108"/>
              <w:jc w:val="left"/>
              <w:rPr>
                <w:rFonts w:ascii="Times New Roman" w:hAnsi="Times New Roman"/>
                <w:sz w:val="20"/>
              </w:rPr>
            </w:pPr>
            <w:r>
              <w:rPr>
                <w:rFonts w:ascii="Times New Roman" w:hAnsi="Times New Roman"/>
                <w:sz w:val="20"/>
              </w:rPr>
              <w:t>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D22C3B"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F7B2AB"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8E1EDE" w14:textId="77777777" w:rsidR="00B85C35" w:rsidRDefault="00B85C35">
            <w:pPr>
              <w:rPr>
                <w:sz w:val="2"/>
                <w:szCs w:val="2"/>
              </w:rPr>
            </w:pPr>
          </w:p>
        </w:tc>
      </w:tr>
      <w:tr w:rsidR="00B85C35" w14:paraId="619FF358" w14:textId="77777777">
        <w:tblPrEx>
          <w:tblCellMar>
            <w:top w:w="0" w:type="dxa"/>
            <w:bottom w:w="0" w:type="dxa"/>
          </w:tblCellMar>
        </w:tblPrEx>
        <w:trPr>
          <w:trHeight w:val="25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D14674"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288D19E"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5DE6F71" w14:textId="77777777" w:rsidR="00B85C35" w:rsidRDefault="00A06969">
            <w:pPr>
              <w:pStyle w:val="TableParagraph"/>
              <w:spacing w:before="12" w:line="218" w:lineRule="exact"/>
              <w:ind w:left="108"/>
              <w:jc w:val="left"/>
              <w:rPr>
                <w:rFonts w:ascii="Times New Roman" w:hAnsi="Times New Roman"/>
                <w:sz w:val="20"/>
              </w:rPr>
            </w:pPr>
            <w:r>
              <w:rPr>
                <w:rFonts w:ascii="Times New Roman" w:hAnsi="Times New Roman"/>
                <w:sz w:val="20"/>
              </w:rPr>
              <w:t>Fusion and/or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66221D"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3760C4"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881BD1" w14:textId="77777777" w:rsidR="00B85C35" w:rsidRDefault="00B85C35">
            <w:pPr>
              <w:rPr>
                <w:sz w:val="2"/>
                <w:szCs w:val="2"/>
              </w:rPr>
            </w:pPr>
          </w:p>
        </w:tc>
      </w:tr>
      <w:tr w:rsidR="00B85C35" w14:paraId="79625C3E"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476FAD"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F943196"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33F3D5B"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alloying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219B2F"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4B2CB8"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FF7619" w14:textId="77777777" w:rsidR="00B85C35" w:rsidRDefault="00B85C35">
            <w:pPr>
              <w:rPr>
                <w:sz w:val="2"/>
                <w:szCs w:val="2"/>
              </w:rPr>
            </w:pPr>
          </w:p>
        </w:tc>
      </w:tr>
      <w:tr w:rsidR="00B85C35" w14:paraId="22B6CFF5"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79BB72"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218E73E"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06C25C5"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precious metals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F1ADC9"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A4F334"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12DD0B" w14:textId="77777777" w:rsidR="00B85C35" w:rsidRDefault="00B85C35">
            <w:pPr>
              <w:rPr>
                <w:sz w:val="2"/>
                <w:szCs w:val="2"/>
              </w:rPr>
            </w:pPr>
          </w:p>
        </w:tc>
      </w:tr>
      <w:tr w:rsidR="00B85C35" w14:paraId="2A062CEF"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549F20"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B698682"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A5A1B0C"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of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CC4B8B"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7ABF1A"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023DB6" w14:textId="77777777" w:rsidR="00B85C35" w:rsidRDefault="00B85C35">
            <w:pPr>
              <w:rPr>
                <w:sz w:val="2"/>
                <w:szCs w:val="2"/>
              </w:rPr>
            </w:pPr>
          </w:p>
        </w:tc>
      </w:tr>
      <w:tr w:rsidR="00B85C35" w14:paraId="4B912343"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F6A10B"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58D0322"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DBDE48D"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7106, 7108 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F5CDB6"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E1ACCF"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AF7E68" w14:textId="77777777" w:rsidR="00B85C35" w:rsidRDefault="00B85C35">
            <w:pPr>
              <w:rPr>
                <w:sz w:val="2"/>
                <w:szCs w:val="2"/>
              </w:rPr>
            </w:pPr>
          </w:p>
        </w:tc>
      </w:tr>
      <w:tr w:rsidR="00B85C35" w14:paraId="50317691"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02A61F"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2ABB280"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FEBBE07"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7110 with each</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E5F12D"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6234FE"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97F8D2" w14:textId="77777777" w:rsidR="00B85C35" w:rsidRDefault="00B85C35">
            <w:pPr>
              <w:rPr>
                <w:sz w:val="2"/>
                <w:szCs w:val="2"/>
              </w:rPr>
            </w:pPr>
          </w:p>
        </w:tc>
      </w:tr>
      <w:tr w:rsidR="00B85C35" w14:paraId="33683259"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9E7032"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D42E7A3"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ABD17E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other or with</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4AE1E5"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C8D406"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7ACF1B" w14:textId="77777777" w:rsidR="00B85C35" w:rsidRDefault="00B85C35">
            <w:pPr>
              <w:rPr>
                <w:sz w:val="2"/>
                <w:szCs w:val="2"/>
              </w:rPr>
            </w:pPr>
          </w:p>
        </w:tc>
      </w:tr>
      <w:tr w:rsidR="00B85C35" w14:paraId="2F626DDA" w14:textId="77777777">
        <w:tblPrEx>
          <w:tblCellMar>
            <w:top w:w="0" w:type="dxa"/>
            <w:bottom w:w="0" w:type="dxa"/>
          </w:tblCellMar>
        </w:tblPrEx>
        <w:trPr>
          <w:trHeight w:val="64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605D9E" w14:textId="77777777" w:rsidR="00B85C35" w:rsidRDefault="00B85C35">
            <w:pPr>
              <w:rPr>
                <w:sz w:val="2"/>
                <w:szCs w:val="2"/>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F455B4"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88DC65"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base metals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7BC7DC" w14:textId="77777777" w:rsidR="00B85C35" w:rsidRDefault="00B85C35">
            <w:pPr>
              <w:rPr>
                <w:sz w:val="2"/>
                <w:szCs w:val="2"/>
              </w:rPr>
            </w:pPr>
          </w:p>
        </w:tc>
        <w:tc>
          <w:tcPr>
            <w:tcW w:w="15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AF3377"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562F54" w14:textId="77777777" w:rsidR="00B85C35" w:rsidRDefault="00B85C35">
            <w:pPr>
              <w:rPr>
                <w:sz w:val="2"/>
                <w:szCs w:val="2"/>
              </w:rPr>
            </w:pPr>
          </w:p>
        </w:tc>
      </w:tr>
      <w:tr w:rsidR="00B85C35" w14:paraId="4E092AE1" w14:textId="77777777">
        <w:tblPrEx>
          <w:tblCellMar>
            <w:top w:w="0" w:type="dxa"/>
            <w:bottom w:w="0" w:type="dxa"/>
          </w:tblCellMar>
        </w:tblPrEx>
        <w:trPr>
          <w:trHeight w:val="222"/>
        </w:trPr>
        <w:tc>
          <w:tcPr>
            <w:tcW w:w="98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1D10D8"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C1C27B3"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Semi-manufactured</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F2BFA56"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2F75E8"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8CB15C2"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0E6A1A" w14:textId="77777777" w:rsidR="00B85C35" w:rsidRDefault="00B85C35">
            <w:pPr>
              <w:pStyle w:val="TableParagraph"/>
              <w:jc w:val="left"/>
              <w:rPr>
                <w:rFonts w:ascii="Times New Roman" w:hAnsi="Times New Roman"/>
                <w:sz w:val="18"/>
              </w:rPr>
            </w:pPr>
          </w:p>
        </w:tc>
      </w:tr>
      <w:tr w:rsidR="00B85C35" w14:paraId="460BF742"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BEE5DC"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68506E2"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or in powder form</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865DD65"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from unwrought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EB6EF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10CDC90"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from</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764A45" w14:textId="77777777" w:rsidR="00B85C35" w:rsidRDefault="00B85C35">
            <w:pPr>
              <w:rPr>
                <w:sz w:val="2"/>
                <w:szCs w:val="2"/>
              </w:rPr>
            </w:pPr>
          </w:p>
        </w:tc>
      </w:tr>
      <w:tr w:rsidR="00B85C35" w14:paraId="40776217"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196FAC"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EDE0B5F"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7673F4F"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precious metals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F4A705"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AB8452D"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unwrought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42D1CD" w14:textId="77777777" w:rsidR="00B85C35" w:rsidRDefault="00B85C35">
            <w:pPr>
              <w:rPr>
                <w:sz w:val="2"/>
                <w:szCs w:val="2"/>
              </w:rPr>
            </w:pPr>
          </w:p>
        </w:tc>
      </w:tr>
      <w:tr w:rsidR="00B85C35" w14:paraId="2225DEF6" w14:textId="77777777">
        <w:tblPrEx>
          <w:tblCellMar>
            <w:top w:w="0" w:type="dxa"/>
            <w:bottom w:w="0" w:type="dxa"/>
          </w:tblCellMar>
        </w:tblPrEx>
        <w:trPr>
          <w:trHeight w:val="227"/>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FAE42C" w14:textId="77777777" w:rsidR="00B85C35" w:rsidRDefault="00B85C35">
            <w:pPr>
              <w:rPr>
                <w:sz w:val="2"/>
                <w:szCs w:val="2"/>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104154" w14:textId="77777777" w:rsidR="00B85C35" w:rsidRDefault="00B85C35">
            <w:pPr>
              <w:pStyle w:val="TableParagraph"/>
              <w:jc w:val="left"/>
              <w:rPr>
                <w:rFonts w:ascii="Times New Roman" w:hAnsi="Times New Roman"/>
                <w:sz w:val="16"/>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A70916" w14:textId="77777777" w:rsidR="00B85C35" w:rsidRDefault="00B85C35">
            <w:pPr>
              <w:pStyle w:val="TableParagraph"/>
              <w:jc w:val="left"/>
              <w:rPr>
                <w:rFonts w:ascii="Times New Roman" w:hAnsi="Times New Roman"/>
                <w:sz w:val="16"/>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14551A"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11A48E" w14:textId="77777777" w:rsidR="00B85C35" w:rsidRDefault="00A06969">
            <w:pPr>
              <w:pStyle w:val="TableParagraph"/>
              <w:spacing w:line="208" w:lineRule="exact"/>
              <w:ind w:left="113"/>
              <w:jc w:val="left"/>
              <w:rPr>
                <w:rFonts w:ascii="Times New Roman" w:hAnsi="Times New Roman"/>
                <w:sz w:val="20"/>
              </w:rPr>
            </w:pPr>
            <w:r>
              <w:rPr>
                <w:rFonts w:ascii="Times New Roman" w:hAnsi="Times New Roman"/>
                <w:sz w:val="20"/>
              </w:rPr>
              <w:t>precious metals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E2BAD1" w14:textId="77777777" w:rsidR="00B85C35" w:rsidRDefault="00B85C35">
            <w:pPr>
              <w:rPr>
                <w:sz w:val="2"/>
                <w:szCs w:val="2"/>
              </w:rPr>
            </w:pPr>
          </w:p>
        </w:tc>
      </w:tr>
    </w:tbl>
    <w:p w14:paraId="21E740BC" w14:textId="77777777" w:rsidR="00000000" w:rsidRDefault="00A06969">
      <w:pPr>
        <w:rPr>
          <w:vanish/>
        </w:rPr>
        <w:sectPr w:rsidR="00000000">
          <w:headerReference w:type="default" r:id="rId209"/>
          <w:footerReference w:type="default" r:id="rId210"/>
          <w:footnotePr>
            <w:numRestart w:val="eachPage"/>
          </w:footnotePr>
          <w:pgSz w:w="11910" w:h="16850"/>
          <w:pgMar w:top="1338" w:right="1021" w:bottom="1400" w:left="862" w:header="0" w:footer="0" w:gutter="0"/>
          <w:cols w:space="720"/>
        </w:sectPr>
      </w:pP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471809C0"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FAB3D12"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752AE09"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9EB6896"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 xml:space="preserve">Working or processing carried out on </w:t>
            </w:r>
            <w:r>
              <w:rPr>
                <w:rFonts w:ascii="Times New Roman" w:hAnsi="Times New Roman"/>
                <w:b/>
                <w:sz w:val="16"/>
              </w:rPr>
              <w:t>non-originating materials that confers originating status</w:t>
            </w:r>
          </w:p>
        </w:tc>
      </w:tr>
      <w:tr w:rsidR="00B85C35" w14:paraId="29E1BA51"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03ADAA1"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CE1F7BA"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33E97EFA" w14:textId="77777777" w:rsidR="00B85C35" w:rsidRDefault="00A06969">
            <w:pPr>
              <w:pStyle w:val="TableParagraph"/>
              <w:spacing w:line="172" w:lineRule="exact"/>
              <w:ind w:left="951"/>
              <w:jc w:val="left"/>
              <w:rPr>
                <w:rFonts w:ascii="Times New Roman" w:hAnsi="Times New Roman"/>
                <w:b/>
                <w:sz w:val="16"/>
              </w:rPr>
            </w:pPr>
            <w:r>
              <w:rPr>
                <w:rFonts w:ascii="Times New Roman" w:hAnsi="Times New Roman"/>
                <w:b/>
                <w:sz w:val="16"/>
              </w:rPr>
              <w:t>(3)</w:t>
            </w:r>
          </w:p>
          <w:p w14:paraId="1FB90DF8"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1456"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959B212" w14:textId="77777777" w:rsidR="00B85C35" w:rsidRDefault="00A06969">
            <w:pPr>
              <w:pStyle w:val="TableParagraph"/>
              <w:spacing w:line="173"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21112140" w14:textId="77777777" w:rsidR="00B85C35" w:rsidRDefault="00A06969">
            <w:pPr>
              <w:pStyle w:val="TableParagraph"/>
              <w:spacing w:line="172" w:lineRule="exact"/>
              <w:ind w:left="876"/>
              <w:jc w:val="left"/>
              <w:rPr>
                <w:rFonts w:ascii="Times New Roman" w:hAnsi="Times New Roman"/>
                <w:b/>
                <w:sz w:val="16"/>
              </w:rPr>
            </w:pPr>
            <w:r>
              <w:rPr>
                <w:rFonts w:ascii="Times New Roman" w:hAnsi="Times New Roman"/>
                <w:b/>
                <w:sz w:val="16"/>
              </w:rPr>
              <w:t>(5)</w:t>
            </w:r>
          </w:p>
          <w:p w14:paraId="29355D62"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c>
          <w:tcPr>
            <w:tcW w:w="1492"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F4C36DD" w14:textId="77777777" w:rsidR="00B85C35" w:rsidRDefault="00A06969">
            <w:pPr>
              <w:pStyle w:val="TableParagraph"/>
              <w:spacing w:line="173" w:lineRule="exact"/>
              <w:ind w:left="443"/>
              <w:jc w:val="left"/>
              <w:rPr>
                <w:rFonts w:ascii="Times New Roman" w:hAnsi="Times New Roman"/>
                <w:b/>
                <w:sz w:val="16"/>
              </w:rPr>
            </w:pPr>
            <w:r>
              <w:rPr>
                <w:rFonts w:ascii="Times New Roman" w:hAnsi="Times New Roman"/>
                <w:b/>
                <w:sz w:val="16"/>
              </w:rPr>
              <w:t>or</w:t>
            </w:r>
          </w:p>
        </w:tc>
      </w:tr>
      <w:tr w:rsidR="00B85C35" w14:paraId="23977127"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3B57CFB"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48894ED"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6C64FF2"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70F5B687"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D683B0D"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42AE2BAD"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ECE7067"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40BAF01E"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E9A7A6D"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67578508"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62A4C228"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3DCB891"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 7107,</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5A14C85"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Metals clad with</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8016CD9"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B99533"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F9DB398"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FFC7E8" w14:textId="77777777" w:rsidR="00B85C35" w:rsidRDefault="00B85C35">
            <w:pPr>
              <w:pStyle w:val="TableParagraph"/>
              <w:jc w:val="left"/>
              <w:rPr>
                <w:rFonts w:ascii="Times New Roman" w:hAnsi="Times New Roman"/>
                <w:sz w:val="18"/>
              </w:rPr>
            </w:pPr>
          </w:p>
        </w:tc>
      </w:tr>
      <w:tr w:rsidR="00B85C35" w14:paraId="525707D3"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5B95F2E"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ex 7109</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3856212"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precious metals,</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F1017C3"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from metals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6CA22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D94A36F"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from metals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4E8BD4" w14:textId="77777777" w:rsidR="00B85C35" w:rsidRDefault="00B85C35">
            <w:pPr>
              <w:rPr>
                <w:sz w:val="2"/>
                <w:szCs w:val="2"/>
              </w:rPr>
            </w:pPr>
          </w:p>
        </w:tc>
      </w:tr>
      <w:tr w:rsidR="00B85C35" w14:paraId="506F5538"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FD41240"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and</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5CD10F8"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semi-manufactured</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710CD58"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clad with</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A254E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09F0026"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clad with</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D58580" w14:textId="77777777" w:rsidR="00B85C35" w:rsidRDefault="00B85C35">
            <w:pPr>
              <w:rPr>
                <w:sz w:val="2"/>
                <w:szCs w:val="2"/>
              </w:rPr>
            </w:pPr>
          </w:p>
        </w:tc>
      </w:tr>
      <w:tr w:rsidR="00B85C35" w14:paraId="49C633C6"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A251764" w14:textId="77777777" w:rsidR="00B85C35" w:rsidRDefault="00A06969">
            <w:pPr>
              <w:pStyle w:val="TableParagraph"/>
              <w:spacing w:line="200" w:lineRule="exact"/>
              <w:ind w:left="107"/>
              <w:jc w:val="left"/>
              <w:rPr>
                <w:rFonts w:ascii="Times New Roman" w:hAnsi="Times New Roman"/>
                <w:sz w:val="20"/>
              </w:rPr>
            </w:pPr>
            <w:r>
              <w:rPr>
                <w:rFonts w:ascii="Times New Roman" w:hAnsi="Times New Roman"/>
                <w:sz w:val="20"/>
              </w:rPr>
              <w:t>ex 7111</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BFF2D32"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775B725"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precious metals,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FFFA6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C372EB1"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precious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07293F" w14:textId="77777777" w:rsidR="00B85C35" w:rsidRDefault="00B85C35">
            <w:pPr>
              <w:rPr>
                <w:sz w:val="2"/>
                <w:szCs w:val="2"/>
              </w:rPr>
            </w:pPr>
          </w:p>
        </w:tc>
      </w:tr>
      <w:tr w:rsidR="00B85C35" w14:paraId="0C3AF78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3BCFD4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44CAE03"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CBC652E"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unwrought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82897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4E0D926"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metals,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F759C0" w14:textId="77777777" w:rsidR="00B85C35" w:rsidRDefault="00B85C35">
            <w:pPr>
              <w:rPr>
                <w:sz w:val="2"/>
                <w:szCs w:val="2"/>
              </w:rPr>
            </w:pPr>
          </w:p>
        </w:tc>
      </w:tr>
      <w:tr w:rsidR="00B85C35" w14:paraId="76242ECA" w14:textId="77777777">
        <w:tblPrEx>
          <w:tblCellMar>
            <w:top w:w="0" w:type="dxa"/>
            <w:bottom w:w="0" w:type="dxa"/>
          </w:tblCellMar>
        </w:tblPrEx>
        <w:trPr>
          <w:trHeight w:val="227"/>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36317C" w14:textId="77777777" w:rsidR="00B85C35" w:rsidRDefault="00B85C35">
            <w:pPr>
              <w:pStyle w:val="TableParagraph"/>
              <w:jc w:val="left"/>
              <w:rPr>
                <w:rFonts w:ascii="Times New Roman" w:hAnsi="Times New Roman"/>
                <w:sz w:val="16"/>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15342B" w14:textId="77777777" w:rsidR="00B85C35" w:rsidRDefault="00B85C35">
            <w:pPr>
              <w:pStyle w:val="TableParagraph"/>
              <w:jc w:val="left"/>
              <w:rPr>
                <w:rFonts w:ascii="Times New Roman" w:hAnsi="Times New Roman"/>
                <w:sz w:val="16"/>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7F3275" w14:textId="77777777" w:rsidR="00B85C35" w:rsidRDefault="00B85C35">
            <w:pPr>
              <w:pStyle w:val="TableParagraph"/>
              <w:jc w:val="left"/>
              <w:rPr>
                <w:rFonts w:ascii="Times New Roman" w:hAnsi="Times New Roman"/>
                <w:sz w:val="16"/>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BF8E5D"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C57A27" w14:textId="77777777" w:rsidR="00B85C35" w:rsidRDefault="00A06969">
            <w:pPr>
              <w:pStyle w:val="TableParagraph"/>
              <w:spacing w:line="208" w:lineRule="exact"/>
              <w:ind w:left="113"/>
              <w:jc w:val="left"/>
              <w:rPr>
                <w:rFonts w:ascii="Times New Roman" w:hAnsi="Times New Roman"/>
                <w:sz w:val="20"/>
              </w:rPr>
            </w:pPr>
            <w:r>
              <w:rPr>
                <w:rFonts w:ascii="Times New Roman" w:hAnsi="Times New Roman"/>
                <w:sz w:val="20"/>
              </w:rPr>
              <w:t>unwrought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EBE103" w14:textId="77777777" w:rsidR="00B85C35" w:rsidRDefault="00B85C35">
            <w:pPr>
              <w:rPr>
                <w:sz w:val="2"/>
                <w:szCs w:val="2"/>
              </w:rPr>
            </w:pPr>
          </w:p>
        </w:tc>
      </w:tr>
      <w:tr w:rsidR="00B85C35" w14:paraId="4490C928"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5240194"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7115</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15D70E5"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Other articles of</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8C0CAC5"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2FCFA4"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03DABE2"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F7C6C2" w14:textId="77777777" w:rsidR="00B85C35" w:rsidRDefault="00B85C35">
            <w:pPr>
              <w:pStyle w:val="TableParagraph"/>
              <w:jc w:val="left"/>
              <w:rPr>
                <w:rFonts w:ascii="Times New Roman" w:hAnsi="Times New Roman"/>
                <w:sz w:val="18"/>
              </w:rPr>
            </w:pPr>
          </w:p>
        </w:tc>
      </w:tr>
      <w:tr w:rsidR="00B85C35" w14:paraId="28DFF51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181E4B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F300A82"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 xml:space="preserve">precious </w:t>
            </w:r>
            <w:r>
              <w:rPr>
                <w:rFonts w:ascii="Times New Roman" w:hAnsi="Times New Roman"/>
                <w:sz w:val="20"/>
              </w:rPr>
              <w:t>metal or of</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11008C1"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2C85F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A1B405F"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from materials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8163D7" w14:textId="77777777" w:rsidR="00B85C35" w:rsidRDefault="00B85C35">
            <w:pPr>
              <w:rPr>
                <w:sz w:val="2"/>
                <w:szCs w:val="2"/>
              </w:rPr>
            </w:pPr>
          </w:p>
        </w:tc>
      </w:tr>
      <w:tr w:rsidR="00B85C35" w14:paraId="3B666A6B"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2CA3FD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4009FDC"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metal clad with</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7017297"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96097D"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FF6B2FC"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of any heading,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3D5EB0" w14:textId="77777777" w:rsidR="00B85C35" w:rsidRDefault="00B85C35">
            <w:pPr>
              <w:rPr>
                <w:sz w:val="2"/>
                <w:szCs w:val="2"/>
              </w:rPr>
            </w:pPr>
          </w:p>
        </w:tc>
      </w:tr>
      <w:tr w:rsidR="00B85C35" w14:paraId="36166847"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30D549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1736799"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precious metal</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35A0F48"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09079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273E0F3"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except that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89A89D" w14:textId="77777777" w:rsidR="00B85C35" w:rsidRDefault="00B85C35">
            <w:pPr>
              <w:rPr>
                <w:sz w:val="2"/>
                <w:szCs w:val="2"/>
              </w:rPr>
            </w:pPr>
          </w:p>
        </w:tc>
      </w:tr>
      <w:tr w:rsidR="00B85C35" w14:paraId="2BA68066" w14:textId="77777777">
        <w:tblPrEx>
          <w:tblCellMar>
            <w:top w:w="0" w:type="dxa"/>
            <w:bottom w:w="0" w:type="dxa"/>
          </w:tblCellMar>
        </w:tblPrEx>
        <w:trPr>
          <w:trHeight w:val="45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AB2C16"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C6F5A1"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C9C65B"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CB529F"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2D7521"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F344E2" w14:textId="77777777" w:rsidR="00B85C35" w:rsidRDefault="00B85C35">
            <w:pPr>
              <w:rPr>
                <w:sz w:val="2"/>
                <w:szCs w:val="2"/>
              </w:rPr>
            </w:pPr>
          </w:p>
        </w:tc>
      </w:tr>
      <w:tr w:rsidR="00B85C35" w14:paraId="5DA917AB" w14:textId="77777777">
        <w:tblPrEx>
          <w:tblCellMar>
            <w:top w:w="0" w:type="dxa"/>
            <w:bottom w:w="0" w:type="dxa"/>
          </w:tblCellMar>
        </w:tblPrEx>
        <w:trPr>
          <w:trHeight w:val="4780"/>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988AEB"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7117</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16263F"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Imitation jewellery</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C626A9"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 xml:space="preserve">Manufacture from materials of any heading, except </w:t>
            </w:r>
            <w:r>
              <w:rPr>
                <w:rFonts w:ascii="Times New Roman" w:hAnsi="Times New Roman"/>
                <w:sz w:val="20"/>
              </w:rPr>
              <w:t>that of the product</w:t>
            </w:r>
          </w:p>
          <w:p w14:paraId="58C61130" w14:textId="77777777" w:rsidR="00B85C35" w:rsidRDefault="00A06969">
            <w:pPr>
              <w:pStyle w:val="TableParagraph"/>
              <w:spacing w:before="14" w:line="290" w:lineRule="exact"/>
              <w:ind w:left="108" w:right="313"/>
              <w:jc w:val="left"/>
            </w:pPr>
            <w:r>
              <w:rPr>
                <w:rFonts w:ascii="Times New Roman" w:hAnsi="Times New Roman"/>
                <w:sz w:val="20"/>
              </w:rPr>
              <w:t xml:space="preserve">or </w:t>
            </w:r>
            <w:r>
              <w:rPr>
                <w:rFonts w:ascii="Times New Roman" w:hAnsi="Times New Roman"/>
                <w:w w:val="95"/>
                <w:sz w:val="20"/>
              </w:rPr>
              <w:t>Manufacture</w:t>
            </w:r>
          </w:p>
          <w:p w14:paraId="418E3894" w14:textId="77777777" w:rsidR="00B85C35" w:rsidRDefault="00A06969">
            <w:pPr>
              <w:pStyle w:val="TableParagraph"/>
              <w:spacing w:line="216" w:lineRule="exact"/>
              <w:ind w:left="108"/>
              <w:jc w:val="left"/>
              <w:rPr>
                <w:rFonts w:ascii="Times New Roman" w:hAnsi="Times New Roman"/>
                <w:sz w:val="20"/>
              </w:rPr>
            </w:pPr>
            <w:r>
              <w:rPr>
                <w:rFonts w:ascii="Times New Roman" w:hAnsi="Times New Roman"/>
                <w:sz w:val="20"/>
              </w:rPr>
              <w:t>from base metal</w:t>
            </w:r>
          </w:p>
          <w:p w14:paraId="081D4CF4" w14:textId="77777777" w:rsidR="00B85C35" w:rsidRDefault="00A06969">
            <w:pPr>
              <w:pStyle w:val="TableParagraph"/>
              <w:spacing w:before="1"/>
              <w:ind w:left="108" w:right="111"/>
              <w:jc w:val="left"/>
              <w:rPr>
                <w:rFonts w:ascii="Times New Roman" w:hAnsi="Times New Roman"/>
                <w:sz w:val="20"/>
              </w:rPr>
            </w:pPr>
            <w:r>
              <w:rPr>
                <w:rFonts w:ascii="Times New Roman" w:hAnsi="Times New Roman"/>
                <w:sz w:val="20"/>
              </w:rPr>
              <w:t>parts, not plated or covered with precious metals, provided that the value of all the materials used does not exceed 50% of the ex-works price of the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1DCF2E"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A20DCB" w14:textId="77777777" w:rsidR="00B85C35" w:rsidRDefault="00A06969">
            <w:pPr>
              <w:pStyle w:val="TableParagraph"/>
              <w:spacing w:before="45"/>
              <w:ind w:left="113" w:right="101"/>
              <w:jc w:val="left"/>
              <w:rPr>
                <w:rFonts w:ascii="Times New Roman" w:hAnsi="Times New Roman"/>
                <w:sz w:val="20"/>
              </w:rPr>
            </w:pPr>
            <w:r>
              <w:rPr>
                <w:rFonts w:ascii="Times New Roman" w:hAnsi="Times New Roman"/>
                <w:sz w:val="20"/>
              </w:rPr>
              <w:t>Manufacture from materials of any heading, exc</w:t>
            </w:r>
            <w:r>
              <w:rPr>
                <w:rFonts w:ascii="Times New Roman" w:hAnsi="Times New Roman"/>
                <w:sz w:val="20"/>
              </w:rPr>
              <w:t>ept that of the product</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F82F23"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68353E6F" w14:textId="77777777" w:rsidR="00B85C35" w:rsidRDefault="00A06969">
            <w:pPr>
              <w:pStyle w:val="TableParagraph"/>
              <w:ind w:left="112" w:right="72"/>
              <w:jc w:val="left"/>
              <w:rPr>
                <w:rFonts w:ascii="Times New Roman" w:hAnsi="Times New Roman"/>
                <w:sz w:val="20"/>
              </w:rPr>
            </w:pPr>
            <w:r>
              <w:rPr>
                <w:rFonts w:ascii="Times New Roman" w:hAnsi="Times New Roman"/>
                <w:sz w:val="20"/>
              </w:rPr>
              <w:t>which the value of all the materials used does not exceed 60 % of the ex- works price of the product</w:t>
            </w:r>
          </w:p>
        </w:tc>
      </w:tr>
      <w:tr w:rsidR="00B85C35" w14:paraId="260B2DC9"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AFDD1D0"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666F879"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Iron and steel; except</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757009E"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BF6BE3"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D9AD008" w14:textId="77777777" w:rsidR="00B85C35" w:rsidRDefault="00B85C35">
            <w:pPr>
              <w:pStyle w:val="TableParagraph"/>
              <w:jc w:val="left"/>
              <w:rPr>
                <w:rFonts w:ascii="Times New Roman" w:hAnsi="Times New Roman"/>
                <w:sz w:val="14"/>
              </w:rPr>
            </w:pP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2BCAAD" w14:textId="77777777" w:rsidR="00B85C35" w:rsidRDefault="00B85C35">
            <w:pPr>
              <w:pStyle w:val="TableParagraph"/>
              <w:jc w:val="left"/>
              <w:rPr>
                <w:rFonts w:ascii="Times New Roman" w:hAnsi="Times New Roman"/>
                <w:sz w:val="18"/>
              </w:rPr>
            </w:pPr>
          </w:p>
        </w:tc>
      </w:tr>
      <w:tr w:rsidR="00B85C35" w14:paraId="50D92C81"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5E830D1"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Chapter</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7A58FA1"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for:</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583D4D3"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888B7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A5BA5A7"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Manufacture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EEEBCF" w14:textId="77777777" w:rsidR="00B85C35" w:rsidRDefault="00B85C35">
            <w:pPr>
              <w:rPr>
                <w:sz w:val="2"/>
                <w:szCs w:val="2"/>
              </w:rPr>
            </w:pPr>
          </w:p>
        </w:tc>
      </w:tr>
      <w:tr w:rsidR="00B85C35" w14:paraId="08934A39"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68D3591"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72</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24CDA4F"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95FF259"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E11E85"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75C9428"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 xml:space="preserve">from </w:t>
            </w:r>
            <w:r>
              <w:rPr>
                <w:rFonts w:ascii="Times New Roman" w:hAnsi="Times New Roman"/>
                <w:sz w:val="20"/>
              </w:rPr>
              <w:t>materials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AC9314" w14:textId="77777777" w:rsidR="00B85C35" w:rsidRDefault="00B85C35">
            <w:pPr>
              <w:rPr>
                <w:sz w:val="2"/>
                <w:szCs w:val="2"/>
              </w:rPr>
            </w:pPr>
          </w:p>
        </w:tc>
      </w:tr>
      <w:tr w:rsidR="00B85C35" w14:paraId="7493D51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5932C0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A0CA850"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2A1DF80"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08148D"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C096A60"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of any heading,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428FCF" w14:textId="77777777" w:rsidR="00B85C35" w:rsidRDefault="00B85C35">
            <w:pPr>
              <w:rPr>
                <w:sz w:val="2"/>
                <w:szCs w:val="2"/>
              </w:rPr>
            </w:pPr>
          </w:p>
        </w:tc>
      </w:tr>
      <w:tr w:rsidR="00B85C35" w14:paraId="74CA72FA"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663760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0B2CE52"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6A1DDFB"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CDB6E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0EDC7A1"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except that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1048EC" w14:textId="77777777" w:rsidR="00B85C35" w:rsidRDefault="00B85C35">
            <w:pPr>
              <w:rPr>
                <w:sz w:val="2"/>
                <w:szCs w:val="2"/>
              </w:rPr>
            </w:pPr>
          </w:p>
        </w:tc>
      </w:tr>
      <w:tr w:rsidR="00B85C35" w14:paraId="65F417C3" w14:textId="77777777">
        <w:tblPrEx>
          <w:tblCellMar>
            <w:top w:w="0" w:type="dxa"/>
            <w:bottom w:w="0" w:type="dxa"/>
          </w:tblCellMar>
        </w:tblPrEx>
        <w:trPr>
          <w:trHeight w:val="227"/>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A9DABB" w14:textId="77777777" w:rsidR="00B85C35" w:rsidRDefault="00B85C35">
            <w:pPr>
              <w:pStyle w:val="TableParagraph"/>
              <w:jc w:val="left"/>
              <w:rPr>
                <w:rFonts w:ascii="Times New Roman" w:hAnsi="Times New Roman"/>
                <w:sz w:val="16"/>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38FFCB" w14:textId="77777777" w:rsidR="00B85C35" w:rsidRDefault="00B85C35">
            <w:pPr>
              <w:pStyle w:val="TableParagraph"/>
              <w:jc w:val="left"/>
              <w:rPr>
                <w:rFonts w:ascii="Times New Roman" w:hAnsi="Times New Roman"/>
                <w:sz w:val="16"/>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B9C9A5" w14:textId="77777777" w:rsidR="00B85C35" w:rsidRDefault="00B85C35">
            <w:pPr>
              <w:pStyle w:val="TableParagraph"/>
              <w:jc w:val="left"/>
              <w:rPr>
                <w:rFonts w:ascii="Times New Roman" w:hAnsi="Times New Roman"/>
                <w:sz w:val="16"/>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796994"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D413CE" w14:textId="77777777" w:rsidR="00B85C35" w:rsidRDefault="00A06969">
            <w:pPr>
              <w:pStyle w:val="TableParagraph"/>
              <w:spacing w:line="208" w:lineRule="exact"/>
              <w:ind w:left="113"/>
              <w:jc w:val="left"/>
              <w:rPr>
                <w:rFonts w:ascii="Times New Roman" w:hAnsi="Times New Roman"/>
                <w:sz w:val="20"/>
              </w:rPr>
            </w:pPr>
            <w:r>
              <w:rPr>
                <w:rFonts w:ascii="Times New Roman" w:hAnsi="Times New Roman"/>
                <w:sz w:val="20"/>
              </w:rPr>
              <w:t>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0892C9" w14:textId="77777777" w:rsidR="00B85C35" w:rsidRDefault="00B85C35">
            <w:pPr>
              <w:rPr>
                <w:sz w:val="2"/>
                <w:szCs w:val="2"/>
              </w:rPr>
            </w:pPr>
          </w:p>
        </w:tc>
      </w:tr>
      <w:tr w:rsidR="00B85C35" w14:paraId="7BEBC2FF"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0407F83"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7207</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5689F1B"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Semi-finished</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9AC9278"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7BE042"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7571593" w14:textId="77777777" w:rsidR="00B85C35" w:rsidRDefault="00B85C35">
            <w:pPr>
              <w:pStyle w:val="TableParagraph"/>
              <w:jc w:val="left"/>
              <w:rPr>
                <w:rFonts w:ascii="Times New Roman" w:hAnsi="Times New Roman"/>
                <w:sz w:val="14"/>
              </w:rPr>
            </w:pP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E37AD3" w14:textId="77777777" w:rsidR="00B85C35" w:rsidRDefault="00B85C35">
            <w:pPr>
              <w:pStyle w:val="TableParagraph"/>
              <w:jc w:val="left"/>
              <w:rPr>
                <w:rFonts w:ascii="Times New Roman" w:hAnsi="Times New Roman"/>
                <w:sz w:val="18"/>
              </w:rPr>
            </w:pPr>
          </w:p>
        </w:tc>
      </w:tr>
      <w:tr w:rsidR="00B85C35" w14:paraId="61B80F22"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EA4A26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CF632E3"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products of iron or</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C0B0B86"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C60472"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DA5717E"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Manufacture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FFADB6" w14:textId="77777777" w:rsidR="00B85C35" w:rsidRDefault="00B85C35">
            <w:pPr>
              <w:rPr>
                <w:sz w:val="2"/>
                <w:szCs w:val="2"/>
              </w:rPr>
            </w:pPr>
          </w:p>
        </w:tc>
      </w:tr>
      <w:tr w:rsidR="00B85C35" w14:paraId="311DE4EA"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D297A7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B4C35BE"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non-alloy steel</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5B6A671"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1C36F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4754325"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from materials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9DE318" w14:textId="77777777" w:rsidR="00B85C35" w:rsidRDefault="00B85C35">
            <w:pPr>
              <w:rPr>
                <w:sz w:val="2"/>
                <w:szCs w:val="2"/>
              </w:rPr>
            </w:pPr>
          </w:p>
        </w:tc>
      </w:tr>
      <w:tr w:rsidR="00B85C35" w14:paraId="1D2B95E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2E3ACA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362DBEE"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29C16D3"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heading 7201,</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245C92"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2FFFE31"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C77DA2" w14:textId="77777777" w:rsidR="00B85C35" w:rsidRDefault="00B85C35">
            <w:pPr>
              <w:rPr>
                <w:sz w:val="2"/>
                <w:szCs w:val="2"/>
              </w:rPr>
            </w:pPr>
          </w:p>
        </w:tc>
      </w:tr>
      <w:tr w:rsidR="00B85C35" w14:paraId="2A7B326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C22A7E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88FC206"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E13451C"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 xml:space="preserve">7202, </w:t>
            </w:r>
            <w:r>
              <w:rPr>
                <w:rFonts w:ascii="Times New Roman" w:hAnsi="Times New Roman"/>
                <w:sz w:val="20"/>
              </w:rPr>
              <w:t>7203,</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4F105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833039D"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heading 7201,</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1EA3B5" w14:textId="77777777" w:rsidR="00B85C35" w:rsidRDefault="00B85C35">
            <w:pPr>
              <w:rPr>
                <w:sz w:val="2"/>
                <w:szCs w:val="2"/>
              </w:rPr>
            </w:pPr>
          </w:p>
        </w:tc>
      </w:tr>
      <w:tr w:rsidR="00B85C35" w14:paraId="0782480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34905C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36FD998"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4FB736F"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7204, 7205 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8853A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1FDD77B"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7202, 7203,</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404ACC" w14:textId="77777777" w:rsidR="00B85C35" w:rsidRDefault="00B85C35">
            <w:pPr>
              <w:rPr>
                <w:sz w:val="2"/>
                <w:szCs w:val="2"/>
              </w:rPr>
            </w:pPr>
          </w:p>
        </w:tc>
      </w:tr>
      <w:tr w:rsidR="00B85C35" w14:paraId="6858326A"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C121F2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E427A4E"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75AD95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7206</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5040F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8D7ED5C"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7204, 7205 or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B9C8C5" w14:textId="77777777" w:rsidR="00B85C35" w:rsidRDefault="00B85C35">
            <w:pPr>
              <w:rPr>
                <w:sz w:val="2"/>
                <w:szCs w:val="2"/>
              </w:rPr>
            </w:pPr>
          </w:p>
        </w:tc>
      </w:tr>
      <w:tr w:rsidR="00B85C35" w14:paraId="143C0E9C" w14:textId="77777777">
        <w:tblPrEx>
          <w:tblCellMar>
            <w:top w:w="0" w:type="dxa"/>
            <w:bottom w:w="0" w:type="dxa"/>
          </w:tblCellMar>
        </w:tblPrEx>
        <w:trPr>
          <w:trHeight w:val="227"/>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92E84C" w14:textId="77777777" w:rsidR="00B85C35" w:rsidRDefault="00B85C35">
            <w:pPr>
              <w:pStyle w:val="TableParagraph"/>
              <w:jc w:val="left"/>
              <w:rPr>
                <w:rFonts w:ascii="Times New Roman" w:hAnsi="Times New Roman"/>
                <w:sz w:val="16"/>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E672A5" w14:textId="77777777" w:rsidR="00B85C35" w:rsidRDefault="00B85C35">
            <w:pPr>
              <w:pStyle w:val="TableParagraph"/>
              <w:jc w:val="left"/>
              <w:rPr>
                <w:rFonts w:ascii="Times New Roman" w:hAnsi="Times New Roman"/>
                <w:sz w:val="16"/>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C8DEE8" w14:textId="77777777" w:rsidR="00B85C35" w:rsidRDefault="00B85C35">
            <w:pPr>
              <w:pStyle w:val="TableParagraph"/>
              <w:jc w:val="left"/>
              <w:rPr>
                <w:rFonts w:ascii="Times New Roman" w:hAnsi="Times New Roman"/>
                <w:sz w:val="16"/>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1C689B"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E60C19" w14:textId="77777777" w:rsidR="00B85C35" w:rsidRDefault="00A06969">
            <w:pPr>
              <w:pStyle w:val="TableParagraph"/>
              <w:spacing w:line="208" w:lineRule="exact"/>
              <w:ind w:left="113"/>
              <w:jc w:val="left"/>
              <w:rPr>
                <w:rFonts w:ascii="Times New Roman" w:hAnsi="Times New Roman"/>
                <w:sz w:val="20"/>
              </w:rPr>
            </w:pPr>
            <w:r>
              <w:rPr>
                <w:rFonts w:ascii="Times New Roman" w:hAnsi="Times New Roman"/>
                <w:sz w:val="20"/>
              </w:rPr>
              <w:t>7206</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6B1CC8" w14:textId="77777777" w:rsidR="00B85C35" w:rsidRDefault="00B85C35">
            <w:pPr>
              <w:rPr>
                <w:sz w:val="2"/>
                <w:szCs w:val="2"/>
              </w:rPr>
            </w:pPr>
          </w:p>
        </w:tc>
      </w:tr>
    </w:tbl>
    <w:p w14:paraId="5F092400" w14:textId="77777777" w:rsidR="00000000" w:rsidRDefault="00A06969">
      <w:pPr>
        <w:rPr>
          <w:vanish/>
        </w:rPr>
        <w:sectPr w:rsidR="00000000">
          <w:headerReference w:type="default" r:id="rId211"/>
          <w:footerReference w:type="default" r:id="rId212"/>
          <w:footnotePr>
            <w:numRestart w:val="eachPage"/>
          </w:footnotePr>
          <w:pgSz w:w="11910" w:h="16850"/>
          <w:pgMar w:top="1338" w:right="1021" w:bottom="1400" w:left="862" w:header="0" w:footer="0" w:gutter="0"/>
          <w:cols w:space="720"/>
        </w:sectPr>
      </w:pPr>
    </w:p>
    <w:tbl>
      <w:tblPr>
        <w:tblW w:w="8926"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5"/>
      </w:tblGrid>
      <w:tr w:rsidR="00B85C35" w14:paraId="2F02E556"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CB71014"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5F0C7AE"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6"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1290DCA" w14:textId="77777777" w:rsidR="00B85C35" w:rsidRDefault="00A06969">
            <w:pPr>
              <w:pStyle w:val="TableParagraph"/>
              <w:spacing w:line="230" w:lineRule="auto"/>
              <w:ind w:left="2401" w:right="354"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7C5A6792"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1D24DDC0"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2A5BC97F"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1E4DD033"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2A38FDCF"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676DBA66"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7794D0D7"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231CB6A0" w14:textId="77777777" w:rsidR="00B85C35" w:rsidRDefault="00A06969">
            <w:pPr>
              <w:pStyle w:val="TableParagraph"/>
              <w:spacing w:line="164" w:lineRule="exact"/>
              <w:ind w:left="297"/>
              <w:jc w:val="left"/>
              <w:rPr>
                <w:rFonts w:ascii="Times New Roman" w:hAnsi="Times New Roman"/>
                <w:b/>
                <w:sz w:val="16"/>
              </w:rPr>
            </w:pPr>
            <w:r>
              <w:rPr>
                <w:rFonts w:ascii="Times New Roman" w:hAnsi="Times New Roman"/>
                <w:b/>
                <w:sz w:val="16"/>
              </w:rPr>
              <w:t>(5)</w:t>
            </w:r>
          </w:p>
        </w:tc>
        <w:tc>
          <w:tcPr>
            <w:tcW w:w="1495" w:type="dxa"/>
            <w:tcBorders>
              <w:top w:val="single" w:sz="4" w:space="0" w:color="000000"/>
              <w:right w:val="single" w:sz="4" w:space="0" w:color="000000"/>
            </w:tcBorders>
            <w:shd w:val="clear" w:color="auto" w:fill="DDD9C3"/>
            <w:tcMar>
              <w:top w:w="0" w:type="dxa"/>
              <w:left w:w="0" w:type="dxa"/>
              <w:bottom w:w="0" w:type="dxa"/>
              <w:right w:w="0" w:type="dxa"/>
            </w:tcMar>
          </w:tcPr>
          <w:p w14:paraId="1F96EEF8" w14:textId="77777777" w:rsidR="00B85C35" w:rsidRDefault="00A06969">
            <w:pPr>
              <w:pStyle w:val="TableParagraph"/>
              <w:spacing w:line="164" w:lineRule="exact"/>
              <w:ind w:left="445"/>
              <w:jc w:val="left"/>
              <w:rPr>
                <w:rFonts w:ascii="Times New Roman" w:hAnsi="Times New Roman"/>
                <w:b/>
                <w:sz w:val="16"/>
              </w:rPr>
            </w:pPr>
            <w:r>
              <w:rPr>
                <w:rFonts w:ascii="Times New Roman" w:hAnsi="Times New Roman"/>
                <w:b/>
                <w:sz w:val="16"/>
              </w:rPr>
              <w:t>or</w:t>
            </w:r>
          </w:p>
        </w:tc>
      </w:tr>
      <w:tr w:rsidR="00B85C35" w14:paraId="068C9A32"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344572F"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FD16563"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7F2B7375"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40F9504E"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378AA378"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5CADF1FB"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18291DA7" w14:textId="77777777" w:rsidR="00B85C35" w:rsidRDefault="00B85C35">
            <w:pPr>
              <w:pStyle w:val="TableParagraph"/>
              <w:jc w:val="left"/>
              <w:rPr>
                <w:rFonts w:ascii="Times New Roman" w:hAnsi="Times New Roman"/>
                <w:sz w:val="12"/>
              </w:rPr>
            </w:pPr>
          </w:p>
        </w:tc>
        <w:tc>
          <w:tcPr>
            <w:tcW w:w="1495" w:type="dxa"/>
            <w:tcBorders>
              <w:bottom w:val="single" w:sz="4" w:space="0" w:color="000000"/>
              <w:right w:val="single" w:sz="4" w:space="0" w:color="000000"/>
            </w:tcBorders>
            <w:shd w:val="clear" w:color="auto" w:fill="DDD9C3"/>
            <w:tcMar>
              <w:top w:w="0" w:type="dxa"/>
              <w:left w:w="0" w:type="dxa"/>
              <w:bottom w:w="0" w:type="dxa"/>
              <w:right w:w="0" w:type="dxa"/>
            </w:tcMar>
          </w:tcPr>
          <w:p w14:paraId="7C633F9E" w14:textId="77777777" w:rsidR="00B85C35" w:rsidRDefault="00B85C35">
            <w:pPr>
              <w:pStyle w:val="TableParagraph"/>
              <w:jc w:val="left"/>
              <w:rPr>
                <w:rFonts w:ascii="Times New Roman" w:hAnsi="Times New Roman"/>
                <w:sz w:val="12"/>
              </w:rPr>
            </w:pPr>
          </w:p>
        </w:tc>
      </w:tr>
      <w:tr w:rsidR="00B85C35" w14:paraId="148D893A"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B042523" w14:textId="77777777" w:rsidR="00B85C35" w:rsidRDefault="00B85C35">
            <w:pPr>
              <w:pStyle w:val="TableParagraph"/>
              <w:jc w:val="left"/>
              <w:rPr>
                <w:rFonts w:ascii="Times New Roman" w:hAnsi="Times New Roman"/>
                <w:sz w:val="16"/>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91199AA" w14:textId="77777777" w:rsidR="00B85C35" w:rsidRDefault="00B85C35">
            <w:pPr>
              <w:pStyle w:val="TableParagraph"/>
              <w:jc w:val="left"/>
              <w:rPr>
                <w:rFonts w:ascii="Times New Roman" w:hAnsi="Times New Roman"/>
                <w:sz w:val="16"/>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340E274"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2B3C51DC"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41D36F8"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2FD29DF6"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E02C65A"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For EAC Exports to</w:t>
            </w:r>
          </w:p>
          <w:p w14:paraId="0B803853"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0FD8285"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28851544"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74D2D052"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4D64067"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7208 to</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A716A15"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Flat-rolled products,</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BFFB072"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20F954" w14:textId="77777777" w:rsidR="00B85C35" w:rsidRDefault="00B85C35">
            <w:pPr>
              <w:pStyle w:val="TableParagraph"/>
              <w:jc w:val="left"/>
              <w:rPr>
                <w:rFonts w:ascii="Times New Roman" w:hAnsi="Times New Roman"/>
                <w:sz w:val="16"/>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B09E55B"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w:t>
            </w:r>
          </w:p>
        </w:tc>
        <w:tc>
          <w:tcPr>
            <w:tcW w:w="149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B0A5BB" w14:textId="77777777" w:rsidR="00B85C35" w:rsidRDefault="00B85C35">
            <w:pPr>
              <w:pStyle w:val="TableParagraph"/>
              <w:jc w:val="left"/>
              <w:rPr>
                <w:rFonts w:ascii="Times New Roman" w:hAnsi="Times New Roman"/>
                <w:sz w:val="16"/>
              </w:rPr>
            </w:pPr>
          </w:p>
        </w:tc>
      </w:tr>
      <w:tr w:rsidR="00B85C35" w14:paraId="544A5A1C"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68ECE60"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7216</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F902AFE"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bars and rods, angles,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8CE1E41"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from ingots 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6B5E22"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00712DF"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from ingots or</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6BCAA8" w14:textId="77777777" w:rsidR="00B85C35" w:rsidRDefault="00B85C35">
            <w:pPr>
              <w:rPr>
                <w:sz w:val="2"/>
                <w:szCs w:val="2"/>
              </w:rPr>
            </w:pPr>
          </w:p>
        </w:tc>
      </w:tr>
      <w:tr w:rsidR="00B85C35" w14:paraId="7A645AA0"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36FBE2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0DF0A81"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shapes and sections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7A2C802"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other primary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DFEA11"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B235309"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other primary</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355756" w14:textId="77777777" w:rsidR="00B85C35" w:rsidRDefault="00B85C35">
            <w:pPr>
              <w:rPr>
                <w:sz w:val="2"/>
                <w:szCs w:val="2"/>
              </w:rPr>
            </w:pPr>
          </w:p>
        </w:tc>
      </w:tr>
      <w:tr w:rsidR="00B85C35" w14:paraId="418FB0E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6F5AAE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9AA46A5"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of iron or non-alloy</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46502FB"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forms or semi-</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302542"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C123929"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forms or semi-</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2787C1" w14:textId="77777777" w:rsidR="00B85C35" w:rsidRDefault="00B85C35">
            <w:pPr>
              <w:rPr>
                <w:sz w:val="2"/>
                <w:szCs w:val="2"/>
              </w:rPr>
            </w:pPr>
          </w:p>
        </w:tc>
      </w:tr>
      <w:tr w:rsidR="00B85C35" w14:paraId="7EA4BE9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081A9A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956CE40"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steel</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23351E1"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finished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D8FC6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057E931"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finished</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99B440" w14:textId="77777777" w:rsidR="00B85C35" w:rsidRDefault="00B85C35">
            <w:pPr>
              <w:rPr>
                <w:sz w:val="2"/>
                <w:szCs w:val="2"/>
              </w:rPr>
            </w:pPr>
          </w:p>
        </w:tc>
      </w:tr>
      <w:tr w:rsidR="00B85C35" w14:paraId="5E6C0C1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1314BD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B36BFE3"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E6C1FF5"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12F88F"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3D657DA"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materials of</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F4E7C3" w14:textId="77777777" w:rsidR="00B85C35" w:rsidRDefault="00B85C35">
            <w:pPr>
              <w:rPr>
                <w:sz w:val="2"/>
                <w:szCs w:val="2"/>
              </w:rPr>
            </w:pPr>
          </w:p>
        </w:tc>
      </w:tr>
      <w:tr w:rsidR="00B85C35" w14:paraId="737A173A"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217B50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2899B80"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41F4701"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heading 7206 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F3D27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ADE2F04"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heading 7206</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BE9C2B" w14:textId="77777777" w:rsidR="00B85C35" w:rsidRDefault="00B85C35">
            <w:pPr>
              <w:rPr>
                <w:sz w:val="2"/>
                <w:szCs w:val="2"/>
              </w:rPr>
            </w:pPr>
          </w:p>
        </w:tc>
      </w:tr>
      <w:tr w:rsidR="00B85C35" w14:paraId="7A11D15E" w14:textId="77777777">
        <w:tblPrEx>
          <w:tblCellMar>
            <w:top w:w="0" w:type="dxa"/>
            <w:bottom w:w="0" w:type="dxa"/>
          </w:tblCellMar>
        </w:tblPrEx>
        <w:trPr>
          <w:trHeight w:val="455"/>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DA04B5" w14:textId="77777777" w:rsidR="00B85C35" w:rsidRDefault="00B85C35">
            <w:pPr>
              <w:pStyle w:val="TableParagraph"/>
              <w:jc w:val="left"/>
              <w:rPr>
                <w:rFonts w:ascii="Times New Roman" w:hAnsi="Times New Roman"/>
                <w:sz w:val="16"/>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F35851"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8FD69E"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7207</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295846"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2C25FB" w14:textId="77777777" w:rsidR="00B85C35" w:rsidRDefault="00A06969">
            <w:pPr>
              <w:pStyle w:val="TableParagraph"/>
              <w:spacing w:line="213" w:lineRule="exact"/>
              <w:ind w:left="114"/>
              <w:jc w:val="left"/>
              <w:rPr>
                <w:rFonts w:ascii="Times New Roman" w:hAnsi="Times New Roman"/>
                <w:sz w:val="20"/>
              </w:rPr>
            </w:pPr>
            <w:r>
              <w:rPr>
                <w:rFonts w:ascii="Times New Roman" w:hAnsi="Times New Roman"/>
                <w:sz w:val="20"/>
              </w:rPr>
              <w:t>or 7207</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BA0300" w14:textId="77777777" w:rsidR="00B85C35" w:rsidRDefault="00B85C35">
            <w:pPr>
              <w:rPr>
                <w:sz w:val="2"/>
                <w:szCs w:val="2"/>
              </w:rPr>
            </w:pPr>
          </w:p>
        </w:tc>
      </w:tr>
    </w:tbl>
    <w:p w14:paraId="1899F019" w14:textId="77777777" w:rsidR="00000000" w:rsidRDefault="00A06969">
      <w:pPr>
        <w:rPr>
          <w:vanish/>
        </w:rPr>
        <w:sectPr w:rsidR="00000000">
          <w:headerReference w:type="default" r:id="rId213"/>
          <w:footerReference w:type="default" r:id="rId214"/>
          <w:footnotePr>
            <w:numRestart w:val="eachPage"/>
          </w:footnotePr>
          <w:pgSz w:w="11910" w:h="16850"/>
          <w:pgMar w:top="1338" w:right="1021" w:bottom="1400" w:left="862" w:header="0" w:footer="0" w:gutter="0"/>
          <w:cols w:space="720"/>
        </w:sectPr>
      </w:pPr>
    </w:p>
    <w:tbl>
      <w:tblPr>
        <w:tblW w:w="8923"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2"/>
      </w:tblGrid>
      <w:tr w:rsidR="00B85C35" w14:paraId="14CAABC0"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49CA6C0"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8B61260"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3"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BEBEC08" w14:textId="77777777" w:rsidR="00B85C35" w:rsidRDefault="00A06969">
            <w:pPr>
              <w:pStyle w:val="TableParagraph"/>
              <w:spacing w:line="230" w:lineRule="auto"/>
              <w:ind w:left="2401" w:right="351"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3D82A5F4"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3E2BAB1C"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2C501A27"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180820DD"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0AE177D5"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06BEED0A"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6598571F"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20532CD6" w14:textId="77777777" w:rsidR="00B85C35" w:rsidRDefault="00A06969">
            <w:pPr>
              <w:pStyle w:val="TableParagraph"/>
              <w:spacing w:line="164" w:lineRule="exact"/>
              <w:ind w:left="297"/>
              <w:jc w:val="left"/>
              <w:rPr>
                <w:rFonts w:ascii="Times New Roman" w:hAnsi="Times New Roman"/>
                <w:b/>
                <w:sz w:val="16"/>
              </w:rPr>
            </w:pPr>
            <w:r>
              <w:rPr>
                <w:rFonts w:ascii="Times New Roman" w:hAnsi="Times New Roman"/>
                <w:b/>
                <w:sz w:val="16"/>
              </w:rPr>
              <w:t>(5)</w:t>
            </w:r>
          </w:p>
        </w:tc>
        <w:tc>
          <w:tcPr>
            <w:tcW w:w="1492" w:type="dxa"/>
            <w:tcBorders>
              <w:top w:val="single" w:sz="4" w:space="0" w:color="000000"/>
              <w:right w:val="single" w:sz="4" w:space="0" w:color="000000"/>
            </w:tcBorders>
            <w:shd w:val="clear" w:color="auto" w:fill="DDD9C3"/>
            <w:tcMar>
              <w:top w:w="0" w:type="dxa"/>
              <w:left w:w="0" w:type="dxa"/>
              <w:bottom w:w="0" w:type="dxa"/>
              <w:right w:w="0" w:type="dxa"/>
            </w:tcMar>
          </w:tcPr>
          <w:p w14:paraId="31EBC8C9" w14:textId="77777777" w:rsidR="00B85C35" w:rsidRDefault="00A06969">
            <w:pPr>
              <w:pStyle w:val="TableParagraph"/>
              <w:spacing w:line="164" w:lineRule="exact"/>
              <w:ind w:left="445"/>
              <w:jc w:val="left"/>
              <w:rPr>
                <w:rFonts w:ascii="Times New Roman" w:hAnsi="Times New Roman"/>
                <w:b/>
                <w:sz w:val="16"/>
              </w:rPr>
            </w:pPr>
            <w:r>
              <w:rPr>
                <w:rFonts w:ascii="Times New Roman" w:hAnsi="Times New Roman"/>
                <w:b/>
                <w:sz w:val="16"/>
              </w:rPr>
              <w:t>or</w:t>
            </w:r>
          </w:p>
        </w:tc>
      </w:tr>
      <w:tr w:rsidR="00B85C35" w14:paraId="573FD06D"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82560CC"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CFF662D"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5CFF8DAF"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52EB5B66"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2A1E3651"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6416883B"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4F753239" w14:textId="77777777" w:rsidR="00B85C35" w:rsidRDefault="00B85C35">
            <w:pPr>
              <w:pStyle w:val="TableParagraph"/>
              <w:jc w:val="left"/>
              <w:rPr>
                <w:rFonts w:ascii="Times New Roman" w:hAnsi="Times New Roman"/>
                <w:sz w:val="12"/>
              </w:rPr>
            </w:pPr>
          </w:p>
        </w:tc>
        <w:tc>
          <w:tcPr>
            <w:tcW w:w="1492" w:type="dxa"/>
            <w:tcBorders>
              <w:bottom w:val="single" w:sz="4" w:space="0" w:color="000000"/>
              <w:right w:val="single" w:sz="4" w:space="0" w:color="000000"/>
            </w:tcBorders>
            <w:shd w:val="clear" w:color="auto" w:fill="DDD9C3"/>
            <w:tcMar>
              <w:top w:w="0" w:type="dxa"/>
              <w:left w:w="0" w:type="dxa"/>
              <w:bottom w:w="0" w:type="dxa"/>
              <w:right w:w="0" w:type="dxa"/>
            </w:tcMar>
          </w:tcPr>
          <w:p w14:paraId="5E149909" w14:textId="77777777" w:rsidR="00B85C35" w:rsidRDefault="00B85C35">
            <w:pPr>
              <w:pStyle w:val="TableParagraph"/>
              <w:jc w:val="left"/>
              <w:rPr>
                <w:rFonts w:ascii="Times New Roman" w:hAnsi="Times New Roman"/>
                <w:sz w:val="12"/>
              </w:rPr>
            </w:pPr>
          </w:p>
        </w:tc>
      </w:tr>
      <w:tr w:rsidR="00B85C35" w14:paraId="6A95159D"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62BBD7D"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71140BA" w14:textId="77777777" w:rsidR="00B85C35" w:rsidRDefault="00B85C35">
            <w:pPr>
              <w:pStyle w:val="TableParagraph"/>
              <w:jc w:val="left"/>
              <w:rPr>
                <w:rFonts w:ascii="Times New Roman" w:hAnsi="Times New Roman"/>
                <w:sz w:val="18"/>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BECCAA8"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16275385"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DBBC98A"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282FA420"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6B8362B"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 xml:space="preserve">For EAC </w:t>
            </w:r>
            <w:r>
              <w:rPr>
                <w:rFonts w:ascii="Times New Roman" w:hAnsi="Times New Roman"/>
                <w:b/>
                <w:sz w:val="14"/>
              </w:rPr>
              <w:t>Exports to</w:t>
            </w:r>
          </w:p>
          <w:p w14:paraId="2402E198"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D95531F"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04A28A02"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5011641C"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46B0C49"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7217</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9C34E12"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Wire of iron or</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496E4A0"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CDB109"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D0D50C0"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DFD594" w14:textId="77777777" w:rsidR="00B85C35" w:rsidRDefault="00B85C35">
            <w:pPr>
              <w:pStyle w:val="TableParagraph"/>
              <w:jc w:val="left"/>
              <w:rPr>
                <w:rFonts w:ascii="Times New Roman" w:hAnsi="Times New Roman"/>
                <w:sz w:val="18"/>
              </w:rPr>
            </w:pPr>
          </w:p>
        </w:tc>
      </w:tr>
      <w:tr w:rsidR="00B85C35" w14:paraId="53790FBC"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63A5BB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7DE4C22"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non-alloy steel</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61B9276"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from semi-</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CE981A"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2ADF21D"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from semi-</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2E261E" w14:textId="77777777" w:rsidR="00B85C35" w:rsidRDefault="00B85C35">
            <w:pPr>
              <w:rPr>
                <w:sz w:val="2"/>
                <w:szCs w:val="2"/>
              </w:rPr>
            </w:pPr>
          </w:p>
        </w:tc>
      </w:tr>
      <w:tr w:rsidR="00B85C35" w14:paraId="35885C28"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65D7A0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B1F83D6"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311770A"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finished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10B3B9"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BCB61B4"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finished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6FF149" w14:textId="77777777" w:rsidR="00B85C35" w:rsidRDefault="00B85C35">
            <w:pPr>
              <w:rPr>
                <w:sz w:val="2"/>
                <w:szCs w:val="2"/>
              </w:rPr>
            </w:pPr>
          </w:p>
        </w:tc>
      </w:tr>
      <w:tr w:rsidR="00B85C35" w14:paraId="7EFFF70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B442DD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19E891D"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9FEDD61"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7F7C6D"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2D51F30"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materials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1A5A1E" w14:textId="77777777" w:rsidR="00B85C35" w:rsidRDefault="00B85C35">
            <w:pPr>
              <w:rPr>
                <w:sz w:val="2"/>
                <w:szCs w:val="2"/>
              </w:rPr>
            </w:pPr>
          </w:p>
        </w:tc>
      </w:tr>
      <w:tr w:rsidR="00B85C35" w14:paraId="1DA59E73" w14:textId="77777777">
        <w:tblPrEx>
          <w:tblCellMar>
            <w:top w:w="0" w:type="dxa"/>
            <w:bottom w:w="0" w:type="dxa"/>
          </w:tblCellMar>
        </w:tblPrEx>
        <w:trPr>
          <w:trHeight w:val="227"/>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B4C858" w14:textId="77777777" w:rsidR="00B85C35" w:rsidRDefault="00B85C35">
            <w:pPr>
              <w:pStyle w:val="TableParagraph"/>
              <w:jc w:val="left"/>
              <w:rPr>
                <w:rFonts w:ascii="Times New Roman" w:hAnsi="Times New Roman"/>
                <w:sz w:val="16"/>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76BB18"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F493D6" w14:textId="77777777" w:rsidR="00B85C35" w:rsidRDefault="00A06969">
            <w:pPr>
              <w:pStyle w:val="TableParagraph"/>
              <w:spacing w:line="208" w:lineRule="exact"/>
              <w:ind w:left="108"/>
              <w:jc w:val="left"/>
              <w:rPr>
                <w:rFonts w:ascii="Times New Roman" w:hAnsi="Times New Roman"/>
                <w:sz w:val="20"/>
              </w:rPr>
            </w:pPr>
            <w:r>
              <w:rPr>
                <w:rFonts w:ascii="Times New Roman" w:hAnsi="Times New Roman"/>
                <w:sz w:val="20"/>
              </w:rPr>
              <w:t>heading 7207</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D845FE"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020587" w14:textId="77777777" w:rsidR="00B85C35" w:rsidRDefault="00A06969">
            <w:pPr>
              <w:pStyle w:val="TableParagraph"/>
              <w:spacing w:line="208" w:lineRule="exact"/>
              <w:ind w:left="114"/>
              <w:jc w:val="left"/>
              <w:rPr>
                <w:rFonts w:ascii="Times New Roman" w:hAnsi="Times New Roman"/>
                <w:sz w:val="20"/>
              </w:rPr>
            </w:pPr>
            <w:r>
              <w:rPr>
                <w:rFonts w:ascii="Times New Roman" w:hAnsi="Times New Roman"/>
                <w:sz w:val="20"/>
              </w:rPr>
              <w:t>heading 7207</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9AE73B" w14:textId="77777777" w:rsidR="00B85C35" w:rsidRDefault="00B85C35">
            <w:pPr>
              <w:rPr>
                <w:sz w:val="2"/>
                <w:szCs w:val="2"/>
              </w:rPr>
            </w:pPr>
          </w:p>
        </w:tc>
      </w:tr>
      <w:tr w:rsidR="00B85C35" w14:paraId="4ACABE9A"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5BC5759"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7218 91</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56FECAA"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Semi-finished</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1D70EFF"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673349"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C2771E0"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48900B" w14:textId="77777777" w:rsidR="00B85C35" w:rsidRDefault="00B85C35">
            <w:pPr>
              <w:pStyle w:val="TableParagraph"/>
              <w:jc w:val="left"/>
              <w:rPr>
                <w:rFonts w:ascii="Times New Roman" w:hAnsi="Times New Roman"/>
                <w:sz w:val="18"/>
              </w:rPr>
            </w:pPr>
          </w:p>
        </w:tc>
      </w:tr>
      <w:tr w:rsidR="00B85C35" w14:paraId="5A39880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EFEF428" w14:textId="77777777" w:rsidR="00B85C35" w:rsidRDefault="00A06969">
            <w:pPr>
              <w:pStyle w:val="TableParagraph"/>
              <w:spacing w:line="200" w:lineRule="exact"/>
              <w:ind w:left="107"/>
              <w:jc w:val="left"/>
              <w:rPr>
                <w:rFonts w:ascii="Times New Roman" w:hAnsi="Times New Roman"/>
                <w:sz w:val="20"/>
              </w:rPr>
            </w:pPr>
            <w:r>
              <w:rPr>
                <w:rFonts w:ascii="Times New Roman" w:hAnsi="Times New Roman"/>
                <w:sz w:val="20"/>
              </w:rPr>
              <w:t>and 7218</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5E9970B"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products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D546C25"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C597B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9592962"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from materials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956467" w14:textId="77777777" w:rsidR="00B85C35" w:rsidRDefault="00B85C35">
            <w:pPr>
              <w:rPr>
                <w:sz w:val="2"/>
                <w:szCs w:val="2"/>
              </w:rPr>
            </w:pPr>
          </w:p>
        </w:tc>
      </w:tr>
      <w:tr w:rsidR="00B85C35" w14:paraId="516B4786"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C25433F" w14:textId="77777777" w:rsidR="00B85C35" w:rsidRDefault="00A06969">
            <w:pPr>
              <w:pStyle w:val="TableParagraph"/>
              <w:spacing w:line="200" w:lineRule="exact"/>
              <w:ind w:left="107"/>
              <w:jc w:val="left"/>
              <w:rPr>
                <w:rFonts w:ascii="Times New Roman" w:hAnsi="Times New Roman"/>
                <w:sz w:val="20"/>
              </w:rPr>
            </w:pPr>
            <w:r>
              <w:rPr>
                <w:rFonts w:ascii="Times New Roman" w:hAnsi="Times New Roman"/>
                <w:sz w:val="20"/>
              </w:rPr>
              <w:t>99</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C91B0A2"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C3234A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1AE9F9"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C8EC03D"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71A246" w14:textId="77777777" w:rsidR="00B85C35" w:rsidRDefault="00B85C35">
            <w:pPr>
              <w:rPr>
                <w:sz w:val="2"/>
                <w:szCs w:val="2"/>
              </w:rPr>
            </w:pPr>
          </w:p>
        </w:tc>
      </w:tr>
      <w:tr w:rsidR="00B85C35" w14:paraId="63EB7181"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BA3AF5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18A0693"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72B262B"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heading 7201,</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6427B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653BCF7"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heading 7201,</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853FC1" w14:textId="77777777" w:rsidR="00B85C35" w:rsidRDefault="00B85C35">
            <w:pPr>
              <w:rPr>
                <w:sz w:val="2"/>
                <w:szCs w:val="2"/>
              </w:rPr>
            </w:pPr>
          </w:p>
        </w:tc>
      </w:tr>
      <w:tr w:rsidR="00B85C35" w14:paraId="5A187A66"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A6E4A0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41A415C"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E4A5252"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7202, 7203,</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44DCD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0D92820"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7202, 7203,</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E555C6" w14:textId="77777777" w:rsidR="00B85C35" w:rsidRDefault="00B85C35">
            <w:pPr>
              <w:rPr>
                <w:sz w:val="2"/>
                <w:szCs w:val="2"/>
              </w:rPr>
            </w:pPr>
          </w:p>
        </w:tc>
      </w:tr>
      <w:tr w:rsidR="00B85C35" w14:paraId="7F68D1C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81C835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8E80DE6"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96A3AA5"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7204, 7205 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58C326"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74388B6" w14:textId="77777777" w:rsidR="00B85C35" w:rsidRDefault="00A06969">
            <w:pPr>
              <w:pStyle w:val="TableParagraph"/>
              <w:spacing w:line="201" w:lineRule="exact"/>
              <w:ind w:left="114"/>
              <w:jc w:val="left"/>
              <w:rPr>
                <w:rFonts w:ascii="Times New Roman" w:hAnsi="Times New Roman"/>
                <w:sz w:val="20"/>
              </w:rPr>
            </w:pPr>
            <w:r>
              <w:rPr>
                <w:rFonts w:ascii="Times New Roman" w:hAnsi="Times New Roman"/>
                <w:sz w:val="20"/>
              </w:rPr>
              <w:t>7204, 7205 or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E063FE" w14:textId="77777777" w:rsidR="00B85C35" w:rsidRDefault="00B85C35">
            <w:pPr>
              <w:rPr>
                <w:sz w:val="2"/>
                <w:szCs w:val="2"/>
              </w:rPr>
            </w:pPr>
          </w:p>
        </w:tc>
      </w:tr>
      <w:tr w:rsidR="00B85C35" w14:paraId="11FC38D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343A1B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49FEA23"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5E5EF8D"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sub-heading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23957D"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D2ACF20" w14:textId="77777777" w:rsidR="00B85C35" w:rsidRDefault="00A06969">
            <w:pPr>
              <w:pStyle w:val="TableParagraph"/>
              <w:spacing w:line="201" w:lineRule="exact"/>
              <w:ind w:left="114"/>
              <w:jc w:val="left"/>
              <w:rPr>
                <w:rFonts w:ascii="Times New Roman" w:hAnsi="Times New Roman"/>
                <w:sz w:val="20"/>
              </w:rPr>
            </w:pPr>
            <w:r>
              <w:rPr>
                <w:rFonts w:ascii="Times New Roman" w:hAnsi="Times New Roman"/>
                <w:sz w:val="20"/>
              </w:rPr>
              <w:t>sub-heading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58DBFC" w14:textId="77777777" w:rsidR="00B85C35" w:rsidRDefault="00B85C35">
            <w:pPr>
              <w:rPr>
                <w:sz w:val="2"/>
                <w:szCs w:val="2"/>
              </w:rPr>
            </w:pPr>
          </w:p>
        </w:tc>
      </w:tr>
      <w:tr w:rsidR="00B85C35" w14:paraId="5DFC7FD6" w14:textId="77777777">
        <w:tblPrEx>
          <w:tblCellMar>
            <w:top w:w="0" w:type="dxa"/>
            <w:bottom w:w="0" w:type="dxa"/>
          </w:tblCellMar>
        </w:tblPrEx>
        <w:trPr>
          <w:trHeight w:val="227"/>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1CCE2C" w14:textId="77777777" w:rsidR="00B85C35" w:rsidRDefault="00B85C35">
            <w:pPr>
              <w:pStyle w:val="TableParagraph"/>
              <w:jc w:val="left"/>
              <w:rPr>
                <w:rFonts w:ascii="Times New Roman" w:hAnsi="Times New Roman"/>
                <w:sz w:val="16"/>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1E2775"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DC7332" w14:textId="77777777" w:rsidR="00B85C35" w:rsidRDefault="00A06969">
            <w:pPr>
              <w:pStyle w:val="TableParagraph"/>
              <w:spacing w:line="208" w:lineRule="exact"/>
              <w:ind w:left="108"/>
              <w:jc w:val="left"/>
              <w:rPr>
                <w:rFonts w:ascii="Times New Roman" w:hAnsi="Times New Roman"/>
                <w:sz w:val="20"/>
              </w:rPr>
            </w:pPr>
            <w:r>
              <w:rPr>
                <w:rFonts w:ascii="Times New Roman" w:hAnsi="Times New Roman"/>
                <w:sz w:val="20"/>
              </w:rPr>
              <w:t>7218 10</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3C07C7"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032320" w14:textId="77777777" w:rsidR="00B85C35" w:rsidRDefault="00A06969">
            <w:pPr>
              <w:pStyle w:val="TableParagraph"/>
              <w:spacing w:line="208" w:lineRule="exact"/>
              <w:ind w:left="114"/>
              <w:jc w:val="left"/>
              <w:rPr>
                <w:rFonts w:ascii="Times New Roman" w:hAnsi="Times New Roman"/>
                <w:sz w:val="20"/>
              </w:rPr>
            </w:pPr>
            <w:r>
              <w:rPr>
                <w:rFonts w:ascii="Times New Roman" w:hAnsi="Times New Roman"/>
                <w:sz w:val="20"/>
              </w:rPr>
              <w:t>7218 10</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67678E" w14:textId="77777777" w:rsidR="00B85C35" w:rsidRDefault="00B85C35">
            <w:pPr>
              <w:rPr>
                <w:sz w:val="2"/>
                <w:szCs w:val="2"/>
              </w:rPr>
            </w:pPr>
          </w:p>
        </w:tc>
      </w:tr>
      <w:tr w:rsidR="00B85C35" w14:paraId="6833DA57"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AC118FF"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7219 to</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CE8C9D4"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Flat-rolled products,</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9937FAA"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9578B3"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34419A1"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9834F2" w14:textId="77777777" w:rsidR="00B85C35" w:rsidRDefault="00B85C35">
            <w:pPr>
              <w:pStyle w:val="TableParagraph"/>
              <w:jc w:val="left"/>
              <w:rPr>
                <w:rFonts w:ascii="Times New Roman" w:hAnsi="Times New Roman"/>
                <w:sz w:val="18"/>
              </w:rPr>
            </w:pPr>
          </w:p>
        </w:tc>
      </w:tr>
      <w:tr w:rsidR="00B85C35" w14:paraId="020993C4"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84C1ED0"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7222</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B46D7EC"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bars and rods, angles,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7D641B7"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from ingots 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A3E02C"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6DBD7E4"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from ingots or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F632D9" w14:textId="77777777" w:rsidR="00B85C35" w:rsidRDefault="00B85C35">
            <w:pPr>
              <w:rPr>
                <w:sz w:val="2"/>
                <w:szCs w:val="2"/>
              </w:rPr>
            </w:pPr>
          </w:p>
        </w:tc>
      </w:tr>
      <w:tr w:rsidR="00B85C35" w14:paraId="2AEC76A6"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4766D1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E43EF9D"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shapes and sections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F4C25DC"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other primary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55623C"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1A64E31"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other primary</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12A910" w14:textId="77777777" w:rsidR="00B85C35" w:rsidRDefault="00B85C35">
            <w:pPr>
              <w:rPr>
                <w:sz w:val="2"/>
                <w:szCs w:val="2"/>
              </w:rPr>
            </w:pPr>
          </w:p>
        </w:tc>
      </w:tr>
      <w:tr w:rsidR="00B85C35" w14:paraId="7110795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C907BB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DE82620"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of stainless steel</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E0B8E5D"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forms or semi-</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615F7A"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E988F0F"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forms or semi-</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B4EDB9" w14:textId="77777777" w:rsidR="00B85C35" w:rsidRDefault="00B85C35">
            <w:pPr>
              <w:rPr>
                <w:sz w:val="2"/>
                <w:szCs w:val="2"/>
              </w:rPr>
            </w:pPr>
          </w:p>
        </w:tc>
      </w:tr>
      <w:tr w:rsidR="00B85C35" w14:paraId="7F57F45A"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00B119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3AE7664"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700BE6F"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finished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967594"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1296CA8"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finished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3A4438" w14:textId="77777777" w:rsidR="00B85C35" w:rsidRDefault="00B85C35">
            <w:pPr>
              <w:rPr>
                <w:sz w:val="2"/>
                <w:szCs w:val="2"/>
              </w:rPr>
            </w:pPr>
          </w:p>
        </w:tc>
      </w:tr>
      <w:tr w:rsidR="00B85C35" w14:paraId="5E341D2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C4622F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9B965AE"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87EA45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739F87"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7BBFCE6"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materials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E1CAF6" w14:textId="77777777" w:rsidR="00B85C35" w:rsidRDefault="00B85C35">
            <w:pPr>
              <w:rPr>
                <w:sz w:val="2"/>
                <w:szCs w:val="2"/>
              </w:rPr>
            </w:pPr>
          </w:p>
        </w:tc>
      </w:tr>
      <w:tr w:rsidR="00B85C35" w14:paraId="4D08B6E1" w14:textId="77777777">
        <w:tblPrEx>
          <w:tblCellMar>
            <w:top w:w="0" w:type="dxa"/>
            <w:bottom w:w="0" w:type="dxa"/>
          </w:tblCellMar>
        </w:tblPrEx>
        <w:trPr>
          <w:trHeight w:val="455"/>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503113"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7764B1"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5EBC62"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heading 7218</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6DCC9A"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4EF0FB" w14:textId="77777777" w:rsidR="00B85C35" w:rsidRDefault="00A06969">
            <w:pPr>
              <w:pStyle w:val="TableParagraph"/>
              <w:spacing w:line="213" w:lineRule="exact"/>
              <w:ind w:left="114"/>
              <w:jc w:val="left"/>
              <w:rPr>
                <w:rFonts w:ascii="Times New Roman" w:hAnsi="Times New Roman"/>
                <w:sz w:val="20"/>
              </w:rPr>
            </w:pPr>
            <w:r>
              <w:rPr>
                <w:rFonts w:ascii="Times New Roman" w:hAnsi="Times New Roman"/>
                <w:sz w:val="20"/>
              </w:rPr>
              <w:t>heading 7218</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7FC07F" w14:textId="77777777" w:rsidR="00B85C35" w:rsidRDefault="00B85C35">
            <w:pPr>
              <w:rPr>
                <w:sz w:val="2"/>
                <w:szCs w:val="2"/>
              </w:rPr>
            </w:pPr>
          </w:p>
        </w:tc>
      </w:tr>
      <w:tr w:rsidR="00B85C35" w14:paraId="20E092C5" w14:textId="77777777">
        <w:tblPrEx>
          <w:tblCellMar>
            <w:top w:w="0" w:type="dxa"/>
            <w:bottom w:w="0" w:type="dxa"/>
          </w:tblCellMar>
        </w:tblPrEx>
        <w:trPr>
          <w:trHeight w:val="223"/>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25CC18F" w14:textId="77777777" w:rsidR="00B85C35" w:rsidRDefault="00A06969">
            <w:pPr>
              <w:pStyle w:val="TableParagraph"/>
              <w:spacing w:line="204" w:lineRule="exact"/>
              <w:ind w:left="107"/>
              <w:jc w:val="left"/>
              <w:rPr>
                <w:rFonts w:ascii="Times New Roman" w:hAnsi="Times New Roman"/>
                <w:sz w:val="20"/>
              </w:rPr>
            </w:pPr>
            <w:r>
              <w:rPr>
                <w:rFonts w:ascii="Times New Roman" w:hAnsi="Times New Roman"/>
                <w:sz w:val="20"/>
              </w:rPr>
              <w:t>7223</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B7A7367" w14:textId="77777777" w:rsidR="00B85C35" w:rsidRDefault="00A06969">
            <w:pPr>
              <w:pStyle w:val="TableParagraph"/>
              <w:spacing w:line="204" w:lineRule="exact"/>
              <w:ind w:left="110"/>
              <w:jc w:val="left"/>
              <w:rPr>
                <w:rFonts w:ascii="Times New Roman" w:hAnsi="Times New Roman"/>
                <w:sz w:val="20"/>
              </w:rPr>
            </w:pPr>
            <w:r>
              <w:rPr>
                <w:rFonts w:ascii="Times New Roman" w:hAnsi="Times New Roman"/>
                <w:sz w:val="20"/>
              </w:rPr>
              <w:t>Wire of stainless</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3A9F1D6" w14:textId="77777777" w:rsidR="00B85C35" w:rsidRDefault="00A06969">
            <w:pPr>
              <w:pStyle w:val="TableParagraph"/>
              <w:spacing w:line="204"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AF7A27"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BEE1B17" w14:textId="77777777" w:rsidR="00B85C35" w:rsidRDefault="00A06969">
            <w:pPr>
              <w:pStyle w:val="TableParagraph"/>
              <w:spacing w:line="204" w:lineRule="exact"/>
              <w:ind w:left="114"/>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91EA91" w14:textId="77777777" w:rsidR="00B85C35" w:rsidRDefault="00B85C35">
            <w:pPr>
              <w:pStyle w:val="TableParagraph"/>
              <w:jc w:val="left"/>
              <w:rPr>
                <w:rFonts w:ascii="Times New Roman" w:hAnsi="Times New Roman"/>
                <w:sz w:val="18"/>
              </w:rPr>
            </w:pPr>
          </w:p>
        </w:tc>
      </w:tr>
      <w:tr w:rsidR="00B85C35" w14:paraId="17BF7C15"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26B5E1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C057FFB"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steel</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A0BA20B"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from semi-</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543C0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98F2BE2"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from semi-</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93736A" w14:textId="77777777" w:rsidR="00B85C35" w:rsidRDefault="00B85C35">
            <w:pPr>
              <w:rPr>
                <w:sz w:val="2"/>
                <w:szCs w:val="2"/>
              </w:rPr>
            </w:pPr>
          </w:p>
        </w:tc>
      </w:tr>
      <w:tr w:rsidR="00B85C35" w14:paraId="62C0C51C"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807EB8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2E4435C"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9F8F0AC"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finished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35BE9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EDC9079"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finished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9F5D08" w14:textId="77777777" w:rsidR="00B85C35" w:rsidRDefault="00B85C35">
            <w:pPr>
              <w:rPr>
                <w:sz w:val="2"/>
                <w:szCs w:val="2"/>
              </w:rPr>
            </w:pPr>
          </w:p>
        </w:tc>
      </w:tr>
      <w:tr w:rsidR="00B85C35" w14:paraId="549FB22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856AEC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07B8F1C"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F2E1351"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A7E4B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4FE1599"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materials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8F759D" w14:textId="77777777" w:rsidR="00B85C35" w:rsidRDefault="00B85C35">
            <w:pPr>
              <w:rPr>
                <w:sz w:val="2"/>
                <w:szCs w:val="2"/>
              </w:rPr>
            </w:pPr>
          </w:p>
        </w:tc>
      </w:tr>
      <w:tr w:rsidR="00B85C35" w14:paraId="7E62C90A" w14:textId="77777777">
        <w:tblPrEx>
          <w:tblCellMar>
            <w:top w:w="0" w:type="dxa"/>
            <w:bottom w:w="0" w:type="dxa"/>
          </w:tblCellMar>
        </w:tblPrEx>
        <w:trPr>
          <w:trHeight w:val="227"/>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82126F" w14:textId="77777777" w:rsidR="00B85C35" w:rsidRDefault="00B85C35">
            <w:pPr>
              <w:pStyle w:val="TableParagraph"/>
              <w:jc w:val="left"/>
              <w:rPr>
                <w:rFonts w:ascii="Times New Roman" w:hAnsi="Times New Roman"/>
                <w:sz w:val="16"/>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09E066"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F28C1C" w14:textId="77777777" w:rsidR="00B85C35" w:rsidRDefault="00A06969">
            <w:pPr>
              <w:pStyle w:val="TableParagraph"/>
              <w:spacing w:line="208" w:lineRule="exact"/>
              <w:ind w:left="108"/>
              <w:jc w:val="left"/>
              <w:rPr>
                <w:rFonts w:ascii="Times New Roman" w:hAnsi="Times New Roman"/>
                <w:sz w:val="20"/>
              </w:rPr>
            </w:pPr>
            <w:r>
              <w:rPr>
                <w:rFonts w:ascii="Times New Roman" w:hAnsi="Times New Roman"/>
                <w:sz w:val="20"/>
              </w:rPr>
              <w:t>heading 7218</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F5ECF4"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90443A" w14:textId="77777777" w:rsidR="00B85C35" w:rsidRDefault="00A06969">
            <w:pPr>
              <w:pStyle w:val="TableParagraph"/>
              <w:spacing w:line="208" w:lineRule="exact"/>
              <w:ind w:left="114"/>
              <w:jc w:val="left"/>
              <w:rPr>
                <w:rFonts w:ascii="Times New Roman" w:hAnsi="Times New Roman"/>
                <w:sz w:val="20"/>
              </w:rPr>
            </w:pPr>
            <w:r>
              <w:rPr>
                <w:rFonts w:ascii="Times New Roman" w:hAnsi="Times New Roman"/>
                <w:sz w:val="20"/>
              </w:rPr>
              <w:t>heading 7218</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963B03" w14:textId="77777777" w:rsidR="00B85C35" w:rsidRDefault="00B85C35">
            <w:pPr>
              <w:rPr>
                <w:sz w:val="2"/>
                <w:szCs w:val="2"/>
              </w:rPr>
            </w:pPr>
          </w:p>
        </w:tc>
      </w:tr>
      <w:tr w:rsidR="00B85C35" w14:paraId="5D258261" w14:textId="77777777">
        <w:tblPrEx>
          <w:tblCellMar>
            <w:top w:w="0" w:type="dxa"/>
            <w:bottom w:w="0" w:type="dxa"/>
          </w:tblCellMar>
        </w:tblPrEx>
        <w:trPr>
          <w:trHeight w:val="223"/>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EC77481"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7224 90</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4CD33AF"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Semi-finished</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F448A9B"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862178"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BBEC52D"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9EF4E3" w14:textId="77777777" w:rsidR="00B85C35" w:rsidRDefault="00B85C35">
            <w:pPr>
              <w:pStyle w:val="TableParagraph"/>
              <w:jc w:val="left"/>
              <w:rPr>
                <w:rFonts w:ascii="Times New Roman" w:hAnsi="Times New Roman"/>
                <w:sz w:val="18"/>
              </w:rPr>
            </w:pPr>
          </w:p>
        </w:tc>
      </w:tr>
      <w:tr w:rsidR="00B85C35" w14:paraId="75CDCAF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3079BE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5F3DC01"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products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74C0755"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C200C1"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FA39A6B"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from materials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67DE73" w14:textId="77777777" w:rsidR="00B85C35" w:rsidRDefault="00B85C35">
            <w:pPr>
              <w:rPr>
                <w:sz w:val="2"/>
                <w:szCs w:val="2"/>
              </w:rPr>
            </w:pPr>
          </w:p>
        </w:tc>
      </w:tr>
      <w:tr w:rsidR="00B85C35" w14:paraId="084AE6E2"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2F0B38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7254D98"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D1E6F34"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9CCD1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174FC32"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FBC1E9" w14:textId="77777777" w:rsidR="00B85C35" w:rsidRDefault="00B85C35">
            <w:pPr>
              <w:rPr>
                <w:sz w:val="2"/>
                <w:szCs w:val="2"/>
              </w:rPr>
            </w:pPr>
          </w:p>
        </w:tc>
      </w:tr>
      <w:tr w:rsidR="00B85C35" w14:paraId="5A1852C8"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C881A6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C69EB5C"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67711A0"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heading 7201,</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EBDB7F"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3509611"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heading 7201,</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99D8A0" w14:textId="77777777" w:rsidR="00B85C35" w:rsidRDefault="00B85C35">
            <w:pPr>
              <w:rPr>
                <w:sz w:val="2"/>
                <w:szCs w:val="2"/>
              </w:rPr>
            </w:pPr>
          </w:p>
        </w:tc>
      </w:tr>
      <w:tr w:rsidR="00B85C35" w14:paraId="5301CD5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22CA8A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64E30DC"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0B531E0"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7202, 7203,</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4742ED"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2DF754F"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7202, 7203,</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A4313D" w14:textId="77777777" w:rsidR="00B85C35" w:rsidRDefault="00B85C35">
            <w:pPr>
              <w:rPr>
                <w:sz w:val="2"/>
                <w:szCs w:val="2"/>
              </w:rPr>
            </w:pPr>
          </w:p>
        </w:tc>
      </w:tr>
      <w:tr w:rsidR="00B85C35" w14:paraId="4DA0C506"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72EACA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4A2C27D"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30BE8E4"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7204, 7205 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F21E2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57AFE1B"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7204, 7205 or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732009" w14:textId="77777777" w:rsidR="00B85C35" w:rsidRDefault="00B85C35">
            <w:pPr>
              <w:rPr>
                <w:sz w:val="2"/>
                <w:szCs w:val="2"/>
              </w:rPr>
            </w:pPr>
          </w:p>
        </w:tc>
      </w:tr>
      <w:tr w:rsidR="00B85C35" w14:paraId="43C4252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BB3432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724366B"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3485506"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sub-heading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F2C32F"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436D384"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sub-heading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5D48F2" w14:textId="77777777" w:rsidR="00B85C35" w:rsidRDefault="00B85C35">
            <w:pPr>
              <w:rPr>
                <w:sz w:val="2"/>
                <w:szCs w:val="2"/>
              </w:rPr>
            </w:pPr>
          </w:p>
        </w:tc>
      </w:tr>
      <w:tr w:rsidR="00B85C35" w14:paraId="386D9FB0" w14:textId="77777777">
        <w:tblPrEx>
          <w:tblCellMar>
            <w:top w:w="0" w:type="dxa"/>
            <w:bottom w:w="0" w:type="dxa"/>
          </w:tblCellMar>
        </w:tblPrEx>
        <w:trPr>
          <w:trHeight w:val="227"/>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D2670A" w14:textId="77777777" w:rsidR="00B85C35" w:rsidRDefault="00B85C35">
            <w:pPr>
              <w:pStyle w:val="TableParagraph"/>
              <w:jc w:val="left"/>
              <w:rPr>
                <w:rFonts w:ascii="Times New Roman" w:hAnsi="Times New Roman"/>
                <w:sz w:val="16"/>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C7DFF8"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E8182A" w14:textId="77777777" w:rsidR="00B85C35" w:rsidRDefault="00A06969">
            <w:pPr>
              <w:pStyle w:val="TableParagraph"/>
              <w:spacing w:line="208" w:lineRule="exact"/>
              <w:ind w:left="108"/>
              <w:jc w:val="left"/>
              <w:rPr>
                <w:rFonts w:ascii="Times New Roman" w:hAnsi="Times New Roman"/>
                <w:sz w:val="20"/>
              </w:rPr>
            </w:pPr>
            <w:r>
              <w:rPr>
                <w:rFonts w:ascii="Times New Roman" w:hAnsi="Times New Roman"/>
                <w:sz w:val="20"/>
              </w:rPr>
              <w:t>7224 10</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F3F2C0"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B49462" w14:textId="77777777" w:rsidR="00B85C35" w:rsidRDefault="00A06969">
            <w:pPr>
              <w:pStyle w:val="TableParagraph"/>
              <w:spacing w:line="208" w:lineRule="exact"/>
              <w:ind w:left="114"/>
              <w:jc w:val="left"/>
              <w:rPr>
                <w:rFonts w:ascii="Times New Roman" w:hAnsi="Times New Roman"/>
                <w:sz w:val="20"/>
              </w:rPr>
            </w:pPr>
            <w:r>
              <w:rPr>
                <w:rFonts w:ascii="Times New Roman" w:hAnsi="Times New Roman"/>
                <w:sz w:val="20"/>
              </w:rPr>
              <w:t>7224 10</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AD24E8" w14:textId="77777777" w:rsidR="00B85C35" w:rsidRDefault="00B85C35">
            <w:pPr>
              <w:rPr>
                <w:sz w:val="2"/>
                <w:szCs w:val="2"/>
              </w:rPr>
            </w:pPr>
          </w:p>
        </w:tc>
      </w:tr>
      <w:tr w:rsidR="00B85C35" w14:paraId="3A572FDE" w14:textId="77777777">
        <w:tblPrEx>
          <w:tblCellMar>
            <w:top w:w="0" w:type="dxa"/>
            <w:bottom w:w="0" w:type="dxa"/>
          </w:tblCellMar>
        </w:tblPrEx>
        <w:trPr>
          <w:trHeight w:val="221"/>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09400BF" w14:textId="77777777" w:rsidR="00B85C35" w:rsidRDefault="00A06969">
            <w:pPr>
              <w:pStyle w:val="TableParagraph"/>
              <w:spacing w:line="202" w:lineRule="exact"/>
              <w:ind w:left="107"/>
              <w:jc w:val="left"/>
              <w:rPr>
                <w:rFonts w:ascii="Times New Roman" w:hAnsi="Times New Roman"/>
                <w:sz w:val="20"/>
              </w:rPr>
            </w:pPr>
            <w:r>
              <w:rPr>
                <w:rFonts w:ascii="Times New Roman" w:hAnsi="Times New Roman"/>
                <w:sz w:val="20"/>
              </w:rPr>
              <w:t>7225 to</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8ED891D" w14:textId="77777777" w:rsidR="00B85C35" w:rsidRDefault="00A06969">
            <w:pPr>
              <w:pStyle w:val="TableParagraph"/>
              <w:spacing w:line="202" w:lineRule="exact"/>
              <w:ind w:left="110"/>
              <w:jc w:val="left"/>
              <w:rPr>
                <w:rFonts w:ascii="Times New Roman" w:hAnsi="Times New Roman"/>
                <w:sz w:val="20"/>
              </w:rPr>
            </w:pPr>
            <w:r>
              <w:rPr>
                <w:rFonts w:ascii="Times New Roman" w:hAnsi="Times New Roman"/>
                <w:sz w:val="20"/>
              </w:rPr>
              <w:t>Flat-rolled products,</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BB1DC53" w14:textId="77777777" w:rsidR="00B85C35" w:rsidRDefault="00A06969">
            <w:pPr>
              <w:pStyle w:val="TableParagraph"/>
              <w:spacing w:line="202"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5E3E3C"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78654B9" w14:textId="77777777" w:rsidR="00B85C35" w:rsidRDefault="00A06969">
            <w:pPr>
              <w:pStyle w:val="TableParagraph"/>
              <w:spacing w:line="202" w:lineRule="exact"/>
              <w:ind w:left="114"/>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6CF747" w14:textId="77777777" w:rsidR="00B85C35" w:rsidRDefault="00B85C35">
            <w:pPr>
              <w:pStyle w:val="TableParagraph"/>
              <w:jc w:val="left"/>
              <w:rPr>
                <w:rFonts w:ascii="Times New Roman" w:hAnsi="Times New Roman"/>
                <w:sz w:val="18"/>
              </w:rPr>
            </w:pPr>
          </w:p>
        </w:tc>
      </w:tr>
      <w:tr w:rsidR="00B85C35" w14:paraId="0267C8B2"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DD41FA8"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7228</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DCF38DD"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hot-rolled bars and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1C53F0A"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from ingots 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104AC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711C6ED"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from ingots or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095E00" w14:textId="77777777" w:rsidR="00B85C35" w:rsidRDefault="00B85C35">
            <w:pPr>
              <w:rPr>
                <w:sz w:val="2"/>
                <w:szCs w:val="2"/>
              </w:rPr>
            </w:pPr>
          </w:p>
        </w:tc>
      </w:tr>
      <w:tr w:rsidR="00B85C35" w14:paraId="3B02275E"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28B0BF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B56C5D0"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rods, in irregularly</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AEF7DFA"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other primary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C0A93F"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A29D664"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other primary</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128196" w14:textId="77777777" w:rsidR="00B85C35" w:rsidRDefault="00B85C35">
            <w:pPr>
              <w:rPr>
                <w:sz w:val="2"/>
                <w:szCs w:val="2"/>
              </w:rPr>
            </w:pPr>
          </w:p>
        </w:tc>
      </w:tr>
      <w:tr w:rsidR="00B85C35" w14:paraId="29FEEDCF"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CAD0CC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5CF0627"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wound coils; angles,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22BEF4B"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forms or semi-</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87E41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A462A03"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forms or semi-</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C67EE6" w14:textId="77777777" w:rsidR="00B85C35" w:rsidRDefault="00B85C35">
            <w:pPr>
              <w:rPr>
                <w:sz w:val="2"/>
                <w:szCs w:val="2"/>
              </w:rPr>
            </w:pPr>
          </w:p>
        </w:tc>
      </w:tr>
      <w:tr w:rsidR="00B85C35" w14:paraId="2BE5AF93"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3F5F72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E16EADA"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shapes and sections,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03CB809"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finished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6D217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9A89C4E"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finished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813547" w14:textId="77777777" w:rsidR="00B85C35" w:rsidRDefault="00B85C35">
            <w:pPr>
              <w:rPr>
                <w:sz w:val="2"/>
                <w:szCs w:val="2"/>
              </w:rPr>
            </w:pPr>
          </w:p>
        </w:tc>
      </w:tr>
      <w:tr w:rsidR="00B85C35" w14:paraId="2D4E092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58D588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A89B00C"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of other alloy steel;</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F338C02"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8F05CB"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4DDE0CA"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materials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056706" w14:textId="77777777" w:rsidR="00B85C35" w:rsidRDefault="00B85C35">
            <w:pPr>
              <w:rPr>
                <w:sz w:val="2"/>
                <w:szCs w:val="2"/>
              </w:rPr>
            </w:pPr>
          </w:p>
        </w:tc>
      </w:tr>
      <w:tr w:rsidR="00B85C35" w14:paraId="7872EE92"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5C1EAF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B5F0E39"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hollow drill bars and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8B15F0D"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heading 7206,</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982DFF"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42952EC"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heading 7206,</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5F05EC" w14:textId="77777777" w:rsidR="00B85C35" w:rsidRDefault="00B85C35">
            <w:pPr>
              <w:rPr>
                <w:sz w:val="2"/>
                <w:szCs w:val="2"/>
              </w:rPr>
            </w:pPr>
          </w:p>
        </w:tc>
      </w:tr>
      <w:tr w:rsidR="00B85C35" w14:paraId="204CF46D"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C374DF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0B6474F"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rods, of alloy 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BDA680F"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7207, 7218</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D6D06E"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006E2A7"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7207, 7218</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320094" w14:textId="77777777" w:rsidR="00B85C35" w:rsidRDefault="00B85C35">
            <w:pPr>
              <w:rPr>
                <w:sz w:val="2"/>
                <w:szCs w:val="2"/>
              </w:rPr>
            </w:pPr>
          </w:p>
        </w:tc>
      </w:tr>
      <w:tr w:rsidR="00B85C35" w14:paraId="566DB5E1" w14:textId="77777777">
        <w:tblPrEx>
          <w:tblCellMar>
            <w:top w:w="0" w:type="dxa"/>
            <w:bottom w:w="0" w:type="dxa"/>
          </w:tblCellMar>
        </w:tblPrEx>
        <w:trPr>
          <w:trHeight w:val="45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49B817"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28108F"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non-alloy steel</w:t>
            </w: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1045B8"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or 7224</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4F82C8"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58EB73" w14:textId="77777777" w:rsidR="00B85C35" w:rsidRDefault="00A06969">
            <w:pPr>
              <w:pStyle w:val="TableParagraph"/>
              <w:spacing w:line="213" w:lineRule="exact"/>
              <w:ind w:left="114"/>
              <w:jc w:val="left"/>
              <w:rPr>
                <w:rFonts w:ascii="Times New Roman" w:hAnsi="Times New Roman"/>
                <w:sz w:val="20"/>
              </w:rPr>
            </w:pPr>
            <w:r>
              <w:rPr>
                <w:rFonts w:ascii="Times New Roman" w:hAnsi="Times New Roman"/>
                <w:sz w:val="20"/>
              </w:rPr>
              <w:t>or 7224</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4D8ED7" w14:textId="77777777" w:rsidR="00B85C35" w:rsidRDefault="00B85C35">
            <w:pPr>
              <w:rPr>
                <w:sz w:val="2"/>
                <w:szCs w:val="2"/>
              </w:rPr>
            </w:pPr>
          </w:p>
        </w:tc>
      </w:tr>
      <w:tr w:rsidR="00B85C35" w14:paraId="0C2645F5"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9E76888"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7229</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DA2038B"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Wire of other alloy</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B6ED90A"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8943E7"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AFEC4A5"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CAAB9C" w14:textId="77777777" w:rsidR="00B85C35" w:rsidRDefault="00B85C35">
            <w:pPr>
              <w:pStyle w:val="TableParagraph"/>
              <w:jc w:val="left"/>
              <w:rPr>
                <w:rFonts w:ascii="Times New Roman" w:hAnsi="Times New Roman"/>
                <w:sz w:val="18"/>
              </w:rPr>
            </w:pPr>
          </w:p>
        </w:tc>
      </w:tr>
      <w:tr w:rsidR="00B85C35" w14:paraId="643C851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3568A0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9F99645"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steel</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7068E3D"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from semi-</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8B8456"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060D0B4"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from semi-</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334DCC" w14:textId="77777777" w:rsidR="00B85C35" w:rsidRDefault="00B85C35">
            <w:pPr>
              <w:rPr>
                <w:sz w:val="2"/>
                <w:szCs w:val="2"/>
              </w:rPr>
            </w:pPr>
          </w:p>
        </w:tc>
      </w:tr>
      <w:tr w:rsidR="00B85C35" w14:paraId="6304C9C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0CAB87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C13A9C2"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9647356"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finished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A972FF"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8AD88CA"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finished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65734B" w14:textId="77777777" w:rsidR="00B85C35" w:rsidRDefault="00B85C35">
            <w:pPr>
              <w:rPr>
                <w:sz w:val="2"/>
                <w:szCs w:val="2"/>
              </w:rPr>
            </w:pPr>
          </w:p>
        </w:tc>
      </w:tr>
      <w:tr w:rsidR="00B85C35" w14:paraId="1547210E"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9BDC6B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07D11C8"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91FDB15"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materials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247BA9"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0A8E3BB"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materials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352E89" w14:textId="77777777" w:rsidR="00B85C35" w:rsidRDefault="00B85C35">
            <w:pPr>
              <w:rPr>
                <w:sz w:val="2"/>
                <w:szCs w:val="2"/>
              </w:rPr>
            </w:pPr>
          </w:p>
        </w:tc>
      </w:tr>
      <w:tr w:rsidR="00B85C35" w14:paraId="57788559" w14:textId="77777777">
        <w:tblPrEx>
          <w:tblCellMar>
            <w:top w:w="0" w:type="dxa"/>
            <w:bottom w:w="0" w:type="dxa"/>
          </w:tblCellMar>
        </w:tblPrEx>
        <w:trPr>
          <w:trHeight w:val="226"/>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CBC883" w14:textId="77777777" w:rsidR="00B85C35" w:rsidRDefault="00B85C35">
            <w:pPr>
              <w:pStyle w:val="TableParagraph"/>
              <w:jc w:val="left"/>
              <w:rPr>
                <w:rFonts w:ascii="Times New Roman" w:hAnsi="Times New Roman"/>
                <w:sz w:val="16"/>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D82CCB"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3B5478" w14:textId="77777777" w:rsidR="00B85C35" w:rsidRDefault="00A06969">
            <w:pPr>
              <w:pStyle w:val="TableParagraph"/>
              <w:spacing w:line="206" w:lineRule="exact"/>
              <w:ind w:left="108"/>
              <w:jc w:val="left"/>
              <w:rPr>
                <w:rFonts w:ascii="Times New Roman" w:hAnsi="Times New Roman"/>
                <w:sz w:val="20"/>
              </w:rPr>
            </w:pPr>
            <w:r>
              <w:rPr>
                <w:rFonts w:ascii="Times New Roman" w:hAnsi="Times New Roman"/>
                <w:sz w:val="20"/>
              </w:rPr>
              <w:t>heading 7224</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2448A6"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03E5F8" w14:textId="77777777" w:rsidR="00B85C35" w:rsidRDefault="00A06969">
            <w:pPr>
              <w:pStyle w:val="TableParagraph"/>
              <w:spacing w:line="206" w:lineRule="exact"/>
              <w:ind w:left="114"/>
              <w:jc w:val="left"/>
              <w:rPr>
                <w:rFonts w:ascii="Times New Roman" w:hAnsi="Times New Roman"/>
                <w:sz w:val="20"/>
              </w:rPr>
            </w:pPr>
            <w:r>
              <w:rPr>
                <w:rFonts w:ascii="Times New Roman" w:hAnsi="Times New Roman"/>
                <w:sz w:val="20"/>
              </w:rPr>
              <w:t>heading 7224</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9A1084" w14:textId="77777777" w:rsidR="00B85C35" w:rsidRDefault="00B85C35">
            <w:pPr>
              <w:rPr>
                <w:sz w:val="2"/>
                <w:szCs w:val="2"/>
              </w:rPr>
            </w:pPr>
          </w:p>
        </w:tc>
      </w:tr>
    </w:tbl>
    <w:p w14:paraId="45A088AA" w14:textId="77777777" w:rsidR="00000000" w:rsidRDefault="00A06969">
      <w:pPr>
        <w:rPr>
          <w:vanish/>
        </w:rPr>
        <w:sectPr w:rsidR="00000000">
          <w:headerReference w:type="default" r:id="rId215"/>
          <w:footerReference w:type="default" r:id="rId216"/>
          <w:footnotePr>
            <w:numRestart w:val="eachPage"/>
          </w:footnotePr>
          <w:pgSz w:w="11910" w:h="16850"/>
          <w:pgMar w:top="1338" w:right="1021" w:bottom="1400" w:left="862" w:header="0" w:footer="0" w:gutter="0"/>
          <w:cols w:space="720"/>
        </w:sectPr>
      </w:pPr>
    </w:p>
    <w:tbl>
      <w:tblPr>
        <w:tblW w:w="8926"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5"/>
      </w:tblGrid>
      <w:tr w:rsidR="00B85C35" w14:paraId="7EAA9884"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AA7B9B9"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F8CD17D"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6"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84D75BC" w14:textId="77777777" w:rsidR="00B85C35" w:rsidRDefault="00A06969">
            <w:pPr>
              <w:pStyle w:val="TableParagraph"/>
              <w:spacing w:line="230" w:lineRule="auto"/>
              <w:ind w:left="2401" w:right="354" w:hanging="2012"/>
              <w:jc w:val="left"/>
              <w:rPr>
                <w:rFonts w:ascii="Times New Roman" w:hAnsi="Times New Roman"/>
                <w:b/>
                <w:sz w:val="16"/>
              </w:rPr>
            </w:pPr>
            <w:r>
              <w:rPr>
                <w:rFonts w:ascii="Times New Roman" w:hAnsi="Times New Roman"/>
                <w:b/>
                <w:sz w:val="16"/>
              </w:rPr>
              <w:t xml:space="preserve">Working or processing carried out on non-originating materials that </w:t>
            </w:r>
            <w:r>
              <w:rPr>
                <w:rFonts w:ascii="Times New Roman" w:hAnsi="Times New Roman"/>
                <w:b/>
                <w:sz w:val="16"/>
              </w:rPr>
              <w:t>confers originating status</w:t>
            </w:r>
          </w:p>
        </w:tc>
      </w:tr>
      <w:tr w:rsidR="00B85C35" w14:paraId="4BC58110"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71A9FD61"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216A7524"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0C1CA625"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421E9888"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2ACE7100"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4CD1CD70"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27C3239F" w14:textId="77777777" w:rsidR="00B85C35" w:rsidRDefault="00A06969">
            <w:pPr>
              <w:pStyle w:val="TableParagraph"/>
              <w:spacing w:line="164" w:lineRule="exact"/>
              <w:ind w:left="297"/>
              <w:jc w:val="left"/>
              <w:rPr>
                <w:rFonts w:ascii="Times New Roman" w:hAnsi="Times New Roman"/>
                <w:b/>
                <w:sz w:val="16"/>
              </w:rPr>
            </w:pPr>
            <w:r>
              <w:rPr>
                <w:rFonts w:ascii="Times New Roman" w:hAnsi="Times New Roman"/>
                <w:b/>
                <w:sz w:val="16"/>
              </w:rPr>
              <w:t>(5)</w:t>
            </w:r>
          </w:p>
        </w:tc>
        <w:tc>
          <w:tcPr>
            <w:tcW w:w="1495" w:type="dxa"/>
            <w:tcBorders>
              <w:top w:val="single" w:sz="4" w:space="0" w:color="000000"/>
              <w:right w:val="single" w:sz="4" w:space="0" w:color="000000"/>
            </w:tcBorders>
            <w:shd w:val="clear" w:color="auto" w:fill="DDD9C3"/>
            <w:tcMar>
              <w:top w:w="0" w:type="dxa"/>
              <w:left w:w="0" w:type="dxa"/>
              <w:bottom w:w="0" w:type="dxa"/>
              <w:right w:w="0" w:type="dxa"/>
            </w:tcMar>
          </w:tcPr>
          <w:p w14:paraId="043A4DC0" w14:textId="77777777" w:rsidR="00B85C35" w:rsidRDefault="00A06969">
            <w:pPr>
              <w:pStyle w:val="TableParagraph"/>
              <w:spacing w:line="164" w:lineRule="exact"/>
              <w:ind w:left="445"/>
              <w:jc w:val="left"/>
              <w:rPr>
                <w:rFonts w:ascii="Times New Roman" w:hAnsi="Times New Roman"/>
                <w:b/>
                <w:sz w:val="16"/>
              </w:rPr>
            </w:pPr>
            <w:r>
              <w:rPr>
                <w:rFonts w:ascii="Times New Roman" w:hAnsi="Times New Roman"/>
                <w:b/>
                <w:sz w:val="16"/>
              </w:rPr>
              <w:t>or</w:t>
            </w:r>
          </w:p>
        </w:tc>
      </w:tr>
      <w:tr w:rsidR="00B85C35" w14:paraId="2BAE2005"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2F51322"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EEBF4C4"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7D19CEF4"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622558FB"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4DD37637"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446AFE70"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57AFDC16" w14:textId="77777777" w:rsidR="00B85C35" w:rsidRDefault="00B85C35">
            <w:pPr>
              <w:pStyle w:val="TableParagraph"/>
              <w:jc w:val="left"/>
              <w:rPr>
                <w:rFonts w:ascii="Times New Roman" w:hAnsi="Times New Roman"/>
                <w:sz w:val="12"/>
              </w:rPr>
            </w:pPr>
          </w:p>
        </w:tc>
        <w:tc>
          <w:tcPr>
            <w:tcW w:w="1495" w:type="dxa"/>
            <w:tcBorders>
              <w:bottom w:val="single" w:sz="4" w:space="0" w:color="000000"/>
              <w:right w:val="single" w:sz="4" w:space="0" w:color="000000"/>
            </w:tcBorders>
            <w:shd w:val="clear" w:color="auto" w:fill="DDD9C3"/>
            <w:tcMar>
              <w:top w:w="0" w:type="dxa"/>
              <w:left w:w="0" w:type="dxa"/>
              <w:bottom w:w="0" w:type="dxa"/>
              <w:right w:w="0" w:type="dxa"/>
            </w:tcMar>
          </w:tcPr>
          <w:p w14:paraId="109B2A30" w14:textId="77777777" w:rsidR="00B85C35" w:rsidRDefault="00B85C35">
            <w:pPr>
              <w:pStyle w:val="TableParagraph"/>
              <w:jc w:val="left"/>
              <w:rPr>
                <w:rFonts w:ascii="Times New Roman" w:hAnsi="Times New Roman"/>
                <w:sz w:val="12"/>
              </w:rPr>
            </w:pPr>
          </w:p>
        </w:tc>
      </w:tr>
      <w:tr w:rsidR="00B85C35" w14:paraId="4534B7CC"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20F3C94" w14:textId="77777777" w:rsidR="00B85C35" w:rsidRDefault="00B85C35">
            <w:pPr>
              <w:pStyle w:val="TableParagraph"/>
              <w:jc w:val="left"/>
              <w:rPr>
                <w:rFonts w:ascii="Times New Roman" w:hAnsi="Times New Roman"/>
                <w:sz w:val="16"/>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D93CEA9" w14:textId="77777777" w:rsidR="00B85C35" w:rsidRDefault="00B85C35">
            <w:pPr>
              <w:pStyle w:val="TableParagraph"/>
              <w:jc w:val="left"/>
              <w:rPr>
                <w:rFonts w:ascii="Times New Roman" w:hAnsi="Times New Roman"/>
                <w:sz w:val="16"/>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A6BFB85"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3B9CD3CA"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A75C840"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638FE6E3"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2996FAE"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For EAC Exports to</w:t>
            </w:r>
          </w:p>
          <w:p w14:paraId="735E182F"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BD2C931"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607D6265"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6B2AD275"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27BF7A9"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8D8CD1C"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Articles of iron or</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0418648"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C97391" w14:textId="77777777" w:rsidR="00B85C35" w:rsidRDefault="00B85C35">
            <w:pPr>
              <w:pStyle w:val="TableParagraph"/>
              <w:jc w:val="left"/>
              <w:rPr>
                <w:rFonts w:ascii="Times New Roman" w:hAnsi="Times New Roman"/>
                <w:sz w:val="16"/>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7633B71"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w:t>
            </w:r>
          </w:p>
        </w:tc>
        <w:tc>
          <w:tcPr>
            <w:tcW w:w="149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EC5FFA" w14:textId="77777777" w:rsidR="00B85C35" w:rsidRDefault="00B85C35">
            <w:pPr>
              <w:pStyle w:val="TableParagraph"/>
              <w:jc w:val="left"/>
              <w:rPr>
                <w:rFonts w:ascii="Times New Roman" w:hAnsi="Times New Roman"/>
                <w:sz w:val="16"/>
              </w:rPr>
            </w:pPr>
          </w:p>
        </w:tc>
      </w:tr>
      <w:tr w:rsidR="00B85C35" w14:paraId="27B4C876"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4D8CE22"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Chapter</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C68E376"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steel; except for: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EEB2267"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9378B2"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D8A361B"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from materials</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4A83F2" w14:textId="77777777" w:rsidR="00B85C35" w:rsidRDefault="00B85C35">
            <w:pPr>
              <w:rPr>
                <w:sz w:val="2"/>
                <w:szCs w:val="2"/>
              </w:rPr>
            </w:pPr>
          </w:p>
        </w:tc>
      </w:tr>
      <w:tr w:rsidR="00B85C35" w14:paraId="46253704"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D7B1FC5"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73</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77EBEA7"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464F0B3"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72C95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1A1C414"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of any heading,</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EBE7B8" w14:textId="77777777" w:rsidR="00B85C35" w:rsidRDefault="00B85C35">
            <w:pPr>
              <w:rPr>
                <w:sz w:val="2"/>
                <w:szCs w:val="2"/>
              </w:rPr>
            </w:pPr>
          </w:p>
        </w:tc>
      </w:tr>
      <w:tr w:rsidR="00B85C35" w14:paraId="10F226B6"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CBC5EA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1873FF4"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CAD119D"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8980B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41ABE45"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except that of</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025135" w14:textId="77777777" w:rsidR="00B85C35" w:rsidRDefault="00B85C35">
            <w:pPr>
              <w:rPr>
                <w:sz w:val="2"/>
                <w:szCs w:val="2"/>
              </w:rPr>
            </w:pPr>
          </w:p>
        </w:tc>
      </w:tr>
      <w:tr w:rsidR="00B85C35" w14:paraId="5AE97937" w14:textId="77777777">
        <w:tblPrEx>
          <w:tblCellMar>
            <w:top w:w="0" w:type="dxa"/>
            <w:bottom w:w="0" w:type="dxa"/>
          </w:tblCellMar>
        </w:tblPrEx>
        <w:trPr>
          <w:trHeight w:val="227"/>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C3E065" w14:textId="77777777" w:rsidR="00B85C35" w:rsidRDefault="00B85C35">
            <w:pPr>
              <w:pStyle w:val="TableParagraph"/>
              <w:jc w:val="left"/>
              <w:rPr>
                <w:rFonts w:ascii="Times New Roman" w:hAnsi="Times New Roman"/>
                <w:sz w:val="16"/>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845915"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5A6507" w14:textId="77777777" w:rsidR="00B85C35" w:rsidRDefault="00A06969">
            <w:pPr>
              <w:pStyle w:val="TableParagraph"/>
              <w:spacing w:line="208"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E294AF"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6EE0EF" w14:textId="77777777" w:rsidR="00B85C35" w:rsidRDefault="00A06969">
            <w:pPr>
              <w:pStyle w:val="TableParagraph"/>
              <w:spacing w:line="208" w:lineRule="exact"/>
              <w:ind w:left="114"/>
              <w:jc w:val="left"/>
              <w:rPr>
                <w:rFonts w:ascii="Times New Roman" w:hAnsi="Times New Roman"/>
                <w:sz w:val="20"/>
              </w:rPr>
            </w:pPr>
            <w:r>
              <w:rPr>
                <w:rFonts w:ascii="Times New Roman" w:hAnsi="Times New Roman"/>
                <w:sz w:val="20"/>
              </w:rPr>
              <w:t>the product</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B7DEC1" w14:textId="77777777" w:rsidR="00B85C35" w:rsidRDefault="00B85C35">
            <w:pPr>
              <w:rPr>
                <w:sz w:val="2"/>
                <w:szCs w:val="2"/>
              </w:rPr>
            </w:pPr>
          </w:p>
        </w:tc>
      </w:tr>
      <w:tr w:rsidR="00B85C35" w14:paraId="4B3CE3CF"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9DC0A6C"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 7301</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988AA1A"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Sheet piling</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AF26B42"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098537" w14:textId="77777777" w:rsidR="00B85C35" w:rsidRDefault="00B85C35">
            <w:pPr>
              <w:pStyle w:val="TableParagraph"/>
              <w:jc w:val="left"/>
              <w:rPr>
                <w:rFonts w:ascii="Times New Roman" w:hAnsi="Times New Roman"/>
                <w:sz w:val="16"/>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5485856"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w:t>
            </w:r>
          </w:p>
        </w:tc>
        <w:tc>
          <w:tcPr>
            <w:tcW w:w="149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71AE69" w14:textId="77777777" w:rsidR="00B85C35" w:rsidRDefault="00B85C35">
            <w:pPr>
              <w:pStyle w:val="TableParagraph"/>
              <w:jc w:val="left"/>
              <w:rPr>
                <w:rFonts w:ascii="Times New Roman" w:hAnsi="Times New Roman"/>
                <w:sz w:val="16"/>
              </w:rPr>
            </w:pPr>
          </w:p>
        </w:tc>
      </w:tr>
      <w:tr w:rsidR="00B85C35" w14:paraId="66F951FE"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9FC6B1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3A54AF6"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739B81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57A2A4"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9076371"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from materials</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7EB52D" w14:textId="77777777" w:rsidR="00B85C35" w:rsidRDefault="00B85C35">
            <w:pPr>
              <w:rPr>
                <w:sz w:val="2"/>
                <w:szCs w:val="2"/>
              </w:rPr>
            </w:pPr>
          </w:p>
        </w:tc>
      </w:tr>
      <w:tr w:rsidR="00B85C35" w14:paraId="610975CC"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5CB648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6DC4E0E"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CAB661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of heading 7207</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77AB76"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7F9AF6C"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of heading No</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CBAF1B" w14:textId="77777777" w:rsidR="00B85C35" w:rsidRDefault="00B85C35">
            <w:pPr>
              <w:rPr>
                <w:sz w:val="2"/>
                <w:szCs w:val="2"/>
              </w:rPr>
            </w:pPr>
          </w:p>
        </w:tc>
      </w:tr>
      <w:tr w:rsidR="00B85C35" w14:paraId="009EA1F3" w14:textId="77777777">
        <w:tblPrEx>
          <w:tblCellMar>
            <w:top w:w="0" w:type="dxa"/>
            <w:bottom w:w="0" w:type="dxa"/>
          </w:tblCellMar>
        </w:tblPrEx>
        <w:trPr>
          <w:trHeight w:val="455"/>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F90EE4" w14:textId="77777777" w:rsidR="00B85C35" w:rsidRDefault="00B85C35">
            <w:pPr>
              <w:pStyle w:val="TableParagraph"/>
              <w:jc w:val="left"/>
              <w:rPr>
                <w:rFonts w:ascii="Times New Roman" w:hAnsi="Times New Roman"/>
                <w:sz w:val="16"/>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BD1D5D"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1C5F23" w14:textId="77777777" w:rsidR="00B85C35" w:rsidRDefault="00B85C35">
            <w:pPr>
              <w:pStyle w:val="TableParagraph"/>
              <w:jc w:val="left"/>
              <w:rPr>
                <w:rFonts w:ascii="Times New Roman" w:hAnsi="Times New Roman"/>
                <w:sz w:val="16"/>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7AA034"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60A03E" w14:textId="77777777" w:rsidR="00B85C35" w:rsidRDefault="00A06969">
            <w:pPr>
              <w:pStyle w:val="TableParagraph"/>
              <w:spacing w:line="213" w:lineRule="exact"/>
              <w:ind w:left="114"/>
              <w:jc w:val="left"/>
              <w:rPr>
                <w:rFonts w:ascii="Times New Roman" w:hAnsi="Times New Roman"/>
                <w:sz w:val="20"/>
              </w:rPr>
            </w:pPr>
            <w:r>
              <w:rPr>
                <w:rFonts w:ascii="Times New Roman" w:hAnsi="Times New Roman"/>
                <w:sz w:val="20"/>
              </w:rPr>
              <w:t>7207</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F02A97" w14:textId="77777777" w:rsidR="00B85C35" w:rsidRDefault="00B85C35">
            <w:pPr>
              <w:rPr>
                <w:sz w:val="2"/>
                <w:szCs w:val="2"/>
              </w:rPr>
            </w:pPr>
          </w:p>
        </w:tc>
      </w:tr>
    </w:tbl>
    <w:p w14:paraId="60B79881" w14:textId="77777777" w:rsidR="00000000" w:rsidRDefault="00A06969">
      <w:pPr>
        <w:rPr>
          <w:vanish/>
        </w:rPr>
        <w:sectPr w:rsidR="00000000">
          <w:headerReference w:type="default" r:id="rId217"/>
          <w:footerReference w:type="default" r:id="rId218"/>
          <w:footnotePr>
            <w:numRestart w:val="eachPage"/>
          </w:footnotePr>
          <w:pgSz w:w="11910" w:h="16850"/>
          <w:pgMar w:top="1338" w:right="1021" w:bottom="1400" w:left="862" w:header="0" w:footer="0" w:gutter="0"/>
          <w:cols w:space="720"/>
        </w:sectPr>
      </w:pPr>
    </w:p>
    <w:tbl>
      <w:tblPr>
        <w:tblW w:w="8923"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2"/>
      </w:tblGrid>
      <w:tr w:rsidR="00B85C35" w14:paraId="67595977"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E6273AA"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1FC2E28"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3"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2836F7F" w14:textId="77777777" w:rsidR="00B85C35" w:rsidRDefault="00A06969">
            <w:pPr>
              <w:pStyle w:val="TableParagraph"/>
              <w:spacing w:line="230" w:lineRule="auto"/>
              <w:ind w:left="2401" w:right="351"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7F819E44"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69CA0D82"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077527EB"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3489273B"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0CB2D981"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444EDFE3"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20EFDFE2"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2D6CA177" w14:textId="77777777" w:rsidR="00B85C35" w:rsidRDefault="00A06969">
            <w:pPr>
              <w:pStyle w:val="TableParagraph"/>
              <w:spacing w:line="164" w:lineRule="exact"/>
              <w:ind w:left="297"/>
              <w:jc w:val="left"/>
              <w:rPr>
                <w:rFonts w:ascii="Times New Roman" w:hAnsi="Times New Roman"/>
                <w:b/>
                <w:sz w:val="16"/>
              </w:rPr>
            </w:pPr>
            <w:r>
              <w:rPr>
                <w:rFonts w:ascii="Times New Roman" w:hAnsi="Times New Roman"/>
                <w:b/>
                <w:sz w:val="16"/>
              </w:rPr>
              <w:t>(5)</w:t>
            </w:r>
          </w:p>
        </w:tc>
        <w:tc>
          <w:tcPr>
            <w:tcW w:w="1492" w:type="dxa"/>
            <w:tcBorders>
              <w:top w:val="single" w:sz="4" w:space="0" w:color="000000"/>
              <w:right w:val="single" w:sz="4" w:space="0" w:color="000000"/>
            </w:tcBorders>
            <w:shd w:val="clear" w:color="auto" w:fill="DDD9C3"/>
            <w:tcMar>
              <w:top w:w="0" w:type="dxa"/>
              <w:left w:w="0" w:type="dxa"/>
              <w:bottom w:w="0" w:type="dxa"/>
              <w:right w:w="0" w:type="dxa"/>
            </w:tcMar>
          </w:tcPr>
          <w:p w14:paraId="3B7B2D32" w14:textId="77777777" w:rsidR="00B85C35" w:rsidRDefault="00A06969">
            <w:pPr>
              <w:pStyle w:val="TableParagraph"/>
              <w:spacing w:line="164" w:lineRule="exact"/>
              <w:ind w:left="445"/>
              <w:jc w:val="left"/>
              <w:rPr>
                <w:rFonts w:ascii="Times New Roman" w:hAnsi="Times New Roman"/>
                <w:b/>
                <w:sz w:val="16"/>
              </w:rPr>
            </w:pPr>
            <w:r>
              <w:rPr>
                <w:rFonts w:ascii="Times New Roman" w:hAnsi="Times New Roman"/>
                <w:b/>
                <w:sz w:val="16"/>
              </w:rPr>
              <w:t>or</w:t>
            </w:r>
          </w:p>
        </w:tc>
      </w:tr>
      <w:tr w:rsidR="00B85C35" w14:paraId="0522239D"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AA1A55E"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651DAFF"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5D4B25ED"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26FAE544"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023A3853"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0E8F7ABB"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316422B7" w14:textId="77777777" w:rsidR="00B85C35" w:rsidRDefault="00B85C35">
            <w:pPr>
              <w:pStyle w:val="TableParagraph"/>
              <w:jc w:val="left"/>
              <w:rPr>
                <w:rFonts w:ascii="Times New Roman" w:hAnsi="Times New Roman"/>
                <w:sz w:val="12"/>
              </w:rPr>
            </w:pPr>
          </w:p>
        </w:tc>
        <w:tc>
          <w:tcPr>
            <w:tcW w:w="1492" w:type="dxa"/>
            <w:tcBorders>
              <w:bottom w:val="single" w:sz="4" w:space="0" w:color="000000"/>
              <w:right w:val="single" w:sz="4" w:space="0" w:color="000000"/>
            </w:tcBorders>
            <w:shd w:val="clear" w:color="auto" w:fill="DDD9C3"/>
            <w:tcMar>
              <w:top w:w="0" w:type="dxa"/>
              <w:left w:w="0" w:type="dxa"/>
              <w:bottom w:w="0" w:type="dxa"/>
              <w:right w:w="0" w:type="dxa"/>
            </w:tcMar>
          </w:tcPr>
          <w:p w14:paraId="69949B99" w14:textId="77777777" w:rsidR="00B85C35" w:rsidRDefault="00B85C35">
            <w:pPr>
              <w:pStyle w:val="TableParagraph"/>
              <w:jc w:val="left"/>
              <w:rPr>
                <w:rFonts w:ascii="Times New Roman" w:hAnsi="Times New Roman"/>
                <w:sz w:val="12"/>
              </w:rPr>
            </w:pPr>
          </w:p>
        </w:tc>
      </w:tr>
      <w:tr w:rsidR="00B85C35" w14:paraId="1B173CCD"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9BCE826"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F22B06E" w14:textId="77777777" w:rsidR="00B85C35" w:rsidRDefault="00B85C35">
            <w:pPr>
              <w:pStyle w:val="TableParagraph"/>
              <w:jc w:val="left"/>
              <w:rPr>
                <w:rFonts w:ascii="Times New Roman" w:hAnsi="Times New Roman"/>
                <w:sz w:val="18"/>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0D72F65"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3A4221D0"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6180687"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32BF13FA"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76E3ABB"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For EAC Exports to</w:t>
            </w:r>
          </w:p>
          <w:p w14:paraId="0ACFFAC5"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7D3FB15"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4A543237"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260E1FC9"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5844FA0"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7302</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FEF8E16"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Railway or tramway</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42A971E"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F42B6C"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23299B0"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3ECB69" w14:textId="77777777" w:rsidR="00B85C35" w:rsidRDefault="00B85C35">
            <w:pPr>
              <w:pStyle w:val="TableParagraph"/>
              <w:jc w:val="left"/>
              <w:rPr>
                <w:rFonts w:ascii="Times New Roman" w:hAnsi="Times New Roman"/>
                <w:sz w:val="18"/>
              </w:rPr>
            </w:pPr>
          </w:p>
        </w:tc>
      </w:tr>
      <w:tr w:rsidR="00B85C35" w14:paraId="0023BC92"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6E6350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88DA45D"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track construction</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CE7548E"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A3C472"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2B422CE"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from materials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A80710" w14:textId="77777777" w:rsidR="00B85C35" w:rsidRDefault="00B85C35">
            <w:pPr>
              <w:rPr>
                <w:sz w:val="2"/>
                <w:szCs w:val="2"/>
              </w:rPr>
            </w:pPr>
          </w:p>
        </w:tc>
      </w:tr>
      <w:tr w:rsidR="00B85C35" w14:paraId="5AA8B6C7"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605D2A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86F318D"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materials of iron 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CCCD134"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heading 7206</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828FB6"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3CFE818"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of heading No</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07DCA7" w14:textId="77777777" w:rsidR="00B85C35" w:rsidRDefault="00B85C35">
            <w:pPr>
              <w:rPr>
                <w:sz w:val="2"/>
                <w:szCs w:val="2"/>
              </w:rPr>
            </w:pPr>
          </w:p>
        </w:tc>
      </w:tr>
      <w:tr w:rsidR="00B85C35" w14:paraId="6C232E5E"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578CE6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69324A7"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steel, the following:</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5F1EF56"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7799D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054F67D"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7206</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80F427" w14:textId="77777777" w:rsidR="00B85C35" w:rsidRDefault="00B85C35">
            <w:pPr>
              <w:rPr>
                <w:sz w:val="2"/>
                <w:szCs w:val="2"/>
              </w:rPr>
            </w:pPr>
          </w:p>
        </w:tc>
      </w:tr>
      <w:tr w:rsidR="00B85C35" w14:paraId="2062C82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CB6C0D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A0FBE5C"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rails, checkrails and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9069E3F"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F1B406"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C941B8D"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F1D41A" w14:textId="77777777" w:rsidR="00B85C35" w:rsidRDefault="00B85C35">
            <w:pPr>
              <w:rPr>
                <w:sz w:val="2"/>
                <w:szCs w:val="2"/>
              </w:rPr>
            </w:pPr>
          </w:p>
        </w:tc>
      </w:tr>
      <w:tr w:rsidR="00B85C35" w14:paraId="60C8A16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8A570C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DE4A915"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rackrails, switch</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8377134"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FECB47"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6C95882"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553469" w14:textId="77777777" w:rsidR="00B85C35" w:rsidRDefault="00B85C35">
            <w:pPr>
              <w:rPr>
                <w:sz w:val="2"/>
                <w:szCs w:val="2"/>
              </w:rPr>
            </w:pPr>
          </w:p>
        </w:tc>
      </w:tr>
      <w:tr w:rsidR="00B85C35" w14:paraId="375100C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BE4864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8FFD217"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blades, crossing</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92BB211"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5B1DBA"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E904375"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78C601" w14:textId="77777777" w:rsidR="00B85C35" w:rsidRDefault="00B85C35">
            <w:pPr>
              <w:rPr>
                <w:sz w:val="2"/>
                <w:szCs w:val="2"/>
              </w:rPr>
            </w:pPr>
          </w:p>
        </w:tc>
      </w:tr>
      <w:tr w:rsidR="00B85C35" w14:paraId="0245489B"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997F27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53E8C97"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frogs, point rods and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BA434E8"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8E56AA"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09F7BF1"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62B1A1" w14:textId="77777777" w:rsidR="00B85C35" w:rsidRDefault="00B85C35">
            <w:pPr>
              <w:rPr>
                <w:sz w:val="2"/>
                <w:szCs w:val="2"/>
              </w:rPr>
            </w:pPr>
          </w:p>
        </w:tc>
      </w:tr>
      <w:tr w:rsidR="00B85C35" w14:paraId="65D51F29"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6FF10F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23B99F8"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other crossing pieces,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38EAAB0"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371BD9"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4341BB0"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171032" w14:textId="77777777" w:rsidR="00B85C35" w:rsidRDefault="00B85C35">
            <w:pPr>
              <w:rPr>
                <w:sz w:val="2"/>
                <w:szCs w:val="2"/>
              </w:rPr>
            </w:pPr>
          </w:p>
        </w:tc>
      </w:tr>
      <w:tr w:rsidR="00B85C35" w14:paraId="0C0B0F9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C194F4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203E390"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sleepers (cross-ties),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A3DD3B1"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EF18FA"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F9DE2F9"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192E1E" w14:textId="77777777" w:rsidR="00B85C35" w:rsidRDefault="00B85C35">
            <w:pPr>
              <w:rPr>
                <w:sz w:val="2"/>
                <w:szCs w:val="2"/>
              </w:rPr>
            </w:pPr>
          </w:p>
        </w:tc>
      </w:tr>
      <w:tr w:rsidR="00B85C35" w14:paraId="1D91241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F60D8E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16E3510"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fish-plates, chairs,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BF69F85"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52A30F"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04645F3"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F64A66" w14:textId="77777777" w:rsidR="00B85C35" w:rsidRDefault="00B85C35">
            <w:pPr>
              <w:rPr>
                <w:sz w:val="2"/>
                <w:szCs w:val="2"/>
              </w:rPr>
            </w:pPr>
          </w:p>
        </w:tc>
      </w:tr>
      <w:tr w:rsidR="00B85C35" w14:paraId="20513F3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421611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F958830"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chair wedges, sole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696906C"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2F6A2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B086216"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A7D2DC" w14:textId="77777777" w:rsidR="00B85C35" w:rsidRDefault="00B85C35">
            <w:pPr>
              <w:rPr>
                <w:sz w:val="2"/>
                <w:szCs w:val="2"/>
              </w:rPr>
            </w:pPr>
          </w:p>
        </w:tc>
      </w:tr>
      <w:tr w:rsidR="00B85C35" w14:paraId="549F222E"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7F27C5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C98F643"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pates (base plates),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32C4E50"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C55B7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F517B46"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F33758" w14:textId="77777777" w:rsidR="00B85C35" w:rsidRDefault="00B85C35">
            <w:pPr>
              <w:rPr>
                <w:sz w:val="2"/>
                <w:szCs w:val="2"/>
              </w:rPr>
            </w:pPr>
          </w:p>
        </w:tc>
      </w:tr>
      <w:tr w:rsidR="00B85C35" w14:paraId="644EAC22"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7EF183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A822B6A"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 xml:space="preserve">rail </w:t>
            </w:r>
            <w:r>
              <w:rPr>
                <w:rFonts w:ascii="Times New Roman" w:hAnsi="Times New Roman"/>
                <w:sz w:val="20"/>
              </w:rPr>
              <w:t>clips, bedplates,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EC8452B"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125D49"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F918B1F"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92D051" w14:textId="77777777" w:rsidR="00B85C35" w:rsidRDefault="00B85C35">
            <w:pPr>
              <w:rPr>
                <w:sz w:val="2"/>
                <w:szCs w:val="2"/>
              </w:rPr>
            </w:pPr>
          </w:p>
        </w:tc>
      </w:tr>
      <w:tr w:rsidR="00B85C35" w14:paraId="2539CC0C"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92E861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8DB1638"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ties and other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7F03179"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A69B3D"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69E5A6A"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FF53AB" w14:textId="77777777" w:rsidR="00B85C35" w:rsidRDefault="00B85C35">
            <w:pPr>
              <w:rPr>
                <w:sz w:val="2"/>
                <w:szCs w:val="2"/>
              </w:rPr>
            </w:pPr>
          </w:p>
        </w:tc>
      </w:tr>
      <w:tr w:rsidR="00B85C35" w14:paraId="1FB532AE"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555A4D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1A122E5"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material specialized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DC488C8"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C00F1D"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E1096B1"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71BEE5" w14:textId="77777777" w:rsidR="00B85C35" w:rsidRDefault="00B85C35">
            <w:pPr>
              <w:rPr>
                <w:sz w:val="2"/>
                <w:szCs w:val="2"/>
              </w:rPr>
            </w:pPr>
          </w:p>
        </w:tc>
      </w:tr>
      <w:tr w:rsidR="00B85C35" w14:paraId="1D47875F"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5660EB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7500DC0"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for jointing or fixing</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52C5538"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CE105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C55F95A"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4BD56C" w14:textId="77777777" w:rsidR="00B85C35" w:rsidRDefault="00B85C35">
            <w:pPr>
              <w:rPr>
                <w:sz w:val="2"/>
                <w:szCs w:val="2"/>
              </w:rPr>
            </w:pPr>
          </w:p>
        </w:tc>
      </w:tr>
      <w:tr w:rsidR="00B85C35" w14:paraId="074AEAD9" w14:textId="77777777">
        <w:tblPrEx>
          <w:tblCellMar>
            <w:top w:w="0" w:type="dxa"/>
            <w:bottom w:w="0" w:type="dxa"/>
          </w:tblCellMar>
        </w:tblPrEx>
        <w:trPr>
          <w:trHeight w:val="455"/>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211A02"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EF980A"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rails</w:t>
            </w: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A8A542"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D87E8F"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7C2CE2" w14:textId="77777777" w:rsidR="00B85C35" w:rsidRDefault="00B85C35">
            <w:pPr>
              <w:pStyle w:val="TableParagraph"/>
              <w:jc w:val="left"/>
              <w:rPr>
                <w:rFonts w:ascii="Times New Roman" w:hAnsi="Times New Roman"/>
                <w:sz w:val="18"/>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D2BA89" w14:textId="77777777" w:rsidR="00B85C35" w:rsidRDefault="00B85C35">
            <w:pPr>
              <w:rPr>
                <w:sz w:val="2"/>
                <w:szCs w:val="2"/>
              </w:rPr>
            </w:pPr>
          </w:p>
        </w:tc>
      </w:tr>
      <w:tr w:rsidR="00B85C35" w14:paraId="10194534" w14:textId="77777777">
        <w:tblPrEx>
          <w:tblCellMar>
            <w:top w:w="0" w:type="dxa"/>
            <w:bottom w:w="0" w:type="dxa"/>
          </w:tblCellMar>
        </w:tblPrEx>
        <w:trPr>
          <w:trHeight w:val="223"/>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0202879" w14:textId="77777777" w:rsidR="00B85C35" w:rsidRDefault="00A06969">
            <w:pPr>
              <w:pStyle w:val="TableParagraph"/>
              <w:spacing w:line="204" w:lineRule="exact"/>
              <w:ind w:left="107"/>
              <w:jc w:val="left"/>
              <w:rPr>
                <w:rFonts w:ascii="Times New Roman" w:hAnsi="Times New Roman"/>
                <w:sz w:val="20"/>
              </w:rPr>
            </w:pPr>
            <w:r>
              <w:rPr>
                <w:rFonts w:ascii="Times New Roman" w:hAnsi="Times New Roman"/>
                <w:sz w:val="20"/>
              </w:rPr>
              <w:t>7304,</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CBD9926" w14:textId="77777777" w:rsidR="00B85C35" w:rsidRDefault="00A06969">
            <w:pPr>
              <w:pStyle w:val="TableParagraph"/>
              <w:spacing w:line="204" w:lineRule="exact"/>
              <w:ind w:left="110"/>
              <w:jc w:val="left"/>
              <w:rPr>
                <w:rFonts w:ascii="Times New Roman" w:hAnsi="Times New Roman"/>
                <w:sz w:val="20"/>
              </w:rPr>
            </w:pPr>
            <w:r>
              <w:rPr>
                <w:rFonts w:ascii="Times New Roman" w:hAnsi="Times New Roman"/>
                <w:sz w:val="20"/>
              </w:rPr>
              <w:t>Tubes, pipes and</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0A935ED" w14:textId="77777777" w:rsidR="00B85C35" w:rsidRDefault="00A06969">
            <w:pPr>
              <w:pStyle w:val="TableParagraph"/>
              <w:spacing w:line="204"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8686E3"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1F17860" w14:textId="77777777" w:rsidR="00B85C35" w:rsidRDefault="00B85C35">
            <w:pPr>
              <w:pStyle w:val="TableParagraph"/>
              <w:jc w:val="left"/>
              <w:rPr>
                <w:rFonts w:ascii="Times New Roman" w:hAnsi="Times New Roman"/>
                <w:sz w:val="16"/>
              </w:rPr>
            </w:pP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A3C068" w14:textId="77777777" w:rsidR="00B85C35" w:rsidRDefault="00B85C35">
            <w:pPr>
              <w:pStyle w:val="TableParagraph"/>
              <w:jc w:val="left"/>
              <w:rPr>
                <w:rFonts w:ascii="Times New Roman" w:hAnsi="Times New Roman"/>
                <w:sz w:val="18"/>
              </w:rPr>
            </w:pPr>
          </w:p>
        </w:tc>
      </w:tr>
      <w:tr w:rsidR="00B85C35" w14:paraId="29D5B061"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4809330"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7305 and</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39B743A"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hollow profiles, of</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DC69C1A"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5F72C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3C31442"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Manufacture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ED0B42" w14:textId="77777777" w:rsidR="00B85C35" w:rsidRDefault="00B85C35">
            <w:pPr>
              <w:rPr>
                <w:sz w:val="2"/>
                <w:szCs w:val="2"/>
              </w:rPr>
            </w:pPr>
          </w:p>
        </w:tc>
      </w:tr>
      <w:tr w:rsidR="00B85C35" w14:paraId="67F2129C"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5DC4512" w14:textId="77777777" w:rsidR="00B85C35" w:rsidRDefault="00A06969">
            <w:pPr>
              <w:pStyle w:val="TableParagraph"/>
              <w:spacing w:line="200" w:lineRule="exact"/>
              <w:ind w:left="107"/>
              <w:jc w:val="left"/>
              <w:rPr>
                <w:rFonts w:ascii="Times New Roman" w:hAnsi="Times New Roman"/>
                <w:sz w:val="20"/>
              </w:rPr>
            </w:pPr>
            <w:r>
              <w:rPr>
                <w:rFonts w:ascii="Times New Roman" w:hAnsi="Times New Roman"/>
                <w:sz w:val="20"/>
              </w:rPr>
              <w:t>7306</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E52701E"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iron (other than cast</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BA43205"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1FE53A"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3A99BD8"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 xml:space="preserve">from </w:t>
            </w:r>
            <w:r>
              <w:rPr>
                <w:rFonts w:ascii="Times New Roman" w:hAnsi="Times New Roman"/>
                <w:sz w:val="20"/>
              </w:rPr>
              <w:t>materials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CC62AC" w14:textId="77777777" w:rsidR="00B85C35" w:rsidRDefault="00B85C35">
            <w:pPr>
              <w:rPr>
                <w:sz w:val="2"/>
                <w:szCs w:val="2"/>
              </w:rPr>
            </w:pPr>
          </w:p>
        </w:tc>
      </w:tr>
      <w:tr w:rsidR="00B85C35" w14:paraId="2EDA91F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CC0D85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D3964FE"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iron) or steel</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DE42BC1"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heading 7206,</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6F6FE4"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F24636E"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07587D" w14:textId="77777777" w:rsidR="00B85C35" w:rsidRDefault="00B85C35">
            <w:pPr>
              <w:rPr>
                <w:sz w:val="2"/>
                <w:szCs w:val="2"/>
              </w:rPr>
            </w:pPr>
          </w:p>
        </w:tc>
      </w:tr>
      <w:tr w:rsidR="00B85C35" w14:paraId="7C5011CF"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21EB9C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FC9C33C"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A53BAA0"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7207, 7208,</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2B6032"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016305C"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heading 7206,</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4A1D39" w14:textId="77777777" w:rsidR="00B85C35" w:rsidRDefault="00B85C35">
            <w:pPr>
              <w:rPr>
                <w:sz w:val="2"/>
                <w:szCs w:val="2"/>
              </w:rPr>
            </w:pPr>
          </w:p>
        </w:tc>
      </w:tr>
      <w:tr w:rsidR="00B85C35" w14:paraId="15EACFBC"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6C8270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78D7ED2"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A472B3C"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7209, 7210,</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527AAE"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23955E8"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7207, 7208,</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A15FF3" w14:textId="77777777" w:rsidR="00B85C35" w:rsidRDefault="00B85C35">
            <w:pPr>
              <w:rPr>
                <w:sz w:val="2"/>
                <w:szCs w:val="2"/>
              </w:rPr>
            </w:pPr>
          </w:p>
        </w:tc>
      </w:tr>
      <w:tr w:rsidR="00B85C35" w14:paraId="2EAF7306"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C302CB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F2F9ADC"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0549681"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7211, 7212,</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1EAFA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C446206"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7209, 7210,</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712BF0" w14:textId="77777777" w:rsidR="00B85C35" w:rsidRDefault="00B85C35">
            <w:pPr>
              <w:rPr>
                <w:sz w:val="2"/>
                <w:szCs w:val="2"/>
              </w:rPr>
            </w:pPr>
          </w:p>
        </w:tc>
      </w:tr>
      <w:tr w:rsidR="00B85C35" w14:paraId="1D1FF5CC"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BDC890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68238FE"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CD16BD8"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7218, 7219,</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233C2D"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7C843D2"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7211, 7212,</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DE8EFA" w14:textId="77777777" w:rsidR="00B85C35" w:rsidRDefault="00B85C35">
            <w:pPr>
              <w:rPr>
                <w:sz w:val="2"/>
                <w:szCs w:val="2"/>
              </w:rPr>
            </w:pPr>
          </w:p>
        </w:tc>
      </w:tr>
      <w:tr w:rsidR="00B85C35" w14:paraId="18CB3DC3"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E2558F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9D1FA7B"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7830DEE"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7220 or 7224</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BA6E1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01DD09C"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7218, 7219,</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D88DF9" w14:textId="77777777" w:rsidR="00B85C35" w:rsidRDefault="00B85C35">
            <w:pPr>
              <w:rPr>
                <w:sz w:val="2"/>
                <w:szCs w:val="2"/>
              </w:rPr>
            </w:pPr>
          </w:p>
        </w:tc>
      </w:tr>
      <w:tr w:rsidR="00B85C35" w14:paraId="05097FA1" w14:textId="77777777">
        <w:tblPrEx>
          <w:tblCellMar>
            <w:top w:w="0" w:type="dxa"/>
            <w:bottom w:w="0" w:type="dxa"/>
          </w:tblCellMar>
        </w:tblPrEx>
        <w:trPr>
          <w:trHeight w:val="45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0D1B71"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E29387"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42670D"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7842BA"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A4ADB8" w14:textId="77777777" w:rsidR="00B85C35" w:rsidRDefault="00A06969">
            <w:pPr>
              <w:pStyle w:val="TableParagraph"/>
              <w:spacing w:line="213" w:lineRule="exact"/>
              <w:ind w:left="114"/>
              <w:jc w:val="left"/>
              <w:rPr>
                <w:rFonts w:ascii="Times New Roman" w:hAnsi="Times New Roman"/>
                <w:sz w:val="20"/>
              </w:rPr>
            </w:pPr>
            <w:r>
              <w:rPr>
                <w:rFonts w:ascii="Times New Roman" w:hAnsi="Times New Roman"/>
                <w:sz w:val="20"/>
              </w:rPr>
              <w:t>7220 or 7224</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A91EA5" w14:textId="77777777" w:rsidR="00B85C35" w:rsidRDefault="00B85C35">
            <w:pPr>
              <w:rPr>
                <w:sz w:val="2"/>
                <w:szCs w:val="2"/>
              </w:rPr>
            </w:pPr>
          </w:p>
        </w:tc>
      </w:tr>
      <w:tr w:rsidR="00B85C35" w14:paraId="7B1292D0"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871F53D"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 7307</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6DA1661"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Tube or pipe fittings</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7994C53"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Turning,</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11D1C2"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9A8F5DE"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Turning,</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ECF8D4" w14:textId="77777777" w:rsidR="00B85C35" w:rsidRDefault="00B85C35">
            <w:pPr>
              <w:pStyle w:val="TableParagraph"/>
              <w:jc w:val="left"/>
              <w:rPr>
                <w:rFonts w:ascii="Times New Roman" w:hAnsi="Times New Roman"/>
                <w:sz w:val="18"/>
              </w:rPr>
            </w:pPr>
          </w:p>
        </w:tc>
      </w:tr>
      <w:tr w:rsidR="00B85C35" w14:paraId="039516A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2971F7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A9DEF6B"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of stainless steel</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7F6ACA5"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drilling,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4A087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C328A00"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drilling,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E50F9F" w14:textId="77777777" w:rsidR="00B85C35" w:rsidRDefault="00B85C35">
            <w:pPr>
              <w:rPr>
                <w:sz w:val="2"/>
                <w:szCs w:val="2"/>
              </w:rPr>
            </w:pPr>
          </w:p>
        </w:tc>
      </w:tr>
      <w:tr w:rsidR="00B85C35" w14:paraId="22196924"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99236D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94DD454"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(ISO No X5CrNiMo</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9D783A4"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reaming,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E1FE5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7E77904"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reaming,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1A82D1" w14:textId="77777777" w:rsidR="00B85C35" w:rsidRDefault="00B85C35">
            <w:pPr>
              <w:rPr>
                <w:sz w:val="2"/>
                <w:szCs w:val="2"/>
              </w:rPr>
            </w:pPr>
          </w:p>
        </w:tc>
      </w:tr>
      <w:tr w:rsidR="00B85C35" w14:paraId="65C1221D"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3E33C0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F83C4D7"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1712), consisting of</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D23718D"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threading,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C81B64"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ECFBE32"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threading,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C04919" w14:textId="77777777" w:rsidR="00B85C35" w:rsidRDefault="00B85C35">
            <w:pPr>
              <w:rPr>
                <w:sz w:val="2"/>
                <w:szCs w:val="2"/>
              </w:rPr>
            </w:pPr>
          </w:p>
        </w:tc>
      </w:tr>
      <w:tr w:rsidR="00B85C35" w14:paraId="7871498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D46B12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C07710C"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several parts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488BC91"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deburring and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B6CD09"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BE49B3F"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deburring and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24BCF2" w14:textId="77777777" w:rsidR="00B85C35" w:rsidRDefault="00B85C35">
            <w:pPr>
              <w:rPr>
                <w:sz w:val="2"/>
                <w:szCs w:val="2"/>
              </w:rPr>
            </w:pPr>
          </w:p>
        </w:tc>
      </w:tr>
      <w:tr w:rsidR="00B85C35" w14:paraId="5E525E3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D1EDA6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3AD356D"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6E75D2D"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sandblasting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EE8B99"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E6E36FC"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sandblasting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40498D" w14:textId="77777777" w:rsidR="00B85C35" w:rsidRDefault="00B85C35">
            <w:pPr>
              <w:rPr>
                <w:sz w:val="2"/>
                <w:szCs w:val="2"/>
              </w:rPr>
            </w:pPr>
          </w:p>
        </w:tc>
      </w:tr>
      <w:tr w:rsidR="00B85C35" w14:paraId="1C8C4D7A"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8F471F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4C3F2DB"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C48A044"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forged blanks,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3908FA"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C1A221C"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forged blanks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9B43FE" w14:textId="77777777" w:rsidR="00B85C35" w:rsidRDefault="00B85C35">
            <w:pPr>
              <w:rPr>
                <w:sz w:val="2"/>
                <w:szCs w:val="2"/>
              </w:rPr>
            </w:pPr>
          </w:p>
        </w:tc>
      </w:tr>
      <w:tr w:rsidR="00B85C35" w14:paraId="0E23EC1A"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D8511D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50B559B"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EDFDAA0"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provided that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D2F24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3A4A86B"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the value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DDCD90" w14:textId="77777777" w:rsidR="00B85C35" w:rsidRDefault="00B85C35">
            <w:pPr>
              <w:rPr>
                <w:sz w:val="2"/>
                <w:szCs w:val="2"/>
              </w:rPr>
            </w:pPr>
          </w:p>
        </w:tc>
      </w:tr>
      <w:tr w:rsidR="00B85C35" w14:paraId="43C1C188"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3254C4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8ED2248"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C48E4BE"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the total 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7C3CE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038D7F0"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which does not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C0D540" w14:textId="77777777" w:rsidR="00B85C35" w:rsidRDefault="00B85C35">
            <w:pPr>
              <w:rPr>
                <w:sz w:val="2"/>
                <w:szCs w:val="2"/>
              </w:rPr>
            </w:pPr>
          </w:p>
        </w:tc>
      </w:tr>
      <w:tr w:rsidR="00B85C35" w14:paraId="763357F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B2A58F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2A4F944"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DFB7C3F"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of the forged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DA4EDC"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9101CD3"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exceed 35 %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2E8865" w14:textId="77777777" w:rsidR="00B85C35" w:rsidRDefault="00B85C35">
            <w:pPr>
              <w:rPr>
                <w:sz w:val="2"/>
                <w:szCs w:val="2"/>
              </w:rPr>
            </w:pPr>
          </w:p>
        </w:tc>
      </w:tr>
      <w:tr w:rsidR="00B85C35" w14:paraId="42B06F4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AC19CC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0A9662C"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DC18FEE"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blanks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BB9784"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8B09F08"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the ex-work</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D1EE51" w14:textId="77777777" w:rsidR="00B85C35" w:rsidRDefault="00B85C35">
            <w:pPr>
              <w:rPr>
                <w:sz w:val="2"/>
                <w:szCs w:val="2"/>
              </w:rPr>
            </w:pPr>
          </w:p>
        </w:tc>
      </w:tr>
      <w:tr w:rsidR="00B85C35" w14:paraId="334F8B2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5AA703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6A0550E"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FEC012E"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F62EBC"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E6BA0DD" w14:textId="77777777" w:rsidR="00B85C35" w:rsidRDefault="00A06969">
            <w:pPr>
              <w:pStyle w:val="TableParagraph"/>
              <w:spacing w:line="201" w:lineRule="exact"/>
              <w:ind w:left="114"/>
              <w:jc w:val="left"/>
              <w:rPr>
                <w:rFonts w:ascii="Times New Roman" w:hAnsi="Times New Roman"/>
                <w:sz w:val="20"/>
              </w:rPr>
            </w:pPr>
            <w:r>
              <w:rPr>
                <w:rFonts w:ascii="Times New Roman" w:hAnsi="Times New Roman"/>
                <w:sz w:val="20"/>
              </w:rPr>
              <w:t>price of the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070B77" w14:textId="77777777" w:rsidR="00B85C35" w:rsidRDefault="00B85C35">
            <w:pPr>
              <w:rPr>
                <w:sz w:val="2"/>
                <w:szCs w:val="2"/>
              </w:rPr>
            </w:pPr>
          </w:p>
        </w:tc>
      </w:tr>
      <w:tr w:rsidR="00B85C35" w14:paraId="75469CEF"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D9A367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028C1F4"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6A5B376"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35 %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E29F96"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A114901" w14:textId="77777777" w:rsidR="00B85C35" w:rsidRDefault="00A06969">
            <w:pPr>
              <w:pStyle w:val="TableParagraph"/>
              <w:spacing w:line="201" w:lineRule="exact"/>
              <w:ind w:left="114"/>
              <w:jc w:val="left"/>
              <w:rPr>
                <w:rFonts w:ascii="Times New Roman" w:hAnsi="Times New Roman"/>
                <w:sz w:val="20"/>
              </w:rPr>
            </w:pPr>
            <w:r>
              <w:rPr>
                <w:rFonts w:ascii="Times New Roman" w:hAnsi="Times New Roman"/>
                <w:sz w:val="20"/>
              </w:rPr>
              <w:t>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2AB3F6" w14:textId="77777777" w:rsidR="00B85C35" w:rsidRDefault="00B85C35">
            <w:pPr>
              <w:rPr>
                <w:sz w:val="2"/>
                <w:szCs w:val="2"/>
              </w:rPr>
            </w:pPr>
          </w:p>
        </w:tc>
      </w:tr>
      <w:tr w:rsidR="00B85C35" w14:paraId="34D3289A"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0FF825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5385E2E"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E820059"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5436EB"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5CB8E18"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16F574" w14:textId="77777777" w:rsidR="00B85C35" w:rsidRDefault="00B85C35">
            <w:pPr>
              <w:rPr>
                <w:sz w:val="2"/>
                <w:szCs w:val="2"/>
              </w:rPr>
            </w:pPr>
          </w:p>
        </w:tc>
      </w:tr>
      <w:tr w:rsidR="00B85C35" w14:paraId="3D3451CD" w14:textId="77777777">
        <w:tblPrEx>
          <w:tblCellMar>
            <w:top w:w="0" w:type="dxa"/>
            <w:bottom w:w="0" w:type="dxa"/>
          </w:tblCellMar>
        </w:tblPrEx>
        <w:trPr>
          <w:trHeight w:val="917"/>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C95E09"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293AAF"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BD4D59" w14:textId="77777777" w:rsidR="00B85C35" w:rsidRDefault="00A06969">
            <w:pPr>
              <w:pStyle w:val="TableParagraph"/>
              <w:spacing w:line="211"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4D403F"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A6A6E7" w14:textId="77777777" w:rsidR="00B85C35" w:rsidRDefault="00B85C35">
            <w:pPr>
              <w:pStyle w:val="TableParagraph"/>
              <w:jc w:val="left"/>
              <w:rPr>
                <w:rFonts w:ascii="Times New Roman" w:hAnsi="Times New Roman"/>
                <w:sz w:val="18"/>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5DA29D" w14:textId="77777777" w:rsidR="00B85C35" w:rsidRDefault="00B85C35">
            <w:pPr>
              <w:rPr>
                <w:sz w:val="2"/>
                <w:szCs w:val="2"/>
              </w:rPr>
            </w:pPr>
          </w:p>
        </w:tc>
      </w:tr>
    </w:tbl>
    <w:p w14:paraId="1B330D7A" w14:textId="77777777" w:rsidR="00000000" w:rsidRDefault="00A06969">
      <w:pPr>
        <w:rPr>
          <w:vanish/>
        </w:rPr>
        <w:sectPr w:rsidR="00000000">
          <w:headerReference w:type="default" r:id="rId219"/>
          <w:footerReference w:type="default" r:id="rId220"/>
          <w:footnotePr>
            <w:numRestart w:val="eachPage"/>
          </w:footnotePr>
          <w:pgSz w:w="11910" w:h="16850"/>
          <w:pgMar w:top="1338" w:right="1021" w:bottom="1400" w:left="862" w:header="0" w:footer="0" w:gutter="0"/>
          <w:cols w:space="720"/>
        </w:sectPr>
      </w:pPr>
    </w:p>
    <w:tbl>
      <w:tblPr>
        <w:tblW w:w="8923"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2"/>
      </w:tblGrid>
      <w:tr w:rsidR="00B85C35" w14:paraId="506EEFC0"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098B94C"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E094005"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3"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3E9EE7C" w14:textId="77777777" w:rsidR="00B85C35" w:rsidRDefault="00A06969">
            <w:pPr>
              <w:pStyle w:val="TableParagraph"/>
              <w:spacing w:line="230" w:lineRule="auto"/>
              <w:ind w:left="2401" w:right="351"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183D6AB2"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4AF07762"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0620D441"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347B7970"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7FEE7D86"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7B527496"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254FA8E3"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7C0ED2D2" w14:textId="77777777" w:rsidR="00B85C35" w:rsidRDefault="00A06969">
            <w:pPr>
              <w:pStyle w:val="TableParagraph"/>
              <w:spacing w:line="164" w:lineRule="exact"/>
              <w:ind w:left="297"/>
              <w:jc w:val="left"/>
              <w:rPr>
                <w:rFonts w:ascii="Times New Roman" w:hAnsi="Times New Roman"/>
                <w:b/>
                <w:sz w:val="16"/>
              </w:rPr>
            </w:pPr>
            <w:r>
              <w:rPr>
                <w:rFonts w:ascii="Times New Roman" w:hAnsi="Times New Roman"/>
                <w:b/>
                <w:sz w:val="16"/>
              </w:rPr>
              <w:t>(5)</w:t>
            </w:r>
          </w:p>
        </w:tc>
        <w:tc>
          <w:tcPr>
            <w:tcW w:w="1492" w:type="dxa"/>
            <w:tcBorders>
              <w:top w:val="single" w:sz="4" w:space="0" w:color="000000"/>
              <w:right w:val="single" w:sz="4" w:space="0" w:color="000000"/>
            </w:tcBorders>
            <w:shd w:val="clear" w:color="auto" w:fill="DDD9C3"/>
            <w:tcMar>
              <w:top w:w="0" w:type="dxa"/>
              <w:left w:w="0" w:type="dxa"/>
              <w:bottom w:w="0" w:type="dxa"/>
              <w:right w:w="0" w:type="dxa"/>
            </w:tcMar>
          </w:tcPr>
          <w:p w14:paraId="5FBAB1A2" w14:textId="77777777" w:rsidR="00B85C35" w:rsidRDefault="00A06969">
            <w:pPr>
              <w:pStyle w:val="TableParagraph"/>
              <w:spacing w:line="164" w:lineRule="exact"/>
              <w:ind w:left="445"/>
              <w:jc w:val="left"/>
              <w:rPr>
                <w:rFonts w:ascii="Times New Roman" w:hAnsi="Times New Roman"/>
                <w:b/>
                <w:sz w:val="16"/>
              </w:rPr>
            </w:pPr>
            <w:r>
              <w:rPr>
                <w:rFonts w:ascii="Times New Roman" w:hAnsi="Times New Roman"/>
                <w:b/>
                <w:sz w:val="16"/>
              </w:rPr>
              <w:t>or</w:t>
            </w:r>
          </w:p>
        </w:tc>
      </w:tr>
      <w:tr w:rsidR="00B85C35" w14:paraId="4DE1E074"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732F626"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919CE38"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7E091FF1"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3F1B6C71"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1A1C09B0"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40AC6839"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312730E5" w14:textId="77777777" w:rsidR="00B85C35" w:rsidRDefault="00B85C35">
            <w:pPr>
              <w:pStyle w:val="TableParagraph"/>
              <w:jc w:val="left"/>
              <w:rPr>
                <w:rFonts w:ascii="Times New Roman" w:hAnsi="Times New Roman"/>
                <w:sz w:val="12"/>
              </w:rPr>
            </w:pPr>
          </w:p>
        </w:tc>
        <w:tc>
          <w:tcPr>
            <w:tcW w:w="1492" w:type="dxa"/>
            <w:tcBorders>
              <w:bottom w:val="single" w:sz="4" w:space="0" w:color="000000"/>
              <w:right w:val="single" w:sz="4" w:space="0" w:color="000000"/>
            </w:tcBorders>
            <w:shd w:val="clear" w:color="auto" w:fill="DDD9C3"/>
            <w:tcMar>
              <w:top w:w="0" w:type="dxa"/>
              <w:left w:w="0" w:type="dxa"/>
              <w:bottom w:w="0" w:type="dxa"/>
              <w:right w:w="0" w:type="dxa"/>
            </w:tcMar>
          </w:tcPr>
          <w:p w14:paraId="478B8108" w14:textId="77777777" w:rsidR="00B85C35" w:rsidRDefault="00B85C35">
            <w:pPr>
              <w:pStyle w:val="TableParagraph"/>
              <w:jc w:val="left"/>
              <w:rPr>
                <w:rFonts w:ascii="Times New Roman" w:hAnsi="Times New Roman"/>
                <w:sz w:val="12"/>
              </w:rPr>
            </w:pPr>
          </w:p>
        </w:tc>
      </w:tr>
      <w:tr w:rsidR="00B85C35" w14:paraId="6FC70855"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D6CA618"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C2CCC65" w14:textId="77777777" w:rsidR="00B85C35" w:rsidRDefault="00B85C35">
            <w:pPr>
              <w:pStyle w:val="TableParagraph"/>
              <w:jc w:val="left"/>
              <w:rPr>
                <w:rFonts w:ascii="Times New Roman" w:hAnsi="Times New Roman"/>
                <w:sz w:val="18"/>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DAA2B43"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644A8AD2"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ABC8032"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4C8EB2D7"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96FB02F"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 xml:space="preserve">For EAC </w:t>
            </w:r>
            <w:r>
              <w:rPr>
                <w:rFonts w:ascii="Times New Roman" w:hAnsi="Times New Roman"/>
                <w:b/>
                <w:sz w:val="14"/>
              </w:rPr>
              <w:t>Exports to</w:t>
            </w:r>
          </w:p>
          <w:p w14:paraId="6CC6B8E3"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EAFD70D"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5AD9C77E"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6A9CF76C"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197A3BC"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7308</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1712AB3"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Structures (excluding</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D801934"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53A340"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1AAB367"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B1587F" w14:textId="77777777" w:rsidR="00B85C35" w:rsidRDefault="00B85C35">
            <w:pPr>
              <w:pStyle w:val="TableParagraph"/>
              <w:jc w:val="left"/>
              <w:rPr>
                <w:rFonts w:ascii="Times New Roman" w:hAnsi="Times New Roman"/>
                <w:sz w:val="18"/>
              </w:rPr>
            </w:pPr>
          </w:p>
        </w:tc>
      </w:tr>
      <w:tr w:rsidR="00B85C35" w14:paraId="4222ABB2"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2CCCAA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587D332"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prefabricated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6BDED2B"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4079D1"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78E0FAF"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from materials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FC6E5C" w14:textId="77777777" w:rsidR="00B85C35" w:rsidRDefault="00B85C35">
            <w:pPr>
              <w:rPr>
                <w:sz w:val="2"/>
                <w:szCs w:val="2"/>
              </w:rPr>
            </w:pPr>
          </w:p>
        </w:tc>
      </w:tr>
      <w:tr w:rsidR="00B85C35" w14:paraId="70096815"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721914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DCEFA73"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buildings of heading</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86B0DAE"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F8A872"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7630E42"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of any heading,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26C2BB" w14:textId="77777777" w:rsidR="00B85C35" w:rsidRDefault="00B85C35">
            <w:pPr>
              <w:rPr>
                <w:sz w:val="2"/>
                <w:szCs w:val="2"/>
              </w:rPr>
            </w:pPr>
          </w:p>
        </w:tc>
      </w:tr>
      <w:tr w:rsidR="00B85C35" w14:paraId="4F80EBDE"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3EAD9E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3B63887"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No 9406) and parts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0A36312"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1C5CB7"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61DB4A4"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except that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A7E173" w14:textId="77777777" w:rsidR="00B85C35" w:rsidRDefault="00B85C35">
            <w:pPr>
              <w:rPr>
                <w:sz w:val="2"/>
                <w:szCs w:val="2"/>
              </w:rPr>
            </w:pPr>
          </w:p>
        </w:tc>
      </w:tr>
      <w:tr w:rsidR="00B85C35" w14:paraId="0D22D97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FE57D7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20BF615"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of structures (for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FEC5D04"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B9570C"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64D0CC0"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EEEDB9" w14:textId="77777777" w:rsidR="00B85C35" w:rsidRDefault="00B85C35">
            <w:pPr>
              <w:rPr>
                <w:sz w:val="2"/>
                <w:szCs w:val="2"/>
              </w:rPr>
            </w:pPr>
          </w:p>
        </w:tc>
      </w:tr>
      <w:tr w:rsidR="00B85C35" w14:paraId="3D1015F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CFD0BB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2B807E8"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example, bridges and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9143C9A"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However,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65BA5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1A944C9"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However,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C0B5ED" w14:textId="77777777" w:rsidR="00B85C35" w:rsidRDefault="00B85C35">
            <w:pPr>
              <w:rPr>
                <w:sz w:val="2"/>
                <w:szCs w:val="2"/>
              </w:rPr>
            </w:pPr>
          </w:p>
        </w:tc>
      </w:tr>
      <w:tr w:rsidR="00B85C35" w14:paraId="0E75B853"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D26BE6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262646F"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bridge-sections,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3B3BDF4"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welded angles,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8B2C5B"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3317C6B"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welded angles,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7EFB26" w14:textId="77777777" w:rsidR="00B85C35" w:rsidRDefault="00B85C35">
            <w:pPr>
              <w:rPr>
                <w:sz w:val="2"/>
                <w:szCs w:val="2"/>
              </w:rPr>
            </w:pPr>
          </w:p>
        </w:tc>
      </w:tr>
      <w:tr w:rsidR="00B85C35" w14:paraId="06CB7754"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52D019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AA416D1"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lock-gates, towers,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40C128A"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shapes and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2FFDF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22ED1A9"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shapes and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2E0D92" w14:textId="77777777" w:rsidR="00B85C35" w:rsidRDefault="00B85C35">
            <w:pPr>
              <w:rPr>
                <w:sz w:val="2"/>
                <w:szCs w:val="2"/>
              </w:rPr>
            </w:pPr>
          </w:p>
        </w:tc>
      </w:tr>
      <w:tr w:rsidR="00B85C35" w14:paraId="27B43067"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6AD8A7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AA5AC82"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lattice masts, roofs,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0D7B053"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sections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94235D"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71D7E00"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sections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77B053" w14:textId="77777777" w:rsidR="00B85C35" w:rsidRDefault="00B85C35">
            <w:pPr>
              <w:rPr>
                <w:sz w:val="2"/>
                <w:szCs w:val="2"/>
              </w:rPr>
            </w:pPr>
          </w:p>
        </w:tc>
      </w:tr>
      <w:tr w:rsidR="00B85C35" w14:paraId="4D0E44FA"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6B1A78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873A94D"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 xml:space="preserve">roofing </w:t>
            </w:r>
            <w:r>
              <w:rPr>
                <w:rFonts w:ascii="Times New Roman" w:hAnsi="Times New Roman"/>
                <w:sz w:val="20"/>
              </w:rPr>
              <w:t>frame-works,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832B39B"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heading 7301</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2129D5"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F4EB934"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heading No</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23DE26" w14:textId="77777777" w:rsidR="00B85C35" w:rsidRDefault="00B85C35">
            <w:pPr>
              <w:rPr>
                <w:sz w:val="2"/>
                <w:szCs w:val="2"/>
              </w:rPr>
            </w:pPr>
          </w:p>
        </w:tc>
      </w:tr>
      <w:tr w:rsidR="00B85C35" w14:paraId="6DD0112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778F75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6B4F016"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doors and windows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66B5A07"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may not be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6996CE"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0CB5BFD" w14:textId="77777777" w:rsidR="00B85C35" w:rsidRDefault="00A06969">
            <w:pPr>
              <w:pStyle w:val="TableParagraph"/>
              <w:spacing w:line="201" w:lineRule="exact"/>
              <w:ind w:left="114"/>
              <w:jc w:val="left"/>
              <w:rPr>
                <w:rFonts w:ascii="Times New Roman" w:hAnsi="Times New Roman"/>
                <w:sz w:val="20"/>
              </w:rPr>
            </w:pPr>
            <w:r>
              <w:rPr>
                <w:rFonts w:ascii="Times New Roman" w:hAnsi="Times New Roman"/>
                <w:sz w:val="20"/>
              </w:rPr>
              <w:t>7301 may not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94DC30" w14:textId="77777777" w:rsidR="00B85C35" w:rsidRDefault="00B85C35">
            <w:pPr>
              <w:rPr>
                <w:sz w:val="2"/>
                <w:szCs w:val="2"/>
              </w:rPr>
            </w:pPr>
          </w:p>
        </w:tc>
      </w:tr>
      <w:tr w:rsidR="00B85C35" w14:paraId="7C54ACAE"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22DE3D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58AD2FA"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and their frames and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9CC7DD1"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0368DC"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EDA80A8" w14:textId="77777777" w:rsidR="00B85C35" w:rsidRDefault="00A06969">
            <w:pPr>
              <w:pStyle w:val="TableParagraph"/>
              <w:spacing w:line="201" w:lineRule="exact"/>
              <w:ind w:left="114"/>
              <w:jc w:val="left"/>
              <w:rPr>
                <w:rFonts w:ascii="Times New Roman" w:hAnsi="Times New Roman"/>
                <w:sz w:val="20"/>
              </w:rPr>
            </w:pPr>
            <w:r>
              <w:rPr>
                <w:rFonts w:ascii="Times New Roman" w:hAnsi="Times New Roman"/>
                <w:sz w:val="20"/>
              </w:rPr>
              <w:t>be used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86AAD6" w14:textId="77777777" w:rsidR="00B85C35" w:rsidRDefault="00B85C35">
            <w:pPr>
              <w:rPr>
                <w:sz w:val="2"/>
                <w:szCs w:val="2"/>
              </w:rPr>
            </w:pPr>
          </w:p>
        </w:tc>
      </w:tr>
      <w:tr w:rsidR="00B85C35" w14:paraId="6203D05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771805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855E153"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thresholds for doors,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1B204D1"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6FB3B2"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94D917A"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D2B8AE" w14:textId="77777777" w:rsidR="00B85C35" w:rsidRDefault="00B85C35">
            <w:pPr>
              <w:rPr>
                <w:sz w:val="2"/>
                <w:szCs w:val="2"/>
              </w:rPr>
            </w:pPr>
          </w:p>
        </w:tc>
      </w:tr>
      <w:tr w:rsidR="00B85C35" w14:paraId="6FD039BB"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75D61D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4805292"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shutters, balustrades,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9EC8B79"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AF7207"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FB664E9"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4A2DEA" w14:textId="77777777" w:rsidR="00B85C35" w:rsidRDefault="00B85C35">
            <w:pPr>
              <w:rPr>
                <w:sz w:val="2"/>
                <w:szCs w:val="2"/>
              </w:rPr>
            </w:pPr>
          </w:p>
        </w:tc>
      </w:tr>
      <w:tr w:rsidR="00B85C35" w14:paraId="2B97C77F"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2439EF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7363017"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pillars and columns),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4DFAB57"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BCD8EF"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EDB28BB"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B67AF5" w14:textId="77777777" w:rsidR="00B85C35" w:rsidRDefault="00B85C35">
            <w:pPr>
              <w:rPr>
                <w:sz w:val="2"/>
                <w:szCs w:val="2"/>
              </w:rPr>
            </w:pPr>
          </w:p>
        </w:tc>
      </w:tr>
      <w:tr w:rsidR="00B85C35" w14:paraId="4E59346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8CD195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F52265F"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of iron or steel;</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D970FCF"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46576E"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09511FF"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E020DA" w14:textId="77777777" w:rsidR="00B85C35" w:rsidRDefault="00B85C35">
            <w:pPr>
              <w:rPr>
                <w:sz w:val="2"/>
                <w:szCs w:val="2"/>
              </w:rPr>
            </w:pPr>
          </w:p>
        </w:tc>
      </w:tr>
      <w:tr w:rsidR="00B85C35" w14:paraId="5ABB776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F3BE16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7441187"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 xml:space="preserve">plates, rods, </w:t>
            </w:r>
            <w:r>
              <w:rPr>
                <w:rFonts w:ascii="Times New Roman" w:hAnsi="Times New Roman"/>
                <w:sz w:val="20"/>
              </w:rPr>
              <w:t>angles,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9613659"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6EA0B1"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C176E28"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E9D5CA" w14:textId="77777777" w:rsidR="00B85C35" w:rsidRDefault="00B85C35">
            <w:pPr>
              <w:rPr>
                <w:sz w:val="2"/>
                <w:szCs w:val="2"/>
              </w:rPr>
            </w:pPr>
          </w:p>
        </w:tc>
      </w:tr>
      <w:tr w:rsidR="00B85C35" w14:paraId="41089E7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4DFABA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3C87F87"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shapes, sections,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DD14CC9"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7BA6D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FBC6EA1"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ECFF3E" w14:textId="77777777" w:rsidR="00B85C35" w:rsidRDefault="00B85C35">
            <w:pPr>
              <w:rPr>
                <w:sz w:val="2"/>
                <w:szCs w:val="2"/>
              </w:rPr>
            </w:pPr>
          </w:p>
        </w:tc>
      </w:tr>
      <w:tr w:rsidR="00B85C35" w14:paraId="55C67924"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2B3931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E1DE597"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tubes and the like,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BFDB9B6"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CA3C27"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C72977C"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2A3881" w14:textId="77777777" w:rsidR="00B85C35" w:rsidRDefault="00B85C35">
            <w:pPr>
              <w:rPr>
                <w:sz w:val="2"/>
                <w:szCs w:val="2"/>
              </w:rPr>
            </w:pPr>
          </w:p>
        </w:tc>
      </w:tr>
      <w:tr w:rsidR="00B85C35" w14:paraId="42B58317"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A22307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CAA55FE"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prepared for use in</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DB1C86A"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626DDC"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31D8B95"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8093DE" w14:textId="77777777" w:rsidR="00B85C35" w:rsidRDefault="00B85C35">
            <w:pPr>
              <w:rPr>
                <w:sz w:val="2"/>
                <w:szCs w:val="2"/>
              </w:rPr>
            </w:pPr>
          </w:p>
        </w:tc>
      </w:tr>
      <w:tr w:rsidR="00B85C35" w14:paraId="26D95FE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872E23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A5D6884"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structures, of iron 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C7F788D"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40A8F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89DF8CC"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5E7C75" w14:textId="77777777" w:rsidR="00B85C35" w:rsidRDefault="00B85C35">
            <w:pPr>
              <w:rPr>
                <w:sz w:val="2"/>
                <w:szCs w:val="2"/>
              </w:rPr>
            </w:pPr>
          </w:p>
        </w:tc>
      </w:tr>
      <w:tr w:rsidR="00B85C35" w14:paraId="50020477" w14:textId="77777777">
        <w:tblPrEx>
          <w:tblCellMar>
            <w:top w:w="0" w:type="dxa"/>
            <w:bottom w:w="0" w:type="dxa"/>
          </w:tblCellMar>
        </w:tblPrEx>
        <w:trPr>
          <w:trHeight w:val="45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403099"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955312"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steel</w:t>
            </w: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A0AC30"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FA6E54"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674B88" w14:textId="77777777" w:rsidR="00B85C35" w:rsidRDefault="00B85C35">
            <w:pPr>
              <w:pStyle w:val="TableParagraph"/>
              <w:jc w:val="left"/>
              <w:rPr>
                <w:rFonts w:ascii="Times New Roman" w:hAnsi="Times New Roman"/>
                <w:sz w:val="18"/>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C97107" w14:textId="77777777" w:rsidR="00B85C35" w:rsidRDefault="00B85C35">
            <w:pPr>
              <w:rPr>
                <w:sz w:val="2"/>
                <w:szCs w:val="2"/>
              </w:rPr>
            </w:pPr>
          </w:p>
        </w:tc>
      </w:tr>
    </w:tbl>
    <w:p w14:paraId="78722AC9" w14:textId="77777777" w:rsidR="00000000" w:rsidRDefault="00A06969">
      <w:pPr>
        <w:rPr>
          <w:vanish/>
        </w:rPr>
        <w:sectPr w:rsidR="00000000">
          <w:headerReference w:type="default" r:id="rId221"/>
          <w:footerReference w:type="default" r:id="rId222"/>
          <w:footnotePr>
            <w:numRestart w:val="eachPage"/>
          </w:footnotePr>
          <w:pgSz w:w="11910" w:h="16850"/>
          <w:pgMar w:top="1338" w:right="1021" w:bottom="1400" w:left="862" w:header="0" w:footer="0" w:gutter="0"/>
          <w:cols w:space="720"/>
        </w:sectPr>
      </w:pPr>
    </w:p>
    <w:tbl>
      <w:tblPr>
        <w:tblW w:w="8923"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2"/>
      </w:tblGrid>
      <w:tr w:rsidR="00B85C35" w14:paraId="15DC3F4B"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EE04DE4"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E18FAD3"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3"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F5B1FB4" w14:textId="77777777" w:rsidR="00B85C35" w:rsidRDefault="00A06969">
            <w:pPr>
              <w:pStyle w:val="TableParagraph"/>
              <w:spacing w:line="230" w:lineRule="auto"/>
              <w:ind w:left="2401" w:right="351" w:hanging="2012"/>
              <w:jc w:val="left"/>
              <w:rPr>
                <w:rFonts w:ascii="Times New Roman" w:hAnsi="Times New Roman"/>
                <w:b/>
                <w:sz w:val="16"/>
              </w:rPr>
            </w:pPr>
            <w:r>
              <w:rPr>
                <w:rFonts w:ascii="Times New Roman" w:hAnsi="Times New Roman"/>
                <w:b/>
                <w:sz w:val="16"/>
              </w:rPr>
              <w:t xml:space="preserve">Working or processing carried out on non-originating materials that </w:t>
            </w:r>
            <w:r>
              <w:rPr>
                <w:rFonts w:ascii="Times New Roman" w:hAnsi="Times New Roman"/>
                <w:b/>
                <w:sz w:val="16"/>
              </w:rPr>
              <w:t>confers originating status</w:t>
            </w:r>
          </w:p>
        </w:tc>
      </w:tr>
      <w:tr w:rsidR="00B85C35" w14:paraId="2672B1AE"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3D74E04F"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47CE1C27"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491ADBC2"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266D8848"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5311EDB9"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71D9BB8E"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48FD1F43" w14:textId="77777777" w:rsidR="00B85C35" w:rsidRDefault="00A06969">
            <w:pPr>
              <w:pStyle w:val="TableParagraph"/>
              <w:spacing w:line="164" w:lineRule="exact"/>
              <w:ind w:left="297"/>
              <w:jc w:val="left"/>
              <w:rPr>
                <w:rFonts w:ascii="Times New Roman" w:hAnsi="Times New Roman"/>
                <w:b/>
                <w:sz w:val="16"/>
              </w:rPr>
            </w:pPr>
            <w:r>
              <w:rPr>
                <w:rFonts w:ascii="Times New Roman" w:hAnsi="Times New Roman"/>
                <w:b/>
                <w:sz w:val="16"/>
              </w:rPr>
              <w:t>(5)</w:t>
            </w:r>
          </w:p>
        </w:tc>
        <w:tc>
          <w:tcPr>
            <w:tcW w:w="1492" w:type="dxa"/>
            <w:tcBorders>
              <w:top w:val="single" w:sz="4" w:space="0" w:color="000000"/>
              <w:right w:val="single" w:sz="4" w:space="0" w:color="000000"/>
            </w:tcBorders>
            <w:shd w:val="clear" w:color="auto" w:fill="DDD9C3"/>
            <w:tcMar>
              <w:top w:w="0" w:type="dxa"/>
              <w:left w:w="0" w:type="dxa"/>
              <w:bottom w:w="0" w:type="dxa"/>
              <w:right w:w="0" w:type="dxa"/>
            </w:tcMar>
          </w:tcPr>
          <w:p w14:paraId="31A51DBD" w14:textId="77777777" w:rsidR="00B85C35" w:rsidRDefault="00A06969">
            <w:pPr>
              <w:pStyle w:val="TableParagraph"/>
              <w:spacing w:line="164" w:lineRule="exact"/>
              <w:ind w:left="445"/>
              <w:jc w:val="left"/>
              <w:rPr>
                <w:rFonts w:ascii="Times New Roman" w:hAnsi="Times New Roman"/>
                <w:b/>
                <w:sz w:val="16"/>
              </w:rPr>
            </w:pPr>
            <w:r>
              <w:rPr>
                <w:rFonts w:ascii="Times New Roman" w:hAnsi="Times New Roman"/>
                <w:b/>
                <w:sz w:val="16"/>
              </w:rPr>
              <w:t>or</w:t>
            </w:r>
          </w:p>
        </w:tc>
      </w:tr>
      <w:tr w:rsidR="00B85C35" w14:paraId="579B37EE"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91727C5"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85D75F4"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2482CCC3"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48F61461"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2378A847"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66DC79DE"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333C1DD4" w14:textId="77777777" w:rsidR="00B85C35" w:rsidRDefault="00B85C35">
            <w:pPr>
              <w:pStyle w:val="TableParagraph"/>
              <w:jc w:val="left"/>
              <w:rPr>
                <w:rFonts w:ascii="Times New Roman" w:hAnsi="Times New Roman"/>
                <w:sz w:val="12"/>
              </w:rPr>
            </w:pPr>
          </w:p>
        </w:tc>
        <w:tc>
          <w:tcPr>
            <w:tcW w:w="1492" w:type="dxa"/>
            <w:tcBorders>
              <w:bottom w:val="single" w:sz="4" w:space="0" w:color="000000"/>
              <w:right w:val="single" w:sz="4" w:space="0" w:color="000000"/>
            </w:tcBorders>
            <w:shd w:val="clear" w:color="auto" w:fill="DDD9C3"/>
            <w:tcMar>
              <w:top w:w="0" w:type="dxa"/>
              <w:left w:w="0" w:type="dxa"/>
              <w:bottom w:w="0" w:type="dxa"/>
              <w:right w:w="0" w:type="dxa"/>
            </w:tcMar>
          </w:tcPr>
          <w:p w14:paraId="2451223D" w14:textId="77777777" w:rsidR="00B85C35" w:rsidRDefault="00B85C35">
            <w:pPr>
              <w:pStyle w:val="TableParagraph"/>
              <w:jc w:val="left"/>
              <w:rPr>
                <w:rFonts w:ascii="Times New Roman" w:hAnsi="Times New Roman"/>
                <w:sz w:val="12"/>
              </w:rPr>
            </w:pPr>
          </w:p>
        </w:tc>
      </w:tr>
      <w:tr w:rsidR="00B85C35" w14:paraId="0456F5A9"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8BD8105"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90B9BAC" w14:textId="77777777" w:rsidR="00B85C35" w:rsidRDefault="00B85C35">
            <w:pPr>
              <w:pStyle w:val="TableParagraph"/>
              <w:jc w:val="left"/>
              <w:rPr>
                <w:rFonts w:ascii="Times New Roman" w:hAnsi="Times New Roman"/>
                <w:sz w:val="18"/>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D5FDCE3"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11A9F4A4"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01AFAF0"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6619AE57"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24221B1"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For EAC Exports to</w:t>
            </w:r>
          </w:p>
          <w:p w14:paraId="3E132DDC"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0D3315C"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41195822"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1543E280"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71B0327"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 7315</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254AFD6"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Skid chain</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5EA4EDB"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DFDE30"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F5B8B82"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 in</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03A7A9" w14:textId="77777777" w:rsidR="00B85C35" w:rsidRDefault="00B85C35">
            <w:pPr>
              <w:pStyle w:val="TableParagraph"/>
              <w:jc w:val="left"/>
              <w:rPr>
                <w:rFonts w:ascii="Times New Roman" w:hAnsi="Times New Roman"/>
                <w:sz w:val="18"/>
              </w:rPr>
            </w:pPr>
          </w:p>
        </w:tc>
      </w:tr>
      <w:tr w:rsidR="00B85C35" w14:paraId="6D9EF8CA"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85515C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3304B02"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EBA408E"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which the 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4B3D3D"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37902BC"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 xml:space="preserve">which </w:t>
            </w:r>
            <w:r>
              <w:rPr>
                <w:rFonts w:ascii="Times New Roman" w:hAnsi="Times New Roman"/>
                <w:sz w:val="20"/>
              </w:rPr>
              <w:t>the value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6ABB43" w14:textId="77777777" w:rsidR="00B85C35" w:rsidRDefault="00B85C35">
            <w:pPr>
              <w:rPr>
                <w:sz w:val="2"/>
                <w:szCs w:val="2"/>
              </w:rPr>
            </w:pPr>
          </w:p>
        </w:tc>
      </w:tr>
      <w:tr w:rsidR="00B85C35" w14:paraId="00DFC995"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6BB5C7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CD6F71A"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DD2914A"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1C8C7D"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C4671A0"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of all the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81D547" w14:textId="77777777" w:rsidR="00B85C35" w:rsidRDefault="00B85C35">
            <w:pPr>
              <w:rPr>
                <w:sz w:val="2"/>
                <w:szCs w:val="2"/>
              </w:rPr>
            </w:pPr>
          </w:p>
        </w:tc>
      </w:tr>
      <w:tr w:rsidR="00B85C35" w14:paraId="23204D3E"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44502D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68BB8CC"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93D274A"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19146A"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F311674"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materials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372202" w14:textId="77777777" w:rsidR="00B85C35" w:rsidRDefault="00B85C35">
            <w:pPr>
              <w:rPr>
                <w:sz w:val="2"/>
                <w:szCs w:val="2"/>
              </w:rPr>
            </w:pPr>
          </w:p>
        </w:tc>
      </w:tr>
      <w:tr w:rsidR="00B85C35" w14:paraId="6BD5C3F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94004F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80A349F"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A916B89"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heading 7315</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D75451"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ACA7055"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heading No</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443C9B" w14:textId="77777777" w:rsidR="00B85C35" w:rsidRDefault="00B85C35">
            <w:pPr>
              <w:rPr>
                <w:sz w:val="2"/>
                <w:szCs w:val="2"/>
              </w:rPr>
            </w:pPr>
          </w:p>
        </w:tc>
      </w:tr>
      <w:tr w:rsidR="00B85C35" w14:paraId="2C2DFCDF"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2CC141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A2C28E5"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B29D846"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used does not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5AC24E"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7DD121C"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7315 used does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0CABF7" w14:textId="77777777" w:rsidR="00B85C35" w:rsidRDefault="00B85C35">
            <w:pPr>
              <w:rPr>
                <w:sz w:val="2"/>
                <w:szCs w:val="2"/>
              </w:rPr>
            </w:pPr>
          </w:p>
        </w:tc>
      </w:tr>
      <w:tr w:rsidR="00B85C35" w14:paraId="0BD2CEA6"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B4ABE3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D6F4D11"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1EC7B57"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exceed 50%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447D5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688558E"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not exceed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470D37" w14:textId="77777777" w:rsidR="00B85C35" w:rsidRDefault="00B85C35">
            <w:pPr>
              <w:rPr>
                <w:sz w:val="2"/>
                <w:szCs w:val="2"/>
              </w:rPr>
            </w:pPr>
          </w:p>
        </w:tc>
      </w:tr>
      <w:tr w:rsidR="00B85C35" w14:paraId="6AE585DC"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14E7DB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B398CEE"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9E049D2"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the ex-works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7CE272"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E07EB22"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60 % of the ex-</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D44847" w14:textId="77777777" w:rsidR="00B85C35" w:rsidRDefault="00B85C35">
            <w:pPr>
              <w:rPr>
                <w:sz w:val="2"/>
                <w:szCs w:val="2"/>
              </w:rPr>
            </w:pPr>
          </w:p>
        </w:tc>
      </w:tr>
      <w:tr w:rsidR="00B85C35" w14:paraId="6FF5C823"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24D405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8AADCF7"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DEBDDE0"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price of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ABCBAA"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5B12B2C"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work price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D21ED6" w14:textId="77777777" w:rsidR="00B85C35" w:rsidRDefault="00B85C35">
            <w:pPr>
              <w:rPr>
                <w:sz w:val="2"/>
                <w:szCs w:val="2"/>
              </w:rPr>
            </w:pPr>
          </w:p>
        </w:tc>
      </w:tr>
      <w:tr w:rsidR="00B85C35" w14:paraId="1A903D52" w14:textId="77777777">
        <w:tblPrEx>
          <w:tblCellMar>
            <w:top w:w="0" w:type="dxa"/>
            <w:bottom w:w="0" w:type="dxa"/>
          </w:tblCellMar>
        </w:tblPrEx>
        <w:trPr>
          <w:trHeight w:val="689"/>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0BE319"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13FDA4"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F641F7"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4D5BDA"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C979BC" w14:textId="77777777" w:rsidR="00B85C35" w:rsidRDefault="00A06969">
            <w:pPr>
              <w:pStyle w:val="TableParagraph"/>
              <w:spacing w:line="213" w:lineRule="exact"/>
              <w:ind w:left="114"/>
              <w:jc w:val="left"/>
              <w:rPr>
                <w:rFonts w:ascii="Times New Roman" w:hAnsi="Times New Roman"/>
                <w:sz w:val="20"/>
              </w:rPr>
            </w:pPr>
            <w:r>
              <w:rPr>
                <w:rFonts w:ascii="Times New Roman" w:hAnsi="Times New Roman"/>
                <w:sz w:val="20"/>
              </w:rPr>
              <w:t xml:space="preserve">the </w:t>
            </w:r>
            <w:r>
              <w:rPr>
                <w:rFonts w:ascii="Times New Roman" w:hAnsi="Times New Roman"/>
                <w:sz w:val="20"/>
              </w:rPr>
              <w:t>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4FFC55" w14:textId="77777777" w:rsidR="00B85C35" w:rsidRDefault="00B85C35">
            <w:pPr>
              <w:rPr>
                <w:sz w:val="2"/>
                <w:szCs w:val="2"/>
              </w:rPr>
            </w:pPr>
          </w:p>
        </w:tc>
      </w:tr>
      <w:tr w:rsidR="00B85C35" w14:paraId="6D397A12"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A8D309B"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58E7E88"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Copper and articles</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698E12D"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0356E8"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52A0124"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7A631F" w14:textId="77777777" w:rsidR="00B85C35" w:rsidRDefault="00B85C35">
            <w:pPr>
              <w:pStyle w:val="TableParagraph"/>
              <w:jc w:val="left"/>
              <w:rPr>
                <w:rFonts w:ascii="Times New Roman" w:hAnsi="Times New Roman"/>
                <w:sz w:val="18"/>
              </w:rPr>
            </w:pPr>
          </w:p>
        </w:tc>
      </w:tr>
      <w:tr w:rsidR="00B85C35" w14:paraId="1B5C5385"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10CEE43"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Chapter</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81D6591"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thereof; except for: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ACE54BA"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953085"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E734D10"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from materials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602445" w14:textId="77777777" w:rsidR="00B85C35" w:rsidRDefault="00B85C35">
            <w:pPr>
              <w:rPr>
                <w:sz w:val="2"/>
                <w:szCs w:val="2"/>
              </w:rPr>
            </w:pPr>
          </w:p>
        </w:tc>
      </w:tr>
      <w:tr w:rsidR="00B85C35" w14:paraId="50E2849F"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FFCD0E2"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74</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0E65773"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FB5BF73"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7E9576"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538C547"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of any heading,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F526E9" w14:textId="77777777" w:rsidR="00B85C35" w:rsidRDefault="00B85C35">
            <w:pPr>
              <w:rPr>
                <w:sz w:val="2"/>
                <w:szCs w:val="2"/>
              </w:rPr>
            </w:pPr>
          </w:p>
        </w:tc>
      </w:tr>
      <w:tr w:rsidR="00B85C35" w14:paraId="43667ECE"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D06A8A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3809676"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719028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8226AB"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D12481C"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except that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6539C8" w14:textId="77777777" w:rsidR="00B85C35" w:rsidRDefault="00B85C35">
            <w:pPr>
              <w:rPr>
                <w:sz w:val="2"/>
                <w:szCs w:val="2"/>
              </w:rPr>
            </w:pPr>
          </w:p>
        </w:tc>
      </w:tr>
      <w:tr w:rsidR="00B85C35" w14:paraId="1894E07D" w14:textId="77777777">
        <w:tblPrEx>
          <w:tblCellMar>
            <w:top w:w="0" w:type="dxa"/>
            <w:bottom w:w="0" w:type="dxa"/>
          </w:tblCellMar>
        </w:tblPrEx>
        <w:trPr>
          <w:trHeight w:val="227"/>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1B73CF" w14:textId="77777777" w:rsidR="00B85C35" w:rsidRDefault="00B85C35">
            <w:pPr>
              <w:pStyle w:val="TableParagraph"/>
              <w:jc w:val="left"/>
              <w:rPr>
                <w:rFonts w:ascii="Times New Roman" w:hAnsi="Times New Roman"/>
                <w:sz w:val="16"/>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36B746"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21C18F" w14:textId="77777777" w:rsidR="00B85C35" w:rsidRDefault="00A06969">
            <w:pPr>
              <w:pStyle w:val="TableParagraph"/>
              <w:spacing w:line="208"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0B6F93"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C4586F" w14:textId="77777777" w:rsidR="00B85C35" w:rsidRDefault="00A06969">
            <w:pPr>
              <w:pStyle w:val="TableParagraph"/>
              <w:spacing w:line="208" w:lineRule="exact"/>
              <w:ind w:left="114"/>
              <w:jc w:val="left"/>
              <w:rPr>
                <w:rFonts w:ascii="Times New Roman" w:hAnsi="Times New Roman"/>
                <w:sz w:val="20"/>
              </w:rPr>
            </w:pPr>
            <w:r>
              <w:rPr>
                <w:rFonts w:ascii="Times New Roman" w:hAnsi="Times New Roman"/>
                <w:sz w:val="20"/>
              </w:rPr>
              <w:t>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8161E1" w14:textId="77777777" w:rsidR="00B85C35" w:rsidRDefault="00B85C35">
            <w:pPr>
              <w:rPr>
                <w:sz w:val="2"/>
                <w:szCs w:val="2"/>
              </w:rPr>
            </w:pPr>
          </w:p>
        </w:tc>
      </w:tr>
      <w:tr w:rsidR="00B85C35" w14:paraId="3CF3AA71" w14:textId="77777777">
        <w:tblPrEx>
          <w:tblCellMar>
            <w:top w:w="0" w:type="dxa"/>
            <w:bottom w:w="0" w:type="dxa"/>
          </w:tblCellMar>
        </w:tblPrEx>
        <w:trPr>
          <w:trHeight w:val="918"/>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74D688"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7403</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56DEF1"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Refined copper and</w:t>
            </w:r>
          </w:p>
          <w:p w14:paraId="5AB3C4F3" w14:textId="77777777" w:rsidR="00B85C35" w:rsidRDefault="00A06969">
            <w:pPr>
              <w:pStyle w:val="TableParagraph"/>
              <w:ind w:left="110" w:right="689"/>
              <w:jc w:val="left"/>
              <w:rPr>
                <w:rFonts w:ascii="Times New Roman" w:hAnsi="Times New Roman"/>
                <w:sz w:val="20"/>
              </w:rPr>
            </w:pPr>
            <w:r>
              <w:rPr>
                <w:rFonts w:ascii="Times New Roman" w:hAnsi="Times New Roman"/>
                <w:sz w:val="20"/>
              </w:rPr>
              <w:t>copper alloys, unwrought:</w:t>
            </w: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9792CB" w14:textId="77777777" w:rsidR="00B85C35" w:rsidRDefault="00A06969">
            <w:pPr>
              <w:pStyle w:val="TableParagraph"/>
              <w:spacing w:line="215" w:lineRule="exact"/>
              <w:ind w:left="108"/>
              <w:jc w:val="left"/>
              <w:rPr>
                <w:rFonts w:ascii="Times New Roman" w:hAnsi="Times New Roman"/>
                <w:sz w:val="20"/>
              </w:rPr>
            </w:pPr>
            <w:r>
              <w:rPr>
                <w:rFonts w:ascii="Times New Roman" w:hAnsi="Times New Roman"/>
                <w:sz w:val="20"/>
              </w:rPr>
              <w:t>Manufacture</w:t>
            </w:r>
          </w:p>
          <w:p w14:paraId="7AE73A87" w14:textId="77777777" w:rsidR="00B85C35" w:rsidRDefault="00A06969">
            <w:pPr>
              <w:pStyle w:val="TableParagraph"/>
              <w:ind w:left="108" w:right="207"/>
              <w:jc w:val="left"/>
              <w:rPr>
                <w:rFonts w:ascii="Times New Roman" w:hAnsi="Times New Roman"/>
                <w:sz w:val="20"/>
              </w:rPr>
            </w:pPr>
            <w:r>
              <w:rPr>
                <w:rFonts w:ascii="Times New Roman" w:hAnsi="Times New Roman"/>
                <w:sz w:val="20"/>
              </w:rPr>
              <w:t>from materials of any heading</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BD4382"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D38C72" w14:textId="77777777" w:rsidR="00B85C35" w:rsidRDefault="00A06969">
            <w:pPr>
              <w:pStyle w:val="TableParagraph"/>
              <w:spacing w:line="215" w:lineRule="exact"/>
              <w:ind w:left="114"/>
              <w:jc w:val="left"/>
              <w:rPr>
                <w:rFonts w:ascii="Times New Roman" w:hAnsi="Times New Roman"/>
                <w:sz w:val="20"/>
              </w:rPr>
            </w:pPr>
            <w:r>
              <w:rPr>
                <w:rFonts w:ascii="Times New Roman" w:hAnsi="Times New Roman"/>
                <w:sz w:val="20"/>
              </w:rPr>
              <w:t>Manufacture</w:t>
            </w:r>
          </w:p>
          <w:p w14:paraId="74BFD06C" w14:textId="77777777" w:rsidR="00B85C35" w:rsidRDefault="00A06969">
            <w:pPr>
              <w:pStyle w:val="TableParagraph"/>
              <w:ind w:left="114" w:right="99"/>
              <w:jc w:val="left"/>
              <w:rPr>
                <w:rFonts w:ascii="Times New Roman" w:hAnsi="Times New Roman"/>
                <w:sz w:val="20"/>
              </w:rPr>
            </w:pPr>
            <w:r>
              <w:rPr>
                <w:rFonts w:ascii="Times New Roman" w:hAnsi="Times New Roman"/>
                <w:sz w:val="20"/>
              </w:rPr>
              <w:t>from materials of any heading</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ABA55C" w14:textId="77777777" w:rsidR="00B85C35" w:rsidRDefault="00B85C35">
            <w:pPr>
              <w:pStyle w:val="TableParagraph"/>
              <w:jc w:val="left"/>
              <w:rPr>
                <w:rFonts w:ascii="Times New Roman" w:hAnsi="Times New Roman"/>
                <w:sz w:val="18"/>
              </w:rPr>
            </w:pPr>
          </w:p>
        </w:tc>
      </w:tr>
      <w:tr w:rsidR="00B85C35" w14:paraId="36EECB3D" w14:textId="77777777">
        <w:tblPrEx>
          <w:tblCellMar>
            <w:top w:w="0" w:type="dxa"/>
            <w:bottom w:w="0" w:type="dxa"/>
          </w:tblCellMar>
        </w:tblPrEx>
        <w:trPr>
          <w:trHeight w:val="223"/>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ADE79CE" w14:textId="77777777" w:rsidR="00B85C35" w:rsidRDefault="00A06969">
            <w:pPr>
              <w:pStyle w:val="TableParagraph"/>
              <w:spacing w:line="204" w:lineRule="exact"/>
              <w:ind w:left="107"/>
              <w:jc w:val="left"/>
              <w:rPr>
                <w:rFonts w:ascii="Times New Roman" w:hAnsi="Times New Roman"/>
                <w:sz w:val="20"/>
              </w:rPr>
            </w:pPr>
            <w:r>
              <w:rPr>
                <w:rFonts w:ascii="Times New Roman" w:hAnsi="Times New Roman"/>
                <w:sz w:val="20"/>
              </w:rPr>
              <w:t>Chapter</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3F3BBFC" w14:textId="77777777" w:rsidR="00B85C35" w:rsidRDefault="00A06969">
            <w:pPr>
              <w:pStyle w:val="TableParagraph"/>
              <w:spacing w:line="204" w:lineRule="exact"/>
              <w:ind w:left="110"/>
              <w:jc w:val="left"/>
              <w:rPr>
                <w:rFonts w:ascii="Times New Roman" w:hAnsi="Times New Roman"/>
                <w:sz w:val="20"/>
              </w:rPr>
            </w:pPr>
            <w:r>
              <w:rPr>
                <w:rFonts w:ascii="Times New Roman" w:hAnsi="Times New Roman"/>
                <w:sz w:val="20"/>
              </w:rPr>
              <w:t>Nickel and articles</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87F9EF7" w14:textId="77777777" w:rsidR="00B85C35" w:rsidRDefault="00A06969">
            <w:pPr>
              <w:pStyle w:val="TableParagraph"/>
              <w:spacing w:line="204"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0263A5"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DB5525D" w14:textId="77777777" w:rsidR="00B85C35" w:rsidRDefault="00A06969">
            <w:pPr>
              <w:pStyle w:val="TableParagraph"/>
              <w:spacing w:line="204" w:lineRule="exact"/>
              <w:ind w:left="114"/>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256DB8" w14:textId="77777777" w:rsidR="00B85C35" w:rsidRDefault="00B85C35">
            <w:pPr>
              <w:pStyle w:val="TableParagraph"/>
              <w:jc w:val="left"/>
              <w:rPr>
                <w:rFonts w:ascii="Times New Roman" w:hAnsi="Times New Roman"/>
                <w:sz w:val="18"/>
              </w:rPr>
            </w:pPr>
          </w:p>
        </w:tc>
      </w:tr>
      <w:tr w:rsidR="00B85C35" w14:paraId="66CCF5F5"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1F7C120"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75</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8B8A1F3"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thereof</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E299907"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E0A9C4"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1DD805E"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from materials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9290E1" w14:textId="77777777" w:rsidR="00B85C35" w:rsidRDefault="00B85C35">
            <w:pPr>
              <w:rPr>
                <w:sz w:val="2"/>
                <w:szCs w:val="2"/>
              </w:rPr>
            </w:pPr>
          </w:p>
        </w:tc>
      </w:tr>
      <w:tr w:rsidR="00B85C35" w14:paraId="410315A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004994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B787057"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67A7AA5"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BFD8E4"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1F09192"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of any heading,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0D79B7" w14:textId="77777777" w:rsidR="00B85C35" w:rsidRDefault="00B85C35">
            <w:pPr>
              <w:rPr>
                <w:sz w:val="2"/>
                <w:szCs w:val="2"/>
              </w:rPr>
            </w:pPr>
          </w:p>
        </w:tc>
      </w:tr>
      <w:tr w:rsidR="00B85C35" w14:paraId="0101E50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E61AB8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3FD9B40"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339DE35"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0E901D"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FBB81D9"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except that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714F73" w14:textId="77777777" w:rsidR="00B85C35" w:rsidRDefault="00B85C35">
            <w:pPr>
              <w:rPr>
                <w:sz w:val="2"/>
                <w:szCs w:val="2"/>
              </w:rPr>
            </w:pPr>
          </w:p>
        </w:tc>
      </w:tr>
      <w:tr w:rsidR="00B85C35" w14:paraId="2F541DAE" w14:textId="77777777">
        <w:tblPrEx>
          <w:tblCellMar>
            <w:top w:w="0" w:type="dxa"/>
            <w:bottom w:w="0" w:type="dxa"/>
          </w:tblCellMar>
        </w:tblPrEx>
        <w:trPr>
          <w:trHeight w:val="227"/>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BB960E" w14:textId="77777777" w:rsidR="00B85C35" w:rsidRDefault="00B85C35">
            <w:pPr>
              <w:pStyle w:val="TableParagraph"/>
              <w:jc w:val="left"/>
              <w:rPr>
                <w:rFonts w:ascii="Times New Roman" w:hAnsi="Times New Roman"/>
                <w:sz w:val="16"/>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787B7D"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265EFF" w14:textId="77777777" w:rsidR="00B85C35" w:rsidRDefault="00A06969">
            <w:pPr>
              <w:pStyle w:val="TableParagraph"/>
              <w:spacing w:line="208"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174EC1"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350E18" w14:textId="77777777" w:rsidR="00B85C35" w:rsidRDefault="00A06969">
            <w:pPr>
              <w:pStyle w:val="TableParagraph"/>
              <w:spacing w:line="208" w:lineRule="exact"/>
              <w:ind w:left="114"/>
              <w:jc w:val="left"/>
              <w:rPr>
                <w:rFonts w:ascii="Times New Roman" w:hAnsi="Times New Roman"/>
                <w:sz w:val="20"/>
              </w:rPr>
            </w:pPr>
            <w:r>
              <w:rPr>
                <w:rFonts w:ascii="Times New Roman" w:hAnsi="Times New Roman"/>
                <w:sz w:val="20"/>
              </w:rPr>
              <w:t>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6A693E" w14:textId="77777777" w:rsidR="00B85C35" w:rsidRDefault="00B85C35">
            <w:pPr>
              <w:rPr>
                <w:sz w:val="2"/>
                <w:szCs w:val="2"/>
              </w:rPr>
            </w:pPr>
          </w:p>
        </w:tc>
      </w:tr>
      <w:tr w:rsidR="00B85C35" w14:paraId="614B16DD" w14:textId="77777777">
        <w:tblPrEx>
          <w:tblCellMar>
            <w:top w:w="0" w:type="dxa"/>
            <w:bottom w:w="0" w:type="dxa"/>
          </w:tblCellMar>
        </w:tblPrEx>
        <w:trPr>
          <w:trHeight w:val="223"/>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90371DB"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433A9A4"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Aluminium and</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CFFAC34"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7E2680"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D97CDA6"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B92848" w14:textId="77777777" w:rsidR="00B85C35" w:rsidRDefault="00B85C35">
            <w:pPr>
              <w:pStyle w:val="TableParagraph"/>
              <w:jc w:val="left"/>
              <w:rPr>
                <w:rFonts w:ascii="Times New Roman" w:hAnsi="Times New Roman"/>
                <w:sz w:val="18"/>
              </w:rPr>
            </w:pPr>
          </w:p>
        </w:tc>
      </w:tr>
      <w:tr w:rsidR="00B85C35" w14:paraId="2EE9FE03"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8B90BC8" w14:textId="77777777" w:rsidR="00B85C35" w:rsidRDefault="00A06969">
            <w:pPr>
              <w:pStyle w:val="TableParagraph"/>
              <w:spacing w:line="200" w:lineRule="exact"/>
              <w:ind w:left="107"/>
              <w:jc w:val="left"/>
              <w:rPr>
                <w:rFonts w:ascii="Times New Roman" w:hAnsi="Times New Roman"/>
                <w:sz w:val="20"/>
              </w:rPr>
            </w:pPr>
            <w:r>
              <w:rPr>
                <w:rFonts w:ascii="Times New Roman" w:hAnsi="Times New Roman"/>
                <w:sz w:val="20"/>
              </w:rPr>
              <w:t>Chapter</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E05B5ED"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articles thereof;</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C20F667"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9994D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9EF4077"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from materials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88D897" w14:textId="77777777" w:rsidR="00B85C35" w:rsidRDefault="00B85C35">
            <w:pPr>
              <w:rPr>
                <w:sz w:val="2"/>
                <w:szCs w:val="2"/>
              </w:rPr>
            </w:pPr>
          </w:p>
        </w:tc>
      </w:tr>
      <w:tr w:rsidR="00B85C35" w14:paraId="099153AD"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1C274CE"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76</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C07FA1E"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except for: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91357B1"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1818CF"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57CB289"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of any heading,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DA1CD7" w14:textId="77777777" w:rsidR="00B85C35" w:rsidRDefault="00B85C35">
            <w:pPr>
              <w:rPr>
                <w:sz w:val="2"/>
                <w:szCs w:val="2"/>
              </w:rPr>
            </w:pPr>
          </w:p>
        </w:tc>
      </w:tr>
      <w:tr w:rsidR="00B85C35" w14:paraId="3E527470"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743D91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0EBCE2C"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1515C22"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48386D"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2A990A6"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except that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1F3573" w14:textId="77777777" w:rsidR="00B85C35" w:rsidRDefault="00B85C35">
            <w:pPr>
              <w:rPr>
                <w:sz w:val="2"/>
                <w:szCs w:val="2"/>
              </w:rPr>
            </w:pPr>
          </w:p>
        </w:tc>
      </w:tr>
      <w:tr w:rsidR="00B85C35" w14:paraId="29DFA1EB" w14:textId="77777777">
        <w:tblPrEx>
          <w:tblCellMar>
            <w:top w:w="0" w:type="dxa"/>
            <w:bottom w:w="0" w:type="dxa"/>
          </w:tblCellMar>
        </w:tblPrEx>
        <w:trPr>
          <w:trHeight w:val="45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49C9AC"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CAB549"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997747"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81BCC0"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33096A" w14:textId="77777777" w:rsidR="00B85C35" w:rsidRDefault="00A06969">
            <w:pPr>
              <w:pStyle w:val="TableParagraph"/>
              <w:spacing w:line="213" w:lineRule="exact"/>
              <w:ind w:left="114"/>
              <w:jc w:val="left"/>
              <w:rPr>
                <w:rFonts w:ascii="Times New Roman" w:hAnsi="Times New Roman"/>
                <w:sz w:val="20"/>
              </w:rPr>
            </w:pPr>
            <w:r>
              <w:rPr>
                <w:rFonts w:ascii="Times New Roman" w:hAnsi="Times New Roman"/>
                <w:sz w:val="20"/>
              </w:rPr>
              <w:t>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FCDE0F" w14:textId="77777777" w:rsidR="00B85C35" w:rsidRDefault="00B85C35">
            <w:pPr>
              <w:rPr>
                <w:sz w:val="2"/>
                <w:szCs w:val="2"/>
              </w:rPr>
            </w:pPr>
          </w:p>
        </w:tc>
      </w:tr>
      <w:tr w:rsidR="00B85C35" w14:paraId="792E2332" w14:textId="77777777">
        <w:tblPrEx>
          <w:tblCellMar>
            <w:top w:w="0" w:type="dxa"/>
            <w:bottom w:w="0" w:type="dxa"/>
          </w:tblCellMar>
        </w:tblPrEx>
        <w:trPr>
          <w:trHeight w:val="1610"/>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537E41"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7601</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1F3AD6"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Unwrought</w:t>
            </w:r>
          </w:p>
          <w:p w14:paraId="0A20F891" w14:textId="77777777" w:rsidR="00B85C35" w:rsidRDefault="00A06969">
            <w:pPr>
              <w:pStyle w:val="TableParagraph"/>
              <w:ind w:left="110"/>
              <w:jc w:val="left"/>
              <w:rPr>
                <w:rFonts w:ascii="Times New Roman" w:hAnsi="Times New Roman"/>
                <w:sz w:val="20"/>
              </w:rPr>
            </w:pPr>
            <w:r>
              <w:rPr>
                <w:rFonts w:ascii="Times New Roman" w:hAnsi="Times New Roman"/>
                <w:sz w:val="20"/>
              </w:rPr>
              <w:t>aluminium</w:t>
            </w: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EC8E78" w14:textId="77777777" w:rsidR="00B85C35" w:rsidRDefault="00A06969">
            <w:pPr>
              <w:pStyle w:val="TableParagraph"/>
              <w:spacing w:line="215" w:lineRule="exact"/>
              <w:ind w:left="108"/>
              <w:jc w:val="left"/>
              <w:rPr>
                <w:rFonts w:ascii="Times New Roman" w:hAnsi="Times New Roman"/>
                <w:sz w:val="20"/>
              </w:rPr>
            </w:pPr>
            <w:r>
              <w:rPr>
                <w:rFonts w:ascii="Times New Roman" w:hAnsi="Times New Roman"/>
                <w:sz w:val="20"/>
              </w:rPr>
              <w:t>Manufacture</w:t>
            </w:r>
          </w:p>
          <w:p w14:paraId="6722697C" w14:textId="77777777" w:rsidR="00B85C35" w:rsidRDefault="00A06969">
            <w:pPr>
              <w:pStyle w:val="TableParagraph"/>
              <w:ind w:left="108" w:right="207"/>
              <w:jc w:val="left"/>
              <w:rPr>
                <w:rFonts w:ascii="Times New Roman" w:hAnsi="Times New Roman"/>
                <w:sz w:val="20"/>
              </w:rPr>
            </w:pPr>
            <w:r>
              <w:rPr>
                <w:rFonts w:ascii="Times New Roman" w:hAnsi="Times New Roman"/>
                <w:sz w:val="20"/>
              </w:rPr>
              <w:t>from materials of any heading</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35965C"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D618DE" w14:textId="77777777" w:rsidR="00B85C35" w:rsidRDefault="00A06969">
            <w:pPr>
              <w:pStyle w:val="TableParagraph"/>
              <w:spacing w:line="215" w:lineRule="exact"/>
              <w:ind w:left="114"/>
              <w:jc w:val="left"/>
              <w:rPr>
                <w:rFonts w:ascii="Times New Roman" w:hAnsi="Times New Roman"/>
                <w:sz w:val="20"/>
              </w:rPr>
            </w:pPr>
            <w:r>
              <w:rPr>
                <w:rFonts w:ascii="Times New Roman" w:hAnsi="Times New Roman"/>
                <w:sz w:val="20"/>
              </w:rPr>
              <w:t>Manufacture</w:t>
            </w:r>
          </w:p>
          <w:p w14:paraId="2884E77F" w14:textId="77777777" w:rsidR="00B85C35" w:rsidRDefault="00A06969">
            <w:pPr>
              <w:pStyle w:val="TableParagraph"/>
              <w:ind w:left="114" w:right="99"/>
              <w:jc w:val="left"/>
              <w:rPr>
                <w:rFonts w:ascii="Times New Roman" w:hAnsi="Times New Roman"/>
                <w:sz w:val="20"/>
              </w:rPr>
            </w:pPr>
            <w:r>
              <w:rPr>
                <w:rFonts w:ascii="Times New Roman" w:hAnsi="Times New Roman"/>
                <w:sz w:val="20"/>
              </w:rPr>
              <w:t>from materials of any heading</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B1CDBA" w14:textId="77777777" w:rsidR="00B85C35" w:rsidRDefault="00B85C35">
            <w:pPr>
              <w:pStyle w:val="TableParagraph"/>
              <w:jc w:val="left"/>
              <w:rPr>
                <w:rFonts w:ascii="Times New Roman" w:hAnsi="Times New Roman"/>
                <w:sz w:val="18"/>
              </w:rPr>
            </w:pPr>
          </w:p>
        </w:tc>
      </w:tr>
      <w:tr w:rsidR="00B85C35" w14:paraId="5B61B1E7"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A093211"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7607</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DD2AE96"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Aluminium foil</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6808670"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B23747"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EFF684C"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510CB7" w14:textId="77777777" w:rsidR="00B85C35" w:rsidRDefault="00B85C35">
            <w:pPr>
              <w:pStyle w:val="TableParagraph"/>
              <w:jc w:val="left"/>
              <w:rPr>
                <w:rFonts w:ascii="Times New Roman" w:hAnsi="Times New Roman"/>
                <w:sz w:val="18"/>
              </w:rPr>
            </w:pPr>
          </w:p>
        </w:tc>
      </w:tr>
      <w:tr w:rsidR="00B85C35" w14:paraId="41C64C23"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DF2DA9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8B79283"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(whether or not</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57CA161"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47CE66"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2C5CF76"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from materials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B4A262" w14:textId="77777777" w:rsidR="00B85C35" w:rsidRDefault="00B85C35">
            <w:pPr>
              <w:rPr>
                <w:sz w:val="2"/>
                <w:szCs w:val="2"/>
              </w:rPr>
            </w:pPr>
          </w:p>
        </w:tc>
      </w:tr>
      <w:tr w:rsidR="00B85C35" w14:paraId="269CD055"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F63BFF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0C76999"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 xml:space="preserve">printed or </w:t>
            </w:r>
            <w:r>
              <w:rPr>
                <w:rFonts w:ascii="Times New Roman" w:hAnsi="Times New Roman"/>
                <w:sz w:val="20"/>
              </w:rPr>
              <w:t>backed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D2B05E5"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8E10EF"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32C8C80"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of any heading,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16BEA6" w14:textId="77777777" w:rsidR="00B85C35" w:rsidRDefault="00B85C35">
            <w:pPr>
              <w:rPr>
                <w:sz w:val="2"/>
                <w:szCs w:val="2"/>
              </w:rPr>
            </w:pPr>
          </w:p>
        </w:tc>
      </w:tr>
      <w:tr w:rsidR="00B85C35" w14:paraId="1BFB4C42"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8F1014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0C9F32F"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with paper,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E82FA02"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BE17CF"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4A459E2"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except that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190C57" w14:textId="77777777" w:rsidR="00B85C35" w:rsidRDefault="00B85C35">
            <w:pPr>
              <w:rPr>
                <w:sz w:val="2"/>
                <w:szCs w:val="2"/>
              </w:rPr>
            </w:pPr>
          </w:p>
        </w:tc>
      </w:tr>
      <w:tr w:rsidR="00B85C35" w14:paraId="500B89E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2A953F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50742B0"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paperboard, plastics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2961B81"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 product and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A9D4DE"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5581A8C"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the product and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FF4BCC" w14:textId="77777777" w:rsidR="00B85C35" w:rsidRDefault="00B85C35">
            <w:pPr>
              <w:rPr>
                <w:sz w:val="2"/>
                <w:szCs w:val="2"/>
              </w:rPr>
            </w:pPr>
          </w:p>
        </w:tc>
      </w:tr>
      <w:tr w:rsidR="00B85C35" w14:paraId="1B254D4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5B656F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F33C2E3"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or similar backing</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FC840EE"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heading 7606</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6FA25B"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5B46A3B"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heading 7606</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5C25DC" w14:textId="77777777" w:rsidR="00B85C35" w:rsidRDefault="00B85C35">
            <w:pPr>
              <w:rPr>
                <w:sz w:val="2"/>
                <w:szCs w:val="2"/>
              </w:rPr>
            </w:pPr>
          </w:p>
        </w:tc>
      </w:tr>
      <w:tr w:rsidR="00B85C35" w14:paraId="1C571B9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111726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55ED7AD"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materials) of a</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284BDCB"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72180E"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911CAB1"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99E0F0" w14:textId="77777777" w:rsidR="00B85C35" w:rsidRDefault="00B85C35">
            <w:pPr>
              <w:rPr>
                <w:sz w:val="2"/>
                <w:szCs w:val="2"/>
              </w:rPr>
            </w:pPr>
          </w:p>
        </w:tc>
      </w:tr>
      <w:tr w:rsidR="00B85C35" w14:paraId="62CDCC6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4CA903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A0AE9A3"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thickness (excluding</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FB20EC0"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EC8B0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99E7CFC"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2DA989" w14:textId="77777777" w:rsidR="00B85C35" w:rsidRDefault="00B85C35">
            <w:pPr>
              <w:rPr>
                <w:sz w:val="2"/>
                <w:szCs w:val="2"/>
              </w:rPr>
            </w:pPr>
          </w:p>
        </w:tc>
      </w:tr>
      <w:tr w:rsidR="00B85C35" w14:paraId="52D29F48"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C26766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A9882F1"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 xml:space="preserve">any </w:t>
            </w:r>
            <w:r>
              <w:rPr>
                <w:rFonts w:ascii="Times New Roman" w:hAnsi="Times New Roman"/>
                <w:sz w:val="20"/>
              </w:rPr>
              <w:t>backing) not</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7E41C44"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1CFF7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4818339"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93F960" w14:textId="77777777" w:rsidR="00B85C35" w:rsidRDefault="00B85C35">
            <w:pPr>
              <w:rPr>
                <w:sz w:val="2"/>
                <w:szCs w:val="2"/>
              </w:rPr>
            </w:pPr>
          </w:p>
        </w:tc>
      </w:tr>
      <w:tr w:rsidR="00B85C35" w14:paraId="16ADBA7D" w14:textId="77777777">
        <w:tblPrEx>
          <w:tblCellMar>
            <w:top w:w="0" w:type="dxa"/>
            <w:bottom w:w="0" w:type="dxa"/>
          </w:tblCellMar>
        </w:tblPrEx>
        <w:trPr>
          <w:trHeight w:val="456"/>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356AF7"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556F75" w14:textId="77777777" w:rsidR="00B85C35" w:rsidRDefault="00A06969">
            <w:pPr>
              <w:pStyle w:val="TableParagraph"/>
              <w:spacing w:line="211" w:lineRule="exact"/>
              <w:ind w:left="110"/>
              <w:jc w:val="left"/>
              <w:rPr>
                <w:rFonts w:ascii="Times New Roman" w:hAnsi="Times New Roman"/>
                <w:sz w:val="20"/>
              </w:rPr>
            </w:pPr>
            <w:r>
              <w:rPr>
                <w:rFonts w:ascii="Times New Roman" w:hAnsi="Times New Roman"/>
                <w:sz w:val="20"/>
              </w:rPr>
              <w:t>exceeding 0,2 mm</w:t>
            </w: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A19A5E"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ABF132"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50FE7A" w14:textId="77777777" w:rsidR="00B85C35" w:rsidRDefault="00B85C35">
            <w:pPr>
              <w:pStyle w:val="TableParagraph"/>
              <w:jc w:val="left"/>
              <w:rPr>
                <w:rFonts w:ascii="Times New Roman" w:hAnsi="Times New Roman"/>
                <w:sz w:val="18"/>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3F7D10" w14:textId="77777777" w:rsidR="00B85C35" w:rsidRDefault="00B85C35">
            <w:pPr>
              <w:rPr>
                <w:sz w:val="2"/>
                <w:szCs w:val="2"/>
              </w:rPr>
            </w:pPr>
          </w:p>
        </w:tc>
      </w:tr>
      <w:tr w:rsidR="00B85C35" w14:paraId="2F9E752E" w14:textId="77777777">
        <w:tblPrEx>
          <w:tblCellMar>
            <w:top w:w="0" w:type="dxa"/>
            <w:bottom w:w="0" w:type="dxa"/>
          </w:tblCellMar>
        </w:tblPrEx>
        <w:trPr>
          <w:trHeight w:val="690"/>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D80190"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Chapter</w:t>
            </w:r>
          </w:p>
          <w:p w14:paraId="76C0B4F8" w14:textId="77777777" w:rsidR="00B85C35" w:rsidRDefault="00A06969">
            <w:pPr>
              <w:pStyle w:val="TableParagraph"/>
              <w:ind w:left="107"/>
              <w:jc w:val="left"/>
              <w:rPr>
                <w:rFonts w:ascii="Times New Roman" w:hAnsi="Times New Roman"/>
                <w:sz w:val="20"/>
              </w:rPr>
            </w:pPr>
            <w:r>
              <w:rPr>
                <w:rFonts w:ascii="Times New Roman" w:hAnsi="Times New Roman"/>
                <w:sz w:val="20"/>
              </w:rPr>
              <w:t>77</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EB8F1E"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Reserved for possible</w:t>
            </w:r>
          </w:p>
          <w:p w14:paraId="3CDE6A02" w14:textId="77777777" w:rsidR="00B85C35" w:rsidRDefault="00A06969">
            <w:pPr>
              <w:pStyle w:val="TableParagraph"/>
              <w:ind w:left="110"/>
              <w:jc w:val="left"/>
              <w:rPr>
                <w:rFonts w:ascii="Times New Roman" w:hAnsi="Times New Roman"/>
                <w:sz w:val="20"/>
              </w:rPr>
            </w:pPr>
            <w:r>
              <w:rPr>
                <w:rFonts w:ascii="Times New Roman" w:hAnsi="Times New Roman"/>
                <w:sz w:val="20"/>
              </w:rPr>
              <w:t>future use in HS</w:t>
            </w: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95AF16" w14:textId="77777777" w:rsidR="00B85C35" w:rsidRDefault="00B85C35">
            <w:pPr>
              <w:pStyle w:val="TableParagraph"/>
              <w:jc w:val="left"/>
              <w:rPr>
                <w:rFonts w:ascii="Times New Roman" w:hAnsi="Times New Roman"/>
                <w:sz w:val="18"/>
              </w:rPr>
            </w:pP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6AA918"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E5F036" w14:textId="77777777" w:rsidR="00B85C35" w:rsidRDefault="00B85C35">
            <w:pPr>
              <w:pStyle w:val="TableParagraph"/>
              <w:jc w:val="left"/>
              <w:rPr>
                <w:rFonts w:ascii="Times New Roman" w:hAnsi="Times New Roman"/>
                <w:sz w:val="18"/>
              </w:rPr>
            </w:pP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3D1013" w14:textId="77777777" w:rsidR="00B85C35" w:rsidRDefault="00B85C35">
            <w:pPr>
              <w:pStyle w:val="TableParagraph"/>
              <w:jc w:val="left"/>
              <w:rPr>
                <w:rFonts w:ascii="Times New Roman" w:hAnsi="Times New Roman"/>
                <w:sz w:val="18"/>
              </w:rPr>
            </w:pPr>
          </w:p>
        </w:tc>
      </w:tr>
    </w:tbl>
    <w:p w14:paraId="6D023C1A" w14:textId="77777777" w:rsidR="00000000" w:rsidRDefault="00A06969">
      <w:pPr>
        <w:rPr>
          <w:vanish/>
        </w:rPr>
        <w:sectPr w:rsidR="00000000">
          <w:headerReference w:type="default" r:id="rId223"/>
          <w:footerReference w:type="default" r:id="rId224"/>
          <w:footnotePr>
            <w:numRestart w:val="eachPage"/>
          </w:footnotePr>
          <w:pgSz w:w="11910" w:h="16850"/>
          <w:pgMar w:top="1338" w:right="1021" w:bottom="1400" w:left="862" w:header="0" w:footer="0" w:gutter="0"/>
          <w:cols w:space="720"/>
        </w:sectPr>
      </w:pP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45F538FD"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9C89BD9"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00F849C"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E5F3807"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1286BE5B"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B981095"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3C119B1"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299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20374FD" w14:textId="77777777" w:rsidR="00B85C35" w:rsidRDefault="00A06969">
            <w:pPr>
              <w:pStyle w:val="TableParagraph"/>
              <w:tabs>
                <w:tab w:val="left" w:pos="1935"/>
              </w:tabs>
              <w:spacing w:line="172" w:lineRule="exact"/>
              <w:ind w:left="951"/>
              <w:jc w:val="left"/>
              <w:rPr>
                <w:rFonts w:ascii="Times New Roman" w:hAnsi="Times New Roman"/>
                <w:b/>
                <w:sz w:val="16"/>
              </w:rPr>
            </w:pPr>
            <w:r>
              <w:rPr>
                <w:rFonts w:ascii="Times New Roman" w:hAnsi="Times New Roman"/>
                <w:b/>
                <w:sz w:val="16"/>
              </w:rPr>
              <w:t>(3)</w:t>
            </w:r>
            <w:r>
              <w:rPr>
                <w:rFonts w:ascii="Times New Roman" w:hAnsi="Times New Roman"/>
                <w:b/>
                <w:sz w:val="16"/>
              </w:rPr>
              <w:tab/>
              <w:t>or</w:t>
            </w:r>
          </w:p>
          <w:p w14:paraId="39ABF802"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299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556465C" w14:textId="77777777" w:rsidR="00B85C35" w:rsidRDefault="00A06969">
            <w:pPr>
              <w:pStyle w:val="TableParagraph"/>
              <w:tabs>
                <w:tab w:val="left" w:pos="1940"/>
              </w:tabs>
              <w:spacing w:line="172" w:lineRule="exact"/>
              <w:ind w:left="876"/>
              <w:jc w:val="left"/>
              <w:rPr>
                <w:rFonts w:ascii="Times New Roman" w:hAnsi="Times New Roman"/>
                <w:b/>
                <w:sz w:val="16"/>
              </w:rPr>
            </w:pPr>
            <w:r>
              <w:rPr>
                <w:rFonts w:ascii="Times New Roman" w:hAnsi="Times New Roman"/>
                <w:b/>
                <w:sz w:val="16"/>
              </w:rPr>
              <w:t>(5)</w:t>
            </w:r>
            <w:r>
              <w:rPr>
                <w:rFonts w:ascii="Times New Roman" w:hAnsi="Times New Roman"/>
                <w:b/>
                <w:sz w:val="16"/>
              </w:rPr>
              <w:tab/>
              <w:t>or</w:t>
            </w:r>
          </w:p>
          <w:p w14:paraId="29D604E6"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r>
      <w:tr w:rsidR="00B85C35" w14:paraId="26242E21"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6415185"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2E13874"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53F8B84"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61D80478"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7304E4E"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5338D097"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5A70AEB"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345ABFF3"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8829A4E"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656671AF"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73BB5561" w14:textId="77777777">
        <w:tblPrEx>
          <w:tblCellMar>
            <w:top w:w="0" w:type="dxa"/>
            <w:bottom w:w="0" w:type="dxa"/>
          </w:tblCellMar>
        </w:tblPrEx>
        <w:trPr>
          <w:trHeight w:val="1610"/>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0A5C83"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ex</w:t>
            </w:r>
          </w:p>
          <w:p w14:paraId="098BF418" w14:textId="77777777" w:rsidR="00B85C35" w:rsidRDefault="00A06969">
            <w:pPr>
              <w:pStyle w:val="TableParagraph"/>
              <w:ind w:left="107" w:right="101"/>
              <w:jc w:val="left"/>
            </w:pPr>
            <w:r>
              <w:rPr>
                <w:rFonts w:ascii="Times New Roman" w:hAnsi="Times New Roman"/>
                <w:w w:val="95"/>
                <w:sz w:val="20"/>
              </w:rPr>
              <w:t xml:space="preserve">Chapter </w:t>
            </w:r>
            <w:r>
              <w:rPr>
                <w:rFonts w:ascii="Times New Roman" w:hAnsi="Times New Roman"/>
                <w:sz w:val="20"/>
              </w:rPr>
              <w:t>78</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2002C7"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Lead and articles</w:t>
            </w:r>
          </w:p>
          <w:p w14:paraId="3C175FC3" w14:textId="77777777" w:rsidR="00B85C35" w:rsidRDefault="00A06969">
            <w:pPr>
              <w:pStyle w:val="TableParagraph"/>
              <w:ind w:left="110"/>
              <w:jc w:val="left"/>
              <w:rPr>
                <w:rFonts w:ascii="Times New Roman" w:hAnsi="Times New Roman"/>
                <w:sz w:val="20"/>
              </w:rPr>
            </w:pPr>
            <w:r>
              <w:rPr>
                <w:rFonts w:ascii="Times New Roman" w:hAnsi="Times New Roman"/>
                <w:sz w:val="20"/>
              </w:rPr>
              <w:t>thereof; except for:</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C1A304" w14:textId="77777777" w:rsidR="00B85C35" w:rsidRDefault="00A06969">
            <w:pPr>
              <w:pStyle w:val="TableParagraph"/>
              <w:spacing w:line="215" w:lineRule="exact"/>
              <w:ind w:left="108"/>
              <w:jc w:val="left"/>
              <w:rPr>
                <w:rFonts w:ascii="Times New Roman" w:hAnsi="Times New Roman"/>
                <w:sz w:val="20"/>
              </w:rPr>
            </w:pPr>
            <w:r>
              <w:rPr>
                <w:rFonts w:ascii="Times New Roman" w:hAnsi="Times New Roman"/>
                <w:sz w:val="20"/>
              </w:rPr>
              <w:t>Manufacture</w:t>
            </w:r>
          </w:p>
          <w:p w14:paraId="0A97AEDE" w14:textId="77777777" w:rsidR="00B85C35" w:rsidRDefault="00A06969">
            <w:pPr>
              <w:pStyle w:val="TableParagraph"/>
              <w:ind w:left="108" w:right="112"/>
              <w:jc w:val="left"/>
              <w:rPr>
                <w:rFonts w:ascii="Times New Roman" w:hAnsi="Times New Roman"/>
                <w:sz w:val="20"/>
              </w:rPr>
            </w:pPr>
            <w:r>
              <w:rPr>
                <w:rFonts w:ascii="Times New Roman" w:hAnsi="Times New Roman"/>
                <w:sz w:val="20"/>
              </w:rPr>
              <w:t xml:space="preserve">from materials of any heading, except that of the </w:t>
            </w:r>
            <w:r>
              <w:rPr>
                <w:rFonts w:ascii="Times New Roman" w:hAnsi="Times New Roman"/>
                <w:sz w:val="20"/>
              </w:rPr>
              <w:t>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1C2907"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5EDC17"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Manufacture</w:t>
            </w:r>
          </w:p>
          <w:p w14:paraId="312E4396" w14:textId="77777777" w:rsidR="00B85C35" w:rsidRDefault="00A06969">
            <w:pPr>
              <w:pStyle w:val="TableParagraph"/>
              <w:ind w:left="113" w:right="101"/>
              <w:jc w:val="left"/>
              <w:rPr>
                <w:rFonts w:ascii="Times New Roman" w:hAnsi="Times New Roman"/>
                <w:sz w:val="20"/>
              </w:rPr>
            </w:pPr>
            <w:r>
              <w:rPr>
                <w:rFonts w:ascii="Times New Roman" w:hAnsi="Times New Roman"/>
                <w:sz w:val="20"/>
              </w:rPr>
              <w:t>from materials of any heading, except that of the product</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E39441" w14:textId="77777777" w:rsidR="00B85C35" w:rsidRDefault="00B85C35">
            <w:pPr>
              <w:pStyle w:val="TableParagraph"/>
              <w:jc w:val="left"/>
              <w:rPr>
                <w:rFonts w:ascii="Times New Roman" w:hAnsi="Times New Roman"/>
                <w:sz w:val="18"/>
              </w:rPr>
            </w:pPr>
          </w:p>
        </w:tc>
      </w:tr>
      <w:tr w:rsidR="00B85C35" w14:paraId="0698DD6E" w14:textId="77777777">
        <w:tblPrEx>
          <w:tblCellMar>
            <w:top w:w="0" w:type="dxa"/>
            <w:bottom w:w="0" w:type="dxa"/>
          </w:tblCellMar>
        </w:tblPrEx>
        <w:trPr>
          <w:trHeight w:val="457"/>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C76D49"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7801</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B87DE3"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Unwrought lead:</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C22463" w14:textId="77777777" w:rsidR="00B85C35" w:rsidRDefault="00B85C35">
            <w:pPr>
              <w:pStyle w:val="TableParagraph"/>
              <w:jc w:val="left"/>
              <w:rPr>
                <w:rFonts w:ascii="Times New Roman" w:hAnsi="Times New Roman"/>
                <w:sz w:val="18"/>
              </w:rPr>
            </w:pP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FAC946"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085E11" w14:textId="77777777" w:rsidR="00B85C35" w:rsidRDefault="00B85C35">
            <w:pPr>
              <w:pStyle w:val="TableParagraph"/>
              <w:jc w:val="left"/>
              <w:rPr>
                <w:rFonts w:ascii="Times New Roman" w:hAnsi="Times New Roman"/>
                <w:sz w:val="18"/>
              </w:rPr>
            </w:pP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0D91A3" w14:textId="77777777" w:rsidR="00B85C35" w:rsidRDefault="00B85C35">
            <w:pPr>
              <w:pStyle w:val="TableParagraph"/>
              <w:jc w:val="left"/>
              <w:rPr>
                <w:rFonts w:ascii="Times New Roman" w:hAnsi="Times New Roman"/>
                <w:sz w:val="18"/>
              </w:rPr>
            </w:pPr>
          </w:p>
        </w:tc>
      </w:tr>
      <w:tr w:rsidR="00B85C35" w14:paraId="0F8497F1" w14:textId="77777777">
        <w:tblPrEx>
          <w:tblCellMar>
            <w:top w:w="0" w:type="dxa"/>
            <w:bottom w:w="0" w:type="dxa"/>
          </w:tblCellMar>
        </w:tblPrEx>
        <w:trPr>
          <w:trHeight w:val="691"/>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7375D1"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7B96E3" w14:textId="77777777" w:rsidR="00B85C35" w:rsidRDefault="00A06969">
            <w:pPr>
              <w:pStyle w:val="TableParagraph"/>
              <w:spacing w:line="217" w:lineRule="exact"/>
              <w:ind w:left="110"/>
              <w:jc w:val="left"/>
              <w:rPr>
                <w:rFonts w:ascii="Times New Roman" w:hAnsi="Times New Roman"/>
                <w:sz w:val="20"/>
              </w:rPr>
            </w:pPr>
            <w:r>
              <w:rPr>
                <w:rFonts w:ascii="Times New Roman" w:hAnsi="Times New Roman"/>
                <w:sz w:val="20"/>
              </w:rPr>
              <w:t>-Refined lead</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5852A3" w14:textId="77777777" w:rsidR="00B85C35" w:rsidRDefault="00A06969">
            <w:pPr>
              <w:pStyle w:val="TableParagraph"/>
              <w:spacing w:line="230" w:lineRule="auto"/>
              <w:ind w:left="108" w:right="225"/>
              <w:jc w:val="left"/>
              <w:rPr>
                <w:rFonts w:ascii="Times New Roman" w:hAnsi="Times New Roman"/>
                <w:sz w:val="20"/>
              </w:rPr>
            </w:pPr>
            <w:r>
              <w:rPr>
                <w:rFonts w:ascii="Times New Roman" w:hAnsi="Times New Roman"/>
                <w:sz w:val="20"/>
              </w:rPr>
              <w:t>Manufacture from materials</w:t>
            </w:r>
          </w:p>
          <w:p w14:paraId="14671EB2" w14:textId="77777777" w:rsidR="00B85C35" w:rsidRDefault="00A06969">
            <w:pPr>
              <w:pStyle w:val="TableParagraph"/>
              <w:spacing w:line="225" w:lineRule="exact"/>
              <w:ind w:left="108"/>
              <w:jc w:val="left"/>
              <w:rPr>
                <w:rFonts w:ascii="Times New Roman" w:hAnsi="Times New Roman"/>
                <w:sz w:val="20"/>
              </w:rPr>
            </w:pPr>
            <w:r>
              <w:rPr>
                <w:rFonts w:ascii="Times New Roman" w:hAnsi="Times New Roman"/>
                <w:sz w:val="20"/>
              </w:rPr>
              <w:t>of any heading</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114038"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D98EF7" w14:textId="77777777" w:rsidR="00B85C35" w:rsidRDefault="00A06969">
            <w:pPr>
              <w:pStyle w:val="TableParagraph"/>
              <w:spacing w:line="230" w:lineRule="auto"/>
              <w:ind w:left="113"/>
              <w:jc w:val="left"/>
              <w:rPr>
                <w:rFonts w:ascii="Times New Roman" w:hAnsi="Times New Roman"/>
                <w:sz w:val="20"/>
              </w:rPr>
            </w:pPr>
            <w:r>
              <w:rPr>
                <w:rFonts w:ascii="Times New Roman" w:hAnsi="Times New Roman"/>
                <w:sz w:val="20"/>
              </w:rPr>
              <w:t>Manufacture from materials</w:t>
            </w:r>
          </w:p>
          <w:p w14:paraId="504E85C7" w14:textId="77777777" w:rsidR="00B85C35" w:rsidRDefault="00A06969">
            <w:pPr>
              <w:pStyle w:val="TableParagraph"/>
              <w:spacing w:line="225" w:lineRule="exact"/>
              <w:ind w:left="113"/>
              <w:jc w:val="left"/>
              <w:rPr>
                <w:rFonts w:ascii="Times New Roman" w:hAnsi="Times New Roman"/>
                <w:sz w:val="20"/>
              </w:rPr>
            </w:pPr>
            <w:r>
              <w:rPr>
                <w:rFonts w:ascii="Times New Roman" w:hAnsi="Times New Roman"/>
                <w:sz w:val="20"/>
              </w:rPr>
              <w:t>of any heading</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6EFA48" w14:textId="77777777" w:rsidR="00B85C35" w:rsidRDefault="00B85C35">
            <w:pPr>
              <w:pStyle w:val="TableParagraph"/>
              <w:jc w:val="left"/>
              <w:rPr>
                <w:rFonts w:ascii="Times New Roman" w:hAnsi="Times New Roman"/>
                <w:sz w:val="18"/>
              </w:rPr>
            </w:pPr>
          </w:p>
        </w:tc>
      </w:tr>
      <w:tr w:rsidR="00B85C35" w14:paraId="579BB880" w14:textId="77777777">
        <w:tblPrEx>
          <w:tblCellMar>
            <w:top w:w="0" w:type="dxa"/>
            <w:bottom w:w="0" w:type="dxa"/>
          </w:tblCellMar>
        </w:tblPrEx>
        <w:trPr>
          <w:trHeight w:val="2529"/>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C5AEB9"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CCD58E"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-Other</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29AD96" w14:textId="77777777" w:rsidR="00B85C35" w:rsidRDefault="00A06969">
            <w:pPr>
              <w:pStyle w:val="TableParagraph"/>
              <w:spacing w:line="215" w:lineRule="exact"/>
              <w:ind w:left="108"/>
              <w:jc w:val="left"/>
              <w:rPr>
                <w:rFonts w:ascii="Times New Roman" w:hAnsi="Times New Roman"/>
                <w:sz w:val="20"/>
              </w:rPr>
            </w:pPr>
            <w:r>
              <w:rPr>
                <w:rFonts w:ascii="Times New Roman" w:hAnsi="Times New Roman"/>
                <w:sz w:val="20"/>
              </w:rPr>
              <w:t>Manufacture</w:t>
            </w:r>
          </w:p>
          <w:p w14:paraId="78F516D9" w14:textId="77777777" w:rsidR="00B85C35" w:rsidRDefault="00A06969">
            <w:pPr>
              <w:pStyle w:val="TableParagraph"/>
              <w:ind w:left="108" w:right="112"/>
              <w:jc w:val="left"/>
              <w:rPr>
                <w:rFonts w:ascii="Times New Roman" w:hAnsi="Times New Roman"/>
                <w:sz w:val="20"/>
              </w:rPr>
            </w:pPr>
            <w:r>
              <w:rPr>
                <w:rFonts w:ascii="Times New Roman" w:hAnsi="Times New Roman"/>
                <w:sz w:val="20"/>
              </w:rPr>
              <w:t xml:space="preserve">from materials of any </w:t>
            </w:r>
            <w:r>
              <w:rPr>
                <w:rFonts w:ascii="Times New Roman" w:hAnsi="Times New Roman"/>
                <w:sz w:val="20"/>
              </w:rPr>
              <w:t>heading, except that of the product.</w:t>
            </w:r>
          </w:p>
          <w:p w14:paraId="6D7A8E59" w14:textId="77777777" w:rsidR="00B85C35" w:rsidRDefault="00A06969">
            <w:pPr>
              <w:pStyle w:val="TableParagraph"/>
              <w:ind w:left="108" w:right="70"/>
              <w:jc w:val="left"/>
              <w:rPr>
                <w:rFonts w:ascii="Times New Roman" w:hAnsi="Times New Roman"/>
                <w:sz w:val="20"/>
              </w:rPr>
            </w:pPr>
            <w:r>
              <w:rPr>
                <w:rFonts w:ascii="Times New Roman" w:hAnsi="Times New Roman"/>
                <w:sz w:val="20"/>
              </w:rPr>
              <w:t>However, waste and scrap of heading 7802 may not be used</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B3CE91"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08493F" w14:textId="77777777" w:rsidR="00B85C35" w:rsidRDefault="00A06969">
            <w:pPr>
              <w:pStyle w:val="TableParagraph"/>
              <w:spacing w:line="215" w:lineRule="exact"/>
              <w:ind w:left="163"/>
              <w:jc w:val="left"/>
              <w:rPr>
                <w:rFonts w:ascii="Times New Roman" w:hAnsi="Times New Roman"/>
                <w:sz w:val="20"/>
              </w:rPr>
            </w:pPr>
            <w:r>
              <w:rPr>
                <w:rFonts w:ascii="Times New Roman" w:hAnsi="Times New Roman"/>
                <w:sz w:val="20"/>
              </w:rPr>
              <w:t>Manufacture</w:t>
            </w:r>
          </w:p>
          <w:p w14:paraId="6AEED50B" w14:textId="77777777" w:rsidR="00B85C35" w:rsidRDefault="00A06969">
            <w:pPr>
              <w:pStyle w:val="TableParagraph"/>
              <w:ind w:left="113" w:right="101"/>
              <w:jc w:val="left"/>
              <w:rPr>
                <w:rFonts w:ascii="Times New Roman" w:hAnsi="Times New Roman"/>
                <w:sz w:val="20"/>
              </w:rPr>
            </w:pPr>
            <w:r>
              <w:rPr>
                <w:rFonts w:ascii="Times New Roman" w:hAnsi="Times New Roman"/>
                <w:sz w:val="20"/>
              </w:rPr>
              <w:t>from materials of any heading, except that of the product.</w:t>
            </w:r>
          </w:p>
          <w:p w14:paraId="676FFB0F" w14:textId="77777777" w:rsidR="00B85C35" w:rsidRDefault="00A06969">
            <w:pPr>
              <w:pStyle w:val="TableParagraph"/>
              <w:ind w:left="113" w:right="114"/>
              <w:jc w:val="left"/>
            </w:pPr>
            <w:r>
              <w:rPr>
                <w:rFonts w:ascii="Times New Roman" w:hAnsi="Times New Roman"/>
                <w:sz w:val="20"/>
              </w:rPr>
              <w:t>However, waste and</w:t>
            </w:r>
            <w:r>
              <w:rPr>
                <w:rFonts w:ascii="Times New Roman" w:hAnsi="Times New Roman"/>
                <w:spacing w:val="-8"/>
                <w:sz w:val="20"/>
              </w:rPr>
              <w:t xml:space="preserve"> </w:t>
            </w:r>
            <w:r>
              <w:rPr>
                <w:rFonts w:ascii="Times New Roman" w:hAnsi="Times New Roman"/>
                <w:sz w:val="20"/>
              </w:rPr>
              <w:t>scrap of heading No 7802 may not be</w:t>
            </w:r>
            <w:r>
              <w:rPr>
                <w:rFonts w:ascii="Times New Roman" w:hAnsi="Times New Roman"/>
                <w:spacing w:val="-1"/>
                <w:sz w:val="20"/>
              </w:rPr>
              <w:t xml:space="preserve"> </w:t>
            </w:r>
            <w:r>
              <w:rPr>
                <w:rFonts w:ascii="Times New Roman" w:hAnsi="Times New Roman"/>
                <w:sz w:val="20"/>
              </w:rPr>
              <w:t>used</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FF5639" w14:textId="77777777" w:rsidR="00B85C35" w:rsidRDefault="00B85C35">
            <w:pPr>
              <w:pStyle w:val="TableParagraph"/>
              <w:jc w:val="left"/>
              <w:rPr>
                <w:rFonts w:ascii="Times New Roman" w:hAnsi="Times New Roman"/>
                <w:sz w:val="18"/>
              </w:rPr>
            </w:pPr>
          </w:p>
        </w:tc>
      </w:tr>
    </w:tbl>
    <w:p w14:paraId="0C01E0A4" w14:textId="77777777" w:rsidR="00000000" w:rsidRDefault="00A06969">
      <w:pPr>
        <w:rPr>
          <w:vanish/>
        </w:rPr>
        <w:sectPr w:rsidR="00000000">
          <w:headerReference w:type="default" r:id="rId225"/>
          <w:footerReference w:type="default" r:id="rId226"/>
          <w:footnotePr>
            <w:numRestart w:val="eachPage"/>
          </w:footnotePr>
          <w:pgSz w:w="11910" w:h="16850"/>
          <w:pgMar w:top="1338" w:right="1021" w:bottom="1400" w:left="862" w:header="0" w:footer="0" w:gutter="0"/>
          <w:cols w:space="720"/>
        </w:sectPr>
      </w:pPr>
    </w:p>
    <w:tbl>
      <w:tblPr>
        <w:tblW w:w="8926"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5"/>
      </w:tblGrid>
      <w:tr w:rsidR="00B85C35" w14:paraId="2802D434"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F13BAC3"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2F093BE"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6"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260D61D" w14:textId="77777777" w:rsidR="00B85C35" w:rsidRDefault="00A06969">
            <w:pPr>
              <w:pStyle w:val="TableParagraph"/>
              <w:spacing w:line="230" w:lineRule="auto"/>
              <w:ind w:left="2401" w:right="354"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3C716B18"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0F93952D"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2BCEA15C"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3111213C"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7934DA54"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7BA8B90E"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12D047B3"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5B5B4A02" w14:textId="77777777" w:rsidR="00B85C35" w:rsidRDefault="00A06969">
            <w:pPr>
              <w:pStyle w:val="TableParagraph"/>
              <w:spacing w:line="164" w:lineRule="exact"/>
              <w:ind w:left="297"/>
              <w:jc w:val="left"/>
              <w:rPr>
                <w:rFonts w:ascii="Times New Roman" w:hAnsi="Times New Roman"/>
                <w:b/>
                <w:sz w:val="16"/>
              </w:rPr>
            </w:pPr>
            <w:r>
              <w:rPr>
                <w:rFonts w:ascii="Times New Roman" w:hAnsi="Times New Roman"/>
                <w:b/>
                <w:sz w:val="16"/>
              </w:rPr>
              <w:t>(5)</w:t>
            </w:r>
          </w:p>
        </w:tc>
        <w:tc>
          <w:tcPr>
            <w:tcW w:w="1495" w:type="dxa"/>
            <w:tcBorders>
              <w:top w:val="single" w:sz="4" w:space="0" w:color="000000"/>
              <w:right w:val="single" w:sz="4" w:space="0" w:color="000000"/>
            </w:tcBorders>
            <w:shd w:val="clear" w:color="auto" w:fill="DDD9C3"/>
            <w:tcMar>
              <w:top w:w="0" w:type="dxa"/>
              <w:left w:w="0" w:type="dxa"/>
              <w:bottom w:w="0" w:type="dxa"/>
              <w:right w:w="0" w:type="dxa"/>
            </w:tcMar>
          </w:tcPr>
          <w:p w14:paraId="58332077" w14:textId="77777777" w:rsidR="00B85C35" w:rsidRDefault="00A06969">
            <w:pPr>
              <w:pStyle w:val="TableParagraph"/>
              <w:spacing w:line="164" w:lineRule="exact"/>
              <w:ind w:left="445"/>
              <w:jc w:val="left"/>
              <w:rPr>
                <w:rFonts w:ascii="Times New Roman" w:hAnsi="Times New Roman"/>
                <w:b/>
                <w:sz w:val="16"/>
              </w:rPr>
            </w:pPr>
            <w:r>
              <w:rPr>
                <w:rFonts w:ascii="Times New Roman" w:hAnsi="Times New Roman"/>
                <w:b/>
                <w:sz w:val="16"/>
              </w:rPr>
              <w:t>or</w:t>
            </w:r>
          </w:p>
        </w:tc>
      </w:tr>
      <w:tr w:rsidR="00B85C35" w14:paraId="10C75A46"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62646D7"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5789F1D"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5F7D02C9"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59E0BE65"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1DF51FAE"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5FCD1AC5"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5A88D91F" w14:textId="77777777" w:rsidR="00B85C35" w:rsidRDefault="00B85C35">
            <w:pPr>
              <w:pStyle w:val="TableParagraph"/>
              <w:jc w:val="left"/>
              <w:rPr>
                <w:rFonts w:ascii="Times New Roman" w:hAnsi="Times New Roman"/>
                <w:sz w:val="12"/>
              </w:rPr>
            </w:pPr>
          </w:p>
        </w:tc>
        <w:tc>
          <w:tcPr>
            <w:tcW w:w="1495" w:type="dxa"/>
            <w:tcBorders>
              <w:bottom w:val="single" w:sz="4" w:space="0" w:color="000000"/>
              <w:right w:val="single" w:sz="4" w:space="0" w:color="000000"/>
            </w:tcBorders>
            <w:shd w:val="clear" w:color="auto" w:fill="DDD9C3"/>
            <w:tcMar>
              <w:top w:w="0" w:type="dxa"/>
              <w:left w:w="0" w:type="dxa"/>
              <w:bottom w:w="0" w:type="dxa"/>
              <w:right w:w="0" w:type="dxa"/>
            </w:tcMar>
          </w:tcPr>
          <w:p w14:paraId="4EFE6722" w14:textId="77777777" w:rsidR="00B85C35" w:rsidRDefault="00B85C35">
            <w:pPr>
              <w:pStyle w:val="TableParagraph"/>
              <w:jc w:val="left"/>
              <w:rPr>
                <w:rFonts w:ascii="Times New Roman" w:hAnsi="Times New Roman"/>
                <w:sz w:val="12"/>
              </w:rPr>
            </w:pPr>
          </w:p>
        </w:tc>
      </w:tr>
      <w:tr w:rsidR="00B85C35" w14:paraId="56C90454"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ADED784" w14:textId="77777777" w:rsidR="00B85C35" w:rsidRDefault="00B85C35">
            <w:pPr>
              <w:pStyle w:val="TableParagraph"/>
              <w:jc w:val="left"/>
              <w:rPr>
                <w:rFonts w:ascii="Times New Roman" w:hAnsi="Times New Roman"/>
                <w:sz w:val="16"/>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1FEC39C" w14:textId="77777777" w:rsidR="00B85C35" w:rsidRDefault="00B85C35">
            <w:pPr>
              <w:pStyle w:val="TableParagraph"/>
              <w:jc w:val="left"/>
              <w:rPr>
                <w:rFonts w:ascii="Times New Roman" w:hAnsi="Times New Roman"/>
                <w:sz w:val="16"/>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5A31DA7"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5DB54B4F"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F170605"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014EAC03"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229996D"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 xml:space="preserve">For EAC </w:t>
            </w:r>
            <w:r>
              <w:rPr>
                <w:rFonts w:ascii="Times New Roman" w:hAnsi="Times New Roman"/>
                <w:b/>
                <w:sz w:val="14"/>
              </w:rPr>
              <w:t>Exports to</w:t>
            </w:r>
          </w:p>
          <w:p w14:paraId="50EFB620"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72AD287"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60DB43E8"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07FEF958"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8B7FDAD"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Chapter</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58BDD05"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Zinc and articles</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1AAD65F"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EEADEA" w14:textId="77777777" w:rsidR="00B85C35" w:rsidRDefault="00B85C35">
            <w:pPr>
              <w:pStyle w:val="TableParagraph"/>
              <w:jc w:val="left"/>
              <w:rPr>
                <w:rFonts w:ascii="Times New Roman" w:hAnsi="Times New Roman"/>
                <w:sz w:val="16"/>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C92B4B6"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w:t>
            </w:r>
          </w:p>
        </w:tc>
        <w:tc>
          <w:tcPr>
            <w:tcW w:w="149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2B87A1" w14:textId="77777777" w:rsidR="00B85C35" w:rsidRDefault="00B85C35">
            <w:pPr>
              <w:pStyle w:val="TableParagraph"/>
              <w:jc w:val="left"/>
              <w:rPr>
                <w:rFonts w:ascii="Times New Roman" w:hAnsi="Times New Roman"/>
                <w:sz w:val="16"/>
              </w:rPr>
            </w:pPr>
          </w:p>
        </w:tc>
      </w:tr>
      <w:tr w:rsidR="00B85C35" w14:paraId="56FADF7D"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BB04DE1"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79</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5A89153"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thereof</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EDBD5CB"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A5D93C"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F8BC2D1"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from materials</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BD949B" w14:textId="77777777" w:rsidR="00B85C35" w:rsidRDefault="00B85C35">
            <w:pPr>
              <w:rPr>
                <w:sz w:val="2"/>
                <w:szCs w:val="2"/>
              </w:rPr>
            </w:pPr>
          </w:p>
        </w:tc>
      </w:tr>
      <w:tr w:rsidR="00B85C35" w14:paraId="454C9524"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15CAEE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BADB9DE"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2C0421B"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B4D216"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7EC6C62"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of any heading,</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06D5FF" w14:textId="77777777" w:rsidR="00B85C35" w:rsidRDefault="00B85C35">
            <w:pPr>
              <w:rPr>
                <w:sz w:val="2"/>
                <w:szCs w:val="2"/>
              </w:rPr>
            </w:pPr>
          </w:p>
        </w:tc>
      </w:tr>
      <w:tr w:rsidR="00B85C35" w14:paraId="737469F6"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602698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5967B7D"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90C4D64"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01CD25"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827D9C8"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except that of</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DAC996" w14:textId="77777777" w:rsidR="00B85C35" w:rsidRDefault="00B85C35">
            <w:pPr>
              <w:rPr>
                <w:sz w:val="2"/>
                <w:szCs w:val="2"/>
              </w:rPr>
            </w:pPr>
          </w:p>
        </w:tc>
      </w:tr>
      <w:tr w:rsidR="00B85C35" w14:paraId="076B1B34" w14:textId="77777777">
        <w:tblPrEx>
          <w:tblCellMar>
            <w:top w:w="0" w:type="dxa"/>
            <w:bottom w:w="0" w:type="dxa"/>
          </w:tblCellMar>
        </w:tblPrEx>
        <w:trPr>
          <w:trHeight w:val="227"/>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1206D7" w14:textId="77777777" w:rsidR="00B85C35" w:rsidRDefault="00B85C35">
            <w:pPr>
              <w:pStyle w:val="TableParagraph"/>
              <w:jc w:val="left"/>
              <w:rPr>
                <w:rFonts w:ascii="Times New Roman" w:hAnsi="Times New Roman"/>
                <w:sz w:val="16"/>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9D4557"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79EF45" w14:textId="77777777" w:rsidR="00B85C35" w:rsidRDefault="00A06969">
            <w:pPr>
              <w:pStyle w:val="TableParagraph"/>
              <w:spacing w:line="208"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DD3403"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211A00" w14:textId="77777777" w:rsidR="00B85C35" w:rsidRDefault="00A06969">
            <w:pPr>
              <w:pStyle w:val="TableParagraph"/>
              <w:spacing w:line="208" w:lineRule="exact"/>
              <w:ind w:left="114"/>
              <w:jc w:val="left"/>
              <w:rPr>
                <w:rFonts w:ascii="Times New Roman" w:hAnsi="Times New Roman"/>
                <w:sz w:val="20"/>
              </w:rPr>
            </w:pPr>
            <w:r>
              <w:rPr>
                <w:rFonts w:ascii="Times New Roman" w:hAnsi="Times New Roman"/>
                <w:sz w:val="20"/>
              </w:rPr>
              <w:t>the product</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EF53B5" w14:textId="77777777" w:rsidR="00B85C35" w:rsidRDefault="00B85C35">
            <w:pPr>
              <w:rPr>
                <w:sz w:val="2"/>
                <w:szCs w:val="2"/>
              </w:rPr>
            </w:pPr>
          </w:p>
        </w:tc>
      </w:tr>
      <w:tr w:rsidR="00B85C35" w14:paraId="0C601F6A"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2FF4234"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Chapter</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59B9418"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Tin and articles</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C8D0FF8"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AA803A" w14:textId="77777777" w:rsidR="00B85C35" w:rsidRDefault="00B85C35">
            <w:pPr>
              <w:pStyle w:val="TableParagraph"/>
              <w:jc w:val="left"/>
              <w:rPr>
                <w:rFonts w:ascii="Times New Roman" w:hAnsi="Times New Roman"/>
                <w:sz w:val="16"/>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A05F076"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w:t>
            </w:r>
          </w:p>
        </w:tc>
        <w:tc>
          <w:tcPr>
            <w:tcW w:w="149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E6ABF7" w14:textId="77777777" w:rsidR="00B85C35" w:rsidRDefault="00B85C35">
            <w:pPr>
              <w:pStyle w:val="TableParagraph"/>
              <w:jc w:val="left"/>
              <w:rPr>
                <w:rFonts w:ascii="Times New Roman" w:hAnsi="Times New Roman"/>
                <w:sz w:val="16"/>
              </w:rPr>
            </w:pPr>
          </w:p>
        </w:tc>
      </w:tr>
      <w:tr w:rsidR="00B85C35" w14:paraId="7F3CEC7E"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EA1E293" w14:textId="77777777" w:rsidR="00B85C35" w:rsidRDefault="00A06969">
            <w:pPr>
              <w:pStyle w:val="TableParagraph"/>
              <w:spacing w:line="200" w:lineRule="exact"/>
              <w:ind w:left="107"/>
              <w:jc w:val="left"/>
              <w:rPr>
                <w:rFonts w:ascii="Times New Roman" w:hAnsi="Times New Roman"/>
                <w:sz w:val="20"/>
              </w:rPr>
            </w:pPr>
            <w:r>
              <w:rPr>
                <w:rFonts w:ascii="Times New Roman" w:hAnsi="Times New Roman"/>
                <w:sz w:val="20"/>
              </w:rPr>
              <w:t>80</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37DFCAB"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thereof</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352E8BE"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B77279"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EAF87AB"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from materials</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F45A66" w14:textId="77777777" w:rsidR="00B85C35" w:rsidRDefault="00B85C35">
            <w:pPr>
              <w:rPr>
                <w:sz w:val="2"/>
                <w:szCs w:val="2"/>
              </w:rPr>
            </w:pPr>
          </w:p>
        </w:tc>
      </w:tr>
      <w:tr w:rsidR="00B85C35" w14:paraId="38404313"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F499E4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649D10D"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8E5AF9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8E4C3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40D8B8D"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of any heading,</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AF9051" w14:textId="77777777" w:rsidR="00B85C35" w:rsidRDefault="00B85C35">
            <w:pPr>
              <w:rPr>
                <w:sz w:val="2"/>
                <w:szCs w:val="2"/>
              </w:rPr>
            </w:pPr>
          </w:p>
        </w:tc>
      </w:tr>
      <w:tr w:rsidR="00B85C35" w14:paraId="74BAA284"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45A0CF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DB02A22"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A4D425A"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F75509"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B85E1AE"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except that of</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2FBEE1" w14:textId="77777777" w:rsidR="00B85C35" w:rsidRDefault="00B85C35">
            <w:pPr>
              <w:rPr>
                <w:sz w:val="2"/>
                <w:szCs w:val="2"/>
              </w:rPr>
            </w:pPr>
          </w:p>
        </w:tc>
      </w:tr>
      <w:tr w:rsidR="00B85C35" w14:paraId="4EF5E752" w14:textId="77777777">
        <w:tblPrEx>
          <w:tblCellMar>
            <w:top w:w="0" w:type="dxa"/>
            <w:bottom w:w="0" w:type="dxa"/>
          </w:tblCellMar>
        </w:tblPrEx>
        <w:trPr>
          <w:trHeight w:val="226"/>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F9878F" w14:textId="77777777" w:rsidR="00B85C35" w:rsidRDefault="00B85C35">
            <w:pPr>
              <w:pStyle w:val="TableParagraph"/>
              <w:jc w:val="left"/>
              <w:rPr>
                <w:rFonts w:ascii="Times New Roman" w:hAnsi="Times New Roman"/>
                <w:sz w:val="16"/>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D2381E"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BF8F19" w14:textId="77777777" w:rsidR="00B85C35" w:rsidRDefault="00A06969">
            <w:pPr>
              <w:pStyle w:val="TableParagraph"/>
              <w:spacing w:line="206"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E16E66"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55215C" w14:textId="77777777" w:rsidR="00B85C35" w:rsidRDefault="00A06969">
            <w:pPr>
              <w:pStyle w:val="TableParagraph"/>
              <w:spacing w:line="206" w:lineRule="exact"/>
              <w:ind w:left="114"/>
              <w:jc w:val="left"/>
              <w:rPr>
                <w:rFonts w:ascii="Times New Roman" w:hAnsi="Times New Roman"/>
                <w:sz w:val="20"/>
              </w:rPr>
            </w:pPr>
            <w:r>
              <w:rPr>
                <w:rFonts w:ascii="Times New Roman" w:hAnsi="Times New Roman"/>
                <w:sz w:val="20"/>
              </w:rPr>
              <w:t>the product</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EDAC41" w14:textId="77777777" w:rsidR="00B85C35" w:rsidRDefault="00B85C35">
            <w:pPr>
              <w:rPr>
                <w:sz w:val="2"/>
                <w:szCs w:val="2"/>
              </w:rPr>
            </w:pPr>
          </w:p>
        </w:tc>
      </w:tr>
    </w:tbl>
    <w:p w14:paraId="4AB806FC" w14:textId="77777777" w:rsidR="00000000" w:rsidRDefault="00A06969">
      <w:pPr>
        <w:rPr>
          <w:vanish/>
        </w:rPr>
        <w:sectPr w:rsidR="00000000">
          <w:headerReference w:type="default" r:id="rId227"/>
          <w:footerReference w:type="default" r:id="rId228"/>
          <w:footnotePr>
            <w:numRestart w:val="eachPage"/>
          </w:footnotePr>
          <w:pgSz w:w="11910" w:h="16850"/>
          <w:pgMar w:top="1338" w:right="1021" w:bottom="1400" w:left="862" w:header="0" w:footer="0" w:gutter="0"/>
          <w:cols w:space="720"/>
        </w:sectPr>
      </w:pPr>
    </w:p>
    <w:tbl>
      <w:tblPr>
        <w:tblW w:w="8924"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1502"/>
        <w:gridCol w:w="1492"/>
      </w:tblGrid>
      <w:tr w:rsidR="00B85C35" w14:paraId="47053781"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0F0D55B"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235B571"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4" w:type="dxa"/>
            <w:gridSpan w:val="5"/>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17E5810" w14:textId="77777777" w:rsidR="00B85C35" w:rsidRDefault="00A06969">
            <w:pPr>
              <w:pStyle w:val="TableParagraph"/>
              <w:spacing w:line="230" w:lineRule="auto"/>
              <w:ind w:left="2401" w:right="352"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6469403F"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2E2F2A9A"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62822E82"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373F25E4"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0C9D6E8D"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0EA6DF15"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tcBorders>
            <w:shd w:val="clear" w:color="auto" w:fill="DDD9C3"/>
            <w:tcMar>
              <w:top w:w="0" w:type="dxa"/>
              <w:left w:w="0" w:type="dxa"/>
              <w:bottom w:w="0" w:type="dxa"/>
              <w:right w:w="0" w:type="dxa"/>
            </w:tcMar>
          </w:tcPr>
          <w:p w14:paraId="32C8E386" w14:textId="77777777" w:rsidR="00B85C35" w:rsidRDefault="00A06969">
            <w:pPr>
              <w:pStyle w:val="TableParagraph"/>
              <w:spacing w:line="164" w:lineRule="exact"/>
              <w:ind w:left="877"/>
              <w:jc w:val="left"/>
              <w:rPr>
                <w:rFonts w:ascii="Times New Roman" w:hAnsi="Times New Roman"/>
                <w:b/>
                <w:sz w:val="16"/>
              </w:rPr>
            </w:pPr>
            <w:r>
              <w:rPr>
                <w:rFonts w:ascii="Times New Roman" w:hAnsi="Times New Roman"/>
                <w:b/>
                <w:sz w:val="16"/>
              </w:rPr>
              <w:t>(5)</w:t>
            </w:r>
          </w:p>
        </w:tc>
        <w:tc>
          <w:tcPr>
            <w:tcW w:w="1492" w:type="dxa"/>
            <w:tcBorders>
              <w:top w:val="single" w:sz="4" w:space="0" w:color="000000"/>
              <w:right w:val="single" w:sz="4" w:space="0" w:color="000000"/>
            </w:tcBorders>
            <w:shd w:val="clear" w:color="auto" w:fill="DDD9C3"/>
            <w:tcMar>
              <w:top w:w="0" w:type="dxa"/>
              <w:left w:w="0" w:type="dxa"/>
              <w:bottom w:w="0" w:type="dxa"/>
              <w:right w:w="0" w:type="dxa"/>
            </w:tcMar>
          </w:tcPr>
          <w:p w14:paraId="5FCD5CAD" w14:textId="77777777" w:rsidR="00B85C35" w:rsidRDefault="00A06969">
            <w:pPr>
              <w:pStyle w:val="TableParagraph"/>
              <w:spacing w:line="164" w:lineRule="exact"/>
              <w:ind w:left="444"/>
              <w:jc w:val="left"/>
              <w:rPr>
                <w:rFonts w:ascii="Times New Roman" w:hAnsi="Times New Roman"/>
                <w:b/>
                <w:sz w:val="16"/>
              </w:rPr>
            </w:pPr>
            <w:r>
              <w:rPr>
                <w:rFonts w:ascii="Times New Roman" w:hAnsi="Times New Roman"/>
                <w:b/>
                <w:sz w:val="16"/>
              </w:rPr>
              <w:t>or</w:t>
            </w:r>
          </w:p>
        </w:tc>
      </w:tr>
      <w:tr w:rsidR="00B85C35" w14:paraId="7FD69E84"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4D2A434"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FF22746"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57D96DBD"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4B53C62C"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67E67001" w14:textId="77777777" w:rsidR="00B85C35" w:rsidRDefault="00B85C35">
            <w:pPr>
              <w:pStyle w:val="TableParagraph"/>
              <w:jc w:val="left"/>
              <w:rPr>
                <w:rFonts w:ascii="Times New Roman" w:hAnsi="Times New Roman"/>
                <w:sz w:val="12"/>
              </w:rPr>
            </w:pPr>
          </w:p>
        </w:tc>
        <w:tc>
          <w:tcPr>
            <w:tcW w:w="1502" w:type="dxa"/>
            <w:tcBorders>
              <w:left w:val="single" w:sz="4" w:space="0" w:color="000000"/>
              <w:bottom w:val="single" w:sz="4" w:space="0" w:color="000000"/>
            </w:tcBorders>
            <w:shd w:val="clear" w:color="auto" w:fill="DDD9C3"/>
            <w:tcMar>
              <w:top w:w="0" w:type="dxa"/>
              <w:left w:w="0" w:type="dxa"/>
              <w:bottom w:w="0" w:type="dxa"/>
              <w:right w:w="0" w:type="dxa"/>
            </w:tcMar>
          </w:tcPr>
          <w:p w14:paraId="0E63D765"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1492" w:type="dxa"/>
            <w:tcBorders>
              <w:bottom w:val="single" w:sz="4" w:space="0" w:color="000000"/>
              <w:right w:val="single" w:sz="4" w:space="0" w:color="000000"/>
            </w:tcBorders>
            <w:shd w:val="clear" w:color="auto" w:fill="DDD9C3"/>
            <w:tcMar>
              <w:top w:w="0" w:type="dxa"/>
              <w:left w:w="0" w:type="dxa"/>
              <w:bottom w:w="0" w:type="dxa"/>
              <w:right w:w="0" w:type="dxa"/>
            </w:tcMar>
          </w:tcPr>
          <w:p w14:paraId="274AE8ED" w14:textId="77777777" w:rsidR="00B85C35" w:rsidRDefault="00B85C35">
            <w:pPr>
              <w:pStyle w:val="TableParagraph"/>
              <w:jc w:val="left"/>
              <w:rPr>
                <w:rFonts w:ascii="Times New Roman" w:hAnsi="Times New Roman"/>
                <w:sz w:val="12"/>
              </w:rPr>
            </w:pPr>
          </w:p>
        </w:tc>
      </w:tr>
      <w:tr w:rsidR="00B85C35" w14:paraId="3F17D996"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78C26A9"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6B41337" w14:textId="77777777" w:rsidR="00B85C35" w:rsidRDefault="00B85C35">
            <w:pPr>
              <w:pStyle w:val="TableParagraph"/>
              <w:jc w:val="left"/>
              <w:rPr>
                <w:rFonts w:ascii="Times New Roman" w:hAnsi="Times New Roman"/>
                <w:sz w:val="18"/>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551D516"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6F6877FE"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5D044A9"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71E6C4C2"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D173D9D"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For EAC Exports to</w:t>
            </w:r>
          </w:p>
          <w:p w14:paraId="3FA382AE"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ED93475"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6DBE783E"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0C86DE89" w14:textId="77777777">
        <w:tblPrEx>
          <w:tblCellMar>
            <w:top w:w="0" w:type="dxa"/>
            <w:bottom w:w="0" w:type="dxa"/>
          </w:tblCellMar>
        </w:tblPrEx>
        <w:trPr>
          <w:trHeight w:val="918"/>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031B19"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Chapter</w:t>
            </w:r>
          </w:p>
          <w:p w14:paraId="3F334C1F" w14:textId="77777777" w:rsidR="00B85C35" w:rsidRDefault="00A06969">
            <w:pPr>
              <w:pStyle w:val="TableParagraph"/>
              <w:ind w:left="107"/>
              <w:jc w:val="left"/>
              <w:rPr>
                <w:rFonts w:ascii="Times New Roman" w:hAnsi="Times New Roman"/>
                <w:sz w:val="20"/>
              </w:rPr>
            </w:pPr>
            <w:r>
              <w:rPr>
                <w:rFonts w:ascii="Times New Roman" w:hAnsi="Times New Roman"/>
                <w:sz w:val="20"/>
              </w:rPr>
              <w:t>81</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FC2A63"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Other base metals;</w:t>
            </w:r>
          </w:p>
          <w:p w14:paraId="3DF2EBBC" w14:textId="77777777" w:rsidR="00B85C35" w:rsidRDefault="00A06969">
            <w:pPr>
              <w:pStyle w:val="TableParagraph"/>
              <w:ind w:left="110" w:right="506"/>
              <w:jc w:val="left"/>
              <w:rPr>
                <w:rFonts w:ascii="Times New Roman" w:hAnsi="Times New Roman"/>
                <w:sz w:val="20"/>
              </w:rPr>
            </w:pPr>
            <w:r>
              <w:rPr>
                <w:rFonts w:ascii="Times New Roman" w:hAnsi="Times New Roman"/>
                <w:sz w:val="20"/>
              </w:rPr>
              <w:t>cermets; articles thereof</w:t>
            </w: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4A67FC" w14:textId="77777777" w:rsidR="00B85C35" w:rsidRDefault="00A06969">
            <w:pPr>
              <w:pStyle w:val="TableParagraph"/>
              <w:spacing w:line="215" w:lineRule="exact"/>
              <w:ind w:left="108"/>
              <w:jc w:val="left"/>
              <w:rPr>
                <w:rFonts w:ascii="Times New Roman" w:hAnsi="Times New Roman"/>
                <w:sz w:val="20"/>
              </w:rPr>
            </w:pPr>
            <w:r>
              <w:rPr>
                <w:rFonts w:ascii="Times New Roman" w:hAnsi="Times New Roman"/>
                <w:sz w:val="20"/>
              </w:rPr>
              <w:t>Manufacture</w:t>
            </w:r>
          </w:p>
          <w:p w14:paraId="6083FC78" w14:textId="77777777" w:rsidR="00B85C35" w:rsidRDefault="00A06969">
            <w:pPr>
              <w:pStyle w:val="TableParagraph"/>
              <w:ind w:left="108" w:right="207"/>
              <w:jc w:val="left"/>
              <w:rPr>
                <w:rFonts w:ascii="Times New Roman" w:hAnsi="Times New Roman"/>
                <w:sz w:val="20"/>
              </w:rPr>
            </w:pPr>
            <w:r>
              <w:rPr>
                <w:rFonts w:ascii="Times New Roman" w:hAnsi="Times New Roman"/>
                <w:sz w:val="20"/>
              </w:rPr>
              <w:t>from materials of any heading</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798433"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D174FD" w14:textId="77777777" w:rsidR="00B85C35" w:rsidRDefault="00A06969">
            <w:pPr>
              <w:pStyle w:val="TableParagraph"/>
              <w:spacing w:line="215" w:lineRule="exact"/>
              <w:ind w:left="114"/>
              <w:jc w:val="left"/>
              <w:rPr>
                <w:rFonts w:ascii="Times New Roman" w:hAnsi="Times New Roman"/>
                <w:sz w:val="20"/>
              </w:rPr>
            </w:pPr>
            <w:r>
              <w:rPr>
                <w:rFonts w:ascii="Times New Roman" w:hAnsi="Times New Roman"/>
                <w:sz w:val="20"/>
              </w:rPr>
              <w:t>Manufacture</w:t>
            </w:r>
          </w:p>
          <w:p w14:paraId="6081ED4B" w14:textId="77777777" w:rsidR="00B85C35" w:rsidRDefault="00A06969">
            <w:pPr>
              <w:pStyle w:val="TableParagraph"/>
              <w:ind w:left="114" w:right="102"/>
              <w:jc w:val="left"/>
              <w:rPr>
                <w:rFonts w:ascii="Times New Roman" w:hAnsi="Times New Roman"/>
                <w:sz w:val="20"/>
              </w:rPr>
            </w:pPr>
            <w:r>
              <w:rPr>
                <w:rFonts w:ascii="Times New Roman" w:hAnsi="Times New Roman"/>
                <w:sz w:val="20"/>
              </w:rPr>
              <w:t>from materials of any heading</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7938D9" w14:textId="77777777" w:rsidR="00B85C35" w:rsidRDefault="00B85C35">
            <w:pPr>
              <w:pStyle w:val="TableParagraph"/>
              <w:jc w:val="left"/>
              <w:rPr>
                <w:rFonts w:ascii="Times New Roman" w:hAnsi="Times New Roman"/>
                <w:sz w:val="18"/>
              </w:rPr>
            </w:pPr>
          </w:p>
        </w:tc>
      </w:tr>
      <w:tr w:rsidR="00B85C35" w14:paraId="416ED755"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D13F16E"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121E39F"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Tools, implements,</w:t>
            </w:r>
          </w:p>
        </w:tc>
        <w:tc>
          <w:tcPr>
            <w:tcW w:w="1534" w:type="dxa"/>
            <w:gridSpan w:val="2"/>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C2642B9" w14:textId="77777777" w:rsidR="00B85C35" w:rsidRDefault="00A06969">
            <w:pPr>
              <w:pStyle w:val="TableParagraph"/>
              <w:spacing w:before="45"/>
              <w:ind w:left="108"/>
              <w:jc w:val="left"/>
              <w:rPr>
                <w:rFonts w:ascii="Times New Roman" w:hAnsi="Times New Roman"/>
                <w:sz w:val="20"/>
              </w:rPr>
            </w:pPr>
            <w:r>
              <w:rPr>
                <w:rFonts w:ascii="Times New Roman" w:hAnsi="Times New Roman"/>
                <w:sz w:val="20"/>
              </w:rPr>
              <w:t>Manufacture</w:t>
            </w:r>
          </w:p>
          <w:p w14:paraId="22DA85B5" w14:textId="77777777" w:rsidR="00B85C35" w:rsidRDefault="00A06969">
            <w:pPr>
              <w:pStyle w:val="TableParagraph"/>
              <w:ind w:left="675" w:right="112"/>
              <w:jc w:val="left"/>
            </w:pPr>
            <w:r>
              <w:rPr>
                <w:rFonts w:ascii="Times New Roman" w:hAnsi="Times New Roman"/>
                <w:sz w:val="20"/>
              </w:rPr>
              <w:t xml:space="preserve">from </w:t>
            </w:r>
            <w:r>
              <w:rPr>
                <w:rFonts w:ascii="Times New Roman" w:hAnsi="Times New Roman"/>
                <w:w w:val="95"/>
                <w:sz w:val="20"/>
              </w:rPr>
              <w:t xml:space="preserve">materials </w:t>
            </w:r>
            <w:r>
              <w:rPr>
                <w:rFonts w:ascii="Times New Roman" w:hAnsi="Times New Roman"/>
                <w:sz w:val="20"/>
              </w:rPr>
              <w:t>of any heading, except that of the product</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4823B5" w14:textId="77777777" w:rsidR="00B85C35" w:rsidRDefault="00B85C35">
            <w:pPr>
              <w:pStyle w:val="TableParagraph"/>
              <w:jc w:val="left"/>
              <w:rPr>
                <w:rFonts w:ascii="Times New Roman" w:hAnsi="Times New Roman"/>
                <w:sz w:val="18"/>
              </w:rPr>
            </w:pPr>
          </w:p>
        </w:tc>
        <w:tc>
          <w:tcPr>
            <w:tcW w:w="1502"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E8E9E03" w14:textId="77777777" w:rsidR="00B85C35" w:rsidRDefault="00A06969">
            <w:pPr>
              <w:pStyle w:val="TableParagraph"/>
              <w:spacing w:before="45"/>
              <w:ind w:left="114" w:right="81"/>
              <w:jc w:val="left"/>
              <w:rPr>
                <w:rFonts w:ascii="Times New Roman" w:hAnsi="Times New Roman"/>
                <w:sz w:val="20"/>
              </w:rPr>
            </w:pPr>
            <w:r>
              <w:rPr>
                <w:rFonts w:ascii="Times New Roman" w:hAnsi="Times New Roman"/>
                <w:sz w:val="20"/>
              </w:rPr>
              <w:t xml:space="preserve">Manufacture from </w:t>
            </w:r>
            <w:r>
              <w:rPr>
                <w:rFonts w:ascii="Times New Roman" w:hAnsi="Times New Roman"/>
                <w:sz w:val="20"/>
              </w:rPr>
              <w:t>materials of any heading, except that of the product</w:t>
            </w:r>
          </w:p>
        </w:tc>
        <w:tc>
          <w:tcPr>
            <w:tcW w:w="149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050A8F6" w14:textId="77777777" w:rsidR="00B85C35" w:rsidRDefault="00A06969">
            <w:pPr>
              <w:pStyle w:val="TableParagraph"/>
              <w:spacing w:line="203" w:lineRule="exact"/>
              <w:ind w:left="112"/>
              <w:jc w:val="left"/>
              <w:rPr>
                <w:rFonts w:ascii="Times New Roman" w:hAnsi="Times New Roman"/>
                <w:sz w:val="20"/>
              </w:rPr>
            </w:pPr>
            <w:r>
              <w:rPr>
                <w:rFonts w:ascii="Times New Roman" w:hAnsi="Times New Roman"/>
                <w:sz w:val="20"/>
              </w:rPr>
              <w:t>Manufacture in</w:t>
            </w:r>
          </w:p>
        </w:tc>
      </w:tr>
      <w:tr w:rsidR="00B85C35" w14:paraId="663EB8FE"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447BC48" w14:textId="77777777" w:rsidR="00B85C35" w:rsidRDefault="00A06969">
            <w:pPr>
              <w:pStyle w:val="TableParagraph"/>
              <w:spacing w:line="200" w:lineRule="exact"/>
              <w:ind w:left="107"/>
              <w:jc w:val="left"/>
              <w:rPr>
                <w:rFonts w:ascii="Times New Roman" w:hAnsi="Times New Roman"/>
                <w:sz w:val="20"/>
              </w:rPr>
            </w:pPr>
            <w:r>
              <w:rPr>
                <w:rFonts w:ascii="Times New Roman" w:hAnsi="Times New Roman"/>
                <w:sz w:val="20"/>
              </w:rPr>
              <w:t>Chapter</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F0EFF47"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cutlery, spoons and</w:t>
            </w:r>
          </w:p>
        </w:tc>
        <w:tc>
          <w:tcPr>
            <w:tcW w:w="1534" w:type="dxa"/>
            <w:gridSpan w:val="2"/>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D6440ED"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1BA0C8"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0F40CF2"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6DA17627"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which the value</w:t>
            </w:r>
          </w:p>
        </w:tc>
      </w:tr>
      <w:tr w:rsidR="00B85C35" w14:paraId="372A98D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F4BC7CF" w14:textId="77777777" w:rsidR="00B85C35" w:rsidRDefault="00A06969">
            <w:pPr>
              <w:pStyle w:val="TableParagraph"/>
              <w:spacing w:line="200" w:lineRule="exact"/>
              <w:ind w:left="107"/>
              <w:jc w:val="left"/>
              <w:rPr>
                <w:rFonts w:ascii="Times New Roman" w:hAnsi="Times New Roman"/>
                <w:sz w:val="20"/>
              </w:rPr>
            </w:pPr>
            <w:r>
              <w:rPr>
                <w:rFonts w:ascii="Times New Roman" w:hAnsi="Times New Roman"/>
                <w:sz w:val="20"/>
              </w:rPr>
              <w:t>82</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93D1A60"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forks, of base metal;</w:t>
            </w:r>
          </w:p>
        </w:tc>
        <w:tc>
          <w:tcPr>
            <w:tcW w:w="1534" w:type="dxa"/>
            <w:gridSpan w:val="2"/>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829CE55"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DD7D94"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A27636B"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741DD2BD"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of all the</w:t>
            </w:r>
          </w:p>
        </w:tc>
      </w:tr>
      <w:tr w:rsidR="00B85C35" w14:paraId="001D84D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835630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324692B"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parts thereof of base</w:t>
            </w:r>
          </w:p>
        </w:tc>
        <w:tc>
          <w:tcPr>
            <w:tcW w:w="1534" w:type="dxa"/>
            <w:gridSpan w:val="2"/>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6E372DC"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BA2C67"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7463406"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1B46A465"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materials used</w:t>
            </w:r>
          </w:p>
        </w:tc>
      </w:tr>
      <w:tr w:rsidR="00B85C35" w14:paraId="6FFFD9B8"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77E174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B4EE8B7"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metal; except for:</w:t>
            </w:r>
          </w:p>
        </w:tc>
        <w:tc>
          <w:tcPr>
            <w:tcW w:w="1534" w:type="dxa"/>
            <w:gridSpan w:val="2"/>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D427D00"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C2535A"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C047B48"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52FA8652"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does not exceed</w:t>
            </w:r>
          </w:p>
        </w:tc>
      </w:tr>
      <w:tr w:rsidR="00B85C35" w14:paraId="5086881F"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550513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547ADA0" w14:textId="77777777" w:rsidR="00B85C35" w:rsidRDefault="00B85C35">
            <w:pPr>
              <w:pStyle w:val="TableParagraph"/>
              <w:jc w:val="left"/>
              <w:rPr>
                <w:rFonts w:ascii="Times New Roman" w:hAnsi="Times New Roman"/>
                <w:sz w:val="14"/>
              </w:rPr>
            </w:pPr>
          </w:p>
        </w:tc>
        <w:tc>
          <w:tcPr>
            <w:tcW w:w="1534" w:type="dxa"/>
            <w:gridSpan w:val="2"/>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9DCB163"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8DE9C6"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94E1D5B"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24C91064"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 xml:space="preserve">70 % of </w:t>
            </w:r>
            <w:r>
              <w:rPr>
                <w:rFonts w:ascii="Times New Roman" w:hAnsi="Times New Roman"/>
                <w:sz w:val="20"/>
              </w:rPr>
              <w:t>the ex-</w:t>
            </w:r>
          </w:p>
        </w:tc>
      </w:tr>
      <w:tr w:rsidR="00B85C35" w14:paraId="673535C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420E52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D03E57C" w14:textId="77777777" w:rsidR="00B85C35" w:rsidRDefault="00B85C35">
            <w:pPr>
              <w:pStyle w:val="TableParagraph"/>
              <w:jc w:val="left"/>
              <w:rPr>
                <w:rFonts w:ascii="Times New Roman" w:hAnsi="Times New Roman"/>
                <w:sz w:val="14"/>
              </w:rPr>
            </w:pPr>
          </w:p>
        </w:tc>
        <w:tc>
          <w:tcPr>
            <w:tcW w:w="1534" w:type="dxa"/>
            <w:gridSpan w:val="2"/>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9877121"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0BE9D7"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0169155"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3CD23482" w14:textId="77777777" w:rsidR="00B85C35" w:rsidRDefault="00A06969">
            <w:pPr>
              <w:pStyle w:val="TableParagraph"/>
              <w:spacing w:line="201" w:lineRule="exact"/>
              <w:ind w:left="112"/>
              <w:jc w:val="left"/>
              <w:rPr>
                <w:rFonts w:ascii="Times New Roman" w:hAnsi="Times New Roman"/>
                <w:sz w:val="20"/>
              </w:rPr>
            </w:pPr>
            <w:r>
              <w:rPr>
                <w:rFonts w:ascii="Times New Roman" w:hAnsi="Times New Roman"/>
                <w:sz w:val="20"/>
              </w:rPr>
              <w:t>works price of</w:t>
            </w:r>
          </w:p>
        </w:tc>
      </w:tr>
      <w:tr w:rsidR="00B85C35" w14:paraId="1F5C196D" w14:textId="77777777">
        <w:tblPrEx>
          <w:tblCellMar>
            <w:top w:w="0" w:type="dxa"/>
            <w:bottom w:w="0" w:type="dxa"/>
          </w:tblCellMar>
        </w:tblPrEx>
        <w:trPr>
          <w:trHeight w:val="541"/>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F5C9889"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E54B509" w14:textId="77777777" w:rsidR="00B85C35" w:rsidRDefault="00B85C35">
            <w:pPr>
              <w:pStyle w:val="TableParagraph"/>
              <w:jc w:val="left"/>
              <w:rPr>
                <w:rFonts w:ascii="Times New Roman" w:hAnsi="Times New Roman"/>
                <w:sz w:val="18"/>
              </w:rPr>
            </w:pPr>
          </w:p>
        </w:tc>
        <w:tc>
          <w:tcPr>
            <w:tcW w:w="1534" w:type="dxa"/>
            <w:gridSpan w:val="2"/>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2B1D816"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BB9836"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6CB2FC1"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0BF3B464" w14:textId="77777777" w:rsidR="00B85C35" w:rsidRDefault="00A06969">
            <w:pPr>
              <w:pStyle w:val="TableParagraph"/>
              <w:spacing w:line="213" w:lineRule="exact"/>
              <w:ind w:left="112"/>
              <w:jc w:val="left"/>
              <w:rPr>
                <w:rFonts w:ascii="Times New Roman" w:hAnsi="Times New Roman"/>
                <w:sz w:val="20"/>
              </w:rPr>
            </w:pPr>
            <w:r>
              <w:rPr>
                <w:rFonts w:ascii="Times New Roman" w:hAnsi="Times New Roman"/>
                <w:sz w:val="20"/>
              </w:rPr>
              <w:t>the product</w:t>
            </w:r>
          </w:p>
        </w:tc>
      </w:tr>
      <w:tr w:rsidR="00B85C35" w14:paraId="3932088A" w14:textId="77777777">
        <w:tblPrEx>
          <w:tblCellMar>
            <w:top w:w="0" w:type="dxa"/>
            <w:bottom w:w="0" w:type="dxa"/>
          </w:tblCellMar>
        </w:tblPrEx>
        <w:trPr>
          <w:trHeight w:val="27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B482DCF"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B12356B"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4980DD5" w14:textId="77777777" w:rsidR="00B85C35" w:rsidRDefault="00A06969">
            <w:pPr>
              <w:pStyle w:val="TableParagraph"/>
              <w:spacing w:before="12"/>
              <w:ind w:left="108"/>
              <w:jc w:val="left"/>
              <w:rPr>
                <w:rFonts w:ascii="Times New Roman" w:hAnsi="Times New Roman"/>
                <w:sz w:val="20"/>
              </w:rPr>
            </w:pPr>
            <w:r>
              <w:rPr>
                <w:rFonts w:ascii="Times New Roman" w:hAnsi="Times New Roman"/>
                <w:sz w:val="20"/>
              </w:rPr>
              <w:t>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57748D"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E1F2CB2" w14:textId="77777777" w:rsidR="00B85C35" w:rsidRDefault="00B85C35">
            <w:pPr>
              <w:pStyle w:val="TableParagraph"/>
              <w:jc w:val="left"/>
              <w:rPr>
                <w:rFonts w:ascii="Times New Roman" w:hAnsi="Times New Roman"/>
                <w:sz w:val="18"/>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0D02A2F3" w14:textId="77777777" w:rsidR="00B85C35" w:rsidRDefault="00B85C35">
            <w:pPr>
              <w:pStyle w:val="TableParagraph"/>
              <w:jc w:val="left"/>
              <w:rPr>
                <w:rFonts w:ascii="Times New Roman" w:hAnsi="Times New Roman"/>
                <w:sz w:val="18"/>
              </w:rPr>
            </w:pPr>
          </w:p>
        </w:tc>
      </w:tr>
      <w:tr w:rsidR="00B85C35" w14:paraId="61E47F84" w14:textId="77777777">
        <w:tblPrEx>
          <w:tblCellMar>
            <w:top w:w="0" w:type="dxa"/>
            <w:bottom w:w="0" w:type="dxa"/>
          </w:tblCellMar>
        </w:tblPrEx>
        <w:trPr>
          <w:trHeight w:val="4351"/>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7E5BD1"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9537EB"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8F07CB" w14:textId="77777777" w:rsidR="00B85C35" w:rsidRDefault="00A06969">
            <w:pPr>
              <w:pStyle w:val="TableParagraph"/>
              <w:spacing w:before="11"/>
              <w:ind w:left="108"/>
              <w:jc w:val="left"/>
              <w:rPr>
                <w:rFonts w:ascii="Times New Roman" w:hAnsi="Times New Roman"/>
                <w:sz w:val="20"/>
              </w:rPr>
            </w:pPr>
            <w:r>
              <w:rPr>
                <w:rFonts w:ascii="Times New Roman" w:hAnsi="Times New Roman"/>
                <w:sz w:val="20"/>
              </w:rPr>
              <w:t>Manufacture in</w:t>
            </w:r>
          </w:p>
          <w:p w14:paraId="2A2AACEC" w14:textId="77777777" w:rsidR="00B85C35" w:rsidRDefault="00A06969">
            <w:pPr>
              <w:pStyle w:val="TableParagraph"/>
              <w:spacing w:before="1"/>
              <w:ind w:left="675" w:right="115"/>
              <w:jc w:val="left"/>
            </w:pPr>
            <w:r>
              <w:rPr>
                <w:rFonts w:ascii="Times New Roman" w:hAnsi="Times New Roman"/>
                <w:sz w:val="20"/>
              </w:rPr>
              <w:t xml:space="preserve">which the value of all the </w:t>
            </w:r>
            <w:r>
              <w:rPr>
                <w:rFonts w:ascii="Times New Roman" w:hAnsi="Times New Roman"/>
                <w:w w:val="95"/>
                <w:sz w:val="20"/>
              </w:rPr>
              <w:t xml:space="preserve">materials </w:t>
            </w:r>
            <w:r>
              <w:rPr>
                <w:rFonts w:ascii="Times New Roman" w:hAnsi="Times New Roman"/>
                <w:sz w:val="20"/>
              </w:rPr>
              <w:t>used does not exceed 50% of the ex- works price of 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3899B9"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6E2CB2" w14:textId="77777777" w:rsidR="00B85C35" w:rsidRDefault="00B85C35">
            <w:pPr>
              <w:pStyle w:val="TableParagraph"/>
              <w:jc w:val="left"/>
              <w:rPr>
                <w:rFonts w:ascii="Times New Roman" w:hAnsi="Times New Roman"/>
                <w:sz w:val="18"/>
              </w:rPr>
            </w:pPr>
          </w:p>
        </w:tc>
        <w:tc>
          <w:tcPr>
            <w:tcW w:w="149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B55E03" w14:textId="77777777" w:rsidR="00B85C35" w:rsidRDefault="00B85C35">
            <w:pPr>
              <w:pStyle w:val="TableParagraph"/>
              <w:jc w:val="left"/>
              <w:rPr>
                <w:rFonts w:ascii="Times New Roman" w:hAnsi="Times New Roman"/>
                <w:sz w:val="18"/>
              </w:rPr>
            </w:pPr>
          </w:p>
        </w:tc>
      </w:tr>
      <w:tr w:rsidR="00B85C35" w14:paraId="33862809"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5FCD07C"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8206</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ED6DD3F"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Tools of two or more</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3F27634"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AD8B32"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7C1E2FE"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2DFE6B" w14:textId="77777777" w:rsidR="00B85C35" w:rsidRDefault="00B85C35">
            <w:pPr>
              <w:pStyle w:val="TableParagraph"/>
              <w:jc w:val="left"/>
              <w:rPr>
                <w:rFonts w:ascii="Times New Roman" w:hAnsi="Times New Roman"/>
                <w:sz w:val="18"/>
              </w:rPr>
            </w:pPr>
          </w:p>
        </w:tc>
      </w:tr>
      <w:tr w:rsidR="00B85C35" w14:paraId="57F779F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CBAC0F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38928C1"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of the heading Nos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FED6555"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5532F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C90F356"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from materials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D420B5" w14:textId="77777777" w:rsidR="00B85C35" w:rsidRDefault="00B85C35">
            <w:pPr>
              <w:rPr>
                <w:sz w:val="2"/>
                <w:szCs w:val="2"/>
              </w:rPr>
            </w:pPr>
          </w:p>
        </w:tc>
      </w:tr>
      <w:tr w:rsidR="00B85C35" w14:paraId="686741BA"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C0F247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BF6CF5B"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8202 to 8205, put up</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67DC600"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21D63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7243BF2"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of any heading,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1C9AB0" w14:textId="77777777" w:rsidR="00B85C35" w:rsidRDefault="00B85C35">
            <w:pPr>
              <w:rPr>
                <w:sz w:val="2"/>
                <w:szCs w:val="2"/>
              </w:rPr>
            </w:pPr>
          </w:p>
        </w:tc>
      </w:tr>
      <w:tr w:rsidR="00B85C35" w14:paraId="6C5CF824"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C517D1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D380916"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in sets for retail sale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9C159E6"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except those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A29C4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E5233D2"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except those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9AEC02" w14:textId="77777777" w:rsidR="00B85C35" w:rsidRDefault="00B85C35">
            <w:pPr>
              <w:rPr>
                <w:sz w:val="2"/>
                <w:szCs w:val="2"/>
              </w:rPr>
            </w:pPr>
          </w:p>
        </w:tc>
      </w:tr>
      <w:tr w:rsidR="00B85C35" w14:paraId="7206F21C"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5A8811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C6D9E61"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461EA92"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headings 8202</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70BC4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EF3D672"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headings 8202</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76A78F" w14:textId="77777777" w:rsidR="00B85C35" w:rsidRDefault="00B85C35">
            <w:pPr>
              <w:rPr>
                <w:sz w:val="2"/>
                <w:szCs w:val="2"/>
              </w:rPr>
            </w:pPr>
          </w:p>
        </w:tc>
      </w:tr>
      <w:tr w:rsidR="00B85C35" w14:paraId="2B8E067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F83223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4C49689"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4CFD797"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to 8205.</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8EA32E"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F170822"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to 8205.</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9FD3D2" w14:textId="77777777" w:rsidR="00B85C35" w:rsidRDefault="00B85C35">
            <w:pPr>
              <w:rPr>
                <w:sz w:val="2"/>
                <w:szCs w:val="2"/>
              </w:rPr>
            </w:pPr>
          </w:p>
        </w:tc>
      </w:tr>
      <w:tr w:rsidR="00B85C35" w14:paraId="419D44F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29AE1A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ACF2553"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7D7A557"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However, tools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EED05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2BA7631"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However, tools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54E335" w14:textId="77777777" w:rsidR="00B85C35" w:rsidRDefault="00B85C35">
            <w:pPr>
              <w:rPr>
                <w:sz w:val="2"/>
                <w:szCs w:val="2"/>
              </w:rPr>
            </w:pPr>
          </w:p>
        </w:tc>
      </w:tr>
      <w:tr w:rsidR="00B85C35" w14:paraId="6574FBB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96AB67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DE759DD"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F6F2A35"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 xml:space="preserve">of </w:t>
            </w:r>
            <w:r>
              <w:rPr>
                <w:rFonts w:ascii="Times New Roman" w:hAnsi="Times New Roman"/>
                <w:sz w:val="20"/>
              </w:rPr>
              <w:t>headings Nos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B3128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EDBF9F3" w14:textId="77777777" w:rsidR="00B85C35" w:rsidRDefault="00A06969">
            <w:pPr>
              <w:pStyle w:val="TableParagraph"/>
              <w:spacing w:line="201" w:lineRule="exact"/>
              <w:ind w:left="114"/>
              <w:jc w:val="left"/>
              <w:rPr>
                <w:rFonts w:ascii="Times New Roman" w:hAnsi="Times New Roman"/>
                <w:sz w:val="20"/>
              </w:rPr>
            </w:pPr>
            <w:r>
              <w:rPr>
                <w:rFonts w:ascii="Times New Roman" w:hAnsi="Times New Roman"/>
                <w:sz w:val="20"/>
              </w:rPr>
              <w:t>of heading Nos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10BECF" w14:textId="77777777" w:rsidR="00B85C35" w:rsidRDefault="00B85C35">
            <w:pPr>
              <w:rPr>
                <w:sz w:val="2"/>
                <w:szCs w:val="2"/>
              </w:rPr>
            </w:pPr>
          </w:p>
        </w:tc>
      </w:tr>
      <w:tr w:rsidR="00B85C35" w14:paraId="35C598CC"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3EA7B1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5821898"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AF6723C"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8202 to 8205</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893AA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A9C87EB" w14:textId="77777777" w:rsidR="00B85C35" w:rsidRDefault="00A06969">
            <w:pPr>
              <w:pStyle w:val="TableParagraph"/>
              <w:spacing w:line="201" w:lineRule="exact"/>
              <w:ind w:left="114"/>
              <w:jc w:val="left"/>
              <w:rPr>
                <w:rFonts w:ascii="Times New Roman" w:hAnsi="Times New Roman"/>
                <w:sz w:val="20"/>
              </w:rPr>
            </w:pPr>
            <w:r>
              <w:rPr>
                <w:rFonts w:ascii="Times New Roman" w:hAnsi="Times New Roman"/>
                <w:sz w:val="20"/>
              </w:rPr>
              <w:t>8202 to 8205</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16F519" w14:textId="77777777" w:rsidR="00B85C35" w:rsidRDefault="00B85C35">
            <w:pPr>
              <w:rPr>
                <w:sz w:val="2"/>
                <w:szCs w:val="2"/>
              </w:rPr>
            </w:pPr>
          </w:p>
        </w:tc>
      </w:tr>
      <w:tr w:rsidR="00B85C35" w14:paraId="1891C8B3"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883A65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D916ECF"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F54EA50"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may be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AE0DA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B4E8C9E"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may be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757838" w14:textId="77777777" w:rsidR="00B85C35" w:rsidRDefault="00B85C35">
            <w:pPr>
              <w:rPr>
                <w:sz w:val="2"/>
                <w:szCs w:val="2"/>
              </w:rPr>
            </w:pPr>
          </w:p>
        </w:tc>
      </w:tr>
      <w:tr w:rsidR="00B85C35" w14:paraId="367F69D8"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BCD320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A04F674"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B6FBE06"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incorporated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D9A5A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0B4B75B"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incorporated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EB072F" w14:textId="77777777" w:rsidR="00B85C35" w:rsidRDefault="00B85C35">
            <w:pPr>
              <w:rPr>
                <w:sz w:val="2"/>
                <w:szCs w:val="2"/>
              </w:rPr>
            </w:pPr>
          </w:p>
        </w:tc>
      </w:tr>
      <w:tr w:rsidR="00B85C35" w14:paraId="54F7DAD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10C602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2D1AC74"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0D1DAC0"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into the set,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C1ADD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A373D36"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into the set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344996" w14:textId="77777777" w:rsidR="00B85C35" w:rsidRDefault="00B85C35">
            <w:pPr>
              <w:rPr>
                <w:sz w:val="2"/>
                <w:szCs w:val="2"/>
              </w:rPr>
            </w:pPr>
          </w:p>
        </w:tc>
      </w:tr>
      <w:tr w:rsidR="00B85C35" w14:paraId="615628E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392E0F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4CD376C"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FD42650"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provided that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CEC37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F2DCEE5"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provided their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673482" w14:textId="77777777" w:rsidR="00B85C35" w:rsidRDefault="00B85C35">
            <w:pPr>
              <w:rPr>
                <w:sz w:val="2"/>
                <w:szCs w:val="2"/>
              </w:rPr>
            </w:pPr>
          </w:p>
        </w:tc>
      </w:tr>
      <w:tr w:rsidR="00B85C35" w14:paraId="5DEAF326"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16B2EC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7EE8FD7"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610F52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their total 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9904D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05CD1F3"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value does not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EF49B2" w14:textId="77777777" w:rsidR="00B85C35" w:rsidRDefault="00B85C35">
            <w:pPr>
              <w:rPr>
                <w:sz w:val="2"/>
                <w:szCs w:val="2"/>
              </w:rPr>
            </w:pPr>
          </w:p>
        </w:tc>
      </w:tr>
      <w:tr w:rsidR="00B85C35" w14:paraId="355E65F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97EEF9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5B963B2"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4326B39"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482F17"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54366D7"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exceed 15%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CD05A5" w14:textId="77777777" w:rsidR="00B85C35" w:rsidRDefault="00B85C35">
            <w:pPr>
              <w:rPr>
                <w:sz w:val="2"/>
                <w:szCs w:val="2"/>
              </w:rPr>
            </w:pPr>
          </w:p>
        </w:tc>
      </w:tr>
      <w:tr w:rsidR="00B85C35" w14:paraId="74AB37CE"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17B1C4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AF7F427"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55E76C0"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15%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FE8F6C"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7D0FCBF"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the ex-work</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7D1569" w14:textId="77777777" w:rsidR="00B85C35" w:rsidRDefault="00B85C35">
            <w:pPr>
              <w:rPr>
                <w:sz w:val="2"/>
                <w:szCs w:val="2"/>
              </w:rPr>
            </w:pPr>
          </w:p>
        </w:tc>
      </w:tr>
      <w:tr w:rsidR="00B85C35" w14:paraId="1E0BE4E2"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788D1C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6E5519C"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67880A0"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EB416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7381C7A"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cost of the set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A94012" w14:textId="77777777" w:rsidR="00B85C35" w:rsidRDefault="00B85C35">
            <w:pPr>
              <w:rPr>
                <w:sz w:val="2"/>
                <w:szCs w:val="2"/>
              </w:rPr>
            </w:pPr>
          </w:p>
        </w:tc>
      </w:tr>
      <w:tr w:rsidR="00B85C35" w14:paraId="0F7FC239" w14:textId="77777777">
        <w:tblPrEx>
          <w:tblCellMar>
            <w:top w:w="0" w:type="dxa"/>
            <w:bottom w:w="0" w:type="dxa"/>
          </w:tblCellMar>
        </w:tblPrEx>
        <w:trPr>
          <w:trHeight w:val="227"/>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586C9F" w14:textId="77777777" w:rsidR="00B85C35" w:rsidRDefault="00B85C35">
            <w:pPr>
              <w:pStyle w:val="TableParagraph"/>
              <w:jc w:val="left"/>
              <w:rPr>
                <w:rFonts w:ascii="Times New Roman" w:hAnsi="Times New Roman"/>
                <w:sz w:val="16"/>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4BE447" w14:textId="77777777" w:rsidR="00B85C35" w:rsidRDefault="00B85C35">
            <w:pPr>
              <w:pStyle w:val="TableParagraph"/>
              <w:jc w:val="left"/>
              <w:rPr>
                <w:rFonts w:ascii="Times New Roman" w:hAnsi="Times New Roman"/>
                <w:sz w:val="16"/>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8173CC" w14:textId="77777777" w:rsidR="00B85C35" w:rsidRDefault="00A06969">
            <w:pPr>
              <w:pStyle w:val="TableParagraph"/>
              <w:spacing w:line="208" w:lineRule="exact"/>
              <w:ind w:left="108"/>
              <w:jc w:val="left"/>
              <w:rPr>
                <w:rFonts w:ascii="Times New Roman" w:hAnsi="Times New Roman"/>
                <w:sz w:val="20"/>
              </w:rPr>
            </w:pPr>
            <w:r>
              <w:rPr>
                <w:rFonts w:ascii="Times New Roman" w:hAnsi="Times New Roman"/>
                <w:sz w:val="20"/>
              </w:rPr>
              <w:t>the set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444A8D"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ECDD36" w14:textId="77777777" w:rsidR="00B85C35" w:rsidRDefault="00B85C35">
            <w:pPr>
              <w:pStyle w:val="TableParagraph"/>
              <w:jc w:val="left"/>
              <w:rPr>
                <w:rFonts w:ascii="Times New Roman" w:hAnsi="Times New Roman"/>
                <w:sz w:val="16"/>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EF4039" w14:textId="77777777" w:rsidR="00B85C35" w:rsidRDefault="00B85C35">
            <w:pPr>
              <w:rPr>
                <w:sz w:val="2"/>
                <w:szCs w:val="2"/>
              </w:rPr>
            </w:pPr>
          </w:p>
        </w:tc>
      </w:tr>
    </w:tbl>
    <w:p w14:paraId="334AAD52" w14:textId="77777777" w:rsidR="00000000" w:rsidRDefault="00A06969">
      <w:pPr>
        <w:rPr>
          <w:vanish/>
        </w:rPr>
        <w:sectPr w:rsidR="00000000">
          <w:headerReference w:type="default" r:id="rId229"/>
          <w:footerReference w:type="default" r:id="rId230"/>
          <w:footnotePr>
            <w:numRestart w:val="eachPage"/>
          </w:footnotePr>
          <w:pgSz w:w="11910" w:h="16850"/>
          <w:pgMar w:top="1338" w:right="1021" w:bottom="1400" w:left="862" w:header="0" w:footer="0" w:gutter="0"/>
          <w:cols w:space="720"/>
        </w:sectPr>
      </w:pP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54B59990"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2E7E77F"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5A8E2A2"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B0B1F1E"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7A9EB023"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5D11715"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16F5E70"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299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886D869" w14:textId="77777777" w:rsidR="00B85C35" w:rsidRDefault="00A06969">
            <w:pPr>
              <w:pStyle w:val="TableParagraph"/>
              <w:tabs>
                <w:tab w:val="left" w:pos="1935"/>
              </w:tabs>
              <w:spacing w:line="172" w:lineRule="exact"/>
              <w:ind w:left="951"/>
              <w:jc w:val="left"/>
              <w:rPr>
                <w:rFonts w:ascii="Times New Roman" w:hAnsi="Times New Roman"/>
                <w:b/>
                <w:sz w:val="16"/>
              </w:rPr>
            </w:pPr>
            <w:r>
              <w:rPr>
                <w:rFonts w:ascii="Times New Roman" w:hAnsi="Times New Roman"/>
                <w:b/>
                <w:sz w:val="16"/>
              </w:rPr>
              <w:t>(3)</w:t>
            </w:r>
            <w:r>
              <w:rPr>
                <w:rFonts w:ascii="Times New Roman" w:hAnsi="Times New Roman"/>
                <w:b/>
                <w:sz w:val="16"/>
              </w:rPr>
              <w:tab/>
              <w:t>or</w:t>
            </w:r>
          </w:p>
          <w:p w14:paraId="2829194D"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299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BBC5AB1" w14:textId="77777777" w:rsidR="00B85C35" w:rsidRDefault="00A06969">
            <w:pPr>
              <w:pStyle w:val="TableParagraph"/>
              <w:tabs>
                <w:tab w:val="left" w:pos="1940"/>
              </w:tabs>
              <w:spacing w:line="172" w:lineRule="exact"/>
              <w:ind w:left="876"/>
              <w:jc w:val="left"/>
              <w:rPr>
                <w:rFonts w:ascii="Times New Roman" w:hAnsi="Times New Roman"/>
                <w:b/>
                <w:sz w:val="16"/>
              </w:rPr>
            </w:pPr>
            <w:r>
              <w:rPr>
                <w:rFonts w:ascii="Times New Roman" w:hAnsi="Times New Roman"/>
                <w:b/>
                <w:sz w:val="16"/>
              </w:rPr>
              <w:t>(5)</w:t>
            </w:r>
            <w:r>
              <w:rPr>
                <w:rFonts w:ascii="Times New Roman" w:hAnsi="Times New Roman"/>
                <w:b/>
                <w:sz w:val="16"/>
              </w:rPr>
              <w:tab/>
              <w:t>or</w:t>
            </w:r>
          </w:p>
          <w:p w14:paraId="13F0093A"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r>
      <w:tr w:rsidR="00B85C35" w14:paraId="61E5EF58"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4D82627"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33C6E52"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0613CEC"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4D6AEA3F"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9A95BCA"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11331340"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F7640EF"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26A603FE"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9F3E1CB"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2C29FD44"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10587D81" w14:textId="77777777">
        <w:tblPrEx>
          <w:tblCellMar>
            <w:top w:w="0" w:type="dxa"/>
            <w:bottom w:w="0" w:type="dxa"/>
          </w:tblCellMar>
        </w:tblPrEx>
        <w:trPr>
          <w:trHeight w:val="2529"/>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1BF469"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ex 8211</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7C3A22"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Knives with cutting</w:t>
            </w:r>
          </w:p>
          <w:p w14:paraId="6CCF09F5" w14:textId="77777777" w:rsidR="00B85C35" w:rsidRDefault="00A06969">
            <w:pPr>
              <w:pStyle w:val="TableParagraph"/>
              <w:ind w:left="110" w:right="139"/>
              <w:jc w:val="left"/>
              <w:rPr>
                <w:rFonts w:ascii="Times New Roman" w:hAnsi="Times New Roman"/>
                <w:sz w:val="20"/>
              </w:rPr>
            </w:pPr>
            <w:r>
              <w:rPr>
                <w:rFonts w:ascii="Times New Roman" w:hAnsi="Times New Roman"/>
                <w:sz w:val="20"/>
              </w:rPr>
              <w:t>blades, serrated or not (including pruning knives), other than knives of heading No 8208</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BDF383" w14:textId="77777777" w:rsidR="00B85C35" w:rsidRDefault="00A06969">
            <w:pPr>
              <w:pStyle w:val="TableParagraph"/>
              <w:spacing w:line="215" w:lineRule="exact"/>
              <w:ind w:left="108"/>
              <w:jc w:val="left"/>
              <w:rPr>
                <w:rFonts w:ascii="Times New Roman" w:hAnsi="Times New Roman"/>
                <w:sz w:val="20"/>
              </w:rPr>
            </w:pPr>
            <w:r>
              <w:rPr>
                <w:rFonts w:ascii="Times New Roman" w:hAnsi="Times New Roman"/>
                <w:sz w:val="20"/>
              </w:rPr>
              <w:t>Manufacture</w:t>
            </w:r>
          </w:p>
          <w:p w14:paraId="5B33DE00" w14:textId="77777777" w:rsidR="00B85C35" w:rsidRDefault="00A06969">
            <w:pPr>
              <w:pStyle w:val="TableParagraph"/>
              <w:ind w:left="108" w:right="158"/>
              <w:jc w:val="left"/>
              <w:rPr>
                <w:rFonts w:ascii="Times New Roman" w:hAnsi="Times New Roman"/>
                <w:sz w:val="20"/>
              </w:rPr>
            </w:pPr>
            <w:r>
              <w:rPr>
                <w:rFonts w:ascii="Times New Roman" w:hAnsi="Times New Roman"/>
                <w:sz w:val="20"/>
              </w:rPr>
              <w:t xml:space="preserve">from </w:t>
            </w:r>
            <w:r>
              <w:rPr>
                <w:rFonts w:ascii="Times New Roman" w:hAnsi="Times New Roman"/>
                <w:sz w:val="20"/>
              </w:rPr>
              <w:t>materials of any heading, except that of the product.</w:t>
            </w:r>
          </w:p>
          <w:p w14:paraId="6FD8980A" w14:textId="77777777" w:rsidR="00B85C35" w:rsidRDefault="00A06969">
            <w:pPr>
              <w:pStyle w:val="TableParagraph"/>
              <w:ind w:left="108"/>
              <w:jc w:val="left"/>
              <w:rPr>
                <w:rFonts w:ascii="Times New Roman" w:hAnsi="Times New Roman"/>
                <w:sz w:val="20"/>
              </w:rPr>
            </w:pPr>
            <w:r>
              <w:rPr>
                <w:rFonts w:ascii="Times New Roman" w:hAnsi="Times New Roman"/>
                <w:sz w:val="20"/>
              </w:rPr>
              <w:t>However, knife blades and handles of base metal may be used</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4DA301"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734271"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Manufacture</w:t>
            </w:r>
          </w:p>
          <w:p w14:paraId="44C8C42A" w14:textId="77777777" w:rsidR="00B85C35" w:rsidRDefault="00A06969">
            <w:pPr>
              <w:pStyle w:val="TableParagraph"/>
              <w:ind w:left="113" w:right="101"/>
              <w:jc w:val="left"/>
              <w:rPr>
                <w:rFonts w:ascii="Times New Roman" w:hAnsi="Times New Roman"/>
                <w:sz w:val="20"/>
              </w:rPr>
            </w:pPr>
            <w:r>
              <w:rPr>
                <w:rFonts w:ascii="Times New Roman" w:hAnsi="Times New Roman"/>
                <w:sz w:val="20"/>
              </w:rPr>
              <w:t>from materials of any heading, except that of the product.</w:t>
            </w:r>
          </w:p>
          <w:p w14:paraId="651A544D" w14:textId="77777777" w:rsidR="00B85C35" w:rsidRDefault="00A06969">
            <w:pPr>
              <w:pStyle w:val="TableParagraph"/>
              <w:ind w:left="113"/>
              <w:jc w:val="left"/>
              <w:rPr>
                <w:rFonts w:ascii="Times New Roman" w:hAnsi="Times New Roman"/>
                <w:sz w:val="20"/>
              </w:rPr>
            </w:pPr>
            <w:r>
              <w:rPr>
                <w:rFonts w:ascii="Times New Roman" w:hAnsi="Times New Roman"/>
                <w:sz w:val="20"/>
              </w:rPr>
              <w:t>However, knife blades and handles of base metal may be used</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20EE08" w14:textId="77777777" w:rsidR="00B85C35" w:rsidRDefault="00B85C35">
            <w:pPr>
              <w:pStyle w:val="TableParagraph"/>
              <w:jc w:val="left"/>
              <w:rPr>
                <w:rFonts w:ascii="Times New Roman" w:hAnsi="Times New Roman"/>
                <w:sz w:val="18"/>
              </w:rPr>
            </w:pPr>
          </w:p>
        </w:tc>
      </w:tr>
      <w:tr w:rsidR="00B85C35" w14:paraId="012E8ADF" w14:textId="77777777">
        <w:tblPrEx>
          <w:tblCellMar>
            <w:top w:w="0" w:type="dxa"/>
            <w:bottom w:w="0" w:type="dxa"/>
          </w:tblCellMar>
        </w:tblPrEx>
        <w:trPr>
          <w:trHeight w:val="2529"/>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D3741D" w14:textId="77777777" w:rsidR="00B85C35" w:rsidRDefault="00A06969">
            <w:pPr>
              <w:pStyle w:val="TableParagraph"/>
              <w:spacing w:line="216" w:lineRule="exact"/>
              <w:ind w:left="107"/>
              <w:jc w:val="left"/>
              <w:rPr>
                <w:rFonts w:ascii="Times New Roman" w:hAnsi="Times New Roman"/>
                <w:sz w:val="20"/>
              </w:rPr>
            </w:pPr>
            <w:r>
              <w:rPr>
                <w:rFonts w:ascii="Times New Roman" w:hAnsi="Times New Roman"/>
                <w:sz w:val="20"/>
              </w:rPr>
              <w:t>8214</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1A437F" w14:textId="77777777" w:rsidR="00B85C35" w:rsidRDefault="00A06969">
            <w:pPr>
              <w:pStyle w:val="TableParagraph"/>
              <w:spacing w:line="216" w:lineRule="exact"/>
              <w:ind w:left="110"/>
              <w:jc w:val="left"/>
              <w:rPr>
                <w:rFonts w:ascii="Times New Roman" w:hAnsi="Times New Roman"/>
                <w:sz w:val="20"/>
              </w:rPr>
            </w:pPr>
            <w:r>
              <w:rPr>
                <w:rFonts w:ascii="Times New Roman" w:hAnsi="Times New Roman"/>
                <w:sz w:val="20"/>
              </w:rPr>
              <w:t>Other articles of</w:t>
            </w:r>
          </w:p>
          <w:p w14:paraId="1E9C1324" w14:textId="77777777" w:rsidR="00B85C35" w:rsidRDefault="00A06969">
            <w:pPr>
              <w:pStyle w:val="TableParagraph"/>
              <w:ind w:left="110" w:right="111"/>
              <w:jc w:val="left"/>
              <w:rPr>
                <w:rFonts w:ascii="Times New Roman" w:hAnsi="Times New Roman"/>
                <w:sz w:val="20"/>
              </w:rPr>
            </w:pPr>
            <w:r>
              <w:rPr>
                <w:rFonts w:ascii="Times New Roman" w:hAnsi="Times New Roman"/>
                <w:sz w:val="20"/>
              </w:rPr>
              <w:t>cutlery (for example, hair clippers, butchers' or kitchen cleavers, choppers and mincing knives, paper knives); manicure or pedicure sets and instruments (including nail files)</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9701CD" w14:textId="77777777" w:rsidR="00B85C35" w:rsidRDefault="00A06969">
            <w:pPr>
              <w:pStyle w:val="TableParagraph"/>
              <w:spacing w:line="216" w:lineRule="exact"/>
              <w:ind w:left="108"/>
              <w:jc w:val="left"/>
              <w:rPr>
                <w:rFonts w:ascii="Times New Roman" w:hAnsi="Times New Roman"/>
                <w:sz w:val="20"/>
              </w:rPr>
            </w:pPr>
            <w:r>
              <w:rPr>
                <w:rFonts w:ascii="Times New Roman" w:hAnsi="Times New Roman"/>
                <w:sz w:val="20"/>
              </w:rPr>
              <w:t>Manufacture</w:t>
            </w:r>
          </w:p>
          <w:p w14:paraId="102CF862" w14:textId="77777777" w:rsidR="00B85C35" w:rsidRDefault="00A06969">
            <w:pPr>
              <w:pStyle w:val="TableParagraph"/>
              <w:ind w:left="108" w:right="112"/>
              <w:jc w:val="left"/>
              <w:rPr>
                <w:rFonts w:ascii="Times New Roman" w:hAnsi="Times New Roman"/>
                <w:sz w:val="20"/>
              </w:rPr>
            </w:pPr>
            <w:r>
              <w:rPr>
                <w:rFonts w:ascii="Times New Roman" w:hAnsi="Times New Roman"/>
                <w:sz w:val="20"/>
              </w:rPr>
              <w:t xml:space="preserve">from materials of any heading, except that of </w:t>
            </w:r>
            <w:r>
              <w:rPr>
                <w:rFonts w:ascii="Times New Roman" w:hAnsi="Times New Roman"/>
                <w:sz w:val="20"/>
              </w:rPr>
              <w:t>the product.</w:t>
            </w:r>
          </w:p>
          <w:p w14:paraId="28417216" w14:textId="77777777" w:rsidR="00B85C35" w:rsidRDefault="00A06969">
            <w:pPr>
              <w:pStyle w:val="TableParagraph"/>
              <w:ind w:left="108" w:right="164"/>
              <w:jc w:val="left"/>
              <w:rPr>
                <w:rFonts w:ascii="Times New Roman" w:hAnsi="Times New Roman"/>
                <w:sz w:val="20"/>
              </w:rPr>
            </w:pPr>
            <w:r>
              <w:rPr>
                <w:rFonts w:ascii="Times New Roman" w:hAnsi="Times New Roman"/>
                <w:sz w:val="20"/>
              </w:rPr>
              <w:t>However, handles of base metal may be used</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C28F74"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0650B2" w14:textId="77777777" w:rsidR="00B85C35" w:rsidRDefault="00A06969">
            <w:pPr>
              <w:pStyle w:val="TableParagraph"/>
              <w:spacing w:line="216" w:lineRule="exact"/>
              <w:ind w:left="163"/>
              <w:jc w:val="left"/>
              <w:rPr>
                <w:rFonts w:ascii="Times New Roman" w:hAnsi="Times New Roman"/>
                <w:sz w:val="20"/>
              </w:rPr>
            </w:pPr>
            <w:r>
              <w:rPr>
                <w:rFonts w:ascii="Times New Roman" w:hAnsi="Times New Roman"/>
                <w:sz w:val="20"/>
              </w:rPr>
              <w:t>Manufacture</w:t>
            </w:r>
          </w:p>
          <w:p w14:paraId="1D52AABC" w14:textId="77777777" w:rsidR="00B85C35" w:rsidRDefault="00A06969">
            <w:pPr>
              <w:pStyle w:val="TableParagraph"/>
              <w:ind w:left="113" w:right="120"/>
              <w:jc w:val="left"/>
              <w:rPr>
                <w:rFonts w:ascii="Times New Roman" w:hAnsi="Times New Roman"/>
                <w:sz w:val="20"/>
              </w:rPr>
            </w:pPr>
            <w:r>
              <w:rPr>
                <w:rFonts w:ascii="Times New Roman" w:hAnsi="Times New Roman"/>
                <w:sz w:val="20"/>
              </w:rPr>
              <w:t>from materials of any heading, except that of the product.</w:t>
            </w:r>
          </w:p>
          <w:p w14:paraId="076CC19F" w14:textId="77777777" w:rsidR="00B85C35" w:rsidRDefault="00A06969">
            <w:pPr>
              <w:pStyle w:val="TableParagraph"/>
              <w:ind w:left="113" w:right="126"/>
              <w:jc w:val="left"/>
              <w:rPr>
                <w:rFonts w:ascii="Times New Roman" w:hAnsi="Times New Roman"/>
                <w:sz w:val="20"/>
              </w:rPr>
            </w:pPr>
            <w:r>
              <w:rPr>
                <w:rFonts w:ascii="Times New Roman" w:hAnsi="Times New Roman"/>
                <w:sz w:val="20"/>
              </w:rPr>
              <w:t>However, handles of base metal may be used</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4CA3A3" w14:textId="77777777" w:rsidR="00B85C35" w:rsidRDefault="00B85C35">
            <w:pPr>
              <w:pStyle w:val="TableParagraph"/>
              <w:jc w:val="left"/>
              <w:rPr>
                <w:rFonts w:ascii="Times New Roman" w:hAnsi="Times New Roman"/>
                <w:sz w:val="18"/>
              </w:rPr>
            </w:pPr>
          </w:p>
        </w:tc>
      </w:tr>
      <w:tr w:rsidR="00B85C35" w14:paraId="4C5C50E3" w14:textId="77777777">
        <w:tblPrEx>
          <w:tblCellMar>
            <w:top w:w="0" w:type="dxa"/>
            <w:bottom w:w="0" w:type="dxa"/>
          </w:tblCellMar>
        </w:tblPrEx>
        <w:trPr>
          <w:trHeight w:val="2421"/>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923ACA"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8215</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E656EA"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Spoons, forks, ladles,</w:t>
            </w:r>
          </w:p>
          <w:p w14:paraId="4CA113DE" w14:textId="77777777" w:rsidR="00B85C35" w:rsidRDefault="00A06969">
            <w:pPr>
              <w:pStyle w:val="TableParagraph"/>
              <w:ind w:left="110" w:right="742"/>
              <w:jc w:val="left"/>
              <w:rPr>
                <w:rFonts w:ascii="Times New Roman" w:hAnsi="Times New Roman"/>
                <w:sz w:val="20"/>
              </w:rPr>
            </w:pPr>
            <w:r>
              <w:rPr>
                <w:rFonts w:ascii="Times New Roman" w:hAnsi="Times New Roman"/>
                <w:sz w:val="20"/>
              </w:rPr>
              <w:t>skimmers, cake-servers, fish-knives,</w:t>
            </w:r>
          </w:p>
          <w:p w14:paraId="5A8402B7" w14:textId="77777777" w:rsidR="00B85C35" w:rsidRDefault="00A06969">
            <w:pPr>
              <w:pStyle w:val="TableParagraph"/>
              <w:spacing w:before="2"/>
              <w:ind w:left="110" w:right="178"/>
              <w:jc w:val="left"/>
              <w:rPr>
                <w:rFonts w:ascii="Times New Roman" w:hAnsi="Times New Roman"/>
                <w:sz w:val="20"/>
              </w:rPr>
            </w:pPr>
            <w:r>
              <w:rPr>
                <w:rFonts w:ascii="Times New Roman" w:hAnsi="Times New Roman"/>
                <w:sz w:val="20"/>
              </w:rPr>
              <w:t>butter-knives, sugar tongs and similar kitchen or tableware</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6902DF"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Manufacture from materials of any heading, except that of the product.</w:t>
            </w:r>
          </w:p>
          <w:p w14:paraId="789FD710" w14:textId="77777777" w:rsidR="00B85C35" w:rsidRDefault="00A06969">
            <w:pPr>
              <w:pStyle w:val="TableParagraph"/>
              <w:ind w:left="108" w:right="164"/>
              <w:jc w:val="left"/>
              <w:rPr>
                <w:rFonts w:ascii="Times New Roman" w:hAnsi="Times New Roman"/>
                <w:sz w:val="20"/>
              </w:rPr>
            </w:pPr>
            <w:r>
              <w:rPr>
                <w:rFonts w:ascii="Times New Roman" w:hAnsi="Times New Roman"/>
                <w:sz w:val="20"/>
              </w:rPr>
              <w:t>However, handles of base metal may be used</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0A678B"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32F42B" w14:textId="77777777" w:rsidR="00B85C35" w:rsidRDefault="00A06969">
            <w:pPr>
              <w:pStyle w:val="TableParagraph"/>
              <w:spacing w:line="215" w:lineRule="exact"/>
              <w:ind w:left="163"/>
              <w:jc w:val="left"/>
              <w:rPr>
                <w:rFonts w:ascii="Times New Roman" w:hAnsi="Times New Roman"/>
                <w:sz w:val="20"/>
              </w:rPr>
            </w:pPr>
            <w:r>
              <w:rPr>
                <w:rFonts w:ascii="Times New Roman" w:hAnsi="Times New Roman"/>
                <w:sz w:val="20"/>
              </w:rPr>
              <w:t>Manufacture</w:t>
            </w:r>
          </w:p>
          <w:p w14:paraId="1ECE0A10" w14:textId="77777777" w:rsidR="00B85C35" w:rsidRDefault="00A06969">
            <w:pPr>
              <w:pStyle w:val="TableParagraph"/>
              <w:ind w:left="113" w:right="101"/>
              <w:jc w:val="left"/>
              <w:rPr>
                <w:rFonts w:ascii="Times New Roman" w:hAnsi="Times New Roman"/>
                <w:sz w:val="20"/>
              </w:rPr>
            </w:pPr>
            <w:r>
              <w:rPr>
                <w:rFonts w:ascii="Times New Roman" w:hAnsi="Times New Roman"/>
                <w:sz w:val="20"/>
              </w:rPr>
              <w:t>from materials of any heading, except that of the product.</w:t>
            </w:r>
          </w:p>
          <w:p w14:paraId="6164C5A0" w14:textId="77777777" w:rsidR="00B85C35" w:rsidRDefault="00A06969">
            <w:pPr>
              <w:pStyle w:val="TableParagraph"/>
              <w:ind w:left="113" w:right="126"/>
              <w:jc w:val="left"/>
              <w:rPr>
                <w:rFonts w:ascii="Times New Roman" w:hAnsi="Times New Roman"/>
                <w:sz w:val="20"/>
              </w:rPr>
            </w:pPr>
            <w:r>
              <w:rPr>
                <w:rFonts w:ascii="Times New Roman" w:hAnsi="Times New Roman"/>
                <w:sz w:val="20"/>
              </w:rPr>
              <w:t>However, h</w:t>
            </w:r>
            <w:r>
              <w:rPr>
                <w:rFonts w:ascii="Times New Roman" w:hAnsi="Times New Roman"/>
                <w:sz w:val="20"/>
              </w:rPr>
              <w:t>andles of base metal may be used</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FE85B4" w14:textId="77777777" w:rsidR="00B85C35" w:rsidRDefault="00B85C35">
            <w:pPr>
              <w:pStyle w:val="TableParagraph"/>
              <w:jc w:val="left"/>
              <w:rPr>
                <w:rFonts w:ascii="Times New Roman" w:hAnsi="Times New Roman"/>
                <w:sz w:val="18"/>
              </w:rPr>
            </w:pPr>
          </w:p>
        </w:tc>
      </w:tr>
      <w:tr w:rsidR="00B85C35" w14:paraId="7F0D26E5" w14:textId="77777777">
        <w:tblPrEx>
          <w:tblCellMar>
            <w:top w:w="0" w:type="dxa"/>
            <w:bottom w:w="0" w:type="dxa"/>
          </w:tblCellMar>
        </w:tblPrEx>
        <w:trPr>
          <w:trHeight w:val="3813"/>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97F01B"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ex</w:t>
            </w:r>
          </w:p>
          <w:p w14:paraId="3BE2F4E8" w14:textId="77777777" w:rsidR="00B85C35" w:rsidRDefault="00A06969">
            <w:pPr>
              <w:pStyle w:val="TableParagraph"/>
              <w:ind w:left="107" w:right="101"/>
              <w:jc w:val="left"/>
            </w:pPr>
            <w:r>
              <w:rPr>
                <w:rFonts w:ascii="Times New Roman" w:hAnsi="Times New Roman"/>
                <w:w w:val="95"/>
                <w:sz w:val="20"/>
              </w:rPr>
              <w:t xml:space="preserve">Chapter </w:t>
            </w:r>
            <w:r>
              <w:rPr>
                <w:rFonts w:ascii="Times New Roman" w:hAnsi="Times New Roman"/>
                <w:sz w:val="20"/>
              </w:rPr>
              <w:t>83</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DA2B7F"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Miscellaneous</w:t>
            </w:r>
          </w:p>
          <w:p w14:paraId="28C357FE" w14:textId="77777777" w:rsidR="00B85C35" w:rsidRDefault="00A06969">
            <w:pPr>
              <w:pStyle w:val="TableParagraph"/>
              <w:ind w:left="110" w:right="189"/>
              <w:jc w:val="left"/>
              <w:rPr>
                <w:rFonts w:ascii="Times New Roman" w:hAnsi="Times New Roman"/>
                <w:sz w:val="20"/>
              </w:rPr>
            </w:pPr>
            <w:r>
              <w:rPr>
                <w:rFonts w:ascii="Times New Roman" w:hAnsi="Times New Roman"/>
                <w:sz w:val="20"/>
              </w:rPr>
              <w:t>articles of base metal; except for:</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136F3B"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Manufacture from materials of any heading, except that of the product</w:t>
            </w:r>
          </w:p>
          <w:p w14:paraId="299F20F9" w14:textId="77777777" w:rsidR="00B85C35" w:rsidRDefault="00A06969">
            <w:pPr>
              <w:pStyle w:val="TableParagraph"/>
              <w:spacing w:before="14" w:line="290" w:lineRule="exact"/>
              <w:ind w:left="108" w:right="190"/>
              <w:jc w:val="left"/>
            </w:pPr>
            <w:r>
              <w:rPr>
                <w:rFonts w:ascii="Times New Roman" w:hAnsi="Times New Roman"/>
                <w:sz w:val="20"/>
              </w:rPr>
              <w:t>or Manufacture</w:t>
            </w:r>
            <w:r>
              <w:rPr>
                <w:rFonts w:ascii="Times New Roman" w:hAnsi="Times New Roman"/>
                <w:spacing w:val="-9"/>
                <w:sz w:val="20"/>
              </w:rPr>
              <w:t xml:space="preserve"> </w:t>
            </w:r>
            <w:r>
              <w:rPr>
                <w:rFonts w:ascii="Times New Roman" w:hAnsi="Times New Roman"/>
                <w:sz w:val="20"/>
              </w:rPr>
              <w:t>in</w:t>
            </w:r>
          </w:p>
          <w:p w14:paraId="58C0B192" w14:textId="77777777" w:rsidR="00B85C35" w:rsidRDefault="00A06969">
            <w:pPr>
              <w:pStyle w:val="TableParagraph"/>
              <w:spacing w:line="214" w:lineRule="exact"/>
              <w:ind w:left="108"/>
              <w:jc w:val="left"/>
              <w:rPr>
                <w:rFonts w:ascii="Times New Roman" w:hAnsi="Times New Roman"/>
                <w:sz w:val="20"/>
              </w:rPr>
            </w:pPr>
            <w:r>
              <w:rPr>
                <w:rFonts w:ascii="Times New Roman" w:hAnsi="Times New Roman"/>
                <w:sz w:val="20"/>
              </w:rPr>
              <w:t>which the value</w:t>
            </w:r>
          </w:p>
          <w:p w14:paraId="736901F5" w14:textId="77777777" w:rsidR="00B85C35" w:rsidRDefault="00A06969">
            <w:pPr>
              <w:pStyle w:val="TableParagraph"/>
              <w:spacing w:before="1"/>
              <w:ind w:left="108" w:right="70"/>
              <w:jc w:val="left"/>
              <w:rPr>
                <w:rFonts w:ascii="Times New Roman" w:hAnsi="Times New Roman"/>
                <w:sz w:val="20"/>
              </w:rPr>
            </w:pPr>
            <w:r>
              <w:rPr>
                <w:rFonts w:ascii="Times New Roman" w:hAnsi="Times New Roman"/>
                <w:sz w:val="20"/>
              </w:rPr>
              <w:t xml:space="preserve">of all the materials used does not exceed 70% of </w:t>
            </w:r>
            <w:r>
              <w:rPr>
                <w:rFonts w:ascii="Times New Roman" w:hAnsi="Times New Roman"/>
                <w:sz w:val="20"/>
              </w:rPr>
              <w:t>the ex- works price of the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7CFEA1"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412C3F" w14:textId="77777777" w:rsidR="00B85C35" w:rsidRDefault="00A06969">
            <w:pPr>
              <w:pStyle w:val="TableParagraph"/>
              <w:spacing w:before="45"/>
              <w:ind w:left="113" w:right="101"/>
              <w:jc w:val="left"/>
              <w:rPr>
                <w:rFonts w:ascii="Times New Roman" w:hAnsi="Times New Roman"/>
                <w:sz w:val="20"/>
              </w:rPr>
            </w:pPr>
            <w:r>
              <w:rPr>
                <w:rFonts w:ascii="Times New Roman" w:hAnsi="Times New Roman"/>
                <w:sz w:val="20"/>
              </w:rPr>
              <w:t>Manufacture from materials of any heading, except that of the product</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4B4AD9"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02833822" w14:textId="77777777" w:rsidR="00B85C35" w:rsidRDefault="00A06969">
            <w:pPr>
              <w:pStyle w:val="TableParagraph"/>
              <w:ind w:left="112"/>
              <w:jc w:val="left"/>
              <w:rPr>
                <w:rFonts w:ascii="Times New Roman" w:hAnsi="Times New Roman"/>
                <w:sz w:val="20"/>
              </w:rPr>
            </w:pPr>
            <w:r>
              <w:rPr>
                <w:rFonts w:ascii="Times New Roman" w:hAnsi="Times New Roman"/>
                <w:sz w:val="20"/>
              </w:rPr>
              <w:t>which the value of all the materials used does not exceed 70% of the ex- works price of the product</w:t>
            </w:r>
          </w:p>
        </w:tc>
      </w:tr>
    </w:tbl>
    <w:p w14:paraId="369A2863" w14:textId="77777777" w:rsidR="00000000" w:rsidRDefault="00A06969">
      <w:pPr>
        <w:rPr>
          <w:vanish/>
        </w:rPr>
        <w:sectPr w:rsidR="00000000">
          <w:headerReference w:type="default" r:id="rId231"/>
          <w:footerReference w:type="default" r:id="rId232"/>
          <w:footnotePr>
            <w:numRestart w:val="eachPage"/>
          </w:footnotePr>
          <w:pgSz w:w="11910" w:h="16850"/>
          <w:pgMar w:top="1338" w:right="1021" w:bottom="1400" w:left="862" w:header="0" w:footer="0" w:gutter="0"/>
          <w:cols w:space="720"/>
        </w:sectPr>
      </w:pP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5DD2B5AF"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30C3ED9"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7D3DF5B"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62C5557"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32ED96AF"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790D48F"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A3777ED"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0D0069E3" w14:textId="77777777" w:rsidR="00B85C35" w:rsidRDefault="00A06969">
            <w:pPr>
              <w:pStyle w:val="TableParagraph"/>
              <w:spacing w:line="172" w:lineRule="exact"/>
              <w:ind w:left="951"/>
              <w:jc w:val="left"/>
              <w:rPr>
                <w:rFonts w:ascii="Times New Roman" w:hAnsi="Times New Roman"/>
                <w:b/>
                <w:sz w:val="16"/>
              </w:rPr>
            </w:pPr>
            <w:r>
              <w:rPr>
                <w:rFonts w:ascii="Times New Roman" w:hAnsi="Times New Roman"/>
                <w:b/>
                <w:sz w:val="16"/>
              </w:rPr>
              <w:t>(3)</w:t>
            </w:r>
          </w:p>
          <w:p w14:paraId="63EAD213"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1456"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28A0DFA" w14:textId="77777777" w:rsidR="00B85C35" w:rsidRDefault="00A06969">
            <w:pPr>
              <w:pStyle w:val="TableParagraph"/>
              <w:spacing w:line="173"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4546F8F3" w14:textId="77777777" w:rsidR="00B85C35" w:rsidRDefault="00A06969">
            <w:pPr>
              <w:pStyle w:val="TableParagraph"/>
              <w:spacing w:line="172" w:lineRule="exact"/>
              <w:ind w:left="876"/>
              <w:jc w:val="left"/>
              <w:rPr>
                <w:rFonts w:ascii="Times New Roman" w:hAnsi="Times New Roman"/>
                <w:b/>
                <w:sz w:val="16"/>
              </w:rPr>
            </w:pPr>
            <w:r>
              <w:rPr>
                <w:rFonts w:ascii="Times New Roman" w:hAnsi="Times New Roman"/>
                <w:b/>
                <w:sz w:val="16"/>
              </w:rPr>
              <w:t>(5)</w:t>
            </w:r>
          </w:p>
          <w:p w14:paraId="4EC966E8"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c>
          <w:tcPr>
            <w:tcW w:w="1492"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F7DA9F3" w14:textId="77777777" w:rsidR="00B85C35" w:rsidRDefault="00A06969">
            <w:pPr>
              <w:pStyle w:val="TableParagraph"/>
              <w:spacing w:line="173" w:lineRule="exact"/>
              <w:ind w:left="443"/>
              <w:jc w:val="left"/>
              <w:rPr>
                <w:rFonts w:ascii="Times New Roman" w:hAnsi="Times New Roman"/>
                <w:b/>
                <w:sz w:val="16"/>
              </w:rPr>
            </w:pPr>
            <w:r>
              <w:rPr>
                <w:rFonts w:ascii="Times New Roman" w:hAnsi="Times New Roman"/>
                <w:b/>
                <w:sz w:val="16"/>
              </w:rPr>
              <w:t>or</w:t>
            </w:r>
          </w:p>
        </w:tc>
      </w:tr>
      <w:tr w:rsidR="00B85C35" w14:paraId="72C20919"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FBA9562"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401BA54"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155E74F"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77977D6A"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9B342CC"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3D16462E"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A8F23C9"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005C9E08"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C273B5F"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081D9AA3"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68AF04FC"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8E3F287"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 8302</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BDBF4FD"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Other mountings,</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05286D8"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0BECE7"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98C2AFE"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5A1A48" w14:textId="77777777" w:rsidR="00B85C35" w:rsidRDefault="00B85C35">
            <w:pPr>
              <w:pStyle w:val="TableParagraph"/>
              <w:jc w:val="left"/>
              <w:rPr>
                <w:rFonts w:ascii="Times New Roman" w:hAnsi="Times New Roman"/>
                <w:sz w:val="18"/>
              </w:rPr>
            </w:pPr>
          </w:p>
        </w:tc>
      </w:tr>
      <w:tr w:rsidR="00B85C35" w14:paraId="3FB056C8"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D5F26A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65B2FE8"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fittings and similar</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349C38D"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DFE41E"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B3F4251"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from materials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DFFB17" w14:textId="77777777" w:rsidR="00B85C35" w:rsidRDefault="00B85C35">
            <w:pPr>
              <w:rPr>
                <w:sz w:val="2"/>
                <w:szCs w:val="2"/>
              </w:rPr>
            </w:pPr>
          </w:p>
        </w:tc>
      </w:tr>
      <w:tr w:rsidR="00B85C35" w14:paraId="2B4D4540"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AFDFDB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CFA2A45"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articles suitable for</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434711C"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E4030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8561FA7"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of any heading,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093543" w14:textId="77777777" w:rsidR="00B85C35" w:rsidRDefault="00B85C35">
            <w:pPr>
              <w:rPr>
                <w:sz w:val="2"/>
                <w:szCs w:val="2"/>
              </w:rPr>
            </w:pPr>
          </w:p>
        </w:tc>
      </w:tr>
      <w:tr w:rsidR="00B85C35" w14:paraId="2407476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E66701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AE79D11"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buildings, and</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281662D"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398D6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FF1DBEB"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except that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8E8EC1" w14:textId="77777777" w:rsidR="00B85C35" w:rsidRDefault="00B85C35">
            <w:pPr>
              <w:rPr>
                <w:sz w:val="2"/>
                <w:szCs w:val="2"/>
              </w:rPr>
            </w:pPr>
          </w:p>
        </w:tc>
      </w:tr>
      <w:tr w:rsidR="00B85C35" w14:paraId="396A596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64BD4B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62D8D69"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automatic door</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C96CFCE"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AF09CC"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617A99C"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D278A0" w14:textId="77777777" w:rsidR="00B85C35" w:rsidRDefault="00B85C35">
            <w:pPr>
              <w:rPr>
                <w:sz w:val="2"/>
                <w:szCs w:val="2"/>
              </w:rPr>
            </w:pPr>
          </w:p>
        </w:tc>
      </w:tr>
      <w:tr w:rsidR="00B85C35" w14:paraId="289326A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FF3D47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82B17ED"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closers</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8419D2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However, other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3630D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1FC7BF4"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However, other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2BFCEE" w14:textId="77777777" w:rsidR="00B85C35" w:rsidRDefault="00B85C35">
            <w:pPr>
              <w:rPr>
                <w:sz w:val="2"/>
                <w:szCs w:val="2"/>
              </w:rPr>
            </w:pPr>
          </w:p>
        </w:tc>
      </w:tr>
      <w:tr w:rsidR="00B85C35" w14:paraId="66DC51F6"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03DC52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CC2559E"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65B7B6B"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9A9CB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C7B51C7"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materials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FD20B4" w14:textId="77777777" w:rsidR="00B85C35" w:rsidRDefault="00B85C35">
            <w:pPr>
              <w:rPr>
                <w:sz w:val="2"/>
                <w:szCs w:val="2"/>
              </w:rPr>
            </w:pPr>
          </w:p>
        </w:tc>
      </w:tr>
      <w:tr w:rsidR="00B85C35" w14:paraId="058728AB"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D41298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7E304BF"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B39F206"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heading 8302</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06937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C541A6B"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heading 8302</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863AB6" w14:textId="77777777" w:rsidR="00B85C35" w:rsidRDefault="00B85C35">
            <w:pPr>
              <w:rPr>
                <w:sz w:val="2"/>
                <w:szCs w:val="2"/>
              </w:rPr>
            </w:pPr>
          </w:p>
        </w:tc>
      </w:tr>
      <w:tr w:rsidR="00B85C35" w14:paraId="625A1F09"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D2FE5B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18C5CCC"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0D0C43F"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may be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0558F7"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C32B86C"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may be used,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D9E605" w14:textId="77777777" w:rsidR="00B85C35" w:rsidRDefault="00B85C35">
            <w:pPr>
              <w:rPr>
                <w:sz w:val="2"/>
                <w:szCs w:val="2"/>
              </w:rPr>
            </w:pPr>
          </w:p>
        </w:tc>
      </w:tr>
      <w:tr w:rsidR="00B85C35" w14:paraId="44D3E83C"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665989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29B265A"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51B3A90"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provided that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A2877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634DD2B"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provided that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157FC8" w14:textId="77777777" w:rsidR="00B85C35" w:rsidRDefault="00B85C35">
            <w:pPr>
              <w:rPr>
                <w:sz w:val="2"/>
                <w:szCs w:val="2"/>
              </w:rPr>
            </w:pPr>
          </w:p>
        </w:tc>
      </w:tr>
      <w:tr w:rsidR="00B85C35" w14:paraId="18BEF27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08111B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290D9F1"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A05CB31"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their total 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50EC1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A7D3D23"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their total value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9F564F" w14:textId="77777777" w:rsidR="00B85C35" w:rsidRDefault="00B85C35">
            <w:pPr>
              <w:rPr>
                <w:sz w:val="2"/>
                <w:szCs w:val="2"/>
              </w:rPr>
            </w:pPr>
          </w:p>
        </w:tc>
      </w:tr>
      <w:tr w:rsidR="00B85C35" w14:paraId="72064C1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0676F1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B1D3B8A"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B81FEEA"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1D326D"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C2423CA"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does not exceed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7DCBF5" w14:textId="77777777" w:rsidR="00B85C35" w:rsidRDefault="00B85C35">
            <w:pPr>
              <w:rPr>
                <w:sz w:val="2"/>
                <w:szCs w:val="2"/>
              </w:rPr>
            </w:pPr>
          </w:p>
        </w:tc>
      </w:tr>
      <w:tr w:rsidR="00B85C35" w14:paraId="08A9735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6A2299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62306EF"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8CDE0C1"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20%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343577"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6F3D88A"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20% of the ex-</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C71CD3" w14:textId="77777777" w:rsidR="00B85C35" w:rsidRDefault="00B85C35">
            <w:pPr>
              <w:rPr>
                <w:sz w:val="2"/>
                <w:szCs w:val="2"/>
              </w:rPr>
            </w:pPr>
          </w:p>
        </w:tc>
      </w:tr>
      <w:tr w:rsidR="00B85C35" w14:paraId="7E72702F"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7BA9C4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D0A6186"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24C5D0D"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9A6982"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CCE5307"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works price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54133A" w14:textId="77777777" w:rsidR="00B85C35" w:rsidRDefault="00B85C35">
            <w:pPr>
              <w:rPr>
                <w:sz w:val="2"/>
                <w:szCs w:val="2"/>
              </w:rPr>
            </w:pPr>
          </w:p>
        </w:tc>
      </w:tr>
      <w:tr w:rsidR="00B85C35" w14:paraId="59F82631" w14:textId="77777777">
        <w:tblPrEx>
          <w:tblCellMar>
            <w:top w:w="0" w:type="dxa"/>
            <w:bottom w:w="0" w:type="dxa"/>
          </w:tblCellMar>
        </w:tblPrEx>
        <w:trPr>
          <w:trHeight w:val="456"/>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46AC4B"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4C7E68"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9A285C" w14:textId="77777777" w:rsidR="00B85C35" w:rsidRDefault="00A06969">
            <w:pPr>
              <w:pStyle w:val="TableParagraph"/>
              <w:spacing w:line="211"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0B1D53"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70D312" w14:textId="77777777" w:rsidR="00B85C35" w:rsidRDefault="00A06969">
            <w:pPr>
              <w:pStyle w:val="TableParagraph"/>
              <w:spacing w:line="211" w:lineRule="exact"/>
              <w:ind w:left="113"/>
              <w:jc w:val="left"/>
              <w:rPr>
                <w:rFonts w:ascii="Times New Roman" w:hAnsi="Times New Roman"/>
                <w:sz w:val="20"/>
              </w:rPr>
            </w:pPr>
            <w:r>
              <w:rPr>
                <w:rFonts w:ascii="Times New Roman" w:hAnsi="Times New Roman"/>
                <w:sz w:val="20"/>
              </w:rPr>
              <w:t>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5E0BD1" w14:textId="77777777" w:rsidR="00B85C35" w:rsidRDefault="00B85C35">
            <w:pPr>
              <w:rPr>
                <w:sz w:val="2"/>
                <w:szCs w:val="2"/>
              </w:rPr>
            </w:pPr>
          </w:p>
        </w:tc>
      </w:tr>
      <w:tr w:rsidR="00B85C35" w14:paraId="33C4D71F"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FDE1AC4"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 8306</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6B59970"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Statuettes and other</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FCC1510"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50C334"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C5D8B29"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B0AC0A" w14:textId="77777777" w:rsidR="00B85C35" w:rsidRDefault="00B85C35">
            <w:pPr>
              <w:pStyle w:val="TableParagraph"/>
              <w:jc w:val="left"/>
              <w:rPr>
                <w:rFonts w:ascii="Times New Roman" w:hAnsi="Times New Roman"/>
                <w:sz w:val="18"/>
              </w:rPr>
            </w:pPr>
          </w:p>
        </w:tc>
      </w:tr>
      <w:tr w:rsidR="00B85C35" w14:paraId="67CEE3A3"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17D91C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94E9778"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ornaments, of base</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715D36E"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5CC79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16231F7"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from materials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23B477" w14:textId="77777777" w:rsidR="00B85C35" w:rsidRDefault="00B85C35">
            <w:pPr>
              <w:rPr>
                <w:sz w:val="2"/>
                <w:szCs w:val="2"/>
              </w:rPr>
            </w:pPr>
          </w:p>
        </w:tc>
      </w:tr>
      <w:tr w:rsidR="00B85C35" w14:paraId="160CB79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6FFDD1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0D0FB38"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metal</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C425A9B"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 xml:space="preserve">of </w:t>
            </w:r>
            <w:r>
              <w:rPr>
                <w:rFonts w:ascii="Times New Roman" w:hAnsi="Times New Roman"/>
                <w:sz w:val="20"/>
              </w:rPr>
              <w:t>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9A95D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D7264E5"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of any heading,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95633B" w14:textId="77777777" w:rsidR="00B85C35" w:rsidRDefault="00B85C35">
            <w:pPr>
              <w:rPr>
                <w:sz w:val="2"/>
                <w:szCs w:val="2"/>
              </w:rPr>
            </w:pPr>
          </w:p>
        </w:tc>
      </w:tr>
      <w:tr w:rsidR="00B85C35" w14:paraId="2E1610B7"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0EABCC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8599B67"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0AB883A"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95D4C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2111A4D"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except that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2B02C6" w14:textId="77777777" w:rsidR="00B85C35" w:rsidRDefault="00B85C35">
            <w:pPr>
              <w:rPr>
                <w:sz w:val="2"/>
                <w:szCs w:val="2"/>
              </w:rPr>
            </w:pPr>
          </w:p>
        </w:tc>
      </w:tr>
      <w:tr w:rsidR="00B85C35" w14:paraId="4C7CFFDB"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F8C0B7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AA04C36"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298A31C"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B64DCD"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0D38924"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40F17B" w14:textId="77777777" w:rsidR="00B85C35" w:rsidRDefault="00B85C35">
            <w:pPr>
              <w:rPr>
                <w:sz w:val="2"/>
                <w:szCs w:val="2"/>
              </w:rPr>
            </w:pPr>
          </w:p>
        </w:tc>
      </w:tr>
      <w:tr w:rsidR="00B85C35" w14:paraId="15EF3F9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2705E4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BDDD54F"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84D19EE"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However, other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E89E5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70E87FB"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However, other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837A14" w14:textId="77777777" w:rsidR="00B85C35" w:rsidRDefault="00B85C35">
            <w:pPr>
              <w:rPr>
                <w:sz w:val="2"/>
                <w:szCs w:val="2"/>
              </w:rPr>
            </w:pPr>
          </w:p>
        </w:tc>
      </w:tr>
      <w:tr w:rsidR="00B85C35" w14:paraId="611373A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666392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AAC4039"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D28B27B"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54087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BD60A76"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materials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5C180C" w14:textId="77777777" w:rsidR="00B85C35" w:rsidRDefault="00B85C35">
            <w:pPr>
              <w:rPr>
                <w:sz w:val="2"/>
                <w:szCs w:val="2"/>
              </w:rPr>
            </w:pPr>
          </w:p>
        </w:tc>
      </w:tr>
      <w:tr w:rsidR="00B85C35" w14:paraId="6A9BD49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247B73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44C76A5"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4708497"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heading 8306</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9B56DE"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1605D76"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heading 8306</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EE5766" w14:textId="77777777" w:rsidR="00B85C35" w:rsidRDefault="00B85C35">
            <w:pPr>
              <w:rPr>
                <w:sz w:val="2"/>
                <w:szCs w:val="2"/>
              </w:rPr>
            </w:pPr>
          </w:p>
        </w:tc>
      </w:tr>
      <w:tr w:rsidR="00B85C35" w14:paraId="22C946F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737C4D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186CB4A"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B319A72"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may be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FEC29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07CA12E"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may be used,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4038A2" w14:textId="77777777" w:rsidR="00B85C35" w:rsidRDefault="00B85C35">
            <w:pPr>
              <w:rPr>
                <w:sz w:val="2"/>
                <w:szCs w:val="2"/>
              </w:rPr>
            </w:pPr>
          </w:p>
        </w:tc>
      </w:tr>
      <w:tr w:rsidR="00B85C35" w14:paraId="6192EDB9"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EB345D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E8B5572"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259D86C"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provided that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D0713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69322FE"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provided that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B23B1F" w14:textId="77777777" w:rsidR="00B85C35" w:rsidRDefault="00B85C35">
            <w:pPr>
              <w:rPr>
                <w:sz w:val="2"/>
                <w:szCs w:val="2"/>
              </w:rPr>
            </w:pPr>
          </w:p>
        </w:tc>
      </w:tr>
      <w:tr w:rsidR="00B85C35" w14:paraId="63BC1504"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CB6CDC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C009FD5"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F00A117"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their total 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30F32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EED0C7E"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their total value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04F1C7" w14:textId="77777777" w:rsidR="00B85C35" w:rsidRDefault="00B85C35">
            <w:pPr>
              <w:rPr>
                <w:sz w:val="2"/>
                <w:szCs w:val="2"/>
              </w:rPr>
            </w:pPr>
          </w:p>
        </w:tc>
      </w:tr>
      <w:tr w:rsidR="00B85C35" w14:paraId="4D7EC64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17F1D5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4962345"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ED3E78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66219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323D894"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does not exceed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38721E" w14:textId="77777777" w:rsidR="00B85C35" w:rsidRDefault="00B85C35">
            <w:pPr>
              <w:rPr>
                <w:sz w:val="2"/>
                <w:szCs w:val="2"/>
              </w:rPr>
            </w:pPr>
          </w:p>
        </w:tc>
      </w:tr>
      <w:tr w:rsidR="00B85C35" w14:paraId="421B898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388B84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F116D20"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A946AD2"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30%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D2E06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6F83273"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30% of the ex-</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B44DDB" w14:textId="77777777" w:rsidR="00B85C35" w:rsidRDefault="00B85C35">
            <w:pPr>
              <w:rPr>
                <w:sz w:val="2"/>
                <w:szCs w:val="2"/>
              </w:rPr>
            </w:pPr>
          </w:p>
        </w:tc>
      </w:tr>
      <w:tr w:rsidR="00B85C35" w14:paraId="13F4A48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576BD2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7437037"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134A8CC"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3C8A8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99A3C05"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works price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FD7EC2" w14:textId="77777777" w:rsidR="00B85C35" w:rsidRDefault="00B85C35">
            <w:pPr>
              <w:rPr>
                <w:sz w:val="2"/>
                <w:szCs w:val="2"/>
              </w:rPr>
            </w:pPr>
          </w:p>
        </w:tc>
      </w:tr>
      <w:tr w:rsidR="00B85C35" w14:paraId="2E458333" w14:textId="77777777">
        <w:tblPrEx>
          <w:tblCellMar>
            <w:top w:w="0" w:type="dxa"/>
            <w:bottom w:w="0" w:type="dxa"/>
          </w:tblCellMar>
        </w:tblPrEx>
        <w:trPr>
          <w:trHeight w:val="455"/>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58B6E5"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6D3F98"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2D59DF"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DDADEF"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666F35"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C525BD" w14:textId="77777777" w:rsidR="00B85C35" w:rsidRDefault="00B85C35">
            <w:pPr>
              <w:rPr>
                <w:sz w:val="2"/>
                <w:szCs w:val="2"/>
              </w:rPr>
            </w:pPr>
          </w:p>
        </w:tc>
      </w:tr>
      <w:tr w:rsidR="00B85C35" w14:paraId="05EA6D9F" w14:textId="77777777">
        <w:tblPrEx>
          <w:tblCellMar>
            <w:top w:w="0" w:type="dxa"/>
            <w:bottom w:w="0" w:type="dxa"/>
          </w:tblCellMar>
        </w:tblPrEx>
        <w:trPr>
          <w:trHeight w:val="3691"/>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C71691" w14:textId="77777777" w:rsidR="00B85C35" w:rsidRDefault="00A06969">
            <w:pPr>
              <w:pStyle w:val="TableParagraph"/>
              <w:spacing w:line="230" w:lineRule="auto"/>
              <w:ind w:left="107" w:right="101"/>
              <w:jc w:val="left"/>
            </w:pPr>
            <w:r>
              <w:rPr>
                <w:rFonts w:ascii="Times New Roman" w:hAnsi="Times New Roman"/>
                <w:sz w:val="20"/>
              </w:rPr>
              <w:t xml:space="preserve">ex </w:t>
            </w:r>
            <w:r>
              <w:rPr>
                <w:rFonts w:ascii="Times New Roman" w:hAnsi="Times New Roman"/>
                <w:w w:val="95"/>
                <w:sz w:val="20"/>
              </w:rPr>
              <w:t>Chapter</w:t>
            </w:r>
          </w:p>
          <w:p w14:paraId="5FB986C0" w14:textId="77777777" w:rsidR="00B85C35" w:rsidRDefault="00A06969">
            <w:pPr>
              <w:pStyle w:val="TableParagraph"/>
              <w:ind w:left="107"/>
              <w:jc w:val="left"/>
              <w:rPr>
                <w:rFonts w:ascii="Times New Roman" w:hAnsi="Times New Roman"/>
                <w:sz w:val="20"/>
              </w:rPr>
            </w:pPr>
            <w:r>
              <w:rPr>
                <w:rFonts w:ascii="Times New Roman" w:hAnsi="Times New Roman"/>
                <w:sz w:val="20"/>
              </w:rPr>
              <w:t>84</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7357ED" w14:textId="77777777" w:rsidR="00B85C35" w:rsidRDefault="00A06969">
            <w:pPr>
              <w:pStyle w:val="TableParagraph"/>
              <w:spacing w:line="230" w:lineRule="auto"/>
              <w:ind w:left="110" w:right="322"/>
              <w:jc w:val="left"/>
              <w:rPr>
                <w:rFonts w:ascii="Times New Roman" w:hAnsi="Times New Roman"/>
                <w:sz w:val="20"/>
              </w:rPr>
            </w:pPr>
            <w:r>
              <w:rPr>
                <w:rFonts w:ascii="Times New Roman" w:hAnsi="Times New Roman"/>
                <w:sz w:val="20"/>
              </w:rPr>
              <w:t>Nuclear reactors, boilers, machinery</w:t>
            </w:r>
          </w:p>
          <w:p w14:paraId="430119AE" w14:textId="77777777" w:rsidR="00B85C35" w:rsidRDefault="00A06969">
            <w:pPr>
              <w:pStyle w:val="TableParagraph"/>
              <w:ind w:left="110"/>
              <w:jc w:val="left"/>
              <w:rPr>
                <w:rFonts w:ascii="Times New Roman" w:hAnsi="Times New Roman"/>
                <w:sz w:val="20"/>
              </w:rPr>
            </w:pPr>
            <w:r>
              <w:rPr>
                <w:rFonts w:ascii="Times New Roman" w:hAnsi="Times New Roman"/>
                <w:sz w:val="20"/>
              </w:rPr>
              <w:t xml:space="preserve">and </w:t>
            </w:r>
            <w:r>
              <w:rPr>
                <w:rFonts w:ascii="Times New Roman" w:hAnsi="Times New Roman"/>
                <w:sz w:val="20"/>
              </w:rPr>
              <w:t>mechanical appliances; parts thereof; except for:</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430859" w14:textId="77777777" w:rsidR="00B85C35" w:rsidRDefault="00A06969">
            <w:pPr>
              <w:pStyle w:val="TableParagraph"/>
              <w:spacing w:before="47"/>
              <w:ind w:left="108" w:right="112"/>
              <w:jc w:val="left"/>
              <w:rPr>
                <w:rFonts w:ascii="Times New Roman" w:hAnsi="Times New Roman"/>
                <w:sz w:val="20"/>
              </w:rPr>
            </w:pPr>
            <w:r>
              <w:rPr>
                <w:rFonts w:ascii="Times New Roman" w:hAnsi="Times New Roman"/>
                <w:sz w:val="20"/>
              </w:rPr>
              <w:t>Manufacture from materials of any heading, except that of the product</w:t>
            </w:r>
          </w:p>
          <w:p w14:paraId="52A3F388" w14:textId="77777777" w:rsidR="00B85C35" w:rsidRDefault="00A06969">
            <w:pPr>
              <w:pStyle w:val="TableParagraph"/>
              <w:spacing w:before="60" w:line="300" w:lineRule="auto"/>
              <w:ind w:left="108" w:right="190"/>
              <w:jc w:val="left"/>
            </w:pPr>
            <w:r>
              <w:rPr>
                <w:rFonts w:ascii="Times New Roman" w:hAnsi="Times New Roman"/>
                <w:sz w:val="20"/>
              </w:rPr>
              <w:t>or Manufacture</w:t>
            </w:r>
            <w:r>
              <w:rPr>
                <w:rFonts w:ascii="Times New Roman" w:hAnsi="Times New Roman"/>
                <w:spacing w:val="-9"/>
                <w:sz w:val="20"/>
              </w:rPr>
              <w:t xml:space="preserve"> </w:t>
            </w:r>
            <w:r>
              <w:rPr>
                <w:rFonts w:ascii="Times New Roman" w:hAnsi="Times New Roman"/>
                <w:sz w:val="20"/>
              </w:rPr>
              <w:t>in</w:t>
            </w:r>
          </w:p>
          <w:p w14:paraId="76C280E5" w14:textId="77777777" w:rsidR="00B85C35" w:rsidRDefault="00A06969">
            <w:pPr>
              <w:pStyle w:val="TableParagraph"/>
              <w:spacing w:line="173" w:lineRule="exact"/>
              <w:ind w:left="108"/>
              <w:jc w:val="left"/>
              <w:rPr>
                <w:rFonts w:ascii="Times New Roman" w:hAnsi="Times New Roman"/>
                <w:sz w:val="20"/>
              </w:rPr>
            </w:pPr>
            <w:r>
              <w:rPr>
                <w:rFonts w:ascii="Times New Roman" w:hAnsi="Times New Roman"/>
                <w:sz w:val="20"/>
              </w:rPr>
              <w:t>which the value</w:t>
            </w:r>
          </w:p>
          <w:p w14:paraId="1ED7BEE4" w14:textId="77777777" w:rsidR="00B85C35" w:rsidRDefault="00A06969">
            <w:pPr>
              <w:pStyle w:val="TableParagraph"/>
              <w:ind w:left="108" w:right="70"/>
              <w:jc w:val="left"/>
              <w:rPr>
                <w:rFonts w:ascii="Times New Roman" w:hAnsi="Times New Roman"/>
                <w:sz w:val="20"/>
              </w:rPr>
            </w:pPr>
            <w:r>
              <w:rPr>
                <w:rFonts w:ascii="Times New Roman" w:hAnsi="Times New Roman"/>
                <w:sz w:val="20"/>
              </w:rPr>
              <w:t>of all the materials used does not exceed 70% of the ex- works price of the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C2E14E"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4A5B2F" w14:textId="77777777" w:rsidR="00B85C35" w:rsidRDefault="00A06969">
            <w:pPr>
              <w:pStyle w:val="TableParagraph"/>
              <w:spacing w:before="47"/>
              <w:ind w:left="113" w:right="101"/>
              <w:jc w:val="left"/>
              <w:rPr>
                <w:rFonts w:ascii="Times New Roman" w:hAnsi="Times New Roman"/>
                <w:sz w:val="20"/>
              </w:rPr>
            </w:pPr>
            <w:r>
              <w:rPr>
                <w:rFonts w:ascii="Times New Roman" w:hAnsi="Times New Roman"/>
                <w:sz w:val="20"/>
              </w:rPr>
              <w:t xml:space="preserve">Manufacture from </w:t>
            </w:r>
            <w:r>
              <w:rPr>
                <w:rFonts w:ascii="Times New Roman" w:hAnsi="Times New Roman"/>
                <w:sz w:val="20"/>
              </w:rPr>
              <w:t>materials of any heading, except that of the product</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98D87E" w14:textId="77777777" w:rsidR="00B85C35" w:rsidRDefault="00A06969">
            <w:pPr>
              <w:pStyle w:val="TableParagraph"/>
              <w:spacing w:line="230" w:lineRule="auto"/>
              <w:ind w:left="112"/>
              <w:jc w:val="left"/>
              <w:rPr>
                <w:rFonts w:ascii="Times New Roman" w:hAnsi="Times New Roman"/>
                <w:sz w:val="20"/>
              </w:rPr>
            </w:pPr>
            <w:r>
              <w:rPr>
                <w:rFonts w:ascii="Times New Roman" w:hAnsi="Times New Roman"/>
                <w:sz w:val="20"/>
              </w:rPr>
              <w:t>Manufacture in which the value</w:t>
            </w:r>
          </w:p>
          <w:p w14:paraId="15B61904" w14:textId="77777777" w:rsidR="00B85C35" w:rsidRDefault="00A06969">
            <w:pPr>
              <w:pStyle w:val="TableParagraph"/>
              <w:ind w:left="112" w:right="72"/>
              <w:jc w:val="left"/>
              <w:rPr>
                <w:rFonts w:ascii="Times New Roman" w:hAnsi="Times New Roman"/>
                <w:sz w:val="20"/>
              </w:rPr>
            </w:pPr>
            <w:r>
              <w:rPr>
                <w:rFonts w:ascii="Times New Roman" w:hAnsi="Times New Roman"/>
                <w:sz w:val="20"/>
              </w:rPr>
              <w:t>of all the materials used does not exceed 70 % of the ex- works price of the product</w:t>
            </w:r>
          </w:p>
        </w:tc>
      </w:tr>
    </w:tbl>
    <w:p w14:paraId="0D7C24F6" w14:textId="77777777" w:rsidR="00000000" w:rsidRDefault="00A06969">
      <w:pPr>
        <w:rPr>
          <w:vanish/>
        </w:rPr>
        <w:sectPr w:rsidR="00000000">
          <w:headerReference w:type="default" r:id="rId233"/>
          <w:footerReference w:type="default" r:id="rId234"/>
          <w:footnotePr>
            <w:numRestart w:val="eachPage"/>
          </w:footnotePr>
          <w:pgSz w:w="11910" w:h="16850"/>
          <w:pgMar w:top="1338" w:right="1021" w:bottom="1400" w:left="862" w:header="0" w:footer="0" w:gutter="0"/>
          <w:cols w:space="720"/>
        </w:sectPr>
      </w:pPr>
    </w:p>
    <w:tbl>
      <w:tblPr>
        <w:tblW w:w="8923"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2"/>
      </w:tblGrid>
      <w:tr w:rsidR="00B85C35" w14:paraId="13582BD3"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EA2ADAF"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1EDF4E1"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3"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0D84191" w14:textId="77777777" w:rsidR="00B85C35" w:rsidRDefault="00A06969">
            <w:pPr>
              <w:pStyle w:val="TableParagraph"/>
              <w:spacing w:line="230" w:lineRule="auto"/>
              <w:ind w:left="2401" w:right="351" w:hanging="2012"/>
              <w:jc w:val="left"/>
              <w:rPr>
                <w:rFonts w:ascii="Times New Roman" w:hAnsi="Times New Roman"/>
                <w:b/>
                <w:sz w:val="16"/>
              </w:rPr>
            </w:pPr>
            <w:r>
              <w:rPr>
                <w:rFonts w:ascii="Times New Roman" w:hAnsi="Times New Roman"/>
                <w:b/>
                <w:sz w:val="16"/>
              </w:rPr>
              <w:t xml:space="preserve">Working or processing </w:t>
            </w:r>
            <w:r>
              <w:rPr>
                <w:rFonts w:ascii="Times New Roman" w:hAnsi="Times New Roman"/>
                <w:b/>
                <w:sz w:val="16"/>
              </w:rPr>
              <w:t>carried out on non-originating materials that confers originating status</w:t>
            </w:r>
          </w:p>
        </w:tc>
      </w:tr>
      <w:tr w:rsidR="00B85C35" w14:paraId="00002E01"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3895F074"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6B3671D2"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22B983C5"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4200E76C"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37BADF52"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17161266"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44CCA314" w14:textId="77777777" w:rsidR="00B85C35" w:rsidRDefault="00A06969">
            <w:pPr>
              <w:pStyle w:val="TableParagraph"/>
              <w:spacing w:line="164" w:lineRule="exact"/>
              <w:ind w:left="297"/>
              <w:jc w:val="left"/>
              <w:rPr>
                <w:rFonts w:ascii="Times New Roman" w:hAnsi="Times New Roman"/>
                <w:b/>
                <w:sz w:val="16"/>
              </w:rPr>
            </w:pPr>
            <w:r>
              <w:rPr>
                <w:rFonts w:ascii="Times New Roman" w:hAnsi="Times New Roman"/>
                <w:b/>
                <w:sz w:val="16"/>
              </w:rPr>
              <w:t>(5)</w:t>
            </w:r>
          </w:p>
        </w:tc>
        <w:tc>
          <w:tcPr>
            <w:tcW w:w="1492" w:type="dxa"/>
            <w:tcBorders>
              <w:top w:val="single" w:sz="4" w:space="0" w:color="000000"/>
              <w:right w:val="single" w:sz="4" w:space="0" w:color="000000"/>
            </w:tcBorders>
            <w:shd w:val="clear" w:color="auto" w:fill="DDD9C3"/>
            <w:tcMar>
              <w:top w:w="0" w:type="dxa"/>
              <w:left w:w="0" w:type="dxa"/>
              <w:bottom w:w="0" w:type="dxa"/>
              <w:right w:w="0" w:type="dxa"/>
            </w:tcMar>
          </w:tcPr>
          <w:p w14:paraId="79990FCD" w14:textId="77777777" w:rsidR="00B85C35" w:rsidRDefault="00A06969">
            <w:pPr>
              <w:pStyle w:val="TableParagraph"/>
              <w:spacing w:line="164" w:lineRule="exact"/>
              <w:ind w:left="445"/>
              <w:jc w:val="left"/>
              <w:rPr>
                <w:rFonts w:ascii="Times New Roman" w:hAnsi="Times New Roman"/>
                <w:b/>
                <w:sz w:val="16"/>
              </w:rPr>
            </w:pPr>
            <w:r>
              <w:rPr>
                <w:rFonts w:ascii="Times New Roman" w:hAnsi="Times New Roman"/>
                <w:b/>
                <w:sz w:val="16"/>
              </w:rPr>
              <w:t>or</w:t>
            </w:r>
          </w:p>
        </w:tc>
      </w:tr>
      <w:tr w:rsidR="00B85C35" w14:paraId="6E930AE6"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1F179AA"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7D5230F"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56AED5D5"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0C4E2EFD"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2E6D54E3"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335E4C0D"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4398626B" w14:textId="77777777" w:rsidR="00B85C35" w:rsidRDefault="00B85C35">
            <w:pPr>
              <w:pStyle w:val="TableParagraph"/>
              <w:jc w:val="left"/>
              <w:rPr>
                <w:rFonts w:ascii="Times New Roman" w:hAnsi="Times New Roman"/>
                <w:sz w:val="12"/>
              </w:rPr>
            </w:pPr>
          </w:p>
        </w:tc>
        <w:tc>
          <w:tcPr>
            <w:tcW w:w="1492" w:type="dxa"/>
            <w:tcBorders>
              <w:bottom w:val="single" w:sz="4" w:space="0" w:color="000000"/>
              <w:right w:val="single" w:sz="4" w:space="0" w:color="000000"/>
            </w:tcBorders>
            <w:shd w:val="clear" w:color="auto" w:fill="DDD9C3"/>
            <w:tcMar>
              <w:top w:w="0" w:type="dxa"/>
              <w:left w:w="0" w:type="dxa"/>
              <w:bottom w:w="0" w:type="dxa"/>
              <w:right w:w="0" w:type="dxa"/>
            </w:tcMar>
          </w:tcPr>
          <w:p w14:paraId="48047897" w14:textId="77777777" w:rsidR="00B85C35" w:rsidRDefault="00B85C35">
            <w:pPr>
              <w:pStyle w:val="TableParagraph"/>
              <w:jc w:val="left"/>
              <w:rPr>
                <w:rFonts w:ascii="Times New Roman" w:hAnsi="Times New Roman"/>
                <w:sz w:val="12"/>
              </w:rPr>
            </w:pPr>
          </w:p>
        </w:tc>
      </w:tr>
      <w:tr w:rsidR="00B85C35" w14:paraId="2D6D2D1C"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A1615CA"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C4EA027" w14:textId="77777777" w:rsidR="00B85C35" w:rsidRDefault="00B85C35">
            <w:pPr>
              <w:pStyle w:val="TableParagraph"/>
              <w:jc w:val="left"/>
              <w:rPr>
                <w:rFonts w:ascii="Times New Roman" w:hAnsi="Times New Roman"/>
                <w:sz w:val="18"/>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F62D3BB"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1D61856D"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1486DEE"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12AE1A4E"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C33E9D1"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For EAC Exports to</w:t>
            </w:r>
          </w:p>
          <w:p w14:paraId="2E9DDBB5"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9026DFD"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6D428ECD"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7A580725"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0684E88"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8407</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C999C8F"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Spark-ignition</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C17FC08"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2C8FD3"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B969872"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 in</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6344EE" w14:textId="77777777" w:rsidR="00B85C35" w:rsidRDefault="00B85C35">
            <w:pPr>
              <w:pStyle w:val="TableParagraph"/>
              <w:jc w:val="left"/>
              <w:rPr>
                <w:rFonts w:ascii="Times New Roman" w:hAnsi="Times New Roman"/>
                <w:sz w:val="18"/>
              </w:rPr>
            </w:pPr>
          </w:p>
        </w:tc>
      </w:tr>
      <w:tr w:rsidR="00B85C35" w14:paraId="57469762"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E17087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4AD4234"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reciprocating 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5D1B7D5"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which the 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86326E"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C498DD0"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which the value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D234F5" w14:textId="77777777" w:rsidR="00B85C35" w:rsidRDefault="00B85C35">
            <w:pPr>
              <w:rPr>
                <w:sz w:val="2"/>
                <w:szCs w:val="2"/>
              </w:rPr>
            </w:pPr>
          </w:p>
        </w:tc>
      </w:tr>
      <w:tr w:rsidR="00B85C35" w14:paraId="7003B08B"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A2A788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A5E7210"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rotary internal</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44AB14B"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807025"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A5B3CD9"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of all the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39F89E" w14:textId="77777777" w:rsidR="00B85C35" w:rsidRDefault="00B85C35">
            <w:pPr>
              <w:rPr>
                <w:sz w:val="2"/>
                <w:szCs w:val="2"/>
              </w:rPr>
            </w:pPr>
          </w:p>
        </w:tc>
      </w:tr>
      <w:tr w:rsidR="00B85C35" w14:paraId="7DB1C67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898BAF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6492995"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combustion piston</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FCD3E80"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E39AA1"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9AFDC24"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materials used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9D401E" w14:textId="77777777" w:rsidR="00B85C35" w:rsidRDefault="00B85C35">
            <w:pPr>
              <w:rPr>
                <w:sz w:val="2"/>
                <w:szCs w:val="2"/>
              </w:rPr>
            </w:pPr>
          </w:p>
        </w:tc>
      </w:tr>
      <w:tr w:rsidR="00B85C35" w14:paraId="39F9161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816CD8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DD73386"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engines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3E044BE"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B9F52F"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1FFBC7B"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does not exceed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EE7B32" w14:textId="77777777" w:rsidR="00B85C35" w:rsidRDefault="00B85C35">
            <w:pPr>
              <w:rPr>
                <w:sz w:val="2"/>
                <w:szCs w:val="2"/>
              </w:rPr>
            </w:pPr>
          </w:p>
        </w:tc>
      </w:tr>
      <w:tr w:rsidR="00B85C35" w14:paraId="2738447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3D0600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C0165FC"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CB21BD0"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50%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E1B4EE"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8E6FB68"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 xml:space="preserve">70 % of the </w:t>
            </w:r>
            <w:r>
              <w:rPr>
                <w:rFonts w:ascii="Times New Roman" w:hAnsi="Times New Roman"/>
                <w:sz w:val="20"/>
              </w:rPr>
              <w:t>ex-</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47A2AB" w14:textId="77777777" w:rsidR="00B85C35" w:rsidRDefault="00B85C35">
            <w:pPr>
              <w:rPr>
                <w:sz w:val="2"/>
                <w:szCs w:val="2"/>
              </w:rPr>
            </w:pPr>
          </w:p>
        </w:tc>
      </w:tr>
      <w:tr w:rsidR="00B85C35" w14:paraId="261777B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4A6D0C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EA577A7"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CEC356F"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CAAF39"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6B11DFD"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work price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D82530" w14:textId="77777777" w:rsidR="00B85C35" w:rsidRDefault="00B85C35">
            <w:pPr>
              <w:rPr>
                <w:sz w:val="2"/>
                <w:szCs w:val="2"/>
              </w:rPr>
            </w:pPr>
          </w:p>
        </w:tc>
      </w:tr>
      <w:tr w:rsidR="00B85C35" w14:paraId="58FDF3CA" w14:textId="77777777">
        <w:tblPrEx>
          <w:tblCellMar>
            <w:top w:w="0" w:type="dxa"/>
            <w:bottom w:w="0" w:type="dxa"/>
          </w:tblCellMar>
        </w:tblPrEx>
        <w:trPr>
          <w:trHeight w:val="455"/>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58295A"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37504A"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10049E"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8E0427"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423572" w14:textId="77777777" w:rsidR="00B85C35" w:rsidRDefault="00A06969">
            <w:pPr>
              <w:pStyle w:val="TableParagraph"/>
              <w:spacing w:line="213" w:lineRule="exact"/>
              <w:ind w:left="114"/>
              <w:jc w:val="left"/>
              <w:rPr>
                <w:rFonts w:ascii="Times New Roman" w:hAnsi="Times New Roman"/>
                <w:sz w:val="20"/>
              </w:rPr>
            </w:pPr>
            <w:r>
              <w:rPr>
                <w:rFonts w:ascii="Times New Roman" w:hAnsi="Times New Roman"/>
                <w:sz w:val="20"/>
              </w:rPr>
              <w:t>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0911D5" w14:textId="77777777" w:rsidR="00B85C35" w:rsidRDefault="00B85C35">
            <w:pPr>
              <w:rPr>
                <w:sz w:val="2"/>
                <w:szCs w:val="2"/>
              </w:rPr>
            </w:pPr>
          </w:p>
        </w:tc>
      </w:tr>
      <w:tr w:rsidR="00B85C35" w14:paraId="443FFBAF"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17E7D4D"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8408</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C99C28D"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Compression-ignitio</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1C94AF5"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4D412B"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8C9CFE4"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 in</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3909F6" w14:textId="77777777" w:rsidR="00B85C35" w:rsidRDefault="00B85C35">
            <w:pPr>
              <w:pStyle w:val="TableParagraph"/>
              <w:jc w:val="left"/>
              <w:rPr>
                <w:rFonts w:ascii="Times New Roman" w:hAnsi="Times New Roman"/>
                <w:sz w:val="18"/>
              </w:rPr>
            </w:pPr>
          </w:p>
        </w:tc>
      </w:tr>
      <w:tr w:rsidR="00B85C35" w14:paraId="3C16955F"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5A72FD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9E2CE40"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n internal</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D0F5F37"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which the 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C4A56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00989B9" w14:textId="77777777" w:rsidR="00B85C35" w:rsidRDefault="00A06969">
            <w:pPr>
              <w:pStyle w:val="TableParagraph"/>
              <w:spacing w:line="201" w:lineRule="exact"/>
              <w:ind w:left="114"/>
              <w:jc w:val="left"/>
              <w:rPr>
                <w:rFonts w:ascii="Times New Roman" w:hAnsi="Times New Roman"/>
                <w:sz w:val="20"/>
              </w:rPr>
            </w:pPr>
            <w:r>
              <w:rPr>
                <w:rFonts w:ascii="Times New Roman" w:hAnsi="Times New Roman"/>
                <w:sz w:val="20"/>
              </w:rPr>
              <w:t>which the value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F57858" w14:textId="77777777" w:rsidR="00B85C35" w:rsidRDefault="00B85C35">
            <w:pPr>
              <w:rPr>
                <w:sz w:val="2"/>
                <w:szCs w:val="2"/>
              </w:rPr>
            </w:pPr>
          </w:p>
        </w:tc>
      </w:tr>
      <w:tr w:rsidR="00B85C35" w14:paraId="2CA8D38F"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96D295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BD7C18C"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combustion piston</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F291AFC"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of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FD0A9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48C22EA" w14:textId="77777777" w:rsidR="00B85C35" w:rsidRDefault="00A06969">
            <w:pPr>
              <w:pStyle w:val="TableParagraph"/>
              <w:spacing w:line="201" w:lineRule="exact"/>
              <w:ind w:left="114"/>
              <w:jc w:val="left"/>
              <w:rPr>
                <w:rFonts w:ascii="Times New Roman" w:hAnsi="Times New Roman"/>
                <w:sz w:val="20"/>
              </w:rPr>
            </w:pPr>
            <w:r>
              <w:rPr>
                <w:rFonts w:ascii="Times New Roman" w:hAnsi="Times New Roman"/>
                <w:sz w:val="20"/>
              </w:rPr>
              <w:t>of all the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243F99" w14:textId="77777777" w:rsidR="00B85C35" w:rsidRDefault="00B85C35">
            <w:pPr>
              <w:rPr>
                <w:sz w:val="2"/>
                <w:szCs w:val="2"/>
              </w:rPr>
            </w:pPr>
          </w:p>
        </w:tc>
      </w:tr>
      <w:tr w:rsidR="00B85C35" w14:paraId="0AFB530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3C8DBE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BA92DA5"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engines (diesel 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448EF0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06C27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75E86A1"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materials used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5F8197" w14:textId="77777777" w:rsidR="00B85C35" w:rsidRDefault="00B85C35">
            <w:pPr>
              <w:rPr>
                <w:sz w:val="2"/>
                <w:szCs w:val="2"/>
              </w:rPr>
            </w:pPr>
          </w:p>
        </w:tc>
      </w:tr>
      <w:tr w:rsidR="00B85C35" w14:paraId="7DD26BC6"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6ADE15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7AB2C69"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semi-diesel engines)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CD39581"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1B5C25"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0AAA898"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does not exceed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12AF0E" w14:textId="77777777" w:rsidR="00B85C35" w:rsidRDefault="00B85C35">
            <w:pPr>
              <w:rPr>
                <w:sz w:val="2"/>
                <w:szCs w:val="2"/>
              </w:rPr>
            </w:pPr>
          </w:p>
        </w:tc>
      </w:tr>
      <w:tr w:rsidR="00B85C35" w14:paraId="0310D1AB"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C7D73E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3D45130"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33B8A56"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50%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36CE4C"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7951744"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70 % of the ex-</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AA8DDB" w14:textId="77777777" w:rsidR="00B85C35" w:rsidRDefault="00B85C35">
            <w:pPr>
              <w:rPr>
                <w:sz w:val="2"/>
                <w:szCs w:val="2"/>
              </w:rPr>
            </w:pPr>
          </w:p>
        </w:tc>
      </w:tr>
      <w:tr w:rsidR="00B85C35" w14:paraId="02AE1B7C"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7484F0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C0DC64B"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77D25E7"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23F61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9A4D521"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work price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9127BB" w14:textId="77777777" w:rsidR="00B85C35" w:rsidRDefault="00B85C35">
            <w:pPr>
              <w:rPr>
                <w:sz w:val="2"/>
                <w:szCs w:val="2"/>
              </w:rPr>
            </w:pPr>
          </w:p>
        </w:tc>
      </w:tr>
      <w:tr w:rsidR="00B85C35" w14:paraId="3CB7C919" w14:textId="77777777">
        <w:tblPrEx>
          <w:tblCellMar>
            <w:top w:w="0" w:type="dxa"/>
            <w:bottom w:w="0" w:type="dxa"/>
          </w:tblCellMar>
        </w:tblPrEx>
        <w:trPr>
          <w:trHeight w:val="916"/>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6122C2"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7F6DF4"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AA15C3"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11B7CC"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C504C4" w14:textId="77777777" w:rsidR="00B85C35" w:rsidRDefault="00A06969">
            <w:pPr>
              <w:pStyle w:val="TableParagraph"/>
              <w:spacing w:line="213" w:lineRule="exact"/>
              <w:ind w:left="114"/>
              <w:jc w:val="left"/>
              <w:rPr>
                <w:rFonts w:ascii="Times New Roman" w:hAnsi="Times New Roman"/>
                <w:sz w:val="20"/>
              </w:rPr>
            </w:pPr>
            <w:r>
              <w:rPr>
                <w:rFonts w:ascii="Times New Roman" w:hAnsi="Times New Roman"/>
                <w:sz w:val="20"/>
              </w:rPr>
              <w:t>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54D68D" w14:textId="77777777" w:rsidR="00B85C35" w:rsidRDefault="00B85C35">
            <w:pPr>
              <w:rPr>
                <w:sz w:val="2"/>
                <w:szCs w:val="2"/>
              </w:rPr>
            </w:pPr>
          </w:p>
        </w:tc>
      </w:tr>
      <w:tr w:rsidR="00B85C35" w14:paraId="64D9B0A1" w14:textId="77777777">
        <w:tblPrEx>
          <w:tblCellMar>
            <w:top w:w="0" w:type="dxa"/>
            <w:bottom w:w="0" w:type="dxa"/>
          </w:tblCellMar>
        </w:tblPrEx>
        <w:trPr>
          <w:trHeight w:val="223"/>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1AA90CE" w14:textId="77777777" w:rsidR="00B85C35" w:rsidRDefault="00A06969">
            <w:pPr>
              <w:pStyle w:val="TableParagraph"/>
              <w:spacing w:line="204" w:lineRule="exact"/>
              <w:ind w:left="107"/>
              <w:jc w:val="left"/>
              <w:rPr>
                <w:rFonts w:ascii="Times New Roman" w:hAnsi="Times New Roman"/>
                <w:sz w:val="20"/>
              </w:rPr>
            </w:pPr>
            <w:r>
              <w:rPr>
                <w:rFonts w:ascii="Times New Roman" w:hAnsi="Times New Roman"/>
                <w:sz w:val="20"/>
              </w:rPr>
              <w:t>8427</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7822F0A" w14:textId="77777777" w:rsidR="00B85C35" w:rsidRDefault="00A06969">
            <w:pPr>
              <w:pStyle w:val="TableParagraph"/>
              <w:spacing w:line="204" w:lineRule="exact"/>
              <w:ind w:left="110"/>
              <w:jc w:val="left"/>
              <w:rPr>
                <w:rFonts w:ascii="Times New Roman" w:hAnsi="Times New Roman"/>
                <w:sz w:val="20"/>
              </w:rPr>
            </w:pPr>
            <w:r>
              <w:rPr>
                <w:rFonts w:ascii="Times New Roman" w:hAnsi="Times New Roman"/>
                <w:sz w:val="20"/>
              </w:rPr>
              <w:t>Fork-lift trucks; other</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8536462" w14:textId="77777777" w:rsidR="00B85C35" w:rsidRDefault="00A06969">
            <w:pPr>
              <w:pStyle w:val="TableParagraph"/>
              <w:spacing w:line="204"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3EBD98"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BFC60B0" w14:textId="77777777" w:rsidR="00B85C35" w:rsidRDefault="00A06969">
            <w:pPr>
              <w:pStyle w:val="TableParagraph"/>
              <w:spacing w:line="204" w:lineRule="exact"/>
              <w:ind w:left="114"/>
              <w:jc w:val="left"/>
              <w:rPr>
                <w:rFonts w:ascii="Times New Roman" w:hAnsi="Times New Roman"/>
                <w:sz w:val="20"/>
              </w:rPr>
            </w:pPr>
            <w:r>
              <w:rPr>
                <w:rFonts w:ascii="Times New Roman" w:hAnsi="Times New Roman"/>
                <w:sz w:val="20"/>
              </w:rPr>
              <w:t>Manufacture in</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160C11" w14:textId="77777777" w:rsidR="00B85C35" w:rsidRDefault="00B85C35">
            <w:pPr>
              <w:pStyle w:val="TableParagraph"/>
              <w:jc w:val="left"/>
              <w:rPr>
                <w:rFonts w:ascii="Times New Roman" w:hAnsi="Times New Roman"/>
                <w:sz w:val="18"/>
              </w:rPr>
            </w:pPr>
          </w:p>
        </w:tc>
      </w:tr>
      <w:tr w:rsidR="00B85C35" w14:paraId="72779DA5"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E5A032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E36DF62"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 xml:space="preserve">works trucks </w:t>
            </w:r>
            <w:r>
              <w:rPr>
                <w:rFonts w:ascii="Times New Roman" w:hAnsi="Times New Roman"/>
                <w:sz w:val="20"/>
              </w:rPr>
              <w:t>fitted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A2476A4"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which the 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E8225C"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B7AE069"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which the value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0016CD" w14:textId="77777777" w:rsidR="00B85C35" w:rsidRDefault="00B85C35">
            <w:pPr>
              <w:rPr>
                <w:sz w:val="2"/>
                <w:szCs w:val="2"/>
              </w:rPr>
            </w:pPr>
          </w:p>
        </w:tc>
      </w:tr>
      <w:tr w:rsidR="00B85C35" w14:paraId="2F5E7B4E"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1E7C7B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3E58C39"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with lifting 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8415154"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of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D9EF8F"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FC83E74"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of all the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10CB92" w14:textId="77777777" w:rsidR="00B85C35" w:rsidRDefault="00B85C35">
            <w:pPr>
              <w:rPr>
                <w:sz w:val="2"/>
                <w:szCs w:val="2"/>
              </w:rPr>
            </w:pPr>
          </w:p>
        </w:tc>
      </w:tr>
      <w:tr w:rsidR="00B85C35" w14:paraId="6FF67166"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6AD1BF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A163775"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handling equipment</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15A58D9"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0F5267"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0D8FD86"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materials used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830227" w14:textId="77777777" w:rsidR="00B85C35" w:rsidRDefault="00B85C35">
            <w:pPr>
              <w:rPr>
                <w:sz w:val="2"/>
                <w:szCs w:val="2"/>
              </w:rPr>
            </w:pPr>
          </w:p>
        </w:tc>
      </w:tr>
      <w:tr w:rsidR="00B85C35" w14:paraId="14B0CFD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C69511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F589CB9"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58135FC"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00B0AF"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A86DC86"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does not exceed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C6EE4D" w14:textId="77777777" w:rsidR="00B85C35" w:rsidRDefault="00B85C35">
            <w:pPr>
              <w:rPr>
                <w:sz w:val="2"/>
                <w:szCs w:val="2"/>
              </w:rPr>
            </w:pPr>
          </w:p>
        </w:tc>
      </w:tr>
      <w:tr w:rsidR="00B85C35" w14:paraId="4A171ECA"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E22836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D191DBA"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79651B1"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50%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C8ED82"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34C77F5" w14:textId="77777777" w:rsidR="00B85C35" w:rsidRDefault="00A06969">
            <w:pPr>
              <w:pStyle w:val="TableParagraph"/>
              <w:spacing w:line="201" w:lineRule="exact"/>
              <w:ind w:left="114"/>
              <w:jc w:val="left"/>
              <w:rPr>
                <w:rFonts w:ascii="Times New Roman" w:hAnsi="Times New Roman"/>
                <w:sz w:val="20"/>
              </w:rPr>
            </w:pPr>
            <w:r>
              <w:rPr>
                <w:rFonts w:ascii="Times New Roman" w:hAnsi="Times New Roman"/>
                <w:sz w:val="20"/>
              </w:rPr>
              <w:t>70% of the ex-</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A2C2C7" w14:textId="77777777" w:rsidR="00B85C35" w:rsidRDefault="00B85C35">
            <w:pPr>
              <w:rPr>
                <w:sz w:val="2"/>
                <w:szCs w:val="2"/>
              </w:rPr>
            </w:pPr>
          </w:p>
        </w:tc>
      </w:tr>
      <w:tr w:rsidR="00B85C35" w14:paraId="6387C14D"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40504B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F920E48"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13AD678"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428C3D"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90AE769"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work price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5C8C85" w14:textId="77777777" w:rsidR="00B85C35" w:rsidRDefault="00B85C35">
            <w:pPr>
              <w:rPr>
                <w:sz w:val="2"/>
                <w:szCs w:val="2"/>
              </w:rPr>
            </w:pPr>
          </w:p>
        </w:tc>
      </w:tr>
      <w:tr w:rsidR="00B85C35" w14:paraId="5C1D79DE" w14:textId="77777777">
        <w:tblPrEx>
          <w:tblCellMar>
            <w:top w:w="0" w:type="dxa"/>
            <w:bottom w:w="0" w:type="dxa"/>
          </w:tblCellMar>
        </w:tblPrEx>
        <w:trPr>
          <w:trHeight w:val="641"/>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0F91E5"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5CDFBF"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008F41" w14:textId="77777777" w:rsidR="00B85C35" w:rsidRDefault="00A06969">
            <w:pPr>
              <w:pStyle w:val="TableParagraph"/>
              <w:spacing w:line="211" w:lineRule="exact"/>
              <w:ind w:left="108"/>
              <w:jc w:val="left"/>
              <w:rPr>
                <w:rFonts w:ascii="Times New Roman" w:hAnsi="Times New Roman"/>
                <w:sz w:val="20"/>
              </w:rPr>
            </w:pPr>
            <w:r>
              <w:rPr>
                <w:rFonts w:ascii="Times New Roman" w:hAnsi="Times New Roman"/>
                <w:sz w:val="20"/>
              </w:rPr>
              <w:t xml:space="preserve">the </w:t>
            </w:r>
            <w:r>
              <w:rPr>
                <w:rFonts w:ascii="Times New Roman" w:hAnsi="Times New Roman"/>
                <w:sz w:val="20"/>
              </w:rPr>
              <w:t>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84ADF7"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12D896" w14:textId="77777777" w:rsidR="00B85C35" w:rsidRDefault="00A06969">
            <w:pPr>
              <w:pStyle w:val="TableParagraph"/>
              <w:spacing w:line="211" w:lineRule="exact"/>
              <w:ind w:left="114"/>
              <w:jc w:val="left"/>
              <w:rPr>
                <w:rFonts w:ascii="Times New Roman" w:hAnsi="Times New Roman"/>
                <w:sz w:val="20"/>
              </w:rPr>
            </w:pPr>
            <w:r>
              <w:rPr>
                <w:rFonts w:ascii="Times New Roman" w:hAnsi="Times New Roman"/>
                <w:sz w:val="20"/>
              </w:rPr>
              <w:t>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0BD5FF" w14:textId="77777777" w:rsidR="00B85C35" w:rsidRDefault="00B85C35">
            <w:pPr>
              <w:rPr>
                <w:sz w:val="2"/>
                <w:szCs w:val="2"/>
              </w:rPr>
            </w:pPr>
          </w:p>
        </w:tc>
      </w:tr>
      <w:tr w:rsidR="00B85C35" w14:paraId="22DE811E"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1D91881"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8482</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08E0B6B"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Ball or roller</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458D9C4"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A7227F"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9E34A5C"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 in</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A89EBD" w14:textId="77777777" w:rsidR="00B85C35" w:rsidRDefault="00B85C35">
            <w:pPr>
              <w:pStyle w:val="TableParagraph"/>
              <w:jc w:val="left"/>
              <w:rPr>
                <w:rFonts w:ascii="Times New Roman" w:hAnsi="Times New Roman"/>
                <w:sz w:val="18"/>
              </w:rPr>
            </w:pPr>
          </w:p>
        </w:tc>
      </w:tr>
      <w:tr w:rsidR="00B85C35" w14:paraId="1F32FBC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D0C282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66E1CBD"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bearings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951690F"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which the 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383B9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F52F337"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which the value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4932E8" w14:textId="77777777" w:rsidR="00B85C35" w:rsidRDefault="00B85C35">
            <w:pPr>
              <w:rPr>
                <w:sz w:val="2"/>
                <w:szCs w:val="2"/>
              </w:rPr>
            </w:pPr>
          </w:p>
        </w:tc>
      </w:tr>
      <w:tr w:rsidR="00B85C35" w14:paraId="1B4CCD7C"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1F0A5D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8168EE2"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47437EA"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91E53D"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D142C87"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of all the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FD08F1" w14:textId="77777777" w:rsidR="00B85C35" w:rsidRDefault="00B85C35">
            <w:pPr>
              <w:rPr>
                <w:sz w:val="2"/>
                <w:szCs w:val="2"/>
              </w:rPr>
            </w:pPr>
          </w:p>
        </w:tc>
      </w:tr>
      <w:tr w:rsidR="00B85C35" w14:paraId="7FCD9AB9"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C73CFE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1FBEA86"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860D83E"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materials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5499E4"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6A091BA"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materials used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035481" w14:textId="77777777" w:rsidR="00B85C35" w:rsidRDefault="00B85C35">
            <w:pPr>
              <w:rPr>
                <w:sz w:val="2"/>
                <w:szCs w:val="2"/>
              </w:rPr>
            </w:pPr>
          </w:p>
        </w:tc>
      </w:tr>
      <w:tr w:rsidR="00B85C35" w14:paraId="3B29C0A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DB59E7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B8C6358"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3CBD7F9"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293D5A"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F2393FD"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does not exceed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F13923" w14:textId="77777777" w:rsidR="00B85C35" w:rsidRDefault="00B85C35">
            <w:pPr>
              <w:rPr>
                <w:sz w:val="2"/>
                <w:szCs w:val="2"/>
              </w:rPr>
            </w:pPr>
          </w:p>
        </w:tc>
      </w:tr>
      <w:tr w:rsidR="00B85C35" w14:paraId="3144AD5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BD1288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20BA22C"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3594C80"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50%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D88E2A"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5D2958E"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70% of the ex-</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C0608C" w14:textId="77777777" w:rsidR="00B85C35" w:rsidRDefault="00B85C35">
            <w:pPr>
              <w:rPr>
                <w:sz w:val="2"/>
                <w:szCs w:val="2"/>
              </w:rPr>
            </w:pPr>
          </w:p>
        </w:tc>
      </w:tr>
      <w:tr w:rsidR="00B85C35" w14:paraId="60D60AB3"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2BB556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7C70B21"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A02E73B"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6D67AD"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C2F15E3"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work price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678E97" w14:textId="77777777" w:rsidR="00B85C35" w:rsidRDefault="00B85C35">
            <w:pPr>
              <w:rPr>
                <w:sz w:val="2"/>
                <w:szCs w:val="2"/>
              </w:rPr>
            </w:pPr>
          </w:p>
        </w:tc>
      </w:tr>
      <w:tr w:rsidR="00B85C35" w14:paraId="40C07029" w14:textId="77777777">
        <w:tblPrEx>
          <w:tblCellMar>
            <w:top w:w="0" w:type="dxa"/>
            <w:bottom w:w="0" w:type="dxa"/>
          </w:tblCellMar>
        </w:tblPrEx>
        <w:trPr>
          <w:trHeight w:val="916"/>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6558AF"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07FB60"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438EDC"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CC407F"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D33948" w14:textId="77777777" w:rsidR="00B85C35" w:rsidRDefault="00A06969">
            <w:pPr>
              <w:pStyle w:val="TableParagraph"/>
              <w:spacing w:line="213" w:lineRule="exact"/>
              <w:ind w:left="114"/>
              <w:jc w:val="left"/>
              <w:rPr>
                <w:rFonts w:ascii="Times New Roman" w:hAnsi="Times New Roman"/>
                <w:sz w:val="20"/>
              </w:rPr>
            </w:pPr>
            <w:r>
              <w:rPr>
                <w:rFonts w:ascii="Times New Roman" w:hAnsi="Times New Roman"/>
                <w:sz w:val="20"/>
              </w:rPr>
              <w:t>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493D46" w14:textId="77777777" w:rsidR="00B85C35" w:rsidRDefault="00B85C35">
            <w:pPr>
              <w:rPr>
                <w:sz w:val="2"/>
                <w:szCs w:val="2"/>
              </w:rPr>
            </w:pPr>
          </w:p>
        </w:tc>
      </w:tr>
    </w:tbl>
    <w:p w14:paraId="319BA48B" w14:textId="77777777" w:rsidR="00000000" w:rsidRDefault="00A06969">
      <w:pPr>
        <w:rPr>
          <w:vanish/>
        </w:rPr>
        <w:sectPr w:rsidR="00000000">
          <w:headerReference w:type="default" r:id="rId235"/>
          <w:footerReference w:type="default" r:id="rId236"/>
          <w:footnotePr>
            <w:numRestart w:val="eachPage"/>
          </w:footnotePr>
          <w:pgSz w:w="11910" w:h="16850"/>
          <w:pgMar w:top="1338" w:right="1021" w:bottom="1400" w:left="862" w:header="0" w:footer="0" w:gutter="0"/>
          <w:cols w:space="720"/>
        </w:sectPr>
      </w:pP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13C93000"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B04458F"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DED495B"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323E9B3"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61AC51A6"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8433DC8"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6A5DA9A"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299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3C02196" w14:textId="77777777" w:rsidR="00B85C35" w:rsidRDefault="00A06969">
            <w:pPr>
              <w:pStyle w:val="TableParagraph"/>
              <w:tabs>
                <w:tab w:val="left" w:pos="1935"/>
              </w:tabs>
              <w:spacing w:line="172" w:lineRule="exact"/>
              <w:ind w:left="951"/>
              <w:jc w:val="left"/>
              <w:rPr>
                <w:rFonts w:ascii="Times New Roman" w:hAnsi="Times New Roman"/>
                <w:b/>
                <w:sz w:val="16"/>
              </w:rPr>
            </w:pPr>
            <w:r>
              <w:rPr>
                <w:rFonts w:ascii="Times New Roman" w:hAnsi="Times New Roman"/>
                <w:b/>
                <w:sz w:val="16"/>
              </w:rPr>
              <w:t>(3)</w:t>
            </w:r>
            <w:r>
              <w:rPr>
                <w:rFonts w:ascii="Times New Roman" w:hAnsi="Times New Roman"/>
                <w:b/>
                <w:sz w:val="16"/>
              </w:rPr>
              <w:tab/>
              <w:t>or</w:t>
            </w:r>
          </w:p>
          <w:p w14:paraId="4CD53096"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299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9B5D411" w14:textId="77777777" w:rsidR="00B85C35" w:rsidRDefault="00A06969">
            <w:pPr>
              <w:pStyle w:val="TableParagraph"/>
              <w:tabs>
                <w:tab w:val="left" w:pos="1940"/>
              </w:tabs>
              <w:spacing w:line="172" w:lineRule="exact"/>
              <w:ind w:left="876"/>
              <w:jc w:val="left"/>
              <w:rPr>
                <w:rFonts w:ascii="Times New Roman" w:hAnsi="Times New Roman"/>
                <w:b/>
                <w:sz w:val="16"/>
              </w:rPr>
            </w:pPr>
            <w:r>
              <w:rPr>
                <w:rFonts w:ascii="Times New Roman" w:hAnsi="Times New Roman"/>
                <w:b/>
                <w:sz w:val="16"/>
              </w:rPr>
              <w:t>(5)</w:t>
            </w:r>
            <w:r>
              <w:rPr>
                <w:rFonts w:ascii="Times New Roman" w:hAnsi="Times New Roman"/>
                <w:b/>
                <w:sz w:val="16"/>
              </w:rPr>
              <w:tab/>
              <w:t>or</w:t>
            </w:r>
          </w:p>
          <w:p w14:paraId="3F956765"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r>
      <w:tr w:rsidR="00B85C35" w14:paraId="50BBEB20"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AC543D8"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CC87694"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17A060C"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 xml:space="preserve">For UK </w:t>
            </w:r>
            <w:r>
              <w:rPr>
                <w:rFonts w:ascii="Times New Roman" w:hAnsi="Times New Roman"/>
                <w:b/>
                <w:sz w:val="14"/>
              </w:rPr>
              <w:t>Exports to</w:t>
            </w:r>
          </w:p>
          <w:p w14:paraId="2146E4FC"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7CB5D3B"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0FC4776E"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F266603"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7F2483FC"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6E86757"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0CD133C6"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150084E9" w14:textId="77777777">
        <w:tblPrEx>
          <w:tblCellMar>
            <w:top w:w="0" w:type="dxa"/>
            <w:bottom w:w="0" w:type="dxa"/>
          </w:tblCellMar>
        </w:tblPrEx>
        <w:trPr>
          <w:trHeight w:val="4320"/>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380D4E"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ex</w:t>
            </w:r>
          </w:p>
          <w:p w14:paraId="05634BA5" w14:textId="77777777" w:rsidR="00B85C35" w:rsidRDefault="00A06969">
            <w:pPr>
              <w:pStyle w:val="TableParagraph"/>
              <w:ind w:left="107" w:right="101"/>
              <w:jc w:val="left"/>
            </w:pPr>
            <w:r>
              <w:rPr>
                <w:rFonts w:ascii="Times New Roman" w:hAnsi="Times New Roman"/>
                <w:w w:val="95"/>
                <w:sz w:val="20"/>
              </w:rPr>
              <w:t xml:space="preserve">Chapter </w:t>
            </w:r>
            <w:r>
              <w:rPr>
                <w:rFonts w:ascii="Times New Roman" w:hAnsi="Times New Roman"/>
                <w:sz w:val="20"/>
              </w:rPr>
              <w:t>85</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59B868"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Electrical machinery</w:t>
            </w:r>
          </w:p>
          <w:p w14:paraId="060441DB" w14:textId="77777777" w:rsidR="00B85C35" w:rsidRDefault="00A06969">
            <w:pPr>
              <w:pStyle w:val="TableParagraph"/>
              <w:ind w:left="110" w:right="133"/>
              <w:jc w:val="left"/>
              <w:rPr>
                <w:rFonts w:ascii="Times New Roman" w:hAnsi="Times New Roman"/>
                <w:sz w:val="20"/>
              </w:rPr>
            </w:pPr>
            <w:r>
              <w:rPr>
                <w:rFonts w:ascii="Times New Roman" w:hAnsi="Times New Roman"/>
                <w:sz w:val="20"/>
              </w:rPr>
              <w:t xml:space="preserve">and equipment and parts thereof; sound recorders and reproducers, television image and sound recorders and </w:t>
            </w:r>
            <w:r>
              <w:rPr>
                <w:rFonts w:ascii="Times New Roman" w:hAnsi="Times New Roman"/>
                <w:sz w:val="20"/>
              </w:rPr>
              <w:t>reproducers, and parts and accessories of such articles; except for:</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5F1A64" w14:textId="77777777" w:rsidR="00B85C35" w:rsidRDefault="00A06969">
            <w:pPr>
              <w:pStyle w:val="TableParagraph"/>
              <w:spacing w:before="45"/>
              <w:ind w:left="221" w:right="115" w:hanging="113"/>
              <w:jc w:val="left"/>
              <w:rPr>
                <w:rFonts w:ascii="Times New Roman" w:hAnsi="Times New Roman"/>
                <w:sz w:val="20"/>
              </w:rPr>
            </w:pPr>
            <w:r>
              <w:rPr>
                <w:rFonts w:ascii="Times New Roman" w:hAnsi="Times New Roman"/>
                <w:sz w:val="20"/>
              </w:rPr>
              <w:t>Manufacture from materials of any heading, except that of the product</w:t>
            </w:r>
          </w:p>
          <w:p w14:paraId="17845223" w14:textId="77777777" w:rsidR="00B85C35" w:rsidRDefault="00A06969">
            <w:pPr>
              <w:pStyle w:val="TableParagraph"/>
              <w:spacing w:before="15" w:line="290" w:lineRule="exact"/>
              <w:ind w:left="108" w:right="190"/>
              <w:jc w:val="left"/>
            </w:pPr>
            <w:r>
              <w:rPr>
                <w:rFonts w:ascii="Times New Roman" w:hAnsi="Times New Roman"/>
                <w:sz w:val="20"/>
              </w:rPr>
              <w:t>or Manufacture</w:t>
            </w:r>
            <w:r>
              <w:rPr>
                <w:rFonts w:ascii="Times New Roman" w:hAnsi="Times New Roman"/>
                <w:spacing w:val="-9"/>
                <w:sz w:val="20"/>
              </w:rPr>
              <w:t xml:space="preserve"> </w:t>
            </w:r>
            <w:r>
              <w:rPr>
                <w:rFonts w:ascii="Times New Roman" w:hAnsi="Times New Roman"/>
                <w:sz w:val="20"/>
              </w:rPr>
              <w:t>in</w:t>
            </w:r>
          </w:p>
          <w:p w14:paraId="4A4FBA18" w14:textId="77777777" w:rsidR="00B85C35" w:rsidRDefault="00A06969">
            <w:pPr>
              <w:pStyle w:val="TableParagraph"/>
              <w:spacing w:line="214" w:lineRule="exact"/>
              <w:ind w:left="108"/>
              <w:jc w:val="left"/>
              <w:rPr>
                <w:rFonts w:ascii="Times New Roman" w:hAnsi="Times New Roman"/>
                <w:sz w:val="20"/>
              </w:rPr>
            </w:pPr>
            <w:r>
              <w:rPr>
                <w:rFonts w:ascii="Times New Roman" w:hAnsi="Times New Roman"/>
                <w:sz w:val="20"/>
              </w:rPr>
              <w:t>which the value</w:t>
            </w:r>
          </w:p>
          <w:p w14:paraId="6FA2F917" w14:textId="77777777" w:rsidR="00B85C35" w:rsidRDefault="00A06969">
            <w:pPr>
              <w:pStyle w:val="TableParagraph"/>
              <w:ind w:left="108" w:right="70"/>
              <w:jc w:val="left"/>
              <w:rPr>
                <w:rFonts w:ascii="Times New Roman" w:hAnsi="Times New Roman"/>
                <w:sz w:val="20"/>
              </w:rPr>
            </w:pPr>
            <w:r>
              <w:rPr>
                <w:rFonts w:ascii="Times New Roman" w:hAnsi="Times New Roman"/>
                <w:sz w:val="20"/>
              </w:rPr>
              <w:t>of all the materials used does not exceed 70% of the ex- works price of the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3AE768"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CC6AF5" w14:textId="77777777" w:rsidR="00B85C35" w:rsidRDefault="00A06969">
            <w:pPr>
              <w:pStyle w:val="TableParagraph"/>
              <w:spacing w:before="45"/>
              <w:ind w:left="226" w:right="77" w:hanging="113"/>
              <w:jc w:val="left"/>
              <w:rPr>
                <w:rFonts w:ascii="Times New Roman" w:hAnsi="Times New Roman"/>
                <w:sz w:val="20"/>
              </w:rPr>
            </w:pPr>
            <w:r>
              <w:rPr>
                <w:rFonts w:ascii="Times New Roman" w:hAnsi="Times New Roman"/>
                <w:sz w:val="20"/>
              </w:rPr>
              <w:t>Manufacture from materials of any heading, except that of the product</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2FFB3D"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14C642E2" w14:textId="77777777" w:rsidR="00B85C35" w:rsidRDefault="00A06969">
            <w:pPr>
              <w:pStyle w:val="TableParagraph"/>
              <w:ind w:left="112" w:right="72"/>
              <w:jc w:val="left"/>
              <w:rPr>
                <w:rFonts w:ascii="Times New Roman" w:hAnsi="Times New Roman"/>
                <w:sz w:val="20"/>
              </w:rPr>
            </w:pPr>
            <w:r>
              <w:rPr>
                <w:rFonts w:ascii="Times New Roman" w:hAnsi="Times New Roman"/>
                <w:sz w:val="20"/>
              </w:rPr>
              <w:t>which the value of all the materials used does not exceed 70% of the ex- work price of the product</w:t>
            </w:r>
          </w:p>
        </w:tc>
      </w:tr>
      <w:tr w:rsidR="00B85C35" w14:paraId="25428A23" w14:textId="77777777">
        <w:tblPrEx>
          <w:tblCellMar>
            <w:top w:w="0" w:type="dxa"/>
            <w:bottom w:w="0" w:type="dxa"/>
          </w:tblCellMar>
        </w:tblPrEx>
        <w:trPr>
          <w:trHeight w:val="4319"/>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F7A9F2"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8501 and</w:t>
            </w:r>
          </w:p>
          <w:p w14:paraId="6B3F97CE" w14:textId="77777777" w:rsidR="00B85C35" w:rsidRDefault="00A06969">
            <w:pPr>
              <w:pStyle w:val="TableParagraph"/>
              <w:ind w:left="107"/>
              <w:jc w:val="left"/>
              <w:rPr>
                <w:rFonts w:ascii="Times New Roman" w:hAnsi="Times New Roman"/>
                <w:sz w:val="20"/>
              </w:rPr>
            </w:pPr>
            <w:r>
              <w:rPr>
                <w:rFonts w:ascii="Times New Roman" w:hAnsi="Times New Roman"/>
                <w:sz w:val="20"/>
              </w:rPr>
              <w:t>8502</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AFB373"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Electric motors and</w:t>
            </w:r>
          </w:p>
          <w:p w14:paraId="4C83EEC3" w14:textId="77777777" w:rsidR="00B85C35" w:rsidRDefault="00A06969">
            <w:pPr>
              <w:pStyle w:val="TableParagraph"/>
              <w:ind w:left="110"/>
              <w:jc w:val="left"/>
              <w:rPr>
                <w:rFonts w:ascii="Times New Roman" w:hAnsi="Times New Roman"/>
                <w:sz w:val="20"/>
              </w:rPr>
            </w:pPr>
            <w:r>
              <w:rPr>
                <w:rFonts w:ascii="Times New Roman" w:hAnsi="Times New Roman"/>
                <w:sz w:val="20"/>
              </w:rPr>
              <w:t xml:space="preserve">generators , Electric </w:t>
            </w:r>
            <w:r>
              <w:rPr>
                <w:rFonts w:ascii="Times New Roman" w:hAnsi="Times New Roman"/>
                <w:sz w:val="20"/>
              </w:rPr>
              <w:t>generating sets and rotary converters</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6B7A37" w14:textId="77777777" w:rsidR="00B85C35" w:rsidRDefault="00A06969">
            <w:pPr>
              <w:pStyle w:val="TableParagraph"/>
              <w:spacing w:before="45"/>
              <w:ind w:left="108" w:right="97"/>
              <w:jc w:val="left"/>
              <w:rPr>
                <w:rFonts w:ascii="Times New Roman" w:hAnsi="Times New Roman"/>
                <w:sz w:val="20"/>
              </w:rPr>
            </w:pPr>
            <w:r>
              <w:rPr>
                <w:rFonts w:ascii="Times New Roman" w:hAnsi="Times New Roman"/>
                <w:sz w:val="20"/>
              </w:rPr>
              <w:t>Manufacture from materials of any heading, except that of the product and of heading 8503</w:t>
            </w:r>
          </w:p>
          <w:p w14:paraId="423C9CD9" w14:textId="77777777" w:rsidR="00B85C35" w:rsidRDefault="00A06969">
            <w:pPr>
              <w:pStyle w:val="TableParagraph"/>
              <w:spacing w:before="15" w:line="290" w:lineRule="exact"/>
              <w:ind w:left="108" w:right="190"/>
              <w:jc w:val="left"/>
            </w:pPr>
            <w:r>
              <w:rPr>
                <w:rFonts w:ascii="Times New Roman" w:hAnsi="Times New Roman"/>
                <w:sz w:val="20"/>
              </w:rPr>
              <w:t>or Manufacture</w:t>
            </w:r>
            <w:r>
              <w:rPr>
                <w:rFonts w:ascii="Times New Roman" w:hAnsi="Times New Roman"/>
                <w:spacing w:val="-9"/>
                <w:sz w:val="20"/>
              </w:rPr>
              <w:t xml:space="preserve"> </w:t>
            </w:r>
            <w:r>
              <w:rPr>
                <w:rFonts w:ascii="Times New Roman" w:hAnsi="Times New Roman"/>
                <w:sz w:val="20"/>
              </w:rPr>
              <w:t>in</w:t>
            </w:r>
          </w:p>
          <w:p w14:paraId="2A59F6E4" w14:textId="77777777" w:rsidR="00B85C35" w:rsidRDefault="00A06969">
            <w:pPr>
              <w:pStyle w:val="TableParagraph"/>
              <w:spacing w:line="214" w:lineRule="exact"/>
              <w:ind w:left="108"/>
              <w:jc w:val="left"/>
              <w:rPr>
                <w:rFonts w:ascii="Times New Roman" w:hAnsi="Times New Roman"/>
                <w:sz w:val="20"/>
              </w:rPr>
            </w:pPr>
            <w:r>
              <w:rPr>
                <w:rFonts w:ascii="Times New Roman" w:hAnsi="Times New Roman"/>
                <w:sz w:val="20"/>
              </w:rPr>
              <w:t>which the value</w:t>
            </w:r>
          </w:p>
          <w:p w14:paraId="58615C4C" w14:textId="77777777" w:rsidR="00B85C35" w:rsidRDefault="00A06969">
            <w:pPr>
              <w:pStyle w:val="TableParagraph"/>
              <w:ind w:left="108" w:right="70"/>
              <w:jc w:val="left"/>
              <w:rPr>
                <w:rFonts w:ascii="Times New Roman" w:hAnsi="Times New Roman"/>
                <w:sz w:val="20"/>
              </w:rPr>
            </w:pPr>
            <w:r>
              <w:rPr>
                <w:rFonts w:ascii="Times New Roman" w:hAnsi="Times New Roman"/>
                <w:sz w:val="20"/>
              </w:rPr>
              <w:t>of all the materials used does not exceed 50% of the ex- works price of the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1EB6CA"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571B6D" w14:textId="77777777" w:rsidR="00B85C35" w:rsidRDefault="00A06969">
            <w:pPr>
              <w:pStyle w:val="TableParagraph"/>
              <w:spacing w:before="45"/>
              <w:ind w:left="113" w:right="129"/>
              <w:jc w:val="left"/>
              <w:rPr>
                <w:rFonts w:ascii="Times New Roman" w:hAnsi="Times New Roman"/>
                <w:sz w:val="20"/>
              </w:rPr>
            </w:pPr>
            <w:r>
              <w:rPr>
                <w:rFonts w:ascii="Times New Roman" w:hAnsi="Times New Roman"/>
                <w:sz w:val="20"/>
              </w:rPr>
              <w:t>Manufactu</w:t>
            </w:r>
            <w:r>
              <w:rPr>
                <w:rFonts w:ascii="Times New Roman" w:hAnsi="Times New Roman"/>
                <w:sz w:val="20"/>
              </w:rPr>
              <w:t>re from materials of any heading, except that of the product and of heading 8503</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C41FB4"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76012703" w14:textId="77777777" w:rsidR="00B85C35" w:rsidRDefault="00A06969">
            <w:pPr>
              <w:pStyle w:val="TableParagraph"/>
              <w:ind w:left="112" w:right="72"/>
              <w:jc w:val="left"/>
              <w:rPr>
                <w:rFonts w:ascii="Times New Roman" w:hAnsi="Times New Roman"/>
                <w:sz w:val="20"/>
              </w:rPr>
            </w:pPr>
            <w:r>
              <w:rPr>
                <w:rFonts w:ascii="Times New Roman" w:hAnsi="Times New Roman"/>
                <w:sz w:val="20"/>
              </w:rPr>
              <w:t>which the value of all the materials used does not exceed 60% of the ex- work price of the product</w:t>
            </w:r>
          </w:p>
        </w:tc>
      </w:tr>
      <w:tr w:rsidR="00B85C35" w14:paraId="54FD7DF5" w14:textId="77777777">
        <w:tblPrEx>
          <w:tblCellMar>
            <w:top w:w="0" w:type="dxa"/>
            <w:bottom w:w="0" w:type="dxa"/>
          </w:tblCellMar>
        </w:tblPrEx>
        <w:trPr>
          <w:trHeight w:val="3568"/>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BA37DC"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ex 8517</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FDAFE9" w14:textId="77777777" w:rsidR="00B85C35" w:rsidRDefault="00A06969">
            <w:pPr>
              <w:pStyle w:val="TableParagraph"/>
              <w:spacing w:before="45"/>
              <w:ind w:left="110" w:right="99"/>
              <w:jc w:val="left"/>
            </w:pPr>
            <w:r>
              <w:rPr>
                <w:rFonts w:ascii="Times New Roman" w:hAnsi="Times New Roman"/>
                <w:sz w:val="20"/>
              </w:rPr>
              <w:t xml:space="preserve">Other apparatus for the transmission or </w:t>
            </w:r>
            <w:r>
              <w:rPr>
                <w:rFonts w:ascii="Times New Roman" w:hAnsi="Times New Roman"/>
                <w:sz w:val="20"/>
              </w:rPr>
              <w:t>reception of voice, images or other data, including apparatus for communication</w:t>
            </w:r>
            <w:r>
              <w:rPr>
                <w:rFonts w:ascii="Times New Roman" w:hAnsi="Times New Roman"/>
                <w:spacing w:val="-10"/>
                <w:sz w:val="20"/>
              </w:rPr>
              <w:t xml:space="preserve"> </w:t>
            </w:r>
            <w:r>
              <w:rPr>
                <w:rFonts w:ascii="Times New Roman" w:hAnsi="Times New Roman"/>
                <w:sz w:val="20"/>
              </w:rPr>
              <w:t>in a wireless network (such as a local or wide area network), other than transmission or reception apparatus of headings</w:t>
            </w:r>
            <w:r>
              <w:rPr>
                <w:rFonts w:ascii="Times New Roman" w:hAnsi="Times New Roman"/>
                <w:spacing w:val="-5"/>
                <w:sz w:val="20"/>
              </w:rPr>
              <w:t xml:space="preserve"> </w:t>
            </w:r>
            <w:r>
              <w:rPr>
                <w:rFonts w:ascii="Times New Roman" w:hAnsi="Times New Roman"/>
                <w:sz w:val="20"/>
              </w:rPr>
              <w:t>8443,</w:t>
            </w:r>
          </w:p>
          <w:p w14:paraId="7D52784C" w14:textId="77777777" w:rsidR="00B85C35" w:rsidRDefault="00A06969">
            <w:pPr>
              <w:pStyle w:val="TableParagraph"/>
              <w:spacing w:before="1"/>
              <w:ind w:left="110"/>
              <w:jc w:val="left"/>
              <w:rPr>
                <w:rFonts w:ascii="Times New Roman" w:hAnsi="Times New Roman"/>
                <w:sz w:val="20"/>
              </w:rPr>
            </w:pPr>
            <w:r>
              <w:rPr>
                <w:rFonts w:ascii="Times New Roman" w:hAnsi="Times New Roman"/>
                <w:sz w:val="20"/>
              </w:rPr>
              <w:t>8525, 8527 or 8528</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DE0926" w14:textId="77777777" w:rsidR="00B85C35" w:rsidRDefault="00A06969">
            <w:pPr>
              <w:pStyle w:val="TableParagraph"/>
              <w:spacing w:before="45"/>
              <w:ind w:left="108" w:right="97"/>
              <w:jc w:val="left"/>
              <w:rPr>
                <w:rFonts w:ascii="Times New Roman" w:hAnsi="Times New Roman"/>
                <w:sz w:val="20"/>
              </w:rPr>
            </w:pPr>
            <w:r>
              <w:rPr>
                <w:rFonts w:ascii="Times New Roman" w:hAnsi="Times New Roman"/>
                <w:sz w:val="20"/>
              </w:rPr>
              <w:t xml:space="preserve">Manufacture from </w:t>
            </w:r>
            <w:r>
              <w:rPr>
                <w:rFonts w:ascii="Times New Roman" w:hAnsi="Times New Roman"/>
                <w:sz w:val="20"/>
              </w:rPr>
              <w:t>materials of any heading, except that of the product and of heading 8529</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11D54A"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1B305399" w14:textId="77777777" w:rsidR="00B85C35" w:rsidRDefault="00A06969">
            <w:pPr>
              <w:pStyle w:val="TableParagraph"/>
              <w:ind w:left="112" w:right="120"/>
              <w:jc w:val="left"/>
              <w:rPr>
                <w:rFonts w:ascii="Times New Roman" w:hAnsi="Times New Roman"/>
                <w:sz w:val="20"/>
              </w:rPr>
            </w:pPr>
            <w:r>
              <w:rPr>
                <w:rFonts w:ascii="Times New Roman" w:hAnsi="Times New Roman"/>
                <w:sz w:val="20"/>
              </w:rPr>
              <w:t>which the value of all the materials used does not exceed 50% of the ex-works price of the product</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03D4A6" w14:textId="77777777" w:rsidR="00B85C35" w:rsidRDefault="00A06969">
            <w:pPr>
              <w:pStyle w:val="TableParagraph"/>
              <w:spacing w:before="45"/>
              <w:ind w:left="113" w:right="129"/>
              <w:jc w:val="left"/>
              <w:rPr>
                <w:rFonts w:ascii="Times New Roman" w:hAnsi="Times New Roman"/>
                <w:sz w:val="20"/>
              </w:rPr>
            </w:pPr>
            <w:r>
              <w:rPr>
                <w:rFonts w:ascii="Times New Roman" w:hAnsi="Times New Roman"/>
                <w:sz w:val="20"/>
              </w:rPr>
              <w:t>Manufacture from materials of any heading, except that of the product</w:t>
            </w:r>
            <w:r>
              <w:rPr>
                <w:rFonts w:ascii="Times New Roman" w:hAnsi="Times New Roman"/>
                <w:sz w:val="20"/>
              </w:rPr>
              <w:t xml:space="preserve"> and of heading 8529</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01A365"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77E63148" w14:textId="77777777" w:rsidR="00B85C35" w:rsidRDefault="00A06969">
            <w:pPr>
              <w:pStyle w:val="TableParagraph"/>
              <w:ind w:left="112" w:right="68"/>
              <w:jc w:val="left"/>
              <w:rPr>
                <w:rFonts w:ascii="Times New Roman" w:hAnsi="Times New Roman"/>
                <w:sz w:val="20"/>
              </w:rPr>
            </w:pPr>
            <w:r>
              <w:rPr>
                <w:rFonts w:ascii="Times New Roman" w:hAnsi="Times New Roman"/>
                <w:sz w:val="20"/>
              </w:rPr>
              <w:t>which the value of all the materials used does not exceed 60% of the ex- work price of the product</w:t>
            </w:r>
          </w:p>
        </w:tc>
      </w:tr>
    </w:tbl>
    <w:p w14:paraId="1BD601F0" w14:textId="77777777" w:rsidR="00000000" w:rsidRDefault="00A06969">
      <w:pPr>
        <w:rPr>
          <w:vanish/>
        </w:rPr>
        <w:sectPr w:rsidR="00000000">
          <w:headerReference w:type="default" r:id="rId237"/>
          <w:footerReference w:type="default" r:id="rId238"/>
          <w:footnotePr>
            <w:numRestart w:val="eachPage"/>
          </w:footnotePr>
          <w:pgSz w:w="11910" w:h="16850"/>
          <w:pgMar w:top="1338" w:right="1021" w:bottom="1400" w:left="862" w:header="0" w:footer="0" w:gutter="0"/>
          <w:cols w:space="720"/>
        </w:sectPr>
      </w:pP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2468EBC4"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C15172C"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026DBA9"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DC5B2CA"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 xml:space="preserve">Working or processing carried out on non-originating </w:t>
            </w:r>
            <w:r>
              <w:rPr>
                <w:rFonts w:ascii="Times New Roman" w:hAnsi="Times New Roman"/>
                <w:b/>
                <w:sz w:val="16"/>
              </w:rPr>
              <w:t>materials that confers originating status</w:t>
            </w:r>
          </w:p>
        </w:tc>
      </w:tr>
      <w:tr w:rsidR="00B85C35" w14:paraId="155BABA3"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82985C2"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BFD4F3A"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299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FD51F30" w14:textId="77777777" w:rsidR="00B85C35" w:rsidRDefault="00A06969">
            <w:pPr>
              <w:pStyle w:val="TableParagraph"/>
              <w:tabs>
                <w:tab w:val="left" w:pos="1935"/>
              </w:tabs>
              <w:spacing w:line="172" w:lineRule="exact"/>
              <w:ind w:left="951"/>
              <w:jc w:val="left"/>
              <w:rPr>
                <w:rFonts w:ascii="Times New Roman" w:hAnsi="Times New Roman"/>
                <w:b/>
                <w:sz w:val="16"/>
              </w:rPr>
            </w:pPr>
            <w:r>
              <w:rPr>
                <w:rFonts w:ascii="Times New Roman" w:hAnsi="Times New Roman"/>
                <w:b/>
                <w:sz w:val="16"/>
              </w:rPr>
              <w:t>(3)</w:t>
            </w:r>
            <w:r>
              <w:rPr>
                <w:rFonts w:ascii="Times New Roman" w:hAnsi="Times New Roman"/>
                <w:b/>
                <w:sz w:val="16"/>
              </w:rPr>
              <w:tab/>
              <w:t>or</w:t>
            </w:r>
          </w:p>
          <w:p w14:paraId="0E1A5A58"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299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40896A5" w14:textId="77777777" w:rsidR="00B85C35" w:rsidRDefault="00A06969">
            <w:pPr>
              <w:pStyle w:val="TableParagraph"/>
              <w:tabs>
                <w:tab w:val="left" w:pos="1940"/>
              </w:tabs>
              <w:spacing w:line="172" w:lineRule="exact"/>
              <w:ind w:left="876"/>
              <w:jc w:val="left"/>
              <w:rPr>
                <w:rFonts w:ascii="Times New Roman" w:hAnsi="Times New Roman"/>
                <w:b/>
                <w:sz w:val="16"/>
              </w:rPr>
            </w:pPr>
            <w:r>
              <w:rPr>
                <w:rFonts w:ascii="Times New Roman" w:hAnsi="Times New Roman"/>
                <w:b/>
                <w:sz w:val="16"/>
              </w:rPr>
              <w:t>(5)</w:t>
            </w:r>
            <w:r>
              <w:rPr>
                <w:rFonts w:ascii="Times New Roman" w:hAnsi="Times New Roman"/>
                <w:b/>
                <w:sz w:val="16"/>
              </w:rPr>
              <w:tab/>
              <w:t>or</w:t>
            </w:r>
          </w:p>
          <w:p w14:paraId="78880603"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r>
      <w:tr w:rsidR="00B85C35" w14:paraId="05EE8F9C"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8D43A25"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0C7848C"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1349FF1"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5AE8930D"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75E4F66"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6818B5F9"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709FAF5"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74ED5940"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085DAB2"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3A23AE9D"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5534D0FB" w14:textId="77777777">
        <w:tblPrEx>
          <w:tblCellMar>
            <w:top w:w="0" w:type="dxa"/>
            <w:bottom w:w="0" w:type="dxa"/>
          </w:tblCellMar>
        </w:tblPrEx>
        <w:trPr>
          <w:trHeight w:val="4089"/>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080D98"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8519</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FE435B"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Sound recording or</w:t>
            </w:r>
          </w:p>
          <w:p w14:paraId="746ACA4E" w14:textId="77777777" w:rsidR="00B85C35" w:rsidRDefault="00A06969">
            <w:pPr>
              <w:pStyle w:val="TableParagraph"/>
              <w:ind w:left="110" w:right="62"/>
              <w:jc w:val="left"/>
              <w:rPr>
                <w:rFonts w:ascii="Times New Roman" w:hAnsi="Times New Roman"/>
                <w:sz w:val="20"/>
              </w:rPr>
            </w:pPr>
            <w:r>
              <w:rPr>
                <w:rFonts w:ascii="Times New Roman" w:hAnsi="Times New Roman"/>
                <w:sz w:val="20"/>
              </w:rPr>
              <w:t>reproducing apparatus; except for:</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E000C8" w14:textId="77777777" w:rsidR="00B85C35" w:rsidRDefault="00A06969">
            <w:pPr>
              <w:pStyle w:val="TableParagraph"/>
              <w:spacing w:before="45"/>
              <w:ind w:left="108" w:right="97"/>
              <w:jc w:val="left"/>
              <w:rPr>
                <w:rFonts w:ascii="Times New Roman" w:hAnsi="Times New Roman"/>
                <w:sz w:val="20"/>
              </w:rPr>
            </w:pPr>
            <w:r>
              <w:rPr>
                <w:rFonts w:ascii="Times New Roman" w:hAnsi="Times New Roman"/>
                <w:sz w:val="20"/>
              </w:rPr>
              <w:t>Manufacture from materials of any heading, except that of the product and of heading 8522</w:t>
            </w:r>
          </w:p>
          <w:p w14:paraId="0F8AC89C" w14:textId="77777777" w:rsidR="00B85C35" w:rsidRDefault="00A06969">
            <w:pPr>
              <w:pStyle w:val="TableParagraph"/>
              <w:spacing w:before="15" w:line="290" w:lineRule="exact"/>
              <w:ind w:left="108" w:right="190"/>
              <w:jc w:val="left"/>
            </w:pPr>
            <w:r>
              <w:rPr>
                <w:rFonts w:ascii="Times New Roman" w:hAnsi="Times New Roman"/>
                <w:sz w:val="20"/>
              </w:rPr>
              <w:t>or Manufacture</w:t>
            </w:r>
            <w:r>
              <w:rPr>
                <w:rFonts w:ascii="Times New Roman" w:hAnsi="Times New Roman"/>
                <w:spacing w:val="-9"/>
                <w:sz w:val="20"/>
              </w:rPr>
              <w:t xml:space="preserve"> </w:t>
            </w:r>
            <w:r>
              <w:rPr>
                <w:rFonts w:ascii="Times New Roman" w:hAnsi="Times New Roman"/>
                <w:sz w:val="20"/>
              </w:rPr>
              <w:t>in</w:t>
            </w:r>
          </w:p>
          <w:p w14:paraId="5A3EB4E1" w14:textId="77777777" w:rsidR="00B85C35" w:rsidRDefault="00A06969">
            <w:pPr>
              <w:pStyle w:val="TableParagraph"/>
              <w:spacing w:line="214" w:lineRule="exact"/>
              <w:ind w:left="108"/>
              <w:jc w:val="left"/>
              <w:rPr>
                <w:rFonts w:ascii="Times New Roman" w:hAnsi="Times New Roman"/>
                <w:sz w:val="20"/>
              </w:rPr>
            </w:pPr>
            <w:r>
              <w:rPr>
                <w:rFonts w:ascii="Times New Roman" w:hAnsi="Times New Roman"/>
                <w:sz w:val="20"/>
              </w:rPr>
              <w:t>which the value</w:t>
            </w:r>
          </w:p>
          <w:p w14:paraId="32ADFC06" w14:textId="77777777" w:rsidR="00B85C35" w:rsidRDefault="00A06969">
            <w:pPr>
              <w:pStyle w:val="TableParagraph"/>
              <w:ind w:left="108" w:right="70"/>
              <w:jc w:val="left"/>
              <w:rPr>
                <w:rFonts w:ascii="Times New Roman" w:hAnsi="Times New Roman"/>
                <w:sz w:val="20"/>
              </w:rPr>
            </w:pPr>
            <w:r>
              <w:rPr>
                <w:rFonts w:ascii="Times New Roman" w:hAnsi="Times New Roman"/>
                <w:sz w:val="20"/>
              </w:rPr>
              <w:t>of all the materials used does not exceed 50% of the ex- works price of the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AA3550"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CC34AD"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Manufacture in</w:t>
            </w:r>
          </w:p>
          <w:p w14:paraId="300D98EE" w14:textId="77777777" w:rsidR="00B85C35" w:rsidRDefault="00A06969">
            <w:pPr>
              <w:pStyle w:val="TableParagraph"/>
              <w:ind w:left="113" w:right="123"/>
              <w:jc w:val="left"/>
              <w:rPr>
                <w:rFonts w:ascii="Times New Roman" w:hAnsi="Times New Roman"/>
                <w:sz w:val="20"/>
              </w:rPr>
            </w:pPr>
            <w:r>
              <w:rPr>
                <w:rFonts w:ascii="Times New Roman" w:hAnsi="Times New Roman"/>
                <w:sz w:val="20"/>
              </w:rPr>
              <w:t xml:space="preserve">which all the materials used </w:t>
            </w:r>
            <w:r>
              <w:rPr>
                <w:rFonts w:ascii="Times New Roman" w:hAnsi="Times New Roman"/>
                <w:sz w:val="20"/>
              </w:rPr>
              <w:t>are classified within a heading other than that of the product</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B0B243"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59B378F9" w14:textId="77777777" w:rsidR="00B85C35" w:rsidRDefault="00A06969">
            <w:pPr>
              <w:pStyle w:val="TableParagraph"/>
              <w:ind w:left="112" w:right="72"/>
              <w:jc w:val="left"/>
              <w:rPr>
                <w:rFonts w:ascii="Times New Roman" w:hAnsi="Times New Roman"/>
                <w:sz w:val="20"/>
              </w:rPr>
            </w:pPr>
            <w:r>
              <w:rPr>
                <w:rFonts w:ascii="Times New Roman" w:hAnsi="Times New Roman"/>
                <w:sz w:val="20"/>
              </w:rPr>
              <w:t>which the value of all the materials used does not exceed 60% of the ex- work price of the product</w:t>
            </w:r>
          </w:p>
        </w:tc>
      </w:tr>
      <w:tr w:rsidR="00B85C35" w14:paraId="63F4AE8B" w14:textId="77777777">
        <w:tblPrEx>
          <w:tblCellMar>
            <w:top w:w="0" w:type="dxa"/>
            <w:bottom w:w="0" w:type="dxa"/>
          </w:tblCellMar>
        </w:tblPrEx>
        <w:trPr>
          <w:trHeight w:val="2299"/>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4215EE"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50491E"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Magnetic tape</w:t>
            </w:r>
          </w:p>
          <w:p w14:paraId="7311CED3" w14:textId="77777777" w:rsidR="00B85C35" w:rsidRDefault="00A06969">
            <w:pPr>
              <w:pStyle w:val="TableParagraph"/>
              <w:ind w:left="110" w:right="83"/>
              <w:jc w:val="left"/>
              <w:rPr>
                <w:rFonts w:ascii="Times New Roman" w:hAnsi="Times New Roman"/>
                <w:sz w:val="20"/>
              </w:rPr>
            </w:pPr>
            <w:r>
              <w:rPr>
                <w:rFonts w:ascii="Times New Roman" w:hAnsi="Times New Roman"/>
                <w:sz w:val="20"/>
              </w:rPr>
              <w:t xml:space="preserve">recorders and other sound recording apparatus, whether or </w:t>
            </w:r>
            <w:r>
              <w:rPr>
                <w:rFonts w:ascii="Times New Roman" w:hAnsi="Times New Roman"/>
                <w:sz w:val="20"/>
              </w:rPr>
              <w:t>not incorporating a sound</w:t>
            </w:r>
          </w:p>
          <w:p w14:paraId="0D386712" w14:textId="77777777" w:rsidR="00B85C35" w:rsidRDefault="00A06969">
            <w:pPr>
              <w:pStyle w:val="TableParagraph"/>
              <w:spacing w:line="230" w:lineRule="exact"/>
              <w:ind w:left="110"/>
              <w:jc w:val="left"/>
              <w:rPr>
                <w:rFonts w:ascii="Times New Roman" w:hAnsi="Times New Roman"/>
                <w:sz w:val="20"/>
              </w:rPr>
            </w:pPr>
            <w:r>
              <w:rPr>
                <w:rFonts w:ascii="Times New Roman" w:hAnsi="Times New Roman"/>
                <w:sz w:val="20"/>
              </w:rPr>
              <w:t>reproducing device</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D6DF1A" w14:textId="77777777" w:rsidR="00B85C35" w:rsidRDefault="00A06969">
            <w:pPr>
              <w:pStyle w:val="TableParagraph"/>
              <w:spacing w:before="45"/>
              <w:ind w:left="221" w:right="115" w:hanging="113"/>
              <w:jc w:val="left"/>
              <w:rPr>
                <w:rFonts w:ascii="Times New Roman" w:hAnsi="Times New Roman"/>
                <w:sz w:val="20"/>
              </w:rPr>
            </w:pPr>
            <w:r>
              <w:rPr>
                <w:rFonts w:ascii="Times New Roman" w:hAnsi="Times New Roman"/>
                <w:sz w:val="20"/>
              </w:rPr>
              <w:t>Manufacture from materials of any heading, except that of the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39BFD0"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57806075" w14:textId="77777777" w:rsidR="00B85C35" w:rsidRDefault="00A06969">
            <w:pPr>
              <w:pStyle w:val="TableParagraph"/>
              <w:ind w:left="112" w:right="120"/>
              <w:jc w:val="left"/>
              <w:rPr>
                <w:rFonts w:ascii="Times New Roman" w:hAnsi="Times New Roman"/>
                <w:sz w:val="20"/>
              </w:rPr>
            </w:pPr>
            <w:r>
              <w:rPr>
                <w:rFonts w:ascii="Times New Roman" w:hAnsi="Times New Roman"/>
                <w:sz w:val="20"/>
              </w:rPr>
              <w:t>which the value of all the materials used does not exceed 70% of the ex-works price of the product</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0156CC" w14:textId="77777777" w:rsidR="00B85C35" w:rsidRDefault="00A06969">
            <w:pPr>
              <w:pStyle w:val="TableParagraph"/>
              <w:spacing w:before="45"/>
              <w:ind w:left="226" w:right="77" w:hanging="113"/>
              <w:jc w:val="left"/>
              <w:rPr>
                <w:rFonts w:ascii="Times New Roman" w:hAnsi="Times New Roman"/>
                <w:sz w:val="20"/>
              </w:rPr>
            </w:pPr>
            <w:r>
              <w:rPr>
                <w:rFonts w:ascii="Times New Roman" w:hAnsi="Times New Roman"/>
                <w:sz w:val="20"/>
              </w:rPr>
              <w:t xml:space="preserve">Manufacture from </w:t>
            </w:r>
            <w:r>
              <w:rPr>
                <w:rFonts w:ascii="Times New Roman" w:hAnsi="Times New Roman"/>
                <w:sz w:val="20"/>
              </w:rPr>
              <w:t>materials of any heading, except that of the product</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6BB856"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608B8831" w14:textId="77777777" w:rsidR="00B85C35" w:rsidRDefault="00A06969">
            <w:pPr>
              <w:pStyle w:val="TableParagraph"/>
              <w:ind w:left="112" w:right="68"/>
              <w:jc w:val="left"/>
              <w:rPr>
                <w:rFonts w:ascii="Times New Roman" w:hAnsi="Times New Roman"/>
                <w:sz w:val="20"/>
              </w:rPr>
            </w:pPr>
            <w:r>
              <w:rPr>
                <w:rFonts w:ascii="Times New Roman" w:hAnsi="Times New Roman"/>
                <w:sz w:val="20"/>
              </w:rPr>
              <w:t>which the value of all the materials used does not exceed 70% of the ex- work price of the product</w:t>
            </w:r>
          </w:p>
        </w:tc>
      </w:tr>
      <w:tr w:rsidR="00B85C35" w14:paraId="1AFD60D8" w14:textId="77777777">
        <w:tblPrEx>
          <w:tblCellMar>
            <w:top w:w="0" w:type="dxa"/>
            <w:bottom w:w="0" w:type="dxa"/>
          </w:tblCellMar>
        </w:tblPrEx>
        <w:trPr>
          <w:trHeight w:val="4320"/>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D8F62B"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8521</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68AA22"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Video recording or</w:t>
            </w:r>
          </w:p>
          <w:p w14:paraId="4C53C460" w14:textId="77777777" w:rsidR="00B85C35" w:rsidRDefault="00A06969">
            <w:pPr>
              <w:pStyle w:val="TableParagraph"/>
              <w:ind w:left="110" w:right="83"/>
              <w:jc w:val="left"/>
              <w:rPr>
                <w:rFonts w:ascii="Times New Roman" w:hAnsi="Times New Roman"/>
                <w:sz w:val="20"/>
              </w:rPr>
            </w:pPr>
            <w:r>
              <w:rPr>
                <w:rFonts w:ascii="Times New Roman" w:hAnsi="Times New Roman"/>
                <w:sz w:val="20"/>
              </w:rPr>
              <w:t xml:space="preserve">reproducing apparatus, whether or not incorporating a video </w:t>
            </w:r>
            <w:r>
              <w:rPr>
                <w:rFonts w:ascii="Times New Roman" w:hAnsi="Times New Roman"/>
                <w:sz w:val="20"/>
              </w:rPr>
              <w:t>tuner</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A1718A" w14:textId="77777777" w:rsidR="00B85C35" w:rsidRDefault="00A06969">
            <w:pPr>
              <w:pStyle w:val="TableParagraph"/>
              <w:spacing w:before="45"/>
              <w:ind w:left="108" w:right="97"/>
              <w:jc w:val="left"/>
              <w:rPr>
                <w:rFonts w:ascii="Times New Roman" w:hAnsi="Times New Roman"/>
                <w:sz w:val="20"/>
              </w:rPr>
            </w:pPr>
            <w:r>
              <w:rPr>
                <w:rFonts w:ascii="Times New Roman" w:hAnsi="Times New Roman"/>
                <w:sz w:val="20"/>
              </w:rPr>
              <w:t>Manufacture from materials of any heading, except that of the product and of heading 8522</w:t>
            </w:r>
          </w:p>
          <w:p w14:paraId="008D8CBC" w14:textId="77777777" w:rsidR="00B85C35" w:rsidRDefault="00A06969">
            <w:pPr>
              <w:pStyle w:val="TableParagraph"/>
              <w:spacing w:before="15" w:line="290" w:lineRule="exact"/>
              <w:ind w:left="108" w:right="190"/>
              <w:jc w:val="left"/>
            </w:pPr>
            <w:r>
              <w:rPr>
                <w:rFonts w:ascii="Times New Roman" w:hAnsi="Times New Roman"/>
                <w:sz w:val="20"/>
              </w:rPr>
              <w:t>or Manufacture</w:t>
            </w:r>
            <w:r>
              <w:rPr>
                <w:rFonts w:ascii="Times New Roman" w:hAnsi="Times New Roman"/>
                <w:spacing w:val="-9"/>
                <w:sz w:val="20"/>
              </w:rPr>
              <w:t xml:space="preserve"> </w:t>
            </w:r>
            <w:r>
              <w:rPr>
                <w:rFonts w:ascii="Times New Roman" w:hAnsi="Times New Roman"/>
                <w:sz w:val="20"/>
              </w:rPr>
              <w:t>in</w:t>
            </w:r>
          </w:p>
          <w:p w14:paraId="515CB45B" w14:textId="77777777" w:rsidR="00B85C35" w:rsidRDefault="00A06969">
            <w:pPr>
              <w:pStyle w:val="TableParagraph"/>
              <w:spacing w:line="216" w:lineRule="exact"/>
              <w:ind w:left="108"/>
              <w:jc w:val="left"/>
              <w:rPr>
                <w:rFonts w:ascii="Times New Roman" w:hAnsi="Times New Roman"/>
                <w:sz w:val="20"/>
              </w:rPr>
            </w:pPr>
            <w:r>
              <w:rPr>
                <w:rFonts w:ascii="Times New Roman" w:hAnsi="Times New Roman"/>
                <w:sz w:val="20"/>
              </w:rPr>
              <w:t>which the value</w:t>
            </w:r>
          </w:p>
          <w:p w14:paraId="6C7FD967" w14:textId="77777777" w:rsidR="00B85C35" w:rsidRDefault="00A06969">
            <w:pPr>
              <w:pStyle w:val="TableParagraph"/>
              <w:ind w:left="108" w:right="70"/>
              <w:jc w:val="left"/>
              <w:rPr>
                <w:rFonts w:ascii="Times New Roman" w:hAnsi="Times New Roman"/>
                <w:sz w:val="20"/>
              </w:rPr>
            </w:pPr>
            <w:r>
              <w:rPr>
                <w:rFonts w:ascii="Times New Roman" w:hAnsi="Times New Roman"/>
                <w:sz w:val="20"/>
              </w:rPr>
              <w:t>of all the materials used does not exceed 50% of the ex- works price of the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C4419F"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165EAF" w14:textId="77777777" w:rsidR="00B85C35" w:rsidRDefault="00A06969">
            <w:pPr>
              <w:pStyle w:val="TableParagraph"/>
              <w:spacing w:before="45"/>
              <w:ind w:left="113" w:right="129"/>
              <w:jc w:val="left"/>
              <w:rPr>
                <w:rFonts w:ascii="Times New Roman" w:hAnsi="Times New Roman"/>
                <w:sz w:val="20"/>
              </w:rPr>
            </w:pPr>
            <w:r>
              <w:rPr>
                <w:rFonts w:ascii="Times New Roman" w:hAnsi="Times New Roman"/>
                <w:sz w:val="20"/>
              </w:rPr>
              <w:t xml:space="preserve">Manufacture from materials of any </w:t>
            </w:r>
            <w:r>
              <w:rPr>
                <w:rFonts w:ascii="Times New Roman" w:hAnsi="Times New Roman"/>
                <w:sz w:val="20"/>
              </w:rPr>
              <w:t>heading, except that of the product and of heading 8522</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3B2509"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18088C5C" w14:textId="77777777" w:rsidR="00B85C35" w:rsidRDefault="00A06969">
            <w:pPr>
              <w:pStyle w:val="TableParagraph"/>
              <w:ind w:left="112" w:right="68"/>
              <w:jc w:val="left"/>
              <w:rPr>
                <w:rFonts w:ascii="Times New Roman" w:hAnsi="Times New Roman"/>
                <w:sz w:val="20"/>
              </w:rPr>
            </w:pPr>
            <w:r>
              <w:rPr>
                <w:rFonts w:ascii="Times New Roman" w:hAnsi="Times New Roman"/>
                <w:sz w:val="20"/>
              </w:rPr>
              <w:t>which the value of all the materials used does not exceed 60% of the ex- work price of the product</w:t>
            </w:r>
          </w:p>
        </w:tc>
      </w:tr>
    </w:tbl>
    <w:p w14:paraId="0578F386" w14:textId="77777777" w:rsidR="00000000" w:rsidRDefault="00A06969">
      <w:pPr>
        <w:rPr>
          <w:vanish/>
        </w:rPr>
        <w:sectPr w:rsidR="00000000">
          <w:headerReference w:type="default" r:id="rId239"/>
          <w:footerReference w:type="default" r:id="rId240"/>
          <w:footnotePr>
            <w:numRestart w:val="eachPage"/>
          </w:footnotePr>
          <w:pgSz w:w="11910" w:h="16850"/>
          <w:pgMar w:top="1338" w:right="1021" w:bottom="1400" w:left="862" w:header="0" w:footer="0" w:gutter="0"/>
          <w:cols w:space="720"/>
        </w:sectPr>
      </w:pPr>
    </w:p>
    <w:tbl>
      <w:tblPr>
        <w:tblW w:w="8930"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9"/>
      </w:tblGrid>
      <w:tr w:rsidR="00B85C35" w14:paraId="33DBDE05"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C22FFE0"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5BEDD96"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0"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6479995" w14:textId="77777777" w:rsidR="00B85C35" w:rsidRDefault="00A06969">
            <w:pPr>
              <w:pStyle w:val="TableParagraph"/>
              <w:spacing w:line="230" w:lineRule="auto"/>
              <w:ind w:left="2401" w:right="358" w:hanging="2012"/>
              <w:jc w:val="left"/>
              <w:rPr>
                <w:rFonts w:ascii="Times New Roman" w:hAnsi="Times New Roman"/>
                <w:b/>
                <w:sz w:val="16"/>
              </w:rPr>
            </w:pPr>
            <w:r>
              <w:rPr>
                <w:rFonts w:ascii="Times New Roman" w:hAnsi="Times New Roman"/>
                <w:b/>
                <w:sz w:val="16"/>
              </w:rPr>
              <w:t xml:space="preserve">Working or processing </w:t>
            </w:r>
            <w:r>
              <w:rPr>
                <w:rFonts w:ascii="Times New Roman" w:hAnsi="Times New Roman"/>
                <w:b/>
                <w:sz w:val="16"/>
              </w:rPr>
              <w:t>carried out on non-originating materials that confers originating status</w:t>
            </w:r>
          </w:p>
        </w:tc>
      </w:tr>
      <w:tr w:rsidR="00B85C35" w14:paraId="27517AE6"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4E12715"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CA50C20"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02CEE3A6" w14:textId="77777777" w:rsidR="00B85C35" w:rsidRDefault="00B85C35">
            <w:pPr>
              <w:pStyle w:val="TableParagraph"/>
              <w:spacing w:before="10"/>
              <w:jc w:val="left"/>
              <w:rPr>
                <w:rFonts w:ascii="Times New Roman" w:hAnsi="Times New Roman"/>
                <w:sz w:val="14"/>
              </w:rPr>
            </w:pPr>
          </w:p>
          <w:p w14:paraId="55FFF75F" w14:textId="77777777" w:rsidR="00B85C35" w:rsidRDefault="00A06969">
            <w:pPr>
              <w:pStyle w:val="TableParagraph"/>
              <w:spacing w:line="176" w:lineRule="exact"/>
              <w:ind w:left="108"/>
              <w:jc w:val="left"/>
              <w:rPr>
                <w:rFonts w:ascii="Times New Roman" w:hAnsi="Times New Roman"/>
                <w:b/>
                <w:sz w:val="16"/>
              </w:rPr>
            </w:pPr>
            <w:r>
              <w:rPr>
                <w:rFonts w:ascii="Times New Roman" w:hAnsi="Times New Roman"/>
                <w:b/>
                <w:sz w:val="16"/>
              </w:rPr>
              <w:t>(4)</w:t>
            </w:r>
          </w:p>
        </w:tc>
        <w:tc>
          <w:tcPr>
            <w:tcW w:w="912" w:type="dxa"/>
            <w:tcBorders>
              <w:top w:val="single" w:sz="4" w:space="0" w:color="000000"/>
              <w:bottom w:val="single" w:sz="4" w:space="0" w:color="000000"/>
            </w:tcBorders>
            <w:shd w:val="clear" w:color="auto" w:fill="DDD9C3"/>
            <w:tcMar>
              <w:top w:w="0" w:type="dxa"/>
              <w:left w:w="0" w:type="dxa"/>
              <w:bottom w:w="0" w:type="dxa"/>
              <w:right w:w="0" w:type="dxa"/>
            </w:tcMar>
          </w:tcPr>
          <w:p w14:paraId="57C1EDD3" w14:textId="77777777" w:rsidR="00B85C35" w:rsidRDefault="00A06969">
            <w:pPr>
              <w:pStyle w:val="TableParagraph"/>
              <w:spacing w:line="173"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5CDA13A" w14:textId="77777777" w:rsidR="00B85C35" w:rsidRDefault="00A06969">
            <w:pPr>
              <w:pStyle w:val="TableParagraph"/>
              <w:spacing w:line="173"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7CAF0549" w14:textId="77777777" w:rsidR="00B85C35" w:rsidRDefault="00B85C35">
            <w:pPr>
              <w:pStyle w:val="TableParagraph"/>
              <w:spacing w:before="10"/>
              <w:jc w:val="left"/>
              <w:rPr>
                <w:rFonts w:ascii="Times New Roman" w:hAnsi="Times New Roman"/>
                <w:sz w:val="14"/>
              </w:rPr>
            </w:pPr>
          </w:p>
          <w:p w14:paraId="616AABD7" w14:textId="77777777" w:rsidR="00B85C35" w:rsidRDefault="00A06969">
            <w:pPr>
              <w:pStyle w:val="TableParagraph"/>
              <w:spacing w:line="176" w:lineRule="exact"/>
              <w:ind w:left="114"/>
              <w:jc w:val="left"/>
              <w:rPr>
                <w:rFonts w:ascii="Times New Roman" w:hAnsi="Times New Roman"/>
                <w:b/>
                <w:sz w:val="16"/>
              </w:rPr>
            </w:pPr>
            <w:r>
              <w:rPr>
                <w:rFonts w:ascii="Times New Roman" w:hAnsi="Times New Roman"/>
                <w:b/>
                <w:sz w:val="16"/>
              </w:rPr>
              <w:t>(6)</w:t>
            </w:r>
          </w:p>
        </w:tc>
        <w:tc>
          <w:tcPr>
            <w:tcW w:w="916" w:type="dxa"/>
            <w:tcBorders>
              <w:top w:val="single" w:sz="4" w:space="0" w:color="000000"/>
              <w:bottom w:val="single" w:sz="4" w:space="0" w:color="000000"/>
            </w:tcBorders>
            <w:shd w:val="clear" w:color="auto" w:fill="DDD9C3"/>
            <w:tcMar>
              <w:top w:w="0" w:type="dxa"/>
              <w:left w:w="0" w:type="dxa"/>
              <w:bottom w:w="0" w:type="dxa"/>
              <w:right w:w="0" w:type="dxa"/>
            </w:tcMar>
          </w:tcPr>
          <w:p w14:paraId="544F4DB7" w14:textId="77777777" w:rsidR="00B85C35" w:rsidRDefault="00A06969">
            <w:pPr>
              <w:pStyle w:val="TableParagraph"/>
              <w:spacing w:line="173" w:lineRule="exact"/>
              <w:ind w:left="297"/>
              <w:jc w:val="left"/>
              <w:rPr>
                <w:rFonts w:ascii="Times New Roman" w:hAnsi="Times New Roman"/>
                <w:b/>
                <w:sz w:val="16"/>
              </w:rPr>
            </w:pPr>
            <w:r>
              <w:rPr>
                <w:rFonts w:ascii="Times New Roman" w:hAnsi="Times New Roman"/>
                <w:b/>
                <w:sz w:val="16"/>
              </w:rPr>
              <w:t>(5)</w:t>
            </w:r>
          </w:p>
        </w:tc>
        <w:tc>
          <w:tcPr>
            <w:tcW w:w="1499"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16553EE" w14:textId="77777777" w:rsidR="00B85C35" w:rsidRDefault="00A06969">
            <w:pPr>
              <w:pStyle w:val="TableParagraph"/>
              <w:spacing w:line="173" w:lineRule="exact"/>
              <w:ind w:left="445"/>
              <w:jc w:val="left"/>
              <w:rPr>
                <w:rFonts w:ascii="Times New Roman" w:hAnsi="Times New Roman"/>
                <w:b/>
                <w:sz w:val="16"/>
              </w:rPr>
            </w:pPr>
            <w:r>
              <w:rPr>
                <w:rFonts w:ascii="Times New Roman" w:hAnsi="Times New Roman"/>
                <w:b/>
                <w:sz w:val="16"/>
              </w:rPr>
              <w:t>or</w:t>
            </w:r>
          </w:p>
        </w:tc>
      </w:tr>
      <w:tr w:rsidR="00B85C35" w14:paraId="7A8E3D31"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BE48E30" w14:textId="77777777" w:rsidR="00B85C35" w:rsidRDefault="00B85C35">
            <w:pPr>
              <w:pStyle w:val="TableParagraph"/>
              <w:jc w:val="left"/>
              <w:rPr>
                <w:rFonts w:ascii="Times New Roman" w:hAnsi="Times New Roman"/>
                <w:sz w:val="14"/>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A2FBB78" w14:textId="77777777" w:rsidR="00B85C35" w:rsidRDefault="00B85C35">
            <w:pPr>
              <w:pStyle w:val="TableParagraph"/>
              <w:jc w:val="left"/>
              <w:rPr>
                <w:rFonts w:ascii="Times New Roman" w:hAnsi="Times New Roman"/>
                <w:sz w:val="14"/>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4379560"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436A7936"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6B8F7B0"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61030A6E"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CB40297"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For EAC Exports to</w:t>
            </w:r>
          </w:p>
          <w:p w14:paraId="30D43286"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7A30616"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242D57CE"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795D4E7A" w14:textId="77777777">
        <w:tblPrEx>
          <w:tblCellMar>
            <w:top w:w="0" w:type="dxa"/>
            <w:bottom w:w="0" w:type="dxa"/>
          </w:tblCellMar>
        </w:tblPrEx>
        <w:trPr>
          <w:trHeight w:val="666"/>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CE8C51" w14:textId="77777777" w:rsidR="00B85C35" w:rsidRDefault="00B85C35">
            <w:pPr>
              <w:pStyle w:val="TableParagraph"/>
              <w:jc w:val="left"/>
              <w:rPr>
                <w:rFonts w:ascii="Times New Roman" w:hAnsi="Times New Roman"/>
                <w:sz w:val="14"/>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E9E1A8" w14:textId="77777777" w:rsidR="00B85C35" w:rsidRDefault="00A06969">
            <w:pPr>
              <w:pStyle w:val="TableParagraph"/>
              <w:spacing w:line="215" w:lineRule="exact"/>
              <w:ind w:left="110"/>
              <w:jc w:val="left"/>
            </w:pPr>
            <w:r>
              <w:rPr>
                <w:rFonts w:ascii="Times New Roman" w:hAnsi="Times New Roman"/>
                <w:w w:val="99"/>
                <w:sz w:val="20"/>
              </w:rPr>
              <w:t>:</w:t>
            </w: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82C8E5" w14:textId="77777777" w:rsidR="00B85C35" w:rsidRDefault="00B85C35">
            <w:pPr>
              <w:pStyle w:val="TableParagraph"/>
              <w:jc w:val="left"/>
              <w:rPr>
                <w:rFonts w:ascii="Times New Roman" w:hAnsi="Times New Roman"/>
                <w:sz w:val="14"/>
              </w:rPr>
            </w:pP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61AB06" w14:textId="77777777" w:rsidR="00B85C35" w:rsidRDefault="00B85C35">
            <w:pPr>
              <w:pStyle w:val="TableParagraph"/>
              <w:jc w:val="left"/>
              <w:rPr>
                <w:rFonts w:ascii="Times New Roman" w:hAnsi="Times New Roman"/>
                <w:sz w:val="14"/>
              </w:rPr>
            </w:pP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EAB0A3" w14:textId="77777777" w:rsidR="00B85C35" w:rsidRDefault="00B85C35">
            <w:pPr>
              <w:pStyle w:val="TableParagraph"/>
              <w:jc w:val="left"/>
              <w:rPr>
                <w:rFonts w:ascii="Times New Roman" w:hAnsi="Times New Roman"/>
                <w:sz w:val="14"/>
              </w:rPr>
            </w:pPr>
          </w:p>
        </w:tc>
        <w:tc>
          <w:tcPr>
            <w:tcW w:w="14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87448A" w14:textId="77777777" w:rsidR="00B85C35" w:rsidRDefault="00B85C35">
            <w:pPr>
              <w:pStyle w:val="TableParagraph"/>
              <w:jc w:val="left"/>
              <w:rPr>
                <w:rFonts w:ascii="Times New Roman" w:hAnsi="Times New Roman"/>
                <w:sz w:val="14"/>
              </w:rPr>
            </w:pPr>
          </w:p>
        </w:tc>
      </w:tr>
    </w:tbl>
    <w:p w14:paraId="0B989157" w14:textId="77777777" w:rsidR="00000000" w:rsidRDefault="00A06969">
      <w:pPr>
        <w:rPr>
          <w:vanish/>
        </w:rPr>
        <w:sectPr w:rsidR="00000000">
          <w:headerReference w:type="default" r:id="rId241"/>
          <w:footerReference w:type="default" r:id="rId242"/>
          <w:footnotePr>
            <w:numRestart w:val="eachPage"/>
          </w:footnotePr>
          <w:pgSz w:w="11910" w:h="16850"/>
          <w:pgMar w:top="1338" w:right="1021" w:bottom="1400" w:left="862" w:header="0" w:footer="0" w:gutter="0"/>
          <w:cols w:space="720"/>
        </w:sectPr>
      </w:pPr>
    </w:p>
    <w:tbl>
      <w:tblPr>
        <w:tblW w:w="8926"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5"/>
      </w:tblGrid>
      <w:tr w:rsidR="00B85C35" w14:paraId="1833A31A"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70C632F"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1460533"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6"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6424A92" w14:textId="77777777" w:rsidR="00B85C35" w:rsidRDefault="00A06969">
            <w:pPr>
              <w:pStyle w:val="TableParagraph"/>
              <w:spacing w:line="230" w:lineRule="auto"/>
              <w:ind w:left="2401" w:right="354"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47722233"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1004CAAE"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22E02B76"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0CF014D4"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715BBD03"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676F1E8A"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2CF3771D"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132D6B5B" w14:textId="77777777" w:rsidR="00B85C35" w:rsidRDefault="00A06969">
            <w:pPr>
              <w:pStyle w:val="TableParagraph"/>
              <w:spacing w:line="164" w:lineRule="exact"/>
              <w:ind w:left="297"/>
              <w:jc w:val="left"/>
              <w:rPr>
                <w:rFonts w:ascii="Times New Roman" w:hAnsi="Times New Roman"/>
                <w:b/>
                <w:sz w:val="16"/>
              </w:rPr>
            </w:pPr>
            <w:r>
              <w:rPr>
                <w:rFonts w:ascii="Times New Roman" w:hAnsi="Times New Roman"/>
                <w:b/>
                <w:sz w:val="16"/>
              </w:rPr>
              <w:t>(5)</w:t>
            </w:r>
          </w:p>
        </w:tc>
        <w:tc>
          <w:tcPr>
            <w:tcW w:w="1495" w:type="dxa"/>
            <w:tcBorders>
              <w:top w:val="single" w:sz="4" w:space="0" w:color="000000"/>
              <w:right w:val="single" w:sz="4" w:space="0" w:color="000000"/>
            </w:tcBorders>
            <w:shd w:val="clear" w:color="auto" w:fill="DDD9C3"/>
            <w:tcMar>
              <w:top w:w="0" w:type="dxa"/>
              <w:left w:w="0" w:type="dxa"/>
              <w:bottom w:w="0" w:type="dxa"/>
              <w:right w:w="0" w:type="dxa"/>
            </w:tcMar>
          </w:tcPr>
          <w:p w14:paraId="507C310A" w14:textId="77777777" w:rsidR="00B85C35" w:rsidRDefault="00A06969">
            <w:pPr>
              <w:pStyle w:val="TableParagraph"/>
              <w:spacing w:line="164" w:lineRule="exact"/>
              <w:ind w:left="445"/>
              <w:jc w:val="left"/>
              <w:rPr>
                <w:rFonts w:ascii="Times New Roman" w:hAnsi="Times New Roman"/>
                <w:b/>
                <w:sz w:val="16"/>
              </w:rPr>
            </w:pPr>
            <w:r>
              <w:rPr>
                <w:rFonts w:ascii="Times New Roman" w:hAnsi="Times New Roman"/>
                <w:b/>
                <w:sz w:val="16"/>
              </w:rPr>
              <w:t>or</w:t>
            </w:r>
          </w:p>
        </w:tc>
      </w:tr>
      <w:tr w:rsidR="00B85C35" w14:paraId="13D36B59"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096E901"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875831C"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0F33A869"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4BD07DEA"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187B5593"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4E8E9A87"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4FCB1ABD" w14:textId="77777777" w:rsidR="00B85C35" w:rsidRDefault="00B85C35">
            <w:pPr>
              <w:pStyle w:val="TableParagraph"/>
              <w:jc w:val="left"/>
              <w:rPr>
                <w:rFonts w:ascii="Times New Roman" w:hAnsi="Times New Roman"/>
                <w:sz w:val="12"/>
              </w:rPr>
            </w:pPr>
          </w:p>
        </w:tc>
        <w:tc>
          <w:tcPr>
            <w:tcW w:w="1495" w:type="dxa"/>
            <w:tcBorders>
              <w:bottom w:val="single" w:sz="4" w:space="0" w:color="000000"/>
              <w:right w:val="single" w:sz="4" w:space="0" w:color="000000"/>
            </w:tcBorders>
            <w:shd w:val="clear" w:color="auto" w:fill="DDD9C3"/>
            <w:tcMar>
              <w:top w:w="0" w:type="dxa"/>
              <w:left w:w="0" w:type="dxa"/>
              <w:bottom w:w="0" w:type="dxa"/>
              <w:right w:w="0" w:type="dxa"/>
            </w:tcMar>
          </w:tcPr>
          <w:p w14:paraId="3DCD9B81" w14:textId="77777777" w:rsidR="00B85C35" w:rsidRDefault="00B85C35">
            <w:pPr>
              <w:pStyle w:val="TableParagraph"/>
              <w:jc w:val="left"/>
              <w:rPr>
                <w:rFonts w:ascii="Times New Roman" w:hAnsi="Times New Roman"/>
                <w:sz w:val="12"/>
              </w:rPr>
            </w:pPr>
          </w:p>
        </w:tc>
      </w:tr>
      <w:tr w:rsidR="00B85C35" w14:paraId="0F428E7C"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0C9F3C0"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E98CBFD" w14:textId="77777777" w:rsidR="00B85C35" w:rsidRDefault="00B85C35">
            <w:pPr>
              <w:pStyle w:val="TableParagraph"/>
              <w:jc w:val="left"/>
              <w:rPr>
                <w:rFonts w:ascii="Times New Roman" w:hAnsi="Times New Roman"/>
                <w:sz w:val="18"/>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6D68E70"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00233D40"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2F17C91"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6544A8FB"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6139966"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 xml:space="preserve">For EAC </w:t>
            </w:r>
            <w:r>
              <w:rPr>
                <w:rFonts w:ascii="Times New Roman" w:hAnsi="Times New Roman"/>
                <w:b/>
                <w:sz w:val="14"/>
              </w:rPr>
              <w:t>Exports to</w:t>
            </w:r>
          </w:p>
          <w:p w14:paraId="08F0AD55"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436501A"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02ABAE18"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243F4D2D"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760F4A2"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ex8523</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D959D34"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Unrecorded discs,</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FBCB020"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BDAC77"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B8E4033"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 in</w:t>
            </w:r>
          </w:p>
        </w:tc>
        <w:tc>
          <w:tcPr>
            <w:tcW w:w="149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41BEBD" w14:textId="77777777" w:rsidR="00B85C35" w:rsidRDefault="00B85C35">
            <w:pPr>
              <w:pStyle w:val="TableParagraph"/>
              <w:jc w:val="left"/>
              <w:rPr>
                <w:rFonts w:ascii="Times New Roman" w:hAnsi="Times New Roman"/>
                <w:sz w:val="18"/>
              </w:rPr>
            </w:pPr>
          </w:p>
        </w:tc>
      </w:tr>
      <w:tr w:rsidR="00B85C35" w14:paraId="73E25AE3"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B807C3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B29D451"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tapes, solid-state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EC32A2E"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which the 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35D8D6"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CCC7770"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which the value</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0EDA88" w14:textId="77777777" w:rsidR="00B85C35" w:rsidRDefault="00B85C35">
            <w:pPr>
              <w:rPr>
                <w:sz w:val="2"/>
                <w:szCs w:val="2"/>
              </w:rPr>
            </w:pPr>
          </w:p>
        </w:tc>
      </w:tr>
      <w:tr w:rsidR="00B85C35" w14:paraId="641F5951"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DC59B3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0E17F34"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non-volatile storage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5D9B406"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DC249F"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775A474"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of all the</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32D4ED" w14:textId="77777777" w:rsidR="00B85C35" w:rsidRDefault="00B85C35">
            <w:pPr>
              <w:rPr>
                <w:sz w:val="2"/>
                <w:szCs w:val="2"/>
              </w:rPr>
            </w:pPr>
          </w:p>
        </w:tc>
      </w:tr>
      <w:tr w:rsidR="00B85C35" w14:paraId="6FB197EF"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1B274B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63510E2"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devices and other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CD59DF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1A1434"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585D1F4"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materials used</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D446EC" w14:textId="77777777" w:rsidR="00B85C35" w:rsidRDefault="00B85C35">
            <w:pPr>
              <w:rPr>
                <w:sz w:val="2"/>
                <w:szCs w:val="2"/>
              </w:rPr>
            </w:pPr>
          </w:p>
        </w:tc>
      </w:tr>
      <w:tr w:rsidR="00B85C35" w14:paraId="4CF62F76"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B1EA19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12ACC31"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media for the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1E84A91"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81838D"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EA0A120"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does not exceed</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52077E" w14:textId="77777777" w:rsidR="00B85C35" w:rsidRDefault="00B85C35">
            <w:pPr>
              <w:rPr>
                <w:sz w:val="2"/>
                <w:szCs w:val="2"/>
              </w:rPr>
            </w:pPr>
          </w:p>
        </w:tc>
      </w:tr>
      <w:tr w:rsidR="00B85C35" w14:paraId="0382B20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B878EA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A7916EE"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recording of sound 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271760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50%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C92ADA"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17DDE42"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70% of the ex-</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C48DDB" w14:textId="77777777" w:rsidR="00B85C35" w:rsidRDefault="00B85C35">
            <w:pPr>
              <w:rPr>
                <w:sz w:val="2"/>
                <w:szCs w:val="2"/>
              </w:rPr>
            </w:pPr>
          </w:p>
        </w:tc>
      </w:tr>
      <w:tr w:rsidR="00B85C35" w14:paraId="0802777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7F545A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77D3870"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of other phenomena,</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9EAD956"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A07802"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428AE4E"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work price of</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B3CE6A" w14:textId="77777777" w:rsidR="00B85C35" w:rsidRDefault="00B85C35">
            <w:pPr>
              <w:rPr>
                <w:sz w:val="2"/>
                <w:szCs w:val="2"/>
              </w:rPr>
            </w:pPr>
          </w:p>
        </w:tc>
      </w:tr>
      <w:tr w:rsidR="00B85C35" w14:paraId="77D4264F"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1AD406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E8DAB01"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but excluding</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BE6268C"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6192E4"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54CF9FD"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the product</w:t>
            </w: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1F2B7C" w14:textId="77777777" w:rsidR="00B85C35" w:rsidRDefault="00B85C35">
            <w:pPr>
              <w:rPr>
                <w:sz w:val="2"/>
                <w:szCs w:val="2"/>
              </w:rPr>
            </w:pPr>
          </w:p>
        </w:tc>
      </w:tr>
      <w:tr w:rsidR="00B85C35" w14:paraId="011492F6"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0CEA4F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29BE376"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products of</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171FB23"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BC3C51"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C62B7A8" w14:textId="77777777" w:rsidR="00B85C35" w:rsidRDefault="00B85C35">
            <w:pPr>
              <w:pStyle w:val="TableParagraph"/>
              <w:jc w:val="left"/>
              <w:rPr>
                <w:rFonts w:ascii="Times New Roman" w:hAnsi="Times New Roman"/>
                <w:sz w:val="14"/>
              </w:rPr>
            </w:pP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2C85C5" w14:textId="77777777" w:rsidR="00B85C35" w:rsidRDefault="00B85C35">
            <w:pPr>
              <w:rPr>
                <w:sz w:val="2"/>
                <w:szCs w:val="2"/>
              </w:rPr>
            </w:pPr>
          </w:p>
        </w:tc>
      </w:tr>
      <w:tr w:rsidR="00B85C35" w14:paraId="49EA1DA0" w14:textId="77777777">
        <w:tblPrEx>
          <w:tblCellMar>
            <w:top w:w="0" w:type="dxa"/>
            <w:bottom w:w="0" w:type="dxa"/>
          </w:tblCellMar>
        </w:tblPrEx>
        <w:trPr>
          <w:trHeight w:val="227"/>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56AA49" w14:textId="77777777" w:rsidR="00B85C35" w:rsidRDefault="00B85C35">
            <w:pPr>
              <w:pStyle w:val="TableParagraph"/>
              <w:jc w:val="left"/>
              <w:rPr>
                <w:rFonts w:ascii="Times New Roman" w:hAnsi="Times New Roman"/>
                <w:sz w:val="16"/>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CF5E7F" w14:textId="77777777" w:rsidR="00B85C35" w:rsidRDefault="00A06969">
            <w:pPr>
              <w:pStyle w:val="TableParagraph"/>
              <w:spacing w:line="208" w:lineRule="exact"/>
              <w:ind w:left="110"/>
              <w:jc w:val="left"/>
              <w:rPr>
                <w:rFonts w:ascii="Times New Roman" w:hAnsi="Times New Roman"/>
                <w:sz w:val="20"/>
              </w:rPr>
            </w:pPr>
            <w:r>
              <w:rPr>
                <w:rFonts w:ascii="Times New Roman" w:hAnsi="Times New Roman"/>
                <w:sz w:val="20"/>
              </w:rPr>
              <w:t>Chapter 37</w:t>
            </w: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690CC1" w14:textId="77777777" w:rsidR="00B85C35" w:rsidRDefault="00B85C35">
            <w:pPr>
              <w:pStyle w:val="TableParagraph"/>
              <w:jc w:val="left"/>
              <w:rPr>
                <w:rFonts w:ascii="Times New Roman" w:hAnsi="Times New Roman"/>
                <w:sz w:val="16"/>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1B1344"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BEF8A9" w14:textId="77777777" w:rsidR="00B85C35" w:rsidRDefault="00B85C35">
            <w:pPr>
              <w:pStyle w:val="TableParagraph"/>
              <w:jc w:val="left"/>
              <w:rPr>
                <w:rFonts w:ascii="Times New Roman" w:hAnsi="Times New Roman"/>
                <w:sz w:val="16"/>
              </w:rPr>
            </w:pPr>
          </w:p>
        </w:tc>
        <w:tc>
          <w:tcPr>
            <w:tcW w:w="149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5646E2" w14:textId="77777777" w:rsidR="00B85C35" w:rsidRDefault="00B85C35">
            <w:pPr>
              <w:rPr>
                <w:sz w:val="2"/>
                <w:szCs w:val="2"/>
              </w:rPr>
            </w:pPr>
          </w:p>
        </w:tc>
      </w:tr>
    </w:tbl>
    <w:p w14:paraId="357F4E94" w14:textId="77777777" w:rsidR="00000000" w:rsidRDefault="00A06969">
      <w:pPr>
        <w:rPr>
          <w:vanish/>
        </w:rPr>
        <w:sectPr w:rsidR="00000000">
          <w:headerReference w:type="default" r:id="rId243"/>
          <w:footerReference w:type="default" r:id="rId244"/>
          <w:footnotePr>
            <w:numRestart w:val="eachPage"/>
          </w:footnotePr>
          <w:pgSz w:w="11910" w:h="16850"/>
          <w:pgMar w:top="1338" w:right="1021" w:bottom="1400" w:left="862" w:header="0" w:footer="0" w:gutter="0"/>
          <w:cols w:space="720"/>
        </w:sectPr>
      </w:pPr>
    </w:p>
    <w:tbl>
      <w:tblPr>
        <w:tblW w:w="8930"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9"/>
      </w:tblGrid>
      <w:tr w:rsidR="00B85C35" w14:paraId="5577EE5F"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FF65A3B"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8F07ACD"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0"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CA3DD92" w14:textId="77777777" w:rsidR="00B85C35" w:rsidRDefault="00A06969">
            <w:pPr>
              <w:pStyle w:val="TableParagraph"/>
              <w:spacing w:line="230" w:lineRule="auto"/>
              <w:ind w:left="2401" w:right="358"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2EA4E769"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500A586"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4DAFEEA"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50722CF3" w14:textId="77777777" w:rsidR="00B85C35" w:rsidRDefault="00B85C35">
            <w:pPr>
              <w:pStyle w:val="TableParagraph"/>
              <w:spacing w:before="10"/>
              <w:jc w:val="left"/>
              <w:rPr>
                <w:rFonts w:ascii="Times New Roman" w:hAnsi="Times New Roman"/>
                <w:sz w:val="14"/>
              </w:rPr>
            </w:pPr>
          </w:p>
          <w:p w14:paraId="47334D3B" w14:textId="77777777" w:rsidR="00B85C35" w:rsidRDefault="00A06969">
            <w:pPr>
              <w:pStyle w:val="TableParagraph"/>
              <w:spacing w:line="176" w:lineRule="exact"/>
              <w:ind w:left="108"/>
              <w:jc w:val="left"/>
              <w:rPr>
                <w:rFonts w:ascii="Times New Roman" w:hAnsi="Times New Roman"/>
                <w:b/>
                <w:sz w:val="16"/>
              </w:rPr>
            </w:pPr>
            <w:r>
              <w:rPr>
                <w:rFonts w:ascii="Times New Roman" w:hAnsi="Times New Roman"/>
                <w:b/>
                <w:sz w:val="16"/>
              </w:rPr>
              <w:t>(4)</w:t>
            </w:r>
          </w:p>
        </w:tc>
        <w:tc>
          <w:tcPr>
            <w:tcW w:w="912" w:type="dxa"/>
            <w:tcBorders>
              <w:top w:val="single" w:sz="4" w:space="0" w:color="000000"/>
              <w:bottom w:val="single" w:sz="4" w:space="0" w:color="000000"/>
            </w:tcBorders>
            <w:shd w:val="clear" w:color="auto" w:fill="DDD9C3"/>
            <w:tcMar>
              <w:top w:w="0" w:type="dxa"/>
              <w:left w:w="0" w:type="dxa"/>
              <w:bottom w:w="0" w:type="dxa"/>
              <w:right w:w="0" w:type="dxa"/>
            </w:tcMar>
          </w:tcPr>
          <w:p w14:paraId="162699F1" w14:textId="77777777" w:rsidR="00B85C35" w:rsidRDefault="00A06969">
            <w:pPr>
              <w:pStyle w:val="TableParagraph"/>
              <w:spacing w:line="173"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1EC6D4B" w14:textId="77777777" w:rsidR="00B85C35" w:rsidRDefault="00A06969">
            <w:pPr>
              <w:pStyle w:val="TableParagraph"/>
              <w:spacing w:line="173"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4629BFAC" w14:textId="77777777" w:rsidR="00B85C35" w:rsidRDefault="00B85C35">
            <w:pPr>
              <w:pStyle w:val="TableParagraph"/>
              <w:spacing w:before="10"/>
              <w:jc w:val="left"/>
              <w:rPr>
                <w:rFonts w:ascii="Times New Roman" w:hAnsi="Times New Roman"/>
                <w:sz w:val="14"/>
              </w:rPr>
            </w:pPr>
          </w:p>
          <w:p w14:paraId="4AAAF2C4" w14:textId="77777777" w:rsidR="00B85C35" w:rsidRDefault="00A06969">
            <w:pPr>
              <w:pStyle w:val="TableParagraph"/>
              <w:spacing w:line="176" w:lineRule="exact"/>
              <w:ind w:left="114"/>
              <w:jc w:val="left"/>
              <w:rPr>
                <w:rFonts w:ascii="Times New Roman" w:hAnsi="Times New Roman"/>
                <w:b/>
                <w:sz w:val="16"/>
              </w:rPr>
            </w:pPr>
            <w:r>
              <w:rPr>
                <w:rFonts w:ascii="Times New Roman" w:hAnsi="Times New Roman"/>
                <w:b/>
                <w:sz w:val="16"/>
              </w:rPr>
              <w:t>(6)</w:t>
            </w:r>
          </w:p>
        </w:tc>
        <w:tc>
          <w:tcPr>
            <w:tcW w:w="916" w:type="dxa"/>
            <w:tcBorders>
              <w:top w:val="single" w:sz="4" w:space="0" w:color="000000"/>
              <w:bottom w:val="single" w:sz="4" w:space="0" w:color="000000"/>
            </w:tcBorders>
            <w:shd w:val="clear" w:color="auto" w:fill="DDD9C3"/>
            <w:tcMar>
              <w:top w:w="0" w:type="dxa"/>
              <w:left w:w="0" w:type="dxa"/>
              <w:bottom w:w="0" w:type="dxa"/>
              <w:right w:w="0" w:type="dxa"/>
            </w:tcMar>
          </w:tcPr>
          <w:p w14:paraId="1B301568" w14:textId="77777777" w:rsidR="00B85C35" w:rsidRDefault="00A06969">
            <w:pPr>
              <w:pStyle w:val="TableParagraph"/>
              <w:spacing w:line="173" w:lineRule="exact"/>
              <w:ind w:left="297"/>
              <w:jc w:val="left"/>
              <w:rPr>
                <w:rFonts w:ascii="Times New Roman" w:hAnsi="Times New Roman"/>
                <w:b/>
                <w:sz w:val="16"/>
              </w:rPr>
            </w:pPr>
            <w:r>
              <w:rPr>
                <w:rFonts w:ascii="Times New Roman" w:hAnsi="Times New Roman"/>
                <w:b/>
                <w:sz w:val="16"/>
              </w:rPr>
              <w:t>(5)</w:t>
            </w:r>
          </w:p>
        </w:tc>
        <w:tc>
          <w:tcPr>
            <w:tcW w:w="1499"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EB20635" w14:textId="77777777" w:rsidR="00B85C35" w:rsidRDefault="00A06969">
            <w:pPr>
              <w:pStyle w:val="TableParagraph"/>
              <w:spacing w:line="173" w:lineRule="exact"/>
              <w:ind w:left="445"/>
              <w:jc w:val="left"/>
              <w:rPr>
                <w:rFonts w:ascii="Times New Roman" w:hAnsi="Times New Roman"/>
                <w:b/>
                <w:sz w:val="16"/>
              </w:rPr>
            </w:pPr>
            <w:r>
              <w:rPr>
                <w:rFonts w:ascii="Times New Roman" w:hAnsi="Times New Roman"/>
                <w:b/>
                <w:sz w:val="16"/>
              </w:rPr>
              <w:t>or</w:t>
            </w:r>
          </w:p>
        </w:tc>
      </w:tr>
      <w:tr w:rsidR="00B85C35" w14:paraId="52AC3BF2"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74E7DEA" w14:textId="77777777" w:rsidR="00B85C35" w:rsidRDefault="00B85C35">
            <w:pPr>
              <w:pStyle w:val="TableParagraph"/>
              <w:jc w:val="left"/>
              <w:rPr>
                <w:rFonts w:ascii="Times New Roman" w:hAnsi="Times New Roman"/>
                <w:sz w:val="14"/>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9413A85" w14:textId="77777777" w:rsidR="00B85C35" w:rsidRDefault="00B85C35">
            <w:pPr>
              <w:pStyle w:val="TableParagraph"/>
              <w:jc w:val="left"/>
              <w:rPr>
                <w:rFonts w:ascii="Times New Roman" w:hAnsi="Times New Roman"/>
                <w:sz w:val="14"/>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66EE938"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67F5C835"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B0E824D"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56A9B723"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7E39A86"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For EAC Exports to</w:t>
            </w:r>
          </w:p>
          <w:p w14:paraId="01ABD43C"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7F9B533"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01A9303D"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403DF775" w14:textId="77777777">
        <w:tblPrEx>
          <w:tblCellMar>
            <w:top w:w="0" w:type="dxa"/>
            <w:bottom w:w="0" w:type="dxa"/>
          </w:tblCellMar>
        </w:tblPrEx>
        <w:trPr>
          <w:trHeight w:val="230"/>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849E10" w14:textId="77777777" w:rsidR="00B85C35" w:rsidRDefault="00B85C35">
            <w:pPr>
              <w:pStyle w:val="TableParagraph"/>
              <w:jc w:val="left"/>
              <w:rPr>
                <w:rFonts w:ascii="Times New Roman" w:hAnsi="Times New Roman"/>
                <w:sz w:val="14"/>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B0A760" w14:textId="77777777" w:rsidR="00B85C35" w:rsidRDefault="00B85C35">
            <w:pPr>
              <w:pStyle w:val="TableParagraph"/>
              <w:jc w:val="left"/>
              <w:rPr>
                <w:rFonts w:ascii="Times New Roman" w:hAnsi="Times New Roman"/>
                <w:sz w:val="14"/>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11E65E" w14:textId="77777777" w:rsidR="00B85C35" w:rsidRDefault="00B85C35">
            <w:pPr>
              <w:pStyle w:val="TableParagraph"/>
              <w:jc w:val="left"/>
              <w:rPr>
                <w:rFonts w:ascii="Times New Roman" w:hAnsi="Times New Roman"/>
                <w:sz w:val="14"/>
              </w:rPr>
            </w:pP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BF6B7B" w14:textId="77777777" w:rsidR="00B85C35" w:rsidRDefault="00B85C35">
            <w:pPr>
              <w:pStyle w:val="TableParagraph"/>
              <w:jc w:val="left"/>
              <w:rPr>
                <w:rFonts w:ascii="Times New Roman" w:hAnsi="Times New Roman"/>
                <w:sz w:val="14"/>
              </w:rPr>
            </w:pP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8B2486" w14:textId="77777777" w:rsidR="00B85C35" w:rsidRDefault="00B85C35">
            <w:pPr>
              <w:pStyle w:val="TableParagraph"/>
              <w:jc w:val="left"/>
              <w:rPr>
                <w:rFonts w:ascii="Times New Roman" w:hAnsi="Times New Roman"/>
                <w:sz w:val="14"/>
              </w:rPr>
            </w:pPr>
          </w:p>
        </w:tc>
        <w:tc>
          <w:tcPr>
            <w:tcW w:w="14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051686" w14:textId="77777777" w:rsidR="00B85C35" w:rsidRDefault="00B85C35">
            <w:pPr>
              <w:pStyle w:val="TableParagraph"/>
              <w:jc w:val="left"/>
              <w:rPr>
                <w:rFonts w:ascii="Times New Roman" w:hAnsi="Times New Roman"/>
                <w:sz w:val="14"/>
              </w:rPr>
            </w:pPr>
          </w:p>
        </w:tc>
      </w:tr>
    </w:tbl>
    <w:p w14:paraId="244B291C" w14:textId="77777777" w:rsidR="00000000" w:rsidRDefault="00A06969">
      <w:pPr>
        <w:rPr>
          <w:vanish/>
        </w:rPr>
        <w:sectPr w:rsidR="00000000">
          <w:headerReference w:type="default" r:id="rId245"/>
          <w:footerReference w:type="default" r:id="rId246"/>
          <w:footnotePr>
            <w:numRestart w:val="eachPage"/>
          </w:footnotePr>
          <w:pgSz w:w="11910" w:h="16850"/>
          <w:pgMar w:top="1338" w:right="1021" w:bottom="1400" w:left="862" w:header="0" w:footer="0" w:gutter="0"/>
          <w:cols w:space="720"/>
        </w:sectPr>
      </w:pPr>
    </w:p>
    <w:tbl>
      <w:tblPr>
        <w:tblW w:w="8930"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9"/>
      </w:tblGrid>
      <w:tr w:rsidR="00B85C35" w14:paraId="221F8038"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274D655"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74F7FCE"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90"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FE6BE4E" w14:textId="77777777" w:rsidR="00B85C35" w:rsidRDefault="00A06969">
            <w:pPr>
              <w:pStyle w:val="TableParagraph"/>
              <w:spacing w:line="230" w:lineRule="auto"/>
              <w:ind w:left="2401" w:right="358"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6626D474"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D869B91"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00ADE7F"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5C06794A" w14:textId="77777777" w:rsidR="00B85C35" w:rsidRDefault="00B85C35">
            <w:pPr>
              <w:pStyle w:val="TableParagraph"/>
              <w:spacing w:before="10"/>
              <w:jc w:val="left"/>
              <w:rPr>
                <w:rFonts w:ascii="Times New Roman" w:hAnsi="Times New Roman"/>
                <w:sz w:val="14"/>
              </w:rPr>
            </w:pPr>
          </w:p>
          <w:p w14:paraId="7F67ECD6" w14:textId="77777777" w:rsidR="00B85C35" w:rsidRDefault="00A06969">
            <w:pPr>
              <w:pStyle w:val="TableParagraph"/>
              <w:spacing w:line="176" w:lineRule="exact"/>
              <w:ind w:left="108"/>
              <w:jc w:val="left"/>
              <w:rPr>
                <w:rFonts w:ascii="Times New Roman" w:hAnsi="Times New Roman"/>
                <w:b/>
                <w:sz w:val="16"/>
              </w:rPr>
            </w:pPr>
            <w:r>
              <w:rPr>
                <w:rFonts w:ascii="Times New Roman" w:hAnsi="Times New Roman"/>
                <w:b/>
                <w:sz w:val="16"/>
              </w:rPr>
              <w:t>(4)</w:t>
            </w:r>
          </w:p>
        </w:tc>
        <w:tc>
          <w:tcPr>
            <w:tcW w:w="912" w:type="dxa"/>
            <w:tcBorders>
              <w:top w:val="single" w:sz="4" w:space="0" w:color="000000"/>
              <w:bottom w:val="single" w:sz="4" w:space="0" w:color="000000"/>
            </w:tcBorders>
            <w:shd w:val="clear" w:color="auto" w:fill="DDD9C3"/>
            <w:tcMar>
              <w:top w:w="0" w:type="dxa"/>
              <w:left w:w="0" w:type="dxa"/>
              <w:bottom w:w="0" w:type="dxa"/>
              <w:right w:w="0" w:type="dxa"/>
            </w:tcMar>
          </w:tcPr>
          <w:p w14:paraId="50F5CF98" w14:textId="77777777" w:rsidR="00B85C35" w:rsidRDefault="00A06969">
            <w:pPr>
              <w:pStyle w:val="TableParagraph"/>
              <w:spacing w:line="173"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129CBD2" w14:textId="77777777" w:rsidR="00B85C35" w:rsidRDefault="00A06969">
            <w:pPr>
              <w:pStyle w:val="TableParagraph"/>
              <w:spacing w:line="173"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3B7CE359" w14:textId="77777777" w:rsidR="00B85C35" w:rsidRDefault="00B85C35">
            <w:pPr>
              <w:pStyle w:val="TableParagraph"/>
              <w:spacing w:before="10"/>
              <w:jc w:val="left"/>
              <w:rPr>
                <w:rFonts w:ascii="Times New Roman" w:hAnsi="Times New Roman"/>
                <w:sz w:val="14"/>
              </w:rPr>
            </w:pPr>
          </w:p>
          <w:p w14:paraId="412A9FAE" w14:textId="77777777" w:rsidR="00B85C35" w:rsidRDefault="00A06969">
            <w:pPr>
              <w:pStyle w:val="TableParagraph"/>
              <w:spacing w:line="176" w:lineRule="exact"/>
              <w:ind w:left="114"/>
              <w:jc w:val="left"/>
              <w:rPr>
                <w:rFonts w:ascii="Times New Roman" w:hAnsi="Times New Roman"/>
                <w:b/>
                <w:sz w:val="16"/>
              </w:rPr>
            </w:pPr>
            <w:r>
              <w:rPr>
                <w:rFonts w:ascii="Times New Roman" w:hAnsi="Times New Roman"/>
                <w:b/>
                <w:sz w:val="16"/>
              </w:rPr>
              <w:t>(6)</w:t>
            </w:r>
          </w:p>
        </w:tc>
        <w:tc>
          <w:tcPr>
            <w:tcW w:w="916" w:type="dxa"/>
            <w:tcBorders>
              <w:top w:val="single" w:sz="4" w:space="0" w:color="000000"/>
              <w:bottom w:val="single" w:sz="4" w:space="0" w:color="000000"/>
            </w:tcBorders>
            <w:shd w:val="clear" w:color="auto" w:fill="DDD9C3"/>
            <w:tcMar>
              <w:top w:w="0" w:type="dxa"/>
              <w:left w:w="0" w:type="dxa"/>
              <w:bottom w:w="0" w:type="dxa"/>
              <w:right w:w="0" w:type="dxa"/>
            </w:tcMar>
          </w:tcPr>
          <w:p w14:paraId="1B3CAD0E" w14:textId="77777777" w:rsidR="00B85C35" w:rsidRDefault="00A06969">
            <w:pPr>
              <w:pStyle w:val="TableParagraph"/>
              <w:spacing w:line="173" w:lineRule="exact"/>
              <w:ind w:left="297"/>
              <w:jc w:val="left"/>
              <w:rPr>
                <w:rFonts w:ascii="Times New Roman" w:hAnsi="Times New Roman"/>
                <w:b/>
                <w:sz w:val="16"/>
              </w:rPr>
            </w:pPr>
            <w:r>
              <w:rPr>
                <w:rFonts w:ascii="Times New Roman" w:hAnsi="Times New Roman"/>
                <w:b/>
                <w:sz w:val="16"/>
              </w:rPr>
              <w:t>(5)</w:t>
            </w:r>
          </w:p>
        </w:tc>
        <w:tc>
          <w:tcPr>
            <w:tcW w:w="1499"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1C7B992" w14:textId="77777777" w:rsidR="00B85C35" w:rsidRDefault="00A06969">
            <w:pPr>
              <w:pStyle w:val="TableParagraph"/>
              <w:spacing w:line="173" w:lineRule="exact"/>
              <w:ind w:left="445"/>
              <w:jc w:val="left"/>
              <w:rPr>
                <w:rFonts w:ascii="Times New Roman" w:hAnsi="Times New Roman"/>
                <w:b/>
                <w:sz w:val="16"/>
              </w:rPr>
            </w:pPr>
            <w:r>
              <w:rPr>
                <w:rFonts w:ascii="Times New Roman" w:hAnsi="Times New Roman"/>
                <w:b/>
                <w:sz w:val="16"/>
              </w:rPr>
              <w:t>or</w:t>
            </w:r>
          </w:p>
        </w:tc>
      </w:tr>
      <w:tr w:rsidR="00B85C35" w14:paraId="6547C248"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AB14BBE" w14:textId="77777777" w:rsidR="00B85C35" w:rsidRDefault="00B85C35">
            <w:pPr>
              <w:pStyle w:val="TableParagraph"/>
              <w:jc w:val="left"/>
              <w:rPr>
                <w:rFonts w:ascii="Times New Roman" w:hAnsi="Times New Roman"/>
                <w:sz w:val="14"/>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EB3B48D" w14:textId="77777777" w:rsidR="00B85C35" w:rsidRDefault="00B85C35">
            <w:pPr>
              <w:pStyle w:val="TableParagraph"/>
              <w:jc w:val="left"/>
              <w:rPr>
                <w:rFonts w:ascii="Times New Roman" w:hAnsi="Times New Roman"/>
                <w:sz w:val="14"/>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F22813A"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79C47F95"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25F7E74"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 xml:space="preserve">For </w:t>
            </w:r>
            <w:r>
              <w:rPr>
                <w:rFonts w:ascii="Times New Roman" w:hAnsi="Times New Roman"/>
                <w:b/>
                <w:sz w:val="14"/>
              </w:rPr>
              <w:t>UK Exports to</w:t>
            </w:r>
          </w:p>
          <w:p w14:paraId="2482DD6B"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B750AF8"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For EAC Exports to</w:t>
            </w:r>
          </w:p>
          <w:p w14:paraId="6432A64E"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622F2DA"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05CB59FC"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2BD3F3E5" w14:textId="77777777">
        <w:tblPrEx>
          <w:tblCellMar>
            <w:top w:w="0" w:type="dxa"/>
            <w:bottom w:w="0" w:type="dxa"/>
          </w:tblCellMar>
        </w:tblPrEx>
        <w:trPr>
          <w:trHeight w:val="230"/>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F524AB" w14:textId="77777777" w:rsidR="00B85C35" w:rsidRDefault="00B85C35">
            <w:pPr>
              <w:pStyle w:val="TableParagraph"/>
              <w:jc w:val="left"/>
              <w:rPr>
                <w:rFonts w:ascii="Times New Roman" w:hAnsi="Times New Roman"/>
                <w:sz w:val="14"/>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8C65CD" w14:textId="77777777" w:rsidR="00B85C35" w:rsidRDefault="00B85C35">
            <w:pPr>
              <w:pStyle w:val="TableParagraph"/>
              <w:jc w:val="left"/>
              <w:rPr>
                <w:rFonts w:ascii="Times New Roman" w:hAnsi="Times New Roman"/>
                <w:sz w:val="14"/>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2A2D5C" w14:textId="77777777" w:rsidR="00B85C35" w:rsidRDefault="00B85C35">
            <w:pPr>
              <w:pStyle w:val="TableParagraph"/>
              <w:jc w:val="left"/>
              <w:rPr>
                <w:rFonts w:ascii="Times New Roman" w:hAnsi="Times New Roman"/>
                <w:sz w:val="14"/>
              </w:rPr>
            </w:pP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1AEBA0" w14:textId="77777777" w:rsidR="00B85C35" w:rsidRDefault="00B85C35">
            <w:pPr>
              <w:pStyle w:val="TableParagraph"/>
              <w:jc w:val="left"/>
              <w:rPr>
                <w:rFonts w:ascii="Times New Roman" w:hAnsi="Times New Roman"/>
                <w:sz w:val="14"/>
              </w:rPr>
            </w:pP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CE44B9" w14:textId="77777777" w:rsidR="00B85C35" w:rsidRDefault="00B85C35">
            <w:pPr>
              <w:pStyle w:val="TableParagraph"/>
              <w:jc w:val="left"/>
              <w:rPr>
                <w:rFonts w:ascii="Times New Roman" w:hAnsi="Times New Roman"/>
                <w:sz w:val="14"/>
              </w:rPr>
            </w:pPr>
          </w:p>
        </w:tc>
        <w:tc>
          <w:tcPr>
            <w:tcW w:w="14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2F40C1" w14:textId="77777777" w:rsidR="00B85C35" w:rsidRDefault="00B85C35">
            <w:pPr>
              <w:pStyle w:val="TableParagraph"/>
              <w:jc w:val="left"/>
              <w:rPr>
                <w:rFonts w:ascii="Times New Roman" w:hAnsi="Times New Roman"/>
                <w:sz w:val="14"/>
              </w:rPr>
            </w:pPr>
          </w:p>
        </w:tc>
      </w:tr>
    </w:tbl>
    <w:p w14:paraId="7D40727A" w14:textId="77777777" w:rsidR="00000000" w:rsidRDefault="00A06969">
      <w:pPr>
        <w:rPr>
          <w:vanish/>
        </w:rPr>
        <w:sectPr w:rsidR="00000000">
          <w:headerReference w:type="default" r:id="rId247"/>
          <w:footerReference w:type="default" r:id="rId248"/>
          <w:footnotePr>
            <w:numRestart w:val="eachPage"/>
          </w:footnotePr>
          <w:pgSz w:w="11910" w:h="16850"/>
          <w:pgMar w:top="1338" w:right="1021" w:bottom="1400" w:left="862" w:header="0" w:footer="0" w:gutter="0"/>
          <w:cols w:space="720"/>
        </w:sectPr>
      </w:pP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7C97AB71"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C74ADCE"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33C7881"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1E796FA"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01E2CE6A"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198F7D9"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4692BF4"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299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1C80D9B" w14:textId="77777777" w:rsidR="00B85C35" w:rsidRDefault="00A06969">
            <w:pPr>
              <w:pStyle w:val="TableParagraph"/>
              <w:tabs>
                <w:tab w:val="left" w:pos="1935"/>
              </w:tabs>
              <w:spacing w:line="172" w:lineRule="exact"/>
              <w:ind w:left="951"/>
              <w:jc w:val="left"/>
              <w:rPr>
                <w:rFonts w:ascii="Times New Roman" w:hAnsi="Times New Roman"/>
                <w:b/>
                <w:sz w:val="16"/>
              </w:rPr>
            </w:pPr>
            <w:r>
              <w:rPr>
                <w:rFonts w:ascii="Times New Roman" w:hAnsi="Times New Roman"/>
                <w:b/>
                <w:sz w:val="16"/>
              </w:rPr>
              <w:t>(3)</w:t>
            </w:r>
            <w:r>
              <w:rPr>
                <w:rFonts w:ascii="Times New Roman" w:hAnsi="Times New Roman"/>
                <w:b/>
                <w:sz w:val="16"/>
              </w:rPr>
              <w:tab/>
              <w:t>or</w:t>
            </w:r>
          </w:p>
          <w:p w14:paraId="42BE9E3E"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299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5C98D70" w14:textId="77777777" w:rsidR="00B85C35" w:rsidRDefault="00A06969">
            <w:pPr>
              <w:pStyle w:val="TableParagraph"/>
              <w:tabs>
                <w:tab w:val="left" w:pos="1940"/>
              </w:tabs>
              <w:spacing w:line="172" w:lineRule="exact"/>
              <w:ind w:left="876"/>
              <w:jc w:val="left"/>
              <w:rPr>
                <w:rFonts w:ascii="Times New Roman" w:hAnsi="Times New Roman"/>
                <w:b/>
                <w:sz w:val="16"/>
              </w:rPr>
            </w:pPr>
            <w:r>
              <w:rPr>
                <w:rFonts w:ascii="Times New Roman" w:hAnsi="Times New Roman"/>
                <w:b/>
                <w:sz w:val="16"/>
              </w:rPr>
              <w:t>(5)</w:t>
            </w:r>
            <w:r>
              <w:rPr>
                <w:rFonts w:ascii="Times New Roman" w:hAnsi="Times New Roman"/>
                <w:b/>
                <w:sz w:val="16"/>
              </w:rPr>
              <w:tab/>
            </w:r>
            <w:r>
              <w:rPr>
                <w:rFonts w:ascii="Times New Roman" w:hAnsi="Times New Roman"/>
                <w:b/>
                <w:sz w:val="16"/>
              </w:rPr>
              <w:t>or</w:t>
            </w:r>
          </w:p>
          <w:p w14:paraId="4043BE28"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r>
      <w:tr w:rsidR="00B85C35" w14:paraId="62EB5F53"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5156FBA"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26C2DC1"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B242759"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550639D4"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AE55234"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7A8F8D13"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023F93A"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2F1D127E"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95B3F52"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0C98F493"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38921D8D" w14:textId="77777777">
        <w:tblPrEx>
          <w:tblCellMar>
            <w:top w:w="0" w:type="dxa"/>
            <w:bottom w:w="0" w:type="dxa"/>
          </w:tblCellMar>
        </w:tblPrEx>
        <w:trPr>
          <w:trHeight w:val="230"/>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B4EEA2" w14:textId="77777777" w:rsidR="00B85C35" w:rsidRDefault="00B85C35">
            <w:pPr>
              <w:pStyle w:val="TableParagraph"/>
              <w:jc w:val="left"/>
              <w:rPr>
                <w:rFonts w:ascii="Times New Roman" w:hAnsi="Times New Roman"/>
                <w:sz w:val="16"/>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33A3E2" w14:textId="77777777" w:rsidR="00B85C35" w:rsidRDefault="00B85C35">
            <w:pPr>
              <w:pStyle w:val="TableParagraph"/>
              <w:jc w:val="left"/>
              <w:rPr>
                <w:rFonts w:ascii="Times New Roman" w:hAnsi="Times New Roman"/>
                <w:sz w:val="16"/>
              </w:rPr>
            </w:pP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22BF48" w14:textId="77777777" w:rsidR="00B85C35" w:rsidRDefault="00B85C35">
            <w:pPr>
              <w:pStyle w:val="TableParagraph"/>
              <w:jc w:val="left"/>
              <w:rPr>
                <w:rFonts w:ascii="Times New Roman" w:hAnsi="Times New Roman"/>
                <w:sz w:val="16"/>
              </w:rPr>
            </w:pP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11377A" w14:textId="77777777" w:rsidR="00B85C35" w:rsidRDefault="00B85C35">
            <w:pPr>
              <w:pStyle w:val="TableParagraph"/>
              <w:jc w:val="left"/>
              <w:rPr>
                <w:rFonts w:ascii="Times New Roman" w:hAnsi="Times New Roman"/>
                <w:sz w:val="16"/>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8A02CA" w14:textId="77777777" w:rsidR="00B85C35" w:rsidRDefault="00B85C35">
            <w:pPr>
              <w:pStyle w:val="TableParagraph"/>
              <w:jc w:val="left"/>
              <w:rPr>
                <w:rFonts w:ascii="Times New Roman" w:hAnsi="Times New Roman"/>
                <w:sz w:val="16"/>
              </w:rPr>
            </w:pP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99AD18" w14:textId="77777777" w:rsidR="00B85C35" w:rsidRDefault="00B85C35">
            <w:pPr>
              <w:pStyle w:val="TableParagraph"/>
              <w:jc w:val="left"/>
              <w:rPr>
                <w:rFonts w:ascii="Times New Roman" w:hAnsi="Times New Roman"/>
                <w:sz w:val="16"/>
              </w:rPr>
            </w:pPr>
          </w:p>
        </w:tc>
      </w:tr>
      <w:tr w:rsidR="00B85C35" w14:paraId="2C77F158" w14:textId="77777777">
        <w:tblPrEx>
          <w:tblCellMar>
            <w:top w:w="0" w:type="dxa"/>
            <w:bottom w:w="0" w:type="dxa"/>
          </w:tblCellMar>
        </w:tblPrEx>
        <w:trPr>
          <w:trHeight w:val="4089"/>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848E07"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8525</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497A48"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Transmission</w:t>
            </w:r>
          </w:p>
          <w:p w14:paraId="4DE510E5" w14:textId="77777777" w:rsidR="00B85C35" w:rsidRDefault="00A06969">
            <w:pPr>
              <w:pStyle w:val="TableParagraph"/>
              <w:spacing w:line="229" w:lineRule="exact"/>
              <w:ind w:left="110"/>
              <w:jc w:val="left"/>
              <w:rPr>
                <w:rFonts w:ascii="Times New Roman" w:hAnsi="Times New Roman"/>
                <w:sz w:val="20"/>
              </w:rPr>
            </w:pPr>
            <w:r>
              <w:rPr>
                <w:rFonts w:ascii="Times New Roman" w:hAnsi="Times New Roman"/>
                <w:sz w:val="20"/>
              </w:rPr>
              <w:t>apparatus for</w:t>
            </w:r>
          </w:p>
          <w:p w14:paraId="67C5FB07" w14:textId="77777777" w:rsidR="00B85C35" w:rsidRDefault="00A06969">
            <w:pPr>
              <w:pStyle w:val="TableParagraph"/>
              <w:ind w:left="110" w:right="104"/>
              <w:jc w:val="left"/>
            </w:pPr>
            <w:r>
              <w:rPr>
                <w:rFonts w:ascii="Times New Roman" w:hAnsi="Times New Roman"/>
                <w:sz w:val="20"/>
              </w:rPr>
              <w:t xml:space="preserve">radio-broadcasting or television, whether or not incorporating reception apparatus or sound </w:t>
            </w:r>
            <w:r>
              <w:rPr>
                <w:rFonts w:ascii="Times New Roman" w:hAnsi="Times New Roman"/>
                <w:sz w:val="20"/>
              </w:rPr>
              <w:t>recording</w:t>
            </w:r>
            <w:r>
              <w:rPr>
                <w:rFonts w:ascii="Times New Roman" w:hAnsi="Times New Roman"/>
                <w:spacing w:val="-13"/>
                <w:sz w:val="20"/>
              </w:rPr>
              <w:t xml:space="preserve"> </w:t>
            </w:r>
            <w:r>
              <w:rPr>
                <w:rFonts w:ascii="Times New Roman" w:hAnsi="Times New Roman"/>
                <w:sz w:val="20"/>
              </w:rPr>
              <w:t>or reproducing apparatus; television cameras; digital cameras and video camera</w:t>
            </w:r>
            <w:r>
              <w:rPr>
                <w:rFonts w:ascii="Times New Roman" w:hAnsi="Times New Roman"/>
                <w:spacing w:val="-1"/>
                <w:sz w:val="20"/>
              </w:rPr>
              <w:t xml:space="preserve"> </w:t>
            </w:r>
            <w:r>
              <w:rPr>
                <w:rFonts w:ascii="Times New Roman" w:hAnsi="Times New Roman"/>
                <w:sz w:val="20"/>
              </w:rPr>
              <w:t>recorders</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3C3394" w14:textId="77777777" w:rsidR="00B85C35" w:rsidRDefault="00A06969">
            <w:pPr>
              <w:pStyle w:val="TableParagraph"/>
              <w:spacing w:before="45"/>
              <w:ind w:left="108" w:right="97"/>
              <w:jc w:val="left"/>
              <w:rPr>
                <w:rFonts w:ascii="Times New Roman" w:hAnsi="Times New Roman"/>
                <w:sz w:val="20"/>
              </w:rPr>
            </w:pPr>
            <w:r>
              <w:rPr>
                <w:rFonts w:ascii="Times New Roman" w:hAnsi="Times New Roman"/>
                <w:sz w:val="20"/>
              </w:rPr>
              <w:t>Manufacture from materials of any heading, except that of the product and of heading 8529</w:t>
            </w:r>
          </w:p>
          <w:p w14:paraId="6D938E27" w14:textId="77777777" w:rsidR="00B85C35" w:rsidRDefault="00A06969">
            <w:pPr>
              <w:pStyle w:val="TableParagraph"/>
              <w:spacing w:before="15" w:line="290" w:lineRule="exact"/>
              <w:ind w:left="108" w:right="190"/>
              <w:jc w:val="left"/>
            </w:pPr>
            <w:r>
              <w:rPr>
                <w:rFonts w:ascii="Times New Roman" w:hAnsi="Times New Roman"/>
                <w:sz w:val="20"/>
              </w:rPr>
              <w:t>or Manufacture</w:t>
            </w:r>
            <w:r>
              <w:rPr>
                <w:rFonts w:ascii="Times New Roman" w:hAnsi="Times New Roman"/>
                <w:spacing w:val="-9"/>
                <w:sz w:val="20"/>
              </w:rPr>
              <w:t xml:space="preserve"> </w:t>
            </w:r>
            <w:r>
              <w:rPr>
                <w:rFonts w:ascii="Times New Roman" w:hAnsi="Times New Roman"/>
                <w:sz w:val="20"/>
              </w:rPr>
              <w:t>in</w:t>
            </w:r>
          </w:p>
          <w:p w14:paraId="50C162C1" w14:textId="77777777" w:rsidR="00B85C35" w:rsidRDefault="00A06969">
            <w:pPr>
              <w:pStyle w:val="TableParagraph"/>
              <w:spacing w:line="214" w:lineRule="exact"/>
              <w:ind w:left="108"/>
              <w:jc w:val="left"/>
              <w:rPr>
                <w:rFonts w:ascii="Times New Roman" w:hAnsi="Times New Roman"/>
                <w:sz w:val="20"/>
              </w:rPr>
            </w:pPr>
            <w:r>
              <w:rPr>
                <w:rFonts w:ascii="Times New Roman" w:hAnsi="Times New Roman"/>
                <w:sz w:val="20"/>
              </w:rPr>
              <w:t>which the value</w:t>
            </w:r>
          </w:p>
          <w:p w14:paraId="25F6783B" w14:textId="77777777" w:rsidR="00B85C35" w:rsidRDefault="00A06969">
            <w:pPr>
              <w:pStyle w:val="TableParagraph"/>
              <w:spacing w:before="1"/>
              <w:ind w:left="108" w:right="70"/>
              <w:jc w:val="left"/>
              <w:rPr>
                <w:rFonts w:ascii="Times New Roman" w:hAnsi="Times New Roman"/>
                <w:sz w:val="20"/>
              </w:rPr>
            </w:pPr>
            <w:r>
              <w:rPr>
                <w:rFonts w:ascii="Times New Roman" w:hAnsi="Times New Roman"/>
                <w:sz w:val="20"/>
              </w:rPr>
              <w:t xml:space="preserve">of all the materials used </w:t>
            </w:r>
            <w:r>
              <w:rPr>
                <w:rFonts w:ascii="Times New Roman" w:hAnsi="Times New Roman"/>
                <w:sz w:val="20"/>
              </w:rPr>
              <w:t>does not exceed 50% of the ex- works price of the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6F3B68"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470C06" w14:textId="77777777" w:rsidR="00B85C35" w:rsidRDefault="00A06969">
            <w:pPr>
              <w:pStyle w:val="TableParagraph"/>
              <w:spacing w:before="45"/>
              <w:ind w:left="113" w:right="129"/>
              <w:jc w:val="left"/>
              <w:rPr>
                <w:rFonts w:ascii="Times New Roman" w:hAnsi="Times New Roman"/>
                <w:sz w:val="20"/>
              </w:rPr>
            </w:pPr>
            <w:r>
              <w:rPr>
                <w:rFonts w:ascii="Times New Roman" w:hAnsi="Times New Roman"/>
                <w:sz w:val="20"/>
              </w:rPr>
              <w:t>Manufacture from materials of any heading, except that of the product and of heading 8529</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A53D23"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7B274466" w14:textId="77777777" w:rsidR="00B85C35" w:rsidRDefault="00A06969">
            <w:pPr>
              <w:pStyle w:val="TableParagraph"/>
              <w:ind w:left="112" w:right="72"/>
              <w:jc w:val="left"/>
              <w:rPr>
                <w:rFonts w:ascii="Times New Roman" w:hAnsi="Times New Roman"/>
                <w:sz w:val="20"/>
              </w:rPr>
            </w:pPr>
            <w:r>
              <w:rPr>
                <w:rFonts w:ascii="Times New Roman" w:hAnsi="Times New Roman"/>
                <w:sz w:val="20"/>
              </w:rPr>
              <w:t xml:space="preserve">which the value of all the materials used does not exceed 60% of the ex- work price of </w:t>
            </w:r>
            <w:r>
              <w:rPr>
                <w:rFonts w:ascii="Times New Roman" w:hAnsi="Times New Roman"/>
                <w:sz w:val="20"/>
              </w:rPr>
              <w:t>the product</w:t>
            </w:r>
          </w:p>
        </w:tc>
      </w:tr>
    </w:tbl>
    <w:p w14:paraId="10729337" w14:textId="77777777" w:rsidR="00000000" w:rsidRDefault="00A06969">
      <w:pPr>
        <w:rPr>
          <w:vanish/>
        </w:rPr>
        <w:sectPr w:rsidR="00000000">
          <w:headerReference w:type="default" r:id="rId249"/>
          <w:footerReference w:type="default" r:id="rId250"/>
          <w:footnotePr>
            <w:numRestart w:val="eachPage"/>
          </w:footnotePr>
          <w:pgSz w:w="11910" w:h="16850"/>
          <w:pgMar w:top="1338" w:right="1021" w:bottom="1400" w:left="862" w:header="0" w:footer="0" w:gutter="0"/>
          <w:cols w:space="720"/>
        </w:sectPr>
      </w:pP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13C654FC"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6865B15"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B60EDA6"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089DBEA"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2431CD0B"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AB70B22"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B32EB0D"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299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B700115" w14:textId="77777777" w:rsidR="00B85C35" w:rsidRDefault="00A06969">
            <w:pPr>
              <w:pStyle w:val="TableParagraph"/>
              <w:tabs>
                <w:tab w:val="left" w:pos="1935"/>
              </w:tabs>
              <w:spacing w:line="172" w:lineRule="exact"/>
              <w:ind w:left="951"/>
              <w:jc w:val="left"/>
              <w:rPr>
                <w:rFonts w:ascii="Times New Roman" w:hAnsi="Times New Roman"/>
                <w:b/>
                <w:sz w:val="16"/>
              </w:rPr>
            </w:pPr>
            <w:r>
              <w:rPr>
                <w:rFonts w:ascii="Times New Roman" w:hAnsi="Times New Roman"/>
                <w:b/>
                <w:sz w:val="16"/>
              </w:rPr>
              <w:t>(3)</w:t>
            </w:r>
            <w:r>
              <w:rPr>
                <w:rFonts w:ascii="Times New Roman" w:hAnsi="Times New Roman"/>
                <w:b/>
                <w:sz w:val="16"/>
              </w:rPr>
              <w:tab/>
              <w:t>or</w:t>
            </w:r>
          </w:p>
          <w:p w14:paraId="62E62E4F"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299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38B88EE" w14:textId="77777777" w:rsidR="00B85C35" w:rsidRDefault="00A06969">
            <w:pPr>
              <w:pStyle w:val="TableParagraph"/>
              <w:tabs>
                <w:tab w:val="left" w:pos="1940"/>
              </w:tabs>
              <w:spacing w:line="172" w:lineRule="exact"/>
              <w:ind w:left="876"/>
              <w:jc w:val="left"/>
              <w:rPr>
                <w:rFonts w:ascii="Times New Roman" w:hAnsi="Times New Roman"/>
                <w:b/>
                <w:sz w:val="16"/>
              </w:rPr>
            </w:pPr>
            <w:r>
              <w:rPr>
                <w:rFonts w:ascii="Times New Roman" w:hAnsi="Times New Roman"/>
                <w:b/>
                <w:sz w:val="16"/>
              </w:rPr>
              <w:t>(5)</w:t>
            </w:r>
            <w:r>
              <w:rPr>
                <w:rFonts w:ascii="Times New Roman" w:hAnsi="Times New Roman"/>
                <w:b/>
                <w:sz w:val="16"/>
              </w:rPr>
              <w:tab/>
              <w:t>or</w:t>
            </w:r>
          </w:p>
          <w:p w14:paraId="0B10F273"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r>
      <w:tr w:rsidR="00B85C35" w14:paraId="5110DC5B"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593D95E"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406B1BB"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FDD30D1"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63A6B29E"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D1F386F"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01C4B66C"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296F445"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 xml:space="preserve">For EAC </w:t>
            </w:r>
            <w:r>
              <w:rPr>
                <w:rFonts w:ascii="Times New Roman" w:hAnsi="Times New Roman"/>
                <w:b/>
                <w:sz w:val="14"/>
              </w:rPr>
              <w:t>Exports to</w:t>
            </w:r>
          </w:p>
          <w:p w14:paraId="2425ED43"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E0BE700"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09A9C5AB"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4011BF17" w14:textId="77777777">
        <w:tblPrEx>
          <w:tblCellMar>
            <w:top w:w="0" w:type="dxa"/>
            <w:bottom w:w="0" w:type="dxa"/>
          </w:tblCellMar>
        </w:tblPrEx>
        <w:trPr>
          <w:trHeight w:val="4320"/>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E2617C"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8526</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C27E08"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Radar apparatus,</w:t>
            </w:r>
          </w:p>
          <w:p w14:paraId="4969C449" w14:textId="77777777" w:rsidR="00B85C35" w:rsidRDefault="00A06969">
            <w:pPr>
              <w:pStyle w:val="TableParagraph"/>
              <w:ind w:left="110" w:right="178"/>
              <w:jc w:val="left"/>
              <w:rPr>
                <w:rFonts w:ascii="Times New Roman" w:hAnsi="Times New Roman"/>
                <w:sz w:val="20"/>
              </w:rPr>
            </w:pPr>
            <w:r>
              <w:rPr>
                <w:rFonts w:ascii="Times New Roman" w:hAnsi="Times New Roman"/>
                <w:sz w:val="20"/>
              </w:rPr>
              <w:t>radio navigational aid apparatus and radio remote control apparatus</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9BF404" w14:textId="77777777" w:rsidR="00B85C35" w:rsidRDefault="00A06969">
            <w:pPr>
              <w:pStyle w:val="TableParagraph"/>
              <w:spacing w:before="45"/>
              <w:ind w:left="108" w:right="97"/>
              <w:jc w:val="left"/>
              <w:rPr>
                <w:rFonts w:ascii="Times New Roman" w:hAnsi="Times New Roman"/>
                <w:sz w:val="20"/>
              </w:rPr>
            </w:pPr>
            <w:r>
              <w:rPr>
                <w:rFonts w:ascii="Times New Roman" w:hAnsi="Times New Roman"/>
                <w:sz w:val="20"/>
              </w:rPr>
              <w:t>Manufacture from materials of any heading, except that of the product and of heading 8529</w:t>
            </w:r>
          </w:p>
          <w:p w14:paraId="6EED32F0" w14:textId="77777777" w:rsidR="00B85C35" w:rsidRDefault="00A06969">
            <w:pPr>
              <w:pStyle w:val="TableParagraph"/>
              <w:spacing w:before="15" w:line="290" w:lineRule="exact"/>
              <w:ind w:left="108" w:right="190"/>
              <w:jc w:val="left"/>
            </w:pPr>
            <w:r>
              <w:rPr>
                <w:rFonts w:ascii="Times New Roman" w:hAnsi="Times New Roman"/>
                <w:sz w:val="20"/>
              </w:rPr>
              <w:t>or Manufacture</w:t>
            </w:r>
            <w:r>
              <w:rPr>
                <w:rFonts w:ascii="Times New Roman" w:hAnsi="Times New Roman"/>
                <w:spacing w:val="-9"/>
                <w:sz w:val="20"/>
              </w:rPr>
              <w:t xml:space="preserve"> </w:t>
            </w:r>
            <w:r>
              <w:rPr>
                <w:rFonts w:ascii="Times New Roman" w:hAnsi="Times New Roman"/>
                <w:sz w:val="20"/>
              </w:rPr>
              <w:t>in</w:t>
            </w:r>
          </w:p>
          <w:p w14:paraId="1CC81A33" w14:textId="77777777" w:rsidR="00B85C35" w:rsidRDefault="00A06969">
            <w:pPr>
              <w:pStyle w:val="TableParagraph"/>
              <w:spacing w:line="214" w:lineRule="exact"/>
              <w:ind w:left="108"/>
              <w:jc w:val="left"/>
              <w:rPr>
                <w:rFonts w:ascii="Times New Roman" w:hAnsi="Times New Roman"/>
                <w:sz w:val="20"/>
              </w:rPr>
            </w:pPr>
            <w:r>
              <w:rPr>
                <w:rFonts w:ascii="Times New Roman" w:hAnsi="Times New Roman"/>
                <w:sz w:val="20"/>
              </w:rPr>
              <w:t xml:space="preserve">which the </w:t>
            </w:r>
            <w:r>
              <w:rPr>
                <w:rFonts w:ascii="Times New Roman" w:hAnsi="Times New Roman"/>
                <w:sz w:val="20"/>
              </w:rPr>
              <w:t>value</w:t>
            </w:r>
          </w:p>
          <w:p w14:paraId="43A1D77E" w14:textId="77777777" w:rsidR="00B85C35" w:rsidRDefault="00A06969">
            <w:pPr>
              <w:pStyle w:val="TableParagraph"/>
              <w:ind w:left="108" w:right="70"/>
              <w:jc w:val="left"/>
              <w:rPr>
                <w:rFonts w:ascii="Times New Roman" w:hAnsi="Times New Roman"/>
                <w:sz w:val="20"/>
              </w:rPr>
            </w:pPr>
            <w:r>
              <w:rPr>
                <w:rFonts w:ascii="Times New Roman" w:hAnsi="Times New Roman"/>
                <w:sz w:val="20"/>
              </w:rPr>
              <w:t>of all the materials used does not exceed 50% of the ex- works price of the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D4C2C2"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4058FB" w14:textId="77777777" w:rsidR="00B85C35" w:rsidRDefault="00A06969">
            <w:pPr>
              <w:pStyle w:val="TableParagraph"/>
              <w:spacing w:before="45"/>
              <w:ind w:left="113" w:right="129"/>
              <w:jc w:val="left"/>
              <w:rPr>
                <w:rFonts w:ascii="Times New Roman" w:hAnsi="Times New Roman"/>
                <w:sz w:val="20"/>
              </w:rPr>
            </w:pPr>
            <w:r>
              <w:rPr>
                <w:rFonts w:ascii="Times New Roman" w:hAnsi="Times New Roman"/>
                <w:sz w:val="20"/>
              </w:rPr>
              <w:t>Manufacture from materials of any heading, except that of the product and of heading 8529</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A25A1E"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71680EEE" w14:textId="77777777" w:rsidR="00B85C35" w:rsidRDefault="00A06969">
            <w:pPr>
              <w:pStyle w:val="TableParagraph"/>
              <w:ind w:left="112" w:right="68"/>
              <w:jc w:val="left"/>
              <w:rPr>
                <w:rFonts w:ascii="Times New Roman" w:hAnsi="Times New Roman"/>
                <w:sz w:val="20"/>
              </w:rPr>
            </w:pPr>
            <w:r>
              <w:rPr>
                <w:rFonts w:ascii="Times New Roman" w:hAnsi="Times New Roman"/>
                <w:sz w:val="20"/>
              </w:rPr>
              <w:t>which the value of all the materials used does not exceed 60</w:t>
            </w:r>
            <w:r>
              <w:rPr>
                <w:rFonts w:ascii="Times New Roman" w:hAnsi="Times New Roman"/>
                <w:sz w:val="20"/>
              </w:rPr>
              <w:t>% of the ex- work price of the product</w:t>
            </w:r>
          </w:p>
        </w:tc>
      </w:tr>
      <w:tr w:rsidR="00B85C35" w14:paraId="1E341211" w14:textId="77777777">
        <w:tblPrEx>
          <w:tblCellMar>
            <w:top w:w="0" w:type="dxa"/>
            <w:bottom w:w="0" w:type="dxa"/>
          </w:tblCellMar>
        </w:tblPrEx>
        <w:trPr>
          <w:trHeight w:val="3979"/>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DCAE4D"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8527</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176463"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Reception apparatus</w:t>
            </w:r>
          </w:p>
          <w:p w14:paraId="50730E71" w14:textId="77777777" w:rsidR="00B85C35" w:rsidRDefault="00A06969">
            <w:pPr>
              <w:pStyle w:val="TableParagraph"/>
              <w:ind w:left="110" w:right="206"/>
              <w:jc w:val="left"/>
              <w:rPr>
                <w:rFonts w:ascii="Times New Roman" w:hAnsi="Times New Roman"/>
                <w:sz w:val="20"/>
              </w:rPr>
            </w:pPr>
            <w:r>
              <w:rPr>
                <w:rFonts w:ascii="Times New Roman" w:hAnsi="Times New Roman"/>
                <w:sz w:val="20"/>
              </w:rPr>
              <w:t>for radio broadcasting, whether or not combined, in the same housing, with sound recording or reproducing apparatus or a clock</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FDF524" w14:textId="77777777" w:rsidR="00B85C35" w:rsidRDefault="00A06969">
            <w:pPr>
              <w:pStyle w:val="TableParagraph"/>
              <w:spacing w:before="45"/>
              <w:ind w:left="108" w:right="97"/>
              <w:jc w:val="left"/>
              <w:rPr>
                <w:rFonts w:ascii="Times New Roman" w:hAnsi="Times New Roman"/>
                <w:sz w:val="20"/>
              </w:rPr>
            </w:pPr>
            <w:r>
              <w:rPr>
                <w:rFonts w:ascii="Times New Roman" w:hAnsi="Times New Roman"/>
                <w:sz w:val="20"/>
              </w:rPr>
              <w:t xml:space="preserve">Manufacture from materials of any heading, except that of the </w:t>
            </w:r>
            <w:r>
              <w:rPr>
                <w:rFonts w:ascii="Times New Roman" w:hAnsi="Times New Roman"/>
                <w:sz w:val="20"/>
              </w:rPr>
              <w:t>product and of heading 8529</w:t>
            </w:r>
          </w:p>
          <w:p w14:paraId="71B25C16" w14:textId="77777777" w:rsidR="00B85C35" w:rsidRDefault="00A06969">
            <w:pPr>
              <w:pStyle w:val="TableParagraph"/>
              <w:spacing w:before="15" w:line="290" w:lineRule="exact"/>
              <w:ind w:left="108" w:right="190"/>
              <w:jc w:val="left"/>
            </w:pPr>
            <w:r>
              <w:rPr>
                <w:rFonts w:ascii="Times New Roman" w:hAnsi="Times New Roman"/>
                <w:sz w:val="20"/>
              </w:rPr>
              <w:t>or Manufacture</w:t>
            </w:r>
            <w:r>
              <w:rPr>
                <w:rFonts w:ascii="Times New Roman" w:hAnsi="Times New Roman"/>
                <w:spacing w:val="-9"/>
                <w:sz w:val="20"/>
              </w:rPr>
              <w:t xml:space="preserve"> </w:t>
            </w:r>
            <w:r>
              <w:rPr>
                <w:rFonts w:ascii="Times New Roman" w:hAnsi="Times New Roman"/>
                <w:sz w:val="20"/>
              </w:rPr>
              <w:t>in</w:t>
            </w:r>
          </w:p>
          <w:p w14:paraId="6283BB6A" w14:textId="77777777" w:rsidR="00B85C35" w:rsidRDefault="00A06969">
            <w:pPr>
              <w:pStyle w:val="TableParagraph"/>
              <w:spacing w:line="214" w:lineRule="exact"/>
              <w:ind w:left="108"/>
              <w:jc w:val="left"/>
              <w:rPr>
                <w:rFonts w:ascii="Times New Roman" w:hAnsi="Times New Roman"/>
                <w:sz w:val="20"/>
              </w:rPr>
            </w:pPr>
            <w:r>
              <w:rPr>
                <w:rFonts w:ascii="Times New Roman" w:hAnsi="Times New Roman"/>
                <w:sz w:val="20"/>
              </w:rPr>
              <w:t>which the value</w:t>
            </w:r>
          </w:p>
          <w:p w14:paraId="72B9C26C" w14:textId="77777777" w:rsidR="00B85C35" w:rsidRDefault="00A06969">
            <w:pPr>
              <w:pStyle w:val="TableParagraph"/>
              <w:ind w:left="108" w:right="70"/>
              <w:jc w:val="left"/>
              <w:rPr>
                <w:rFonts w:ascii="Times New Roman" w:hAnsi="Times New Roman"/>
                <w:sz w:val="20"/>
              </w:rPr>
            </w:pPr>
            <w:r>
              <w:rPr>
                <w:rFonts w:ascii="Times New Roman" w:hAnsi="Times New Roman"/>
                <w:sz w:val="20"/>
              </w:rPr>
              <w:t>of all the materials used does not exceed 50% of the ex- works price of the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649F2C"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3B313A" w14:textId="77777777" w:rsidR="00B85C35" w:rsidRDefault="00A06969">
            <w:pPr>
              <w:pStyle w:val="TableParagraph"/>
              <w:spacing w:before="45"/>
              <w:ind w:left="113" w:right="129"/>
              <w:jc w:val="left"/>
              <w:rPr>
                <w:rFonts w:ascii="Times New Roman" w:hAnsi="Times New Roman"/>
                <w:sz w:val="20"/>
              </w:rPr>
            </w:pPr>
            <w:r>
              <w:rPr>
                <w:rFonts w:ascii="Times New Roman" w:hAnsi="Times New Roman"/>
                <w:sz w:val="20"/>
              </w:rPr>
              <w:t>Manufacture from materials of any heading, except that of the product and of heading 8529</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DC5A87"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4389F2CA" w14:textId="77777777" w:rsidR="00B85C35" w:rsidRDefault="00A06969">
            <w:pPr>
              <w:pStyle w:val="TableParagraph"/>
              <w:ind w:left="112" w:right="68"/>
              <w:jc w:val="left"/>
              <w:rPr>
                <w:rFonts w:ascii="Times New Roman" w:hAnsi="Times New Roman"/>
                <w:sz w:val="20"/>
              </w:rPr>
            </w:pPr>
            <w:r>
              <w:rPr>
                <w:rFonts w:ascii="Times New Roman" w:hAnsi="Times New Roman"/>
                <w:sz w:val="20"/>
              </w:rPr>
              <w:t>whic</w:t>
            </w:r>
            <w:r>
              <w:rPr>
                <w:rFonts w:ascii="Times New Roman" w:hAnsi="Times New Roman"/>
                <w:sz w:val="20"/>
              </w:rPr>
              <w:t>h the value of all the materials used does not exceed 60% of the ex- work price of the product</w:t>
            </w:r>
          </w:p>
        </w:tc>
      </w:tr>
      <w:tr w:rsidR="00B85C35" w14:paraId="2B2F956B" w14:textId="77777777">
        <w:tblPrEx>
          <w:tblCellMar>
            <w:top w:w="0" w:type="dxa"/>
            <w:bottom w:w="0" w:type="dxa"/>
          </w:tblCellMar>
        </w:tblPrEx>
        <w:trPr>
          <w:trHeight w:val="3221"/>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A5D21E"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8528</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7AAEBA"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Monitors and</w:t>
            </w:r>
          </w:p>
          <w:p w14:paraId="5F8DE9A3" w14:textId="77777777" w:rsidR="00B85C35" w:rsidRDefault="00A06969">
            <w:pPr>
              <w:pStyle w:val="TableParagraph"/>
              <w:ind w:left="110" w:right="145"/>
              <w:jc w:val="left"/>
              <w:rPr>
                <w:rFonts w:ascii="Times New Roman" w:hAnsi="Times New Roman"/>
                <w:sz w:val="20"/>
              </w:rPr>
            </w:pPr>
            <w:r>
              <w:rPr>
                <w:rFonts w:ascii="Times New Roman" w:hAnsi="Times New Roman"/>
                <w:sz w:val="20"/>
              </w:rPr>
              <w:t xml:space="preserve">projectors, not incorporating television reception apparatus; reception apparatus for television, whether or not incorporating </w:t>
            </w:r>
            <w:r>
              <w:rPr>
                <w:rFonts w:ascii="Times New Roman" w:hAnsi="Times New Roman"/>
                <w:sz w:val="20"/>
              </w:rPr>
              <w:t>radio-broadcast receivers or sound or video recording or reproducing apparatus:</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490AC6" w14:textId="77777777" w:rsidR="00B85C35" w:rsidRDefault="00B85C35">
            <w:pPr>
              <w:pStyle w:val="TableParagraph"/>
              <w:jc w:val="left"/>
              <w:rPr>
                <w:rFonts w:ascii="Times New Roman" w:hAnsi="Times New Roman"/>
                <w:sz w:val="18"/>
              </w:rPr>
            </w:pP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2F31BC"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93D109" w14:textId="77777777" w:rsidR="00B85C35" w:rsidRDefault="00B85C35">
            <w:pPr>
              <w:pStyle w:val="TableParagraph"/>
              <w:jc w:val="left"/>
              <w:rPr>
                <w:rFonts w:ascii="Times New Roman" w:hAnsi="Times New Roman"/>
                <w:sz w:val="18"/>
              </w:rPr>
            </w:pP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C73B02" w14:textId="77777777" w:rsidR="00B85C35" w:rsidRDefault="00B85C35">
            <w:pPr>
              <w:pStyle w:val="TableParagraph"/>
              <w:jc w:val="left"/>
              <w:rPr>
                <w:rFonts w:ascii="Times New Roman" w:hAnsi="Times New Roman"/>
                <w:sz w:val="18"/>
              </w:rPr>
            </w:pPr>
          </w:p>
        </w:tc>
      </w:tr>
    </w:tbl>
    <w:p w14:paraId="5B83ED9B" w14:textId="77777777" w:rsidR="00000000" w:rsidRDefault="00A06969">
      <w:pPr>
        <w:rPr>
          <w:vanish/>
        </w:rPr>
        <w:sectPr w:rsidR="00000000">
          <w:headerReference w:type="default" r:id="rId251"/>
          <w:footerReference w:type="default" r:id="rId252"/>
          <w:footnotePr>
            <w:numRestart w:val="eachPage"/>
          </w:footnotePr>
          <w:pgSz w:w="11910" w:h="16850"/>
          <w:pgMar w:top="1338" w:right="1021" w:bottom="1400" w:left="862" w:header="0" w:footer="0" w:gutter="0"/>
          <w:cols w:space="720"/>
        </w:sectPr>
      </w:pP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3307222C"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F3F34F0"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6DECF06"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CB9127E"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51659D56"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3B6C6E1"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5F877DD"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281B0FC3" w14:textId="77777777" w:rsidR="00B85C35" w:rsidRDefault="00A06969">
            <w:pPr>
              <w:pStyle w:val="TableParagraph"/>
              <w:spacing w:line="172" w:lineRule="exact"/>
              <w:ind w:left="951"/>
              <w:jc w:val="left"/>
              <w:rPr>
                <w:rFonts w:ascii="Times New Roman" w:hAnsi="Times New Roman"/>
                <w:b/>
                <w:sz w:val="16"/>
              </w:rPr>
            </w:pPr>
            <w:r>
              <w:rPr>
                <w:rFonts w:ascii="Times New Roman" w:hAnsi="Times New Roman"/>
                <w:b/>
                <w:sz w:val="16"/>
              </w:rPr>
              <w:t>(3)</w:t>
            </w:r>
          </w:p>
          <w:p w14:paraId="31386157"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1456"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AFB149B" w14:textId="77777777" w:rsidR="00B85C35" w:rsidRDefault="00A06969">
            <w:pPr>
              <w:pStyle w:val="TableParagraph"/>
              <w:spacing w:line="173"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6D525B84" w14:textId="77777777" w:rsidR="00B85C35" w:rsidRDefault="00A06969">
            <w:pPr>
              <w:pStyle w:val="TableParagraph"/>
              <w:spacing w:line="172" w:lineRule="exact"/>
              <w:ind w:left="876"/>
              <w:jc w:val="left"/>
              <w:rPr>
                <w:rFonts w:ascii="Times New Roman" w:hAnsi="Times New Roman"/>
                <w:b/>
                <w:sz w:val="16"/>
              </w:rPr>
            </w:pPr>
            <w:r>
              <w:rPr>
                <w:rFonts w:ascii="Times New Roman" w:hAnsi="Times New Roman"/>
                <w:b/>
                <w:sz w:val="16"/>
              </w:rPr>
              <w:t>(5)</w:t>
            </w:r>
          </w:p>
          <w:p w14:paraId="0B8DD5A9"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c>
          <w:tcPr>
            <w:tcW w:w="1492"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B4A6DDD" w14:textId="77777777" w:rsidR="00B85C35" w:rsidRDefault="00A06969">
            <w:pPr>
              <w:pStyle w:val="TableParagraph"/>
              <w:spacing w:line="173" w:lineRule="exact"/>
              <w:ind w:left="443"/>
              <w:jc w:val="left"/>
              <w:rPr>
                <w:rFonts w:ascii="Times New Roman" w:hAnsi="Times New Roman"/>
                <w:b/>
                <w:sz w:val="16"/>
              </w:rPr>
            </w:pPr>
            <w:r>
              <w:rPr>
                <w:rFonts w:ascii="Times New Roman" w:hAnsi="Times New Roman"/>
                <w:b/>
                <w:sz w:val="16"/>
              </w:rPr>
              <w:t>or</w:t>
            </w:r>
          </w:p>
        </w:tc>
      </w:tr>
      <w:tr w:rsidR="00B85C35" w14:paraId="33593400"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251D538"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86D8B2D"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D812246"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5E0CCAF8"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BD36988"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68844D49"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695E347"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2F3CFB01"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1761188"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398B62C7"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7CFEDB94" w14:textId="77777777">
        <w:tblPrEx>
          <w:tblCellMar>
            <w:top w:w="0" w:type="dxa"/>
            <w:bottom w:w="0" w:type="dxa"/>
          </w:tblCellMar>
        </w:tblPrEx>
        <w:trPr>
          <w:trHeight w:val="282"/>
        </w:trPr>
        <w:tc>
          <w:tcPr>
            <w:tcW w:w="98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2CB753"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E819E07" w14:textId="77777777" w:rsidR="00B85C35" w:rsidRDefault="00A06969">
            <w:pPr>
              <w:pStyle w:val="TableParagraph"/>
              <w:spacing w:before="45" w:line="218" w:lineRule="exact"/>
              <w:ind w:left="110"/>
              <w:jc w:val="left"/>
              <w:rPr>
                <w:rFonts w:ascii="Times New Roman" w:hAnsi="Times New Roman"/>
                <w:sz w:val="20"/>
              </w:rPr>
            </w:pPr>
            <w:r>
              <w:rPr>
                <w:rFonts w:ascii="Times New Roman" w:hAnsi="Times New Roman"/>
                <w:sz w:val="20"/>
              </w:rPr>
              <w:t>- Monitors and</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D985932" w14:textId="77777777" w:rsidR="00B85C35" w:rsidRDefault="00A06969">
            <w:pPr>
              <w:pStyle w:val="TableParagraph"/>
              <w:spacing w:before="45" w:line="218" w:lineRule="exact"/>
              <w:ind w:left="108"/>
              <w:jc w:val="left"/>
              <w:rPr>
                <w:rFonts w:ascii="Times New Roman" w:hAnsi="Times New Roman"/>
                <w:sz w:val="20"/>
              </w:rPr>
            </w:pPr>
            <w:r>
              <w:rPr>
                <w:rFonts w:ascii="Times New Roman" w:hAnsi="Times New Roman"/>
                <w:sz w:val="20"/>
              </w:rPr>
              <w:t>Manufacture</w:t>
            </w:r>
          </w:p>
        </w:tc>
        <w:tc>
          <w:tcPr>
            <w:tcW w:w="1456"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8A2B58C" w14:textId="77777777" w:rsidR="00B85C35" w:rsidRDefault="00A06969">
            <w:pPr>
              <w:pStyle w:val="TableParagraph"/>
              <w:spacing w:before="45" w:line="218" w:lineRule="exact"/>
              <w:ind w:left="112"/>
              <w:jc w:val="left"/>
              <w:rPr>
                <w:rFonts w:ascii="Times New Roman" w:hAnsi="Times New Roman"/>
                <w:sz w:val="20"/>
              </w:rPr>
            </w:pPr>
            <w:r>
              <w:rPr>
                <w:rFonts w:ascii="Times New Roman" w:hAnsi="Times New Roman"/>
                <w:sz w:val="20"/>
              </w:rPr>
              <w:t>Manufacture in</w:t>
            </w: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51B824A" w14:textId="77777777" w:rsidR="00B85C35" w:rsidRDefault="00A06969">
            <w:pPr>
              <w:pStyle w:val="TableParagraph"/>
              <w:spacing w:before="45" w:line="218" w:lineRule="exact"/>
              <w:ind w:left="113"/>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624732"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24521BBD" w14:textId="77777777" w:rsidR="00B85C35" w:rsidRDefault="00A06969">
            <w:pPr>
              <w:pStyle w:val="TableParagraph"/>
              <w:ind w:left="112"/>
              <w:jc w:val="left"/>
              <w:rPr>
                <w:rFonts w:ascii="Times New Roman" w:hAnsi="Times New Roman"/>
                <w:sz w:val="20"/>
              </w:rPr>
            </w:pPr>
            <w:r>
              <w:rPr>
                <w:rFonts w:ascii="Times New Roman" w:hAnsi="Times New Roman"/>
                <w:sz w:val="20"/>
              </w:rPr>
              <w:t xml:space="preserve">which the value of all the materials used does not exceed 70% of </w:t>
            </w:r>
            <w:r>
              <w:rPr>
                <w:rFonts w:ascii="Times New Roman" w:hAnsi="Times New Roman"/>
                <w:sz w:val="20"/>
              </w:rPr>
              <w:t>the ex- works price of the product</w:t>
            </w:r>
          </w:p>
        </w:tc>
      </w:tr>
      <w:tr w:rsidR="00B85C35" w14:paraId="22618DAA"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3AA643"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D094EF3"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projectors, not</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926AEB9"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from materials</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6C09BF01"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which the</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CF1745C"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from materials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09D5F2" w14:textId="77777777" w:rsidR="00B85C35" w:rsidRDefault="00B85C35">
            <w:pPr>
              <w:rPr>
                <w:sz w:val="2"/>
                <w:szCs w:val="2"/>
              </w:rPr>
            </w:pPr>
          </w:p>
        </w:tc>
      </w:tr>
      <w:tr w:rsidR="00B85C35" w14:paraId="64BC8DEF"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848A0D"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EB0DFA6"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incorporating</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280D5B8"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any heading,</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6393DBB1"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value of all the</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A600C10"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of any heading,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BB97D5" w14:textId="77777777" w:rsidR="00B85C35" w:rsidRDefault="00B85C35">
            <w:pPr>
              <w:rPr>
                <w:sz w:val="2"/>
                <w:szCs w:val="2"/>
              </w:rPr>
            </w:pPr>
          </w:p>
        </w:tc>
      </w:tr>
      <w:tr w:rsidR="00B85C35" w14:paraId="5BE9C8C3"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9DF593"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6E2C386"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television reception</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473AB3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except that of</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547C5E61"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materials used</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23DA3AD"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except that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BD0807" w14:textId="77777777" w:rsidR="00B85C35" w:rsidRDefault="00B85C35">
            <w:pPr>
              <w:rPr>
                <w:sz w:val="2"/>
                <w:szCs w:val="2"/>
              </w:rPr>
            </w:pPr>
          </w:p>
        </w:tc>
      </w:tr>
      <w:tr w:rsidR="00B85C35" w14:paraId="70399015"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C7C0F9"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442EC05"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apparatus, of a kind</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6655450"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 product</w:t>
            </w: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8602207"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does not</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B0663C0"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2D844E" w14:textId="77777777" w:rsidR="00B85C35" w:rsidRDefault="00B85C35">
            <w:pPr>
              <w:rPr>
                <w:sz w:val="2"/>
                <w:szCs w:val="2"/>
              </w:rPr>
            </w:pPr>
          </w:p>
        </w:tc>
      </w:tr>
      <w:tr w:rsidR="00B85C35" w14:paraId="7AC0F4FE"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59571C"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D6FB326"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solely or principally</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1389AE3" w14:textId="77777777" w:rsidR="00B85C35" w:rsidRDefault="00B85C35">
            <w:pPr>
              <w:pStyle w:val="TableParagraph"/>
              <w:jc w:val="left"/>
              <w:rPr>
                <w:rFonts w:ascii="Times New Roman" w:hAnsi="Times New Roman"/>
                <w:sz w:val="14"/>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39AC764"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exceed 70% of</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3E00166"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A27721" w14:textId="77777777" w:rsidR="00B85C35" w:rsidRDefault="00B85C35">
            <w:pPr>
              <w:rPr>
                <w:sz w:val="2"/>
                <w:szCs w:val="2"/>
              </w:rPr>
            </w:pPr>
          </w:p>
        </w:tc>
      </w:tr>
      <w:tr w:rsidR="00B85C35" w14:paraId="18ECC553"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83A377"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022FB59"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used in an automatic</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9116D7C" w14:textId="77777777" w:rsidR="00B85C35" w:rsidRDefault="00B85C35">
            <w:pPr>
              <w:pStyle w:val="TableParagraph"/>
              <w:jc w:val="left"/>
              <w:rPr>
                <w:rFonts w:ascii="Times New Roman" w:hAnsi="Times New Roman"/>
                <w:sz w:val="14"/>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CA1F41A" w14:textId="77777777" w:rsidR="00B85C35" w:rsidRDefault="00A06969">
            <w:pPr>
              <w:pStyle w:val="TableParagraph"/>
              <w:spacing w:line="200" w:lineRule="exact"/>
              <w:ind w:left="112"/>
              <w:jc w:val="left"/>
              <w:rPr>
                <w:rFonts w:ascii="Times New Roman" w:hAnsi="Times New Roman"/>
                <w:sz w:val="20"/>
              </w:rPr>
            </w:pPr>
            <w:r>
              <w:rPr>
                <w:rFonts w:ascii="Times New Roman" w:hAnsi="Times New Roman"/>
                <w:sz w:val="20"/>
              </w:rPr>
              <w:t>the ex-works</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C1E8347"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9F221E" w14:textId="77777777" w:rsidR="00B85C35" w:rsidRDefault="00B85C35">
            <w:pPr>
              <w:rPr>
                <w:sz w:val="2"/>
                <w:szCs w:val="2"/>
              </w:rPr>
            </w:pPr>
          </w:p>
        </w:tc>
      </w:tr>
      <w:tr w:rsidR="00B85C35" w14:paraId="4B32AED7"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5AAE42"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7DC0128"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data-processing</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E251394" w14:textId="77777777" w:rsidR="00B85C35" w:rsidRDefault="00B85C35">
            <w:pPr>
              <w:pStyle w:val="TableParagraph"/>
              <w:jc w:val="left"/>
              <w:rPr>
                <w:rFonts w:ascii="Times New Roman" w:hAnsi="Times New Roman"/>
                <w:sz w:val="14"/>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F6CE983"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price of the</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0470AC6"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753303" w14:textId="77777777" w:rsidR="00B85C35" w:rsidRDefault="00B85C35">
            <w:pPr>
              <w:rPr>
                <w:sz w:val="2"/>
                <w:szCs w:val="2"/>
              </w:rPr>
            </w:pPr>
          </w:p>
        </w:tc>
      </w:tr>
      <w:tr w:rsidR="00B85C35" w14:paraId="2509EDB2"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6A4325"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19EE8DC"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system of heading</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8583B07" w14:textId="77777777" w:rsidR="00B85C35" w:rsidRDefault="00B85C35">
            <w:pPr>
              <w:pStyle w:val="TableParagraph"/>
              <w:jc w:val="left"/>
              <w:rPr>
                <w:rFonts w:ascii="Times New Roman" w:hAnsi="Times New Roman"/>
                <w:sz w:val="14"/>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6BDD662A" w14:textId="77777777" w:rsidR="00B85C35" w:rsidRDefault="00A06969">
            <w:pPr>
              <w:pStyle w:val="TableParagraph"/>
              <w:spacing w:line="199" w:lineRule="exact"/>
              <w:ind w:left="112"/>
              <w:jc w:val="left"/>
              <w:rPr>
                <w:rFonts w:ascii="Times New Roman" w:hAnsi="Times New Roman"/>
                <w:sz w:val="20"/>
              </w:rPr>
            </w:pPr>
            <w:r>
              <w:rPr>
                <w:rFonts w:ascii="Times New Roman" w:hAnsi="Times New Roman"/>
                <w:sz w:val="20"/>
              </w:rPr>
              <w:t>product</w:t>
            </w: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7A54562"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637847" w14:textId="77777777" w:rsidR="00B85C35" w:rsidRDefault="00B85C35">
            <w:pPr>
              <w:rPr>
                <w:sz w:val="2"/>
                <w:szCs w:val="2"/>
              </w:rPr>
            </w:pPr>
          </w:p>
        </w:tc>
      </w:tr>
      <w:tr w:rsidR="00B85C35" w14:paraId="585ABD76" w14:textId="77777777">
        <w:tblPrEx>
          <w:tblCellMar>
            <w:top w:w="0" w:type="dxa"/>
            <w:bottom w:w="0" w:type="dxa"/>
          </w:tblCellMar>
        </w:tblPrEx>
        <w:trPr>
          <w:trHeight w:val="518"/>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F09E75" w14:textId="77777777" w:rsidR="00B85C35" w:rsidRDefault="00B85C35">
            <w:pPr>
              <w:rPr>
                <w:sz w:val="2"/>
                <w:szCs w:val="2"/>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FBAB59"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8471</w:t>
            </w: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E93BB0" w14:textId="77777777" w:rsidR="00B85C35" w:rsidRDefault="00B85C35">
            <w:pPr>
              <w:pStyle w:val="TableParagraph"/>
              <w:jc w:val="left"/>
              <w:rPr>
                <w:rFonts w:ascii="Times New Roman" w:hAnsi="Times New Roman"/>
                <w:sz w:val="18"/>
              </w:rPr>
            </w:pPr>
          </w:p>
        </w:tc>
        <w:tc>
          <w:tcPr>
            <w:tcW w:w="145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A3BE48" w14:textId="77777777" w:rsidR="00B85C35" w:rsidRDefault="00B85C35">
            <w:pPr>
              <w:pStyle w:val="TableParagraph"/>
              <w:jc w:val="left"/>
              <w:rPr>
                <w:rFonts w:ascii="Times New Roman" w:hAnsi="Times New Roman"/>
                <w:sz w:val="18"/>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C7A700" w14:textId="77777777" w:rsidR="00B85C35" w:rsidRDefault="00B85C35">
            <w:pPr>
              <w:pStyle w:val="TableParagraph"/>
              <w:jc w:val="left"/>
              <w:rPr>
                <w:rFonts w:ascii="Times New Roman" w:hAnsi="Times New Roman"/>
                <w:sz w:val="18"/>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5E727C" w14:textId="77777777" w:rsidR="00B85C35" w:rsidRDefault="00B85C35">
            <w:pPr>
              <w:rPr>
                <w:sz w:val="2"/>
                <w:szCs w:val="2"/>
              </w:rPr>
            </w:pPr>
          </w:p>
        </w:tc>
      </w:tr>
      <w:tr w:rsidR="00B85C35" w14:paraId="744A1767" w14:textId="77777777">
        <w:tblPrEx>
          <w:tblCellMar>
            <w:top w:w="0" w:type="dxa"/>
            <w:bottom w:w="0" w:type="dxa"/>
          </w:tblCellMar>
        </w:tblPrEx>
        <w:trPr>
          <w:trHeight w:val="282"/>
        </w:trPr>
        <w:tc>
          <w:tcPr>
            <w:tcW w:w="98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233D79"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EFA0A1F" w14:textId="77777777" w:rsidR="00B85C35" w:rsidRDefault="00A06969">
            <w:pPr>
              <w:pStyle w:val="TableParagraph"/>
              <w:spacing w:before="45" w:line="218" w:lineRule="exact"/>
              <w:ind w:left="110"/>
              <w:jc w:val="left"/>
              <w:rPr>
                <w:rFonts w:ascii="Times New Roman" w:hAnsi="Times New Roman"/>
                <w:sz w:val="20"/>
              </w:rPr>
            </w:pPr>
            <w:r>
              <w:rPr>
                <w:rFonts w:ascii="Times New Roman" w:hAnsi="Times New Roman"/>
                <w:sz w:val="20"/>
              </w:rPr>
              <w:t>- Other monitors and</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96325D2" w14:textId="77777777" w:rsidR="00B85C35" w:rsidRDefault="00A06969">
            <w:pPr>
              <w:pStyle w:val="TableParagraph"/>
              <w:spacing w:before="45" w:line="218"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AECBF9"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6BD3CB66" w14:textId="77777777" w:rsidR="00B85C35" w:rsidRDefault="00A06969">
            <w:pPr>
              <w:pStyle w:val="TableParagraph"/>
              <w:ind w:left="112" w:right="120"/>
              <w:jc w:val="left"/>
              <w:rPr>
                <w:rFonts w:ascii="Times New Roman" w:hAnsi="Times New Roman"/>
                <w:sz w:val="20"/>
              </w:rPr>
            </w:pPr>
            <w:r>
              <w:rPr>
                <w:rFonts w:ascii="Times New Roman" w:hAnsi="Times New Roman"/>
                <w:sz w:val="20"/>
              </w:rPr>
              <w:t xml:space="preserve">which the </w:t>
            </w:r>
            <w:r>
              <w:rPr>
                <w:rFonts w:ascii="Times New Roman" w:hAnsi="Times New Roman"/>
                <w:sz w:val="20"/>
              </w:rPr>
              <w:t>value of all the materials used does not exceed 50% of the ex-works price of the product</w:t>
            </w: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72EEDE2" w14:textId="77777777" w:rsidR="00B85C35" w:rsidRDefault="00A06969">
            <w:pPr>
              <w:pStyle w:val="TableParagraph"/>
              <w:spacing w:before="45" w:line="218" w:lineRule="exact"/>
              <w:ind w:left="113"/>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68CB40"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354A090D" w14:textId="77777777" w:rsidR="00B85C35" w:rsidRDefault="00A06969">
            <w:pPr>
              <w:pStyle w:val="TableParagraph"/>
              <w:ind w:left="112" w:right="68"/>
              <w:jc w:val="left"/>
              <w:rPr>
                <w:rFonts w:ascii="Times New Roman" w:hAnsi="Times New Roman"/>
                <w:sz w:val="20"/>
              </w:rPr>
            </w:pPr>
            <w:r>
              <w:rPr>
                <w:rFonts w:ascii="Times New Roman" w:hAnsi="Times New Roman"/>
                <w:sz w:val="20"/>
              </w:rPr>
              <w:t>which the value of all the materials used does not exceed 60% of the ex- work price of the product</w:t>
            </w:r>
          </w:p>
        </w:tc>
      </w:tr>
      <w:tr w:rsidR="00B85C35" w14:paraId="7635BE4B"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70C8E5"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6D7EA68"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projectors, not</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448833B"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DF340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9DC5A04"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from materials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764B5C" w14:textId="77777777" w:rsidR="00B85C35" w:rsidRDefault="00B85C35">
            <w:pPr>
              <w:rPr>
                <w:sz w:val="2"/>
                <w:szCs w:val="2"/>
              </w:rPr>
            </w:pPr>
          </w:p>
        </w:tc>
      </w:tr>
      <w:tr w:rsidR="00B85C35" w14:paraId="5D16B4B3"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D23418"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9251F1C"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incorporating</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0275D53"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33FF0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2CCCE58"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of any heading,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14F563" w14:textId="77777777" w:rsidR="00B85C35" w:rsidRDefault="00B85C35">
            <w:pPr>
              <w:rPr>
                <w:sz w:val="2"/>
                <w:szCs w:val="2"/>
              </w:rPr>
            </w:pPr>
          </w:p>
        </w:tc>
      </w:tr>
      <w:tr w:rsidR="00B85C35" w14:paraId="5FFC5CBD"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1F19C8"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32CF6EF"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television reception</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F09EA2A"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69481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3FE99DA"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except that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612CB1" w14:textId="77777777" w:rsidR="00B85C35" w:rsidRDefault="00B85C35">
            <w:pPr>
              <w:rPr>
                <w:sz w:val="2"/>
                <w:szCs w:val="2"/>
              </w:rPr>
            </w:pPr>
          </w:p>
        </w:tc>
      </w:tr>
      <w:tr w:rsidR="00B85C35" w14:paraId="4F31171D"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7EA1B6"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80EC843"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apparatus; reception</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A25AA01"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 product and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F79EE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398337B"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the product and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FB9934" w14:textId="77777777" w:rsidR="00B85C35" w:rsidRDefault="00B85C35">
            <w:pPr>
              <w:rPr>
                <w:sz w:val="2"/>
                <w:szCs w:val="2"/>
              </w:rPr>
            </w:pPr>
          </w:p>
        </w:tc>
      </w:tr>
      <w:tr w:rsidR="00B85C35" w14:paraId="291E88F6"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50885B"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18BE1AE"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apparatus for</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E5D82CA"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of heading 8529</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6F4A2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C7CEB5F"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of heading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5E8B9B" w14:textId="77777777" w:rsidR="00B85C35" w:rsidRDefault="00B85C35">
            <w:pPr>
              <w:rPr>
                <w:sz w:val="2"/>
                <w:szCs w:val="2"/>
              </w:rPr>
            </w:pPr>
          </w:p>
        </w:tc>
      </w:tr>
      <w:tr w:rsidR="00B85C35" w14:paraId="718732FB"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78FC11"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36AE295"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television, whether</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6832FC4"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CC508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63A8BE9"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8529</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1631F3" w14:textId="77777777" w:rsidR="00B85C35" w:rsidRDefault="00B85C35">
            <w:pPr>
              <w:rPr>
                <w:sz w:val="2"/>
                <w:szCs w:val="2"/>
              </w:rPr>
            </w:pPr>
          </w:p>
        </w:tc>
      </w:tr>
      <w:tr w:rsidR="00B85C35" w14:paraId="4DC6ADEC"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BBC31D"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0391A29"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or not incorporating</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9AD5C93"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C570C2"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38397E5"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6708BB" w14:textId="77777777" w:rsidR="00B85C35" w:rsidRDefault="00B85C35">
            <w:pPr>
              <w:rPr>
                <w:sz w:val="2"/>
                <w:szCs w:val="2"/>
              </w:rPr>
            </w:pPr>
          </w:p>
        </w:tc>
      </w:tr>
      <w:tr w:rsidR="00B85C35" w14:paraId="0710F062"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0B1538"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639E10E"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radio broadcast</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57BBC84"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FBD31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5DF0475"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BADF2F" w14:textId="77777777" w:rsidR="00B85C35" w:rsidRDefault="00B85C35">
            <w:pPr>
              <w:rPr>
                <w:sz w:val="2"/>
                <w:szCs w:val="2"/>
              </w:rPr>
            </w:pPr>
          </w:p>
        </w:tc>
      </w:tr>
      <w:tr w:rsidR="00B85C35" w14:paraId="36CFD4EA"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E29F11"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3FD233F"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receivers or sound or</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13DFA15"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AFDB7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2820910"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A29F8D" w14:textId="77777777" w:rsidR="00B85C35" w:rsidRDefault="00B85C35">
            <w:pPr>
              <w:rPr>
                <w:sz w:val="2"/>
                <w:szCs w:val="2"/>
              </w:rPr>
            </w:pPr>
          </w:p>
        </w:tc>
      </w:tr>
      <w:tr w:rsidR="00B85C35" w14:paraId="7A4EBA43"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27F60A"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E16C017"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video recording or</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9D3FFC3"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07814E"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BF86048"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9286EA" w14:textId="77777777" w:rsidR="00B85C35" w:rsidRDefault="00B85C35">
            <w:pPr>
              <w:rPr>
                <w:sz w:val="2"/>
                <w:szCs w:val="2"/>
              </w:rPr>
            </w:pPr>
          </w:p>
        </w:tc>
      </w:tr>
      <w:tr w:rsidR="00B85C35" w14:paraId="48213ECF"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4C94E6"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9F91F6F"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reproducing</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537C408"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685785"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8F289D1"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9E048D" w14:textId="77777777" w:rsidR="00B85C35" w:rsidRDefault="00B85C35">
            <w:pPr>
              <w:rPr>
                <w:sz w:val="2"/>
                <w:szCs w:val="2"/>
              </w:rPr>
            </w:pPr>
          </w:p>
        </w:tc>
      </w:tr>
      <w:tr w:rsidR="00B85C35" w14:paraId="5A85373D" w14:textId="77777777">
        <w:tblPrEx>
          <w:tblCellMar>
            <w:top w:w="0" w:type="dxa"/>
            <w:bottom w:w="0" w:type="dxa"/>
          </w:tblCellMar>
        </w:tblPrEx>
        <w:trPr>
          <w:trHeight w:val="518"/>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735DC5" w14:textId="77777777" w:rsidR="00B85C35" w:rsidRDefault="00B85C35">
            <w:pPr>
              <w:rPr>
                <w:sz w:val="2"/>
                <w:szCs w:val="2"/>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E12ED9"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apparatus</w:t>
            </w: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CF2454"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B1A121"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7F3712" w14:textId="77777777" w:rsidR="00B85C35" w:rsidRDefault="00B85C35">
            <w:pPr>
              <w:pStyle w:val="TableParagraph"/>
              <w:jc w:val="left"/>
              <w:rPr>
                <w:rFonts w:ascii="Times New Roman" w:hAnsi="Times New Roman"/>
                <w:sz w:val="18"/>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707D57" w14:textId="77777777" w:rsidR="00B85C35" w:rsidRDefault="00B85C35">
            <w:pPr>
              <w:rPr>
                <w:sz w:val="2"/>
                <w:szCs w:val="2"/>
              </w:rPr>
            </w:pPr>
          </w:p>
        </w:tc>
      </w:tr>
      <w:tr w:rsidR="00B85C35" w14:paraId="01AD985A" w14:textId="77777777">
        <w:tblPrEx>
          <w:tblCellMar>
            <w:top w:w="0" w:type="dxa"/>
            <w:bottom w:w="0" w:type="dxa"/>
          </w:tblCellMar>
        </w:tblPrEx>
        <w:trPr>
          <w:trHeight w:val="4164"/>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A507AF"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8535</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24AD53"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Electrical apparatus</w:t>
            </w:r>
          </w:p>
          <w:p w14:paraId="731A2071" w14:textId="77777777" w:rsidR="00B85C35" w:rsidRDefault="00A06969">
            <w:pPr>
              <w:pStyle w:val="TableParagraph"/>
              <w:ind w:left="110" w:right="117"/>
              <w:jc w:val="left"/>
            </w:pPr>
            <w:r>
              <w:rPr>
                <w:rFonts w:ascii="Times New Roman" w:hAnsi="Times New Roman"/>
                <w:sz w:val="20"/>
              </w:rPr>
              <w:t xml:space="preserve">for switching or protecting electrical circuits, or for making connections to or in </w:t>
            </w:r>
            <w:r>
              <w:rPr>
                <w:rFonts w:ascii="Times New Roman" w:hAnsi="Times New Roman"/>
                <w:sz w:val="20"/>
              </w:rPr>
              <w:t>electrical circuits (for</w:t>
            </w:r>
            <w:r>
              <w:rPr>
                <w:rFonts w:ascii="Times New Roman" w:hAnsi="Times New Roman"/>
                <w:spacing w:val="-11"/>
                <w:sz w:val="20"/>
              </w:rPr>
              <w:t xml:space="preserve"> </w:t>
            </w:r>
            <w:r>
              <w:rPr>
                <w:rFonts w:ascii="Times New Roman" w:hAnsi="Times New Roman"/>
                <w:sz w:val="20"/>
              </w:rPr>
              <w:t>example, switches, fuses, lightning arresters, voltage limiters, surge suppressors, plugs and other connectors, junction boxes) for a voltage exceeding 1,000 volts</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5B8058" w14:textId="77777777" w:rsidR="00B85C35" w:rsidRDefault="00A06969">
            <w:pPr>
              <w:pStyle w:val="TableParagraph"/>
              <w:spacing w:before="45"/>
              <w:ind w:left="108" w:right="97"/>
              <w:jc w:val="left"/>
              <w:rPr>
                <w:rFonts w:ascii="Times New Roman" w:hAnsi="Times New Roman"/>
                <w:sz w:val="20"/>
              </w:rPr>
            </w:pPr>
            <w:r>
              <w:rPr>
                <w:rFonts w:ascii="Times New Roman" w:hAnsi="Times New Roman"/>
                <w:sz w:val="20"/>
              </w:rPr>
              <w:t xml:space="preserve">Manufacture from materials of any heading, except that of the </w:t>
            </w:r>
            <w:r>
              <w:rPr>
                <w:rFonts w:ascii="Times New Roman" w:hAnsi="Times New Roman"/>
                <w:sz w:val="20"/>
              </w:rPr>
              <w:t>product and of heading 8538</w:t>
            </w:r>
          </w:p>
          <w:p w14:paraId="6D577C05" w14:textId="77777777" w:rsidR="00B85C35" w:rsidRDefault="00A06969">
            <w:pPr>
              <w:pStyle w:val="TableParagraph"/>
              <w:spacing w:before="15" w:line="290" w:lineRule="exact"/>
              <w:ind w:left="108" w:right="190"/>
              <w:jc w:val="left"/>
            </w:pPr>
            <w:r>
              <w:rPr>
                <w:rFonts w:ascii="Times New Roman" w:hAnsi="Times New Roman"/>
                <w:sz w:val="20"/>
              </w:rPr>
              <w:t>or Manufacture</w:t>
            </w:r>
            <w:r>
              <w:rPr>
                <w:rFonts w:ascii="Times New Roman" w:hAnsi="Times New Roman"/>
                <w:spacing w:val="-9"/>
                <w:sz w:val="20"/>
              </w:rPr>
              <w:t xml:space="preserve"> </w:t>
            </w:r>
            <w:r>
              <w:rPr>
                <w:rFonts w:ascii="Times New Roman" w:hAnsi="Times New Roman"/>
                <w:sz w:val="20"/>
              </w:rPr>
              <w:t>in</w:t>
            </w:r>
          </w:p>
          <w:p w14:paraId="503DB3AB" w14:textId="77777777" w:rsidR="00B85C35" w:rsidRDefault="00A06969">
            <w:pPr>
              <w:pStyle w:val="TableParagraph"/>
              <w:spacing w:line="214" w:lineRule="exact"/>
              <w:ind w:left="108"/>
              <w:jc w:val="left"/>
              <w:rPr>
                <w:rFonts w:ascii="Times New Roman" w:hAnsi="Times New Roman"/>
                <w:sz w:val="20"/>
              </w:rPr>
            </w:pPr>
            <w:r>
              <w:rPr>
                <w:rFonts w:ascii="Times New Roman" w:hAnsi="Times New Roman"/>
                <w:sz w:val="20"/>
              </w:rPr>
              <w:t>which the value</w:t>
            </w:r>
          </w:p>
          <w:p w14:paraId="6A2277AB" w14:textId="77777777" w:rsidR="00B85C35" w:rsidRDefault="00A06969">
            <w:pPr>
              <w:pStyle w:val="TableParagraph"/>
              <w:ind w:left="108" w:right="70"/>
              <w:jc w:val="left"/>
              <w:rPr>
                <w:rFonts w:ascii="Times New Roman" w:hAnsi="Times New Roman"/>
                <w:sz w:val="20"/>
              </w:rPr>
            </w:pPr>
            <w:r>
              <w:rPr>
                <w:rFonts w:ascii="Times New Roman" w:hAnsi="Times New Roman"/>
                <w:sz w:val="20"/>
              </w:rPr>
              <w:t>of all the materials used does not exceed 50% of the ex- works price of the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55BF13"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902195" w14:textId="77777777" w:rsidR="00B85C35" w:rsidRDefault="00A06969">
            <w:pPr>
              <w:pStyle w:val="TableParagraph"/>
              <w:spacing w:before="45"/>
              <w:ind w:left="113" w:right="129"/>
              <w:jc w:val="left"/>
              <w:rPr>
                <w:rFonts w:ascii="Times New Roman" w:hAnsi="Times New Roman"/>
                <w:sz w:val="20"/>
              </w:rPr>
            </w:pPr>
            <w:r>
              <w:rPr>
                <w:rFonts w:ascii="Times New Roman" w:hAnsi="Times New Roman"/>
                <w:sz w:val="20"/>
              </w:rPr>
              <w:t>Manufacture from materials of any heading, except that of the product and of heading 8538</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651744"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1C3A3FC8" w14:textId="77777777" w:rsidR="00B85C35" w:rsidRDefault="00A06969">
            <w:pPr>
              <w:pStyle w:val="TableParagraph"/>
              <w:ind w:left="112" w:right="72"/>
              <w:jc w:val="left"/>
              <w:rPr>
                <w:rFonts w:ascii="Times New Roman" w:hAnsi="Times New Roman"/>
                <w:sz w:val="20"/>
              </w:rPr>
            </w:pPr>
            <w:r>
              <w:rPr>
                <w:rFonts w:ascii="Times New Roman" w:hAnsi="Times New Roman"/>
                <w:sz w:val="20"/>
              </w:rPr>
              <w:t>which the value of all the materials used does not exceed 60% of the ex- work price of the product</w:t>
            </w:r>
          </w:p>
        </w:tc>
      </w:tr>
    </w:tbl>
    <w:p w14:paraId="7BBA6D1D" w14:textId="77777777" w:rsidR="00000000" w:rsidRDefault="00A06969">
      <w:pPr>
        <w:rPr>
          <w:vanish/>
        </w:rPr>
        <w:sectPr w:rsidR="00000000">
          <w:headerReference w:type="default" r:id="rId253"/>
          <w:footerReference w:type="default" r:id="rId254"/>
          <w:footnotePr>
            <w:numRestart w:val="eachPage"/>
          </w:footnotePr>
          <w:pgSz w:w="11910" w:h="16850"/>
          <w:pgMar w:top="1338" w:right="1021" w:bottom="1400" w:left="862" w:header="0" w:footer="0" w:gutter="0"/>
          <w:cols w:space="720"/>
        </w:sectPr>
      </w:pP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411BFB4C"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9F8E920"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D143749"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B99AA03"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 xml:space="preserve">Working or processing carried out on non-originating materials that confers </w:t>
            </w:r>
            <w:r>
              <w:rPr>
                <w:rFonts w:ascii="Times New Roman" w:hAnsi="Times New Roman"/>
                <w:b/>
                <w:sz w:val="16"/>
              </w:rPr>
              <w:t>originating status</w:t>
            </w:r>
          </w:p>
        </w:tc>
      </w:tr>
      <w:tr w:rsidR="00B85C35" w14:paraId="1CCDDF14"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9847404"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9639C64"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299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D736120" w14:textId="77777777" w:rsidR="00B85C35" w:rsidRDefault="00A06969">
            <w:pPr>
              <w:pStyle w:val="TableParagraph"/>
              <w:tabs>
                <w:tab w:val="left" w:pos="1935"/>
              </w:tabs>
              <w:spacing w:line="172" w:lineRule="exact"/>
              <w:ind w:left="951"/>
              <w:jc w:val="left"/>
              <w:rPr>
                <w:rFonts w:ascii="Times New Roman" w:hAnsi="Times New Roman"/>
                <w:b/>
                <w:sz w:val="16"/>
              </w:rPr>
            </w:pPr>
            <w:r>
              <w:rPr>
                <w:rFonts w:ascii="Times New Roman" w:hAnsi="Times New Roman"/>
                <w:b/>
                <w:sz w:val="16"/>
              </w:rPr>
              <w:t>(3)</w:t>
            </w:r>
            <w:r>
              <w:rPr>
                <w:rFonts w:ascii="Times New Roman" w:hAnsi="Times New Roman"/>
                <w:b/>
                <w:sz w:val="16"/>
              </w:rPr>
              <w:tab/>
              <w:t>or</w:t>
            </w:r>
          </w:p>
          <w:p w14:paraId="6E61D653"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299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A6815DB" w14:textId="77777777" w:rsidR="00B85C35" w:rsidRDefault="00A06969">
            <w:pPr>
              <w:pStyle w:val="TableParagraph"/>
              <w:tabs>
                <w:tab w:val="left" w:pos="1940"/>
              </w:tabs>
              <w:spacing w:line="172" w:lineRule="exact"/>
              <w:ind w:left="876"/>
              <w:jc w:val="left"/>
              <w:rPr>
                <w:rFonts w:ascii="Times New Roman" w:hAnsi="Times New Roman"/>
                <w:b/>
                <w:sz w:val="16"/>
              </w:rPr>
            </w:pPr>
            <w:r>
              <w:rPr>
                <w:rFonts w:ascii="Times New Roman" w:hAnsi="Times New Roman"/>
                <w:b/>
                <w:sz w:val="16"/>
              </w:rPr>
              <w:t>(5)</w:t>
            </w:r>
            <w:r>
              <w:rPr>
                <w:rFonts w:ascii="Times New Roman" w:hAnsi="Times New Roman"/>
                <w:b/>
                <w:sz w:val="16"/>
              </w:rPr>
              <w:tab/>
              <w:t>or</w:t>
            </w:r>
          </w:p>
          <w:p w14:paraId="461B3505"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r>
      <w:tr w:rsidR="00B85C35" w14:paraId="72ABE359"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0F3C913"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375AA54"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4143CD9"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676F0C9F"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A442E04"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14A62BC5"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5E9CFA6"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35CFFE27"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755F8C3"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0834F51C"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04FAB8AA" w14:textId="77777777">
        <w:tblPrEx>
          <w:tblCellMar>
            <w:top w:w="0" w:type="dxa"/>
            <w:bottom w:w="0" w:type="dxa"/>
          </w:tblCellMar>
        </w:tblPrEx>
        <w:trPr>
          <w:trHeight w:val="2760"/>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3DC5AB"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8536</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D5002C"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Electrical apparatus</w:t>
            </w:r>
          </w:p>
          <w:p w14:paraId="317463AA" w14:textId="77777777" w:rsidR="00B85C35" w:rsidRDefault="00A06969">
            <w:pPr>
              <w:pStyle w:val="TableParagraph"/>
              <w:ind w:left="110" w:right="117"/>
              <w:jc w:val="left"/>
              <w:rPr>
                <w:rFonts w:ascii="Times New Roman" w:hAnsi="Times New Roman"/>
                <w:sz w:val="20"/>
              </w:rPr>
            </w:pPr>
            <w:r>
              <w:rPr>
                <w:rFonts w:ascii="Times New Roman" w:hAnsi="Times New Roman"/>
                <w:sz w:val="20"/>
              </w:rPr>
              <w:t xml:space="preserve">for switching or protecting electrical circuits, or for making </w:t>
            </w:r>
            <w:r>
              <w:rPr>
                <w:rFonts w:ascii="Times New Roman" w:hAnsi="Times New Roman"/>
                <w:sz w:val="20"/>
              </w:rPr>
              <w:t>connections to or in electrical circuits for a voltage not exceeding 1,000 Volt; connectors for optical fibres, optical fibre bundles or</w:t>
            </w:r>
          </w:p>
          <w:p w14:paraId="592035C4" w14:textId="77777777" w:rsidR="00B85C35" w:rsidRDefault="00A06969">
            <w:pPr>
              <w:pStyle w:val="TableParagraph"/>
              <w:spacing w:line="225" w:lineRule="exact"/>
              <w:ind w:left="110"/>
              <w:jc w:val="left"/>
              <w:rPr>
                <w:rFonts w:ascii="Times New Roman" w:hAnsi="Times New Roman"/>
                <w:sz w:val="20"/>
              </w:rPr>
            </w:pPr>
            <w:r>
              <w:rPr>
                <w:rFonts w:ascii="Times New Roman" w:hAnsi="Times New Roman"/>
                <w:sz w:val="20"/>
              </w:rPr>
              <w:t>cables:</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BB8535" w14:textId="77777777" w:rsidR="00B85C35" w:rsidRDefault="00B85C35">
            <w:pPr>
              <w:pStyle w:val="TableParagraph"/>
              <w:jc w:val="left"/>
              <w:rPr>
                <w:rFonts w:ascii="Times New Roman" w:hAnsi="Times New Roman"/>
                <w:sz w:val="18"/>
              </w:rPr>
            </w:pP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F21667"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522038" w14:textId="77777777" w:rsidR="00B85C35" w:rsidRDefault="00B85C35">
            <w:pPr>
              <w:pStyle w:val="TableParagraph"/>
              <w:jc w:val="left"/>
              <w:rPr>
                <w:rFonts w:ascii="Times New Roman" w:hAnsi="Times New Roman"/>
                <w:sz w:val="18"/>
              </w:rPr>
            </w:pP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AAE407" w14:textId="77777777" w:rsidR="00B85C35" w:rsidRDefault="00B85C35">
            <w:pPr>
              <w:pStyle w:val="TableParagraph"/>
              <w:jc w:val="left"/>
              <w:rPr>
                <w:rFonts w:ascii="Times New Roman" w:hAnsi="Times New Roman"/>
                <w:sz w:val="18"/>
              </w:rPr>
            </w:pPr>
          </w:p>
        </w:tc>
      </w:tr>
      <w:tr w:rsidR="00B85C35" w14:paraId="28926A80" w14:textId="77777777">
        <w:tblPrEx>
          <w:tblCellMar>
            <w:top w:w="0" w:type="dxa"/>
            <w:bottom w:w="0" w:type="dxa"/>
          </w:tblCellMar>
        </w:tblPrEx>
        <w:trPr>
          <w:trHeight w:val="2418"/>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8AF640"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15BA55" w14:textId="77777777" w:rsidR="00B85C35" w:rsidRDefault="00A06969">
            <w:pPr>
              <w:pStyle w:val="TableParagraph"/>
              <w:spacing w:before="45"/>
              <w:ind w:left="110" w:right="111"/>
              <w:jc w:val="left"/>
              <w:rPr>
                <w:rFonts w:ascii="Times New Roman" w:hAnsi="Times New Roman"/>
                <w:sz w:val="20"/>
              </w:rPr>
            </w:pPr>
            <w:r>
              <w:rPr>
                <w:rFonts w:ascii="Times New Roman" w:hAnsi="Times New Roman"/>
                <w:sz w:val="20"/>
              </w:rPr>
              <w:t xml:space="preserve">- Electrical apparatus for switching or protecting electrical circuits, or for making </w:t>
            </w:r>
            <w:r>
              <w:rPr>
                <w:rFonts w:ascii="Times New Roman" w:hAnsi="Times New Roman"/>
                <w:sz w:val="20"/>
              </w:rPr>
              <w:t>connections to or in electrical circuits for a voltage not exceeding 1,000 Volt</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9A3ADA" w14:textId="77777777" w:rsidR="00B85C35" w:rsidRDefault="00A06969">
            <w:pPr>
              <w:pStyle w:val="TableParagraph"/>
              <w:spacing w:before="45"/>
              <w:ind w:left="108" w:right="97"/>
              <w:jc w:val="left"/>
              <w:rPr>
                <w:rFonts w:ascii="Times New Roman" w:hAnsi="Times New Roman"/>
                <w:sz w:val="20"/>
              </w:rPr>
            </w:pPr>
            <w:r>
              <w:rPr>
                <w:rFonts w:ascii="Times New Roman" w:hAnsi="Times New Roman"/>
                <w:sz w:val="20"/>
              </w:rPr>
              <w:t>Manufacture from materials of any heading, except that of the product and of heading 8538</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D08D4C"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29C956C1" w14:textId="77777777" w:rsidR="00B85C35" w:rsidRDefault="00A06969">
            <w:pPr>
              <w:pStyle w:val="TableParagraph"/>
              <w:ind w:left="112" w:right="120"/>
              <w:jc w:val="left"/>
              <w:rPr>
                <w:rFonts w:ascii="Times New Roman" w:hAnsi="Times New Roman"/>
                <w:sz w:val="20"/>
              </w:rPr>
            </w:pPr>
            <w:r>
              <w:rPr>
                <w:rFonts w:ascii="Times New Roman" w:hAnsi="Times New Roman"/>
                <w:sz w:val="20"/>
              </w:rPr>
              <w:t xml:space="preserve">which the value of all the materials used does not exceed 50% of the </w:t>
            </w:r>
            <w:r>
              <w:rPr>
                <w:rFonts w:ascii="Times New Roman" w:hAnsi="Times New Roman"/>
                <w:sz w:val="20"/>
              </w:rPr>
              <w:t>ex-works price of the product</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120228" w14:textId="77777777" w:rsidR="00B85C35" w:rsidRDefault="00A06969">
            <w:pPr>
              <w:pStyle w:val="TableParagraph"/>
              <w:spacing w:before="45"/>
              <w:ind w:left="113" w:right="129"/>
              <w:jc w:val="left"/>
              <w:rPr>
                <w:rFonts w:ascii="Times New Roman" w:hAnsi="Times New Roman"/>
                <w:sz w:val="20"/>
              </w:rPr>
            </w:pPr>
            <w:r>
              <w:rPr>
                <w:rFonts w:ascii="Times New Roman" w:hAnsi="Times New Roman"/>
                <w:sz w:val="20"/>
              </w:rPr>
              <w:t>Manufacture from materials of any heading, except that of the product and of heading 8538</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E97C6A"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1D56DE14" w14:textId="77777777" w:rsidR="00B85C35" w:rsidRDefault="00A06969">
            <w:pPr>
              <w:pStyle w:val="TableParagraph"/>
              <w:ind w:left="112" w:right="68"/>
              <w:jc w:val="left"/>
              <w:rPr>
                <w:rFonts w:ascii="Times New Roman" w:hAnsi="Times New Roman"/>
                <w:sz w:val="20"/>
              </w:rPr>
            </w:pPr>
            <w:r>
              <w:rPr>
                <w:rFonts w:ascii="Times New Roman" w:hAnsi="Times New Roman"/>
                <w:sz w:val="20"/>
              </w:rPr>
              <w:t>which the value of all the materials used does not exceed 60% of the ex- work price of the product</w:t>
            </w:r>
          </w:p>
        </w:tc>
      </w:tr>
      <w:tr w:rsidR="00B85C35" w14:paraId="570961D1" w14:textId="77777777">
        <w:tblPrEx>
          <w:tblCellMar>
            <w:top w:w="0" w:type="dxa"/>
            <w:bottom w:w="0" w:type="dxa"/>
          </w:tblCellMar>
        </w:tblPrEx>
        <w:trPr>
          <w:trHeight w:val="921"/>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0C840C"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328824"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 xml:space="preserve">- </w:t>
            </w:r>
            <w:r>
              <w:rPr>
                <w:rFonts w:ascii="Times New Roman" w:hAnsi="Times New Roman"/>
                <w:sz w:val="20"/>
              </w:rPr>
              <w:t>Connectors for</w:t>
            </w:r>
          </w:p>
          <w:p w14:paraId="109DA75F" w14:textId="77777777" w:rsidR="00B85C35" w:rsidRDefault="00A06969">
            <w:pPr>
              <w:pStyle w:val="TableParagraph"/>
              <w:spacing w:line="230" w:lineRule="atLeast"/>
              <w:ind w:left="110" w:right="117"/>
              <w:jc w:val="left"/>
              <w:rPr>
                <w:rFonts w:ascii="Times New Roman" w:hAnsi="Times New Roman"/>
                <w:sz w:val="20"/>
              </w:rPr>
            </w:pPr>
            <w:r>
              <w:rPr>
                <w:rFonts w:ascii="Times New Roman" w:hAnsi="Times New Roman"/>
                <w:sz w:val="20"/>
              </w:rPr>
              <w:t>optical fibres, optical fibre bundles or cables:</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2A9645" w14:textId="77777777" w:rsidR="00B85C35" w:rsidRDefault="00B85C35">
            <w:pPr>
              <w:pStyle w:val="TableParagraph"/>
              <w:jc w:val="left"/>
              <w:rPr>
                <w:rFonts w:ascii="Times New Roman" w:hAnsi="Times New Roman"/>
                <w:sz w:val="18"/>
              </w:rPr>
            </w:pP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D395BA"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23F767" w14:textId="77777777" w:rsidR="00B85C35" w:rsidRDefault="00B85C35">
            <w:pPr>
              <w:pStyle w:val="TableParagraph"/>
              <w:jc w:val="left"/>
              <w:rPr>
                <w:rFonts w:ascii="Times New Roman" w:hAnsi="Times New Roman"/>
                <w:sz w:val="18"/>
              </w:rPr>
            </w:pP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D72DEB" w14:textId="77777777" w:rsidR="00B85C35" w:rsidRDefault="00B85C35">
            <w:pPr>
              <w:pStyle w:val="TableParagraph"/>
              <w:jc w:val="left"/>
              <w:rPr>
                <w:rFonts w:ascii="Times New Roman" w:hAnsi="Times New Roman"/>
                <w:sz w:val="18"/>
              </w:rPr>
            </w:pPr>
          </w:p>
        </w:tc>
      </w:tr>
      <w:tr w:rsidR="00B85C35" w14:paraId="02EA2C4D" w14:textId="77777777">
        <w:tblPrEx>
          <w:tblCellMar>
            <w:top w:w="0" w:type="dxa"/>
            <w:bottom w:w="0" w:type="dxa"/>
          </w:tblCellMar>
        </w:tblPrEx>
        <w:trPr>
          <w:trHeight w:val="2419"/>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FA79C7"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1E7B85"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 of plastics</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7567F3"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Manufacture from materials of any heading, except that of the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218576"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1509AB7A" w14:textId="77777777" w:rsidR="00B85C35" w:rsidRDefault="00A06969">
            <w:pPr>
              <w:pStyle w:val="TableParagraph"/>
              <w:ind w:left="112" w:right="120"/>
              <w:jc w:val="left"/>
              <w:rPr>
                <w:rFonts w:ascii="Times New Roman" w:hAnsi="Times New Roman"/>
                <w:sz w:val="20"/>
              </w:rPr>
            </w:pPr>
            <w:r>
              <w:rPr>
                <w:rFonts w:ascii="Times New Roman" w:hAnsi="Times New Roman"/>
                <w:sz w:val="20"/>
              </w:rPr>
              <w:t xml:space="preserve">which the value of all the materials used does not exceed 50% of the ex-works </w:t>
            </w:r>
            <w:r>
              <w:rPr>
                <w:rFonts w:ascii="Times New Roman" w:hAnsi="Times New Roman"/>
                <w:sz w:val="20"/>
              </w:rPr>
              <w:t>price of the product</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043639"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Manufacture</w:t>
            </w:r>
          </w:p>
          <w:p w14:paraId="4FA0E673" w14:textId="77777777" w:rsidR="00B85C35" w:rsidRDefault="00A06969">
            <w:pPr>
              <w:pStyle w:val="TableParagraph"/>
              <w:ind w:left="113" w:right="101"/>
              <w:jc w:val="left"/>
              <w:rPr>
                <w:rFonts w:ascii="Times New Roman" w:hAnsi="Times New Roman"/>
                <w:sz w:val="20"/>
              </w:rPr>
            </w:pPr>
            <w:r>
              <w:rPr>
                <w:rFonts w:ascii="Times New Roman" w:hAnsi="Times New Roman"/>
                <w:sz w:val="20"/>
              </w:rPr>
              <w:t>from materials of any heading, except that of the product.</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B59707"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536FCBCC" w14:textId="77777777" w:rsidR="00B85C35" w:rsidRDefault="00A06969">
            <w:pPr>
              <w:pStyle w:val="TableParagraph"/>
              <w:ind w:left="112"/>
              <w:jc w:val="left"/>
              <w:rPr>
                <w:rFonts w:ascii="Times New Roman" w:hAnsi="Times New Roman"/>
                <w:sz w:val="20"/>
              </w:rPr>
            </w:pPr>
            <w:r>
              <w:rPr>
                <w:rFonts w:ascii="Times New Roman" w:hAnsi="Times New Roman"/>
                <w:sz w:val="20"/>
              </w:rPr>
              <w:t>which the value of all the materials used does not exceed 70% of the ex- works price of the product</w:t>
            </w:r>
          </w:p>
        </w:tc>
      </w:tr>
      <w:tr w:rsidR="00B85C35" w14:paraId="6CFD654D" w14:textId="77777777">
        <w:tblPrEx>
          <w:tblCellMar>
            <w:top w:w="0" w:type="dxa"/>
            <w:bottom w:w="0" w:type="dxa"/>
          </w:tblCellMar>
        </w:tblPrEx>
        <w:trPr>
          <w:trHeight w:val="2419"/>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B23B9E"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A61EB4"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 of ceramics</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F4A4FF"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 xml:space="preserve">Manufacture from </w:t>
            </w:r>
            <w:r>
              <w:rPr>
                <w:rFonts w:ascii="Times New Roman" w:hAnsi="Times New Roman"/>
                <w:sz w:val="20"/>
              </w:rPr>
              <w:t>materials of any heading, except that of the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6AC106"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417BDCB8" w14:textId="77777777" w:rsidR="00B85C35" w:rsidRDefault="00A06969">
            <w:pPr>
              <w:pStyle w:val="TableParagraph"/>
              <w:ind w:left="112" w:right="100"/>
              <w:jc w:val="left"/>
              <w:rPr>
                <w:rFonts w:ascii="Times New Roman" w:hAnsi="Times New Roman"/>
                <w:sz w:val="20"/>
              </w:rPr>
            </w:pPr>
            <w:r>
              <w:rPr>
                <w:rFonts w:ascii="Times New Roman" w:hAnsi="Times New Roman"/>
                <w:sz w:val="20"/>
              </w:rPr>
              <w:t>which the value of all the materials used does not exceed 50% of the ex-works price of the product</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CF5B01" w14:textId="77777777" w:rsidR="00B85C35" w:rsidRDefault="00A06969">
            <w:pPr>
              <w:pStyle w:val="TableParagraph"/>
              <w:spacing w:before="45"/>
              <w:ind w:left="113" w:right="101"/>
              <w:jc w:val="left"/>
              <w:rPr>
                <w:rFonts w:ascii="Times New Roman" w:hAnsi="Times New Roman"/>
                <w:sz w:val="20"/>
              </w:rPr>
            </w:pPr>
            <w:r>
              <w:rPr>
                <w:rFonts w:ascii="Times New Roman" w:hAnsi="Times New Roman"/>
                <w:sz w:val="20"/>
              </w:rPr>
              <w:t>Manufacture from materials of any heading, except that of the product</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E31F3C"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3C3233E3" w14:textId="77777777" w:rsidR="00B85C35" w:rsidRDefault="00A06969">
            <w:pPr>
              <w:pStyle w:val="TableParagraph"/>
              <w:ind w:left="112" w:right="72"/>
              <w:jc w:val="left"/>
              <w:rPr>
                <w:rFonts w:ascii="Times New Roman" w:hAnsi="Times New Roman"/>
                <w:sz w:val="20"/>
              </w:rPr>
            </w:pPr>
            <w:r>
              <w:rPr>
                <w:rFonts w:ascii="Times New Roman" w:hAnsi="Times New Roman"/>
                <w:sz w:val="20"/>
              </w:rPr>
              <w:t>which the value of all the materials used does not exceed 70% of the ex- works price of the product</w:t>
            </w:r>
          </w:p>
        </w:tc>
      </w:tr>
      <w:tr w:rsidR="00B85C35" w14:paraId="22F8759C" w14:textId="77777777">
        <w:tblPrEx>
          <w:tblCellMar>
            <w:top w:w="0" w:type="dxa"/>
            <w:bottom w:w="0" w:type="dxa"/>
          </w:tblCellMar>
        </w:tblPrEx>
        <w:trPr>
          <w:trHeight w:val="1151"/>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243302"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C5AD45" w14:textId="77777777" w:rsidR="00B85C35" w:rsidRDefault="00A06969">
            <w:pPr>
              <w:pStyle w:val="TableParagraph"/>
              <w:spacing w:line="217" w:lineRule="exact"/>
              <w:ind w:left="110"/>
              <w:jc w:val="left"/>
              <w:rPr>
                <w:rFonts w:ascii="Times New Roman" w:hAnsi="Times New Roman"/>
                <w:sz w:val="20"/>
              </w:rPr>
            </w:pPr>
            <w:r>
              <w:rPr>
                <w:rFonts w:ascii="Times New Roman" w:hAnsi="Times New Roman"/>
                <w:sz w:val="20"/>
              </w:rPr>
              <w:t>-- of copper</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94E5DE" w14:textId="77777777" w:rsidR="00B85C35" w:rsidRDefault="00A06969">
            <w:pPr>
              <w:pStyle w:val="TableParagraph"/>
              <w:spacing w:line="230" w:lineRule="auto"/>
              <w:ind w:left="108" w:right="225"/>
              <w:jc w:val="left"/>
              <w:rPr>
                <w:rFonts w:ascii="Times New Roman" w:hAnsi="Times New Roman"/>
                <w:sz w:val="20"/>
              </w:rPr>
            </w:pPr>
            <w:r>
              <w:rPr>
                <w:rFonts w:ascii="Times New Roman" w:hAnsi="Times New Roman"/>
                <w:sz w:val="20"/>
              </w:rPr>
              <w:t>Manufacture from materials</w:t>
            </w:r>
          </w:p>
          <w:p w14:paraId="0C43392A" w14:textId="77777777" w:rsidR="00B85C35" w:rsidRDefault="00A06969">
            <w:pPr>
              <w:pStyle w:val="TableParagraph"/>
              <w:spacing w:line="230" w:lineRule="atLeast"/>
              <w:ind w:left="108" w:right="112"/>
              <w:jc w:val="left"/>
              <w:rPr>
                <w:rFonts w:ascii="Times New Roman" w:hAnsi="Times New Roman"/>
                <w:sz w:val="20"/>
              </w:rPr>
            </w:pPr>
            <w:r>
              <w:rPr>
                <w:rFonts w:ascii="Times New Roman" w:hAnsi="Times New Roman"/>
                <w:sz w:val="20"/>
              </w:rPr>
              <w:t>of any heading, except that of the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F4A6A0"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A8FB9B" w14:textId="77777777" w:rsidR="00B85C35" w:rsidRDefault="00A06969">
            <w:pPr>
              <w:pStyle w:val="TableParagraph"/>
              <w:spacing w:line="230" w:lineRule="auto"/>
              <w:ind w:left="113" w:right="187"/>
              <w:jc w:val="left"/>
              <w:rPr>
                <w:rFonts w:ascii="Times New Roman" w:hAnsi="Times New Roman"/>
                <w:sz w:val="20"/>
              </w:rPr>
            </w:pPr>
            <w:r>
              <w:rPr>
                <w:rFonts w:ascii="Times New Roman" w:hAnsi="Times New Roman"/>
                <w:sz w:val="20"/>
              </w:rPr>
              <w:t>Manufacture from materials</w:t>
            </w:r>
          </w:p>
          <w:p w14:paraId="32C9149E" w14:textId="77777777" w:rsidR="00B85C35" w:rsidRDefault="00A06969">
            <w:pPr>
              <w:pStyle w:val="TableParagraph"/>
              <w:spacing w:line="230" w:lineRule="atLeast"/>
              <w:ind w:left="113" w:right="101"/>
              <w:jc w:val="left"/>
              <w:rPr>
                <w:rFonts w:ascii="Times New Roman" w:hAnsi="Times New Roman"/>
                <w:sz w:val="20"/>
              </w:rPr>
            </w:pPr>
            <w:r>
              <w:rPr>
                <w:rFonts w:ascii="Times New Roman" w:hAnsi="Times New Roman"/>
                <w:sz w:val="20"/>
              </w:rPr>
              <w:t xml:space="preserve">of any heading, except </w:t>
            </w:r>
            <w:r>
              <w:rPr>
                <w:rFonts w:ascii="Times New Roman" w:hAnsi="Times New Roman"/>
                <w:sz w:val="20"/>
              </w:rPr>
              <w:t>that of the product</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28CAC9" w14:textId="77777777" w:rsidR="00B85C35" w:rsidRDefault="00B85C35">
            <w:pPr>
              <w:pStyle w:val="TableParagraph"/>
              <w:jc w:val="left"/>
              <w:rPr>
                <w:rFonts w:ascii="Times New Roman" w:hAnsi="Times New Roman"/>
                <w:sz w:val="18"/>
              </w:rPr>
            </w:pPr>
          </w:p>
        </w:tc>
      </w:tr>
    </w:tbl>
    <w:p w14:paraId="30C4AD6D" w14:textId="77777777" w:rsidR="00000000" w:rsidRDefault="00A06969">
      <w:pPr>
        <w:rPr>
          <w:vanish/>
        </w:rPr>
        <w:sectPr w:rsidR="00000000">
          <w:headerReference w:type="default" r:id="rId255"/>
          <w:footerReference w:type="default" r:id="rId256"/>
          <w:footnotePr>
            <w:numRestart w:val="eachPage"/>
          </w:footnotePr>
          <w:pgSz w:w="11910" w:h="16850"/>
          <w:pgMar w:top="1338" w:right="1021" w:bottom="1400" w:left="862" w:header="0" w:footer="0" w:gutter="0"/>
          <w:cols w:space="720"/>
        </w:sectPr>
      </w:pPr>
    </w:p>
    <w:tbl>
      <w:tblPr>
        <w:tblW w:w="8923"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2"/>
      </w:tblGrid>
      <w:tr w:rsidR="00B85C35" w14:paraId="3424F047"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43DFA94"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8C2BA49"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3"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171570A" w14:textId="77777777" w:rsidR="00B85C35" w:rsidRDefault="00A06969">
            <w:pPr>
              <w:pStyle w:val="TableParagraph"/>
              <w:spacing w:line="230" w:lineRule="auto"/>
              <w:ind w:left="2401" w:right="351"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0A2FD123"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08229EE0"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3335AB00"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2CEDFE9C"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414D77D2"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53FA8243"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4C642F69"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3A7BBEA3" w14:textId="77777777" w:rsidR="00B85C35" w:rsidRDefault="00A06969">
            <w:pPr>
              <w:pStyle w:val="TableParagraph"/>
              <w:spacing w:line="164" w:lineRule="exact"/>
              <w:ind w:left="297"/>
              <w:jc w:val="left"/>
              <w:rPr>
                <w:rFonts w:ascii="Times New Roman" w:hAnsi="Times New Roman"/>
                <w:b/>
                <w:sz w:val="16"/>
              </w:rPr>
            </w:pPr>
            <w:r>
              <w:rPr>
                <w:rFonts w:ascii="Times New Roman" w:hAnsi="Times New Roman"/>
                <w:b/>
                <w:sz w:val="16"/>
              </w:rPr>
              <w:t>(5)</w:t>
            </w:r>
          </w:p>
        </w:tc>
        <w:tc>
          <w:tcPr>
            <w:tcW w:w="1492" w:type="dxa"/>
            <w:tcBorders>
              <w:top w:val="single" w:sz="4" w:space="0" w:color="000000"/>
              <w:right w:val="single" w:sz="4" w:space="0" w:color="000000"/>
            </w:tcBorders>
            <w:shd w:val="clear" w:color="auto" w:fill="DDD9C3"/>
            <w:tcMar>
              <w:top w:w="0" w:type="dxa"/>
              <w:left w:w="0" w:type="dxa"/>
              <w:bottom w:w="0" w:type="dxa"/>
              <w:right w:w="0" w:type="dxa"/>
            </w:tcMar>
          </w:tcPr>
          <w:p w14:paraId="384D57D8" w14:textId="77777777" w:rsidR="00B85C35" w:rsidRDefault="00A06969">
            <w:pPr>
              <w:pStyle w:val="TableParagraph"/>
              <w:spacing w:line="164" w:lineRule="exact"/>
              <w:ind w:left="445"/>
              <w:jc w:val="left"/>
              <w:rPr>
                <w:rFonts w:ascii="Times New Roman" w:hAnsi="Times New Roman"/>
                <w:b/>
                <w:sz w:val="16"/>
              </w:rPr>
            </w:pPr>
            <w:r>
              <w:rPr>
                <w:rFonts w:ascii="Times New Roman" w:hAnsi="Times New Roman"/>
                <w:b/>
                <w:sz w:val="16"/>
              </w:rPr>
              <w:t>or</w:t>
            </w:r>
          </w:p>
        </w:tc>
      </w:tr>
      <w:tr w:rsidR="00B85C35" w14:paraId="23AE4077"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776F31F"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959CA12"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64A9FE43"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688C357E"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65ED04DA"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50E0167B"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3FCB4D1E" w14:textId="77777777" w:rsidR="00B85C35" w:rsidRDefault="00B85C35">
            <w:pPr>
              <w:pStyle w:val="TableParagraph"/>
              <w:jc w:val="left"/>
              <w:rPr>
                <w:rFonts w:ascii="Times New Roman" w:hAnsi="Times New Roman"/>
                <w:sz w:val="12"/>
              </w:rPr>
            </w:pPr>
          </w:p>
        </w:tc>
        <w:tc>
          <w:tcPr>
            <w:tcW w:w="1492" w:type="dxa"/>
            <w:tcBorders>
              <w:bottom w:val="single" w:sz="4" w:space="0" w:color="000000"/>
              <w:right w:val="single" w:sz="4" w:space="0" w:color="000000"/>
            </w:tcBorders>
            <w:shd w:val="clear" w:color="auto" w:fill="DDD9C3"/>
            <w:tcMar>
              <w:top w:w="0" w:type="dxa"/>
              <w:left w:w="0" w:type="dxa"/>
              <w:bottom w:w="0" w:type="dxa"/>
              <w:right w:w="0" w:type="dxa"/>
            </w:tcMar>
          </w:tcPr>
          <w:p w14:paraId="755A48F8" w14:textId="77777777" w:rsidR="00B85C35" w:rsidRDefault="00B85C35">
            <w:pPr>
              <w:pStyle w:val="TableParagraph"/>
              <w:jc w:val="left"/>
              <w:rPr>
                <w:rFonts w:ascii="Times New Roman" w:hAnsi="Times New Roman"/>
                <w:sz w:val="12"/>
              </w:rPr>
            </w:pPr>
          </w:p>
        </w:tc>
      </w:tr>
      <w:tr w:rsidR="00B85C35" w14:paraId="6C70F61A"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EEBDE22"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9B5B470" w14:textId="77777777" w:rsidR="00B85C35" w:rsidRDefault="00B85C35">
            <w:pPr>
              <w:pStyle w:val="TableParagraph"/>
              <w:jc w:val="left"/>
              <w:rPr>
                <w:rFonts w:ascii="Times New Roman" w:hAnsi="Times New Roman"/>
                <w:sz w:val="18"/>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AD810B7"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4E062920"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D649926"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 xml:space="preserve">For UK </w:t>
            </w:r>
            <w:r>
              <w:rPr>
                <w:rFonts w:ascii="Times New Roman" w:hAnsi="Times New Roman"/>
                <w:b/>
                <w:sz w:val="14"/>
              </w:rPr>
              <w:t>Exports to</w:t>
            </w:r>
          </w:p>
          <w:p w14:paraId="77542F8D"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3B131E0"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For EAC Exports to</w:t>
            </w:r>
          </w:p>
          <w:p w14:paraId="6FD34FBD"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8A6FF1F"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59960CAC"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03E3AF82"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49E388F"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8537</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4EC9C32"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Boards, panels,</w:t>
            </w:r>
          </w:p>
        </w:tc>
        <w:tc>
          <w:tcPr>
            <w:tcW w:w="1534"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30E044" w14:textId="77777777" w:rsidR="00B85C35" w:rsidRDefault="00A06969">
            <w:pPr>
              <w:pStyle w:val="TableParagraph"/>
              <w:spacing w:before="45"/>
              <w:ind w:left="108" w:right="96"/>
              <w:jc w:val="left"/>
              <w:rPr>
                <w:rFonts w:ascii="Times New Roman" w:hAnsi="Times New Roman"/>
                <w:sz w:val="20"/>
              </w:rPr>
            </w:pPr>
            <w:r>
              <w:rPr>
                <w:rFonts w:ascii="Times New Roman" w:hAnsi="Times New Roman"/>
                <w:sz w:val="20"/>
              </w:rPr>
              <w:t>Manufacture from materials of any heading, except that of the product and of heading 8538</w:t>
            </w:r>
          </w:p>
        </w:tc>
        <w:tc>
          <w:tcPr>
            <w:tcW w:w="1456"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21849B9"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 in</w:t>
            </w:r>
          </w:p>
        </w:tc>
        <w:tc>
          <w:tcPr>
            <w:tcW w:w="150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D120D0" w14:textId="77777777" w:rsidR="00B85C35" w:rsidRDefault="00A06969">
            <w:pPr>
              <w:pStyle w:val="TableParagraph"/>
              <w:spacing w:before="45"/>
              <w:ind w:left="114" w:right="127"/>
              <w:jc w:val="left"/>
              <w:rPr>
                <w:rFonts w:ascii="Times New Roman" w:hAnsi="Times New Roman"/>
                <w:sz w:val="20"/>
              </w:rPr>
            </w:pPr>
            <w:r>
              <w:rPr>
                <w:rFonts w:ascii="Times New Roman" w:hAnsi="Times New Roman"/>
                <w:sz w:val="20"/>
              </w:rPr>
              <w:t xml:space="preserve">Manufacture from materials of any heading, except that </w:t>
            </w:r>
            <w:r>
              <w:rPr>
                <w:rFonts w:ascii="Times New Roman" w:hAnsi="Times New Roman"/>
                <w:sz w:val="20"/>
              </w:rPr>
              <w:t>of the product and of heading 8538</w:t>
            </w:r>
          </w:p>
        </w:tc>
        <w:tc>
          <w:tcPr>
            <w:tcW w:w="149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9E4A6E6"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 in</w:t>
            </w:r>
          </w:p>
        </w:tc>
      </w:tr>
      <w:tr w:rsidR="00B85C35" w14:paraId="56C2F65C"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0D0BB8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2B832AA"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consoles, desks,</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7C9C2B"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0A7FF391"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which the</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AFC243"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16BC7436"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which the value</w:t>
            </w:r>
          </w:p>
        </w:tc>
      </w:tr>
      <w:tr w:rsidR="00B85C35" w14:paraId="3317B45A"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07210D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2FD1E1E"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cabinets and other</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790ABD"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59DC417"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value of all the</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785F26"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04E728DF"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of all the</w:t>
            </w:r>
          </w:p>
        </w:tc>
      </w:tr>
      <w:tr w:rsidR="00B85C35" w14:paraId="59183F4E"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F6EA32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27613CB"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bases, equipped with</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E2198E"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6AFB2903"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materials used</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613C6B"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6D57B71A"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materials used</w:t>
            </w:r>
          </w:p>
        </w:tc>
      </w:tr>
      <w:tr w:rsidR="00B85C35" w14:paraId="16F98EC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2416BA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2CCAB9A"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two or more</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E03865"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4E04180"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does not</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3D97ED"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37FA436D"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does not exceed</w:t>
            </w:r>
          </w:p>
        </w:tc>
      </w:tr>
      <w:tr w:rsidR="00B85C35" w14:paraId="70B0BF0E"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EE65A0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617B4AC"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apparatus of heading</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7B224C"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CDF8218"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exceed 50% of</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8EAD4F"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1D9B7A55"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60% of the ex-</w:t>
            </w:r>
          </w:p>
        </w:tc>
      </w:tr>
      <w:tr w:rsidR="00B85C35" w14:paraId="0F05011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79E746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4E52249"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No 8535 or 8536, for</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611633"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89D6788"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the ex-works</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99D7C6"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2DF79B13"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work price of</w:t>
            </w:r>
          </w:p>
        </w:tc>
      </w:tr>
      <w:tr w:rsidR="00B85C35" w14:paraId="4DA22FE3"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E06C8D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5547809"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electric control or the</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8DE27C"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2369A92"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price of the</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D49F9D"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1EFC3C4E"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the product</w:t>
            </w:r>
          </w:p>
        </w:tc>
      </w:tr>
      <w:tr w:rsidR="00B85C35" w14:paraId="480EF68B"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213F01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1EF1114"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distribution of</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6EFADE"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B9ADEE2"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product</w:t>
            </w: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653B79"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19A773B7" w14:textId="77777777" w:rsidR="00B85C35" w:rsidRDefault="00B85C35">
            <w:pPr>
              <w:pStyle w:val="TableParagraph"/>
              <w:jc w:val="left"/>
              <w:rPr>
                <w:rFonts w:ascii="Times New Roman" w:hAnsi="Times New Roman"/>
                <w:sz w:val="14"/>
              </w:rPr>
            </w:pPr>
          </w:p>
        </w:tc>
      </w:tr>
      <w:tr w:rsidR="00B85C35" w14:paraId="0210869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114FBC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D0BCD7F"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electricity, including</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D7508F"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73A77F9" w14:textId="77777777" w:rsidR="00B85C35" w:rsidRDefault="00B85C35">
            <w:pPr>
              <w:pStyle w:val="TableParagraph"/>
              <w:jc w:val="left"/>
              <w:rPr>
                <w:rFonts w:ascii="Times New Roman" w:hAnsi="Times New Roman"/>
                <w:sz w:val="14"/>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194A8D"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2A4DB474" w14:textId="77777777" w:rsidR="00B85C35" w:rsidRDefault="00B85C35">
            <w:pPr>
              <w:pStyle w:val="TableParagraph"/>
              <w:jc w:val="left"/>
              <w:rPr>
                <w:rFonts w:ascii="Times New Roman" w:hAnsi="Times New Roman"/>
                <w:sz w:val="14"/>
              </w:rPr>
            </w:pPr>
          </w:p>
        </w:tc>
      </w:tr>
      <w:tr w:rsidR="00B85C35" w14:paraId="644C0B5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F07BDB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7053F03"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those incorporating</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4F55C5"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419A2DD3" w14:textId="77777777" w:rsidR="00B85C35" w:rsidRDefault="00B85C35">
            <w:pPr>
              <w:pStyle w:val="TableParagraph"/>
              <w:jc w:val="left"/>
              <w:rPr>
                <w:rFonts w:ascii="Times New Roman" w:hAnsi="Times New Roman"/>
                <w:sz w:val="14"/>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DCC786"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7ADF51A4" w14:textId="77777777" w:rsidR="00B85C35" w:rsidRDefault="00B85C35">
            <w:pPr>
              <w:pStyle w:val="TableParagraph"/>
              <w:jc w:val="left"/>
              <w:rPr>
                <w:rFonts w:ascii="Times New Roman" w:hAnsi="Times New Roman"/>
                <w:sz w:val="14"/>
              </w:rPr>
            </w:pPr>
          </w:p>
        </w:tc>
      </w:tr>
      <w:tr w:rsidR="00B85C35" w14:paraId="52CDDC5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45C181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C15247C"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instruments or</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25AC1A"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A480914" w14:textId="77777777" w:rsidR="00B85C35" w:rsidRDefault="00B85C35">
            <w:pPr>
              <w:pStyle w:val="TableParagraph"/>
              <w:jc w:val="left"/>
              <w:rPr>
                <w:rFonts w:ascii="Times New Roman" w:hAnsi="Times New Roman"/>
                <w:sz w:val="14"/>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9147D8"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387DF286" w14:textId="77777777" w:rsidR="00B85C35" w:rsidRDefault="00B85C35">
            <w:pPr>
              <w:pStyle w:val="TableParagraph"/>
              <w:jc w:val="left"/>
              <w:rPr>
                <w:rFonts w:ascii="Times New Roman" w:hAnsi="Times New Roman"/>
                <w:sz w:val="14"/>
              </w:rPr>
            </w:pPr>
          </w:p>
        </w:tc>
      </w:tr>
      <w:tr w:rsidR="00B85C35" w14:paraId="318FBE9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E8AD16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E8FD6B9"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apparatus of Chapter</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2D588B"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29AA7E2D" w14:textId="77777777" w:rsidR="00B85C35" w:rsidRDefault="00B85C35">
            <w:pPr>
              <w:pStyle w:val="TableParagraph"/>
              <w:jc w:val="left"/>
              <w:rPr>
                <w:rFonts w:ascii="Times New Roman" w:hAnsi="Times New Roman"/>
                <w:sz w:val="14"/>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B7483C"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6E5AEF00" w14:textId="77777777" w:rsidR="00B85C35" w:rsidRDefault="00B85C35">
            <w:pPr>
              <w:pStyle w:val="TableParagraph"/>
              <w:jc w:val="left"/>
              <w:rPr>
                <w:rFonts w:ascii="Times New Roman" w:hAnsi="Times New Roman"/>
                <w:sz w:val="14"/>
              </w:rPr>
            </w:pPr>
          </w:p>
        </w:tc>
      </w:tr>
      <w:tr w:rsidR="00B85C35" w14:paraId="2654798F"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28FC72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0D704C6"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90, and numerical</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DED402"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36780D6B" w14:textId="77777777" w:rsidR="00B85C35" w:rsidRDefault="00B85C35">
            <w:pPr>
              <w:pStyle w:val="TableParagraph"/>
              <w:jc w:val="left"/>
              <w:rPr>
                <w:rFonts w:ascii="Times New Roman" w:hAnsi="Times New Roman"/>
                <w:sz w:val="14"/>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A7A0A8"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57CB1E41" w14:textId="77777777" w:rsidR="00B85C35" w:rsidRDefault="00B85C35">
            <w:pPr>
              <w:pStyle w:val="TableParagraph"/>
              <w:jc w:val="left"/>
              <w:rPr>
                <w:rFonts w:ascii="Times New Roman" w:hAnsi="Times New Roman"/>
                <w:sz w:val="14"/>
              </w:rPr>
            </w:pPr>
          </w:p>
        </w:tc>
      </w:tr>
      <w:tr w:rsidR="00B85C35" w14:paraId="206623EC"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1C8238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6082EA3"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control apparatus,</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F20452"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599CA736" w14:textId="77777777" w:rsidR="00B85C35" w:rsidRDefault="00B85C35">
            <w:pPr>
              <w:pStyle w:val="TableParagraph"/>
              <w:jc w:val="left"/>
              <w:rPr>
                <w:rFonts w:ascii="Times New Roman" w:hAnsi="Times New Roman"/>
                <w:sz w:val="14"/>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C7B242"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2D0E808B" w14:textId="77777777" w:rsidR="00B85C35" w:rsidRDefault="00B85C35">
            <w:pPr>
              <w:pStyle w:val="TableParagraph"/>
              <w:jc w:val="left"/>
              <w:rPr>
                <w:rFonts w:ascii="Times New Roman" w:hAnsi="Times New Roman"/>
                <w:sz w:val="14"/>
              </w:rPr>
            </w:pPr>
          </w:p>
        </w:tc>
      </w:tr>
      <w:tr w:rsidR="00B85C35" w14:paraId="3A1BA04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97CDCE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632ED99"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other than switching</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D1C719"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1CCFCC9F" w14:textId="77777777" w:rsidR="00B85C35" w:rsidRDefault="00B85C35">
            <w:pPr>
              <w:pStyle w:val="TableParagraph"/>
              <w:jc w:val="left"/>
              <w:rPr>
                <w:rFonts w:ascii="Times New Roman" w:hAnsi="Times New Roman"/>
                <w:sz w:val="14"/>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E9AEA0"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21DD192D" w14:textId="77777777" w:rsidR="00B85C35" w:rsidRDefault="00B85C35">
            <w:pPr>
              <w:pStyle w:val="TableParagraph"/>
              <w:jc w:val="left"/>
              <w:rPr>
                <w:rFonts w:ascii="Times New Roman" w:hAnsi="Times New Roman"/>
                <w:sz w:val="14"/>
              </w:rPr>
            </w:pPr>
          </w:p>
        </w:tc>
      </w:tr>
      <w:tr w:rsidR="00B85C35" w14:paraId="0224C35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0E1725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3ECD25D"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apparatus of heading</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4F3AA9" w14:textId="77777777" w:rsidR="00B85C35" w:rsidRDefault="00B85C35">
            <w:pPr>
              <w:rPr>
                <w:sz w:val="2"/>
                <w:szCs w:val="2"/>
              </w:rPr>
            </w:pPr>
          </w:p>
        </w:tc>
        <w:tc>
          <w:tcPr>
            <w:tcW w:w="1456" w:type="dxa"/>
            <w:tcBorders>
              <w:left w:val="single" w:sz="4" w:space="0" w:color="000000"/>
              <w:right w:val="single" w:sz="4" w:space="0" w:color="000000"/>
            </w:tcBorders>
            <w:shd w:val="clear" w:color="auto" w:fill="auto"/>
            <w:tcMar>
              <w:top w:w="0" w:type="dxa"/>
              <w:left w:w="0" w:type="dxa"/>
              <w:bottom w:w="0" w:type="dxa"/>
              <w:right w:w="0" w:type="dxa"/>
            </w:tcMar>
          </w:tcPr>
          <w:p w14:paraId="7D8A4F6A" w14:textId="77777777" w:rsidR="00B85C35" w:rsidRDefault="00B85C35">
            <w:pPr>
              <w:pStyle w:val="TableParagraph"/>
              <w:jc w:val="left"/>
              <w:rPr>
                <w:rFonts w:ascii="Times New Roman" w:hAnsi="Times New Roman"/>
                <w:sz w:val="14"/>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159689" w14:textId="77777777" w:rsidR="00B85C35" w:rsidRDefault="00B85C35">
            <w:pPr>
              <w:rPr>
                <w:sz w:val="2"/>
                <w:szCs w:val="2"/>
              </w:rPr>
            </w:pPr>
          </w:p>
        </w:tc>
        <w:tc>
          <w:tcPr>
            <w:tcW w:w="1492" w:type="dxa"/>
            <w:tcBorders>
              <w:left w:val="single" w:sz="4" w:space="0" w:color="000000"/>
              <w:right w:val="single" w:sz="4" w:space="0" w:color="000000"/>
            </w:tcBorders>
            <w:shd w:val="clear" w:color="auto" w:fill="auto"/>
            <w:tcMar>
              <w:top w:w="0" w:type="dxa"/>
              <w:left w:w="0" w:type="dxa"/>
              <w:bottom w:w="0" w:type="dxa"/>
              <w:right w:w="0" w:type="dxa"/>
            </w:tcMar>
          </w:tcPr>
          <w:p w14:paraId="5D3CD784" w14:textId="77777777" w:rsidR="00B85C35" w:rsidRDefault="00B85C35">
            <w:pPr>
              <w:pStyle w:val="TableParagraph"/>
              <w:jc w:val="left"/>
              <w:rPr>
                <w:rFonts w:ascii="Times New Roman" w:hAnsi="Times New Roman"/>
                <w:sz w:val="14"/>
              </w:rPr>
            </w:pPr>
          </w:p>
        </w:tc>
      </w:tr>
      <w:tr w:rsidR="00B85C35" w14:paraId="418AB9CC" w14:textId="77777777">
        <w:tblPrEx>
          <w:tblCellMar>
            <w:top w:w="0" w:type="dxa"/>
            <w:bottom w:w="0" w:type="dxa"/>
          </w:tblCellMar>
        </w:tblPrEx>
        <w:trPr>
          <w:trHeight w:val="455"/>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659E2A"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71A3BF"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No 8517</w:t>
            </w:r>
          </w:p>
        </w:tc>
        <w:tc>
          <w:tcPr>
            <w:tcW w:w="1534"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A3DC35" w14:textId="77777777" w:rsidR="00B85C35" w:rsidRDefault="00B85C35">
            <w:pPr>
              <w:rPr>
                <w:sz w:val="2"/>
                <w:szCs w:val="2"/>
              </w:rPr>
            </w:pPr>
          </w:p>
        </w:tc>
        <w:tc>
          <w:tcPr>
            <w:tcW w:w="1456"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43C6FA" w14:textId="77777777" w:rsidR="00B85C35" w:rsidRDefault="00B85C35">
            <w:pPr>
              <w:pStyle w:val="TableParagraph"/>
              <w:jc w:val="left"/>
              <w:rPr>
                <w:rFonts w:ascii="Times New Roman" w:hAnsi="Times New Roman"/>
                <w:sz w:val="18"/>
              </w:rPr>
            </w:pPr>
          </w:p>
        </w:tc>
        <w:tc>
          <w:tcPr>
            <w:tcW w:w="1501"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3549FA" w14:textId="77777777" w:rsidR="00B85C35" w:rsidRDefault="00B85C35">
            <w:pPr>
              <w:rPr>
                <w:sz w:val="2"/>
                <w:szCs w:val="2"/>
              </w:rPr>
            </w:pPr>
          </w:p>
        </w:tc>
        <w:tc>
          <w:tcPr>
            <w:tcW w:w="149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63B7B0" w14:textId="77777777" w:rsidR="00B85C35" w:rsidRDefault="00B85C35">
            <w:pPr>
              <w:pStyle w:val="TableParagraph"/>
              <w:jc w:val="left"/>
              <w:rPr>
                <w:rFonts w:ascii="Times New Roman" w:hAnsi="Times New Roman"/>
                <w:sz w:val="18"/>
              </w:rPr>
            </w:pPr>
          </w:p>
        </w:tc>
      </w:tr>
      <w:tr w:rsidR="00B85C35" w14:paraId="6438DAD3" w14:textId="77777777">
        <w:tblPrEx>
          <w:tblCellMar>
            <w:top w:w="0" w:type="dxa"/>
            <w:bottom w:w="0" w:type="dxa"/>
          </w:tblCellMar>
        </w:tblPrEx>
        <w:trPr>
          <w:trHeight w:val="223"/>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2069F4E" w14:textId="77777777" w:rsidR="00B85C35" w:rsidRDefault="00A06969">
            <w:pPr>
              <w:pStyle w:val="TableParagraph"/>
              <w:spacing w:line="204" w:lineRule="exact"/>
              <w:ind w:left="107"/>
              <w:jc w:val="left"/>
              <w:rPr>
                <w:rFonts w:ascii="Times New Roman" w:hAnsi="Times New Roman"/>
                <w:sz w:val="20"/>
              </w:rPr>
            </w:pPr>
            <w:r>
              <w:rPr>
                <w:rFonts w:ascii="Times New Roman" w:hAnsi="Times New Roman"/>
                <w:sz w:val="20"/>
              </w:rPr>
              <w:t>8540 11</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31A1ECB" w14:textId="77777777" w:rsidR="00B85C35" w:rsidRDefault="00A06969">
            <w:pPr>
              <w:pStyle w:val="TableParagraph"/>
              <w:spacing w:line="204" w:lineRule="exact"/>
              <w:ind w:left="110"/>
              <w:jc w:val="left"/>
              <w:rPr>
                <w:rFonts w:ascii="Times New Roman" w:hAnsi="Times New Roman"/>
                <w:sz w:val="20"/>
              </w:rPr>
            </w:pPr>
            <w:r>
              <w:rPr>
                <w:rFonts w:ascii="Times New Roman" w:hAnsi="Times New Roman"/>
                <w:sz w:val="20"/>
              </w:rPr>
              <w:t>Cathode ray</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C1C3913" w14:textId="77777777" w:rsidR="00B85C35" w:rsidRDefault="00A06969">
            <w:pPr>
              <w:pStyle w:val="TableParagraph"/>
              <w:spacing w:line="204"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C66AE3"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3FF7044" w14:textId="77777777" w:rsidR="00B85C35" w:rsidRDefault="00A06969">
            <w:pPr>
              <w:pStyle w:val="TableParagraph"/>
              <w:spacing w:line="204" w:lineRule="exact"/>
              <w:ind w:left="114"/>
              <w:jc w:val="left"/>
              <w:rPr>
                <w:rFonts w:ascii="Times New Roman" w:hAnsi="Times New Roman"/>
                <w:sz w:val="20"/>
              </w:rPr>
            </w:pPr>
            <w:r>
              <w:rPr>
                <w:rFonts w:ascii="Times New Roman" w:hAnsi="Times New Roman"/>
                <w:sz w:val="20"/>
              </w:rPr>
              <w:t>Manufacture in</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82A676" w14:textId="77777777" w:rsidR="00B85C35" w:rsidRDefault="00B85C35">
            <w:pPr>
              <w:pStyle w:val="TableParagraph"/>
              <w:jc w:val="left"/>
              <w:rPr>
                <w:rFonts w:ascii="Times New Roman" w:hAnsi="Times New Roman"/>
                <w:sz w:val="18"/>
              </w:rPr>
            </w:pPr>
          </w:p>
        </w:tc>
      </w:tr>
      <w:tr w:rsidR="00B85C35" w14:paraId="14B9CC07"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42FC84F"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and 8540</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82481F9"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television picture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B9B1049"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 xml:space="preserve">which </w:t>
            </w:r>
            <w:r>
              <w:rPr>
                <w:rFonts w:ascii="Times New Roman" w:hAnsi="Times New Roman"/>
                <w:sz w:val="20"/>
              </w:rPr>
              <w:t>the 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CCB0C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5A6066D"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which the value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51586A" w14:textId="77777777" w:rsidR="00B85C35" w:rsidRDefault="00B85C35">
            <w:pPr>
              <w:rPr>
                <w:sz w:val="2"/>
                <w:szCs w:val="2"/>
              </w:rPr>
            </w:pPr>
          </w:p>
        </w:tc>
      </w:tr>
      <w:tr w:rsidR="00B85C35" w14:paraId="70ACEF0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6D4E323" w14:textId="77777777" w:rsidR="00B85C35" w:rsidRDefault="00A06969">
            <w:pPr>
              <w:pStyle w:val="TableParagraph"/>
              <w:spacing w:line="200" w:lineRule="exact"/>
              <w:ind w:left="107"/>
              <w:jc w:val="left"/>
              <w:rPr>
                <w:rFonts w:ascii="Times New Roman" w:hAnsi="Times New Roman"/>
                <w:sz w:val="20"/>
              </w:rPr>
            </w:pPr>
            <w:r>
              <w:rPr>
                <w:rFonts w:ascii="Times New Roman" w:hAnsi="Times New Roman"/>
                <w:sz w:val="20"/>
              </w:rPr>
              <w:t>12</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01A9134"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tubes, including</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641496A"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of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AA32F7"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971DDD5"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of all the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5825C0" w14:textId="77777777" w:rsidR="00B85C35" w:rsidRDefault="00B85C35">
            <w:pPr>
              <w:rPr>
                <w:sz w:val="2"/>
                <w:szCs w:val="2"/>
              </w:rPr>
            </w:pPr>
          </w:p>
        </w:tc>
      </w:tr>
      <w:tr w:rsidR="00B85C35" w14:paraId="36B7AB76"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55A7C7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B65BF90"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video monitor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972EB74"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BF899A"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70E7EDC"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materials used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259450" w14:textId="77777777" w:rsidR="00B85C35" w:rsidRDefault="00B85C35">
            <w:pPr>
              <w:rPr>
                <w:sz w:val="2"/>
                <w:szCs w:val="2"/>
              </w:rPr>
            </w:pPr>
          </w:p>
        </w:tc>
      </w:tr>
      <w:tr w:rsidR="00B85C35" w14:paraId="3ED5735C"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F39A50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17C2115"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cathode ray tubes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20DF6ED"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C6A2D6"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B61C32F"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does not exceed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89BAF2" w14:textId="77777777" w:rsidR="00B85C35" w:rsidRDefault="00B85C35">
            <w:pPr>
              <w:rPr>
                <w:sz w:val="2"/>
                <w:szCs w:val="2"/>
              </w:rPr>
            </w:pPr>
          </w:p>
        </w:tc>
      </w:tr>
      <w:tr w:rsidR="00B85C35" w14:paraId="2DF7B3E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DB7790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2AAB000"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92EBB2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50%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CEA82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314AF1C"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70% of the ex-</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8EBD0E" w14:textId="77777777" w:rsidR="00B85C35" w:rsidRDefault="00B85C35">
            <w:pPr>
              <w:rPr>
                <w:sz w:val="2"/>
                <w:szCs w:val="2"/>
              </w:rPr>
            </w:pPr>
          </w:p>
        </w:tc>
      </w:tr>
      <w:tr w:rsidR="00B85C35" w14:paraId="428B028B"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2BD7B7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A362FD8"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BD61A01"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B07C7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0A3D4D8"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works price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2946B9" w14:textId="77777777" w:rsidR="00B85C35" w:rsidRDefault="00B85C35">
            <w:pPr>
              <w:rPr>
                <w:sz w:val="2"/>
                <w:szCs w:val="2"/>
              </w:rPr>
            </w:pPr>
          </w:p>
        </w:tc>
      </w:tr>
      <w:tr w:rsidR="00B85C35" w14:paraId="03E379EE" w14:textId="77777777">
        <w:tblPrEx>
          <w:tblCellMar>
            <w:top w:w="0" w:type="dxa"/>
            <w:bottom w:w="0" w:type="dxa"/>
          </w:tblCellMar>
        </w:tblPrEx>
        <w:trPr>
          <w:trHeight w:val="824"/>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ED7871"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32811C"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8FE4E3" w14:textId="77777777" w:rsidR="00B85C35" w:rsidRDefault="00A06969">
            <w:pPr>
              <w:pStyle w:val="TableParagraph"/>
              <w:spacing w:line="212" w:lineRule="exact"/>
              <w:ind w:left="108"/>
              <w:jc w:val="left"/>
              <w:rPr>
                <w:rFonts w:ascii="Times New Roman" w:hAnsi="Times New Roman"/>
                <w:sz w:val="20"/>
              </w:rPr>
            </w:pPr>
            <w:r>
              <w:rPr>
                <w:rFonts w:ascii="Times New Roman" w:hAnsi="Times New Roman"/>
                <w:sz w:val="20"/>
              </w:rPr>
              <w:t xml:space="preserve">the </w:t>
            </w:r>
            <w:r>
              <w:rPr>
                <w:rFonts w:ascii="Times New Roman" w:hAnsi="Times New Roman"/>
                <w:sz w:val="20"/>
              </w:rPr>
              <w:t>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4CD0E0"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F5F73D" w14:textId="77777777" w:rsidR="00B85C35" w:rsidRDefault="00A06969">
            <w:pPr>
              <w:pStyle w:val="TableParagraph"/>
              <w:spacing w:line="212" w:lineRule="exact"/>
              <w:ind w:left="114"/>
              <w:jc w:val="left"/>
              <w:rPr>
                <w:rFonts w:ascii="Times New Roman" w:hAnsi="Times New Roman"/>
                <w:sz w:val="20"/>
              </w:rPr>
            </w:pPr>
            <w:r>
              <w:rPr>
                <w:rFonts w:ascii="Times New Roman" w:hAnsi="Times New Roman"/>
                <w:sz w:val="20"/>
              </w:rPr>
              <w:t>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1AE581" w14:textId="77777777" w:rsidR="00B85C35" w:rsidRDefault="00B85C35">
            <w:pPr>
              <w:rPr>
                <w:sz w:val="2"/>
                <w:szCs w:val="2"/>
              </w:rPr>
            </w:pPr>
          </w:p>
        </w:tc>
      </w:tr>
      <w:tr w:rsidR="00B85C35" w14:paraId="2A269EAA" w14:textId="77777777">
        <w:tblPrEx>
          <w:tblCellMar>
            <w:top w:w="0" w:type="dxa"/>
            <w:bottom w:w="0" w:type="dxa"/>
          </w:tblCellMar>
        </w:tblPrEx>
        <w:trPr>
          <w:trHeight w:val="2512"/>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C960CC" w14:textId="77777777" w:rsidR="00B85C35" w:rsidRDefault="00A06969">
            <w:pPr>
              <w:pStyle w:val="TableParagraph"/>
              <w:spacing w:line="217" w:lineRule="exact"/>
              <w:ind w:left="107"/>
              <w:jc w:val="left"/>
              <w:rPr>
                <w:rFonts w:ascii="Times New Roman" w:hAnsi="Times New Roman"/>
                <w:sz w:val="20"/>
              </w:rPr>
            </w:pPr>
            <w:r>
              <w:rPr>
                <w:rFonts w:ascii="Times New Roman" w:hAnsi="Times New Roman"/>
                <w:sz w:val="20"/>
              </w:rPr>
              <w:t>8542</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935AEE" w14:textId="77777777" w:rsidR="00B85C35" w:rsidRDefault="00A06969">
            <w:pPr>
              <w:pStyle w:val="TableParagraph"/>
              <w:spacing w:line="230" w:lineRule="auto"/>
              <w:ind w:left="110"/>
              <w:jc w:val="left"/>
              <w:rPr>
                <w:rFonts w:ascii="Times New Roman" w:hAnsi="Times New Roman"/>
                <w:sz w:val="20"/>
              </w:rPr>
            </w:pPr>
            <w:r>
              <w:rPr>
                <w:rFonts w:ascii="Times New Roman" w:hAnsi="Times New Roman"/>
                <w:sz w:val="20"/>
              </w:rPr>
              <w:t>Electronic integrated circuits:</w:t>
            </w: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146115" w14:textId="77777777" w:rsidR="00B85C35" w:rsidRDefault="00B85C35">
            <w:pPr>
              <w:pStyle w:val="TableParagraph"/>
              <w:jc w:val="left"/>
              <w:rPr>
                <w:rFonts w:ascii="Times New Roman" w:hAnsi="Times New Roman"/>
                <w:sz w:val="18"/>
              </w:rPr>
            </w:pP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DD4FF4"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50F7A4" w14:textId="77777777" w:rsidR="00B85C35" w:rsidRDefault="00B85C35">
            <w:pPr>
              <w:pStyle w:val="TableParagraph"/>
              <w:jc w:val="left"/>
              <w:rPr>
                <w:rFonts w:ascii="Times New Roman" w:hAnsi="Times New Roman"/>
                <w:sz w:val="18"/>
              </w:rPr>
            </w:pP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392AAB" w14:textId="77777777" w:rsidR="00B85C35" w:rsidRDefault="00B85C35">
            <w:pPr>
              <w:pStyle w:val="TableParagraph"/>
              <w:jc w:val="left"/>
              <w:rPr>
                <w:rFonts w:ascii="Times New Roman" w:hAnsi="Times New Roman"/>
                <w:sz w:val="18"/>
              </w:rPr>
            </w:pPr>
          </w:p>
        </w:tc>
      </w:tr>
    </w:tbl>
    <w:p w14:paraId="26A1B09B" w14:textId="77777777" w:rsidR="00000000" w:rsidRDefault="00A06969">
      <w:pPr>
        <w:rPr>
          <w:vanish/>
        </w:rPr>
        <w:sectPr w:rsidR="00000000">
          <w:headerReference w:type="default" r:id="rId257"/>
          <w:footerReference w:type="default" r:id="rId258"/>
          <w:footnotePr>
            <w:numRestart w:val="eachPage"/>
          </w:footnotePr>
          <w:pgSz w:w="11910" w:h="16850"/>
          <w:pgMar w:top="1338" w:right="1021" w:bottom="1400" w:left="862" w:header="0" w:footer="0" w:gutter="0"/>
          <w:cols w:space="720"/>
        </w:sectPr>
      </w:pP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78446F53"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40103C6"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5FA981F"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9AACB43"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0F4700DB"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746FC6E0"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7F2D65CC"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tcBorders>
            <w:shd w:val="clear" w:color="auto" w:fill="DDD9C3"/>
            <w:tcMar>
              <w:top w:w="0" w:type="dxa"/>
              <w:left w:w="0" w:type="dxa"/>
              <w:bottom w:w="0" w:type="dxa"/>
              <w:right w:w="0" w:type="dxa"/>
            </w:tcMar>
          </w:tcPr>
          <w:p w14:paraId="0BA74F01" w14:textId="77777777" w:rsidR="00B85C35" w:rsidRDefault="00A06969">
            <w:pPr>
              <w:pStyle w:val="TableParagraph"/>
              <w:spacing w:line="164" w:lineRule="exact"/>
              <w:ind w:left="951"/>
              <w:jc w:val="left"/>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2C8E91A3" w14:textId="77777777" w:rsidR="00B85C35" w:rsidRDefault="00A06969">
            <w:pPr>
              <w:pStyle w:val="TableParagraph"/>
              <w:spacing w:line="164"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tcBorders>
            <w:shd w:val="clear" w:color="auto" w:fill="DDD9C3"/>
            <w:tcMar>
              <w:top w:w="0" w:type="dxa"/>
              <w:left w:w="0" w:type="dxa"/>
              <w:bottom w:w="0" w:type="dxa"/>
              <w:right w:w="0" w:type="dxa"/>
            </w:tcMar>
          </w:tcPr>
          <w:p w14:paraId="7475DD7F" w14:textId="77777777" w:rsidR="00B85C35" w:rsidRDefault="00A06969">
            <w:pPr>
              <w:pStyle w:val="TableParagraph"/>
              <w:spacing w:line="164" w:lineRule="exact"/>
              <w:ind w:left="876"/>
              <w:jc w:val="left"/>
              <w:rPr>
                <w:rFonts w:ascii="Times New Roman" w:hAnsi="Times New Roman"/>
                <w:b/>
                <w:sz w:val="16"/>
              </w:rPr>
            </w:pPr>
            <w:r>
              <w:rPr>
                <w:rFonts w:ascii="Times New Roman" w:hAnsi="Times New Roman"/>
                <w:b/>
                <w:sz w:val="16"/>
              </w:rPr>
              <w:t>(5)</w:t>
            </w:r>
          </w:p>
        </w:tc>
        <w:tc>
          <w:tcPr>
            <w:tcW w:w="1492" w:type="dxa"/>
            <w:tcBorders>
              <w:top w:val="single" w:sz="4" w:space="0" w:color="000000"/>
              <w:right w:val="single" w:sz="4" w:space="0" w:color="000000"/>
            </w:tcBorders>
            <w:shd w:val="clear" w:color="auto" w:fill="DDD9C3"/>
            <w:tcMar>
              <w:top w:w="0" w:type="dxa"/>
              <w:left w:w="0" w:type="dxa"/>
              <w:bottom w:w="0" w:type="dxa"/>
              <w:right w:w="0" w:type="dxa"/>
            </w:tcMar>
          </w:tcPr>
          <w:p w14:paraId="68BF55AF" w14:textId="77777777" w:rsidR="00B85C35" w:rsidRDefault="00A06969">
            <w:pPr>
              <w:pStyle w:val="TableParagraph"/>
              <w:spacing w:line="164" w:lineRule="exact"/>
              <w:ind w:left="443"/>
              <w:jc w:val="left"/>
              <w:rPr>
                <w:rFonts w:ascii="Times New Roman" w:hAnsi="Times New Roman"/>
                <w:b/>
                <w:sz w:val="16"/>
              </w:rPr>
            </w:pPr>
            <w:r>
              <w:rPr>
                <w:rFonts w:ascii="Times New Roman" w:hAnsi="Times New Roman"/>
                <w:b/>
                <w:sz w:val="16"/>
              </w:rPr>
              <w:t>or</w:t>
            </w:r>
          </w:p>
        </w:tc>
      </w:tr>
      <w:tr w:rsidR="00B85C35" w14:paraId="5B591156"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1F882B6"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5BB5FF4" w14:textId="77777777" w:rsidR="00B85C35" w:rsidRDefault="00B85C35">
            <w:pPr>
              <w:pStyle w:val="TableParagraph"/>
              <w:jc w:val="left"/>
              <w:rPr>
                <w:rFonts w:ascii="Times New Roman" w:hAnsi="Times New Roman"/>
                <w:sz w:val="12"/>
              </w:rPr>
            </w:pPr>
          </w:p>
        </w:tc>
        <w:tc>
          <w:tcPr>
            <w:tcW w:w="1535" w:type="dxa"/>
            <w:tcBorders>
              <w:left w:val="single" w:sz="4" w:space="0" w:color="000000"/>
              <w:bottom w:val="single" w:sz="4" w:space="0" w:color="000000"/>
            </w:tcBorders>
            <w:shd w:val="clear" w:color="auto" w:fill="DDD9C3"/>
            <w:tcMar>
              <w:top w:w="0" w:type="dxa"/>
              <w:left w:w="0" w:type="dxa"/>
              <w:bottom w:w="0" w:type="dxa"/>
              <w:right w:w="0" w:type="dxa"/>
            </w:tcMar>
          </w:tcPr>
          <w:p w14:paraId="205CD355"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2424267E" w14:textId="77777777" w:rsidR="00B85C35" w:rsidRDefault="00B85C35">
            <w:pPr>
              <w:pStyle w:val="TableParagraph"/>
              <w:jc w:val="left"/>
              <w:rPr>
                <w:rFonts w:ascii="Times New Roman" w:hAnsi="Times New Roman"/>
                <w:sz w:val="12"/>
              </w:rPr>
            </w:pPr>
          </w:p>
        </w:tc>
        <w:tc>
          <w:tcPr>
            <w:tcW w:w="1502" w:type="dxa"/>
            <w:tcBorders>
              <w:left w:val="single" w:sz="4" w:space="0" w:color="000000"/>
              <w:bottom w:val="single" w:sz="4" w:space="0" w:color="000000"/>
            </w:tcBorders>
            <w:shd w:val="clear" w:color="auto" w:fill="DDD9C3"/>
            <w:tcMar>
              <w:top w:w="0" w:type="dxa"/>
              <w:left w:w="0" w:type="dxa"/>
              <w:bottom w:w="0" w:type="dxa"/>
              <w:right w:w="0" w:type="dxa"/>
            </w:tcMar>
          </w:tcPr>
          <w:p w14:paraId="19E5759C" w14:textId="77777777" w:rsidR="00B85C35" w:rsidRDefault="00A06969">
            <w:pPr>
              <w:pStyle w:val="TableParagraph"/>
              <w:spacing w:line="164" w:lineRule="exact"/>
              <w:ind w:left="113"/>
              <w:jc w:val="left"/>
              <w:rPr>
                <w:rFonts w:ascii="Times New Roman" w:hAnsi="Times New Roman"/>
                <w:b/>
                <w:sz w:val="16"/>
              </w:rPr>
            </w:pPr>
            <w:r>
              <w:rPr>
                <w:rFonts w:ascii="Times New Roman" w:hAnsi="Times New Roman"/>
                <w:b/>
                <w:sz w:val="16"/>
              </w:rPr>
              <w:t>(6)</w:t>
            </w:r>
          </w:p>
        </w:tc>
        <w:tc>
          <w:tcPr>
            <w:tcW w:w="1492" w:type="dxa"/>
            <w:tcBorders>
              <w:bottom w:val="single" w:sz="4" w:space="0" w:color="000000"/>
              <w:right w:val="single" w:sz="4" w:space="0" w:color="000000"/>
            </w:tcBorders>
            <w:shd w:val="clear" w:color="auto" w:fill="DDD9C3"/>
            <w:tcMar>
              <w:top w:w="0" w:type="dxa"/>
              <w:left w:w="0" w:type="dxa"/>
              <w:bottom w:w="0" w:type="dxa"/>
              <w:right w:w="0" w:type="dxa"/>
            </w:tcMar>
          </w:tcPr>
          <w:p w14:paraId="12DDA03D" w14:textId="77777777" w:rsidR="00B85C35" w:rsidRDefault="00B85C35">
            <w:pPr>
              <w:pStyle w:val="TableParagraph"/>
              <w:jc w:val="left"/>
              <w:rPr>
                <w:rFonts w:ascii="Times New Roman" w:hAnsi="Times New Roman"/>
                <w:sz w:val="12"/>
              </w:rPr>
            </w:pPr>
          </w:p>
        </w:tc>
      </w:tr>
      <w:tr w:rsidR="00B85C35" w14:paraId="56DE717E"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2FAED88"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F773359"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AF9DF56"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6EF9B657"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CD5081C"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13A51894"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FACA9BA"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5DF814BE"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140A481"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77F3966B"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471EA578"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EB4DAE5"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B3E6126"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 Monolithic</w:t>
            </w:r>
          </w:p>
        </w:tc>
        <w:tc>
          <w:tcPr>
            <w:tcW w:w="1535"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321E677" w14:textId="77777777" w:rsidR="00B85C35" w:rsidRDefault="00A06969">
            <w:pPr>
              <w:pStyle w:val="TableParagraph"/>
              <w:spacing w:before="45"/>
              <w:ind w:left="108" w:right="70"/>
              <w:jc w:val="left"/>
              <w:rPr>
                <w:rFonts w:ascii="Times New Roman" w:hAnsi="Times New Roman"/>
                <w:sz w:val="20"/>
              </w:rPr>
            </w:pPr>
            <w:r>
              <w:rPr>
                <w:rFonts w:ascii="Times New Roman" w:hAnsi="Times New Roman"/>
                <w:sz w:val="20"/>
              </w:rPr>
              <w:t>Manufacture in which the value of all the materials used does not exceed 50% of the ex- works price of the product</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934037" w14:textId="77777777" w:rsidR="00B85C35" w:rsidRDefault="00B85C35">
            <w:pPr>
              <w:pStyle w:val="TableParagraph"/>
              <w:jc w:val="left"/>
              <w:rPr>
                <w:rFonts w:ascii="Times New Roman" w:hAnsi="Times New Roman"/>
                <w:sz w:val="18"/>
              </w:rPr>
            </w:pPr>
          </w:p>
        </w:tc>
        <w:tc>
          <w:tcPr>
            <w:tcW w:w="1502" w:type="dxa"/>
            <w:vMerge w:val="restart"/>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A1367C7" w14:textId="77777777" w:rsidR="00B85C35" w:rsidRDefault="00A06969">
            <w:pPr>
              <w:pStyle w:val="TableParagraph"/>
              <w:spacing w:before="45"/>
              <w:ind w:left="113" w:right="81"/>
              <w:jc w:val="left"/>
              <w:rPr>
                <w:rFonts w:ascii="Times New Roman" w:hAnsi="Times New Roman"/>
                <w:sz w:val="20"/>
              </w:rPr>
            </w:pPr>
            <w:r>
              <w:rPr>
                <w:rFonts w:ascii="Times New Roman" w:hAnsi="Times New Roman"/>
                <w:sz w:val="20"/>
              </w:rPr>
              <w:t>Manufacture in which the value of all the materials used does not exceed 50% of the ex- works price of the product</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81296B" w14:textId="77777777" w:rsidR="00B85C35" w:rsidRDefault="00B85C35">
            <w:pPr>
              <w:pStyle w:val="TableParagraph"/>
              <w:jc w:val="left"/>
              <w:rPr>
                <w:rFonts w:ascii="Times New Roman" w:hAnsi="Times New Roman"/>
                <w:sz w:val="18"/>
              </w:rPr>
            </w:pPr>
          </w:p>
        </w:tc>
      </w:tr>
      <w:tr w:rsidR="00B85C35" w14:paraId="311C077B"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DBEBDE3"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854231,</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987B0BE"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integrated circuits</w:t>
            </w: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594257F"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6F1CA8"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4AB1042"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9B626F" w14:textId="77777777" w:rsidR="00B85C35" w:rsidRDefault="00B85C35">
            <w:pPr>
              <w:rPr>
                <w:sz w:val="2"/>
                <w:szCs w:val="2"/>
              </w:rPr>
            </w:pPr>
          </w:p>
        </w:tc>
      </w:tr>
      <w:tr w:rsidR="00B85C35" w14:paraId="515AF9D0"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B57B448"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ex</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EABE349" w14:textId="77777777" w:rsidR="00B85C35" w:rsidRDefault="00B85C35">
            <w:pPr>
              <w:pStyle w:val="TableParagraph"/>
              <w:jc w:val="left"/>
              <w:rPr>
                <w:rFonts w:ascii="Times New Roman" w:hAnsi="Times New Roman"/>
                <w:sz w:val="14"/>
              </w:rPr>
            </w:pP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33B12AD"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4868AA"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0E4184D"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8513F3" w14:textId="77777777" w:rsidR="00B85C35" w:rsidRDefault="00B85C35">
            <w:pPr>
              <w:rPr>
                <w:sz w:val="2"/>
                <w:szCs w:val="2"/>
              </w:rPr>
            </w:pPr>
          </w:p>
        </w:tc>
      </w:tr>
      <w:tr w:rsidR="00B85C35" w14:paraId="176E818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A2E84AB" w14:textId="77777777" w:rsidR="00B85C35" w:rsidRDefault="00A06969">
            <w:pPr>
              <w:pStyle w:val="TableParagraph"/>
              <w:spacing w:line="200" w:lineRule="exact"/>
              <w:ind w:left="107"/>
              <w:jc w:val="left"/>
              <w:rPr>
                <w:rFonts w:ascii="Times New Roman" w:hAnsi="Times New Roman"/>
                <w:sz w:val="20"/>
              </w:rPr>
            </w:pPr>
            <w:r>
              <w:rPr>
                <w:rFonts w:ascii="Times New Roman" w:hAnsi="Times New Roman"/>
                <w:sz w:val="20"/>
              </w:rPr>
              <w:t>854232,</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5A4615F" w14:textId="77777777" w:rsidR="00B85C35" w:rsidRDefault="00B85C35">
            <w:pPr>
              <w:pStyle w:val="TableParagraph"/>
              <w:jc w:val="left"/>
              <w:rPr>
                <w:rFonts w:ascii="Times New Roman" w:hAnsi="Times New Roman"/>
                <w:sz w:val="14"/>
              </w:rPr>
            </w:pP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E385DC5"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720363"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7F8EF56"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02B88B" w14:textId="77777777" w:rsidR="00B85C35" w:rsidRDefault="00B85C35">
            <w:pPr>
              <w:rPr>
                <w:sz w:val="2"/>
                <w:szCs w:val="2"/>
              </w:rPr>
            </w:pPr>
          </w:p>
        </w:tc>
      </w:tr>
      <w:tr w:rsidR="00B85C35" w14:paraId="0E8A8163"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56C6B32" w14:textId="77777777" w:rsidR="00B85C35" w:rsidRDefault="00A06969">
            <w:pPr>
              <w:pStyle w:val="TableParagraph"/>
              <w:spacing w:line="200" w:lineRule="exact"/>
              <w:ind w:left="107"/>
              <w:jc w:val="left"/>
              <w:rPr>
                <w:rFonts w:ascii="Times New Roman" w:hAnsi="Times New Roman"/>
                <w:sz w:val="20"/>
              </w:rPr>
            </w:pPr>
            <w:r>
              <w:rPr>
                <w:rFonts w:ascii="Times New Roman" w:hAnsi="Times New Roman"/>
                <w:sz w:val="20"/>
              </w:rPr>
              <w:t>ex</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B590B65" w14:textId="77777777" w:rsidR="00B85C35" w:rsidRDefault="00B85C35">
            <w:pPr>
              <w:pStyle w:val="TableParagraph"/>
              <w:jc w:val="left"/>
              <w:rPr>
                <w:rFonts w:ascii="Times New Roman" w:hAnsi="Times New Roman"/>
                <w:sz w:val="14"/>
              </w:rPr>
            </w:pP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216FE4E"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26BD4C"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438C09C"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41FCC2" w14:textId="77777777" w:rsidR="00B85C35" w:rsidRDefault="00B85C35">
            <w:pPr>
              <w:rPr>
                <w:sz w:val="2"/>
                <w:szCs w:val="2"/>
              </w:rPr>
            </w:pPr>
          </w:p>
        </w:tc>
      </w:tr>
      <w:tr w:rsidR="00B85C35" w14:paraId="72E3C5C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2925D72" w14:textId="77777777" w:rsidR="00B85C35" w:rsidRDefault="00A06969">
            <w:pPr>
              <w:pStyle w:val="TableParagraph"/>
              <w:spacing w:line="200" w:lineRule="exact"/>
              <w:ind w:left="107"/>
              <w:jc w:val="left"/>
              <w:rPr>
                <w:rFonts w:ascii="Times New Roman" w:hAnsi="Times New Roman"/>
                <w:sz w:val="20"/>
              </w:rPr>
            </w:pPr>
            <w:r>
              <w:rPr>
                <w:rFonts w:ascii="Times New Roman" w:hAnsi="Times New Roman"/>
                <w:sz w:val="20"/>
              </w:rPr>
              <w:t>854233</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417DE3D" w14:textId="77777777" w:rsidR="00B85C35" w:rsidRDefault="00B85C35">
            <w:pPr>
              <w:pStyle w:val="TableParagraph"/>
              <w:jc w:val="left"/>
              <w:rPr>
                <w:rFonts w:ascii="Times New Roman" w:hAnsi="Times New Roman"/>
                <w:sz w:val="14"/>
              </w:rPr>
            </w:pP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2B5C5DE"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74AB4B"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0DC2752"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DD7524" w14:textId="77777777" w:rsidR="00B85C35" w:rsidRDefault="00B85C35">
            <w:pPr>
              <w:rPr>
                <w:sz w:val="2"/>
                <w:szCs w:val="2"/>
              </w:rPr>
            </w:pPr>
          </w:p>
        </w:tc>
      </w:tr>
      <w:tr w:rsidR="00B85C35" w14:paraId="061F20B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726A1F5" w14:textId="77777777" w:rsidR="00B85C35" w:rsidRDefault="00A06969">
            <w:pPr>
              <w:pStyle w:val="TableParagraph"/>
              <w:spacing w:line="200" w:lineRule="exact"/>
              <w:ind w:left="107"/>
              <w:jc w:val="left"/>
              <w:rPr>
                <w:rFonts w:ascii="Times New Roman" w:hAnsi="Times New Roman"/>
                <w:sz w:val="20"/>
              </w:rPr>
            </w:pPr>
            <w:r>
              <w:rPr>
                <w:rFonts w:ascii="Times New Roman" w:hAnsi="Times New Roman"/>
                <w:sz w:val="20"/>
              </w:rPr>
              <w:t>and</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01FFEDC" w14:textId="77777777" w:rsidR="00B85C35" w:rsidRDefault="00B85C35">
            <w:pPr>
              <w:pStyle w:val="TableParagraph"/>
              <w:jc w:val="left"/>
              <w:rPr>
                <w:rFonts w:ascii="Times New Roman" w:hAnsi="Times New Roman"/>
                <w:sz w:val="14"/>
              </w:rPr>
            </w:pP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6810302"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5D2957"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7079844"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69423D" w14:textId="77777777" w:rsidR="00B85C35" w:rsidRDefault="00B85C35">
            <w:pPr>
              <w:rPr>
                <w:sz w:val="2"/>
                <w:szCs w:val="2"/>
              </w:rPr>
            </w:pPr>
          </w:p>
        </w:tc>
      </w:tr>
      <w:tr w:rsidR="00B85C35" w14:paraId="228E9EDB" w14:textId="77777777">
        <w:tblPrEx>
          <w:tblCellMar>
            <w:top w:w="0" w:type="dxa"/>
            <w:bottom w:w="0" w:type="dxa"/>
          </w:tblCellMar>
        </w:tblPrEx>
        <w:trPr>
          <w:trHeight w:val="30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335C372" w14:textId="77777777" w:rsidR="00B85C35" w:rsidRDefault="00A06969">
            <w:pPr>
              <w:pStyle w:val="TableParagraph"/>
              <w:spacing w:line="213" w:lineRule="exact"/>
              <w:ind w:left="107"/>
              <w:jc w:val="left"/>
              <w:rPr>
                <w:rFonts w:ascii="Times New Roman" w:hAnsi="Times New Roman"/>
                <w:sz w:val="20"/>
              </w:rPr>
            </w:pPr>
            <w:r>
              <w:rPr>
                <w:rFonts w:ascii="Times New Roman" w:hAnsi="Times New Roman"/>
                <w:sz w:val="20"/>
              </w:rPr>
              <w:t>854239</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097DF80" w14:textId="77777777" w:rsidR="00B85C35" w:rsidRDefault="00B85C35">
            <w:pPr>
              <w:pStyle w:val="TableParagraph"/>
              <w:jc w:val="left"/>
              <w:rPr>
                <w:rFonts w:ascii="Times New Roman" w:hAnsi="Times New Roman"/>
                <w:sz w:val="18"/>
              </w:rPr>
            </w:pPr>
          </w:p>
        </w:tc>
        <w:tc>
          <w:tcPr>
            <w:tcW w:w="1535"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D6631B5" w14:textId="77777777" w:rsidR="00B85C35" w:rsidRDefault="00B85C35">
            <w:pPr>
              <w:rPr>
                <w:sz w:val="2"/>
                <w:szCs w:val="2"/>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8D9824" w14:textId="77777777" w:rsidR="00B85C35" w:rsidRDefault="00B85C35">
            <w:pPr>
              <w:rPr>
                <w:sz w:val="2"/>
                <w:szCs w:val="2"/>
              </w:rPr>
            </w:pPr>
          </w:p>
        </w:tc>
        <w:tc>
          <w:tcPr>
            <w:tcW w:w="1502" w:type="dxa"/>
            <w:vMerge/>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7125712" w14:textId="77777777" w:rsidR="00B85C35" w:rsidRDefault="00B85C35">
            <w:pPr>
              <w:rPr>
                <w:sz w:val="2"/>
                <w:szCs w:val="2"/>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A33E02" w14:textId="77777777" w:rsidR="00B85C35" w:rsidRDefault="00B85C35">
            <w:pPr>
              <w:rPr>
                <w:sz w:val="2"/>
                <w:szCs w:val="2"/>
              </w:rPr>
            </w:pPr>
          </w:p>
        </w:tc>
      </w:tr>
      <w:tr w:rsidR="00B85C35" w14:paraId="10335752" w14:textId="77777777">
        <w:tblPrEx>
          <w:tblCellMar>
            <w:top w:w="0" w:type="dxa"/>
            <w:bottom w:w="0" w:type="dxa"/>
          </w:tblCellMar>
        </w:tblPrEx>
        <w:trPr>
          <w:trHeight w:val="27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4710003"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E1A65BC"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5BD8D54" w14:textId="77777777" w:rsidR="00B85C35" w:rsidRDefault="00A06969">
            <w:pPr>
              <w:pStyle w:val="TableParagraph"/>
              <w:spacing w:before="11"/>
              <w:ind w:left="108"/>
              <w:jc w:val="left"/>
              <w:rPr>
                <w:rFonts w:ascii="Times New Roman" w:hAnsi="Times New Roman"/>
                <w:sz w:val="20"/>
              </w:rPr>
            </w:pPr>
            <w:r>
              <w:rPr>
                <w:rFonts w:ascii="Times New Roman" w:hAnsi="Times New Roman"/>
                <w:sz w:val="20"/>
              </w:rPr>
              <w:t>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E3938C"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CA05F5C" w14:textId="77777777" w:rsidR="00B85C35" w:rsidRDefault="00A06969">
            <w:pPr>
              <w:pStyle w:val="TableParagraph"/>
              <w:spacing w:before="11"/>
              <w:ind w:left="113"/>
              <w:jc w:val="left"/>
              <w:rPr>
                <w:rFonts w:ascii="Times New Roman" w:hAnsi="Times New Roman"/>
                <w:sz w:val="20"/>
              </w:rPr>
            </w:pPr>
            <w:r>
              <w:rPr>
                <w:rFonts w:ascii="Times New Roman" w:hAnsi="Times New Roman"/>
                <w:sz w:val="20"/>
              </w:rPr>
              <w:t>or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775637" w14:textId="77777777" w:rsidR="00B85C35" w:rsidRDefault="00B85C35">
            <w:pPr>
              <w:rPr>
                <w:sz w:val="2"/>
                <w:szCs w:val="2"/>
              </w:rPr>
            </w:pPr>
          </w:p>
        </w:tc>
      </w:tr>
      <w:tr w:rsidR="00B85C35" w14:paraId="6DDB8818" w14:textId="77777777">
        <w:tblPrEx>
          <w:tblCellMar>
            <w:top w:w="0" w:type="dxa"/>
            <w:bottom w:w="0" w:type="dxa"/>
          </w:tblCellMar>
        </w:tblPrEx>
        <w:trPr>
          <w:trHeight w:val="25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CA9A860" w14:textId="77777777" w:rsidR="00B85C35" w:rsidRDefault="00B85C35">
            <w:pPr>
              <w:pStyle w:val="TableParagraph"/>
              <w:jc w:val="left"/>
              <w:rPr>
                <w:rFonts w:ascii="Times New Roman" w:hAnsi="Times New Roman"/>
                <w:sz w:val="18"/>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3AD3E92" w14:textId="77777777" w:rsidR="00B85C35" w:rsidRDefault="00B85C35">
            <w:pPr>
              <w:pStyle w:val="TableParagraph"/>
              <w:jc w:val="left"/>
              <w:rPr>
                <w:rFonts w:ascii="Times New Roman" w:hAnsi="Times New Roman"/>
                <w:sz w:val="18"/>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8463CC3" w14:textId="77777777" w:rsidR="00B85C35" w:rsidRDefault="00A06969">
            <w:pPr>
              <w:pStyle w:val="TableParagraph"/>
              <w:spacing w:before="12" w:line="218" w:lineRule="exact"/>
              <w:ind w:left="108"/>
              <w:jc w:val="left"/>
              <w:rPr>
                <w:rFonts w:ascii="Times New Roman" w:hAnsi="Times New Roman"/>
                <w:sz w:val="20"/>
              </w:rPr>
            </w:pPr>
            <w:r>
              <w:rPr>
                <w:rFonts w:ascii="Times New Roman" w:hAnsi="Times New Roman"/>
                <w:sz w:val="20"/>
              </w:rPr>
              <w:t>The operation</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95B08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EA1DA8C" w14:textId="77777777" w:rsidR="00B85C35" w:rsidRDefault="00A06969">
            <w:pPr>
              <w:pStyle w:val="TableParagraph"/>
              <w:spacing w:before="12" w:line="218" w:lineRule="exact"/>
              <w:ind w:left="113"/>
              <w:jc w:val="left"/>
              <w:rPr>
                <w:rFonts w:ascii="Times New Roman" w:hAnsi="Times New Roman"/>
                <w:sz w:val="20"/>
              </w:rPr>
            </w:pPr>
            <w:r>
              <w:rPr>
                <w:rFonts w:ascii="Times New Roman" w:hAnsi="Times New Roman"/>
                <w:sz w:val="20"/>
              </w:rPr>
              <w:t xml:space="preserve">The </w:t>
            </w:r>
            <w:r>
              <w:rPr>
                <w:rFonts w:ascii="Times New Roman" w:hAnsi="Times New Roman"/>
                <w:sz w:val="20"/>
              </w:rPr>
              <w:t>operation</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4A0CD9" w14:textId="77777777" w:rsidR="00B85C35" w:rsidRDefault="00B85C35">
            <w:pPr>
              <w:rPr>
                <w:sz w:val="2"/>
                <w:szCs w:val="2"/>
              </w:rPr>
            </w:pPr>
          </w:p>
        </w:tc>
      </w:tr>
      <w:tr w:rsidR="00B85C35" w14:paraId="75DEDAB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A00E17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ED5FCBA"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24D4063"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of diffusion, in</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AC077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AA7DAA5"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of diffusion, in</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7BA110" w14:textId="77777777" w:rsidR="00B85C35" w:rsidRDefault="00B85C35">
            <w:pPr>
              <w:rPr>
                <w:sz w:val="2"/>
                <w:szCs w:val="2"/>
              </w:rPr>
            </w:pPr>
          </w:p>
        </w:tc>
      </w:tr>
      <w:tr w:rsidR="00B85C35" w14:paraId="6A21F85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178D07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2E2D53B"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31AE40C"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which</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AB5465"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CD19972"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which</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F8780B" w14:textId="77777777" w:rsidR="00B85C35" w:rsidRDefault="00B85C35">
            <w:pPr>
              <w:rPr>
                <w:sz w:val="2"/>
                <w:szCs w:val="2"/>
              </w:rPr>
            </w:pPr>
          </w:p>
        </w:tc>
      </w:tr>
      <w:tr w:rsidR="00B85C35" w14:paraId="1F5F784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441F4B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15687D1"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FA54D9E"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integrated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9F876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A1B696A"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integrated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A7FB46" w14:textId="77777777" w:rsidR="00B85C35" w:rsidRDefault="00B85C35">
            <w:pPr>
              <w:rPr>
                <w:sz w:val="2"/>
                <w:szCs w:val="2"/>
              </w:rPr>
            </w:pPr>
          </w:p>
        </w:tc>
      </w:tr>
      <w:tr w:rsidR="00B85C35" w14:paraId="458E7BB9"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C954EE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701907E"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2112D09"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circuits are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F95E1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49BEF3F"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circuits are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3641FE" w14:textId="77777777" w:rsidR="00B85C35" w:rsidRDefault="00B85C35">
            <w:pPr>
              <w:rPr>
                <w:sz w:val="2"/>
                <w:szCs w:val="2"/>
              </w:rPr>
            </w:pPr>
          </w:p>
        </w:tc>
      </w:tr>
      <w:tr w:rsidR="00B85C35" w14:paraId="2C8A4937"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62D48D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2512C44"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F1BE858"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formed on a</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AD684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3869D13"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formed on a</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44B2BF" w14:textId="77777777" w:rsidR="00B85C35" w:rsidRDefault="00B85C35">
            <w:pPr>
              <w:rPr>
                <w:sz w:val="2"/>
                <w:szCs w:val="2"/>
              </w:rPr>
            </w:pPr>
          </w:p>
        </w:tc>
      </w:tr>
      <w:tr w:rsidR="00B85C35" w14:paraId="2758EF7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027985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A0B7DB9"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5E2E651"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semi-conductor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AA8F8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6515A01"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semi-conductor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F6AD09" w14:textId="77777777" w:rsidR="00B85C35" w:rsidRDefault="00B85C35">
            <w:pPr>
              <w:rPr>
                <w:sz w:val="2"/>
                <w:szCs w:val="2"/>
              </w:rPr>
            </w:pPr>
          </w:p>
        </w:tc>
      </w:tr>
      <w:tr w:rsidR="00B85C35" w14:paraId="36CDD58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9E8514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081B8A1"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B94AAB2"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substrate by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65169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E20F02A"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substrate by the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AA7816" w14:textId="77777777" w:rsidR="00B85C35" w:rsidRDefault="00B85C35">
            <w:pPr>
              <w:rPr>
                <w:sz w:val="2"/>
                <w:szCs w:val="2"/>
              </w:rPr>
            </w:pPr>
          </w:p>
        </w:tc>
      </w:tr>
      <w:tr w:rsidR="00B85C35" w14:paraId="0544AE53"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184BD3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C5A8F90"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94258D6"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selective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56D53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B3DB5A2"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selective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6DD300" w14:textId="77777777" w:rsidR="00B85C35" w:rsidRDefault="00B85C35">
            <w:pPr>
              <w:rPr>
                <w:sz w:val="2"/>
                <w:szCs w:val="2"/>
              </w:rPr>
            </w:pPr>
          </w:p>
        </w:tc>
      </w:tr>
      <w:tr w:rsidR="00B85C35" w14:paraId="37259CD3"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6E05B6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820440E"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8DFB6A8"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introduction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6F489C"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D4172FE"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introduction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E570D0" w14:textId="77777777" w:rsidR="00B85C35" w:rsidRDefault="00B85C35">
            <w:pPr>
              <w:rPr>
                <w:sz w:val="2"/>
                <w:szCs w:val="2"/>
              </w:rPr>
            </w:pPr>
          </w:p>
        </w:tc>
      </w:tr>
      <w:tr w:rsidR="00B85C35" w14:paraId="5DC8C177"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8FE2C8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9FE709D"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132F468"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an appropriate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D6E43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0FCFE4C"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an appropriate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B48E6D" w14:textId="77777777" w:rsidR="00B85C35" w:rsidRDefault="00B85C35">
            <w:pPr>
              <w:rPr>
                <w:sz w:val="2"/>
                <w:szCs w:val="2"/>
              </w:rPr>
            </w:pPr>
          </w:p>
        </w:tc>
      </w:tr>
      <w:tr w:rsidR="00B85C35" w14:paraId="1E1A028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9B2D23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C37559B"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1DBFC0A"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dopant, whether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60F89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62D23A7"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dopant,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BD8812" w14:textId="77777777" w:rsidR="00B85C35" w:rsidRDefault="00B85C35">
            <w:pPr>
              <w:rPr>
                <w:sz w:val="2"/>
                <w:szCs w:val="2"/>
              </w:rPr>
            </w:pPr>
          </w:p>
        </w:tc>
      </w:tr>
      <w:tr w:rsidR="00B85C35" w14:paraId="788DD2FA"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6E0467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4FC375F"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AE4FFD2"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or not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36D9A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947D41F"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whether or not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A192E9" w14:textId="77777777" w:rsidR="00B85C35" w:rsidRDefault="00B85C35">
            <w:pPr>
              <w:rPr>
                <w:sz w:val="2"/>
                <w:szCs w:val="2"/>
              </w:rPr>
            </w:pPr>
          </w:p>
        </w:tc>
      </w:tr>
      <w:tr w:rsidR="00B85C35" w14:paraId="31798F6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3E3B4F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1A209D4"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05FB001"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assembled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EFF3B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D65F1F2"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assembled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FFC6C7" w14:textId="77777777" w:rsidR="00B85C35" w:rsidRDefault="00B85C35">
            <w:pPr>
              <w:rPr>
                <w:sz w:val="2"/>
                <w:szCs w:val="2"/>
              </w:rPr>
            </w:pPr>
          </w:p>
        </w:tc>
      </w:tr>
      <w:tr w:rsidR="00B85C35" w14:paraId="04B8B85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F7FCE8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5228535"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85D0145"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and/or tested in</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0684B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C1D3EDC"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and/or tested in</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015F7B" w14:textId="77777777" w:rsidR="00B85C35" w:rsidRDefault="00B85C35">
            <w:pPr>
              <w:rPr>
                <w:sz w:val="2"/>
                <w:szCs w:val="2"/>
              </w:rPr>
            </w:pPr>
          </w:p>
        </w:tc>
      </w:tr>
      <w:tr w:rsidR="00B85C35" w14:paraId="6D400CD3" w14:textId="77777777">
        <w:tblPrEx>
          <w:tblCellMar>
            <w:top w:w="0" w:type="dxa"/>
            <w:bottom w:w="0" w:type="dxa"/>
          </w:tblCellMar>
        </w:tblPrEx>
        <w:trPr>
          <w:trHeight w:val="686"/>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84C676"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BE6314"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EBB150"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a non-party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FE02A1"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B7E002"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a non-party</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19A0F1" w14:textId="77777777" w:rsidR="00B85C35" w:rsidRDefault="00B85C35">
            <w:pPr>
              <w:rPr>
                <w:sz w:val="2"/>
                <w:szCs w:val="2"/>
              </w:rPr>
            </w:pPr>
          </w:p>
        </w:tc>
      </w:tr>
      <w:tr w:rsidR="00B85C35" w14:paraId="3E2DF96F" w14:textId="77777777">
        <w:tblPrEx>
          <w:tblCellMar>
            <w:top w:w="0" w:type="dxa"/>
            <w:bottom w:w="0" w:type="dxa"/>
          </w:tblCellMar>
        </w:tblPrEx>
        <w:trPr>
          <w:trHeight w:val="222"/>
        </w:trPr>
        <w:tc>
          <w:tcPr>
            <w:tcW w:w="98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38DB3C"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93F6BE2"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 xml:space="preserve">- Multichips </w:t>
            </w:r>
            <w:r>
              <w:rPr>
                <w:rFonts w:ascii="Times New Roman" w:hAnsi="Times New Roman"/>
                <w:sz w:val="20"/>
              </w:rPr>
              <w:t>which</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11A83D6"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406E33"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FD082F9"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 in</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3D9299" w14:textId="77777777" w:rsidR="00B85C35" w:rsidRDefault="00B85C35">
            <w:pPr>
              <w:pStyle w:val="TableParagraph"/>
              <w:jc w:val="left"/>
              <w:rPr>
                <w:rFonts w:ascii="Times New Roman" w:hAnsi="Times New Roman"/>
                <w:sz w:val="18"/>
              </w:rPr>
            </w:pPr>
          </w:p>
        </w:tc>
      </w:tr>
      <w:tr w:rsidR="00B85C35" w14:paraId="271A245C"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C6E8ED"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DE27827"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are parts of</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42868E0"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which the 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4C4B1E"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2EA8D65"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which the value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3F512D" w14:textId="77777777" w:rsidR="00B85C35" w:rsidRDefault="00B85C35">
            <w:pPr>
              <w:rPr>
                <w:sz w:val="2"/>
                <w:szCs w:val="2"/>
              </w:rPr>
            </w:pPr>
          </w:p>
        </w:tc>
      </w:tr>
      <w:tr w:rsidR="00B85C35" w14:paraId="58256A5A"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F19E50"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0532214"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machinery or</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04F29E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of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06D464"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90EBB86"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of all the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3CCA31" w14:textId="77777777" w:rsidR="00B85C35" w:rsidRDefault="00B85C35">
            <w:pPr>
              <w:rPr>
                <w:sz w:val="2"/>
                <w:szCs w:val="2"/>
              </w:rPr>
            </w:pPr>
          </w:p>
        </w:tc>
      </w:tr>
      <w:tr w:rsidR="00B85C35" w14:paraId="34D7B53B"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6DF383"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B23A2E2"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apparatus, not</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12C9E15"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B9474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9F01262"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materials used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FE1E28" w14:textId="77777777" w:rsidR="00B85C35" w:rsidRDefault="00B85C35">
            <w:pPr>
              <w:rPr>
                <w:sz w:val="2"/>
                <w:szCs w:val="2"/>
              </w:rPr>
            </w:pPr>
          </w:p>
        </w:tc>
      </w:tr>
      <w:tr w:rsidR="00B85C35" w14:paraId="6B0253FC"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5063F6"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117B1CD"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specified or included</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50CF2B8"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C8506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BC0D41C"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does not exceed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961075" w14:textId="77777777" w:rsidR="00B85C35" w:rsidRDefault="00B85C35">
            <w:pPr>
              <w:rPr>
                <w:sz w:val="2"/>
                <w:szCs w:val="2"/>
              </w:rPr>
            </w:pPr>
          </w:p>
        </w:tc>
      </w:tr>
      <w:tr w:rsidR="00B85C35" w14:paraId="018C0402" w14:textId="77777777">
        <w:tblPrEx>
          <w:tblCellMar>
            <w:top w:w="0" w:type="dxa"/>
            <w:bottom w:w="0" w:type="dxa"/>
          </w:tblCellMar>
        </w:tblPrEx>
        <w:trPr>
          <w:trHeight w:val="219"/>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5CD193"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AE0C4F4"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elsewhere in this</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BF0823C"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50%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C0F71D"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9D4D9AC"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70% of the ex-</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AF4F90" w14:textId="77777777" w:rsidR="00B85C35" w:rsidRDefault="00B85C35">
            <w:pPr>
              <w:rPr>
                <w:sz w:val="2"/>
                <w:szCs w:val="2"/>
              </w:rPr>
            </w:pPr>
          </w:p>
        </w:tc>
      </w:tr>
      <w:tr w:rsidR="00B85C35" w14:paraId="6AAC746F" w14:textId="77777777">
        <w:tblPrEx>
          <w:tblCellMar>
            <w:top w:w="0" w:type="dxa"/>
            <w:bottom w:w="0" w:type="dxa"/>
          </w:tblCellMar>
        </w:tblPrEx>
        <w:trPr>
          <w:trHeight w:val="220"/>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827925" w14:textId="77777777" w:rsidR="00B85C35" w:rsidRDefault="00B85C35">
            <w:pPr>
              <w:rPr>
                <w:sz w:val="2"/>
                <w:szCs w:val="2"/>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F6E7807"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Chapter</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BFF8605"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C57A2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6EC329C"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work price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5E81F5" w14:textId="77777777" w:rsidR="00B85C35" w:rsidRDefault="00B85C35">
            <w:pPr>
              <w:rPr>
                <w:sz w:val="2"/>
                <w:szCs w:val="2"/>
              </w:rPr>
            </w:pPr>
          </w:p>
        </w:tc>
      </w:tr>
      <w:tr w:rsidR="00B85C35" w14:paraId="1991DAD3" w14:textId="77777777">
        <w:tblPrEx>
          <w:tblCellMar>
            <w:top w:w="0" w:type="dxa"/>
            <w:bottom w:w="0" w:type="dxa"/>
          </w:tblCellMar>
        </w:tblPrEx>
        <w:trPr>
          <w:trHeight w:val="1017"/>
        </w:trPr>
        <w:tc>
          <w:tcPr>
            <w:tcW w:w="98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FBBDC2" w14:textId="77777777" w:rsidR="00B85C35" w:rsidRDefault="00B85C35">
            <w:pPr>
              <w:rPr>
                <w:sz w:val="2"/>
                <w:szCs w:val="2"/>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ABA9D8"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9FB2BC"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98CC75"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E88F94"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D8E9E6" w14:textId="77777777" w:rsidR="00B85C35" w:rsidRDefault="00B85C35">
            <w:pPr>
              <w:rPr>
                <w:sz w:val="2"/>
                <w:szCs w:val="2"/>
              </w:rPr>
            </w:pPr>
          </w:p>
        </w:tc>
      </w:tr>
    </w:tbl>
    <w:p w14:paraId="0B8481F5" w14:textId="77777777" w:rsidR="00000000" w:rsidRDefault="00A06969">
      <w:pPr>
        <w:rPr>
          <w:vanish/>
        </w:rPr>
        <w:sectPr w:rsidR="00000000">
          <w:headerReference w:type="default" r:id="rId259"/>
          <w:footerReference w:type="default" r:id="rId260"/>
          <w:footnotePr>
            <w:numRestart w:val="eachPage"/>
          </w:footnotePr>
          <w:pgSz w:w="11910" w:h="16850"/>
          <w:pgMar w:top="1338" w:right="1021" w:bottom="1400" w:left="862" w:header="0" w:footer="0" w:gutter="0"/>
          <w:cols w:space="720"/>
        </w:sectPr>
      </w:pPr>
    </w:p>
    <w:tbl>
      <w:tblPr>
        <w:tblW w:w="8923"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2"/>
      </w:tblGrid>
      <w:tr w:rsidR="00B85C35" w14:paraId="45150F03"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57A5B68"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211A8F4"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3"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A8B825E" w14:textId="77777777" w:rsidR="00B85C35" w:rsidRDefault="00A06969">
            <w:pPr>
              <w:pStyle w:val="TableParagraph"/>
              <w:spacing w:line="230" w:lineRule="auto"/>
              <w:ind w:left="2401" w:right="351"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2DE98211"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53EDCF23"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653064E1"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0C9AEC8D"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2E718469"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53F189E8"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74447A58"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021685D9" w14:textId="77777777" w:rsidR="00B85C35" w:rsidRDefault="00A06969">
            <w:pPr>
              <w:pStyle w:val="TableParagraph"/>
              <w:spacing w:line="164" w:lineRule="exact"/>
              <w:ind w:left="297"/>
              <w:jc w:val="left"/>
              <w:rPr>
                <w:rFonts w:ascii="Times New Roman" w:hAnsi="Times New Roman"/>
                <w:b/>
                <w:sz w:val="16"/>
              </w:rPr>
            </w:pPr>
            <w:r>
              <w:rPr>
                <w:rFonts w:ascii="Times New Roman" w:hAnsi="Times New Roman"/>
                <w:b/>
                <w:sz w:val="16"/>
              </w:rPr>
              <w:t>(5)</w:t>
            </w:r>
          </w:p>
        </w:tc>
        <w:tc>
          <w:tcPr>
            <w:tcW w:w="1492" w:type="dxa"/>
            <w:tcBorders>
              <w:top w:val="single" w:sz="4" w:space="0" w:color="000000"/>
              <w:right w:val="single" w:sz="4" w:space="0" w:color="000000"/>
            </w:tcBorders>
            <w:shd w:val="clear" w:color="auto" w:fill="DDD9C3"/>
            <w:tcMar>
              <w:top w:w="0" w:type="dxa"/>
              <w:left w:w="0" w:type="dxa"/>
              <w:bottom w:w="0" w:type="dxa"/>
              <w:right w:w="0" w:type="dxa"/>
            </w:tcMar>
          </w:tcPr>
          <w:p w14:paraId="35197D52" w14:textId="77777777" w:rsidR="00B85C35" w:rsidRDefault="00A06969">
            <w:pPr>
              <w:pStyle w:val="TableParagraph"/>
              <w:spacing w:line="164" w:lineRule="exact"/>
              <w:ind w:left="445"/>
              <w:jc w:val="left"/>
              <w:rPr>
                <w:rFonts w:ascii="Times New Roman" w:hAnsi="Times New Roman"/>
                <w:b/>
                <w:sz w:val="16"/>
              </w:rPr>
            </w:pPr>
            <w:r>
              <w:rPr>
                <w:rFonts w:ascii="Times New Roman" w:hAnsi="Times New Roman"/>
                <w:b/>
                <w:sz w:val="16"/>
              </w:rPr>
              <w:t>or</w:t>
            </w:r>
          </w:p>
        </w:tc>
      </w:tr>
      <w:tr w:rsidR="00B85C35" w14:paraId="13BF4C59"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22F9765"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6CFFA00"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13B692AB"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5E25543B"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591D386B"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510A4AAB"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12DF6E3F" w14:textId="77777777" w:rsidR="00B85C35" w:rsidRDefault="00B85C35">
            <w:pPr>
              <w:pStyle w:val="TableParagraph"/>
              <w:jc w:val="left"/>
              <w:rPr>
                <w:rFonts w:ascii="Times New Roman" w:hAnsi="Times New Roman"/>
                <w:sz w:val="12"/>
              </w:rPr>
            </w:pPr>
          </w:p>
        </w:tc>
        <w:tc>
          <w:tcPr>
            <w:tcW w:w="1492" w:type="dxa"/>
            <w:tcBorders>
              <w:bottom w:val="single" w:sz="4" w:space="0" w:color="000000"/>
              <w:right w:val="single" w:sz="4" w:space="0" w:color="000000"/>
            </w:tcBorders>
            <w:shd w:val="clear" w:color="auto" w:fill="DDD9C3"/>
            <w:tcMar>
              <w:top w:w="0" w:type="dxa"/>
              <w:left w:w="0" w:type="dxa"/>
              <w:bottom w:w="0" w:type="dxa"/>
              <w:right w:w="0" w:type="dxa"/>
            </w:tcMar>
          </w:tcPr>
          <w:p w14:paraId="20951E7C" w14:textId="77777777" w:rsidR="00B85C35" w:rsidRDefault="00B85C35">
            <w:pPr>
              <w:pStyle w:val="TableParagraph"/>
              <w:jc w:val="left"/>
              <w:rPr>
                <w:rFonts w:ascii="Times New Roman" w:hAnsi="Times New Roman"/>
                <w:sz w:val="12"/>
              </w:rPr>
            </w:pPr>
          </w:p>
        </w:tc>
      </w:tr>
      <w:tr w:rsidR="00B85C35" w14:paraId="354C0AFE"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CE0A8E2"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1BBA292" w14:textId="77777777" w:rsidR="00B85C35" w:rsidRDefault="00B85C35">
            <w:pPr>
              <w:pStyle w:val="TableParagraph"/>
              <w:jc w:val="left"/>
              <w:rPr>
                <w:rFonts w:ascii="Times New Roman" w:hAnsi="Times New Roman"/>
                <w:sz w:val="18"/>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65884EB"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1CF008F6"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F9473D3"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3D2C30CE"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3592FCB"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For EAC Exports to</w:t>
            </w:r>
          </w:p>
          <w:p w14:paraId="6F8B5A3B"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0118151"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4A9AF23E"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16A6F8B3"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14E7D47"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8544</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B28DFCF"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Insulated (including</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A1F124A"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0D9818"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590AA2F"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 in</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DDA245" w14:textId="77777777" w:rsidR="00B85C35" w:rsidRDefault="00B85C35">
            <w:pPr>
              <w:pStyle w:val="TableParagraph"/>
              <w:jc w:val="left"/>
              <w:rPr>
                <w:rFonts w:ascii="Times New Roman" w:hAnsi="Times New Roman"/>
                <w:sz w:val="18"/>
              </w:rPr>
            </w:pPr>
          </w:p>
        </w:tc>
      </w:tr>
      <w:tr w:rsidR="00B85C35" w14:paraId="216CD654"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E9FB76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04AE199"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enamelled 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3BD90DD"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which the 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6B1F84"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AA4CB65"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 xml:space="preserve">which the </w:t>
            </w:r>
            <w:r>
              <w:rPr>
                <w:rFonts w:ascii="Times New Roman" w:hAnsi="Times New Roman"/>
                <w:sz w:val="20"/>
              </w:rPr>
              <w:t>value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1B9D43" w14:textId="77777777" w:rsidR="00B85C35" w:rsidRDefault="00B85C35">
            <w:pPr>
              <w:rPr>
                <w:sz w:val="2"/>
                <w:szCs w:val="2"/>
              </w:rPr>
            </w:pPr>
          </w:p>
        </w:tc>
      </w:tr>
      <w:tr w:rsidR="00B85C35" w14:paraId="3FB01EE9"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76716D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8E39356"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anodised) wire, cable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D983FA8"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CEDBC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ED279FF"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of all the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9F0C86" w14:textId="77777777" w:rsidR="00B85C35" w:rsidRDefault="00B85C35">
            <w:pPr>
              <w:rPr>
                <w:sz w:val="2"/>
                <w:szCs w:val="2"/>
              </w:rPr>
            </w:pPr>
          </w:p>
        </w:tc>
      </w:tr>
      <w:tr w:rsidR="00B85C35" w14:paraId="59213E5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29EAD4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C6983EE"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(including coaxial</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6F7422F"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B307AE"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D3A4267"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materials used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1238FE" w14:textId="77777777" w:rsidR="00B85C35" w:rsidRDefault="00B85C35">
            <w:pPr>
              <w:rPr>
                <w:sz w:val="2"/>
                <w:szCs w:val="2"/>
              </w:rPr>
            </w:pPr>
          </w:p>
        </w:tc>
      </w:tr>
      <w:tr w:rsidR="00B85C35" w14:paraId="7E229DFF"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B626AA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9A3301C"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cable) and other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479841A"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CDC2CC"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4B6CE6B"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does not exceed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19D58E" w14:textId="77777777" w:rsidR="00B85C35" w:rsidRDefault="00B85C35">
            <w:pPr>
              <w:rPr>
                <w:sz w:val="2"/>
                <w:szCs w:val="2"/>
              </w:rPr>
            </w:pPr>
          </w:p>
        </w:tc>
      </w:tr>
      <w:tr w:rsidR="00B85C35" w14:paraId="7BD99CDC"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11431A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EC2A55F"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insulated electric</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C4EFA17"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50%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DD104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7C58DE3"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70% of the ex-</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E13C78" w14:textId="77777777" w:rsidR="00B85C35" w:rsidRDefault="00B85C35">
            <w:pPr>
              <w:rPr>
                <w:sz w:val="2"/>
                <w:szCs w:val="2"/>
              </w:rPr>
            </w:pPr>
          </w:p>
        </w:tc>
      </w:tr>
      <w:tr w:rsidR="00B85C35" w14:paraId="0FCB7ADA"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66398E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5ED04C6"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conductors, whether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0DCDE45"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47DBB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3C44BAE"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work price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980A2F" w14:textId="77777777" w:rsidR="00B85C35" w:rsidRDefault="00B85C35">
            <w:pPr>
              <w:rPr>
                <w:sz w:val="2"/>
                <w:szCs w:val="2"/>
              </w:rPr>
            </w:pPr>
          </w:p>
        </w:tc>
      </w:tr>
      <w:tr w:rsidR="00B85C35" w14:paraId="2E6B93DB"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C34C58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F89A434"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or not fitted with</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E6D3D87"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DE275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8979FB4"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D67C4E" w14:textId="77777777" w:rsidR="00B85C35" w:rsidRDefault="00B85C35">
            <w:pPr>
              <w:rPr>
                <w:sz w:val="2"/>
                <w:szCs w:val="2"/>
              </w:rPr>
            </w:pPr>
          </w:p>
        </w:tc>
      </w:tr>
      <w:tr w:rsidR="00B85C35" w14:paraId="1DF72039"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013F20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838DC98"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connectors; optical</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8739C58"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41AFBE"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0FFC258"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CF9E43" w14:textId="77777777" w:rsidR="00B85C35" w:rsidRDefault="00B85C35">
            <w:pPr>
              <w:rPr>
                <w:sz w:val="2"/>
                <w:szCs w:val="2"/>
              </w:rPr>
            </w:pPr>
          </w:p>
        </w:tc>
      </w:tr>
      <w:tr w:rsidR="00B85C35" w14:paraId="61D3305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C9BE0C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30C1E38"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fibre cables, made up</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2F02CF3"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F9419D"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F570DFB"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C0503D" w14:textId="77777777" w:rsidR="00B85C35" w:rsidRDefault="00B85C35">
            <w:pPr>
              <w:rPr>
                <w:sz w:val="2"/>
                <w:szCs w:val="2"/>
              </w:rPr>
            </w:pPr>
          </w:p>
        </w:tc>
      </w:tr>
      <w:tr w:rsidR="00B85C35" w14:paraId="486BAE8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DF16C8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1DCDCAB"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of individually</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10A685D"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525BE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D9C7585"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557B64" w14:textId="77777777" w:rsidR="00B85C35" w:rsidRDefault="00B85C35">
            <w:pPr>
              <w:rPr>
                <w:sz w:val="2"/>
                <w:szCs w:val="2"/>
              </w:rPr>
            </w:pPr>
          </w:p>
        </w:tc>
      </w:tr>
      <w:tr w:rsidR="00B85C35" w14:paraId="463BFCCA"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6134CF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D7D0E28"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sheathed fibres,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194C743"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AD07B2"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00CED89"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01919D" w14:textId="77777777" w:rsidR="00B85C35" w:rsidRDefault="00B85C35">
            <w:pPr>
              <w:rPr>
                <w:sz w:val="2"/>
                <w:szCs w:val="2"/>
              </w:rPr>
            </w:pPr>
          </w:p>
        </w:tc>
      </w:tr>
      <w:tr w:rsidR="00B85C35" w14:paraId="1B2F6E5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65DB98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4A382AD"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whether or not</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FD912BF"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B0F271"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051B6B6"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DB3FE7" w14:textId="77777777" w:rsidR="00B85C35" w:rsidRDefault="00B85C35">
            <w:pPr>
              <w:rPr>
                <w:sz w:val="2"/>
                <w:szCs w:val="2"/>
              </w:rPr>
            </w:pPr>
          </w:p>
        </w:tc>
      </w:tr>
      <w:tr w:rsidR="00B85C35" w14:paraId="2BCFCA40"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5A7D46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28BFEA9"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assembled with</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FB55650"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BD0864"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0F7A931"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226D82" w14:textId="77777777" w:rsidR="00B85C35" w:rsidRDefault="00B85C35">
            <w:pPr>
              <w:rPr>
                <w:sz w:val="2"/>
                <w:szCs w:val="2"/>
              </w:rPr>
            </w:pPr>
          </w:p>
        </w:tc>
      </w:tr>
      <w:tr w:rsidR="00B85C35" w14:paraId="24F77C73"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D8ED1A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B0E4D7C"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electric conductors 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EBF6902"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2C5F3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14CE98B"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A82DF2" w14:textId="77777777" w:rsidR="00B85C35" w:rsidRDefault="00B85C35">
            <w:pPr>
              <w:rPr>
                <w:sz w:val="2"/>
                <w:szCs w:val="2"/>
              </w:rPr>
            </w:pPr>
          </w:p>
        </w:tc>
      </w:tr>
      <w:tr w:rsidR="00B85C35" w14:paraId="5209D06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56E11F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AB3B71A"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fitted with</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B8424C8"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83D94F"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8347E93"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E87CD5" w14:textId="77777777" w:rsidR="00B85C35" w:rsidRDefault="00B85C35">
            <w:pPr>
              <w:rPr>
                <w:sz w:val="2"/>
                <w:szCs w:val="2"/>
              </w:rPr>
            </w:pPr>
          </w:p>
        </w:tc>
      </w:tr>
      <w:tr w:rsidR="00B85C35" w14:paraId="79EE810C" w14:textId="77777777">
        <w:tblPrEx>
          <w:tblCellMar>
            <w:top w:w="0" w:type="dxa"/>
            <w:bottom w:w="0" w:type="dxa"/>
          </w:tblCellMar>
        </w:tblPrEx>
        <w:trPr>
          <w:trHeight w:val="45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8C8470"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C19D0B"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connectors</w:t>
            </w: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B29F78"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9C646F"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C5C5BF" w14:textId="77777777" w:rsidR="00B85C35" w:rsidRDefault="00B85C35">
            <w:pPr>
              <w:pStyle w:val="TableParagraph"/>
              <w:jc w:val="left"/>
              <w:rPr>
                <w:rFonts w:ascii="Times New Roman" w:hAnsi="Times New Roman"/>
                <w:sz w:val="18"/>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401EE9" w14:textId="77777777" w:rsidR="00B85C35" w:rsidRDefault="00B85C35">
            <w:pPr>
              <w:rPr>
                <w:sz w:val="2"/>
                <w:szCs w:val="2"/>
              </w:rPr>
            </w:pPr>
          </w:p>
        </w:tc>
      </w:tr>
      <w:tr w:rsidR="00B85C35" w14:paraId="3EAFE5D3"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DD9903C"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8545</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E7F36C6"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Carbon electrodes,</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1650FC3"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1A90C4"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F30A2BD"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 in</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E03076" w14:textId="77777777" w:rsidR="00B85C35" w:rsidRDefault="00B85C35">
            <w:pPr>
              <w:pStyle w:val="TableParagraph"/>
              <w:jc w:val="left"/>
              <w:rPr>
                <w:rFonts w:ascii="Times New Roman" w:hAnsi="Times New Roman"/>
                <w:sz w:val="18"/>
              </w:rPr>
            </w:pPr>
          </w:p>
        </w:tc>
      </w:tr>
      <w:tr w:rsidR="00B85C35" w14:paraId="46D4EDDF"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D10AA0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357378B"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carbon brushes, lamp</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3FA8C1D"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which the 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DE0C59"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A8CAE0A"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which the value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FD8B47" w14:textId="77777777" w:rsidR="00B85C35" w:rsidRDefault="00B85C35">
            <w:pPr>
              <w:rPr>
                <w:sz w:val="2"/>
                <w:szCs w:val="2"/>
              </w:rPr>
            </w:pPr>
          </w:p>
        </w:tc>
      </w:tr>
      <w:tr w:rsidR="00B85C35" w14:paraId="669B231F"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1B65DF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C41059B"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carbons, battery</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58102D1"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560157"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B7E3248"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of all the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5BDF88" w14:textId="77777777" w:rsidR="00B85C35" w:rsidRDefault="00B85C35">
            <w:pPr>
              <w:rPr>
                <w:sz w:val="2"/>
                <w:szCs w:val="2"/>
              </w:rPr>
            </w:pPr>
          </w:p>
        </w:tc>
      </w:tr>
      <w:tr w:rsidR="00B85C35" w14:paraId="3F37336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89F375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F1C32EB"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carbons and other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7DA416E"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0CED8E"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A023D32"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materials used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F2947C" w14:textId="77777777" w:rsidR="00B85C35" w:rsidRDefault="00B85C35">
            <w:pPr>
              <w:rPr>
                <w:sz w:val="2"/>
                <w:szCs w:val="2"/>
              </w:rPr>
            </w:pPr>
          </w:p>
        </w:tc>
      </w:tr>
      <w:tr w:rsidR="00B85C35" w14:paraId="6C19217C"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3BC1F3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306FD57"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articles of graphite 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E31C374"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24129B"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0EA9981"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does not exceed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0FB17E" w14:textId="77777777" w:rsidR="00B85C35" w:rsidRDefault="00B85C35">
            <w:pPr>
              <w:rPr>
                <w:sz w:val="2"/>
                <w:szCs w:val="2"/>
              </w:rPr>
            </w:pPr>
          </w:p>
        </w:tc>
      </w:tr>
      <w:tr w:rsidR="00B85C35" w14:paraId="4E47349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B2695C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24C8CFF"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other carbon, with 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DC9D1BA"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70%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7FA42A"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5C99FB1"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70% of the ex-</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005199" w14:textId="77777777" w:rsidR="00B85C35" w:rsidRDefault="00B85C35">
            <w:pPr>
              <w:rPr>
                <w:sz w:val="2"/>
                <w:szCs w:val="2"/>
              </w:rPr>
            </w:pPr>
          </w:p>
        </w:tc>
      </w:tr>
      <w:tr w:rsidR="00B85C35" w14:paraId="5DACC88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CB8A4A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2914573"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without metal, of a</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A22421D"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4F3DC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E01128B"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work price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313AE2" w14:textId="77777777" w:rsidR="00B85C35" w:rsidRDefault="00B85C35">
            <w:pPr>
              <w:rPr>
                <w:sz w:val="2"/>
                <w:szCs w:val="2"/>
              </w:rPr>
            </w:pPr>
          </w:p>
        </w:tc>
      </w:tr>
      <w:tr w:rsidR="00B85C35" w14:paraId="5AC72781"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89556A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42B2C2D"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kind used for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74A8175"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55277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DD6EDE6"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714DED" w14:textId="77777777" w:rsidR="00B85C35" w:rsidRDefault="00B85C35">
            <w:pPr>
              <w:rPr>
                <w:sz w:val="2"/>
                <w:szCs w:val="2"/>
              </w:rPr>
            </w:pPr>
          </w:p>
        </w:tc>
      </w:tr>
      <w:tr w:rsidR="00B85C35" w14:paraId="1E5BCAC5" w14:textId="77777777">
        <w:tblPrEx>
          <w:tblCellMar>
            <w:top w:w="0" w:type="dxa"/>
            <w:bottom w:w="0" w:type="dxa"/>
          </w:tblCellMar>
        </w:tblPrEx>
        <w:trPr>
          <w:trHeight w:val="457"/>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4378B9"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7B2A86" w14:textId="77777777" w:rsidR="00B85C35" w:rsidRDefault="00A06969">
            <w:pPr>
              <w:pStyle w:val="TableParagraph"/>
              <w:spacing w:line="212" w:lineRule="exact"/>
              <w:ind w:left="110"/>
              <w:jc w:val="left"/>
              <w:rPr>
                <w:rFonts w:ascii="Times New Roman" w:hAnsi="Times New Roman"/>
                <w:sz w:val="20"/>
              </w:rPr>
            </w:pPr>
            <w:r>
              <w:rPr>
                <w:rFonts w:ascii="Times New Roman" w:hAnsi="Times New Roman"/>
                <w:sz w:val="20"/>
              </w:rPr>
              <w:t>electrical purposes</w:t>
            </w: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1B1DF0"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58500F"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04416A" w14:textId="77777777" w:rsidR="00B85C35" w:rsidRDefault="00B85C35">
            <w:pPr>
              <w:pStyle w:val="TableParagraph"/>
              <w:jc w:val="left"/>
              <w:rPr>
                <w:rFonts w:ascii="Times New Roman" w:hAnsi="Times New Roman"/>
                <w:sz w:val="18"/>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4E63EA" w14:textId="77777777" w:rsidR="00B85C35" w:rsidRDefault="00B85C35">
            <w:pPr>
              <w:rPr>
                <w:sz w:val="2"/>
                <w:szCs w:val="2"/>
              </w:rPr>
            </w:pPr>
          </w:p>
        </w:tc>
      </w:tr>
      <w:tr w:rsidR="00B85C35" w14:paraId="10CF9EF8"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27EBB56"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8546</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2E5AEEE"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Electrical insulators</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074AE64"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52E235"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1BCE7B6"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 in</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1236DC" w14:textId="77777777" w:rsidR="00B85C35" w:rsidRDefault="00B85C35">
            <w:pPr>
              <w:pStyle w:val="TableParagraph"/>
              <w:jc w:val="left"/>
              <w:rPr>
                <w:rFonts w:ascii="Times New Roman" w:hAnsi="Times New Roman"/>
                <w:sz w:val="18"/>
              </w:rPr>
            </w:pPr>
          </w:p>
        </w:tc>
      </w:tr>
      <w:tr w:rsidR="00B85C35" w14:paraId="0E99D31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8124C1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0FEBAF8"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of any material</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7578C0C"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which the 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A45491"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F4D1EF5"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which the value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A98680" w14:textId="77777777" w:rsidR="00B85C35" w:rsidRDefault="00B85C35">
            <w:pPr>
              <w:rPr>
                <w:sz w:val="2"/>
                <w:szCs w:val="2"/>
              </w:rPr>
            </w:pPr>
          </w:p>
        </w:tc>
      </w:tr>
      <w:tr w:rsidR="00B85C35" w14:paraId="1A7EB823"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E44C7B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FADA811"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4157B0D"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of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1E8AB2"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9BBBAEF"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of all the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FF4ECB" w14:textId="77777777" w:rsidR="00B85C35" w:rsidRDefault="00B85C35">
            <w:pPr>
              <w:rPr>
                <w:sz w:val="2"/>
                <w:szCs w:val="2"/>
              </w:rPr>
            </w:pPr>
          </w:p>
        </w:tc>
      </w:tr>
      <w:tr w:rsidR="00B85C35" w14:paraId="1FAA969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A6AC9E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DD00BFE"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168D2C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6B35BF"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4F9BA39"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materials used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6A14BE" w14:textId="77777777" w:rsidR="00B85C35" w:rsidRDefault="00B85C35">
            <w:pPr>
              <w:rPr>
                <w:sz w:val="2"/>
                <w:szCs w:val="2"/>
              </w:rPr>
            </w:pPr>
          </w:p>
        </w:tc>
      </w:tr>
      <w:tr w:rsidR="00B85C35" w14:paraId="455EE436"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E5EEE7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AEF81D5"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154952E"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EBE686"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8F749DD"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does not exceed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D9A369" w14:textId="77777777" w:rsidR="00B85C35" w:rsidRDefault="00B85C35">
            <w:pPr>
              <w:rPr>
                <w:sz w:val="2"/>
                <w:szCs w:val="2"/>
              </w:rPr>
            </w:pPr>
          </w:p>
        </w:tc>
      </w:tr>
      <w:tr w:rsidR="00B85C35" w14:paraId="6295BC2C"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465C93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FE4A4B6"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18FA544"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50%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C42906"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666A6D1"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70% of the ex-</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1A7F63" w14:textId="77777777" w:rsidR="00B85C35" w:rsidRDefault="00B85C35">
            <w:pPr>
              <w:rPr>
                <w:sz w:val="2"/>
                <w:szCs w:val="2"/>
              </w:rPr>
            </w:pPr>
          </w:p>
        </w:tc>
      </w:tr>
      <w:tr w:rsidR="00B85C35" w14:paraId="04CA0B8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560E19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0BA3BA4"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38EAC6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783971"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64077F8"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work price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474FB9" w14:textId="77777777" w:rsidR="00B85C35" w:rsidRDefault="00B85C35">
            <w:pPr>
              <w:rPr>
                <w:sz w:val="2"/>
                <w:szCs w:val="2"/>
              </w:rPr>
            </w:pPr>
          </w:p>
        </w:tc>
      </w:tr>
      <w:tr w:rsidR="00B85C35" w14:paraId="43A344E1" w14:textId="77777777">
        <w:tblPrEx>
          <w:tblCellMar>
            <w:top w:w="0" w:type="dxa"/>
            <w:bottom w:w="0" w:type="dxa"/>
          </w:tblCellMar>
        </w:tblPrEx>
        <w:trPr>
          <w:trHeight w:val="916"/>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291109"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7F72B0"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5F67C3"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1C628E"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FDC834" w14:textId="77777777" w:rsidR="00B85C35" w:rsidRDefault="00A06969">
            <w:pPr>
              <w:pStyle w:val="TableParagraph"/>
              <w:spacing w:line="213" w:lineRule="exact"/>
              <w:ind w:left="114"/>
              <w:jc w:val="left"/>
              <w:rPr>
                <w:rFonts w:ascii="Times New Roman" w:hAnsi="Times New Roman"/>
                <w:sz w:val="20"/>
              </w:rPr>
            </w:pPr>
            <w:r>
              <w:rPr>
                <w:rFonts w:ascii="Times New Roman" w:hAnsi="Times New Roman"/>
                <w:sz w:val="20"/>
              </w:rPr>
              <w:t>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F6302F" w14:textId="77777777" w:rsidR="00B85C35" w:rsidRDefault="00B85C35">
            <w:pPr>
              <w:rPr>
                <w:sz w:val="2"/>
                <w:szCs w:val="2"/>
              </w:rPr>
            </w:pPr>
          </w:p>
        </w:tc>
      </w:tr>
    </w:tbl>
    <w:p w14:paraId="6996425A" w14:textId="77777777" w:rsidR="00000000" w:rsidRDefault="00A06969">
      <w:pPr>
        <w:rPr>
          <w:vanish/>
        </w:rPr>
        <w:sectPr w:rsidR="00000000">
          <w:headerReference w:type="default" r:id="rId261"/>
          <w:footerReference w:type="default" r:id="rId262"/>
          <w:footnotePr>
            <w:numRestart w:val="eachPage"/>
          </w:footnotePr>
          <w:pgSz w:w="11910" w:h="16850"/>
          <w:pgMar w:top="1338" w:right="1021" w:bottom="1400" w:left="862" w:header="0" w:footer="0" w:gutter="0"/>
          <w:cols w:space="720"/>
        </w:sectPr>
      </w:pPr>
    </w:p>
    <w:tbl>
      <w:tblPr>
        <w:tblW w:w="8923"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2"/>
      </w:tblGrid>
      <w:tr w:rsidR="00B85C35" w14:paraId="097D7BBD"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47C7600"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5C7A8C7"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3"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7A2BEC7" w14:textId="77777777" w:rsidR="00B85C35" w:rsidRDefault="00A06969">
            <w:pPr>
              <w:pStyle w:val="TableParagraph"/>
              <w:spacing w:line="230" w:lineRule="auto"/>
              <w:ind w:left="2401" w:right="351"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24AF23F2"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2E00B1EA"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6BB636F2"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4866D30E"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2BBBA4B7"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58AAD825"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2D32F136"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165C826E" w14:textId="77777777" w:rsidR="00B85C35" w:rsidRDefault="00A06969">
            <w:pPr>
              <w:pStyle w:val="TableParagraph"/>
              <w:spacing w:line="164" w:lineRule="exact"/>
              <w:ind w:left="297"/>
              <w:jc w:val="left"/>
              <w:rPr>
                <w:rFonts w:ascii="Times New Roman" w:hAnsi="Times New Roman"/>
                <w:b/>
                <w:sz w:val="16"/>
              </w:rPr>
            </w:pPr>
            <w:r>
              <w:rPr>
                <w:rFonts w:ascii="Times New Roman" w:hAnsi="Times New Roman"/>
                <w:b/>
                <w:sz w:val="16"/>
              </w:rPr>
              <w:t>(5)</w:t>
            </w:r>
          </w:p>
        </w:tc>
        <w:tc>
          <w:tcPr>
            <w:tcW w:w="1492" w:type="dxa"/>
            <w:tcBorders>
              <w:top w:val="single" w:sz="4" w:space="0" w:color="000000"/>
              <w:right w:val="single" w:sz="4" w:space="0" w:color="000000"/>
            </w:tcBorders>
            <w:shd w:val="clear" w:color="auto" w:fill="DDD9C3"/>
            <w:tcMar>
              <w:top w:w="0" w:type="dxa"/>
              <w:left w:w="0" w:type="dxa"/>
              <w:bottom w:w="0" w:type="dxa"/>
              <w:right w:w="0" w:type="dxa"/>
            </w:tcMar>
          </w:tcPr>
          <w:p w14:paraId="76047952" w14:textId="77777777" w:rsidR="00B85C35" w:rsidRDefault="00A06969">
            <w:pPr>
              <w:pStyle w:val="TableParagraph"/>
              <w:spacing w:line="164" w:lineRule="exact"/>
              <w:ind w:left="445"/>
              <w:jc w:val="left"/>
              <w:rPr>
                <w:rFonts w:ascii="Times New Roman" w:hAnsi="Times New Roman"/>
                <w:b/>
                <w:sz w:val="16"/>
              </w:rPr>
            </w:pPr>
            <w:r>
              <w:rPr>
                <w:rFonts w:ascii="Times New Roman" w:hAnsi="Times New Roman"/>
                <w:b/>
                <w:sz w:val="16"/>
              </w:rPr>
              <w:t>or</w:t>
            </w:r>
          </w:p>
        </w:tc>
      </w:tr>
      <w:tr w:rsidR="00B85C35" w14:paraId="63B0C332"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E02B6C7"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92AF583"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0019A14C"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724D9A14"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261CD752"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3B7D3530"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4D6E4874" w14:textId="77777777" w:rsidR="00B85C35" w:rsidRDefault="00B85C35">
            <w:pPr>
              <w:pStyle w:val="TableParagraph"/>
              <w:jc w:val="left"/>
              <w:rPr>
                <w:rFonts w:ascii="Times New Roman" w:hAnsi="Times New Roman"/>
                <w:sz w:val="12"/>
              </w:rPr>
            </w:pPr>
          </w:p>
        </w:tc>
        <w:tc>
          <w:tcPr>
            <w:tcW w:w="1492" w:type="dxa"/>
            <w:tcBorders>
              <w:bottom w:val="single" w:sz="4" w:space="0" w:color="000000"/>
              <w:right w:val="single" w:sz="4" w:space="0" w:color="000000"/>
            </w:tcBorders>
            <w:shd w:val="clear" w:color="auto" w:fill="DDD9C3"/>
            <w:tcMar>
              <w:top w:w="0" w:type="dxa"/>
              <w:left w:w="0" w:type="dxa"/>
              <w:bottom w:w="0" w:type="dxa"/>
              <w:right w:w="0" w:type="dxa"/>
            </w:tcMar>
          </w:tcPr>
          <w:p w14:paraId="1ADE7810" w14:textId="77777777" w:rsidR="00B85C35" w:rsidRDefault="00B85C35">
            <w:pPr>
              <w:pStyle w:val="TableParagraph"/>
              <w:jc w:val="left"/>
              <w:rPr>
                <w:rFonts w:ascii="Times New Roman" w:hAnsi="Times New Roman"/>
                <w:sz w:val="12"/>
              </w:rPr>
            </w:pPr>
          </w:p>
        </w:tc>
      </w:tr>
      <w:tr w:rsidR="00B85C35" w14:paraId="56233646"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F3D36A6"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A663DD8" w14:textId="77777777" w:rsidR="00B85C35" w:rsidRDefault="00B85C35">
            <w:pPr>
              <w:pStyle w:val="TableParagraph"/>
              <w:jc w:val="left"/>
              <w:rPr>
                <w:rFonts w:ascii="Times New Roman" w:hAnsi="Times New Roman"/>
                <w:sz w:val="18"/>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F5F6281"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0952E34E"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BE6E54D"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 xml:space="preserve">For UK </w:t>
            </w:r>
            <w:r>
              <w:rPr>
                <w:rFonts w:ascii="Times New Roman" w:hAnsi="Times New Roman"/>
                <w:b/>
                <w:sz w:val="14"/>
              </w:rPr>
              <w:t>Exports to</w:t>
            </w:r>
          </w:p>
          <w:p w14:paraId="73F79D20"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D53D2E0"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For EAC Exports to</w:t>
            </w:r>
          </w:p>
          <w:p w14:paraId="13CDDE21"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BCF4A1D"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3A5B283B"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6B82CD64"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FE60947"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8547</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6FEA735"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Insulating fittings for</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26181DC"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BF9415"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DA0EE8D"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 in</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EC90FC" w14:textId="77777777" w:rsidR="00B85C35" w:rsidRDefault="00B85C35">
            <w:pPr>
              <w:pStyle w:val="TableParagraph"/>
              <w:jc w:val="left"/>
              <w:rPr>
                <w:rFonts w:ascii="Times New Roman" w:hAnsi="Times New Roman"/>
                <w:sz w:val="18"/>
              </w:rPr>
            </w:pPr>
          </w:p>
        </w:tc>
      </w:tr>
      <w:tr w:rsidR="00B85C35" w14:paraId="3EEC01A4"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40E57D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54D7E4C"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electrical machines,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8F2E841"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which the 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C4B364"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A2302DB"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which the value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316B3D" w14:textId="77777777" w:rsidR="00B85C35" w:rsidRDefault="00B85C35">
            <w:pPr>
              <w:rPr>
                <w:sz w:val="2"/>
                <w:szCs w:val="2"/>
              </w:rPr>
            </w:pPr>
          </w:p>
        </w:tc>
      </w:tr>
      <w:tr w:rsidR="00B85C35" w14:paraId="3AAF4C8B"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F07BB6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6AE5668"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appliances 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935BFE7"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0FDEE1"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1E62F09"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of all the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A7492E" w14:textId="77777777" w:rsidR="00B85C35" w:rsidRDefault="00B85C35">
            <w:pPr>
              <w:rPr>
                <w:sz w:val="2"/>
                <w:szCs w:val="2"/>
              </w:rPr>
            </w:pPr>
          </w:p>
        </w:tc>
      </w:tr>
      <w:tr w:rsidR="00B85C35" w14:paraId="51A32143"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2183A5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6845276"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equipment, being</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D5C4DC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2003F7"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C44D133"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materials used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1A93C0" w14:textId="77777777" w:rsidR="00B85C35" w:rsidRDefault="00B85C35">
            <w:pPr>
              <w:rPr>
                <w:sz w:val="2"/>
                <w:szCs w:val="2"/>
              </w:rPr>
            </w:pPr>
          </w:p>
        </w:tc>
      </w:tr>
      <w:tr w:rsidR="00B85C35" w14:paraId="7E6C34B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A3FF28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2495562"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fittings wholly of</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25D46C6"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71004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D24BFA6"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does not exceed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D8EF96" w14:textId="77777777" w:rsidR="00B85C35" w:rsidRDefault="00B85C35">
            <w:pPr>
              <w:rPr>
                <w:sz w:val="2"/>
                <w:szCs w:val="2"/>
              </w:rPr>
            </w:pPr>
          </w:p>
        </w:tc>
      </w:tr>
      <w:tr w:rsidR="00B85C35" w14:paraId="284426B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830426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E703A1E"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insulating materials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2725C6E"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50%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509F0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7F1E327"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70% of the ex-</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A439A5" w14:textId="77777777" w:rsidR="00B85C35" w:rsidRDefault="00B85C35">
            <w:pPr>
              <w:rPr>
                <w:sz w:val="2"/>
                <w:szCs w:val="2"/>
              </w:rPr>
            </w:pPr>
          </w:p>
        </w:tc>
      </w:tr>
      <w:tr w:rsidR="00B85C35" w14:paraId="3D2665AC"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98D0D2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33F25A8"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apart from any minor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8945B3F"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7D6915"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C354BBB"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work price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A71D94" w14:textId="77777777" w:rsidR="00B85C35" w:rsidRDefault="00B85C35">
            <w:pPr>
              <w:rPr>
                <w:sz w:val="2"/>
                <w:szCs w:val="2"/>
              </w:rPr>
            </w:pPr>
          </w:p>
        </w:tc>
      </w:tr>
      <w:tr w:rsidR="00B85C35" w14:paraId="6323D22E"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517461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8E88239"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components of metal</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AD8A271"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DCABCF"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3B7E71C"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29FEE1" w14:textId="77777777" w:rsidR="00B85C35" w:rsidRDefault="00B85C35">
            <w:pPr>
              <w:rPr>
                <w:sz w:val="2"/>
                <w:szCs w:val="2"/>
              </w:rPr>
            </w:pPr>
          </w:p>
        </w:tc>
      </w:tr>
      <w:tr w:rsidR="00B85C35" w14:paraId="739FBD73"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04323B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ABF4BF3"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 xml:space="preserve">(for </w:t>
            </w:r>
            <w:r>
              <w:rPr>
                <w:rFonts w:ascii="Times New Roman" w:hAnsi="Times New Roman"/>
                <w:sz w:val="20"/>
              </w:rPr>
              <w:t>example,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7D182F7"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9A27D4"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3F6D1A6"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D59AC8" w14:textId="77777777" w:rsidR="00B85C35" w:rsidRDefault="00B85C35">
            <w:pPr>
              <w:rPr>
                <w:sz w:val="2"/>
                <w:szCs w:val="2"/>
              </w:rPr>
            </w:pPr>
          </w:p>
        </w:tc>
      </w:tr>
      <w:tr w:rsidR="00B85C35" w14:paraId="2A6CFE2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233D9F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A3DB5DE"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threaded sockets)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C76D706"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23BEB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457915F"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70DA21" w14:textId="77777777" w:rsidR="00B85C35" w:rsidRDefault="00B85C35">
            <w:pPr>
              <w:rPr>
                <w:sz w:val="2"/>
                <w:szCs w:val="2"/>
              </w:rPr>
            </w:pPr>
          </w:p>
        </w:tc>
      </w:tr>
      <w:tr w:rsidR="00B85C35" w14:paraId="01741F7E"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25DFF2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B1303E3"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incorporated during</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389118E"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733241"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A5BADE6"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2B1292" w14:textId="77777777" w:rsidR="00B85C35" w:rsidRDefault="00B85C35">
            <w:pPr>
              <w:rPr>
                <w:sz w:val="2"/>
                <w:szCs w:val="2"/>
              </w:rPr>
            </w:pPr>
          </w:p>
        </w:tc>
      </w:tr>
      <w:tr w:rsidR="00B85C35" w14:paraId="79CDE9B0"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EE8DDF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6975719"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moulding solely for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6F51248"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CB1079"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343D443"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32F42A" w14:textId="77777777" w:rsidR="00B85C35" w:rsidRDefault="00B85C35">
            <w:pPr>
              <w:rPr>
                <w:sz w:val="2"/>
                <w:szCs w:val="2"/>
              </w:rPr>
            </w:pPr>
          </w:p>
        </w:tc>
      </w:tr>
      <w:tr w:rsidR="00B85C35" w14:paraId="3733D39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B8AFDA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E3194C2"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purposes of assembly</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F24AD04"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0E6ACA"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D239648"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492C42" w14:textId="77777777" w:rsidR="00B85C35" w:rsidRDefault="00B85C35">
            <w:pPr>
              <w:rPr>
                <w:sz w:val="2"/>
                <w:szCs w:val="2"/>
              </w:rPr>
            </w:pPr>
          </w:p>
        </w:tc>
      </w:tr>
      <w:tr w:rsidR="00B85C35" w14:paraId="1616481A"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A492C1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42E095C"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other than insulators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529EA6F"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13804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B2C5F50"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5132CB" w14:textId="77777777" w:rsidR="00B85C35" w:rsidRDefault="00B85C35">
            <w:pPr>
              <w:rPr>
                <w:sz w:val="2"/>
                <w:szCs w:val="2"/>
              </w:rPr>
            </w:pPr>
          </w:p>
        </w:tc>
      </w:tr>
      <w:tr w:rsidR="00B85C35" w14:paraId="72A5CB44"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FD8C35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9C9EB44"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of heading No 8546;</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2537ED3"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35267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A1082F7"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7CF3E8" w14:textId="77777777" w:rsidR="00B85C35" w:rsidRDefault="00B85C35">
            <w:pPr>
              <w:rPr>
                <w:sz w:val="2"/>
                <w:szCs w:val="2"/>
              </w:rPr>
            </w:pPr>
          </w:p>
        </w:tc>
      </w:tr>
      <w:tr w:rsidR="00B85C35" w14:paraId="1A06C263"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D73F48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479A103"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electrical conduit</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922B720"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D80199"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0C1FC2F"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F47A5C" w14:textId="77777777" w:rsidR="00B85C35" w:rsidRDefault="00B85C35">
            <w:pPr>
              <w:rPr>
                <w:sz w:val="2"/>
                <w:szCs w:val="2"/>
              </w:rPr>
            </w:pPr>
          </w:p>
        </w:tc>
      </w:tr>
      <w:tr w:rsidR="00B85C35" w14:paraId="681E521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05C14D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797B9B8"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tubing and joints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2BCA43B"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F543DA"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138C28F"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8CC2EA" w14:textId="77777777" w:rsidR="00B85C35" w:rsidRDefault="00B85C35">
            <w:pPr>
              <w:rPr>
                <w:sz w:val="2"/>
                <w:szCs w:val="2"/>
              </w:rPr>
            </w:pPr>
          </w:p>
        </w:tc>
      </w:tr>
      <w:tr w:rsidR="00B85C35" w14:paraId="2C5F62C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E410AD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0498796"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therefor, of base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FE36939"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48807B"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275C12D"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80DB07" w14:textId="77777777" w:rsidR="00B85C35" w:rsidRDefault="00B85C35">
            <w:pPr>
              <w:rPr>
                <w:sz w:val="2"/>
                <w:szCs w:val="2"/>
              </w:rPr>
            </w:pPr>
          </w:p>
        </w:tc>
      </w:tr>
      <w:tr w:rsidR="00B85C35" w14:paraId="0D14F169"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25E225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0587BEF"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 xml:space="preserve">metal </w:t>
            </w:r>
            <w:r>
              <w:rPr>
                <w:rFonts w:ascii="Times New Roman" w:hAnsi="Times New Roman"/>
                <w:sz w:val="20"/>
              </w:rPr>
              <w:t>lined with</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D97643A"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ECEE31"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37AC803"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57D861" w14:textId="77777777" w:rsidR="00B85C35" w:rsidRDefault="00B85C35">
            <w:pPr>
              <w:rPr>
                <w:sz w:val="2"/>
                <w:szCs w:val="2"/>
              </w:rPr>
            </w:pPr>
          </w:p>
        </w:tc>
      </w:tr>
      <w:tr w:rsidR="00B85C35" w14:paraId="01217481" w14:textId="77777777">
        <w:tblPrEx>
          <w:tblCellMar>
            <w:top w:w="0" w:type="dxa"/>
            <w:bottom w:w="0" w:type="dxa"/>
          </w:tblCellMar>
        </w:tblPrEx>
        <w:trPr>
          <w:trHeight w:val="456"/>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7DF965"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D596FF" w14:textId="77777777" w:rsidR="00B85C35" w:rsidRDefault="00A06969">
            <w:pPr>
              <w:pStyle w:val="TableParagraph"/>
              <w:spacing w:line="211" w:lineRule="exact"/>
              <w:ind w:left="110"/>
              <w:jc w:val="left"/>
              <w:rPr>
                <w:rFonts w:ascii="Times New Roman" w:hAnsi="Times New Roman"/>
                <w:sz w:val="20"/>
              </w:rPr>
            </w:pPr>
            <w:r>
              <w:rPr>
                <w:rFonts w:ascii="Times New Roman" w:hAnsi="Times New Roman"/>
                <w:sz w:val="20"/>
              </w:rPr>
              <w:t>insulating material</w:t>
            </w: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0E7F7E"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3DC9DC"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75C287" w14:textId="77777777" w:rsidR="00B85C35" w:rsidRDefault="00B85C35">
            <w:pPr>
              <w:pStyle w:val="TableParagraph"/>
              <w:jc w:val="left"/>
              <w:rPr>
                <w:rFonts w:ascii="Times New Roman" w:hAnsi="Times New Roman"/>
                <w:sz w:val="18"/>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B4AB6D" w14:textId="77777777" w:rsidR="00B85C35" w:rsidRDefault="00B85C35">
            <w:pPr>
              <w:rPr>
                <w:sz w:val="2"/>
                <w:szCs w:val="2"/>
              </w:rPr>
            </w:pPr>
          </w:p>
        </w:tc>
      </w:tr>
      <w:tr w:rsidR="00B85C35" w14:paraId="4BD1A082"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B7F2EBC"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8548</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930D324"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Waste and scrap of</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120E039"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46C3E0"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6D521B2"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 in</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7A81C7" w14:textId="77777777" w:rsidR="00B85C35" w:rsidRDefault="00B85C35">
            <w:pPr>
              <w:pStyle w:val="TableParagraph"/>
              <w:jc w:val="left"/>
              <w:rPr>
                <w:rFonts w:ascii="Times New Roman" w:hAnsi="Times New Roman"/>
                <w:sz w:val="18"/>
              </w:rPr>
            </w:pPr>
          </w:p>
        </w:tc>
      </w:tr>
      <w:tr w:rsidR="00B85C35" w14:paraId="398CAB3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40786A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FC66074"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primary cells,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86F3887"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which the 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D86C95"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2CA6C4B"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which the value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A93CC2" w14:textId="77777777" w:rsidR="00B85C35" w:rsidRDefault="00B85C35">
            <w:pPr>
              <w:rPr>
                <w:sz w:val="2"/>
                <w:szCs w:val="2"/>
              </w:rPr>
            </w:pPr>
          </w:p>
        </w:tc>
      </w:tr>
      <w:tr w:rsidR="00B85C35" w14:paraId="6B0D44AA"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490DAB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42426E8"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primary batteries and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9F54622"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of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90548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9069DA6"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of all the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DAB98E" w14:textId="77777777" w:rsidR="00B85C35" w:rsidRDefault="00B85C35">
            <w:pPr>
              <w:rPr>
                <w:sz w:val="2"/>
                <w:szCs w:val="2"/>
              </w:rPr>
            </w:pPr>
          </w:p>
        </w:tc>
      </w:tr>
      <w:tr w:rsidR="00B85C35" w14:paraId="3CBACAB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71023E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13ED972"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electric</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328B39F"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7F9FFE"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A29CD2F"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materials used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B14BEE" w14:textId="77777777" w:rsidR="00B85C35" w:rsidRDefault="00B85C35">
            <w:pPr>
              <w:rPr>
                <w:sz w:val="2"/>
                <w:szCs w:val="2"/>
              </w:rPr>
            </w:pPr>
          </w:p>
        </w:tc>
      </w:tr>
      <w:tr w:rsidR="00B85C35" w14:paraId="7A16D51B"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4FFC5D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355B082"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accumulators; spent</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961382D"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B5051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8912F08"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does not exceed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C5FA0E" w14:textId="77777777" w:rsidR="00B85C35" w:rsidRDefault="00B85C35">
            <w:pPr>
              <w:rPr>
                <w:sz w:val="2"/>
                <w:szCs w:val="2"/>
              </w:rPr>
            </w:pPr>
          </w:p>
        </w:tc>
      </w:tr>
      <w:tr w:rsidR="00B85C35" w14:paraId="3619E50D"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8FA6DD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A547C7E"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primary cells, spent</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638A7C5"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50%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88FAAC"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005649D"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70% of the ex-</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F1A37E" w14:textId="77777777" w:rsidR="00B85C35" w:rsidRDefault="00B85C35">
            <w:pPr>
              <w:rPr>
                <w:sz w:val="2"/>
                <w:szCs w:val="2"/>
              </w:rPr>
            </w:pPr>
          </w:p>
        </w:tc>
      </w:tr>
      <w:tr w:rsidR="00B85C35" w14:paraId="2D5A443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A74FA1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4AC14F0"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primary batteries and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8ABEBF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884615"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4F58E4A"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work price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606D9F" w14:textId="77777777" w:rsidR="00B85C35" w:rsidRDefault="00B85C35">
            <w:pPr>
              <w:rPr>
                <w:sz w:val="2"/>
                <w:szCs w:val="2"/>
              </w:rPr>
            </w:pPr>
          </w:p>
        </w:tc>
      </w:tr>
      <w:tr w:rsidR="00B85C35" w14:paraId="0D190813"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AF757C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DEE7149"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spent electric</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F7CE632"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97DC9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DF55655"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FDC26F" w14:textId="77777777" w:rsidR="00B85C35" w:rsidRDefault="00B85C35">
            <w:pPr>
              <w:rPr>
                <w:sz w:val="2"/>
                <w:szCs w:val="2"/>
              </w:rPr>
            </w:pPr>
          </w:p>
        </w:tc>
      </w:tr>
      <w:tr w:rsidR="00B85C35" w14:paraId="06E215AE"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4577C0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B3DB1B7"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accumulators;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8D7BAE3"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293E4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4460865"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BD0127" w14:textId="77777777" w:rsidR="00B85C35" w:rsidRDefault="00B85C35">
            <w:pPr>
              <w:rPr>
                <w:sz w:val="2"/>
                <w:szCs w:val="2"/>
              </w:rPr>
            </w:pPr>
          </w:p>
        </w:tc>
      </w:tr>
      <w:tr w:rsidR="00B85C35" w14:paraId="189024B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A6665E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55F9FB7"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electrical parts of</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07EF8B0"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173D2D"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0929488"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58ED30" w14:textId="77777777" w:rsidR="00B85C35" w:rsidRDefault="00B85C35">
            <w:pPr>
              <w:rPr>
                <w:sz w:val="2"/>
                <w:szCs w:val="2"/>
              </w:rPr>
            </w:pPr>
          </w:p>
        </w:tc>
      </w:tr>
      <w:tr w:rsidR="00B85C35" w14:paraId="2473F524"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CDDC8B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368EEF8"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machinery 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BA44A47"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C269C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55FAA10"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0C1450" w14:textId="77777777" w:rsidR="00B85C35" w:rsidRDefault="00B85C35">
            <w:pPr>
              <w:rPr>
                <w:sz w:val="2"/>
                <w:szCs w:val="2"/>
              </w:rPr>
            </w:pPr>
          </w:p>
        </w:tc>
      </w:tr>
      <w:tr w:rsidR="00B85C35" w14:paraId="2A097664"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F9022C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792D55B"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apparatus, not</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70FCC37"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1A30BF"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BCCF644"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10513D" w14:textId="77777777" w:rsidR="00B85C35" w:rsidRDefault="00B85C35">
            <w:pPr>
              <w:rPr>
                <w:sz w:val="2"/>
                <w:szCs w:val="2"/>
              </w:rPr>
            </w:pPr>
          </w:p>
        </w:tc>
      </w:tr>
      <w:tr w:rsidR="00B85C35" w14:paraId="4609A0B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80F9D0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A076F42"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specified or included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A43F16C"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9189CA"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95FBDC8"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0092BA" w14:textId="77777777" w:rsidR="00B85C35" w:rsidRDefault="00B85C35">
            <w:pPr>
              <w:rPr>
                <w:sz w:val="2"/>
                <w:szCs w:val="2"/>
              </w:rPr>
            </w:pPr>
          </w:p>
        </w:tc>
      </w:tr>
      <w:tr w:rsidR="00B85C35" w14:paraId="70BEDB8F"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A6780B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FC0FBF0"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elsewhere in this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98E06EB"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AC5264"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5E1AB2E"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70F047" w14:textId="77777777" w:rsidR="00B85C35" w:rsidRDefault="00B85C35">
            <w:pPr>
              <w:rPr>
                <w:sz w:val="2"/>
                <w:szCs w:val="2"/>
              </w:rPr>
            </w:pPr>
          </w:p>
        </w:tc>
      </w:tr>
      <w:tr w:rsidR="00B85C35" w14:paraId="3918BE77" w14:textId="77777777">
        <w:tblPrEx>
          <w:tblCellMar>
            <w:top w:w="0" w:type="dxa"/>
            <w:bottom w:w="0" w:type="dxa"/>
          </w:tblCellMar>
        </w:tblPrEx>
        <w:trPr>
          <w:trHeight w:val="455"/>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FA023F"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350A1E"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Chapter</w:t>
            </w: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D21BEF"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865D0A"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AC31D5" w14:textId="77777777" w:rsidR="00B85C35" w:rsidRDefault="00B85C35">
            <w:pPr>
              <w:pStyle w:val="TableParagraph"/>
              <w:jc w:val="left"/>
              <w:rPr>
                <w:rFonts w:ascii="Times New Roman" w:hAnsi="Times New Roman"/>
                <w:sz w:val="18"/>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00931E" w14:textId="77777777" w:rsidR="00B85C35" w:rsidRDefault="00B85C35">
            <w:pPr>
              <w:rPr>
                <w:sz w:val="2"/>
                <w:szCs w:val="2"/>
              </w:rPr>
            </w:pPr>
          </w:p>
        </w:tc>
      </w:tr>
      <w:tr w:rsidR="00B85C35" w14:paraId="30259300" w14:textId="77777777">
        <w:tblPrEx>
          <w:tblCellMar>
            <w:top w:w="0" w:type="dxa"/>
            <w:bottom w:w="0" w:type="dxa"/>
          </w:tblCellMar>
        </w:tblPrEx>
        <w:trPr>
          <w:trHeight w:val="223"/>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54FA989" w14:textId="77777777" w:rsidR="00B85C35" w:rsidRDefault="00A06969">
            <w:pPr>
              <w:pStyle w:val="TableParagraph"/>
              <w:spacing w:line="204" w:lineRule="exact"/>
              <w:ind w:left="107"/>
              <w:jc w:val="left"/>
              <w:rPr>
                <w:rFonts w:ascii="Times New Roman" w:hAnsi="Times New Roman"/>
                <w:sz w:val="20"/>
              </w:rPr>
            </w:pPr>
            <w:r>
              <w:rPr>
                <w:rFonts w:ascii="Times New Roman" w:hAnsi="Times New Roman"/>
                <w:sz w:val="20"/>
              </w:rPr>
              <w:t>Chapter</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C279920" w14:textId="77777777" w:rsidR="00B85C35" w:rsidRDefault="00A06969">
            <w:pPr>
              <w:pStyle w:val="TableParagraph"/>
              <w:spacing w:line="204" w:lineRule="exact"/>
              <w:ind w:left="110"/>
              <w:jc w:val="left"/>
              <w:rPr>
                <w:rFonts w:ascii="Times New Roman" w:hAnsi="Times New Roman"/>
                <w:sz w:val="20"/>
              </w:rPr>
            </w:pPr>
            <w:r>
              <w:rPr>
                <w:rFonts w:ascii="Times New Roman" w:hAnsi="Times New Roman"/>
                <w:sz w:val="20"/>
              </w:rPr>
              <w:t>Railway or tramway</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62A4ED7" w14:textId="77777777" w:rsidR="00B85C35" w:rsidRDefault="00A06969">
            <w:pPr>
              <w:pStyle w:val="TableParagraph"/>
              <w:spacing w:line="204"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1F95BA"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6BFD1B7" w14:textId="77777777" w:rsidR="00B85C35" w:rsidRDefault="00A06969">
            <w:pPr>
              <w:pStyle w:val="TableParagraph"/>
              <w:spacing w:line="204" w:lineRule="exact"/>
              <w:ind w:left="114"/>
              <w:jc w:val="left"/>
              <w:rPr>
                <w:rFonts w:ascii="Times New Roman" w:hAnsi="Times New Roman"/>
                <w:sz w:val="20"/>
              </w:rPr>
            </w:pPr>
            <w:r>
              <w:rPr>
                <w:rFonts w:ascii="Times New Roman" w:hAnsi="Times New Roman"/>
                <w:sz w:val="20"/>
              </w:rPr>
              <w:t>Manufacture in</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DD4ED1" w14:textId="77777777" w:rsidR="00B85C35" w:rsidRDefault="00B85C35">
            <w:pPr>
              <w:pStyle w:val="TableParagraph"/>
              <w:jc w:val="left"/>
              <w:rPr>
                <w:rFonts w:ascii="Times New Roman" w:hAnsi="Times New Roman"/>
                <w:sz w:val="18"/>
              </w:rPr>
            </w:pPr>
          </w:p>
        </w:tc>
      </w:tr>
      <w:tr w:rsidR="00B85C35" w14:paraId="1624AAE0"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C853022"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86</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C94469F"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locomotives,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F65F311"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which the 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2A9A94"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E7923F0"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which the value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6497EA" w14:textId="77777777" w:rsidR="00B85C35" w:rsidRDefault="00B85C35">
            <w:pPr>
              <w:rPr>
                <w:sz w:val="2"/>
                <w:szCs w:val="2"/>
              </w:rPr>
            </w:pPr>
          </w:p>
        </w:tc>
      </w:tr>
      <w:tr w:rsidR="00B85C35" w14:paraId="237732E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7BC161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5A7309E"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rolling-stock and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A00D7D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of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654705"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1626495"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 xml:space="preserve">of all </w:t>
            </w:r>
            <w:r>
              <w:rPr>
                <w:rFonts w:ascii="Times New Roman" w:hAnsi="Times New Roman"/>
                <w:sz w:val="20"/>
              </w:rPr>
              <w:t>the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B972D5" w14:textId="77777777" w:rsidR="00B85C35" w:rsidRDefault="00B85C35">
            <w:pPr>
              <w:rPr>
                <w:sz w:val="2"/>
                <w:szCs w:val="2"/>
              </w:rPr>
            </w:pPr>
          </w:p>
        </w:tc>
      </w:tr>
      <w:tr w:rsidR="00B85C35" w14:paraId="7C496E3A"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EE822A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A873C7D"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parts thereof; railway</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12841A1"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6A9C8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5029A43"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materials used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E4EC49" w14:textId="77777777" w:rsidR="00B85C35" w:rsidRDefault="00B85C35">
            <w:pPr>
              <w:rPr>
                <w:sz w:val="2"/>
                <w:szCs w:val="2"/>
              </w:rPr>
            </w:pPr>
          </w:p>
        </w:tc>
      </w:tr>
      <w:tr w:rsidR="00B85C35" w14:paraId="3CB715B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816B2B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9D3C651"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or tramway track</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C6BDA1C"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9B1EFD"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A00C04E" w14:textId="77777777" w:rsidR="00B85C35" w:rsidRDefault="00A06969">
            <w:pPr>
              <w:pStyle w:val="TableParagraph"/>
              <w:spacing w:line="201" w:lineRule="exact"/>
              <w:ind w:left="114"/>
              <w:jc w:val="left"/>
              <w:rPr>
                <w:rFonts w:ascii="Times New Roman" w:hAnsi="Times New Roman"/>
                <w:sz w:val="20"/>
              </w:rPr>
            </w:pPr>
            <w:r>
              <w:rPr>
                <w:rFonts w:ascii="Times New Roman" w:hAnsi="Times New Roman"/>
                <w:sz w:val="20"/>
              </w:rPr>
              <w:t>does not exceed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DE357E" w14:textId="77777777" w:rsidR="00B85C35" w:rsidRDefault="00B85C35">
            <w:pPr>
              <w:rPr>
                <w:sz w:val="2"/>
                <w:szCs w:val="2"/>
              </w:rPr>
            </w:pPr>
          </w:p>
        </w:tc>
      </w:tr>
      <w:tr w:rsidR="00B85C35" w14:paraId="7D36F2B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6C8D96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2485E83"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fixtures and fittings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D5EC698"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70%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F58A91"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1D18BE1" w14:textId="77777777" w:rsidR="00B85C35" w:rsidRDefault="00A06969">
            <w:pPr>
              <w:pStyle w:val="TableParagraph"/>
              <w:spacing w:line="201" w:lineRule="exact"/>
              <w:ind w:left="114"/>
              <w:jc w:val="left"/>
              <w:rPr>
                <w:rFonts w:ascii="Times New Roman" w:hAnsi="Times New Roman"/>
                <w:sz w:val="20"/>
              </w:rPr>
            </w:pPr>
            <w:r>
              <w:rPr>
                <w:rFonts w:ascii="Times New Roman" w:hAnsi="Times New Roman"/>
                <w:sz w:val="20"/>
              </w:rPr>
              <w:t>70% of the ex-</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F02137" w14:textId="77777777" w:rsidR="00B85C35" w:rsidRDefault="00B85C35">
            <w:pPr>
              <w:rPr>
                <w:sz w:val="2"/>
                <w:szCs w:val="2"/>
              </w:rPr>
            </w:pPr>
          </w:p>
        </w:tc>
      </w:tr>
      <w:tr w:rsidR="00B85C35" w14:paraId="7E4AA5D2"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00AA8C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3FABB94"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and parts thereof;</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4FB0750"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546D4A"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AF19903"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work price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87B57E" w14:textId="77777777" w:rsidR="00B85C35" w:rsidRDefault="00B85C35">
            <w:pPr>
              <w:rPr>
                <w:sz w:val="2"/>
                <w:szCs w:val="2"/>
              </w:rPr>
            </w:pPr>
          </w:p>
        </w:tc>
      </w:tr>
      <w:tr w:rsidR="00B85C35" w14:paraId="2D2F1FCC"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0C85DA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1BDACF3"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mechanical</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4A0EBF4"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88A4E9"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12B8478"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 xml:space="preserve">the </w:t>
            </w:r>
            <w:r>
              <w:rPr>
                <w:rFonts w:ascii="Times New Roman" w:hAnsi="Times New Roman"/>
                <w:sz w:val="20"/>
              </w:rPr>
              <w:t>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85B2F5" w14:textId="77777777" w:rsidR="00B85C35" w:rsidRDefault="00B85C35">
            <w:pPr>
              <w:rPr>
                <w:sz w:val="2"/>
                <w:szCs w:val="2"/>
              </w:rPr>
            </w:pPr>
          </w:p>
        </w:tc>
      </w:tr>
      <w:tr w:rsidR="00B85C35" w14:paraId="4CDDCFE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3E390D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C37E5F0"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(including</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77D089F"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C08CD6"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FE7B5C0"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344F95" w14:textId="77777777" w:rsidR="00B85C35" w:rsidRDefault="00B85C35">
            <w:pPr>
              <w:rPr>
                <w:sz w:val="2"/>
                <w:szCs w:val="2"/>
              </w:rPr>
            </w:pPr>
          </w:p>
        </w:tc>
      </w:tr>
      <w:tr w:rsidR="00B85C35" w14:paraId="04874EDC"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47CF94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972F885"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electro-mechanical)</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AB4F24A"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BFD0FC"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BC10DB1"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371757" w14:textId="77777777" w:rsidR="00B85C35" w:rsidRDefault="00B85C35">
            <w:pPr>
              <w:rPr>
                <w:sz w:val="2"/>
                <w:szCs w:val="2"/>
              </w:rPr>
            </w:pPr>
          </w:p>
        </w:tc>
      </w:tr>
      <w:tr w:rsidR="00B85C35" w14:paraId="26B668E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5E8F0C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469546F"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traffic signalling</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7D9203C"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B66595"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363B90E"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BF2335" w14:textId="77777777" w:rsidR="00B85C35" w:rsidRDefault="00B85C35">
            <w:pPr>
              <w:rPr>
                <w:sz w:val="2"/>
                <w:szCs w:val="2"/>
              </w:rPr>
            </w:pPr>
          </w:p>
        </w:tc>
      </w:tr>
      <w:tr w:rsidR="00B85C35" w14:paraId="387B4B36"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EE3CFD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4A96E74"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equipment of all</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2FF41F1"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91805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9F434A9"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9508B1" w14:textId="77777777" w:rsidR="00B85C35" w:rsidRDefault="00B85C35">
            <w:pPr>
              <w:rPr>
                <w:sz w:val="2"/>
                <w:szCs w:val="2"/>
              </w:rPr>
            </w:pPr>
          </w:p>
        </w:tc>
      </w:tr>
      <w:tr w:rsidR="00B85C35" w14:paraId="4CA168BA" w14:textId="77777777">
        <w:tblPrEx>
          <w:tblCellMar>
            <w:top w:w="0" w:type="dxa"/>
            <w:bottom w:w="0" w:type="dxa"/>
          </w:tblCellMar>
        </w:tblPrEx>
        <w:trPr>
          <w:trHeight w:val="455"/>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013972"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05BAA8"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kinds</w:t>
            </w: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D69CC4"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48EDF5"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DDB96D" w14:textId="77777777" w:rsidR="00B85C35" w:rsidRDefault="00B85C35">
            <w:pPr>
              <w:pStyle w:val="TableParagraph"/>
              <w:jc w:val="left"/>
              <w:rPr>
                <w:rFonts w:ascii="Times New Roman" w:hAnsi="Times New Roman"/>
                <w:sz w:val="18"/>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1F7A3E" w14:textId="77777777" w:rsidR="00B85C35" w:rsidRDefault="00B85C35">
            <w:pPr>
              <w:rPr>
                <w:sz w:val="2"/>
                <w:szCs w:val="2"/>
              </w:rPr>
            </w:pPr>
          </w:p>
        </w:tc>
      </w:tr>
    </w:tbl>
    <w:p w14:paraId="673B76FE" w14:textId="77777777" w:rsidR="00000000" w:rsidRDefault="00A06969">
      <w:pPr>
        <w:rPr>
          <w:vanish/>
        </w:rPr>
        <w:sectPr w:rsidR="00000000">
          <w:headerReference w:type="default" r:id="rId263"/>
          <w:footerReference w:type="default" r:id="rId264"/>
          <w:footnotePr>
            <w:numRestart w:val="eachPage"/>
          </w:footnotePr>
          <w:pgSz w:w="11910" w:h="16850"/>
          <w:pgMar w:top="1338" w:right="1021" w:bottom="1400" w:left="862" w:header="0" w:footer="0" w:gutter="0"/>
          <w:cols w:space="720"/>
        </w:sectPr>
      </w:pP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794B03DE"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F50DCCA"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C332E84"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28C3E9E"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 xml:space="preserve">Working or processing carried out on non-originating materials that confers </w:t>
            </w:r>
            <w:r>
              <w:rPr>
                <w:rFonts w:ascii="Times New Roman" w:hAnsi="Times New Roman"/>
                <w:b/>
                <w:sz w:val="16"/>
              </w:rPr>
              <w:t>originating status</w:t>
            </w:r>
          </w:p>
        </w:tc>
      </w:tr>
      <w:tr w:rsidR="00B85C35" w14:paraId="2622CD33"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DE05EFF"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3A94683"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0002DC52" w14:textId="77777777" w:rsidR="00B85C35" w:rsidRDefault="00A06969">
            <w:pPr>
              <w:pStyle w:val="TableParagraph"/>
              <w:spacing w:line="172" w:lineRule="exact"/>
              <w:ind w:left="951"/>
              <w:jc w:val="left"/>
              <w:rPr>
                <w:rFonts w:ascii="Times New Roman" w:hAnsi="Times New Roman"/>
                <w:b/>
                <w:sz w:val="16"/>
              </w:rPr>
            </w:pPr>
            <w:r>
              <w:rPr>
                <w:rFonts w:ascii="Times New Roman" w:hAnsi="Times New Roman"/>
                <w:b/>
                <w:sz w:val="16"/>
              </w:rPr>
              <w:t>(3)</w:t>
            </w:r>
          </w:p>
          <w:p w14:paraId="08CAE945"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1456"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B63A760" w14:textId="77777777" w:rsidR="00B85C35" w:rsidRDefault="00A06969">
            <w:pPr>
              <w:pStyle w:val="TableParagraph"/>
              <w:spacing w:line="173"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6918F519" w14:textId="77777777" w:rsidR="00B85C35" w:rsidRDefault="00A06969">
            <w:pPr>
              <w:pStyle w:val="TableParagraph"/>
              <w:spacing w:line="172" w:lineRule="exact"/>
              <w:ind w:left="876"/>
              <w:jc w:val="left"/>
              <w:rPr>
                <w:rFonts w:ascii="Times New Roman" w:hAnsi="Times New Roman"/>
                <w:b/>
                <w:sz w:val="16"/>
              </w:rPr>
            </w:pPr>
            <w:r>
              <w:rPr>
                <w:rFonts w:ascii="Times New Roman" w:hAnsi="Times New Roman"/>
                <w:b/>
                <w:sz w:val="16"/>
              </w:rPr>
              <w:t>(5)</w:t>
            </w:r>
          </w:p>
          <w:p w14:paraId="7D7F9E1D"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c>
          <w:tcPr>
            <w:tcW w:w="1492"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3E1BD2B" w14:textId="77777777" w:rsidR="00B85C35" w:rsidRDefault="00A06969">
            <w:pPr>
              <w:pStyle w:val="TableParagraph"/>
              <w:spacing w:line="173" w:lineRule="exact"/>
              <w:ind w:left="443"/>
              <w:jc w:val="left"/>
              <w:rPr>
                <w:rFonts w:ascii="Times New Roman" w:hAnsi="Times New Roman"/>
                <w:b/>
                <w:sz w:val="16"/>
              </w:rPr>
            </w:pPr>
            <w:r>
              <w:rPr>
                <w:rFonts w:ascii="Times New Roman" w:hAnsi="Times New Roman"/>
                <w:b/>
                <w:sz w:val="16"/>
              </w:rPr>
              <w:t>or</w:t>
            </w:r>
          </w:p>
        </w:tc>
      </w:tr>
      <w:tr w:rsidR="00B85C35" w14:paraId="53EC1828"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026E84F"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FAADCD1"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8E607A8"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1BC087AF"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421FB46"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66B176D5"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128B161"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5129B493"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801392E"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71FB6204"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40C85B8F"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367952B"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ex</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7D255E8"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Vehicles other than</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B368377"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5E526F"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E8D3CDE"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 in</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651AF8" w14:textId="77777777" w:rsidR="00B85C35" w:rsidRDefault="00B85C35">
            <w:pPr>
              <w:pStyle w:val="TableParagraph"/>
              <w:jc w:val="left"/>
              <w:rPr>
                <w:rFonts w:ascii="Times New Roman" w:hAnsi="Times New Roman"/>
                <w:sz w:val="18"/>
              </w:rPr>
            </w:pPr>
          </w:p>
        </w:tc>
      </w:tr>
      <w:tr w:rsidR="00B85C35" w14:paraId="0FB8D615"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16D5104"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Chapter</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9C9FF03"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railway or tramway</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548F9E6"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 xml:space="preserve">which the </w:t>
            </w:r>
            <w:r>
              <w:rPr>
                <w:rFonts w:ascii="Times New Roman" w:hAnsi="Times New Roman"/>
                <w:sz w:val="20"/>
              </w:rPr>
              <w:t>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A79DE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862A833"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which the value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DB8637" w14:textId="77777777" w:rsidR="00B85C35" w:rsidRDefault="00B85C35">
            <w:pPr>
              <w:rPr>
                <w:sz w:val="2"/>
                <w:szCs w:val="2"/>
              </w:rPr>
            </w:pPr>
          </w:p>
        </w:tc>
      </w:tr>
      <w:tr w:rsidR="00B85C35" w14:paraId="546DC9F2"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0F99EE6"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87</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351AB08"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rolling-stock, and</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F1B24B4"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5BDC37"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21C071E"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of all the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49DB45" w14:textId="77777777" w:rsidR="00B85C35" w:rsidRDefault="00B85C35">
            <w:pPr>
              <w:rPr>
                <w:sz w:val="2"/>
                <w:szCs w:val="2"/>
              </w:rPr>
            </w:pPr>
          </w:p>
        </w:tc>
      </w:tr>
      <w:tr w:rsidR="00B85C35" w14:paraId="0D85EE4E"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2E927A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5A1EF62"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parts and accessories</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069364E"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550E8C"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D1C0440"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materials used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DBE8FD" w14:textId="77777777" w:rsidR="00B85C35" w:rsidRDefault="00B85C35">
            <w:pPr>
              <w:rPr>
                <w:sz w:val="2"/>
                <w:szCs w:val="2"/>
              </w:rPr>
            </w:pPr>
          </w:p>
        </w:tc>
      </w:tr>
      <w:tr w:rsidR="00B85C35" w14:paraId="150BC12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613E93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4E7F798"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thereof; except for:</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21256A9"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93866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A991FAC"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does not exceed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60F10A" w14:textId="77777777" w:rsidR="00B85C35" w:rsidRDefault="00B85C35">
            <w:pPr>
              <w:rPr>
                <w:sz w:val="2"/>
                <w:szCs w:val="2"/>
              </w:rPr>
            </w:pPr>
          </w:p>
        </w:tc>
      </w:tr>
      <w:tr w:rsidR="00B85C35" w14:paraId="62F8303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EFE020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1A0D953"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2BE3F10"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50%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8610AC"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D3A5162"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70% of the ex-</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50C73D" w14:textId="77777777" w:rsidR="00B85C35" w:rsidRDefault="00B85C35">
            <w:pPr>
              <w:rPr>
                <w:sz w:val="2"/>
                <w:szCs w:val="2"/>
              </w:rPr>
            </w:pPr>
          </w:p>
        </w:tc>
      </w:tr>
      <w:tr w:rsidR="00B85C35" w14:paraId="099094D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65DE17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A9FF411"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562F57D"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70708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49B07F9"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work price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8DB61E" w14:textId="77777777" w:rsidR="00B85C35" w:rsidRDefault="00B85C35">
            <w:pPr>
              <w:rPr>
                <w:sz w:val="2"/>
                <w:szCs w:val="2"/>
              </w:rPr>
            </w:pPr>
          </w:p>
        </w:tc>
      </w:tr>
      <w:tr w:rsidR="00B85C35" w14:paraId="40246967" w14:textId="77777777">
        <w:tblPrEx>
          <w:tblCellMar>
            <w:top w:w="0" w:type="dxa"/>
            <w:bottom w:w="0" w:type="dxa"/>
          </w:tblCellMar>
        </w:tblPrEx>
        <w:trPr>
          <w:trHeight w:val="825"/>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AB8E59"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809850"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6026CE"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BD7C7C"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5D7E1C"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BBC293" w14:textId="77777777" w:rsidR="00B85C35" w:rsidRDefault="00B85C35">
            <w:pPr>
              <w:rPr>
                <w:sz w:val="2"/>
                <w:szCs w:val="2"/>
              </w:rPr>
            </w:pPr>
          </w:p>
        </w:tc>
      </w:tr>
      <w:tr w:rsidR="00B85C35" w14:paraId="667E0646" w14:textId="77777777">
        <w:tblPrEx>
          <w:tblCellMar>
            <w:top w:w="0" w:type="dxa"/>
            <w:bottom w:w="0" w:type="dxa"/>
          </w:tblCellMar>
        </w:tblPrEx>
        <w:trPr>
          <w:trHeight w:val="15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FEC72C1" w14:textId="77777777" w:rsidR="00B85C35" w:rsidRDefault="00A06969">
            <w:pPr>
              <w:pStyle w:val="TableParagraph"/>
              <w:spacing w:line="216" w:lineRule="exact"/>
              <w:ind w:left="107"/>
              <w:jc w:val="left"/>
              <w:rPr>
                <w:rFonts w:ascii="Times New Roman" w:hAnsi="Times New Roman"/>
                <w:sz w:val="20"/>
              </w:rPr>
            </w:pPr>
            <w:r>
              <w:rPr>
                <w:rFonts w:ascii="Times New Roman" w:hAnsi="Times New Roman"/>
                <w:sz w:val="20"/>
              </w:rPr>
              <w:t>8711</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CFB23E4" w14:textId="77777777" w:rsidR="00B85C35" w:rsidRDefault="00A06969">
            <w:pPr>
              <w:pStyle w:val="TableParagraph"/>
              <w:spacing w:line="216" w:lineRule="exact"/>
              <w:ind w:left="110"/>
              <w:jc w:val="left"/>
              <w:rPr>
                <w:rFonts w:ascii="Times New Roman" w:hAnsi="Times New Roman"/>
                <w:sz w:val="20"/>
              </w:rPr>
            </w:pPr>
            <w:r>
              <w:rPr>
                <w:rFonts w:ascii="Times New Roman" w:hAnsi="Times New Roman"/>
                <w:sz w:val="20"/>
              </w:rPr>
              <w:t>Motorcycles</w:t>
            </w:r>
          </w:p>
          <w:p w14:paraId="099CAA23" w14:textId="77777777" w:rsidR="00B85C35" w:rsidRDefault="00A06969">
            <w:pPr>
              <w:pStyle w:val="TableParagraph"/>
              <w:ind w:left="110" w:right="62"/>
              <w:jc w:val="left"/>
              <w:rPr>
                <w:rFonts w:ascii="Times New Roman" w:hAnsi="Times New Roman"/>
                <w:sz w:val="20"/>
              </w:rPr>
            </w:pPr>
            <w:r>
              <w:rPr>
                <w:rFonts w:ascii="Times New Roman" w:hAnsi="Times New Roman"/>
                <w:sz w:val="20"/>
              </w:rPr>
              <w:t>(including mopeds) and cycles fitted with an auxiliary motor, with or without</w:t>
            </w:r>
          </w:p>
          <w:p w14:paraId="5A37BF0E" w14:textId="77777777" w:rsidR="00B85C35" w:rsidRDefault="00A06969">
            <w:pPr>
              <w:pStyle w:val="TableParagraph"/>
              <w:spacing w:line="229" w:lineRule="exact"/>
              <w:ind w:left="110"/>
              <w:jc w:val="left"/>
              <w:rPr>
                <w:rFonts w:ascii="Times New Roman" w:hAnsi="Times New Roman"/>
                <w:sz w:val="20"/>
              </w:rPr>
            </w:pPr>
            <w:r>
              <w:rPr>
                <w:rFonts w:ascii="Times New Roman" w:hAnsi="Times New Roman"/>
                <w:sz w:val="20"/>
              </w:rPr>
              <w:t>side-cars; side-cars</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7A95AB9"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Manufacture from materials of any heading, except that of the product</w:t>
            </w:r>
          </w:p>
          <w:p w14:paraId="270A2E7F" w14:textId="77777777" w:rsidR="00B85C35" w:rsidRDefault="00A06969">
            <w:pPr>
              <w:pStyle w:val="TableParagraph"/>
              <w:spacing w:before="60"/>
              <w:ind w:left="108"/>
              <w:jc w:val="left"/>
              <w:rPr>
                <w:rFonts w:ascii="Times New Roman" w:hAnsi="Times New Roman"/>
                <w:sz w:val="20"/>
              </w:rPr>
            </w:pPr>
            <w:r>
              <w:rPr>
                <w:rFonts w:ascii="Times New Roman" w:hAnsi="Times New Roman"/>
                <w:sz w:val="20"/>
              </w:rPr>
              <w:t>or</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A675F5"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9081E35" w14:textId="77777777" w:rsidR="00B85C35" w:rsidRDefault="00A06969">
            <w:pPr>
              <w:pStyle w:val="TableParagraph"/>
              <w:spacing w:before="45"/>
              <w:ind w:left="113" w:right="81"/>
              <w:jc w:val="left"/>
              <w:rPr>
                <w:rFonts w:ascii="Times New Roman" w:hAnsi="Times New Roman"/>
                <w:sz w:val="20"/>
              </w:rPr>
            </w:pPr>
            <w:r>
              <w:rPr>
                <w:rFonts w:ascii="Times New Roman" w:hAnsi="Times New Roman"/>
                <w:sz w:val="20"/>
              </w:rPr>
              <w:t xml:space="preserve">Manufacture from materials of any </w:t>
            </w:r>
            <w:r>
              <w:rPr>
                <w:rFonts w:ascii="Times New Roman" w:hAnsi="Times New Roman"/>
                <w:sz w:val="20"/>
              </w:rPr>
              <w:t>heading, except that of the product</w:t>
            </w:r>
          </w:p>
          <w:p w14:paraId="377BA7CD" w14:textId="77777777" w:rsidR="00B85C35" w:rsidRDefault="00A06969">
            <w:pPr>
              <w:pStyle w:val="TableParagraph"/>
              <w:spacing w:before="60"/>
              <w:ind w:left="113"/>
              <w:jc w:val="left"/>
              <w:rPr>
                <w:rFonts w:ascii="Times New Roman" w:hAnsi="Times New Roman"/>
                <w:sz w:val="20"/>
              </w:rPr>
            </w:pPr>
            <w:r>
              <w:rPr>
                <w:rFonts w:ascii="Times New Roman" w:hAnsi="Times New Roman"/>
                <w:sz w:val="20"/>
              </w:rPr>
              <w:t>or</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E1476E" w14:textId="77777777" w:rsidR="00B85C35" w:rsidRDefault="00B85C35">
            <w:pPr>
              <w:pStyle w:val="TableParagraph"/>
              <w:jc w:val="left"/>
              <w:rPr>
                <w:rFonts w:ascii="Times New Roman" w:hAnsi="Times New Roman"/>
                <w:sz w:val="18"/>
              </w:rPr>
            </w:pPr>
          </w:p>
        </w:tc>
      </w:tr>
      <w:tr w:rsidR="00B85C35" w14:paraId="0C816C56" w14:textId="77777777">
        <w:tblPrEx>
          <w:tblCellMar>
            <w:top w:w="0" w:type="dxa"/>
            <w:bottom w:w="0" w:type="dxa"/>
          </w:tblCellMar>
        </w:tblPrEx>
        <w:trPr>
          <w:trHeight w:val="2281"/>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C397EE"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A83989"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B41FD2" w14:textId="77777777" w:rsidR="00B85C35" w:rsidRDefault="00A06969">
            <w:pPr>
              <w:pStyle w:val="TableParagraph"/>
              <w:spacing w:before="12"/>
              <w:ind w:left="108" w:right="70"/>
              <w:jc w:val="left"/>
              <w:rPr>
                <w:rFonts w:ascii="Times New Roman" w:hAnsi="Times New Roman"/>
                <w:sz w:val="20"/>
              </w:rPr>
            </w:pPr>
            <w:r>
              <w:rPr>
                <w:rFonts w:ascii="Times New Roman" w:hAnsi="Times New Roman"/>
                <w:sz w:val="20"/>
              </w:rPr>
              <w:t>Manufacture in which the value of all the materials used does not exceed 70% of the ex- works price of 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35C070"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2459FD" w14:textId="77777777" w:rsidR="00B85C35" w:rsidRDefault="00A06969">
            <w:pPr>
              <w:pStyle w:val="TableParagraph"/>
              <w:spacing w:before="12"/>
              <w:ind w:left="113"/>
              <w:jc w:val="left"/>
              <w:rPr>
                <w:rFonts w:ascii="Times New Roman" w:hAnsi="Times New Roman"/>
                <w:sz w:val="20"/>
              </w:rPr>
            </w:pPr>
            <w:r>
              <w:rPr>
                <w:rFonts w:ascii="Times New Roman" w:hAnsi="Times New Roman"/>
                <w:sz w:val="20"/>
              </w:rPr>
              <w:t xml:space="preserve">Manufacture in which the value of all the materials used does not exceed 70% of the ex- </w:t>
            </w:r>
            <w:r>
              <w:rPr>
                <w:rFonts w:ascii="Times New Roman" w:hAnsi="Times New Roman"/>
                <w:sz w:val="20"/>
              </w:rPr>
              <w:t>works price of 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9CF575" w14:textId="77777777" w:rsidR="00B85C35" w:rsidRDefault="00B85C35">
            <w:pPr>
              <w:rPr>
                <w:sz w:val="2"/>
                <w:szCs w:val="2"/>
              </w:rPr>
            </w:pPr>
          </w:p>
        </w:tc>
      </w:tr>
    </w:tbl>
    <w:p w14:paraId="5C25E91F" w14:textId="77777777" w:rsidR="00000000" w:rsidRDefault="00A06969">
      <w:pPr>
        <w:rPr>
          <w:vanish/>
        </w:rPr>
        <w:sectPr w:rsidR="00000000">
          <w:headerReference w:type="default" r:id="rId265"/>
          <w:footerReference w:type="default" r:id="rId266"/>
          <w:footnotePr>
            <w:numRestart w:val="eachPage"/>
          </w:footnotePr>
          <w:pgSz w:w="11910" w:h="16850"/>
          <w:pgMar w:top="1338" w:right="1021" w:bottom="1400" w:left="862" w:header="0" w:footer="0" w:gutter="0"/>
          <w:cols w:space="720"/>
        </w:sectPr>
      </w:pP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43D8EA3F"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56D27D9"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79E84A7"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753C5D2"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0D2329D0"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39F4E5F"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18E8A66"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299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4603683" w14:textId="77777777" w:rsidR="00B85C35" w:rsidRDefault="00A06969">
            <w:pPr>
              <w:pStyle w:val="TableParagraph"/>
              <w:tabs>
                <w:tab w:val="left" w:pos="1935"/>
              </w:tabs>
              <w:spacing w:line="172" w:lineRule="exact"/>
              <w:ind w:left="951"/>
              <w:jc w:val="left"/>
              <w:rPr>
                <w:rFonts w:ascii="Times New Roman" w:hAnsi="Times New Roman"/>
                <w:b/>
                <w:sz w:val="16"/>
              </w:rPr>
            </w:pPr>
            <w:r>
              <w:rPr>
                <w:rFonts w:ascii="Times New Roman" w:hAnsi="Times New Roman"/>
                <w:b/>
                <w:sz w:val="16"/>
              </w:rPr>
              <w:t>(3)</w:t>
            </w:r>
            <w:r>
              <w:rPr>
                <w:rFonts w:ascii="Times New Roman" w:hAnsi="Times New Roman"/>
                <w:b/>
                <w:sz w:val="16"/>
              </w:rPr>
              <w:tab/>
              <w:t>or</w:t>
            </w:r>
          </w:p>
          <w:p w14:paraId="4A17EFB2"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299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3534AAC" w14:textId="77777777" w:rsidR="00B85C35" w:rsidRDefault="00A06969">
            <w:pPr>
              <w:pStyle w:val="TableParagraph"/>
              <w:tabs>
                <w:tab w:val="left" w:pos="1940"/>
              </w:tabs>
              <w:spacing w:line="172" w:lineRule="exact"/>
              <w:ind w:left="876"/>
              <w:jc w:val="left"/>
              <w:rPr>
                <w:rFonts w:ascii="Times New Roman" w:hAnsi="Times New Roman"/>
                <w:b/>
                <w:sz w:val="16"/>
              </w:rPr>
            </w:pPr>
            <w:r>
              <w:rPr>
                <w:rFonts w:ascii="Times New Roman" w:hAnsi="Times New Roman"/>
                <w:b/>
                <w:sz w:val="16"/>
              </w:rPr>
              <w:t>(5)</w:t>
            </w:r>
            <w:r>
              <w:rPr>
                <w:rFonts w:ascii="Times New Roman" w:hAnsi="Times New Roman"/>
                <w:b/>
                <w:sz w:val="16"/>
              </w:rPr>
              <w:tab/>
              <w:t>or</w:t>
            </w:r>
          </w:p>
          <w:p w14:paraId="7D645523"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r>
      <w:tr w:rsidR="00B85C35" w14:paraId="2BC67834"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907BB0D"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89F94D3"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D1D37D8"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64F44776"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A666C96"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 xml:space="preserve">For UK </w:t>
            </w:r>
            <w:r>
              <w:rPr>
                <w:rFonts w:ascii="Times New Roman" w:hAnsi="Times New Roman"/>
                <w:b/>
                <w:sz w:val="14"/>
              </w:rPr>
              <w:t>Exports to</w:t>
            </w:r>
          </w:p>
          <w:p w14:paraId="16606D7E"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C553AB1"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3CB94974"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B43C6FA"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62352482"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0AA8A8EE" w14:textId="77777777">
        <w:tblPrEx>
          <w:tblCellMar>
            <w:top w:w="0" w:type="dxa"/>
            <w:bottom w:w="0" w:type="dxa"/>
          </w:tblCellMar>
        </w:tblPrEx>
        <w:trPr>
          <w:trHeight w:val="3813"/>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FE28B9"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ex</w:t>
            </w:r>
          </w:p>
          <w:p w14:paraId="6C6D2622" w14:textId="77777777" w:rsidR="00B85C35" w:rsidRDefault="00A06969">
            <w:pPr>
              <w:pStyle w:val="TableParagraph"/>
              <w:ind w:left="107" w:right="101"/>
              <w:jc w:val="left"/>
            </w:pPr>
            <w:r>
              <w:rPr>
                <w:rFonts w:ascii="Times New Roman" w:hAnsi="Times New Roman"/>
                <w:w w:val="95"/>
                <w:sz w:val="20"/>
              </w:rPr>
              <w:t xml:space="preserve">Chapter </w:t>
            </w:r>
            <w:r>
              <w:rPr>
                <w:rFonts w:ascii="Times New Roman" w:hAnsi="Times New Roman"/>
                <w:sz w:val="20"/>
              </w:rPr>
              <w:t>88</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5CD9F8"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Aircraft, spacecraft,</w:t>
            </w:r>
          </w:p>
          <w:p w14:paraId="2F22BD10" w14:textId="77777777" w:rsidR="00B85C35" w:rsidRDefault="00A06969">
            <w:pPr>
              <w:pStyle w:val="TableParagraph"/>
              <w:ind w:left="110"/>
              <w:jc w:val="left"/>
              <w:rPr>
                <w:rFonts w:ascii="Times New Roman" w:hAnsi="Times New Roman"/>
                <w:sz w:val="20"/>
              </w:rPr>
            </w:pPr>
            <w:r>
              <w:rPr>
                <w:rFonts w:ascii="Times New Roman" w:hAnsi="Times New Roman"/>
                <w:sz w:val="20"/>
              </w:rPr>
              <w:t>and parts thereof; except for:</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BBCA9A"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Manufacture from materials of any heading, except that of the product</w:t>
            </w:r>
          </w:p>
          <w:p w14:paraId="59587433" w14:textId="77777777" w:rsidR="00B85C35" w:rsidRDefault="00A06969">
            <w:pPr>
              <w:pStyle w:val="TableParagraph"/>
              <w:spacing w:before="14" w:line="290" w:lineRule="exact"/>
              <w:ind w:left="108" w:right="190"/>
              <w:jc w:val="left"/>
            </w:pPr>
            <w:r>
              <w:rPr>
                <w:rFonts w:ascii="Times New Roman" w:hAnsi="Times New Roman"/>
                <w:sz w:val="20"/>
              </w:rPr>
              <w:t>or Manufacture</w:t>
            </w:r>
            <w:r>
              <w:rPr>
                <w:rFonts w:ascii="Times New Roman" w:hAnsi="Times New Roman"/>
                <w:spacing w:val="-9"/>
                <w:sz w:val="20"/>
              </w:rPr>
              <w:t xml:space="preserve"> </w:t>
            </w:r>
            <w:r>
              <w:rPr>
                <w:rFonts w:ascii="Times New Roman" w:hAnsi="Times New Roman"/>
                <w:sz w:val="20"/>
              </w:rPr>
              <w:t>in</w:t>
            </w:r>
          </w:p>
          <w:p w14:paraId="316EA4D7" w14:textId="77777777" w:rsidR="00B85C35" w:rsidRDefault="00A06969">
            <w:pPr>
              <w:pStyle w:val="TableParagraph"/>
              <w:spacing w:line="230" w:lineRule="auto"/>
              <w:ind w:left="108" w:right="130"/>
              <w:jc w:val="left"/>
              <w:rPr>
                <w:rFonts w:ascii="Times New Roman" w:hAnsi="Times New Roman"/>
                <w:sz w:val="20"/>
              </w:rPr>
            </w:pPr>
            <w:r>
              <w:rPr>
                <w:rFonts w:ascii="Times New Roman" w:hAnsi="Times New Roman"/>
                <w:sz w:val="20"/>
              </w:rPr>
              <w:t>which the value of all the</w:t>
            </w:r>
          </w:p>
          <w:p w14:paraId="7CB69D8D" w14:textId="77777777" w:rsidR="00B85C35" w:rsidRDefault="00A06969">
            <w:pPr>
              <w:pStyle w:val="TableParagraph"/>
              <w:ind w:left="108" w:right="70"/>
              <w:jc w:val="left"/>
              <w:rPr>
                <w:rFonts w:ascii="Times New Roman" w:hAnsi="Times New Roman"/>
                <w:sz w:val="20"/>
              </w:rPr>
            </w:pPr>
            <w:r>
              <w:rPr>
                <w:rFonts w:ascii="Times New Roman" w:hAnsi="Times New Roman"/>
                <w:sz w:val="20"/>
              </w:rPr>
              <w:t>materials used does not exceed 70% of the ex- works price of the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C71513"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802E46" w14:textId="77777777" w:rsidR="00B85C35" w:rsidRDefault="00A06969">
            <w:pPr>
              <w:pStyle w:val="TableParagraph"/>
              <w:spacing w:before="45"/>
              <w:ind w:left="113" w:right="101"/>
              <w:jc w:val="left"/>
              <w:rPr>
                <w:rFonts w:ascii="Times New Roman" w:hAnsi="Times New Roman"/>
                <w:sz w:val="20"/>
              </w:rPr>
            </w:pPr>
            <w:r>
              <w:rPr>
                <w:rFonts w:ascii="Times New Roman" w:hAnsi="Times New Roman"/>
                <w:sz w:val="20"/>
              </w:rPr>
              <w:t>Manufacture from materials of any heading, except that of the product</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7C325C"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4BA4C1B9" w14:textId="77777777" w:rsidR="00B85C35" w:rsidRDefault="00A06969">
            <w:pPr>
              <w:pStyle w:val="TableParagraph"/>
              <w:ind w:left="112" w:right="68"/>
              <w:jc w:val="left"/>
              <w:rPr>
                <w:rFonts w:ascii="Times New Roman" w:hAnsi="Times New Roman"/>
                <w:sz w:val="20"/>
              </w:rPr>
            </w:pPr>
            <w:r>
              <w:rPr>
                <w:rFonts w:ascii="Times New Roman" w:hAnsi="Times New Roman"/>
                <w:sz w:val="20"/>
              </w:rPr>
              <w:t>which the value of all the materials used does not exceed 70% of the ex- work price of the produc</w:t>
            </w:r>
            <w:r>
              <w:rPr>
                <w:rFonts w:ascii="Times New Roman" w:hAnsi="Times New Roman"/>
                <w:sz w:val="20"/>
              </w:rPr>
              <w:t>t</w:t>
            </w:r>
          </w:p>
        </w:tc>
      </w:tr>
      <w:tr w:rsidR="00B85C35" w14:paraId="6A6B4B39" w14:textId="77777777">
        <w:tblPrEx>
          <w:tblCellMar>
            <w:top w:w="0" w:type="dxa"/>
            <w:bottom w:w="0" w:type="dxa"/>
          </w:tblCellMar>
        </w:tblPrEx>
        <w:trPr>
          <w:trHeight w:val="4468"/>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657A52"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ex 8804</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1256AE"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Rotochutes</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944892"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Manufacture from materials of any heading, including other materials of heading 8804</w:t>
            </w:r>
          </w:p>
          <w:p w14:paraId="64B0F070" w14:textId="77777777" w:rsidR="00B85C35" w:rsidRDefault="00A06969">
            <w:pPr>
              <w:pStyle w:val="TableParagraph"/>
              <w:spacing w:before="15" w:line="290" w:lineRule="exact"/>
              <w:ind w:left="108" w:right="190"/>
              <w:jc w:val="left"/>
            </w:pPr>
            <w:r>
              <w:rPr>
                <w:rFonts w:ascii="Times New Roman" w:hAnsi="Times New Roman"/>
                <w:sz w:val="20"/>
              </w:rPr>
              <w:t>or Manufacture</w:t>
            </w:r>
            <w:r>
              <w:rPr>
                <w:rFonts w:ascii="Times New Roman" w:hAnsi="Times New Roman"/>
                <w:spacing w:val="-9"/>
                <w:sz w:val="20"/>
              </w:rPr>
              <w:t xml:space="preserve"> </w:t>
            </w:r>
            <w:r>
              <w:rPr>
                <w:rFonts w:ascii="Times New Roman" w:hAnsi="Times New Roman"/>
                <w:sz w:val="20"/>
              </w:rPr>
              <w:t>in</w:t>
            </w:r>
          </w:p>
          <w:p w14:paraId="7304EC00" w14:textId="77777777" w:rsidR="00B85C35" w:rsidRDefault="00A06969">
            <w:pPr>
              <w:pStyle w:val="TableParagraph"/>
              <w:spacing w:line="230" w:lineRule="auto"/>
              <w:ind w:left="108" w:right="130"/>
              <w:jc w:val="left"/>
              <w:rPr>
                <w:rFonts w:ascii="Times New Roman" w:hAnsi="Times New Roman"/>
                <w:sz w:val="20"/>
              </w:rPr>
            </w:pPr>
            <w:r>
              <w:rPr>
                <w:rFonts w:ascii="Times New Roman" w:hAnsi="Times New Roman"/>
                <w:sz w:val="20"/>
              </w:rPr>
              <w:t>which the value of all the</w:t>
            </w:r>
          </w:p>
          <w:p w14:paraId="1EDEAABF" w14:textId="77777777" w:rsidR="00B85C35" w:rsidRDefault="00A06969">
            <w:pPr>
              <w:pStyle w:val="TableParagraph"/>
              <w:ind w:left="108" w:right="115"/>
              <w:jc w:val="left"/>
              <w:rPr>
                <w:rFonts w:ascii="Times New Roman" w:hAnsi="Times New Roman"/>
                <w:sz w:val="20"/>
              </w:rPr>
            </w:pPr>
            <w:r>
              <w:rPr>
                <w:rFonts w:ascii="Times New Roman" w:hAnsi="Times New Roman"/>
                <w:sz w:val="20"/>
              </w:rPr>
              <w:t>materials used does not exceed 70% of the ex- work price of the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4926D8"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6414EC"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Manufacture</w:t>
            </w:r>
          </w:p>
          <w:p w14:paraId="5E835D27" w14:textId="77777777" w:rsidR="00B85C35" w:rsidRDefault="00A06969">
            <w:pPr>
              <w:pStyle w:val="TableParagraph"/>
              <w:ind w:left="113" w:right="102"/>
              <w:jc w:val="left"/>
              <w:rPr>
                <w:rFonts w:ascii="Times New Roman" w:hAnsi="Times New Roman"/>
                <w:sz w:val="20"/>
              </w:rPr>
            </w:pPr>
            <w:r>
              <w:rPr>
                <w:rFonts w:ascii="Times New Roman" w:hAnsi="Times New Roman"/>
                <w:sz w:val="20"/>
              </w:rPr>
              <w:t xml:space="preserve">from </w:t>
            </w:r>
            <w:r>
              <w:rPr>
                <w:rFonts w:ascii="Times New Roman" w:hAnsi="Times New Roman"/>
                <w:sz w:val="20"/>
              </w:rPr>
              <w:t>materials of any heading including other materials of heading No 8804</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997C94"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4B4D2AAF" w14:textId="77777777" w:rsidR="00B85C35" w:rsidRDefault="00A06969">
            <w:pPr>
              <w:pStyle w:val="TableParagraph"/>
              <w:ind w:left="112" w:right="68"/>
              <w:jc w:val="left"/>
              <w:rPr>
                <w:rFonts w:ascii="Times New Roman" w:hAnsi="Times New Roman"/>
                <w:sz w:val="20"/>
              </w:rPr>
            </w:pPr>
            <w:r>
              <w:rPr>
                <w:rFonts w:ascii="Times New Roman" w:hAnsi="Times New Roman"/>
                <w:sz w:val="20"/>
              </w:rPr>
              <w:t>which the value of all the materials used does not exceed 70% of the ex- work price of the product</w:t>
            </w:r>
          </w:p>
        </w:tc>
      </w:tr>
    </w:tbl>
    <w:p w14:paraId="3131A6C5" w14:textId="77777777" w:rsidR="00000000" w:rsidRDefault="00A06969">
      <w:pPr>
        <w:rPr>
          <w:vanish/>
        </w:rPr>
        <w:sectPr w:rsidR="00000000">
          <w:headerReference w:type="default" r:id="rId267"/>
          <w:footerReference w:type="default" r:id="rId268"/>
          <w:footnotePr>
            <w:numRestart w:val="eachPage"/>
          </w:footnotePr>
          <w:pgSz w:w="11910" w:h="16850"/>
          <w:pgMar w:top="1338" w:right="1021" w:bottom="1400" w:left="862" w:header="0" w:footer="0" w:gutter="0"/>
          <w:cols w:space="720"/>
        </w:sectPr>
      </w:pP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372C54DD"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8D79DF8"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2D41B18"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E20460D"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 xml:space="preserve">Working or </w:t>
            </w:r>
            <w:r>
              <w:rPr>
                <w:rFonts w:ascii="Times New Roman" w:hAnsi="Times New Roman"/>
                <w:b/>
                <w:sz w:val="16"/>
              </w:rPr>
              <w:t>processing carried out on non-originating materials that confers originating status</w:t>
            </w:r>
          </w:p>
        </w:tc>
      </w:tr>
      <w:tr w:rsidR="00B85C35" w14:paraId="7DBBFFF7"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AC06ABE"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2CBC74E"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299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EA9AB5D" w14:textId="77777777" w:rsidR="00B85C35" w:rsidRDefault="00A06969">
            <w:pPr>
              <w:pStyle w:val="TableParagraph"/>
              <w:tabs>
                <w:tab w:val="left" w:pos="1935"/>
              </w:tabs>
              <w:spacing w:line="172" w:lineRule="exact"/>
              <w:ind w:left="951"/>
              <w:jc w:val="left"/>
              <w:rPr>
                <w:rFonts w:ascii="Times New Roman" w:hAnsi="Times New Roman"/>
                <w:b/>
                <w:sz w:val="16"/>
              </w:rPr>
            </w:pPr>
            <w:r>
              <w:rPr>
                <w:rFonts w:ascii="Times New Roman" w:hAnsi="Times New Roman"/>
                <w:b/>
                <w:sz w:val="16"/>
              </w:rPr>
              <w:t>(3)</w:t>
            </w:r>
            <w:r>
              <w:rPr>
                <w:rFonts w:ascii="Times New Roman" w:hAnsi="Times New Roman"/>
                <w:b/>
                <w:sz w:val="16"/>
              </w:rPr>
              <w:tab/>
              <w:t>or</w:t>
            </w:r>
          </w:p>
          <w:p w14:paraId="2E1FF930"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299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BA76E39" w14:textId="77777777" w:rsidR="00B85C35" w:rsidRDefault="00A06969">
            <w:pPr>
              <w:pStyle w:val="TableParagraph"/>
              <w:tabs>
                <w:tab w:val="left" w:pos="1940"/>
              </w:tabs>
              <w:spacing w:line="172" w:lineRule="exact"/>
              <w:ind w:left="876"/>
              <w:jc w:val="left"/>
              <w:rPr>
                <w:rFonts w:ascii="Times New Roman" w:hAnsi="Times New Roman"/>
                <w:b/>
                <w:sz w:val="16"/>
              </w:rPr>
            </w:pPr>
            <w:r>
              <w:rPr>
                <w:rFonts w:ascii="Times New Roman" w:hAnsi="Times New Roman"/>
                <w:b/>
                <w:sz w:val="16"/>
              </w:rPr>
              <w:t>(5)</w:t>
            </w:r>
            <w:r>
              <w:rPr>
                <w:rFonts w:ascii="Times New Roman" w:hAnsi="Times New Roman"/>
                <w:b/>
                <w:sz w:val="16"/>
              </w:rPr>
              <w:tab/>
              <w:t>or</w:t>
            </w:r>
          </w:p>
          <w:p w14:paraId="013C34A3"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r>
      <w:tr w:rsidR="00B85C35" w14:paraId="04559EB6"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057B41F"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FA5E55A"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A5C6A3E"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16647703"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7366131"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6C3B69FE"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E5E2345"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3C7BDA6B"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677183B"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51E975B6"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76EEE95E" w14:textId="77777777">
        <w:tblPrEx>
          <w:tblCellMar>
            <w:top w:w="0" w:type="dxa"/>
            <w:bottom w:w="0" w:type="dxa"/>
          </w:tblCellMar>
        </w:tblPrEx>
        <w:trPr>
          <w:trHeight w:val="4272"/>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B66C8E"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Chapter</w:t>
            </w:r>
          </w:p>
          <w:p w14:paraId="686F6584" w14:textId="77777777" w:rsidR="00B85C35" w:rsidRDefault="00A06969">
            <w:pPr>
              <w:pStyle w:val="TableParagraph"/>
              <w:ind w:left="107"/>
              <w:jc w:val="left"/>
              <w:rPr>
                <w:rFonts w:ascii="Times New Roman" w:hAnsi="Times New Roman"/>
                <w:sz w:val="20"/>
              </w:rPr>
            </w:pPr>
            <w:r>
              <w:rPr>
                <w:rFonts w:ascii="Times New Roman" w:hAnsi="Times New Roman"/>
                <w:sz w:val="20"/>
              </w:rPr>
              <w:t>89</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96624E"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Ships, boats and</w:t>
            </w:r>
          </w:p>
          <w:p w14:paraId="68460CA5" w14:textId="77777777" w:rsidR="00B85C35" w:rsidRDefault="00A06969">
            <w:pPr>
              <w:pStyle w:val="TableParagraph"/>
              <w:ind w:left="110"/>
              <w:jc w:val="left"/>
              <w:rPr>
                <w:rFonts w:ascii="Times New Roman" w:hAnsi="Times New Roman"/>
                <w:sz w:val="20"/>
              </w:rPr>
            </w:pPr>
            <w:r>
              <w:rPr>
                <w:rFonts w:ascii="Times New Roman" w:hAnsi="Times New Roman"/>
                <w:sz w:val="20"/>
              </w:rPr>
              <w:t>floating structures</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600CA0"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Manufacture from materials of any heading, except that of the product</w:t>
            </w:r>
          </w:p>
          <w:p w14:paraId="19D14B8A" w14:textId="77777777" w:rsidR="00B85C35" w:rsidRDefault="00A06969">
            <w:pPr>
              <w:pStyle w:val="TableParagraph"/>
              <w:spacing w:before="14" w:line="290" w:lineRule="exact"/>
              <w:ind w:left="108" w:right="190"/>
              <w:jc w:val="left"/>
            </w:pPr>
            <w:r>
              <w:rPr>
                <w:rFonts w:ascii="Times New Roman" w:hAnsi="Times New Roman"/>
                <w:sz w:val="20"/>
              </w:rPr>
              <w:t>or Manufacture</w:t>
            </w:r>
            <w:r>
              <w:rPr>
                <w:rFonts w:ascii="Times New Roman" w:hAnsi="Times New Roman"/>
                <w:spacing w:val="-9"/>
                <w:sz w:val="20"/>
              </w:rPr>
              <w:t xml:space="preserve"> </w:t>
            </w:r>
            <w:r>
              <w:rPr>
                <w:rFonts w:ascii="Times New Roman" w:hAnsi="Times New Roman"/>
                <w:sz w:val="20"/>
              </w:rPr>
              <w:t>in</w:t>
            </w:r>
          </w:p>
          <w:p w14:paraId="0D4BB8D0" w14:textId="77777777" w:rsidR="00B85C35" w:rsidRDefault="00A06969">
            <w:pPr>
              <w:pStyle w:val="TableParagraph"/>
              <w:spacing w:line="230" w:lineRule="auto"/>
              <w:ind w:left="108" w:right="130"/>
              <w:jc w:val="left"/>
              <w:rPr>
                <w:rFonts w:ascii="Times New Roman" w:hAnsi="Times New Roman"/>
                <w:sz w:val="20"/>
              </w:rPr>
            </w:pPr>
            <w:r>
              <w:rPr>
                <w:rFonts w:ascii="Times New Roman" w:hAnsi="Times New Roman"/>
                <w:sz w:val="20"/>
              </w:rPr>
              <w:t>which the value of all the</w:t>
            </w:r>
          </w:p>
          <w:p w14:paraId="2CFDC893" w14:textId="77777777" w:rsidR="00B85C35" w:rsidRDefault="00A06969">
            <w:pPr>
              <w:pStyle w:val="TableParagraph"/>
              <w:ind w:left="108" w:right="119"/>
              <w:jc w:val="left"/>
              <w:rPr>
                <w:rFonts w:ascii="Times New Roman" w:hAnsi="Times New Roman"/>
                <w:sz w:val="20"/>
              </w:rPr>
            </w:pPr>
            <w:r>
              <w:rPr>
                <w:rFonts w:ascii="Times New Roman" w:hAnsi="Times New Roman"/>
                <w:sz w:val="20"/>
              </w:rPr>
              <w:t>materials used does not exceed 70% of the ex- works price of the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046E0B"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FE7025" w14:textId="77777777" w:rsidR="00B85C35" w:rsidRDefault="00A06969">
            <w:pPr>
              <w:pStyle w:val="TableParagraph"/>
              <w:spacing w:before="45"/>
              <w:ind w:left="113" w:right="101"/>
              <w:jc w:val="left"/>
              <w:rPr>
                <w:rFonts w:ascii="Times New Roman" w:hAnsi="Times New Roman"/>
                <w:sz w:val="20"/>
              </w:rPr>
            </w:pPr>
            <w:r>
              <w:rPr>
                <w:rFonts w:ascii="Times New Roman" w:hAnsi="Times New Roman"/>
                <w:sz w:val="20"/>
              </w:rPr>
              <w:t xml:space="preserve">Manufacture from materials of any </w:t>
            </w:r>
            <w:r>
              <w:rPr>
                <w:rFonts w:ascii="Times New Roman" w:hAnsi="Times New Roman"/>
                <w:sz w:val="20"/>
              </w:rPr>
              <w:t>heading, except that of the product</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20EE3E"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5560A035" w14:textId="77777777" w:rsidR="00B85C35" w:rsidRDefault="00A06969">
            <w:pPr>
              <w:pStyle w:val="TableParagraph"/>
              <w:ind w:left="112" w:right="68"/>
              <w:jc w:val="left"/>
              <w:rPr>
                <w:rFonts w:ascii="Times New Roman" w:hAnsi="Times New Roman"/>
                <w:sz w:val="20"/>
              </w:rPr>
            </w:pPr>
            <w:r>
              <w:rPr>
                <w:rFonts w:ascii="Times New Roman" w:hAnsi="Times New Roman"/>
                <w:sz w:val="20"/>
              </w:rPr>
              <w:t>which the value of all the materials used does not exceed 70% of the ex- work price of the product</w:t>
            </w:r>
          </w:p>
        </w:tc>
      </w:tr>
      <w:tr w:rsidR="00B85C35" w14:paraId="6DEE243D" w14:textId="77777777">
        <w:tblPrEx>
          <w:tblCellMar>
            <w:top w:w="0" w:type="dxa"/>
            <w:bottom w:w="0" w:type="dxa"/>
          </w:tblCellMar>
        </w:tblPrEx>
        <w:trPr>
          <w:trHeight w:val="4274"/>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7BAC5D" w14:textId="77777777" w:rsidR="00B85C35" w:rsidRDefault="00A06969">
            <w:pPr>
              <w:pStyle w:val="TableParagraph"/>
              <w:spacing w:line="230" w:lineRule="auto"/>
              <w:ind w:left="107" w:right="101"/>
              <w:jc w:val="left"/>
            </w:pPr>
            <w:r>
              <w:rPr>
                <w:rFonts w:ascii="Times New Roman" w:hAnsi="Times New Roman"/>
                <w:sz w:val="20"/>
              </w:rPr>
              <w:t xml:space="preserve">ex </w:t>
            </w:r>
            <w:r>
              <w:rPr>
                <w:rFonts w:ascii="Times New Roman" w:hAnsi="Times New Roman"/>
                <w:w w:val="95"/>
                <w:sz w:val="20"/>
              </w:rPr>
              <w:t>Chapter</w:t>
            </w:r>
          </w:p>
          <w:p w14:paraId="1190574F" w14:textId="77777777" w:rsidR="00B85C35" w:rsidRDefault="00A06969">
            <w:pPr>
              <w:pStyle w:val="TableParagraph"/>
              <w:ind w:left="107"/>
              <w:jc w:val="left"/>
              <w:rPr>
                <w:rFonts w:ascii="Times New Roman" w:hAnsi="Times New Roman"/>
                <w:sz w:val="20"/>
              </w:rPr>
            </w:pPr>
            <w:r>
              <w:rPr>
                <w:rFonts w:ascii="Times New Roman" w:hAnsi="Times New Roman"/>
                <w:sz w:val="20"/>
              </w:rPr>
              <w:t>90</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723E46" w14:textId="77777777" w:rsidR="00B85C35" w:rsidRDefault="00A06969">
            <w:pPr>
              <w:pStyle w:val="TableParagraph"/>
              <w:spacing w:line="230" w:lineRule="auto"/>
              <w:ind w:left="110" w:right="189"/>
              <w:jc w:val="left"/>
            </w:pPr>
            <w:r>
              <w:rPr>
                <w:rFonts w:ascii="Times New Roman" w:hAnsi="Times New Roman"/>
                <w:sz w:val="20"/>
              </w:rPr>
              <w:t xml:space="preserve">Optical, </w:t>
            </w:r>
            <w:r>
              <w:rPr>
                <w:rFonts w:ascii="Times New Roman" w:hAnsi="Times New Roman"/>
                <w:w w:val="95"/>
                <w:sz w:val="20"/>
              </w:rPr>
              <w:t>photographic,</w:t>
            </w:r>
          </w:p>
          <w:p w14:paraId="5ECBF5B2" w14:textId="77777777" w:rsidR="00B85C35" w:rsidRDefault="00A06969">
            <w:pPr>
              <w:pStyle w:val="TableParagraph"/>
              <w:ind w:left="110"/>
              <w:jc w:val="left"/>
              <w:rPr>
                <w:rFonts w:ascii="Times New Roman" w:hAnsi="Times New Roman"/>
                <w:sz w:val="20"/>
              </w:rPr>
            </w:pPr>
            <w:r>
              <w:rPr>
                <w:rFonts w:ascii="Times New Roman" w:hAnsi="Times New Roman"/>
                <w:sz w:val="20"/>
              </w:rPr>
              <w:t xml:space="preserve">cinematographic, measuring, checking, precision, medical or </w:t>
            </w:r>
            <w:r>
              <w:rPr>
                <w:rFonts w:ascii="Times New Roman" w:hAnsi="Times New Roman"/>
                <w:sz w:val="20"/>
              </w:rPr>
              <w:t>surgical instruments and apparatus; parts and accessories thereof; except for:</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9D8794" w14:textId="77777777" w:rsidR="00B85C35" w:rsidRDefault="00A06969">
            <w:pPr>
              <w:pStyle w:val="TableParagraph"/>
              <w:spacing w:before="47"/>
              <w:ind w:left="221" w:right="115" w:hanging="113"/>
              <w:jc w:val="left"/>
              <w:rPr>
                <w:rFonts w:ascii="Times New Roman" w:hAnsi="Times New Roman"/>
                <w:sz w:val="20"/>
              </w:rPr>
            </w:pPr>
            <w:r>
              <w:rPr>
                <w:rFonts w:ascii="Times New Roman" w:hAnsi="Times New Roman"/>
                <w:sz w:val="20"/>
              </w:rPr>
              <w:t>Manufacture from materials of any heading, except that of the product</w:t>
            </w:r>
          </w:p>
          <w:p w14:paraId="23671168" w14:textId="77777777" w:rsidR="00B85C35" w:rsidRDefault="00A06969">
            <w:pPr>
              <w:pStyle w:val="TableParagraph"/>
              <w:spacing w:before="60" w:line="300" w:lineRule="auto"/>
              <w:ind w:left="108" w:right="189"/>
              <w:jc w:val="left"/>
            </w:pPr>
            <w:r>
              <w:rPr>
                <w:rFonts w:ascii="Times New Roman" w:hAnsi="Times New Roman"/>
                <w:sz w:val="20"/>
              </w:rPr>
              <w:t>or Manufacture</w:t>
            </w:r>
            <w:r>
              <w:rPr>
                <w:rFonts w:ascii="Times New Roman" w:hAnsi="Times New Roman"/>
                <w:spacing w:val="-9"/>
                <w:sz w:val="20"/>
              </w:rPr>
              <w:t xml:space="preserve"> </w:t>
            </w:r>
            <w:r>
              <w:rPr>
                <w:rFonts w:ascii="Times New Roman" w:hAnsi="Times New Roman"/>
                <w:sz w:val="20"/>
              </w:rPr>
              <w:t>in</w:t>
            </w:r>
          </w:p>
          <w:p w14:paraId="4413980D" w14:textId="77777777" w:rsidR="00B85C35" w:rsidRDefault="00A06969">
            <w:pPr>
              <w:pStyle w:val="TableParagraph"/>
              <w:spacing w:line="174" w:lineRule="exact"/>
              <w:ind w:left="108"/>
              <w:jc w:val="left"/>
              <w:rPr>
                <w:rFonts w:ascii="Times New Roman" w:hAnsi="Times New Roman"/>
                <w:sz w:val="20"/>
              </w:rPr>
            </w:pPr>
            <w:r>
              <w:rPr>
                <w:rFonts w:ascii="Times New Roman" w:hAnsi="Times New Roman"/>
                <w:sz w:val="20"/>
              </w:rPr>
              <w:t>which the value</w:t>
            </w:r>
          </w:p>
          <w:p w14:paraId="3EBCF953" w14:textId="77777777" w:rsidR="00B85C35" w:rsidRDefault="00A06969">
            <w:pPr>
              <w:pStyle w:val="TableParagraph"/>
              <w:spacing w:before="1"/>
              <w:ind w:left="108" w:right="70"/>
              <w:jc w:val="left"/>
              <w:rPr>
                <w:rFonts w:ascii="Times New Roman" w:hAnsi="Times New Roman"/>
                <w:sz w:val="20"/>
              </w:rPr>
            </w:pPr>
            <w:r>
              <w:rPr>
                <w:rFonts w:ascii="Times New Roman" w:hAnsi="Times New Roman"/>
                <w:sz w:val="20"/>
              </w:rPr>
              <w:t>of all the materials used does not exceed 70% of the ex- works price of t</w:t>
            </w:r>
            <w:r>
              <w:rPr>
                <w:rFonts w:ascii="Times New Roman" w:hAnsi="Times New Roman"/>
                <w:sz w:val="20"/>
              </w:rPr>
              <w:t>he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B5AD61"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C96656" w14:textId="77777777" w:rsidR="00B85C35" w:rsidRDefault="00A06969">
            <w:pPr>
              <w:pStyle w:val="TableParagraph"/>
              <w:spacing w:before="47"/>
              <w:ind w:left="113" w:right="101"/>
              <w:jc w:val="left"/>
              <w:rPr>
                <w:rFonts w:ascii="Times New Roman" w:hAnsi="Times New Roman"/>
                <w:sz w:val="20"/>
              </w:rPr>
            </w:pPr>
            <w:r>
              <w:rPr>
                <w:rFonts w:ascii="Times New Roman" w:hAnsi="Times New Roman"/>
                <w:sz w:val="20"/>
              </w:rPr>
              <w:t>Manufacture from materials of any heading, except that of the product</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67D412" w14:textId="77777777" w:rsidR="00B85C35" w:rsidRDefault="00A06969">
            <w:pPr>
              <w:pStyle w:val="TableParagraph"/>
              <w:spacing w:line="230" w:lineRule="auto"/>
              <w:ind w:left="112"/>
              <w:jc w:val="left"/>
              <w:rPr>
                <w:rFonts w:ascii="Times New Roman" w:hAnsi="Times New Roman"/>
                <w:sz w:val="20"/>
              </w:rPr>
            </w:pPr>
            <w:r>
              <w:rPr>
                <w:rFonts w:ascii="Times New Roman" w:hAnsi="Times New Roman"/>
                <w:sz w:val="20"/>
              </w:rPr>
              <w:t>Manufacture in which the value</w:t>
            </w:r>
          </w:p>
          <w:p w14:paraId="5D3FA6C8" w14:textId="77777777" w:rsidR="00B85C35" w:rsidRDefault="00A06969">
            <w:pPr>
              <w:pStyle w:val="TableParagraph"/>
              <w:ind w:left="112" w:right="68"/>
              <w:jc w:val="left"/>
              <w:rPr>
                <w:rFonts w:ascii="Times New Roman" w:hAnsi="Times New Roman"/>
                <w:sz w:val="20"/>
              </w:rPr>
            </w:pPr>
            <w:r>
              <w:rPr>
                <w:rFonts w:ascii="Times New Roman" w:hAnsi="Times New Roman"/>
                <w:sz w:val="20"/>
              </w:rPr>
              <w:t>of all the materials used does not exceed 70% of the ex- work price of the product</w:t>
            </w:r>
          </w:p>
        </w:tc>
      </w:tr>
    </w:tbl>
    <w:p w14:paraId="63F13357" w14:textId="77777777" w:rsidR="00000000" w:rsidRDefault="00A06969">
      <w:pPr>
        <w:rPr>
          <w:vanish/>
        </w:rPr>
        <w:sectPr w:rsidR="00000000">
          <w:headerReference w:type="default" r:id="rId269"/>
          <w:footerReference w:type="default" r:id="rId270"/>
          <w:footnotePr>
            <w:numRestart w:val="eachPage"/>
          </w:footnotePr>
          <w:pgSz w:w="11910" w:h="16850"/>
          <w:pgMar w:top="1338" w:right="1021" w:bottom="1400" w:left="862" w:header="0" w:footer="0" w:gutter="0"/>
          <w:cols w:space="720"/>
        </w:sectPr>
      </w:pPr>
    </w:p>
    <w:tbl>
      <w:tblPr>
        <w:tblW w:w="8923"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2"/>
      </w:tblGrid>
      <w:tr w:rsidR="00B85C35" w14:paraId="7BF85FE6"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74B821F"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6CBC038"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3"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199FFD5" w14:textId="77777777" w:rsidR="00B85C35" w:rsidRDefault="00A06969">
            <w:pPr>
              <w:pStyle w:val="TableParagraph"/>
              <w:spacing w:line="230" w:lineRule="auto"/>
              <w:ind w:left="2401" w:right="351"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6216B873"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0283EC60"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1A0FCF0E"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6B871E0F"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39990B5A"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3F5556BC"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47ED385F"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729878B0" w14:textId="77777777" w:rsidR="00B85C35" w:rsidRDefault="00A06969">
            <w:pPr>
              <w:pStyle w:val="TableParagraph"/>
              <w:spacing w:line="164" w:lineRule="exact"/>
              <w:ind w:left="297"/>
              <w:jc w:val="left"/>
              <w:rPr>
                <w:rFonts w:ascii="Times New Roman" w:hAnsi="Times New Roman"/>
                <w:b/>
                <w:sz w:val="16"/>
              </w:rPr>
            </w:pPr>
            <w:r>
              <w:rPr>
                <w:rFonts w:ascii="Times New Roman" w:hAnsi="Times New Roman"/>
                <w:b/>
                <w:sz w:val="16"/>
              </w:rPr>
              <w:t>(5)</w:t>
            </w:r>
          </w:p>
        </w:tc>
        <w:tc>
          <w:tcPr>
            <w:tcW w:w="1492" w:type="dxa"/>
            <w:tcBorders>
              <w:top w:val="single" w:sz="4" w:space="0" w:color="000000"/>
              <w:right w:val="single" w:sz="4" w:space="0" w:color="000000"/>
            </w:tcBorders>
            <w:shd w:val="clear" w:color="auto" w:fill="DDD9C3"/>
            <w:tcMar>
              <w:top w:w="0" w:type="dxa"/>
              <w:left w:w="0" w:type="dxa"/>
              <w:bottom w:w="0" w:type="dxa"/>
              <w:right w:w="0" w:type="dxa"/>
            </w:tcMar>
          </w:tcPr>
          <w:p w14:paraId="5E5AF285" w14:textId="77777777" w:rsidR="00B85C35" w:rsidRDefault="00A06969">
            <w:pPr>
              <w:pStyle w:val="TableParagraph"/>
              <w:spacing w:line="164" w:lineRule="exact"/>
              <w:ind w:left="445"/>
              <w:jc w:val="left"/>
              <w:rPr>
                <w:rFonts w:ascii="Times New Roman" w:hAnsi="Times New Roman"/>
                <w:b/>
                <w:sz w:val="16"/>
              </w:rPr>
            </w:pPr>
            <w:r>
              <w:rPr>
                <w:rFonts w:ascii="Times New Roman" w:hAnsi="Times New Roman"/>
                <w:b/>
                <w:sz w:val="16"/>
              </w:rPr>
              <w:t>or</w:t>
            </w:r>
          </w:p>
        </w:tc>
      </w:tr>
      <w:tr w:rsidR="00B85C35" w14:paraId="7ED24122"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CAEEF58"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E20B518"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47D0476A"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1C50845A"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57F2382D"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0261FB21"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03EBE03B" w14:textId="77777777" w:rsidR="00B85C35" w:rsidRDefault="00B85C35">
            <w:pPr>
              <w:pStyle w:val="TableParagraph"/>
              <w:jc w:val="left"/>
              <w:rPr>
                <w:rFonts w:ascii="Times New Roman" w:hAnsi="Times New Roman"/>
                <w:sz w:val="12"/>
              </w:rPr>
            </w:pPr>
          </w:p>
        </w:tc>
        <w:tc>
          <w:tcPr>
            <w:tcW w:w="1492" w:type="dxa"/>
            <w:tcBorders>
              <w:bottom w:val="single" w:sz="4" w:space="0" w:color="000000"/>
              <w:right w:val="single" w:sz="4" w:space="0" w:color="000000"/>
            </w:tcBorders>
            <w:shd w:val="clear" w:color="auto" w:fill="DDD9C3"/>
            <w:tcMar>
              <w:top w:w="0" w:type="dxa"/>
              <w:left w:w="0" w:type="dxa"/>
              <w:bottom w:w="0" w:type="dxa"/>
              <w:right w:w="0" w:type="dxa"/>
            </w:tcMar>
          </w:tcPr>
          <w:p w14:paraId="0B05F69B" w14:textId="77777777" w:rsidR="00B85C35" w:rsidRDefault="00B85C35">
            <w:pPr>
              <w:pStyle w:val="TableParagraph"/>
              <w:jc w:val="left"/>
              <w:rPr>
                <w:rFonts w:ascii="Times New Roman" w:hAnsi="Times New Roman"/>
                <w:sz w:val="12"/>
              </w:rPr>
            </w:pPr>
          </w:p>
        </w:tc>
      </w:tr>
      <w:tr w:rsidR="00B85C35" w14:paraId="0C5A1B39"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319A612"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A04E910" w14:textId="77777777" w:rsidR="00B85C35" w:rsidRDefault="00B85C35">
            <w:pPr>
              <w:pStyle w:val="TableParagraph"/>
              <w:jc w:val="left"/>
              <w:rPr>
                <w:rFonts w:ascii="Times New Roman" w:hAnsi="Times New Roman"/>
                <w:sz w:val="18"/>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96DF390"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6A25B29A"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341AF3D"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49EC8336"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1729679"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For EAC Exports to</w:t>
            </w:r>
          </w:p>
          <w:p w14:paraId="740349FD"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D3A6B4B"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0532E3CE"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236AAB8E"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7D314D3"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9002</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7D2C88D"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Lenses, prisms,</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C64CA9F"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BE2A46"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768AAA7"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 in</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679FCE" w14:textId="77777777" w:rsidR="00B85C35" w:rsidRDefault="00B85C35">
            <w:pPr>
              <w:pStyle w:val="TableParagraph"/>
              <w:jc w:val="left"/>
              <w:rPr>
                <w:rFonts w:ascii="Times New Roman" w:hAnsi="Times New Roman"/>
                <w:sz w:val="18"/>
              </w:rPr>
            </w:pPr>
          </w:p>
        </w:tc>
      </w:tr>
      <w:tr w:rsidR="00B85C35" w14:paraId="7BA3B7A3"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E443B0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A997095"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mirrors and other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B80D354"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which the 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38172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ADC301F"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which the value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2ED4BB" w14:textId="77777777" w:rsidR="00B85C35" w:rsidRDefault="00B85C35">
            <w:pPr>
              <w:rPr>
                <w:sz w:val="2"/>
                <w:szCs w:val="2"/>
              </w:rPr>
            </w:pPr>
          </w:p>
        </w:tc>
      </w:tr>
      <w:tr w:rsidR="00B85C35" w14:paraId="40015DD9"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2C8E0C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F63EFCE"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optical elements, of</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7F3B6E9"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BCD2E7"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5F39B9F"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of all the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A5E2F9" w14:textId="77777777" w:rsidR="00B85C35" w:rsidRDefault="00B85C35">
            <w:pPr>
              <w:rPr>
                <w:sz w:val="2"/>
                <w:szCs w:val="2"/>
              </w:rPr>
            </w:pPr>
          </w:p>
        </w:tc>
      </w:tr>
      <w:tr w:rsidR="00B85C35" w14:paraId="4BFF926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F7A1D2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ABE5543"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any material,</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2D9C63A"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96859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48F1E76"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materials used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906856" w14:textId="77777777" w:rsidR="00B85C35" w:rsidRDefault="00B85C35">
            <w:pPr>
              <w:rPr>
                <w:sz w:val="2"/>
                <w:szCs w:val="2"/>
              </w:rPr>
            </w:pPr>
          </w:p>
        </w:tc>
      </w:tr>
      <w:tr w:rsidR="00B85C35" w14:paraId="03728F9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6A0F15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7580BC6"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mounted, being parts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7C86AFE"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BD77BA"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5A6F22A"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 xml:space="preserve">does not </w:t>
            </w:r>
            <w:r>
              <w:rPr>
                <w:rFonts w:ascii="Times New Roman" w:hAnsi="Times New Roman"/>
                <w:sz w:val="20"/>
              </w:rPr>
              <w:t>exceed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A4F5B2" w14:textId="77777777" w:rsidR="00B85C35" w:rsidRDefault="00B85C35">
            <w:pPr>
              <w:rPr>
                <w:sz w:val="2"/>
                <w:szCs w:val="2"/>
              </w:rPr>
            </w:pPr>
          </w:p>
        </w:tc>
      </w:tr>
      <w:tr w:rsidR="00B85C35" w14:paraId="0957CDD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CFBA3A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CC1BA39"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of or fittings for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F11E8E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50%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210212"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65934B3"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70% of the ex-</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47676E" w14:textId="77777777" w:rsidR="00B85C35" w:rsidRDefault="00B85C35">
            <w:pPr>
              <w:rPr>
                <w:sz w:val="2"/>
                <w:szCs w:val="2"/>
              </w:rPr>
            </w:pPr>
          </w:p>
        </w:tc>
      </w:tr>
      <w:tr w:rsidR="00B85C35" w14:paraId="6DDE89FF"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88073B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2E41FAD"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instruments 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4A014C7"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49E37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9A84FE1"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work price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0D4A0C" w14:textId="77777777" w:rsidR="00B85C35" w:rsidRDefault="00B85C35">
            <w:pPr>
              <w:rPr>
                <w:sz w:val="2"/>
                <w:szCs w:val="2"/>
              </w:rPr>
            </w:pPr>
          </w:p>
        </w:tc>
      </w:tr>
      <w:tr w:rsidR="00B85C35" w14:paraId="67FDD28E"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D60DB1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7C21171"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apparatus, other than</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B240134"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4F09F9"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63E6661"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EA77AC" w14:textId="77777777" w:rsidR="00B85C35" w:rsidRDefault="00B85C35">
            <w:pPr>
              <w:rPr>
                <w:sz w:val="2"/>
                <w:szCs w:val="2"/>
              </w:rPr>
            </w:pPr>
          </w:p>
        </w:tc>
      </w:tr>
      <w:tr w:rsidR="00B85C35" w14:paraId="5ECAA015"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F837FF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2D0A2D6"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such elements of</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903B47F"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305449"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F1E60CB"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74115A" w14:textId="77777777" w:rsidR="00B85C35" w:rsidRDefault="00B85C35">
            <w:pPr>
              <w:rPr>
                <w:sz w:val="2"/>
                <w:szCs w:val="2"/>
              </w:rPr>
            </w:pPr>
          </w:p>
        </w:tc>
      </w:tr>
      <w:tr w:rsidR="00B85C35" w14:paraId="0AF89A5A"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E6C1F2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4F490C9"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glass not optically</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5633288"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965821"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7BFEA31"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882B79" w14:textId="77777777" w:rsidR="00B85C35" w:rsidRDefault="00B85C35">
            <w:pPr>
              <w:rPr>
                <w:sz w:val="2"/>
                <w:szCs w:val="2"/>
              </w:rPr>
            </w:pPr>
          </w:p>
        </w:tc>
      </w:tr>
      <w:tr w:rsidR="00B85C35" w14:paraId="4E5C9DF8" w14:textId="77777777">
        <w:tblPrEx>
          <w:tblCellMar>
            <w:top w:w="0" w:type="dxa"/>
            <w:bottom w:w="0" w:type="dxa"/>
          </w:tblCellMar>
        </w:tblPrEx>
        <w:trPr>
          <w:trHeight w:val="45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46168E"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DC37B3"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worked</w:t>
            </w: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51C071"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5096E7"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B9EC51" w14:textId="77777777" w:rsidR="00B85C35" w:rsidRDefault="00B85C35">
            <w:pPr>
              <w:pStyle w:val="TableParagraph"/>
              <w:jc w:val="left"/>
              <w:rPr>
                <w:rFonts w:ascii="Times New Roman" w:hAnsi="Times New Roman"/>
                <w:sz w:val="18"/>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ABB571" w14:textId="77777777" w:rsidR="00B85C35" w:rsidRDefault="00B85C35">
            <w:pPr>
              <w:rPr>
                <w:sz w:val="2"/>
                <w:szCs w:val="2"/>
              </w:rPr>
            </w:pPr>
          </w:p>
        </w:tc>
      </w:tr>
    </w:tbl>
    <w:p w14:paraId="52251ED7" w14:textId="77777777" w:rsidR="00000000" w:rsidRDefault="00A06969">
      <w:pPr>
        <w:rPr>
          <w:vanish/>
        </w:rPr>
        <w:sectPr w:rsidR="00000000">
          <w:headerReference w:type="default" r:id="rId271"/>
          <w:footerReference w:type="default" r:id="rId272"/>
          <w:footnotePr>
            <w:numRestart w:val="eachPage"/>
          </w:footnotePr>
          <w:pgSz w:w="11910" w:h="16850"/>
          <w:pgMar w:top="1338" w:right="1021" w:bottom="1400" w:left="862" w:header="0" w:footer="0" w:gutter="0"/>
          <w:cols w:space="720"/>
        </w:sectPr>
      </w:pPr>
    </w:p>
    <w:tbl>
      <w:tblPr>
        <w:tblW w:w="8923"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2"/>
      </w:tblGrid>
      <w:tr w:rsidR="00B85C35" w14:paraId="46511815"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51CFF96"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4860364"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3"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43D14BA" w14:textId="77777777" w:rsidR="00B85C35" w:rsidRDefault="00A06969">
            <w:pPr>
              <w:pStyle w:val="TableParagraph"/>
              <w:spacing w:line="230" w:lineRule="auto"/>
              <w:ind w:left="2401" w:right="351"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4B0BC231"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3015C8C7"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4EC44A64"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5B66BED6"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0FB3EFC9"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0502B5E9"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54094E7C"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0414D6A6" w14:textId="77777777" w:rsidR="00B85C35" w:rsidRDefault="00A06969">
            <w:pPr>
              <w:pStyle w:val="TableParagraph"/>
              <w:spacing w:line="164" w:lineRule="exact"/>
              <w:ind w:left="297"/>
              <w:jc w:val="left"/>
              <w:rPr>
                <w:rFonts w:ascii="Times New Roman" w:hAnsi="Times New Roman"/>
                <w:b/>
                <w:sz w:val="16"/>
              </w:rPr>
            </w:pPr>
            <w:r>
              <w:rPr>
                <w:rFonts w:ascii="Times New Roman" w:hAnsi="Times New Roman"/>
                <w:b/>
                <w:sz w:val="16"/>
              </w:rPr>
              <w:t>(5)</w:t>
            </w:r>
          </w:p>
        </w:tc>
        <w:tc>
          <w:tcPr>
            <w:tcW w:w="1492" w:type="dxa"/>
            <w:tcBorders>
              <w:top w:val="single" w:sz="4" w:space="0" w:color="000000"/>
              <w:right w:val="single" w:sz="4" w:space="0" w:color="000000"/>
            </w:tcBorders>
            <w:shd w:val="clear" w:color="auto" w:fill="DDD9C3"/>
            <w:tcMar>
              <w:top w:w="0" w:type="dxa"/>
              <w:left w:w="0" w:type="dxa"/>
              <w:bottom w:w="0" w:type="dxa"/>
              <w:right w:w="0" w:type="dxa"/>
            </w:tcMar>
          </w:tcPr>
          <w:p w14:paraId="2E7B4B7D" w14:textId="77777777" w:rsidR="00B85C35" w:rsidRDefault="00A06969">
            <w:pPr>
              <w:pStyle w:val="TableParagraph"/>
              <w:spacing w:line="164" w:lineRule="exact"/>
              <w:ind w:left="445"/>
              <w:jc w:val="left"/>
              <w:rPr>
                <w:rFonts w:ascii="Times New Roman" w:hAnsi="Times New Roman"/>
                <w:b/>
                <w:sz w:val="16"/>
              </w:rPr>
            </w:pPr>
            <w:r>
              <w:rPr>
                <w:rFonts w:ascii="Times New Roman" w:hAnsi="Times New Roman"/>
                <w:b/>
                <w:sz w:val="16"/>
              </w:rPr>
              <w:t>or</w:t>
            </w:r>
          </w:p>
        </w:tc>
      </w:tr>
      <w:tr w:rsidR="00B85C35" w14:paraId="25BF905B"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D25AC18"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947C379"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6122DFFB"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11F79706"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626977CD"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0325DD47"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5EA68C30" w14:textId="77777777" w:rsidR="00B85C35" w:rsidRDefault="00B85C35">
            <w:pPr>
              <w:pStyle w:val="TableParagraph"/>
              <w:jc w:val="left"/>
              <w:rPr>
                <w:rFonts w:ascii="Times New Roman" w:hAnsi="Times New Roman"/>
                <w:sz w:val="12"/>
              </w:rPr>
            </w:pPr>
          </w:p>
        </w:tc>
        <w:tc>
          <w:tcPr>
            <w:tcW w:w="1492" w:type="dxa"/>
            <w:tcBorders>
              <w:bottom w:val="single" w:sz="4" w:space="0" w:color="000000"/>
              <w:right w:val="single" w:sz="4" w:space="0" w:color="000000"/>
            </w:tcBorders>
            <w:shd w:val="clear" w:color="auto" w:fill="DDD9C3"/>
            <w:tcMar>
              <w:top w:w="0" w:type="dxa"/>
              <w:left w:w="0" w:type="dxa"/>
              <w:bottom w:w="0" w:type="dxa"/>
              <w:right w:w="0" w:type="dxa"/>
            </w:tcMar>
          </w:tcPr>
          <w:p w14:paraId="365CEB67" w14:textId="77777777" w:rsidR="00B85C35" w:rsidRDefault="00B85C35">
            <w:pPr>
              <w:pStyle w:val="TableParagraph"/>
              <w:jc w:val="left"/>
              <w:rPr>
                <w:rFonts w:ascii="Times New Roman" w:hAnsi="Times New Roman"/>
                <w:sz w:val="12"/>
              </w:rPr>
            </w:pPr>
          </w:p>
        </w:tc>
      </w:tr>
      <w:tr w:rsidR="00B85C35" w14:paraId="52349C6C"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111C6E7"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2086F92" w14:textId="77777777" w:rsidR="00B85C35" w:rsidRDefault="00B85C35">
            <w:pPr>
              <w:pStyle w:val="TableParagraph"/>
              <w:jc w:val="left"/>
              <w:rPr>
                <w:rFonts w:ascii="Times New Roman" w:hAnsi="Times New Roman"/>
                <w:sz w:val="18"/>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8AD2434"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2552DBDF"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6C9D2F3"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37AEA56B"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20CDE80"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 xml:space="preserve">For EAC </w:t>
            </w:r>
            <w:r>
              <w:rPr>
                <w:rFonts w:ascii="Times New Roman" w:hAnsi="Times New Roman"/>
                <w:b/>
                <w:sz w:val="14"/>
              </w:rPr>
              <w:t>Exports to</w:t>
            </w:r>
          </w:p>
          <w:p w14:paraId="02C0AC2C"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499B507"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07C2AB5C"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2ACAABBD"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761B752"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9033</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AC2A7B3"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Parts and accessories</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8A82882"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27030F"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1AD0547"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 in</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B062CA" w14:textId="77777777" w:rsidR="00B85C35" w:rsidRDefault="00B85C35">
            <w:pPr>
              <w:pStyle w:val="TableParagraph"/>
              <w:jc w:val="left"/>
              <w:rPr>
                <w:rFonts w:ascii="Times New Roman" w:hAnsi="Times New Roman"/>
                <w:sz w:val="18"/>
              </w:rPr>
            </w:pPr>
          </w:p>
        </w:tc>
      </w:tr>
      <w:tr w:rsidR="00B85C35" w14:paraId="62345FEC"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C2B28A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EC39B4F"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(not specified 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129FD38"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which the 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E406D1"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0E63F9D"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which the value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235303" w14:textId="77777777" w:rsidR="00B85C35" w:rsidRDefault="00B85C35">
            <w:pPr>
              <w:rPr>
                <w:sz w:val="2"/>
                <w:szCs w:val="2"/>
              </w:rPr>
            </w:pPr>
          </w:p>
        </w:tc>
      </w:tr>
      <w:tr w:rsidR="00B85C35" w14:paraId="65D2AEA1"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E50C5A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BBBD7EF"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included elsewhere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057C91D"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CB167B"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42A4854"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of all the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255FA2" w14:textId="77777777" w:rsidR="00B85C35" w:rsidRDefault="00B85C35">
            <w:pPr>
              <w:rPr>
                <w:sz w:val="2"/>
                <w:szCs w:val="2"/>
              </w:rPr>
            </w:pPr>
          </w:p>
        </w:tc>
      </w:tr>
      <w:tr w:rsidR="00B85C35" w14:paraId="2372429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E823C1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54823E2"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in this Chapter) for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B9573A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82FD14"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F33A448"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materials used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324AF5" w14:textId="77777777" w:rsidR="00B85C35" w:rsidRDefault="00B85C35">
            <w:pPr>
              <w:rPr>
                <w:sz w:val="2"/>
                <w:szCs w:val="2"/>
              </w:rPr>
            </w:pPr>
          </w:p>
        </w:tc>
      </w:tr>
      <w:tr w:rsidR="00B85C35" w14:paraId="4AF8F5F6"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1716D6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77FCEE2"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machines,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D30774F"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5E0F47"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E7D011D"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does not exceed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A0AC25" w14:textId="77777777" w:rsidR="00B85C35" w:rsidRDefault="00B85C35">
            <w:pPr>
              <w:rPr>
                <w:sz w:val="2"/>
                <w:szCs w:val="2"/>
              </w:rPr>
            </w:pPr>
          </w:p>
        </w:tc>
      </w:tr>
      <w:tr w:rsidR="00B85C35" w14:paraId="66C64F1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C00B52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231C03A"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appliances,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9A859F8"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50%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90645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06586D8"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70% of the ex-</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F2B2E8" w14:textId="77777777" w:rsidR="00B85C35" w:rsidRDefault="00B85C35">
            <w:pPr>
              <w:rPr>
                <w:sz w:val="2"/>
                <w:szCs w:val="2"/>
              </w:rPr>
            </w:pPr>
          </w:p>
        </w:tc>
      </w:tr>
      <w:tr w:rsidR="00B85C35" w14:paraId="1337987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0D5014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69F6F36"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instruments or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D7A6A1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440D41"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9BD52DA"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work price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203FAC" w14:textId="77777777" w:rsidR="00B85C35" w:rsidRDefault="00B85C35">
            <w:pPr>
              <w:rPr>
                <w:sz w:val="2"/>
                <w:szCs w:val="2"/>
              </w:rPr>
            </w:pPr>
          </w:p>
        </w:tc>
      </w:tr>
      <w:tr w:rsidR="00B85C35" w14:paraId="312A1CE3"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6E0746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BDF7513"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apparatus of Chapter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69B674B"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D678CB"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8E4E7B4"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99A3B4" w14:textId="77777777" w:rsidR="00B85C35" w:rsidRDefault="00B85C35">
            <w:pPr>
              <w:rPr>
                <w:sz w:val="2"/>
                <w:szCs w:val="2"/>
              </w:rPr>
            </w:pPr>
          </w:p>
        </w:tc>
      </w:tr>
      <w:tr w:rsidR="00B85C35" w14:paraId="6E4A6B19" w14:textId="77777777">
        <w:tblPrEx>
          <w:tblCellMar>
            <w:top w:w="0" w:type="dxa"/>
            <w:bottom w:w="0" w:type="dxa"/>
          </w:tblCellMar>
        </w:tblPrEx>
        <w:trPr>
          <w:trHeight w:val="456"/>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A30AE7"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E622FA" w14:textId="77777777" w:rsidR="00B85C35" w:rsidRDefault="00A06969">
            <w:pPr>
              <w:pStyle w:val="TableParagraph"/>
              <w:spacing w:line="211" w:lineRule="exact"/>
              <w:ind w:left="110"/>
              <w:jc w:val="left"/>
              <w:rPr>
                <w:rFonts w:ascii="Times New Roman" w:hAnsi="Times New Roman"/>
                <w:sz w:val="20"/>
              </w:rPr>
            </w:pPr>
            <w:r>
              <w:rPr>
                <w:rFonts w:ascii="Times New Roman" w:hAnsi="Times New Roman"/>
                <w:sz w:val="20"/>
              </w:rPr>
              <w:t>90</w:t>
            </w: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D8893F"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15E0C0"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5BD555" w14:textId="77777777" w:rsidR="00B85C35" w:rsidRDefault="00B85C35">
            <w:pPr>
              <w:pStyle w:val="TableParagraph"/>
              <w:jc w:val="left"/>
              <w:rPr>
                <w:rFonts w:ascii="Times New Roman" w:hAnsi="Times New Roman"/>
                <w:sz w:val="18"/>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13DE78" w14:textId="77777777" w:rsidR="00B85C35" w:rsidRDefault="00B85C35">
            <w:pPr>
              <w:rPr>
                <w:sz w:val="2"/>
                <w:szCs w:val="2"/>
              </w:rPr>
            </w:pPr>
          </w:p>
        </w:tc>
      </w:tr>
      <w:tr w:rsidR="00B85C35" w14:paraId="754A4D46" w14:textId="77777777">
        <w:tblPrEx>
          <w:tblCellMar>
            <w:top w:w="0" w:type="dxa"/>
            <w:bottom w:w="0" w:type="dxa"/>
          </w:tblCellMar>
        </w:tblPrEx>
        <w:trPr>
          <w:trHeight w:val="223"/>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7FB7F31"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Chapter</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64B3DDD"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Clocks and watches</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4F911090"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3556E2"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852C52A"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 in</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62A46A" w14:textId="77777777" w:rsidR="00B85C35" w:rsidRDefault="00B85C35">
            <w:pPr>
              <w:pStyle w:val="TableParagraph"/>
              <w:jc w:val="left"/>
              <w:rPr>
                <w:rFonts w:ascii="Times New Roman" w:hAnsi="Times New Roman"/>
                <w:sz w:val="18"/>
              </w:rPr>
            </w:pPr>
          </w:p>
        </w:tc>
      </w:tr>
      <w:tr w:rsidR="00B85C35" w14:paraId="1837CCC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E835D4F" w14:textId="77777777" w:rsidR="00B85C35" w:rsidRDefault="00A06969">
            <w:pPr>
              <w:pStyle w:val="TableParagraph"/>
              <w:spacing w:line="201" w:lineRule="exact"/>
              <w:ind w:left="107"/>
              <w:jc w:val="left"/>
              <w:rPr>
                <w:rFonts w:ascii="Times New Roman" w:hAnsi="Times New Roman"/>
                <w:sz w:val="20"/>
              </w:rPr>
            </w:pPr>
            <w:r>
              <w:rPr>
                <w:rFonts w:ascii="Times New Roman" w:hAnsi="Times New Roman"/>
                <w:sz w:val="20"/>
              </w:rPr>
              <w:t>91</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09F624F"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and parts thereof</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D8B5CE6"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which the 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77A21F"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6934C71" w14:textId="77777777" w:rsidR="00B85C35" w:rsidRDefault="00A06969">
            <w:pPr>
              <w:pStyle w:val="TableParagraph"/>
              <w:spacing w:line="201" w:lineRule="exact"/>
              <w:ind w:left="114"/>
              <w:jc w:val="left"/>
              <w:rPr>
                <w:rFonts w:ascii="Times New Roman" w:hAnsi="Times New Roman"/>
                <w:sz w:val="20"/>
              </w:rPr>
            </w:pPr>
            <w:r>
              <w:rPr>
                <w:rFonts w:ascii="Times New Roman" w:hAnsi="Times New Roman"/>
                <w:sz w:val="20"/>
              </w:rPr>
              <w:t>which the value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E841F8" w14:textId="77777777" w:rsidR="00B85C35" w:rsidRDefault="00B85C35">
            <w:pPr>
              <w:rPr>
                <w:sz w:val="2"/>
                <w:szCs w:val="2"/>
              </w:rPr>
            </w:pPr>
          </w:p>
        </w:tc>
      </w:tr>
      <w:tr w:rsidR="00B85C35" w14:paraId="467C4A0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FB756D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78B5591"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75E5EE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of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6B01AE"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62C5A89"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of all the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9A09F2" w14:textId="77777777" w:rsidR="00B85C35" w:rsidRDefault="00B85C35">
            <w:pPr>
              <w:rPr>
                <w:sz w:val="2"/>
                <w:szCs w:val="2"/>
              </w:rPr>
            </w:pPr>
          </w:p>
        </w:tc>
      </w:tr>
      <w:tr w:rsidR="00B85C35" w14:paraId="0BE8ED9E"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930C27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EA1137D"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4758E76"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materials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E6F57E"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364DE8E"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materials used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BACA20" w14:textId="77777777" w:rsidR="00B85C35" w:rsidRDefault="00B85C35">
            <w:pPr>
              <w:rPr>
                <w:sz w:val="2"/>
                <w:szCs w:val="2"/>
              </w:rPr>
            </w:pPr>
          </w:p>
        </w:tc>
      </w:tr>
      <w:tr w:rsidR="00B85C35" w14:paraId="57636DD2"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1F07E8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2329008"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8CC42F8"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32208B"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11761BE"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does not exceed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0D8992" w14:textId="77777777" w:rsidR="00B85C35" w:rsidRDefault="00B85C35">
            <w:pPr>
              <w:rPr>
                <w:sz w:val="2"/>
                <w:szCs w:val="2"/>
              </w:rPr>
            </w:pPr>
          </w:p>
        </w:tc>
      </w:tr>
      <w:tr w:rsidR="00B85C35" w14:paraId="094E4F66"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C78EB9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5F261E2"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EA20221"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50%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387C76"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A0B97DB"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70% of the ex-</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CD6FFE" w14:textId="77777777" w:rsidR="00B85C35" w:rsidRDefault="00B85C35">
            <w:pPr>
              <w:rPr>
                <w:sz w:val="2"/>
                <w:szCs w:val="2"/>
              </w:rPr>
            </w:pPr>
          </w:p>
        </w:tc>
      </w:tr>
      <w:tr w:rsidR="00B85C35" w14:paraId="00ADB4C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C48B3A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C20DEF7"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41686A5"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38246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7D99A06"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work price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F6B5EA" w14:textId="77777777" w:rsidR="00B85C35" w:rsidRDefault="00B85C35">
            <w:pPr>
              <w:rPr>
                <w:sz w:val="2"/>
                <w:szCs w:val="2"/>
              </w:rPr>
            </w:pPr>
          </w:p>
        </w:tc>
      </w:tr>
      <w:tr w:rsidR="00B85C35" w14:paraId="4D17EA4C" w14:textId="77777777">
        <w:tblPrEx>
          <w:tblCellMar>
            <w:top w:w="0" w:type="dxa"/>
            <w:bottom w:w="0" w:type="dxa"/>
          </w:tblCellMar>
        </w:tblPrEx>
        <w:trPr>
          <w:trHeight w:val="1146"/>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FC861E"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B1E83E"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277278"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5F42F4"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9870EB" w14:textId="77777777" w:rsidR="00B85C35" w:rsidRDefault="00A06969">
            <w:pPr>
              <w:pStyle w:val="TableParagraph"/>
              <w:spacing w:line="213" w:lineRule="exact"/>
              <w:ind w:left="114"/>
              <w:jc w:val="left"/>
              <w:rPr>
                <w:rFonts w:ascii="Times New Roman" w:hAnsi="Times New Roman"/>
                <w:sz w:val="20"/>
              </w:rPr>
            </w:pPr>
            <w:r>
              <w:rPr>
                <w:rFonts w:ascii="Times New Roman" w:hAnsi="Times New Roman"/>
                <w:sz w:val="20"/>
              </w:rPr>
              <w:t>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30BEE3" w14:textId="77777777" w:rsidR="00B85C35" w:rsidRDefault="00B85C35">
            <w:pPr>
              <w:rPr>
                <w:sz w:val="2"/>
                <w:szCs w:val="2"/>
              </w:rPr>
            </w:pPr>
          </w:p>
        </w:tc>
      </w:tr>
      <w:tr w:rsidR="00B85C35" w14:paraId="264003A8"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9844BAA"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Chapter</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3577B5E"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Musical instruments;</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E24B158"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B461E6"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31C81BB"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 in</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A9C038" w14:textId="77777777" w:rsidR="00B85C35" w:rsidRDefault="00B85C35">
            <w:pPr>
              <w:pStyle w:val="TableParagraph"/>
              <w:jc w:val="left"/>
              <w:rPr>
                <w:rFonts w:ascii="Times New Roman" w:hAnsi="Times New Roman"/>
                <w:sz w:val="18"/>
              </w:rPr>
            </w:pPr>
          </w:p>
        </w:tc>
      </w:tr>
      <w:tr w:rsidR="00B85C35" w14:paraId="45B7B9D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0D8F94F" w14:textId="77777777" w:rsidR="00B85C35" w:rsidRDefault="00A06969">
            <w:pPr>
              <w:pStyle w:val="TableParagraph"/>
              <w:spacing w:line="200" w:lineRule="exact"/>
              <w:ind w:left="107"/>
              <w:jc w:val="left"/>
              <w:rPr>
                <w:rFonts w:ascii="Times New Roman" w:hAnsi="Times New Roman"/>
                <w:sz w:val="20"/>
              </w:rPr>
            </w:pPr>
            <w:r>
              <w:rPr>
                <w:rFonts w:ascii="Times New Roman" w:hAnsi="Times New Roman"/>
                <w:sz w:val="20"/>
              </w:rPr>
              <w:t>92</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EE104CC"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parts and accessories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981C952"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which the 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153182"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F191ACD"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which the value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25E465" w14:textId="77777777" w:rsidR="00B85C35" w:rsidRDefault="00B85C35">
            <w:pPr>
              <w:rPr>
                <w:sz w:val="2"/>
                <w:szCs w:val="2"/>
              </w:rPr>
            </w:pPr>
          </w:p>
        </w:tc>
      </w:tr>
      <w:tr w:rsidR="00B85C35" w14:paraId="34A0000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460CA4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03C5ACA"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of such articles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673A0D2"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of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ED5CED"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912C0A4"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of all the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755DE5" w14:textId="77777777" w:rsidR="00B85C35" w:rsidRDefault="00B85C35">
            <w:pPr>
              <w:rPr>
                <w:sz w:val="2"/>
                <w:szCs w:val="2"/>
              </w:rPr>
            </w:pPr>
          </w:p>
        </w:tc>
      </w:tr>
      <w:tr w:rsidR="00B85C35" w14:paraId="43CA952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92D93E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48F3DA9"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63D6046"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materials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A33C23"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046FB56" w14:textId="77777777" w:rsidR="00B85C35" w:rsidRDefault="00A06969">
            <w:pPr>
              <w:pStyle w:val="TableParagraph"/>
              <w:spacing w:line="201" w:lineRule="exact"/>
              <w:ind w:left="114"/>
              <w:jc w:val="left"/>
              <w:rPr>
                <w:rFonts w:ascii="Times New Roman" w:hAnsi="Times New Roman"/>
                <w:sz w:val="20"/>
              </w:rPr>
            </w:pPr>
            <w:r>
              <w:rPr>
                <w:rFonts w:ascii="Times New Roman" w:hAnsi="Times New Roman"/>
                <w:sz w:val="20"/>
              </w:rPr>
              <w:t>materials used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24C5F1" w14:textId="77777777" w:rsidR="00B85C35" w:rsidRDefault="00B85C35">
            <w:pPr>
              <w:rPr>
                <w:sz w:val="2"/>
                <w:szCs w:val="2"/>
              </w:rPr>
            </w:pPr>
          </w:p>
        </w:tc>
      </w:tr>
      <w:tr w:rsidR="00B85C35" w14:paraId="780D0E89"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DC7E00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7E9C8CE"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EC94806"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DCE91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7E617AE"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does not exceed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273445" w14:textId="77777777" w:rsidR="00B85C35" w:rsidRDefault="00B85C35">
            <w:pPr>
              <w:rPr>
                <w:sz w:val="2"/>
                <w:szCs w:val="2"/>
              </w:rPr>
            </w:pPr>
          </w:p>
        </w:tc>
      </w:tr>
      <w:tr w:rsidR="00B85C35" w14:paraId="34AE149F"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7F384F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4401666"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9A822C4"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70%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4A9FA1"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3DAC8F1"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70% of the ex-</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5B9D4A" w14:textId="77777777" w:rsidR="00B85C35" w:rsidRDefault="00B85C35">
            <w:pPr>
              <w:rPr>
                <w:sz w:val="2"/>
                <w:szCs w:val="2"/>
              </w:rPr>
            </w:pPr>
          </w:p>
        </w:tc>
      </w:tr>
      <w:tr w:rsidR="00B85C35" w14:paraId="12EAC04A"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559F19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696729E" w14:textId="77777777" w:rsidR="00B85C35" w:rsidRDefault="00B85C35">
            <w:pPr>
              <w:pStyle w:val="TableParagraph"/>
              <w:jc w:val="left"/>
              <w:rPr>
                <w:rFonts w:ascii="Times New Roman" w:hAnsi="Times New Roman"/>
                <w:sz w:val="14"/>
              </w:rPr>
            </w:pP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4B7F0CA"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9D439B"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F37836D"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work price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B9B892" w14:textId="77777777" w:rsidR="00B85C35" w:rsidRDefault="00B85C35">
            <w:pPr>
              <w:rPr>
                <w:sz w:val="2"/>
                <w:szCs w:val="2"/>
              </w:rPr>
            </w:pPr>
          </w:p>
        </w:tc>
      </w:tr>
      <w:tr w:rsidR="00B85C35" w14:paraId="6E31C06B" w14:textId="77777777">
        <w:tblPrEx>
          <w:tblCellMar>
            <w:top w:w="0" w:type="dxa"/>
            <w:bottom w:w="0" w:type="dxa"/>
          </w:tblCellMar>
        </w:tblPrEx>
        <w:trPr>
          <w:trHeight w:val="109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DF851D"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028625" w14:textId="77777777" w:rsidR="00B85C35" w:rsidRDefault="00B85C35">
            <w:pPr>
              <w:pStyle w:val="TableParagraph"/>
              <w:jc w:val="left"/>
              <w:rPr>
                <w:rFonts w:ascii="Times New Roman" w:hAnsi="Times New Roman"/>
                <w:sz w:val="18"/>
              </w:rPr>
            </w:pP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E126C3"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98E135"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0463FB" w14:textId="77777777" w:rsidR="00B85C35" w:rsidRDefault="00A06969">
            <w:pPr>
              <w:pStyle w:val="TableParagraph"/>
              <w:spacing w:line="213" w:lineRule="exact"/>
              <w:ind w:left="114"/>
              <w:jc w:val="left"/>
              <w:rPr>
                <w:rFonts w:ascii="Times New Roman" w:hAnsi="Times New Roman"/>
                <w:sz w:val="20"/>
              </w:rPr>
            </w:pPr>
            <w:r>
              <w:rPr>
                <w:rFonts w:ascii="Times New Roman" w:hAnsi="Times New Roman"/>
                <w:sz w:val="20"/>
              </w:rPr>
              <w:t>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7C50B9" w14:textId="77777777" w:rsidR="00B85C35" w:rsidRDefault="00B85C35">
            <w:pPr>
              <w:rPr>
                <w:sz w:val="2"/>
                <w:szCs w:val="2"/>
              </w:rPr>
            </w:pPr>
          </w:p>
        </w:tc>
      </w:tr>
    </w:tbl>
    <w:p w14:paraId="05AFB958" w14:textId="77777777" w:rsidR="00000000" w:rsidRDefault="00A06969">
      <w:pPr>
        <w:rPr>
          <w:vanish/>
        </w:rPr>
        <w:sectPr w:rsidR="00000000">
          <w:headerReference w:type="default" r:id="rId273"/>
          <w:footerReference w:type="default" r:id="rId274"/>
          <w:footnotePr>
            <w:numRestart w:val="eachPage"/>
          </w:footnotePr>
          <w:pgSz w:w="11910" w:h="16850"/>
          <w:pgMar w:top="1338" w:right="1021" w:bottom="1400" w:left="862" w:header="0" w:footer="0" w:gutter="0"/>
          <w:cols w:space="720"/>
        </w:sectPr>
      </w:pP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05F9C0EE"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1660ACF"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2B976A1"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008A049"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 xml:space="preserve">Working or processing carried out on non-originating materials that confers </w:t>
            </w:r>
            <w:r>
              <w:rPr>
                <w:rFonts w:ascii="Times New Roman" w:hAnsi="Times New Roman"/>
                <w:b/>
                <w:sz w:val="16"/>
              </w:rPr>
              <w:t>originating status</w:t>
            </w:r>
          </w:p>
        </w:tc>
      </w:tr>
      <w:tr w:rsidR="00B85C35" w14:paraId="21A7CA72"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96B1B9D"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D0F35DD"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4B926BB3" w14:textId="77777777" w:rsidR="00B85C35" w:rsidRDefault="00A06969">
            <w:pPr>
              <w:pStyle w:val="TableParagraph"/>
              <w:spacing w:line="172" w:lineRule="exact"/>
              <w:ind w:left="951"/>
              <w:jc w:val="left"/>
              <w:rPr>
                <w:rFonts w:ascii="Times New Roman" w:hAnsi="Times New Roman"/>
                <w:b/>
                <w:sz w:val="16"/>
              </w:rPr>
            </w:pPr>
            <w:r>
              <w:rPr>
                <w:rFonts w:ascii="Times New Roman" w:hAnsi="Times New Roman"/>
                <w:b/>
                <w:sz w:val="16"/>
              </w:rPr>
              <w:t>(3)</w:t>
            </w:r>
          </w:p>
          <w:p w14:paraId="4B3A9B27"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1456"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25EFAF1" w14:textId="77777777" w:rsidR="00B85C35" w:rsidRDefault="00A06969">
            <w:pPr>
              <w:pStyle w:val="TableParagraph"/>
              <w:spacing w:line="173"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30CDA5E0" w14:textId="77777777" w:rsidR="00B85C35" w:rsidRDefault="00A06969">
            <w:pPr>
              <w:pStyle w:val="TableParagraph"/>
              <w:spacing w:line="172" w:lineRule="exact"/>
              <w:ind w:left="876"/>
              <w:jc w:val="left"/>
              <w:rPr>
                <w:rFonts w:ascii="Times New Roman" w:hAnsi="Times New Roman"/>
                <w:b/>
                <w:sz w:val="16"/>
              </w:rPr>
            </w:pPr>
            <w:r>
              <w:rPr>
                <w:rFonts w:ascii="Times New Roman" w:hAnsi="Times New Roman"/>
                <w:b/>
                <w:sz w:val="16"/>
              </w:rPr>
              <w:t>(5)</w:t>
            </w:r>
          </w:p>
          <w:p w14:paraId="5C61504D"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c>
          <w:tcPr>
            <w:tcW w:w="1492"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C527038" w14:textId="77777777" w:rsidR="00B85C35" w:rsidRDefault="00A06969">
            <w:pPr>
              <w:pStyle w:val="TableParagraph"/>
              <w:spacing w:line="173" w:lineRule="exact"/>
              <w:ind w:left="443"/>
              <w:jc w:val="left"/>
              <w:rPr>
                <w:rFonts w:ascii="Times New Roman" w:hAnsi="Times New Roman"/>
                <w:b/>
                <w:sz w:val="16"/>
              </w:rPr>
            </w:pPr>
            <w:r>
              <w:rPr>
                <w:rFonts w:ascii="Times New Roman" w:hAnsi="Times New Roman"/>
                <w:b/>
                <w:sz w:val="16"/>
              </w:rPr>
              <w:t>or</w:t>
            </w:r>
          </w:p>
        </w:tc>
      </w:tr>
      <w:tr w:rsidR="00B85C35" w14:paraId="226108CF"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D0E306F"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464F4EE"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01529CD"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16F16110"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5255025"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43807129"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18203F1"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63DE0A6B"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8428ADA"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0BD5C130"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0ABF87E6"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F9BB3C7"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Chapter</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34CDD8B"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Arms and</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6DBE7E7"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5C4A8E"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8A507EC"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 in</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2DB683" w14:textId="77777777" w:rsidR="00B85C35" w:rsidRDefault="00B85C35">
            <w:pPr>
              <w:pStyle w:val="TableParagraph"/>
              <w:jc w:val="left"/>
              <w:rPr>
                <w:rFonts w:ascii="Times New Roman" w:hAnsi="Times New Roman"/>
                <w:sz w:val="18"/>
              </w:rPr>
            </w:pPr>
          </w:p>
        </w:tc>
      </w:tr>
      <w:tr w:rsidR="00B85C35" w14:paraId="1B4D7CCB"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0CD40E4" w14:textId="77777777" w:rsidR="00B85C35" w:rsidRDefault="00A06969">
            <w:pPr>
              <w:pStyle w:val="TableParagraph"/>
              <w:spacing w:line="199" w:lineRule="exact"/>
              <w:ind w:left="107"/>
              <w:jc w:val="left"/>
              <w:rPr>
                <w:rFonts w:ascii="Times New Roman" w:hAnsi="Times New Roman"/>
                <w:sz w:val="20"/>
              </w:rPr>
            </w:pPr>
            <w:r>
              <w:rPr>
                <w:rFonts w:ascii="Times New Roman" w:hAnsi="Times New Roman"/>
                <w:sz w:val="20"/>
              </w:rPr>
              <w:t>93</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D3F6FD4"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ammunition; parts</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5B1DB60"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which the 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39D70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CFB099F"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 xml:space="preserve">which </w:t>
            </w:r>
            <w:r>
              <w:rPr>
                <w:rFonts w:ascii="Times New Roman" w:hAnsi="Times New Roman"/>
                <w:sz w:val="20"/>
              </w:rPr>
              <w:t>the value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AD100C" w14:textId="77777777" w:rsidR="00B85C35" w:rsidRDefault="00B85C35">
            <w:pPr>
              <w:rPr>
                <w:sz w:val="2"/>
                <w:szCs w:val="2"/>
              </w:rPr>
            </w:pPr>
          </w:p>
        </w:tc>
      </w:tr>
      <w:tr w:rsidR="00B85C35" w14:paraId="10A80DD3"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6B948D3"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D2B684C"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and accessories</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54CF470"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4A5BC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3B0D5FD"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of all the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0E10D2" w14:textId="77777777" w:rsidR="00B85C35" w:rsidRDefault="00B85C35">
            <w:pPr>
              <w:rPr>
                <w:sz w:val="2"/>
                <w:szCs w:val="2"/>
              </w:rPr>
            </w:pPr>
          </w:p>
        </w:tc>
      </w:tr>
      <w:tr w:rsidR="00B85C35" w14:paraId="7E2B1AF3"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A2720B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A1E9D69"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thereof</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389C74C"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AF75A4"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140F5E9"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materials used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26C39D" w14:textId="77777777" w:rsidR="00B85C35" w:rsidRDefault="00B85C35">
            <w:pPr>
              <w:rPr>
                <w:sz w:val="2"/>
                <w:szCs w:val="2"/>
              </w:rPr>
            </w:pPr>
          </w:p>
        </w:tc>
      </w:tr>
      <w:tr w:rsidR="00B85C35" w14:paraId="2C17267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6B5CFF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7F821F5"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53B64B6"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93502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8764D7F"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does not exceed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87C181" w14:textId="77777777" w:rsidR="00B85C35" w:rsidRDefault="00B85C35">
            <w:pPr>
              <w:rPr>
                <w:sz w:val="2"/>
                <w:szCs w:val="2"/>
              </w:rPr>
            </w:pPr>
          </w:p>
        </w:tc>
      </w:tr>
      <w:tr w:rsidR="00B85C35" w14:paraId="1CC7386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F2B6A5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F9B4D8C"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3FAA157"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50%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0C6A42"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4555624"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50% of the ex-</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D6A00F" w14:textId="77777777" w:rsidR="00B85C35" w:rsidRDefault="00B85C35">
            <w:pPr>
              <w:rPr>
                <w:sz w:val="2"/>
                <w:szCs w:val="2"/>
              </w:rPr>
            </w:pPr>
          </w:p>
        </w:tc>
      </w:tr>
      <w:tr w:rsidR="00B85C35" w14:paraId="2B399B6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1CB1F1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875334B"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33D679E"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BCC1A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55F33A3"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work price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4CBE9E" w14:textId="77777777" w:rsidR="00B85C35" w:rsidRDefault="00B85C35">
            <w:pPr>
              <w:rPr>
                <w:sz w:val="2"/>
                <w:szCs w:val="2"/>
              </w:rPr>
            </w:pPr>
          </w:p>
        </w:tc>
      </w:tr>
      <w:tr w:rsidR="00B85C35" w14:paraId="765420BE" w14:textId="77777777">
        <w:tblPrEx>
          <w:tblCellMar>
            <w:top w:w="0" w:type="dxa"/>
            <w:bottom w:w="0" w:type="dxa"/>
          </w:tblCellMar>
        </w:tblPrEx>
        <w:trPr>
          <w:trHeight w:val="686"/>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0B7663"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C9A81B"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42DC1D"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03293C"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51E7CC"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364079" w14:textId="77777777" w:rsidR="00B85C35" w:rsidRDefault="00B85C35">
            <w:pPr>
              <w:rPr>
                <w:sz w:val="2"/>
                <w:szCs w:val="2"/>
              </w:rPr>
            </w:pPr>
          </w:p>
        </w:tc>
      </w:tr>
      <w:tr w:rsidR="00B85C35" w14:paraId="112B3D9C" w14:textId="77777777">
        <w:tblPrEx>
          <w:tblCellMar>
            <w:top w:w="0" w:type="dxa"/>
            <w:bottom w:w="0" w:type="dxa"/>
          </w:tblCellMar>
        </w:tblPrEx>
        <w:trPr>
          <w:trHeight w:val="3631"/>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792179"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Chapter</w:t>
            </w:r>
          </w:p>
          <w:p w14:paraId="0605E086" w14:textId="77777777" w:rsidR="00B85C35" w:rsidRDefault="00A06969">
            <w:pPr>
              <w:pStyle w:val="TableParagraph"/>
              <w:spacing w:before="1"/>
              <w:ind w:left="107"/>
              <w:jc w:val="left"/>
              <w:rPr>
                <w:rFonts w:ascii="Times New Roman" w:hAnsi="Times New Roman"/>
                <w:sz w:val="20"/>
              </w:rPr>
            </w:pPr>
            <w:r>
              <w:rPr>
                <w:rFonts w:ascii="Times New Roman" w:hAnsi="Times New Roman"/>
                <w:sz w:val="20"/>
              </w:rPr>
              <w:t>94</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8325AF"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Furniture; bedding,</w:t>
            </w:r>
          </w:p>
          <w:p w14:paraId="04497C7A" w14:textId="77777777" w:rsidR="00B85C35" w:rsidRDefault="00A06969">
            <w:pPr>
              <w:pStyle w:val="TableParagraph"/>
              <w:spacing w:before="1"/>
              <w:ind w:left="110" w:right="78"/>
              <w:jc w:val="left"/>
              <w:rPr>
                <w:rFonts w:ascii="Times New Roman" w:hAnsi="Times New Roman"/>
                <w:sz w:val="20"/>
              </w:rPr>
            </w:pPr>
            <w:r>
              <w:rPr>
                <w:rFonts w:ascii="Times New Roman" w:hAnsi="Times New Roman"/>
                <w:sz w:val="20"/>
              </w:rPr>
              <w:t>mattresses, mattress supports, cushions and similar stuffed furnishings; lamps and lighting fittings, not elsewhere specified or included; illuminated signs, illuminated</w:t>
            </w:r>
          </w:p>
          <w:p w14:paraId="1238F5E4" w14:textId="77777777" w:rsidR="00B85C35" w:rsidRDefault="00A06969">
            <w:pPr>
              <w:pStyle w:val="TableParagraph"/>
              <w:ind w:left="110"/>
              <w:jc w:val="left"/>
              <w:rPr>
                <w:rFonts w:ascii="Times New Roman" w:hAnsi="Times New Roman"/>
                <w:sz w:val="20"/>
              </w:rPr>
            </w:pPr>
            <w:r>
              <w:rPr>
                <w:rFonts w:ascii="Times New Roman" w:hAnsi="Times New Roman"/>
                <w:sz w:val="20"/>
              </w:rPr>
              <w:t>name-plates and the like; prefabricated buildings</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3DEDB1"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Manufacture from</w:t>
            </w:r>
            <w:r>
              <w:rPr>
                <w:rFonts w:ascii="Times New Roman" w:hAnsi="Times New Roman"/>
                <w:sz w:val="20"/>
              </w:rPr>
              <w:t xml:space="preserve"> materials of any heading, except that of the product</w:t>
            </w:r>
          </w:p>
          <w:p w14:paraId="18D46C2E" w14:textId="77777777" w:rsidR="00B85C35" w:rsidRDefault="00A06969">
            <w:pPr>
              <w:pStyle w:val="TableParagraph"/>
              <w:spacing w:line="290" w:lineRule="atLeast"/>
              <w:ind w:left="108" w:right="190"/>
              <w:jc w:val="left"/>
            </w:pPr>
            <w:r>
              <w:rPr>
                <w:rFonts w:ascii="Times New Roman" w:hAnsi="Times New Roman"/>
                <w:sz w:val="20"/>
              </w:rPr>
              <w:t>or Manufacture</w:t>
            </w:r>
            <w:r>
              <w:rPr>
                <w:rFonts w:ascii="Times New Roman" w:hAnsi="Times New Roman"/>
                <w:spacing w:val="-9"/>
                <w:sz w:val="20"/>
              </w:rPr>
              <w:t xml:space="preserve"> </w:t>
            </w:r>
            <w:r>
              <w:rPr>
                <w:rFonts w:ascii="Times New Roman" w:hAnsi="Times New Roman"/>
                <w:sz w:val="20"/>
              </w:rPr>
              <w:t>in</w:t>
            </w:r>
          </w:p>
          <w:p w14:paraId="2846E220" w14:textId="77777777" w:rsidR="00B85C35" w:rsidRDefault="00A06969">
            <w:pPr>
              <w:pStyle w:val="TableParagraph"/>
              <w:spacing w:before="1"/>
              <w:ind w:left="108" w:right="70"/>
              <w:jc w:val="left"/>
              <w:rPr>
                <w:rFonts w:ascii="Times New Roman" w:hAnsi="Times New Roman"/>
                <w:sz w:val="20"/>
              </w:rPr>
            </w:pPr>
            <w:r>
              <w:rPr>
                <w:rFonts w:ascii="Times New Roman" w:hAnsi="Times New Roman"/>
                <w:sz w:val="20"/>
              </w:rPr>
              <w:t>which the value of all the materials used does not exceed 50% of the ex- works price of the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5DAF0E"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11863A"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Manufacture</w:t>
            </w:r>
          </w:p>
          <w:p w14:paraId="7E572640" w14:textId="77777777" w:rsidR="00B85C35" w:rsidRDefault="00A06969">
            <w:pPr>
              <w:pStyle w:val="TableParagraph"/>
              <w:spacing w:before="1"/>
              <w:ind w:left="113" w:right="101"/>
              <w:jc w:val="left"/>
              <w:rPr>
                <w:rFonts w:ascii="Times New Roman" w:hAnsi="Times New Roman"/>
                <w:sz w:val="20"/>
              </w:rPr>
            </w:pPr>
            <w:r>
              <w:rPr>
                <w:rFonts w:ascii="Times New Roman" w:hAnsi="Times New Roman"/>
                <w:sz w:val="20"/>
              </w:rPr>
              <w:t>from materials of any heading, except that of the product</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635484"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2DAE421E" w14:textId="77777777" w:rsidR="00B85C35" w:rsidRDefault="00A06969">
            <w:pPr>
              <w:pStyle w:val="TableParagraph"/>
              <w:spacing w:before="1"/>
              <w:ind w:left="112" w:right="72"/>
              <w:jc w:val="left"/>
              <w:rPr>
                <w:rFonts w:ascii="Times New Roman" w:hAnsi="Times New Roman"/>
                <w:sz w:val="20"/>
              </w:rPr>
            </w:pPr>
            <w:r>
              <w:rPr>
                <w:rFonts w:ascii="Times New Roman" w:hAnsi="Times New Roman"/>
                <w:sz w:val="20"/>
              </w:rPr>
              <w:t>which the value of all the materials used does not exceed 70% of the ex- work price of the product</w:t>
            </w:r>
          </w:p>
        </w:tc>
      </w:tr>
      <w:tr w:rsidR="00B85C35" w14:paraId="2FD38A9D" w14:textId="77777777">
        <w:tblPrEx>
          <w:tblCellMar>
            <w:top w:w="0" w:type="dxa"/>
            <w:bottom w:w="0" w:type="dxa"/>
          </w:tblCellMar>
        </w:tblPrEx>
        <w:trPr>
          <w:trHeight w:val="3628"/>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E752CD"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Ex</w:t>
            </w:r>
          </w:p>
          <w:p w14:paraId="3F60671A" w14:textId="77777777" w:rsidR="00B85C35" w:rsidRDefault="00A06969">
            <w:pPr>
              <w:pStyle w:val="TableParagraph"/>
              <w:spacing w:before="1"/>
              <w:ind w:left="107" w:right="101"/>
              <w:jc w:val="left"/>
            </w:pPr>
            <w:r>
              <w:rPr>
                <w:rFonts w:ascii="Times New Roman" w:hAnsi="Times New Roman"/>
                <w:w w:val="95"/>
                <w:sz w:val="20"/>
              </w:rPr>
              <w:t xml:space="preserve">Chapter </w:t>
            </w:r>
            <w:r>
              <w:rPr>
                <w:rFonts w:ascii="Times New Roman" w:hAnsi="Times New Roman"/>
                <w:sz w:val="20"/>
              </w:rPr>
              <w:t>95</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60281C"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Toys, games and</w:t>
            </w:r>
          </w:p>
          <w:p w14:paraId="33EFA7F1" w14:textId="77777777" w:rsidR="00B85C35" w:rsidRDefault="00A06969">
            <w:pPr>
              <w:pStyle w:val="TableParagraph"/>
              <w:spacing w:before="1"/>
              <w:ind w:left="110" w:right="117"/>
              <w:jc w:val="left"/>
              <w:rPr>
                <w:rFonts w:ascii="Times New Roman" w:hAnsi="Times New Roman"/>
                <w:sz w:val="20"/>
              </w:rPr>
            </w:pPr>
            <w:r>
              <w:rPr>
                <w:rFonts w:ascii="Times New Roman" w:hAnsi="Times New Roman"/>
                <w:sz w:val="20"/>
              </w:rPr>
              <w:t>sports requisites; parts and accessories thereof; except for:</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0AA670"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 xml:space="preserve">Manufacture from materials of any </w:t>
            </w:r>
            <w:r>
              <w:rPr>
                <w:rFonts w:ascii="Times New Roman" w:hAnsi="Times New Roman"/>
                <w:sz w:val="20"/>
              </w:rPr>
              <w:t>heading, except that of the product</w:t>
            </w:r>
          </w:p>
          <w:p w14:paraId="0F9FE105" w14:textId="77777777" w:rsidR="00B85C35" w:rsidRDefault="00A06969">
            <w:pPr>
              <w:pStyle w:val="TableParagraph"/>
              <w:spacing w:before="15" w:line="290" w:lineRule="exact"/>
              <w:ind w:left="108" w:right="190"/>
              <w:jc w:val="left"/>
            </w:pPr>
            <w:r>
              <w:rPr>
                <w:rFonts w:ascii="Times New Roman" w:hAnsi="Times New Roman"/>
                <w:sz w:val="20"/>
              </w:rPr>
              <w:t>or Manufacture</w:t>
            </w:r>
            <w:r>
              <w:rPr>
                <w:rFonts w:ascii="Times New Roman" w:hAnsi="Times New Roman"/>
                <w:spacing w:val="-9"/>
                <w:sz w:val="20"/>
              </w:rPr>
              <w:t xml:space="preserve"> </w:t>
            </w:r>
            <w:r>
              <w:rPr>
                <w:rFonts w:ascii="Times New Roman" w:hAnsi="Times New Roman"/>
                <w:sz w:val="20"/>
              </w:rPr>
              <w:t>in</w:t>
            </w:r>
          </w:p>
          <w:p w14:paraId="0388377D" w14:textId="77777777" w:rsidR="00B85C35" w:rsidRDefault="00A06969">
            <w:pPr>
              <w:pStyle w:val="TableParagraph"/>
              <w:spacing w:line="230" w:lineRule="auto"/>
              <w:ind w:left="108" w:right="130"/>
              <w:jc w:val="left"/>
              <w:rPr>
                <w:rFonts w:ascii="Times New Roman" w:hAnsi="Times New Roman"/>
                <w:sz w:val="20"/>
              </w:rPr>
            </w:pPr>
            <w:r>
              <w:rPr>
                <w:rFonts w:ascii="Times New Roman" w:hAnsi="Times New Roman"/>
                <w:sz w:val="20"/>
              </w:rPr>
              <w:t>which the value of all the</w:t>
            </w:r>
          </w:p>
          <w:p w14:paraId="1BC57281" w14:textId="77777777" w:rsidR="00B85C35" w:rsidRDefault="00A06969">
            <w:pPr>
              <w:pStyle w:val="TableParagraph"/>
              <w:ind w:left="108" w:right="70"/>
              <w:jc w:val="left"/>
              <w:rPr>
                <w:rFonts w:ascii="Times New Roman" w:hAnsi="Times New Roman"/>
                <w:sz w:val="20"/>
              </w:rPr>
            </w:pPr>
            <w:r>
              <w:rPr>
                <w:rFonts w:ascii="Times New Roman" w:hAnsi="Times New Roman"/>
                <w:sz w:val="20"/>
              </w:rPr>
              <w:t>materials used does not exceed 50% of the ex- works price of the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C68C45"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FFD887" w14:textId="77777777" w:rsidR="00B85C35" w:rsidRDefault="00A06969">
            <w:pPr>
              <w:pStyle w:val="TableParagraph"/>
              <w:spacing w:before="45"/>
              <w:ind w:left="113" w:right="101"/>
              <w:jc w:val="left"/>
              <w:rPr>
                <w:rFonts w:ascii="Times New Roman" w:hAnsi="Times New Roman"/>
                <w:sz w:val="20"/>
              </w:rPr>
            </w:pPr>
            <w:r>
              <w:rPr>
                <w:rFonts w:ascii="Times New Roman" w:hAnsi="Times New Roman"/>
                <w:sz w:val="20"/>
              </w:rPr>
              <w:t>Manufacture from materials of any heading, except that of the product</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22AC5B"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2A3AE0EC" w14:textId="77777777" w:rsidR="00B85C35" w:rsidRDefault="00A06969">
            <w:pPr>
              <w:pStyle w:val="TableParagraph"/>
              <w:spacing w:before="1"/>
              <w:ind w:left="112" w:right="72"/>
              <w:jc w:val="left"/>
              <w:rPr>
                <w:rFonts w:ascii="Times New Roman" w:hAnsi="Times New Roman"/>
                <w:sz w:val="20"/>
              </w:rPr>
            </w:pPr>
            <w:r>
              <w:rPr>
                <w:rFonts w:ascii="Times New Roman" w:hAnsi="Times New Roman"/>
                <w:sz w:val="20"/>
              </w:rPr>
              <w:t xml:space="preserve">which the </w:t>
            </w:r>
            <w:r>
              <w:rPr>
                <w:rFonts w:ascii="Times New Roman" w:hAnsi="Times New Roman"/>
                <w:sz w:val="20"/>
              </w:rPr>
              <w:t>value of all the materials used does not exceed 70% of the ex- works price of the product</w:t>
            </w:r>
          </w:p>
        </w:tc>
      </w:tr>
    </w:tbl>
    <w:p w14:paraId="617975F3" w14:textId="77777777" w:rsidR="00000000" w:rsidRDefault="00A06969">
      <w:pPr>
        <w:rPr>
          <w:vanish/>
        </w:rPr>
        <w:sectPr w:rsidR="00000000">
          <w:headerReference w:type="default" r:id="rId275"/>
          <w:footerReference w:type="default" r:id="rId276"/>
          <w:footnotePr>
            <w:numRestart w:val="eachPage"/>
          </w:footnotePr>
          <w:pgSz w:w="11910" w:h="16850"/>
          <w:pgMar w:top="1338" w:right="1021" w:bottom="1400" w:left="862" w:header="0" w:footer="0" w:gutter="0"/>
          <w:cols w:space="720"/>
        </w:sectPr>
      </w:pP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35ABF37A"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BAEC35C"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A895492"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17E4F11"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20655C77"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0A860EB"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69AE9CA"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299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007E318" w14:textId="77777777" w:rsidR="00B85C35" w:rsidRDefault="00A06969">
            <w:pPr>
              <w:pStyle w:val="TableParagraph"/>
              <w:tabs>
                <w:tab w:val="left" w:pos="1935"/>
              </w:tabs>
              <w:spacing w:line="172" w:lineRule="exact"/>
              <w:ind w:left="951"/>
              <w:jc w:val="left"/>
              <w:rPr>
                <w:rFonts w:ascii="Times New Roman" w:hAnsi="Times New Roman"/>
                <w:b/>
                <w:sz w:val="16"/>
              </w:rPr>
            </w:pPr>
            <w:r>
              <w:rPr>
                <w:rFonts w:ascii="Times New Roman" w:hAnsi="Times New Roman"/>
                <w:b/>
                <w:sz w:val="16"/>
              </w:rPr>
              <w:t>(3)</w:t>
            </w:r>
            <w:r>
              <w:rPr>
                <w:rFonts w:ascii="Times New Roman" w:hAnsi="Times New Roman"/>
                <w:b/>
                <w:sz w:val="16"/>
              </w:rPr>
              <w:tab/>
              <w:t>or</w:t>
            </w:r>
          </w:p>
          <w:p w14:paraId="399FDB2C"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299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4A7FD74" w14:textId="77777777" w:rsidR="00B85C35" w:rsidRDefault="00A06969">
            <w:pPr>
              <w:pStyle w:val="TableParagraph"/>
              <w:tabs>
                <w:tab w:val="left" w:pos="1940"/>
              </w:tabs>
              <w:spacing w:line="172" w:lineRule="exact"/>
              <w:ind w:left="876"/>
              <w:jc w:val="left"/>
              <w:rPr>
                <w:rFonts w:ascii="Times New Roman" w:hAnsi="Times New Roman"/>
                <w:b/>
                <w:sz w:val="16"/>
              </w:rPr>
            </w:pPr>
            <w:r>
              <w:rPr>
                <w:rFonts w:ascii="Times New Roman" w:hAnsi="Times New Roman"/>
                <w:b/>
                <w:sz w:val="16"/>
              </w:rPr>
              <w:t>(5)</w:t>
            </w:r>
            <w:r>
              <w:rPr>
                <w:rFonts w:ascii="Times New Roman" w:hAnsi="Times New Roman"/>
                <w:b/>
                <w:sz w:val="16"/>
              </w:rPr>
              <w:tab/>
              <w:t>or</w:t>
            </w:r>
          </w:p>
          <w:p w14:paraId="7BB31624"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r>
      <w:tr w:rsidR="00B85C35" w14:paraId="47A5386D"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B98FE98"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76C045A"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5EFE9B5"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4FE585A4"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344C9F5"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71048CA0"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693C10C"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7D61CAFD"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BB53FC0"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635B7BB2"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20845930" w14:textId="77777777">
        <w:tblPrEx>
          <w:tblCellMar>
            <w:top w:w="0" w:type="dxa"/>
            <w:bottom w:w="0" w:type="dxa"/>
          </w:tblCellMar>
        </w:tblPrEx>
        <w:trPr>
          <w:trHeight w:val="2990"/>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72827E"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ex 9506</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04EDE5"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Golf clubs and parts</w:t>
            </w:r>
          </w:p>
          <w:p w14:paraId="74274706" w14:textId="77777777" w:rsidR="00B85C35" w:rsidRDefault="00A06969">
            <w:pPr>
              <w:pStyle w:val="TableParagraph"/>
              <w:ind w:left="110"/>
              <w:jc w:val="left"/>
              <w:rPr>
                <w:rFonts w:ascii="Times New Roman" w:hAnsi="Times New Roman"/>
                <w:sz w:val="20"/>
              </w:rPr>
            </w:pPr>
            <w:r>
              <w:rPr>
                <w:rFonts w:ascii="Times New Roman" w:hAnsi="Times New Roman"/>
                <w:sz w:val="20"/>
              </w:rPr>
              <w:t>thereof</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DCB368" w14:textId="77777777" w:rsidR="00B85C35" w:rsidRDefault="00A06969">
            <w:pPr>
              <w:pStyle w:val="TableParagraph"/>
              <w:spacing w:line="215" w:lineRule="exact"/>
              <w:ind w:left="108"/>
              <w:jc w:val="left"/>
              <w:rPr>
                <w:rFonts w:ascii="Times New Roman" w:hAnsi="Times New Roman"/>
                <w:sz w:val="20"/>
              </w:rPr>
            </w:pPr>
            <w:r>
              <w:rPr>
                <w:rFonts w:ascii="Times New Roman" w:hAnsi="Times New Roman"/>
                <w:sz w:val="20"/>
              </w:rPr>
              <w:t>Manufacture</w:t>
            </w:r>
          </w:p>
          <w:p w14:paraId="2ADB6AEF" w14:textId="77777777" w:rsidR="00B85C35" w:rsidRDefault="00A06969">
            <w:pPr>
              <w:pStyle w:val="TableParagraph"/>
              <w:ind w:left="108" w:right="112"/>
              <w:jc w:val="left"/>
              <w:rPr>
                <w:rFonts w:ascii="Times New Roman" w:hAnsi="Times New Roman"/>
                <w:sz w:val="20"/>
              </w:rPr>
            </w:pPr>
            <w:r>
              <w:rPr>
                <w:rFonts w:ascii="Times New Roman" w:hAnsi="Times New Roman"/>
                <w:sz w:val="20"/>
              </w:rPr>
              <w:t>from materials of any heading, except that of the product.</w:t>
            </w:r>
          </w:p>
          <w:p w14:paraId="3EA2179C" w14:textId="77777777" w:rsidR="00B85C35" w:rsidRDefault="00A06969">
            <w:pPr>
              <w:pStyle w:val="TableParagraph"/>
              <w:ind w:left="108" w:right="170"/>
              <w:jc w:val="left"/>
            </w:pPr>
            <w:r>
              <w:rPr>
                <w:rFonts w:ascii="Times New Roman" w:hAnsi="Times New Roman"/>
                <w:sz w:val="20"/>
              </w:rPr>
              <w:t xml:space="preserve">However, </w:t>
            </w:r>
            <w:r>
              <w:rPr>
                <w:rFonts w:ascii="Times New Roman" w:hAnsi="Times New Roman"/>
                <w:w w:val="95"/>
                <w:sz w:val="20"/>
              </w:rPr>
              <w:t xml:space="preserve">roughly-shaped </w:t>
            </w:r>
            <w:r>
              <w:rPr>
                <w:rFonts w:ascii="Times New Roman" w:hAnsi="Times New Roman"/>
                <w:sz w:val="20"/>
              </w:rPr>
              <w:t>blocks for making golf- club heads may be used</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708BC5"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AEE513" w14:textId="77777777" w:rsidR="00B85C35" w:rsidRDefault="00A06969">
            <w:pPr>
              <w:pStyle w:val="TableParagraph"/>
              <w:spacing w:line="215" w:lineRule="exact"/>
              <w:ind w:left="163"/>
              <w:jc w:val="left"/>
              <w:rPr>
                <w:rFonts w:ascii="Times New Roman" w:hAnsi="Times New Roman"/>
                <w:sz w:val="20"/>
              </w:rPr>
            </w:pPr>
            <w:r>
              <w:rPr>
                <w:rFonts w:ascii="Times New Roman" w:hAnsi="Times New Roman"/>
                <w:sz w:val="20"/>
              </w:rPr>
              <w:t>Manufacture</w:t>
            </w:r>
          </w:p>
          <w:p w14:paraId="6B96E1F1" w14:textId="77777777" w:rsidR="00B85C35" w:rsidRDefault="00A06969">
            <w:pPr>
              <w:pStyle w:val="TableParagraph"/>
              <w:ind w:left="113" w:right="101"/>
              <w:jc w:val="left"/>
              <w:rPr>
                <w:rFonts w:ascii="Times New Roman" w:hAnsi="Times New Roman"/>
                <w:sz w:val="20"/>
              </w:rPr>
            </w:pPr>
            <w:r>
              <w:rPr>
                <w:rFonts w:ascii="Times New Roman" w:hAnsi="Times New Roman"/>
                <w:sz w:val="20"/>
              </w:rPr>
              <w:t>from materials of any heading, except that of the product.</w:t>
            </w:r>
          </w:p>
          <w:p w14:paraId="1666C4CD" w14:textId="77777777" w:rsidR="00B85C35" w:rsidRDefault="00A06969">
            <w:pPr>
              <w:pStyle w:val="TableParagraph"/>
              <w:ind w:left="113" w:right="114"/>
              <w:jc w:val="left"/>
              <w:rPr>
                <w:rFonts w:ascii="Times New Roman" w:hAnsi="Times New Roman"/>
                <w:sz w:val="20"/>
              </w:rPr>
            </w:pPr>
            <w:r>
              <w:rPr>
                <w:rFonts w:ascii="Times New Roman" w:hAnsi="Times New Roman"/>
                <w:sz w:val="20"/>
              </w:rPr>
              <w:t>However, roughly shaped blocks for making golf club heads may be used</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98B5D3" w14:textId="77777777" w:rsidR="00B85C35" w:rsidRDefault="00B85C35">
            <w:pPr>
              <w:pStyle w:val="TableParagraph"/>
              <w:jc w:val="left"/>
              <w:rPr>
                <w:rFonts w:ascii="Times New Roman" w:hAnsi="Times New Roman"/>
                <w:sz w:val="18"/>
              </w:rPr>
            </w:pPr>
          </w:p>
        </w:tc>
      </w:tr>
      <w:tr w:rsidR="00B85C35" w14:paraId="7B91F9B1" w14:textId="77777777">
        <w:tblPrEx>
          <w:tblCellMar>
            <w:top w:w="0" w:type="dxa"/>
            <w:bottom w:w="0" w:type="dxa"/>
          </w:tblCellMar>
        </w:tblPrEx>
        <w:trPr>
          <w:trHeight w:val="3813"/>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5E51E5" w14:textId="77777777" w:rsidR="00B85C35" w:rsidRDefault="00A06969">
            <w:pPr>
              <w:pStyle w:val="TableParagraph"/>
              <w:spacing w:line="214" w:lineRule="exact"/>
              <w:ind w:left="107"/>
              <w:jc w:val="left"/>
              <w:rPr>
                <w:rFonts w:ascii="Times New Roman" w:hAnsi="Times New Roman"/>
                <w:sz w:val="20"/>
              </w:rPr>
            </w:pPr>
            <w:r>
              <w:rPr>
                <w:rFonts w:ascii="Times New Roman" w:hAnsi="Times New Roman"/>
                <w:sz w:val="20"/>
              </w:rPr>
              <w:t>ex</w:t>
            </w:r>
          </w:p>
          <w:p w14:paraId="0D786E4C" w14:textId="77777777" w:rsidR="00B85C35" w:rsidRDefault="00A06969">
            <w:pPr>
              <w:pStyle w:val="TableParagraph"/>
              <w:ind w:left="107" w:right="101"/>
              <w:jc w:val="left"/>
            </w:pPr>
            <w:r>
              <w:rPr>
                <w:rFonts w:ascii="Times New Roman" w:hAnsi="Times New Roman"/>
                <w:w w:val="95"/>
                <w:sz w:val="20"/>
              </w:rPr>
              <w:t xml:space="preserve">Chapter </w:t>
            </w:r>
            <w:r>
              <w:rPr>
                <w:rFonts w:ascii="Times New Roman" w:hAnsi="Times New Roman"/>
                <w:sz w:val="20"/>
              </w:rPr>
              <w:t>96</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2C249C" w14:textId="77777777" w:rsidR="00B85C35" w:rsidRDefault="00A06969">
            <w:pPr>
              <w:pStyle w:val="TableParagraph"/>
              <w:spacing w:line="214" w:lineRule="exact"/>
              <w:ind w:left="110"/>
              <w:jc w:val="left"/>
              <w:rPr>
                <w:rFonts w:ascii="Times New Roman" w:hAnsi="Times New Roman"/>
                <w:sz w:val="20"/>
              </w:rPr>
            </w:pPr>
            <w:r>
              <w:rPr>
                <w:rFonts w:ascii="Times New Roman" w:hAnsi="Times New Roman"/>
                <w:sz w:val="20"/>
              </w:rPr>
              <w:t>Miscellaneous</w:t>
            </w:r>
          </w:p>
          <w:p w14:paraId="18856E0F" w14:textId="77777777" w:rsidR="00B85C35" w:rsidRDefault="00A06969">
            <w:pPr>
              <w:pStyle w:val="TableParagraph"/>
              <w:ind w:left="110" w:right="267"/>
              <w:jc w:val="left"/>
              <w:rPr>
                <w:rFonts w:ascii="Times New Roman" w:hAnsi="Times New Roman"/>
                <w:sz w:val="20"/>
              </w:rPr>
            </w:pPr>
            <w:r>
              <w:rPr>
                <w:rFonts w:ascii="Times New Roman" w:hAnsi="Times New Roman"/>
                <w:sz w:val="20"/>
              </w:rPr>
              <w:t>manufactured articles; except for:</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DBF2D1" w14:textId="77777777" w:rsidR="00B85C35" w:rsidRDefault="00A06969">
            <w:pPr>
              <w:pStyle w:val="TableParagraph"/>
              <w:spacing w:before="45"/>
              <w:ind w:left="108" w:right="112"/>
              <w:jc w:val="left"/>
              <w:rPr>
                <w:rFonts w:ascii="Times New Roman" w:hAnsi="Times New Roman"/>
                <w:sz w:val="20"/>
              </w:rPr>
            </w:pPr>
            <w:r>
              <w:rPr>
                <w:rFonts w:ascii="Times New Roman" w:hAnsi="Times New Roman"/>
                <w:sz w:val="20"/>
              </w:rPr>
              <w:t>Manufacture from materials of any heading, except that of the product</w:t>
            </w:r>
          </w:p>
          <w:p w14:paraId="7DFF0CB2" w14:textId="77777777" w:rsidR="00B85C35" w:rsidRDefault="00A06969">
            <w:pPr>
              <w:pStyle w:val="TableParagraph"/>
              <w:spacing w:before="14" w:line="290" w:lineRule="exact"/>
              <w:ind w:left="108" w:right="190"/>
              <w:jc w:val="left"/>
            </w:pPr>
            <w:r>
              <w:rPr>
                <w:rFonts w:ascii="Times New Roman" w:hAnsi="Times New Roman"/>
                <w:sz w:val="20"/>
              </w:rPr>
              <w:t>or Manufacture</w:t>
            </w:r>
            <w:r>
              <w:rPr>
                <w:rFonts w:ascii="Times New Roman" w:hAnsi="Times New Roman"/>
                <w:spacing w:val="-9"/>
                <w:sz w:val="20"/>
              </w:rPr>
              <w:t xml:space="preserve"> </w:t>
            </w:r>
            <w:r>
              <w:rPr>
                <w:rFonts w:ascii="Times New Roman" w:hAnsi="Times New Roman"/>
                <w:sz w:val="20"/>
              </w:rPr>
              <w:t>in</w:t>
            </w:r>
          </w:p>
          <w:p w14:paraId="3C970186" w14:textId="77777777" w:rsidR="00B85C35" w:rsidRDefault="00A06969">
            <w:pPr>
              <w:pStyle w:val="TableParagraph"/>
              <w:spacing w:line="214" w:lineRule="exact"/>
              <w:ind w:left="108"/>
              <w:jc w:val="left"/>
              <w:rPr>
                <w:rFonts w:ascii="Times New Roman" w:hAnsi="Times New Roman"/>
                <w:sz w:val="20"/>
              </w:rPr>
            </w:pPr>
            <w:r>
              <w:rPr>
                <w:rFonts w:ascii="Times New Roman" w:hAnsi="Times New Roman"/>
                <w:sz w:val="20"/>
              </w:rPr>
              <w:t>which the value</w:t>
            </w:r>
          </w:p>
          <w:p w14:paraId="08224B13" w14:textId="77777777" w:rsidR="00B85C35" w:rsidRDefault="00A06969">
            <w:pPr>
              <w:pStyle w:val="TableParagraph"/>
              <w:spacing w:before="1"/>
              <w:ind w:left="108" w:right="70"/>
              <w:jc w:val="left"/>
              <w:rPr>
                <w:rFonts w:ascii="Times New Roman" w:hAnsi="Times New Roman"/>
                <w:sz w:val="20"/>
              </w:rPr>
            </w:pPr>
            <w:r>
              <w:rPr>
                <w:rFonts w:ascii="Times New Roman" w:hAnsi="Times New Roman"/>
                <w:sz w:val="20"/>
              </w:rPr>
              <w:t>of all the materials used does not exceed 50% of the ex- works price of the 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A6BFC4"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178DF4" w14:textId="77777777" w:rsidR="00B85C35" w:rsidRDefault="00A06969">
            <w:pPr>
              <w:pStyle w:val="TableParagraph"/>
              <w:spacing w:before="45"/>
              <w:ind w:left="113" w:right="101"/>
              <w:jc w:val="left"/>
              <w:rPr>
                <w:rFonts w:ascii="Times New Roman" w:hAnsi="Times New Roman"/>
                <w:sz w:val="20"/>
              </w:rPr>
            </w:pPr>
            <w:r>
              <w:rPr>
                <w:rFonts w:ascii="Times New Roman" w:hAnsi="Times New Roman"/>
                <w:sz w:val="20"/>
              </w:rPr>
              <w:t>Manufacture from materials of an</w:t>
            </w:r>
            <w:r>
              <w:rPr>
                <w:rFonts w:ascii="Times New Roman" w:hAnsi="Times New Roman"/>
                <w:sz w:val="20"/>
              </w:rPr>
              <w:t>y heading, except that of the product</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ADBBFC" w14:textId="77777777" w:rsidR="00B85C35" w:rsidRDefault="00A06969">
            <w:pPr>
              <w:pStyle w:val="TableParagraph"/>
              <w:spacing w:line="214" w:lineRule="exact"/>
              <w:ind w:left="112"/>
              <w:jc w:val="left"/>
              <w:rPr>
                <w:rFonts w:ascii="Times New Roman" w:hAnsi="Times New Roman"/>
                <w:sz w:val="20"/>
              </w:rPr>
            </w:pPr>
            <w:r>
              <w:rPr>
                <w:rFonts w:ascii="Times New Roman" w:hAnsi="Times New Roman"/>
                <w:sz w:val="20"/>
              </w:rPr>
              <w:t>Manufacture in</w:t>
            </w:r>
          </w:p>
          <w:p w14:paraId="14116D12" w14:textId="77777777" w:rsidR="00B85C35" w:rsidRDefault="00A06969">
            <w:pPr>
              <w:pStyle w:val="TableParagraph"/>
              <w:ind w:left="112" w:right="72"/>
              <w:jc w:val="left"/>
              <w:rPr>
                <w:rFonts w:ascii="Times New Roman" w:hAnsi="Times New Roman"/>
                <w:sz w:val="20"/>
              </w:rPr>
            </w:pPr>
            <w:r>
              <w:rPr>
                <w:rFonts w:ascii="Times New Roman" w:hAnsi="Times New Roman"/>
                <w:sz w:val="20"/>
              </w:rPr>
              <w:t>which the value of all the materials used does not exceed 70% of the ex- works price of the product</w:t>
            </w:r>
          </w:p>
        </w:tc>
      </w:tr>
    </w:tbl>
    <w:p w14:paraId="2A24F74F" w14:textId="77777777" w:rsidR="00000000" w:rsidRDefault="00A06969">
      <w:pPr>
        <w:rPr>
          <w:vanish/>
        </w:rPr>
        <w:sectPr w:rsidR="00000000">
          <w:headerReference w:type="default" r:id="rId277"/>
          <w:footerReference w:type="default" r:id="rId278"/>
          <w:footnotePr>
            <w:numRestart w:val="eachPage"/>
          </w:footnotePr>
          <w:pgSz w:w="11910" w:h="16850"/>
          <w:pgMar w:top="1338" w:right="1021" w:bottom="1400" w:left="862" w:header="0" w:footer="0" w:gutter="0"/>
          <w:cols w:space="720"/>
        </w:sectPr>
      </w:pP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4273BD8E"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7305CDA"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566F827"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A4ACBA8"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 xml:space="preserve">Working or processing carried out on </w:t>
            </w:r>
            <w:r>
              <w:rPr>
                <w:rFonts w:ascii="Times New Roman" w:hAnsi="Times New Roman"/>
                <w:b/>
                <w:sz w:val="16"/>
              </w:rPr>
              <w:t>non-originating materials that confers originating status</w:t>
            </w:r>
          </w:p>
        </w:tc>
      </w:tr>
      <w:tr w:rsidR="00B85C35" w14:paraId="2F74EDF9"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D3BBC09"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7A9A21A"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299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1BC8A99" w14:textId="77777777" w:rsidR="00B85C35" w:rsidRDefault="00A06969">
            <w:pPr>
              <w:pStyle w:val="TableParagraph"/>
              <w:tabs>
                <w:tab w:val="left" w:pos="1935"/>
              </w:tabs>
              <w:spacing w:line="172" w:lineRule="exact"/>
              <w:ind w:left="951"/>
              <w:jc w:val="left"/>
              <w:rPr>
                <w:rFonts w:ascii="Times New Roman" w:hAnsi="Times New Roman"/>
                <w:b/>
                <w:sz w:val="16"/>
              </w:rPr>
            </w:pPr>
            <w:r>
              <w:rPr>
                <w:rFonts w:ascii="Times New Roman" w:hAnsi="Times New Roman"/>
                <w:b/>
                <w:sz w:val="16"/>
              </w:rPr>
              <w:t>(3)</w:t>
            </w:r>
            <w:r>
              <w:rPr>
                <w:rFonts w:ascii="Times New Roman" w:hAnsi="Times New Roman"/>
                <w:b/>
                <w:sz w:val="16"/>
              </w:rPr>
              <w:tab/>
              <w:t>or</w:t>
            </w:r>
          </w:p>
          <w:p w14:paraId="291DF08A"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299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CA1B99E" w14:textId="77777777" w:rsidR="00B85C35" w:rsidRDefault="00A06969">
            <w:pPr>
              <w:pStyle w:val="TableParagraph"/>
              <w:tabs>
                <w:tab w:val="left" w:pos="1940"/>
              </w:tabs>
              <w:spacing w:line="172" w:lineRule="exact"/>
              <w:ind w:left="876"/>
              <w:jc w:val="left"/>
              <w:rPr>
                <w:rFonts w:ascii="Times New Roman" w:hAnsi="Times New Roman"/>
                <w:b/>
                <w:sz w:val="16"/>
              </w:rPr>
            </w:pPr>
            <w:r>
              <w:rPr>
                <w:rFonts w:ascii="Times New Roman" w:hAnsi="Times New Roman"/>
                <w:b/>
                <w:sz w:val="16"/>
              </w:rPr>
              <w:t>(5)</w:t>
            </w:r>
            <w:r>
              <w:rPr>
                <w:rFonts w:ascii="Times New Roman" w:hAnsi="Times New Roman"/>
                <w:b/>
                <w:sz w:val="16"/>
              </w:rPr>
              <w:tab/>
              <w:t>or</w:t>
            </w:r>
          </w:p>
          <w:p w14:paraId="635ADA48"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r>
      <w:tr w:rsidR="00B85C35" w14:paraId="32847417"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3DA3FED"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6D3321A"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F35E276"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513DD2F6"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BD2F837"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77892F71"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4EDFD9B"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19271162"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AD28990"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49F40C30"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7E9CD5E9" w14:textId="77777777">
        <w:tblPrEx>
          <w:tblCellMar>
            <w:top w:w="0" w:type="dxa"/>
            <w:bottom w:w="0" w:type="dxa"/>
          </w:tblCellMar>
        </w:tblPrEx>
        <w:trPr>
          <w:trHeight w:val="7479"/>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666A5A"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9601 and</w:t>
            </w:r>
          </w:p>
          <w:p w14:paraId="5A0AC9EC" w14:textId="77777777" w:rsidR="00B85C35" w:rsidRDefault="00A06969">
            <w:pPr>
              <w:pStyle w:val="TableParagraph"/>
              <w:ind w:left="107"/>
              <w:jc w:val="left"/>
              <w:rPr>
                <w:rFonts w:ascii="Times New Roman" w:hAnsi="Times New Roman"/>
                <w:sz w:val="20"/>
              </w:rPr>
            </w:pPr>
            <w:r>
              <w:rPr>
                <w:rFonts w:ascii="Times New Roman" w:hAnsi="Times New Roman"/>
                <w:sz w:val="20"/>
              </w:rPr>
              <w:t>9602</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F14AA8" w14:textId="77777777" w:rsidR="00B85C35" w:rsidRDefault="00A06969">
            <w:pPr>
              <w:pStyle w:val="TableParagraph"/>
              <w:spacing w:before="45"/>
              <w:ind w:left="110" w:right="119"/>
              <w:jc w:val="left"/>
              <w:rPr>
                <w:rFonts w:ascii="Times New Roman" w:hAnsi="Times New Roman"/>
                <w:sz w:val="20"/>
              </w:rPr>
            </w:pPr>
            <w:r>
              <w:rPr>
                <w:rFonts w:ascii="Times New Roman" w:hAnsi="Times New Roman"/>
                <w:sz w:val="20"/>
              </w:rPr>
              <w:t xml:space="preserve">Worked ivory, bone, </w:t>
            </w:r>
            <w:r>
              <w:rPr>
                <w:rFonts w:ascii="Times New Roman" w:hAnsi="Times New Roman"/>
                <w:sz w:val="20"/>
              </w:rPr>
              <w:t>tortoiseshell, horn, antlers, coral, mother-of-pearl and other animal carving material, and articles of these materials (including articles obtained by moulding.</w:t>
            </w:r>
          </w:p>
          <w:p w14:paraId="45CA0CC3" w14:textId="77777777" w:rsidR="00B85C35" w:rsidRDefault="00A06969">
            <w:pPr>
              <w:pStyle w:val="TableParagraph"/>
              <w:spacing w:before="60"/>
              <w:ind w:left="110" w:right="113"/>
              <w:jc w:val="left"/>
            </w:pPr>
            <w:r>
              <w:rPr>
                <w:rFonts w:ascii="Times New Roman" w:hAnsi="Times New Roman"/>
                <w:sz w:val="20"/>
              </w:rPr>
              <w:t xml:space="preserve">Worked vegetable or mineral carving material and articles of these materials; moulded or </w:t>
            </w:r>
            <w:r>
              <w:rPr>
                <w:rFonts w:ascii="Times New Roman" w:hAnsi="Times New Roman"/>
                <w:sz w:val="20"/>
              </w:rPr>
              <w:t>carved articles of wax, of stearin, of natural gums or natural resins or of modelling pastes, and other moulded</w:t>
            </w:r>
            <w:r>
              <w:rPr>
                <w:rFonts w:ascii="Times New Roman" w:hAnsi="Times New Roman"/>
                <w:spacing w:val="-8"/>
                <w:sz w:val="20"/>
              </w:rPr>
              <w:t xml:space="preserve"> </w:t>
            </w:r>
            <w:r>
              <w:rPr>
                <w:rFonts w:ascii="Times New Roman" w:hAnsi="Times New Roman"/>
                <w:sz w:val="20"/>
              </w:rPr>
              <w:t>or carved articles, not elsewhere specified or included; worked, unhardened gelatine (except gelatine of heading 3503) and articles of unhardene</w:t>
            </w:r>
            <w:r>
              <w:rPr>
                <w:rFonts w:ascii="Times New Roman" w:hAnsi="Times New Roman"/>
                <w:sz w:val="20"/>
              </w:rPr>
              <w:t>d</w:t>
            </w:r>
            <w:r>
              <w:rPr>
                <w:rFonts w:ascii="Times New Roman" w:hAnsi="Times New Roman"/>
                <w:spacing w:val="-4"/>
                <w:sz w:val="20"/>
              </w:rPr>
              <w:t xml:space="preserve"> </w:t>
            </w:r>
            <w:r>
              <w:rPr>
                <w:rFonts w:ascii="Times New Roman" w:hAnsi="Times New Roman"/>
                <w:sz w:val="20"/>
              </w:rPr>
              <w:t>gelatine</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5866E2" w14:textId="77777777" w:rsidR="00B85C35" w:rsidRDefault="00A06969">
            <w:pPr>
              <w:pStyle w:val="TableParagraph"/>
              <w:spacing w:line="215" w:lineRule="exact"/>
              <w:ind w:left="108"/>
              <w:jc w:val="left"/>
              <w:rPr>
                <w:rFonts w:ascii="Times New Roman" w:hAnsi="Times New Roman"/>
                <w:sz w:val="20"/>
              </w:rPr>
            </w:pPr>
            <w:r>
              <w:rPr>
                <w:rFonts w:ascii="Times New Roman" w:hAnsi="Times New Roman"/>
                <w:sz w:val="20"/>
              </w:rPr>
              <w:t>Manufacture</w:t>
            </w:r>
          </w:p>
          <w:p w14:paraId="216FE856" w14:textId="77777777" w:rsidR="00B85C35" w:rsidRDefault="00A06969">
            <w:pPr>
              <w:pStyle w:val="TableParagraph"/>
              <w:ind w:left="108" w:right="208"/>
              <w:jc w:val="left"/>
              <w:rPr>
                <w:rFonts w:ascii="Times New Roman" w:hAnsi="Times New Roman"/>
                <w:sz w:val="20"/>
              </w:rPr>
            </w:pPr>
            <w:r>
              <w:rPr>
                <w:rFonts w:ascii="Times New Roman" w:hAnsi="Times New Roman"/>
                <w:sz w:val="20"/>
              </w:rPr>
              <w:t>from materials of any heading</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30E503"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CE7FA7"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Manufacture</w:t>
            </w:r>
          </w:p>
          <w:p w14:paraId="08040229" w14:textId="77777777" w:rsidR="00B85C35" w:rsidRDefault="00A06969">
            <w:pPr>
              <w:pStyle w:val="TableParagraph"/>
              <w:ind w:left="113" w:right="170"/>
              <w:jc w:val="left"/>
              <w:rPr>
                <w:rFonts w:ascii="Times New Roman" w:hAnsi="Times New Roman"/>
                <w:sz w:val="20"/>
              </w:rPr>
            </w:pPr>
            <w:r>
              <w:rPr>
                <w:rFonts w:ascii="Times New Roman" w:hAnsi="Times New Roman"/>
                <w:sz w:val="20"/>
              </w:rPr>
              <w:t>from materials of any heading</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D3A63B" w14:textId="77777777" w:rsidR="00B85C35" w:rsidRDefault="00B85C35">
            <w:pPr>
              <w:pStyle w:val="TableParagraph"/>
              <w:jc w:val="left"/>
              <w:rPr>
                <w:rFonts w:ascii="Times New Roman" w:hAnsi="Times New Roman"/>
                <w:sz w:val="18"/>
              </w:rPr>
            </w:pPr>
          </w:p>
        </w:tc>
      </w:tr>
    </w:tbl>
    <w:p w14:paraId="61C7397D" w14:textId="77777777" w:rsidR="00000000" w:rsidRDefault="00A06969">
      <w:pPr>
        <w:rPr>
          <w:vanish/>
        </w:rPr>
        <w:sectPr w:rsidR="00000000">
          <w:headerReference w:type="default" r:id="rId279"/>
          <w:footerReference w:type="default" r:id="rId280"/>
          <w:footnotePr>
            <w:numRestart w:val="eachPage"/>
          </w:footnotePr>
          <w:pgSz w:w="11910" w:h="16850"/>
          <w:pgMar w:top="1338" w:right="1021" w:bottom="1400" w:left="862" w:header="0" w:footer="0" w:gutter="0"/>
          <w:cols w:space="720"/>
        </w:sectPr>
      </w:pP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11D80CDD"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2F55557"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8D7B7C9"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6B250F1"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Working or processing carried out on non-originating materials that confers originating status</w:t>
            </w:r>
          </w:p>
        </w:tc>
      </w:tr>
      <w:tr w:rsidR="00B85C35" w14:paraId="0642EF6A"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8722F90"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F976069"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2D5A5F5B" w14:textId="77777777" w:rsidR="00B85C35" w:rsidRDefault="00A06969">
            <w:pPr>
              <w:pStyle w:val="TableParagraph"/>
              <w:spacing w:line="172" w:lineRule="exact"/>
              <w:ind w:left="951"/>
              <w:jc w:val="left"/>
              <w:rPr>
                <w:rFonts w:ascii="Times New Roman" w:hAnsi="Times New Roman"/>
                <w:b/>
                <w:sz w:val="16"/>
              </w:rPr>
            </w:pPr>
            <w:r>
              <w:rPr>
                <w:rFonts w:ascii="Times New Roman" w:hAnsi="Times New Roman"/>
                <w:b/>
                <w:sz w:val="16"/>
              </w:rPr>
              <w:t>(3)</w:t>
            </w:r>
          </w:p>
          <w:p w14:paraId="7F08FD46"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1456"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6E950C1" w14:textId="77777777" w:rsidR="00B85C35" w:rsidRDefault="00A06969">
            <w:pPr>
              <w:pStyle w:val="TableParagraph"/>
              <w:spacing w:line="173"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0FCBCC5D" w14:textId="77777777" w:rsidR="00B85C35" w:rsidRDefault="00A06969">
            <w:pPr>
              <w:pStyle w:val="TableParagraph"/>
              <w:spacing w:line="172" w:lineRule="exact"/>
              <w:ind w:left="876"/>
              <w:jc w:val="left"/>
              <w:rPr>
                <w:rFonts w:ascii="Times New Roman" w:hAnsi="Times New Roman"/>
                <w:b/>
                <w:sz w:val="16"/>
              </w:rPr>
            </w:pPr>
            <w:r>
              <w:rPr>
                <w:rFonts w:ascii="Times New Roman" w:hAnsi="Times New Roman"/>
                <w:b/>
                <w:sz w:val="16"/>
              </w:rPr>
              <w:t>(5)</w:t>
            </w:r>
          </w:p>
          <w:p w14:paraId="186BD3DE"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c>
          <w:tcPr>
            <w:tcW w:w="1492"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BABBB72" w14:textId="77777777" w:rsidR="00B85C35" w:rsidRDefault="00A06969">
            <w:pPr>
              <w:pStyle w:val="TableParagraph"/>
              <w:spacing w:line="173" w:lineRule="exact"/>
              <w:ind w:left="443"/>
              <w:jc w:val="left"/>
              <w:rPr>
                <w:rFonts w:ascii="Times New Roman" w:hAnsi="Times New Roman"/>
                <w:b/>
                <w:sz w:val="16"/>
              </w:rPr>
            </w:pPr>
            <w:r>
              <w:rPr>
                <w:rFonts w:ascii="Times New Roman" w:hAnsi="Times New Roman"/>
                <w:b/>
                <w:sz w:val="16"/>
              </w:rPr>
              <w:t>or</w:t>
            </w:r>
          </w:p>
        </w:tc>
      </w:tr>
      <w:tr w:rsidR="00B85C35" w14:paraId="3471039A"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0E777AB"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AE6C3DF"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1F5194D"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12D89044"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9234CC2"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7A446FF6"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E882721"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3851F315"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AE73B28"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53D52ECB"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3568415B"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EA40D53"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9603</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6A015F3"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Brooms, brushes</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676DB39"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C512A3"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B68FDDD"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 in</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DFCA7F" w14:textId="77777777" w:rsidR="00B85C35" w:rsidRDefault="00B85C35">
            <w:pPr>
              <w:pStyle w:val="TableParagraph"/>
              <w:jc w:val="left"/>
              <w:rPr>
                <w:rFonts w:ascii="Times New Roman" w:hAnsi="Times New Roman"/>
                <w:sz w:val="18"/>
              </w:rPr>
            </w:pPr>
          </w:p>
        </w:tc>
      </w:tr>
      <w:tr w:rsidR="00B85C35" w14:paraId="3994F158"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BA0040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4C703FD"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(including brushes</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1F0E88A"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which the 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15B1A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54C2982"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which the value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E126A8" w14:textId="77777777" w:rsidR="00B85C35" w:rsidRDefault="00B85C35">
            <w:pPr>
              <w:rPr>
                <w:sz w:val="2"/>
                <w:szCs w:val="2"/>
              </w:rPr>
            </w:pPr>
          </w:p>
        </w:tc>
      </w:tr>
      <w:tr w:rsidR="00B85C35" w14:paraId="129B237B"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1FB8F8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ABE816A"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constituting parts of</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977A903"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9B81F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ED61BE7"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of all the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F93CB8" w14:textId="77777777" w:rsidR="00B85C35" w:rsidRDefault="00B85C35">
            <w:pPr>
              <w:rPr>
                <w:sz w:val="2"/>
                <w:szCs w:val="2"/>
              </w:rPr>
            </w:pPr>
          </w:p>
        </w:tc>
      </w:tr>
      <w:tr w:rsidR="00B85C35" w14:paraId="2B55AB8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4ACE7D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8473238"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machines, appliances</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E5E65A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6DE925"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195FC7F"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materials used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04559F" w14:textId="77777777" w:rsidR="00B85C35" w:rsidRDefault="00B85C35">
            <w:pPr>
              <w:rPr>
                <w:sz w:val="2"/>
                <w:szCs w:val="2"/>
              </w:rPr>
            </w:pPr>
          </w:p>
        </w:tc>
      </w:tr>
      <w:tr w:rsidR="00B85C35" w14:paraId="792C5A2A"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0A2155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5186B8A"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or vehicles), hand-</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4E25FEF"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86FC4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48959A9"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does not exceed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41537B" w14:textId="77777777" w:rsidR="00B85C35" w:rsidRDefault="00B85C35">
            <w:pPr>
              <w:rPr>
                <w:sz w:val="2"/>
                <w:szCs w:val="2"/>
              </w:rPr>
            </w:pPr>
          </w:p>
        </w:tc>
      </w:tr>
      <w:tr w:rsidR="00B85C35" w14:paraId="6038D71C"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58BFE3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6A42852"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operated mechanical</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2ABAF4C"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50%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70EAD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9ED7000"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70% of the ex-</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EE978D" w14:textId="77777777" w:rsidR="00B85C35" w:rsidRDefault="00B85C35">
            <w:pPr>
              <w:rPr>
                <w:sz w:val="2"/>
                <w:szCs w:val="2"/>
              </w:rPr>
            </w:pPr>
          </w:p>
        </w:tc>
      </w:tr>
      <w:tr w:rsidR="00B85C35" w14:paraId="5EB1CCCA"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FA133A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64839E7"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floor sweepers, not</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BE24CD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AA28CC"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1EBF48D"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work price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1181E9" w14:textId="77777777" w:rsidR="00B85C35" w:rsidRDefault="00B85C35">
            <w:pPr>
              <w:rPr>
                <w:sz w:val="2"/>
                <w:szCs w:val="2"/>
              </w:rPr>
            </w:pPr>
          </w:p>
        </w:tc>
      </w:tr>
      <w:tr w:rsidR="00B85C35" w14:paraId="7DD3BE27"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60A590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606D7E8"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motorized, mops and</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F95C21D"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449C6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6316C18"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0CA99D" w14:textId="77777777" w:rsidR="00B85C35" w:rsidRDefault="00B85C35">
            <w:pPr>
              <w:rPr>
                <w:sz w:val="2"/>
                <w:szCs w:val="2"/>
              </w:rPr>
            </w:pPr>
          </w:p>
        </w:tc>
      </w:tr>
      <w:tr w:rsidR="00B85C35" w14:paraId="6EEC90C6"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F32E15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DFCAF16"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feather dusters;</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1D5B3F7"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65BD74"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0220A39"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EEF9A8" w14:textId="77777777" w:rsidR="00B85C35" w:rsidRDefault="00B85C35">
            <w:pPr>
              <w:rPr>
                <w:sz w:val="2"/>
                <w:szCs w:val="2"/>
              </w:rPr>
            </w:pPr>
          </w:p>
        </w:tc>
      </w:tr>
      <w:tr w:rsidR="00B85C35" w14:paraId="2A8BE03A"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47AE79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A13D988"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prepared knots and</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68D2765"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2D4A9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493A18D"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A9937C" w14:textId="77777777" w:rsidR="00B85C35" w:rsidRDefault="00B85C35">
            <w:pPr>
              <w:rPr>
                <w:sz w:val="2"/>
                <w:szCs w:val="2"/>
              </w:rPr>
            </w:pPr>
          </w:p>
        </w:tc>
      </w:tr>
      <w:tr w:rsidR="00B85C35" w14:paraId="47F59DE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325E54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FDA2803"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tufts for broom or</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F3DFD05"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205B1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C537CFC"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EEC483" w14:textId="77777777" w:rsidR="00B85C35" w:rsidRDefault="00B85C35">
            <w:pPr>
              <w:rPr>
                <w:sz w:val="2"/>
                <w:szCs w:val="2"/>
              </w:rPr>
            </w:pPr>
          </w:p>
        </w:tc>
      </w:tr>
      <w:tr w:rsidR="00B85C35" w14:paraId="3FC57DB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4B73EE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4F4B5D3"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brush making; paint</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AF0494D"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38ED4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5F4BD8C"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18997E" w14:textId="77777777" w:rsidR="00B85C35" w:rsidRDefault="00B85C35">
            <w:pPr>
              <w:rPr>
                <w:sz w:val="2"/>
                <w:szCs w:val="2"/>
              </w:rPr>
            </w:pPr>
          </w:p>
        </w:tc>
      </w:tr>
      <w:tr w:rsidR="00B85C35" w14:paraId="6A71A12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674DAE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BFFA332"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pads and rollers,</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9247AA0"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810E3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D0B0F66"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5A9777" w14:textId="77777777" w:rsidR="00B85C35" w:rsidRDefault="00B85C35">
            <w:pPr>
              <w:rPr>
                <w:sz w:val="2"/>
                <w:szCs w:val="2"/>
              </w:rPr>
            </w:pPr>
          </w:p>
        </w:tc>
      </w:tr>
      <w:tr w:rsidR="00B85C35" w14:paraId="53CCDB5A"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43FFE7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6118534"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squeegees (other than</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92FE64C"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A2B33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5C35638"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CF967C" w14:textId="77777777" w:rsidR="00B85C35" w:rsidRDefault="00B85C35">
            <w:pPr>
              <w:rPr>
                <w:sz w:val="2"/>
                <w:szCs w:val="2"/>
              </w:rPr>
            </w:pPr>
          </w:p>
        </w:tc>
      </w:tr>
      <w:tr w:rsidR="00B85C35" w14:paraId="0A33442D" w14:textId="77777777">
        <w:tblPrEx>
          <w:tblCellMar>
            <w:top w:w="0" w:type="dxa"/>
            <w:bottom w:w="0" w:type="dxa"/>
          </w:tblCellMar>
        </w:tblPrEx>
        <w:trPr>
          <w:trHeight w:val="687"/>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07F065"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9E57B0" w14:textId="77777777" w:rsidR="00B85C35" w:rsidRDefault="00A06969">
            <w:pPr>
              <w:pStyle w:val="TableParagraph"/>
              <w:spacing w:line="211" w:lineRule="exact"/>
              <w:ind w:left="110"/>
              <w:jc w:val="left"/>
              <w:rPr>
                <w:rFonts w:ascii="Times New Roman" w:hAnsi="Times New Roman"/>
                <w:sz w:val="20"/>
              </w:rPr>
            </w:pPr>
            <w:r>
              <w:rPr>
                <w:rFonts w:ascii="Times New Roman" w:hAnsi="Times New Roman"/>
                <w:sz w:val="20"/>
              </w:rPr>
              <w:t>roller squeegees)</w:t>
            </w: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96E4A9"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CF0C8C"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213917" w14:textId="77777777" w:rsidR="00B85C35" w:rsidRDefault="00B85C35">
            <w:pPr>
              <w:pStyle w:val="TableParagraph"/>
              <w:jc w:val="left"/>
              <w:rPr>
                <w:rFonts w:ascii="Times New Roman" w:hAnsi="Times New Roman"/>
                <w:sz w:val="18"/>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980637" w14:textId="77777777" w:rsidR="00B85C35" w:rsidRDefault="00B85C35">
            <w:pPr>
              <w:rPr>
                <w:sz w:val="2"/>
                <w:szCs w:val="2"/>
              </w:rPr>
            </w:pPr>
          </w:p>
        </w:tc>
      </w:tr>
      <w:tr w:rsidR="00B85C35" w14:paraId="20F8B0B2"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BCB1DCE"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9605</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A434F29"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 xml:space="preserve">Travel </w:t>
            </w:r>
            <w:r>
              <w:rPr>
                <w:rFonts w:ascii="Times New Roman" w:hAnsi="Times New Roman"/>
                <w:sz w:val="20"/>
              </w:rPr>
              <w:t>sets for</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340C451"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Each item in the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B82AE5"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2527A5D"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Each item in</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2D468E" w14:textId="77777777" w:rsidR="00B85C35" w:rsidRDefault="00B85C35">
            <w:pPr>
              <w:pStyle w:val="TableParagraph"/>
              <w:jc w:val="left"/>
              <w:rPr>
                <w:rFonts w:ascii="Times New Roman" w:hAnsi="Times New Roman"/>
                <w:sz w:val="18"/>
              </w:rPr>
            </w:pPr>
          </w:p>
        </w:tc>
      </w:tr>
      <w:tr w:rsidR="00B85C35" w14:paraId="23E75593"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F9F60D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05349EA"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personal toilet,</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6474AD5"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set must satisfy</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0EA964"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5853D45"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the set must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8C2EAC" w14:textId="77777777" w:rsidR="00B85C35" w:rsidRDefault="00B85C35">
            <w:pPr>
              <w:rPr>
                <w:sz w:val="2"/>
                <w:szCs w:val="2"/>
              </w:rPr>
            </w:pPr>
          </w:p>
        </w:tc>
      </w:tr>
      <w:tr w:rsidR="00B85C35" w14:paraId="3C14D539"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CCAC11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95F7824"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sewing or shoe or</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E90A145"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the rule which</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87A3A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79DA0AB"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satisfy the rule,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29B515" w14:textId="77777777" w:rsidR="00B85C35" w:rsidRDefault="00B85C35">
            <w:pPr>
              <w:rPr>
                <w:sz w:val="2"/>
                <w:szCs w:val="2"/>
              </w:rPr>
            </w:pPr>
          </w:p>
        </w:tc>
      </w:tr>
      <w:tr w:rsidR="00B85C35" w14:paraId="5AFF1AF3"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644C97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7F0D6CF"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clothes cleaning</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D6D861D"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would apply to</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BEC1E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A20A92E"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which would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073EC0" w14:textId="77777777" w:rsidR="00B85C35" w:rsidRDefault="00B85C35">
            <w:pPr>
              <w:rPr>
                <w:sz w:val="2"/>
                <w:szCs w:val="2"/>
              </w:rPr>
            </w:pPr>
          </w:p>
        </w:tc>
      </w:tr>
      <w:tr w:rsidR="00B85C35" w14:paraId="6BDE911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7B9B5E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A83CEF4"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DA772C2"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it if it were not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EA49B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61B48D3"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apply to it if it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C5A1D7" w14:textId="77777777" w:rsidR="00B85C35" w:rsidRDefault="00B85C35">
            <w:pPr>
              <w:rPr>
                <w:sz w:val="2"/>
                <w:szCs w:val="2"/>
              </w:rPr>
            </w:pPr>
          </w:p>
        </w:tc>
      </w:tr>
      <w:tr w:rsidR="00B85C35" w14:paraId="657B6F0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47207D6"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5A371C9"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A510C14"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 xml:space="preserve">included in </w:t>
            </w:r>
            <w:r>
              <w:rPr>
                <w:rFonts w:ascii="Times New Roman" w:hAnsi="Times New Roman"/>
                <w:sz w:val="20"/>
              </w:rPr>
              <w:t>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492FD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CBDE788"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were not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6839BB" w14:textId="77777777" w:rsidR="00B85C35" w:rsidRDefault="00B85C35">
            <w:pPr>
              <w:rPr>
                <w:sz w:val="2"/>
                <w:szCs w:val="2"/>
              </w:rPr>
            </w:pPr>
          </w:p>
        </w:tc>
      </w:tr>
      <w:tr w:rsidR="00B85C35" w14:paraId="22200A7B"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B5E82C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3CC1172"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6C5ED46"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set. However,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2C6C6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D465F76"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included in the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C921BC" w14:textId="77777777" w:rsidR="00B85C35" w:rsidRDefault="00B85C35">
            <w:pPr>
              <w:rPr>
                <w:sz w:val="2"/>
                <w:szCs w:val="2"/>
              </w:rPr>
            </w:pPr>
          </w:p>
        </w:tc>
      </w:tr>
      <w:tr w:rsidR="00B85C35" w14:paraId="12BF9A2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23EDAB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05963A5"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0505729"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non-originating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2C657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33C3B9D"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set However,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C7C439" w14:textId="77777777" w:rsidR="00B85C35" w:rsidRDefault="00B85C35">
            <w:pPr>
              <w:rPr>
                <w:sz w:val="2"/>
                <w:szCs w:val="2"/>
              </w:rPr>
            </w:pPr>
          </w:p>
        </w:tc>
      </w:tr>
      <w:tr w:rsidR="00B85C35" w14:paraId="46DC567F"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B89D1C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1409372"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356552BC"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articles may be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23B35E"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3A4D20C"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non-originating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1AF958" w14:textId="77777777" w:rsidR="00B85C35" w:rsidRDefault="00B85C35">
            <w:pPr>
              <w:rPr>
                <w:sz w:val="2"/>
                <w:szCs w:val="2"/>
              </w:rPr>
            </w:pPr>
          </w:p>
        </w:tc>
      </w:tr>
      <w:tr w:rsidR="00B85C35" w14:paraId="04B70CD6"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DEF227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A09673A"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5C9E08E"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incorporated,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B8822C"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7D66C2F9"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articles may be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52C75C" w14:textId="77777777" w:rsidR="00B85C35" w:rsidRDefault="00B85C35">
            <w:pPr>
              <w:rPr>
                <w:sz w:val="2"/>
                <w:szCs w:val="2"/>
              </w:rPr>
            </w:pPr>
          </w:p>
        </w:tc>
      </w:tr>
      <w:tr w:rsidR="00B85C35" w14:paraId="3494D5E6"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D741D3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A92D9DE"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EBD0DB7"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provided that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C3E6D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77AC8C0"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incorporated,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744C03" w14:textId="77777777" w:rsidR="00B85C35" w:rsidRDefault="00B85C35">
            <w:pPr>
              <w:rPr>
                <w:sz w:val="2"/>
                <w:szCs w:val="2"/>
              </w:rPr>
            </w:pPr>
          </w:p>
        </w:tc>
      </w:tr>
      <w:tr w:rsidR="00B85C35" w14:paraId="397B2876"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CDEA4F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46C1584"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18224C0"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their total value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C88B47"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093FF1B"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provided their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AE8041" w14:textId="77777777" w:rsidR="00B85C35" w:rsidRDefault="00B85C35">
            <w:pPr>
              <w:rPr>
                <w:sz w:val="2"/>
                <w:szCs w:val="2"/>
              </w:rPr>
            </w:pPr>
          </w:p>
        </w:tc>
      </w:tr>
      <w:tr w:rsidR="00B85C35" w14:paraId="6A2F1B56"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4CC117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3C68021"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12E6EE5"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does not exceed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611929"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10F2F29"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total value does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90F5B7" w14:textId="77777777" w:rsidR="00B85C35" w:rsidRDefault="00B85C35">
            <w:pPr>
              <w:rPr>
                <w:sz w:val="2"/>
                <w:szCs w:val="2"/>
              </w:rPr>
            </w:pPr>
          </w:p>
        </w:tc>
      </w:tr>
      <w:tr w:rsidR="00B85C35" w14:paraId="54E1D34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C38926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1544871"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96BC92D"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15% of the ex-</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11B10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2CC1C9D7"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not exceed 15%</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690497" w14:textId="77777777" w:rsidR="00B85C35" w:rsidRDefault="00B85C35">
            <w:pPr>
              <w:rPr>
                <w:sz w:val="2"/>
                <w:szCs w:val="2"/>
              </w:rPr>
            </w:pPr>
          </w:p>
        </w:tc>
      </w:tr>
      <w:tr w:rsidR="00B85C35" w14:paraId="1A594D86"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672E3A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094FCA6"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5EAD4AF0"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works price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20C2D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8DF69EE"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of the ex-work</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EF8F4C" w14:textId="77777777" w:rsidR="00B85C35" w:rsidRDefault="00B85C35">
            <w:pPr>
              <w:rPr>
                <w:sz w:val="2"/>
                <w:szCs w:val="2"/>
              </w:rPr>
            </w:pPr>
          </w:p>
        </w:tc>
      </w:tr>
      <w:tr w:rsidR="00B85C35" w14:paraId="79CD28E5" w14:textId="77777777">
        <w:tblPrEx>
          <w:tblCellMar>
            <w:top w:w="0" w:type="dxa"/>
            <w:bottom w:w="0" w:type="dxa"/>
          </w:tblCellMar>
        </w:tblPrEx>
        <w:trPr>
          <w:trHeight w:val="456"/>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FFCB58"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28DB9D"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7DFE8F" w14:textId="77777777" w:rsidR="00B85C35" w:rsidRDefault="00A06969">
            <w:pPr>
              <w:pStyle w:val="TableParagraph"/>
              <w:spacing w:line="211" w:lineRule="exact"/>
              <w:ind w:left="108"/>
              <w:jc w:val="left"/>
              <w:rPr>
                <w:rFonts w:ascii="Times New Roman" w:hAnsi="Times New Roman"/>
                <w:sz w:val="20"/>
              </w:rPr>
            </w:pPr>
            <w:r>
              <w:rPr>
                <w:rFonts w:ascii="Times New Roman" w:hAnsi="Times New Roman"/>
                <w:sz w:val="20"/>
              </w:rPr>
              <w:t>the set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9B9CB3"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D75653" w14:textId="77777777" w:rsidR="00B85C35" w:rsidRDefault="00A06969">
            <w:pPr>
              <w:pStyle w:val="TableParagraph"/>
              <w:spacing w:line="211" w:lineRule="exact"/>
              <w:ind w:left="113"/>
              <w:jc w:val="left"/>
              <w:rPr>
                <w:rFonts w:ascii="Times New Roman" w:hAnsi="Times New Roman"/>
                <w:sz w:val="20"/>
              </w:rPr>
            </w:pPr>
            <w:r>
              <w:rPr>
                <w:rFonts w:ascii="Times New Roman" w:hAnsi="Times New Roman"/>
                <w:sz w:val="20"/>
              </w:rPr>
              <w:t>price of the set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1752B7" w14:textId="77777777" w:rsidR="00B85C35" w:rsidRDefault="00B85C35">
            <w:pPr>
              <w:rPr>
                <w:sz w:val="2"/>
                <w:szCs w:val="2"/>
              </w:rPr>
            </w:pPr>
          </w:p>
        </w:tc>
      </w:tr>
      <w:tr w:rsidR="00B85C35" w14:paraId="2EC00000" w14:textId="77777777">
        <w:tblPrEx>
          <w:tblCellMar>
            <w:top w:w="0" w:type="dxa"/>
            <w:bottom w:w="0" w:type="dxa"/>
          </w:tblCellMar>
        </w:tblPrEx>
        <w:trPr>
          <w:trHeight w:val="3631"/>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A6CC81"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9606</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005FAE"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Buttons,</w:t>
            </w:r>
          </w:p>
          <w:p w14:paraId="596388DA" w14:textId="77777777" w:rsidR="00B85C35" w:rsidRDefault="00A06969">
            <w:pPr>
              <w:pStyle w:val="TableParagraph"/>
              <w:ind w:left="110" w:right="290"/>
              <w:jc w:val="left"/>
              <w:rPr>
                <w:rFonts w:ascii="Times New Roman" w:hAnsi="Times New Roman"/>
                <w:sz w:val="20"/>
              </w:rPr>
            </w:pPr>
            <w:r>
              <w:rPr>
                <w:rFonts w:ascii="Times New Roman" w:hAnsi="Times New Roman"/>
                <w:sz w:val="20"/>
              </w:rPr>
              <w:t>press-fasteners, snap-fasteners and press-studs, button moulds and other parts of these articles; button blanks</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85E9BC" w14:textId="77777777" w:rsidR="00B85C35" w:rsidRDefault="00A06969">
            <w:pPr>
              <w:pStyle w:val="TableParagraph"/>
              <w:spacing w:before="45"/>
              <w:ind w:left="108"/>
              <w:jc w:val="left"/>
              <w:rPr>
                <w:rFonts w:ascii="Times New Roman" w:hAnsi="Times New Roman"/>
                <w:sz w:val="20"/>
              </w:rPr>
            </w:pPr>
            <w:r>
              <w:rPr>
                <w:rFonts w:ascii="Times New Roman" w:hAnsi="Times New Roman"/>
                <w:sz w:val="20"/>
              </w:rPr>
              <w:t>Manufacture:</w:t>
            </w:r>
          </w:p>
          <w:p w14:paraId="5E64C9A1" w14:textId="77777777" w:rsidR="00B85C35" w:rsidRDefault="00A06969" w:rsidP="00A06969">
            <w:pPr>
              <w:pStyle w:val="TableParagraph"/>
              <w:numPr>
                <w:ilvl w:val="0"/>
                <w:numId w:val="7"/>
              </w:numPr>
              <w:tabs>
                <w:tab w:val="left" w:pos="-439"/>
              </w:tabs>
              <w:spacing w:before="60"/>
              <w:ind w:right="128" w:hanging="113"/>
              <w:jc w:val="left"/>
            </w:pPr>
            <w:r>
              <w:rPr>
                <w:rFonts w:ascii="Times New Roman" w:hAnsi="Times New Roman"/>
                <w:sz w:val="20"/>
              </w:rPr>
              <w:t>from</w:t>
            </w:r>
            <w:r>
              <w:rPr>
                <w:rFonts w:ascii="Times New Roman" w:hAnsi="Times New Roman"/>
                <w:spacing w:val="-5"/>
                <w:sz w:val="20"/>
              </w:rPr>
              <w:t xml:space="preserve"> </w:t>
            </w:r>
            <w:r>
              <w:rPr>
                <w:rFonts w:ascii="Times New Roman" w:hAnsi="Times New Roman"/>
                <w:sz w:val="20"/>
              </w:rPr>
              <w:t>materials of any heading, except that of the product, and</w:t>
            </w:r>
          </w:p>
          <w:p w14:paraId="5B981AC0" w14:textId="77777777" w:rsidR="00B85C35" w:rsidRDefault="00A06969" w:rsidP="00A06969">
            <w:pPr>
              <w:pStyle w:val="TableParagraph"/>
              <w:numPr>
                <w:ilvl w:val="0"/>
                <w:numId w:val="7"/>
              </w:numPr>
              <w:tabs>
                <w:tab w:val="left" w:pos="224"/>
              </w:tabs>
              <w:spacing w:before="61"/>
              <w:ind w:left="108" w:right="140" w:firstLine="0"/>
              <w:jc w:val="left"/>
            </w:pPr>
            <w:r>
              <w:rPr>
                <w:rFonts w:ascii="Times New Roman" w:hAnsi="Times New Roman"/>
                <w:sz w:val="20"/>
              </w:rPr>
              <w:t>in which the value of all the materials used does not</w:t>
            </w:r>
            <w:r>
              <w:rPr>
                <w:rFonts w:ascii="Times New Roman" w:hAnsi="Times New Roman"/>
                <w:spacing w:val="-10"/>
                <w:sz w:val="20"/>
              </w:rPr>
              <w:t xml:space="preserve"> </w:t>
            </w:r>
            <w:r>
              <w:rPr>
                <w:rFonts w:ascii="Times New Roman" w:hAnsi="Times New Roman"/>
                <w:sz w:val="20"/>
              </w:rPr>
              <w:t>exceed 50% of the ex- works price of the</w:t>
            </w:r>
            <w:r>
              <w:rPr>
                <w:rFonts w:ascii="Times New Roman" w:hAnsi="Times New Roman"/>
                <w:spacing w:val="-1"/>
                <w:sz w:val="20"/>
              </w:rPr>
              <w:t xml:space="preserve"> </w:t>
            </w:r>
            <w:r>
              <w:rPr>
                <w:rFonts w:ascii="Times New Roman" w:hAnsi="Times New Roman"/>
                <w:sz w:val="20"/>
              </w:rPr>
              <w:t>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471BDA"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046DCF"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Manufacture in</w:t>
            </w:r>
          </w:p>
          <w:p w14:paraId="78F58286" w14:textId="77777777" w:rsidR="00B85C35" w:rsidRDefault="00A06969">
            <w:pPr>
              <w:pStyle w:val="TableParagraph"/>
              <w:ind w:left="113" w:right="123"/>
              <w:jc w:val="left"/>
              <w:rPr>
                <w:rFonts w:ascii="Times New Roman" w:hAnsi="Times New Roman"/>
                <w:sz w:val="20"/>
              </w:rPr>
            </w:pPr>
            <w:r>
              <w:rPr>
                <w:rFonts w:ascii="Times New Roman" w:hAnsi="Times New Roman"/>
                <w:sz w:val="20"/>
              </w:rPr>
              <w:t xml:space="preserve">which all the materials used are classified within a </w:t>
            </w:r>
            <w:r>
              <w:rPr>
                <w:rFonts w:ascii="Times New Roman" w:hAnsi="Times New Roman"/>
                <w:sz w:val="20"/>
              </w:rPr>
              <w:t>heading other than that of the product</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9D5732"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18271792" w14:textId="77777777" w:rsidR="00B85C35" w:rsidRDefault="00A06969">
            <w:pPr>
              <w:pStyle w:val="TableParagraph"/>
              <w:ind w:left="112" w:right="68"/>
              <w:jc w:val="left"/>
              <w:rPr>
                <w:rFonts w:ascii="Times New Roman" w:hAnsi="Times New Roman"/>
                <w:sz w:val="20"/>
              </w:rPr>
            </w:pPr>
            <w:r>
              <w:rPr>
                <w:rFonts w:ascii="Times New Roman" w:hAnsi="Times New Roman"/>
                <w:sz w:val="20"/>
              </w:rPr>
              <w:t>which the value of all the materials used does not exceed 70% of the ex- work price of the product</w:t>
            </w:r>
          </w:p>
        </w:tc>
      </w:tr>
    </w:tbl>
    <w:p w14:paraId="16CCD02D" w14:textId="77777777" w:rsidR="00000000" w:rsidRDefault="00A06969">
      <w:pPr>
        <w:rPr>
          <w:vanish/>
        </w:rPr>
        <w:sectPr w:rsidR="00000000">
          <w:headerReference w:type="default" r:id="rId281"/>
          <w:footerReference w:type="default" r:id="rId282"/>
          <w:footnotePr>
            <w:numRestart w:val="eachPage"/>
          </w:footnotePr>
          <w:pgSz w:w="11910" w:h="16850"/>
          <w:pgMar w:top="1338" w:right="1021" w:bottom="1400" w:left="862" w:header="0" w:footer="0" w:gutter="0"/>
          <w:cols w:space="720"/>
        </w:sectPr>
      </w:pPr>
    </w:p>
    <w:tbl>
      <w:tblPr>
        <w:tblW w:w="8923" w:type="dxa"/>
        <w:tblInd w:w="653" w:type="dxa"/>
        <w:tblLayout w:type="fixed"/>
        <w:tblCellMar>
          <w:left w:w="10" w:type="dxa"/>
          <w:right w:w="10" w:type="dxa"/>
        </w:tblCellMar>
        <w:tblLook w:val="04A0" w:firstRow="1" w:lastRow="0" w:firstColumn="1" w:lastColumn="0" w:noHBand="0" w:noVBand="1"/>
      </w:tblPr>
      <w:tblGrid>
        <w:gridCol w:w="989"/>
        <w:gridCol w:w="1951"/>
        <w:gridCol w:w="622"/>
        <w:gridCol w:w="912"/>
        <w:gridCol w:w="1456"/>
        <w:gridCol w:w="585"/>
        <w:gridCol w:w="916"/>
        <w:gridCol w:w="1492"/>
      </w:tblGrid>
      <w:tr w:rsidR="00B85C35" w14:paraId="208B21A1"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A5B0F76"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26CF5CA"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3" w:type="dxa"/>
            <w:gridSpan w:val="6"/>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91E0AA4" w14:textId="77777777" w:rsidR="00B85C35" w:rsidRDefault="00A06969">
            <w:pPr>
              <w:pStyle w:val="TableParagraph"/>
              <w:spacing w:line="230" w:lineRule="auto"/>
              <w:ind w:left="2401" w:right="351" w:hanging="2012"/>
              <w:jc w:val="left"/>
              <w:rPr>
                <w:rFonts w:ascii="Times New Roman" w:hAnsi="Times New Roman"/>
                <w:b/>
                <w:sz w:val="16"/>
              </w:rPr>
            </w:pPr>
            <w:r>
              <w:rPr>
                <w:rFonts w:ascii="Times New Roman" w:hAnsi="Times New Roman"/>
                <w:b/>
                <w:sz w:val="16"/>
              </w:rPr>
              <w:t xml:space="preserve">Working or processing carried out on </w:t>
            </w:r>
            <w:r>
              <w:rPr>
                <w:rFonts w:ascii="Times New Roman" w:hAnsi="Times New Roman"/>
                <w:b/>
                <w:sz w:val="16"/>
              </w:rPr>
              <w:t>non-originating materials that confers originating status</w:t>
            </w:r>
          </w:p>
        </w:tc>
      </w:tr>
      <w:tr w:rsidR="00B85C35" w14:paraId="2379DDD7" w14:textId="77777777">
        <w:tblPrEx>
          <w:tblCellMar>
            <w:top w:w="0" w:type="dxa"/>
            <w:bottom w:w="0" w:type="dxa"/>
          </w:tblCellMar>
        </w:tblPrEx>
        <w:trPr>
          <w:trHeight w:val="183"/>
        </w:trPr>
        <w:tc>
          <w:tcPr>
            <w:tcW w:w="989"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1495CE1F" w14:textId="77777777" w:rsidR="00B85C35" w:rsidRDefault="00A06969">
            <w:pPr>
              <w:pStyle w:val="TableParagraph"/>
              <w:spacing w:line="164"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right w:val="single" w:sz="4" w:space="0" w:color="000000"/>
            </w:tcBorders>
            <w:shd w:val="clear" w:color="auto" w:fill="DDD9C3"/>
            <w:tcMar>
              <w:top w:w="0" w:type="dxa"/>
              <w:left w:w="0" w:type="dxa"/>
              <w:bottom w:w="0" w:type="dxa"/>
              <w:right w:w="0" w:type="dxa"/>
            </w:tcMar>
          </w:tcPr>
          <w:p w14:paraId="52112A51" w14:textId="77777777" w:rsidR="00B85C35" w:rsidRDefault="00A06969">
            <w:pPr>
              <w:pStyle w:val="TableParagraph"/>
              <w:spacing w:line="164" w:lineRule="exact"/>
              <w:ind w:left="863" w:right="850"/>
              <w:rPr>
                <w:rFonts w:ascii="Times New Roman" w:hAnsi="Times New Roman"/>
                <w:b/>
                <w:sz w:val="16"/>
              </w:rPr>
            </w:pPr>
            <w:r>
              <w:rPr>
                <w:rFonts w:ascii="Times New Roman" w:hAnsi="Times New Roman"/>
                <w:b/>
                <w:sz w:val="16"/>
              </w:rPr>
              <w:t>(2)</w:t>
            </w:r>
          </w:p>
        </w:tc>
        <w:tc>
          <w:tcPr>
            <w:tcW w:w="622" w:type="dxa"/>
            <w:tcBorders>
              <w:top w:val="single" w:sz="4" w:space="0" w:color="000000"/>
              <w:left w:val="single" w:sz="4" w:space="0" w:color="000000"/>
            </w:tcBorders>
            <w:shd w:val="clear" w:color="auto" w:fill="DDD9C3"/>
            <w:tcMar>
              <w:top w:w="0" w:type="dxa"/>
              <w:left w:w="0" w:type="dxa"/>
              <w:bottom w:w="0" w:type="dxa"/>
              <w:right w:w="0" w:type="dxa"/>
            </w:tcMar>
          </w:tcPr>
          <w:p w14:paraId="779141F6" w14:textId="77777777" w:rsidR="00B85C35" w:rsidRDefault="00B85C35">
            <w:pPr>
              <w:pStyle w:val="TableParagraph"/>
              <w:jc w:val="left"/>
              <w:rPr>
                <w:rFonts w:ascii="Times New Roman" w:hAnsi="Times New Roman"/>
                <w:sz w:val="12"/>
              </w:rPr>
            </w:pPr>
          </w:p>
        </w:tc>
        <w:tc>
          <w:tcPr>
            <w:tcW w:w="912" w:type="dxa"/>
            <w:tcBorders>
              <w:top w:val="single" w:sz="4" w:space="0" w:color="000000"/>
            </w:tcBorders>
            <w:shd w:val="clear" w:color="auto" w:fill="DDD9C3"/>
            <w:tcMar>
              <w:top w:w="0" w:type="dxa"/>
              <w:left w:w="0" w:type="dxa"/>
              <w:bottom w:w="0" w:type="dxa"/>
              <w:right w:w="0" w:type="dxa"/>
            </w:tcMar>
          </w:tcPr>
          <w:p w14:paraId="1A9C60B9" w14:textId="77777777" w:rsidR="00B85C35" w:rsidRDefault="00A06969">
            <w:pPr>
              <w:pStyle w:val="TableParagraph"/>
              <w:spacing w:line="164" w:lineRule="exact"/>
              <w:ind w:left="316" w:right="369"/>
              <w:rPr>
                <w:rFonts w:ascii="Times New Roman" w:hAnsi="Times New Roman"/>
                <w:b/>
                <w:sz w:val="16"/>
              </w:rPr>
            </w:pPr>
            <w:r>
              <w:rPr>
                <w:rFonts w:ascii="Times New Roman" w:hAnsi="Times New Roman"/>
                <w:b/>
                <w:sz w:val="16"/>
              </w:rPr>
              <w:t>(3)</w:t>
            </w:r>
          </w:p>
        </w:tc>
        <w:tc>
          <w:tcPr>
            <w:tcW w:w="1456" w:type="dxa"/>
            <w:tcBorders>
              <w:top w:val="single" w:sz="4" w:space="0" w:color="000000"/>
              <w:right w:val="single" w:sz="4" w:space="0" w:color="000000"/>
            </w:tcBorders>
            <w:shd w:val="clear" w:color="auto" w:fill="DDD9C3"/>
            <w:tcMar>
              <w:top w:w="0" w:type="dxa"/>
              <w:left w:w="0" w:type="dxa"/>
              <w:bottom w:w="0" w:type="dxa"/>
              <w:right w:w="0" w:type="dxa"/>
            </w:tcMar>
          </w:tcPr>
          <w:p w14:paraId="7C37517A" w14:textId="77777777" w:rsidR="00B85C35" w:rsidRDefault="00A06969">
            <w:pPr>
              <w:pStyle w:val="TableParagraph"/>
              <w:spacing w:line="164" w:lineRule="exact"/>
              <w:ind w:left="406"/>
              <w:jc w:val="left"/>
              <w:rPr>
                <w:rFonts w:ascii="Times New Roman" w:hAnsi="Times New Roman"/>
                <w:b/>
                <w:sz w:val="16"/>
              </w:rPr>
            </w:pPr>
            <w:r>
              <w:rPr>
                <w:rFonts w:ascii="Times New Roman" w:hAnsi="Times New Roman"/>
                <w:b/>
                <w:sz w:val="16"/>
              </w:rPr>
              <w:t>or</w:t>
            </w:r>
          </w:p>
        </w:tc>
        <w:tc>
          <w:tcPr>
            <w:tcW w:w="585" w:type="dxa"/>
            <w:tcBorders>
              <w:top w:val="single" w:sz="4" w:space="0" w:color="000000"/>
              <w:left w:val="single" w:sz="4" w:space="0" w:color="000000"/>
            </w:tcBorders>
            <w:shd w:val="clear" w:color="auto" w:fill="DDD9C3"/>
            <w:tcMar>
              <w:top w:w="0" w:type="dxa"/>
              <w:left w:w="0" w:type="dxa"/>
              <w:bottom w:w="0" w:type="dxa"/>
              <w:right w:w="0" w:type="dxa"/>
            </w:tcMar>
          </w:tcPr>
          <w:p w14:paraId="713D9EF7" w14:textId="77777777" w:rsidR="00B85C35" w:rsidRDefault="00B85C35">
            <w:pPr>
              <w:pStyle w:val="TableParagraph"/>
              <w:jc w:val="left"/>
              <w:rPr>
                <w:rFonts w:ascii="Times New Roman" w:hAnsi="Times New Roman"/>
                <w:sz w:val="12"/>
              </w:rPr>
            </w:pPr>
          </w:p>
        </w:tc>
        <w:tc>
          <w:tcPr>
            <w:tcW w:w="916" w:type="dxa"/>
            <w:tcBorders>
              <w:top w:val="single" w:sz="4" w:space="0" w:color="000000"/>
            </w:tcBorders>
            <w:shd w:val="clear" w:color="auto" w:fill="DDD9C3"/>
            <w:tcMar>
              <w:top w:w="0" w:type="dxa"/>
              <w:left w:w="0" w:type="dxa"/>
              <w:bottom w:w="0" w:type="dxa"/>
              <w:right w:w="0" w:type="dxa"/>
            </w:tcMar>
          </w:tcPr>
          <w:p w14:paraId="64086E6D" w14:textId="77777777" w:rsidR="00B85C35" w:rsidRDefault="00A06969">
            <w:pPr>
              <w:pStyle w:val="TableParagraph"/>
              <w:spacing w:line="164" w:lineRule="exact"/>
              <w:ind w:left="297"/>
              <w:jc w:val="left"/>
              <w:rPr>
                <w:rFonts w:ascii="Times New Roman" w:hAnsi="Times New Roman"/>
                <w:b/>
                <w:sz w:val="16"/>
              </w:rPr>
            </w:pPr>
            <w:r>
              <w:rPr>
                <w:rFonts w:ascii="Times New Roman" w:hAnsi="Times New Roman"/>
                <w:b/>
                <w:sz w:val="16"/>
              </w:rPr>
              <w:t>(5)</w:t>
            </w:r>
          </w:p>
        </w:tc>
        <w:tc>
          <w:tcPr>
            <w:tcW w:w="1492" w:type="dxa"/>
            <w:tcBorders>
              <w:top w:val="single" w:sz="4" w:space="0" w:color="000000"/>
              <w:right w:val="single" w:sz="4" w:space="0" w:color="000000"/>
            </w:tcBorders>
            <w:shd w:val="clear" w:color="auto" w:fill="DDD9C3"/>
            <w:tcMar>
              <w:top w:w="0" w:type="dxa"/>
              <w:left w:w="0" w:type="dxa"/>
              <w:bottom w:w="0" w:type="dxa"/>
              <w:right w:w="0" w:type="dxa"/>
            </w:tcMar>
          </w:tcPr>
          <w:p w14:paraId="32813FD0" w14:textId="77777777" w:rsidR="00B85C35" w:rsidRDefault="00A06969">
            <w:pPr>
              <w:pStyle w:val="TableParagraph"/>
              <w:spacing w:line="164" w:lineRule="exact"/>
              <w:ind w:left="445"/>
              <w:jc w:val="left"/>
              <w:rPr>
                <w:rFonts w:ascii="Times New Roman" w:hAnsi="Times New Roman"/>
                <w:b/>
                <w:sz w:val="16"/>
              </w:rPr>
            </w:pPr>
            <w:r>
              <w:rPr>
                <w:rFonts w:ascii="Times New Roman" w:hAnsi="Times New Roman"/>
                <w:b/>
                <w:sz w:val="16"/>
              </w:rPr>
              <w:t>or</w:t>
            </w:r>
          </w:p>
        </w:tc>
      </w:tr>
      <w:tr w:rsidR="00B85C35" w14:paraId="5B3F57EF" w14:textId="77777777">
        <w:tblPrEx>
          <w:tblCellMar>
            <w:top w:w="0" w:type="dxa"/>
            <w:bottom w:w="0" w:type="dxa"/>
          </w:tblCellMar>
        </w:tblPrEx>
        <w:trPr>
          <w:trHeight w:val="183"/>
        </w:trPr>
        <w:tc>
          <w:tcPr>
            <w:tcW w:w="989"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5403B54" w14:textId="77777777" w:rsidR="00B85C35" w:rsidRDefault="00B85C35">
            <w:pPr>
              <w:pStyle w:val="TableParagraph"/>
              <w:jc w:val="left"/>
              <w:rPr>
                <w:rFonts w:ascii="Times New Roman" w:hAnsi="Times New Roman"/>
                <w:sz w:val="12"/>
              </w:rPr>
            </w:pPr>
          </w:p>
        </w:tc>
        <w:tc>
          <w:tcPr>
            <w:tcW w:w="1951" w:type="dxa"/>
            <w:tcBorders>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C30BE29" w14:textId="77777777" w:rsidR="00B85C35" w:rsidRDefault="00B85C35">
            <w:pPr>
              <w:pStyle w:val="TableParagraph"/>
              <w:jc w:val="left"/>
              <w:rPr>
                <w:rFonts w:ascii="Times New Roman" w:hAnsi="Times New Roman"/>
                <w:sz w:val="12"/>
              </w:rPr>
            </w:pPr>
          </w:p>
        </w:tc>
        <w:tc>
          <w:tcPr>
            <w:tcW w:w="622" w:type="dxa"/>
            <w:tcBorders>
              <w:left w:val="single" w:sz="4" w:space="0" w:color="000000"/>
              <w:bottom w:val="single" w:sz="4" w:space="0" w:color="000000"/>
            </w:tcBorders>
            <w:shd w:val="clear" w:color="auto" w:fill="DDD9C3"/>
            <w:tcMar>
              <w:top w:w="0" w:type="dxa"/>
              <w:left w:w="0" w:type="dxa"/>
              <w:bottom w:w="0" w:type="dxa"/>
              <w:right w:w="0" w:type="dxa"/>
            </w:tcMar>
          </w:tcPr>
          <w:p w14:paraId="54FC1105" w14:textId="77777777" w:rsidR="00B85C35" w:rsidRDefault="00A06969">
            <w:pPr>
              <w:pStyle w:val="TableParagraph"/>
              <w:spacing w:line="164" w:lineRule="exact"/>
              <w:ind w:left="108"/>
              <w:jc w:val="left"/>
              <w:rPr>
                <w:rFonts w:ascii="Times New Roman" w:hAnsi="Times New Roman"/>
                <w:b/>
                <w:sz w:val="16"/>
              </w:rPr>
            </w:pPr>
            <w:r>
              <w:rPr>
                <w:rFonts w:ascii="Times New Roman" w:hAnsi="Times New Roman"/>
                <w:b/>
                <w:sz w:val="16"/>
              </w:rPr>
              <w:t>(4)</w:t>
            </w:r>
          </w:p>
        </w:tc>
        <w:tc>
          <w:tcPr>
            <w:tcW w:w="912" w:type="dxa"/>
            <w:tcBorders>
              <w:bottom w:val="single" w:sz="4" w:space="0" w:color="000000"/>
            </w:tcBorders>
            <w:shd w:val="clear" w:color="auto" w:fill="DDD9C3"/>
            <w:tcMar>
              <w:top w:w="0" w:type="dxa"/>
              <w:left w:w="0" w:type="dxa"/>
              <w:bottom w:w="0" w:type="dxa"/>
              <w:right w:w="0" w:type="dxa"/>
            </w:tcMar>
          </w:tcPr>
          <w:p w14:paraId="6525DCC2" w14:textId="77777777" w:rsidR="00B85C35" w:rsidRDefault="00B85C35">
            <w:pPr>
              <w:pStyle w:val="TableParagraph"/>
              <w:jc w:val="left"/>
              <w:rPr>
                <w:rFonts w:ascii="Times New Roman" w:hAnsi="Times New Roman"/>
                <w:sz w:val="12"/>
              </w:rPr>
            </w:pPr>
          </w:p>
        </w:tc>
        <w:tc>
          <w:tcPr>
            <w:tcW w:w="1456" w:type="dxa"/>
            <w:tcBorders>
              <w:bottom w:val="single" w:sz="4" w:space="0" w:color="000000"/>
              <w:right w:val="single" w:sz="4" w:space="0" w:color="000000"/>
            </w:tcBorders>
            <w:shd w:val="clear" w:color="auto" w:fill="DDD9C3"/>
            <w:tcMar>
              <w:top w:w="0" w:type="dxa"/>
              <w:left w:w="0" w:type="dxa"/>
              <w:bottom w:w="0" w:type="dxa"/>
              <w:right w:w="0" w:type="dxa"/>
            </w:tcMar>
          </w:tcPr>
          <w:p w14:paraId="7892E68D" w14:textId="77777777" w:rsidR="00B85C35" w:rsidRDefault="00B85C35">
            <w:pPr>
              <w:pStyle w:val="TableParagraph"/>
              <w:jc w:val="left"/>
              <w:rPr>
                <w:rFonts w:ascii="Times New Roman" w:hAnsi="Times New Roman"/>
                <w:sz w:val="12"/>
              </w:rPr>
            </w:pPr>
          </w:p>
        </w:tc>
        <w:tc>
          <w:tcPr>
            <w:tcW w:w="585" w:type="dxa"/>
            <w:tcBorders>
              <w:left w:val="single" w:sz="4" w:space="0" w:color="000000"/>
              <w:bottom w:val="single" w:sz="4" w:space="0" w:color="000000"/>
            </w:tcBorders>
            <w:shd w:val="clear" w:color="auto" w:fill="DDD9C3"/>
            <w:tcMar>
              <w:top w:w="0" w:type="dxa"/>
              <w:left w:w="0" w:type="dxa"/>
              <w:bottom w:w="0" w:type="dxa"/>
              <w:right w:w="0" w:type="dxa"/>
            </w:tcMar>
          </w:tcPr>
          <w:p w14:paraId="36A39487" w14:textId="77777777" w:rsidR="00B85C35" w:rsidRDefault="00A06969">
            <w:pPr>
              <w:pStyle w:val="TableParagraph"/>
              <w:spacing w:line="164" w:lineRule="exact"/>
              <w:ind w:left="114"/>
              <w:jc w:val="left"/>
              <w:rPr>
                <w:rFonts w:ascii="Times New Roman" w:hAnsi="Times New Roman"/>
                <w:b/>
                <w:sz w:val="16"/>
              </w:rPr>
            </w:pPr>
            <w:r>
              <w:rPr>
                <w:rFonts w:ascii="Times New Roman" w:hAnsi="Times New Roman"/>
                <w:b/>
                <w:sz w:val="16"/>
              </w:rPr>
              <w:t>(6)</w:t>
            </w:r>
          </w:p>
        </w:tc>
        <w:tc>
          <w:tcPr>
            <w:tcW w:w="916" w:type="dxa"/>
            <w:tcBorders>
              <w:bottom w:val="single" w:sz="4" w:space="0" w:color="000000"/>
            </w:tcBorders>
            <w:shd w:val="clear" w:color="auto" w:fill="DDD9C3"/>
            <w:tcMar>
              <w:top w:w="0" w:type="dxa"/>
              <w:left w:w="0" w:type="dxa"/>
              <w:bottom w:w="0" w:type="dxa"/>
              <w:right w:w="0" w:type="dxa"/>
            </w:tcMar>
          </w:tcPr>
          <w:p w14:paraId="3C85C8B3" w14:textId="77777777" w:rsidR="00B85C35" w:rsidRDefault="00B85C35">
            <w:pPr>
              <w:pStyle w:val="TableParagraph"/>
              <w:jc w:val="left"/>
              <w:rPr>
                <w:rFonts w:ascii="Times New Roman" w:hAnsi="Times New Roman"/>
                <w:sz w:val="12"/>
              </w:rPr>
            </w:pPr>
          </w:p>
        </w:tc>
        <w:tc>
          <w:tcPr>
            <w:tcW w:w="1492" w:type="dxa"/>
            <w:tcBorders>
              <w:bottom w:val="single" w:sz="4" w:space="0" w:color="000000"/>
              <w:right w:val="single" w:sz="4" w:space="0" w:color="000000"/>
            </w:tcBorders>
            <w:shd w:val="clear" w:color="auto" w:fill="DDD9C3"/>
            <w:tcMar>
              <w:top w:w="0" w:type="dxa"/>
              <w:left w:w="0" w:type="dxa"/>
              <w:bottom w:w="0" w:type="dxa"/>
              <w:right w:w="0" w:type="dxa"/>
            </w:tcMar>
          </w:tcPr>
          <w:p w14:paraId="737143B4" w14:textId="77777777" w:rsidR="00B85C35" w:rsidRDefault="00B85C35">
            <w:pPr>
              <w:pStyle w:val="TableParagraph"/>
              <w:jc w:val="left"/>
              <w:rPr>
                <w:rFonts w:ascii="Times New Roman" w:hAnsi="Times New Roman"/>
                <w:sz w:val="12"/>
              </w:rPr>
            </w:pPr>
          </w:p>
        </w:tc>
      </w:tr>
      <w:tr w:rsidR="00B85C35" w14:paraId="3E948B9F"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281D5C4B"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096A7560" w14:textId="77777777" w:rsidR="00B85C35" w:rsidRDefault="00B85C35">
            <w:pPr>
              <w:pStyle w:val="TableParagraph"/>
              <w:jc w:val="left"/>
              <w:rPr>
                <w:rFonts w:ascii="Times New Roman" w:hAnsi="Times New Roman"/>
                <w:sz w:val="18"/>
              </w:rPr>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425AC54"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44510528"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33FA5EC"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UK Exports to</w:t>
            </w:r>
          </w:p>
          <w:p w14:paraId="6BCD3921"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EAC</w:t>
            </w:r>
          </w:p>
        </w:tc>
        <w:tc>
          <w:tcPr>
            <w:tcW w:w="1501" w:type="dxa"/>
            <w:gridSpan w:val="2"/>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B15A47E" w14:textId="77777777" w:rsidR="00B85C35" w:rsidRDefault="00A06969">
            <w:pPr>
              <w:pStyle w:val="TableParagraph"/>
              <w:spacing w:line="152" w:lineRule="exact"/>
              <w:ind w:left="114"/>
              <w:jc w:val="left"/>
              <w:rPr>
                <w:rFonts w:ascii="Times New Roman" w:hAnsi="Times New Roman"/>
                <w:b/>
                <w:sz w:val="14"/>
              </w:rPr>
            </w:pPr>
            <w:r>
              <w:rPr>
                <w:rFonts w:ascii="Times New Roman" w:hAnsi="Times New Roman"/>
                <w:b/>
                <w:sz w:val="14"/>
              </w:rPr>
              <w:t>For EAC Exports to</w:t>
            </w:r>
          </w:p>
          <w:p w14:paraId="48545934" w14:textId="77777777" w:rsidR="00B85C35" w:rsidRDefault="00A06969">
            <w:pPr>
              <w:pStyle w:val="TableParagraph"/>
              <w:ind w:left="114"/>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6EEFB27"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7925EA25"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r>
      <w:tr w:rsidR="00B85C35" w14:paraId="28AE7A2B"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3BD281A"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9608</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AB86960"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Ball-points pens;</w:t>
            </w:r>
          </w:p>
        </w:tc>
        <w:tc>
          <w:tcPr>
            <w:tcW w:w="1534"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FAF7259"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C29E71" w14:textId="77777777" w:rsidR="00B85C35" w:rsidRDefault="00B85C35">
            <w:pPr>
              <w:pStyle w:val="TableParagraph"/>
              <w:jc w:val="left"/>
              <w:rPr>
                <w:rFonts w:ascii="Times New Roman" w:hAnsi="Times New Roman"/>
                <w:sz w:val="18"/>
              </w:rPr>
            </w:pPr>
          </w:p>
        </w:tc>
        <w:tc>
          <w:tcPr>
            <w:tcW w:w="1501"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D453448" w14:textId="77777777" w:rsidR="00B85C35" w:rsidRDefault="00A06969">
            <w:pPr>
              <w:pStyle w:val="TableParagraph"/>
              <w:spacing w:line="203" w:lineRule="exact"/>
              <w:ind w:left="114"/>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F3A931" w14:textId="77777777" w:rsidR="00B85C35" w:rsidRDefault="00B85C35">
            <w:pPr>
              <w:pStyle w:val="TableParagraph"/>
              <w:jc w:val="left"/>
              <w:rPr>
                <w:rFonts w:ascii="Times New Roman" w:hAnsi="Times New Roman"/>
                <w:sz w:val="18"/>
              </w:rPr>
            </w:pPr>
          </w:p>
        </w:tc>
      </w:tr>
      <w:tr w:rsidR="00B85C35" w14:paraId="29C0DFF9"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891946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3F6B931"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felt-tipped and other</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B2B3FC0"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39965F"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D4A8A76"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from materials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AEA370" w14:textId="77777777" w:rsidR="00B85C35" w:rsidRDefault="00B85C35">
            <w:pPr>
              <w:rPr>
                <w:sz w:val="2"/>
                <w:szCs w:val="2"/>
              </w:rPr>
            </w:pPr>
          </w:p>
        </w:tc>
      </w:tr>
      <w:tr w:rsidR="00B85C35" w14:paraId="6A3F6645"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75D169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9389577"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porous-tipped pens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ACAE4AE"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B390CC"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7C6B4AF"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of any heading,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0E577F" w14:textId="77777777" w:rsidR="00B85C35" w:rsidRDefault="00B85C35">
            <w:pPr>
              <w:rPr>
                <w:sz w:val="2"/>
                <w:szCs w:val="2"/>
              </w:rPr>
            </w:pPr>
          </w:p>
        </w:tc>
      </w:tr>
      <w:tr w:rsidR="00B85C35" w14:paraId="5828E836"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D435BA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C20EA4B"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and markers;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5C90F0B"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5303FF"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4CD0FCD"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except that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E3EDDD" w14:textId="77777777" w:rsidR="00B85C35" w:rsidRDefault="00B85C35">
            <w:pPr>
              <w:rPr>
                <w:sz w:val="2"/>
                <w:szCs w:val="2"/>
              </w:rPr>
            </w:pPr>
          </w:p>
        </w:tc>
      </w:tr>
      <w:tr w:rsidR="00B85C35" w14:paraId="5A28A51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46150E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469C6B3"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fountain pens,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8F88284"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B3D25A"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D999CB6"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1DE00A" w14:textId="77777777" w:rsidR="00B85C35" w:rsidRDefault="00B85C35">
            <w:pPr>
              <w:rPr>
                <w:sz w:val="2"/>
                <w:szCs w:val="2"/>
              </w:rPr>
            </w:pPr>
          </w:p>
        </w:tc>
      </w:tr>
      <w:tr w:rsidR="00B85C35" w14:paraId="1BA26A24"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4524BC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432FF9E"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stylograph pens and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3852BCF"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However, nibs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EE951D"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9DB6F8D"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However, nibs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532AEC" w14:textId="77777777" w:rsidR="00B85C35" w:rsidRDefault="00B85C35">
            <w:pPr>
              <w:rPr>
                <w:sz w:val="2"/>
                <w:szCs w:val="2"/>
              </w:rPr>
            </w:pPr>
          </w:p>
        </w:tc>
      </w:tr>
      <w:tr w:rsidR="00B85C35" w14:paraId="2FAB5D6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0CEA8B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32B52D0"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other pens;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014E9B4"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or nib-points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5666B1"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76AE9F5D"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or nib-points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24B7C9" w14:textId="77777777" w:rsidR="00B85C35" w:rsidRDefault="00B85C35">
            <w:pPr>
              <w:rPr>
                <w:sz w:val="2"/>
                <w:szCs w:val="2"/>
              </w:rPr>
            </w:pPr>
          </w:p>
        </w:tc>
      </w:tr>
      <w:tr w:rsidR="00B85C35" w14:paraId="5F62ED85"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C2A376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A9BD968"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duplicating stylos;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7F06212"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the same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EF069C"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BDD5FBF"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classified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AEEA64" w14:textId="77777777" w:rsidR="00B85C35" w:rsidRDefault="00B85C35">
            <w:pPr>
              <w:rPr>
                <w:sz w:val="2"/>
                <w:szCs w:val="2"/>
              </w:rPr>
            </w:pPr>
          </w:p>
        </w:tc>
      </w:tr>
      <w:tr w:rsidR="00B85C35" w14:paraId="43F65FC1"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13EF66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780E87A"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propelling or sliding</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47635661"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heading as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F59AB5"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13CF8EF" w14:textId="77777777" w:rsidR="00B85C35" w:rsidRDefault="00A06969">
            <w:pPr>
              <w:pStyle w:val="TableParagraph"/>
              <w:spacing w:line="199" w:lineRule="exact"/>
              <w:ind w:left="114"/>
              <w:jc w:val="left"/>
              <w:rPr>
                <w:rFonts w:ascii="Times New Roman" w:hAnsi="Times New Roman"/>
                <w:sz w:val="20"/>
              </w:rPr>
            </w:pPr>
            <w:r>
              <w:rPr>
                <w:rFonts w:ascii="Times New Roman" w:hAnsi="Times New Roman"/>
                <w:sz w:val="20"/>
              </w:rPr>
              <w:t>within the same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26A0DE" w14:textId="77777777" w:rsidR="00B85C35" w:rsidRDefault="00B85C35">
            <w:pPr>
              <w:rPr>
                <w:sz w:val="2"/>
                <w:szCs w:val="2"/>
              </w:rPr>
            </w:pPr>
          </w:p>
        </w:tc>
      </w:tr>
      <w:tr w:rsidR="00B85C35" w14:paraId="58336A9E"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DC459B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0B36D58"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pencils; penholders,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E769FF7"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product may be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E375C8"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C2A7C8E" w14:textId="77777777" w:rsidR="00B85C35" w:rsidRDefault="00A06969">
            <w:pPr>
              <w:pStyle w:val="TableParagraph"/>
              <w:spacing w:line="200" w:lineRule="exact"/>
              <w:ind w:left="114"/>
              <w:jc w:val="left"/>
              <w:rPr>
                <w:rFonts w:ascii="Times New Roman" w:hAnsi="Times New Roman"/>
                <w:sz w:val="20"/>
              </w:rPr>
            </w:pPr>
            <w:r>
              <w:rPr>
                <w:rFonts w:ascii="Times New Roman" w:hAnsi="Times New Roman"/>
                <w:sz w:val="20"/>
              </w:rPr>
              <w:t>heading may be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F93A04" w14:textId="77777777" w:rsidR="00B85C35" w:rsidRDefault="00B85C35">
            <w:pPr>
              <w:rPr>
                <w:sz w:val="2"/>
                <w:szCs w:val="2"/>
              </w:rPr>
            </w:pPr>
          </w:p>
        </w:tc>
      </w:tr>
      <w:tr w:rsidR="00B85C35" w14:paraId="430588A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78E0DF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FBA52B0"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pencil-holders and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A02E5E2"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39CE90"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50B664BF" w14:textId="77777777" w:rsidR="00B85C35" w:rsidRDefault="00A06969">
            <w:pPr>
              <w:pStyle w:val="TableParagraph"/>
              <w:spacing w:line="201" w:lineRule="exact"/>
              <w:ind w:left="114"/>
              <w:jc w:val="left"/>
              <w:rPr>
                <w:rFonts w:ascii="Times New Roman" w:hAnsi="Times New Roman"/>
                <w:sz w:val="20"/>
              </w:rPr>
            </w:pPr>
            <w:r>
              <w:rPr>
                <w:rFonts w:ascii="Times New Roman" w:hAnsi="Times New Roman"/>
                <w:sz w:val="20"/>
              </w:rPr>
              <w:t>used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43C5BD" w14:textId="77777777" w:rsidR="00B85C35" w:rsidRDefault="00B85C35">
            <w:pPr>
              <w:rPr>
                <w:sz w:val="2"/>
                <w:szCs w:val="2"/>
              </w:rPr>
            </w:pPr>
          </w:p>
        </w:tc>
      </w:tr>
      <w:tr w:rsidR="00B85C35" w14:paraId="756A3027"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659245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64D447D7"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similar holders; parts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ED4F752"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20D411"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05744A66"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56E3B3" w14:textId="77777777" w:rsidR="00B85C35" w:rsidRDefault="00B85C35">
            <w:pPr>
              <w:rPr>
                <w:sz w:val="2"/>
                <w:szCs w:val="2"/>
              </w:rPr>
            </w:pPr>
          </w:p>
        </w:tc>
      </w:tr>
      <w:tr w:rsidR="00B85C35" w14:paraId="608DEDD1"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5C6381D"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0637266"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(including caps and</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2287FEF"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C0B53E"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29F5AE97"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37B0FE" w14:textId="77777777" w:rsidR="00B85C35" w:rsidRDefault="00B85C35">
            <w:pPr>
              <w:rPr>
                <w:sz w:val="2"/>
                <w:szCs w:val="2"/>
              </w:rPr>
            </w:pPr>
          </w:p>
        </w:tc>
      </w:tr>
      <w:tr w:rsidR="00B85C35" w14:paraId="5FC8FBC3"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FE95A32"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635FFE3"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clips) of the</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0A68B7F"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424D7E"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AA3CA1D"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8DB798" w14:textId="77777777" w:rsidR="00B85C35" w:rsidRDefault="00B85C35">
            <w:pPr>
              <w:rPr>
                <w:sz w:val="2"/>
                <w:szCs w:val="2"/>
              </w:rPr>
            </w:pPr>
          </w:p>
        </w:tc>
      </w:tr>
      <w:tr w:rsidR="00B85C35" w14:paraId="5433F9C7"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3C6F54D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61760C7"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foregoing articles,</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19E87881"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63A7E9"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382D4E37"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1E7324" w14:textId="77777777" w:rsidR="00B85C35" w:rsidRDefault="00B85C35">
            <w:pPr>
              <w:rPr>
                <w:sz w:val="2"/>
                <w:szCs w:val="2"/>
              </w:rPr>
            </w:pPr>
          </w:p>
        </w:tc>
      </w:tr>
      <w:tr w:rsidR="00B85C35" w14:paraId="56E32B08"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9022EF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3D1AF1A"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other than those of</w:t>
            </w:r>
          </w:p>
        </w:tc>
        <w:tc>
          <w:tcPr>
            <w:tcW w:w="1534"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E373057"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4666C6" w14:textId="77777777" w:rsidR="00B85C35" w:rsidRDefault="00B85C35">
            <w:pPr>
              <w:rPr>
                <w:sz w:val="2"/>
                <w:szCs w:val="2"/>
              </w:rPr>
            </w:pPr>
          </w:p>
        </w:tc>
        <w:tc>
          <w:tcPr>
            <w:tcW w:w="1501" w:type="dxa"/>
            <w:gridSpan w:val="2"/>
            <w:tcBorders>
              <w:left w:val="single" w:sz="4" w:space="0" w:color="000000"/>
              <w:right w:val="single" w:sz="4" w:space="0" w:color="000000"/>
            </w:tcBorders>
            <w:shd w:val="clear" w:color="auto" w:fill="auto"/>
            <w:tcMar>
              <w:top w:w="0" w:type="dxa"/>
              <w:left w:w="0" w:type="dxa"/>
              <w:bottom w:w="0" w:type="dxa"/>
              <w:right w:w="0" w:type="dxa"/>
            </w:tcMar>
          </w:tcPr>
          <w:p w14:paraId="65E1ACCB"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AED30C" w14:textId="77777777" w:rsidR="00B85C35" w:rsidRDefault="00B85C35">
            <w:pPr>
              <w:rPr>
                <w:sz w:val="2"/>
                <w:szCs w:val="2"/>
              </w:rPr>
            </w:pPr>
          </w:p>
        </w:tc>
      </w:tr>
      <w:tr w:rsidR="00B85C35" w14:paraId="2FFC3AA8" w14:textId="77777777">
        <w:tblPrEx>
          <w:tblCellMar>
            <w:top w:w="0" w:type="dxa"/>
            <w:bottom w:w="0" w:type="dxa"/>
          </w:tblCellMar>
        </w:tblPrEx>
        <w:trPr>
          <w:trHeight w:val="227"/>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F6AA2B" w14:textId="77777777" w:rsidR="00B85C35" w:rsidRDefault="00B85C35">
            <w:pPr>
              <w:pStyle w:val="TableParagraph"/>
              <w:jc w:val="left"/>
              <w:rPr>
                <w:rFonts w:ascii="Times New Roman" w:hAnsi="Times New Roman"/>
                <w:sz w:val="16"/>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EB32C7" w14:textId="77777777" w:rsidR="00B85C35" w:rsidRDefault="00A06969">
            <w:pPr>
              <w:pStyle w:val="TableParagraph"/>
              <w:spacing w:line="208" w:lineRule="exact"/>
              <w:ind w:left="110"/>
              <w:jc w:val="left"/>
              <w:rPr>
                <w:rFonts w:ascii="Times New Roman" w:hAnsi="Times New Roman"/>
                <w:sz w:val="20"/>
              </w:rPr>
            </w:pPr>
            <w:r>
              <w:rPr>
                <w:rFonts w:ascii="Times New Roman" w:hAnsi="Times New Roman"/>
                <w:sz w:val="20"/>
              </w:rPr>
              <w:t>heading No 9609</w:t>
            </w:r>
          </w:p>
        </w:tc>
        <w:tc>
          <w:tcPr>
            <w:tcW w:w="1534"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07B923" w14:textId="77777777" w:rsidR="00B85C35" w:rsidRDefault="00B85C35">
            <w:pPr>
              <w:pStyle w:val="TableParagraph"/>
              <w:jc w:val="left"/>
              <w:rPr>
                <w:rFonts w:ascii="Times New Roman" w:hAnsi="Times New Roman"/>
                <w:sz w:val="16"/>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563A13" w14:textId="77777777" w:rsidR="00B85C35" w:rsidRDefault="00B85C35">
            <w:pPr>
              <w:rPr>
                <w:sz w:val="2"/>
                <w:szCs w:val="2"/>
              </w:rPr>
            </w:pPr>
          </w:p>
        </w:tc>
        <w:tc>
          <w:tcPr>
            <w:tcW w:w="1501" w:type="dxa"/>
            <w:gridSpan w:val="2"/>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FEB3E2" w14:textId="77777777" w:rsidR="00B85C35" w:rsidRDefault="00B85C35">
            <w:pPr>
              <w:pStyle w:val="TableParagraph"/>
              <w:jc w:val="left"/>
              <w:rPr>
                <w:rFonts w:ascii="Times New Roman" w:hAnsi="Times New Roman"/>
                <w:sz w:val="16"/>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47BBCB" w14:textId="77777777" w:rsidR="00B85C35" w:rsidRDefault="00B85C35">
            <w:pPr>
              <w:rPr>
                <w:sz w:val="2"/>
                <w:szCs w:val="2"/>
              </w:rPr>
            </w:pPr>
          </w:p>
        </w:tc>
      </w:tr>
    </w:tbl>
    <w:p w14:paraId="7A6305AF" w14:textId="77777777" w:rsidR="00000000" w:rsidRDefault="00A06969">
      <w:pPr>
        <w:rPr>
          <w:vanish/>
        </w:rPr>
        <w:sectPr w:rsidR="00000000">
          <w:headerReference w:type="default" r:id="rId283"/>
          <w:footerReference w:type="default" r:id="rId284"/>
          <w:footnotePr>
            <w:numRestart w:val="eachPage"/>
          </w:footnotePr>
          <w:pgSz w:w="11910" w:h="16850"/>
          <w:pgMar w:top="1338" w:right="1021" w:bottom="1400" w:left="862" w:header="0" w:footer="0" w:gutter="0"/>
          <w:cols w:space="720"/>
        </w:sectPr>
      </w:pPr>
    </w:p>
    <w:tbl>
      <w:tblPr>
        <w:tblW w:w="8925" w:type="dxa"/>
        <w:tblInd w:w="653" w:type="dxa"/>
        <w:tblLayout w:type="fixed"/>
        <w:tblCellMar>
          <w:left w:w="10" w:type="dxa"/>
          <w:right w:w="10" w:type="dxa"/>
        </w:tblCellMar>
        <w:tblLook w:val="04A0" w:firstRow="1" w:lastRow="0" w:firstColumn="1" w:lastColumn="0" w:noHBand="0" w:noVBand="1"/>
      </w:tblPr>
      <w:tblGrid>
        <w:gridCol w:w="989"/>
        <w:gridCol w:w="1951"/>
        <w:gridCol w:w="1535"/>
        <w:gridCol w:w="1456"/>
        <w:gridCol w:w="1502"/>
        <w:gridCol w:w="1492"/>
      </w:tblGrid>
      <w:tr w:rsidR="00B85C35" w14:paraId="1952CB14" w14:textId="77777777">
        <w:tblPrEx>
          <w:tblCellMar>
            <w:top w:w="0" w:type="dxa"/>
            <w:bottom w:w="0" w:type="dxa"/>
          </w:tblCellMar>
        </w:tblPrEx>
        <w:trPr>
          <w:trHeight w:val="553"/>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3DE15CB" w14:textId="77777777" w:rsidR="00B85C35" w:rsidRDefault="00A06969">
            <w:pPr>
              <w:pStyle w:val="TableParagraph"/>
              <w:spacing w:before="1" w:line="184" w:lineRule="exact"/>
              <w:ind w:left="107" w:right="309"/>
              <w:jc w:val="left"/>
              <w:rPr>
                <w:rFonts w:ascii="Times New Roman" w:hAnsi="Times New Roman"/>
                <w:b/>
                <w:sz w:val="16"/>
              </w:rPr>
            </w:pPr>
            <w:r>
              <w:rPr>
                <w:rFonts w:ascii="Times New Roman" w:hAnsi="Times New Roman"/>
                <w:b/>
                <w:sz w:val="16"/>
              </w:rPr>
              <w:lastRenderedPageBreak/>
              <w:t>Chapter/heading/sub-heading</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9F6D31B" w14:textId="77777777" w:rsidR="00B85C35" w:rsidRDefault="00A06969">
            <w:pPr>
              <w:pStyle w:val="TableParagraph"/>
              <w:spacing w:line="175" w:lineRule="exact"/>
              <w:ind w:left="110"/>
              <w:jc w:val="left"/>
              <w:rPr>
                <w:rFonts w:ascii="Times New Roman" w:hAnsi="Times New Roman"/>
                <w:b/>
                <w:sz w:val="16"/>
              </w:rPr>
            </w:pPr>
            <w:r>
              <w:rPr>
                <w:rFonts w:ascii="Times New Roman" w:hAnsi="Times New Roman"/>
                <w:b/>
                <w:sz w:val="16"/>
              </w:rPr>
              <w:t>Description of product</w:t>
            </w:r>
          </w:p>
        </w:tc>
        <w:tc>
          <w:tcPr>
            <w:tcW w:w="5985" w:type="dxa"/>
            <w:gridSpan w:val="4"/>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4D0D7BCA" w14:textId="77777777" w:rsidR="00B85C35" w:rsidRDefault="00A06969">
            <w:pPr>
              <w:pStyle w:val="TableParagraph"/>
              <w:spacing w:line="230" w:lineRule="auto"/>
              <w:ind w:left="2401" w:right="353" w:hanging="2012"/>
              <w:jc w:val="left"/>
              <w:rPr>
                <w:rFonts w:ascii="Times New Roman" w:hAnsi="Times New Roman"/>
                <w:b/>
                <w:sz w:val="16"/>
              </w:rPr>
            </w:pPr>
            <w:r>
              <w:rPr>
                <w:rFonts w:ascii="Times New Roman" w:hAnsi="Times New Roman"/>
                <w:b/>
                <w:sz w:val="16"/>
              </w:rPr>
              <w:t xml:space="preserve">Working or processing carried out on </w:t>
            </w:r>
            <w:r>
              <w:rPr>
                <w:rFonts w:ascii="Times New Roman" w:hAnsi="Times New Roman"/>
                <w:b/>
                <w:sz w:val="16"/>
              </w:rPr>
              <w:t>non-originating materials that confers originating status</w:t>
            </w:r>
          </w:p>
        </w:tc>
      </w:tr>
      <w:tr w:rsidR="00B85C35" w14:paraId="0C22528B" w14:textId="77777777">
        <w:tblPrEx>
          <w:tblCellMar>
            <w:top w:w="0" w:type="dxa"/>
            <w:bottom w:w="0" w:type="dxa"/>
          </w:tblCellMar>
        </w:tblPrEx>
        <w:trPr>
          <w:trHeight w:val="367"/>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84577D0" w14:textId="77777777" w:rsidR="00B85C35" w:rsidRDefault="00A06969">
            <w:pPr>
              <w:pStyle w:val="TableParagraph"/>
              <w:spacing w:line="173" w:lineRule="exact"/>
              <w:ind w:left="381" w:right="371"/>
              <w:rPr>
                <w:rFonts w:ascii="Times New Roman" w:hAnsi="Times New Roman"/>
                <w:b/>
                <w:sz w:val="16"/>
              </w:rPr>
            </w:pPr>
            <w:r>
              <w:rPr>
                <w:rFonts w:ascii="Times New Roman" w:hAnsi="Times New Roman"/>
                <w:b/>
                <w:sz w:val="16"/>
              </w:rPr>
              <w:t>(1)</w:t>
            </w: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3C122D38" w14:textId="77777777" w:rsidR="00B85C35" w:rsidRDefault="00A06969">
            <w:pPr>
              <w:pStyle w:val="TableParagraph"/>
              <w:spacing w:line="173" w:lineRule="exact"/>
              <w:ind w:left="863" w:right="850"/>
              <w:rPr>
                <w:rFonts w:ascii="Times New Roman" w:hAnsi="Times New Roman"/>
                <w:b/>
                <w:sz w:val="16"/>
              </w:rPr>
            </w:pPr>
            <w:r>
              <w:rPr>
                <w:rFonts w:ascii="Times New Roman" w:hAnsi="Times New Roman"/>
                <w:b/>
                <w:sz w:val="16"/>
              </w:rPr>
              <w:t>(2)</w:t>
            </w:r>
          </w:p>
        </w:tc>
        <w:tc>
          <w:tcPr>
            <w:tcW w:w="1535"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205DA233" w14:textId="77777777" w:rsidR="00B85C35" w:rsidRDefault="00A06969">
            <w:pPr>
              <w:pStyle w:val="TableParagraph"/>
              <w:spacing w:line="172" w:lineRule="exact"/>
              <w:ind w:left="951"/>
              <w:jc w:val="left"/>
              <w:rPr>
                <w:rFonts w:ascii="Times New Roman" w:hAnsi="Times New Roman"/>
                <w:b/>
                <w:sz w:val="16"/>
              </w:rPr>
            </w:pPr>
            <w:r>
              <w:rPr>
                <w:rFonts w:ascii="Times New Roman" w:hAnsi="Times New Roman"/>
                <w:b/>
                <w:sz w:val="16"/>
              </w:rPr>
              <w:t>(3)</w:t>
            </w:r>
          </w:p>
          <w:p w14:paraId="432444BC" w14:textId="77777777" w:rsidR="00B85C35" w:rsidRDefault="00A06969">
            <w:pPr>
              <w:pStyle w:val="TableParagraph"/>
              <w:spacing w:line="175" w:lineRule="exact"/>
              <w:ind w:left="108"/>
              <w:jc w:val="left"/>
              <w:rPr>
                <w:rFonts w:ascii="Times New Roman" w:hAnsi="Times New Roman"/>
                <w:b/>
                <w:sz w:val="16"/>
              </w:rPr>
            </w:pPr>
            <w:r>
              <w:rPr>
                <w:rFonts w:ascii="Times New Roman" w:hAnsi="Times New Roman"/>
                <w:b/>
                <w:sz w:val="16"/>
              </w:rPr>
              <w:t>(4)</w:t>
            </w:r>
          </w:p>
        </w:tc>
        <w:tc>
          <w:tcPr>
            <w:tcW w:w="1456"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16DC1B4" w14:textId="77777777" w:rsidR="00B85C35" w:rsidRDefault="00A06969">
            <w:pPr>
              <w:pStyle w:val="TableParagraph"/>
              <w:spacing w:line="173" w:lineRule="exact"/>
              <w:ind w:left="405"/>
              <w:jc w:val="left"/>
              <w:rPr>
                <w:rFonts w:ascii="Times New Roman" w:hAnsi="Times New Roman"/>
                <w:b/>
                <w:sz w:val="16"/>
              </w:rPr>
            </w:pPr>
            <w:r>
              <w:rPr>
                <w:rFonts w:ascii="Times New Roman" w:hAnsi="Times New Roman"/>
                <w:b/>
                <w:sz w:val="16"/>
              </w:rPr>
              <w:t>or</w:t>
            </w:r>
          </w:p>
        </w:tc>
        <w:tc>
          <w:tcPr>
            <w:tcW w:w="1502" w:type="dxa"/>
            <w:tcBorders>
              <w:top w:val="single" w:sz="4" w:space="0" w:color="000000"/>
              <w:left w:val="single" w:sz="4" w:space="0" w:color="000000"/>
              <w:bottom w:val="single" w:sz="4" w:space="0" w:color="000000"/>
            </w:tcBorders>
            <w:shd w:val="clear" w:color="auto" w:fill="DDD9C3"/>
            <w:tcMar>
              <w:top w:w="0" w:type="dxa"/>
              <w:left w:w="0" w:type="dxa"/>
              <w:bottom w:w="0" w:type="dxa"/>
              <w:right w:w="0" w:type="dxa"/>
            </w:tcMar>
          </w:tcPr>
          <w:p w14:paraId="4AACF553" w14:textId="77777777" w:rsidR="00B85C35" w:rsidRDefault="00A06969">
            <w:pPr>
              <w:pStyle w:val="TableParagraph"/>
              <w:spacing w:line="172" w:lineRule="exact"/>
              <w:ind w:left="876"/>
              <w:jc w:val="left"/>
              <w:rPr>
                <w:rFonts w:ascii="Times New Roman" w:hAnsi="Times New Roman"/>
                <w:b/>
                <w:sz w:val="16"/>
              </w:rPr>
            </w:pPr>
            <w:r>
              <w:rPr>
                <w:rFonts w:ascii="Times New Roman" w:hAnsi="Times New Roman"/>
                <w:b/>
                <w:sz w:val="16"/>
              </w:rPr>
              <w:t>(5)</w:t>
            </w:r>
          </w:p>
          <w:p w14:paraId="684C504F" w14:textId="77777777" w:rsidR="00B85C35" w:rsidRDefault="00A06969">
            <w:pPr>
              <w:pStyle w:val="TableParagraph"/>
              <w:spacing w:line="175" w:lineRule="exact"/>
              <w:ind w:left="113"/>
              <w:jc w:val="left"/>
              <w:rPr>
                <w:rFonts w:ascii="Times New Roman" w:hAnsi="Times New Roman"/>
                <w:b/>
                <w:sz w:val="16"/>
              </w:rPr>
            </w:pPr>
            <w:r>
              <w:rPr>
                <w:rFonts w:ascii="Times New Roman" w:hAnsi="Times New Roman"/>
                <w:b/>
                <w:sz w:val="16"/>
              </w:rPr>
              <w:t>(6)</w:t>
            </w:r>
          </w:p>
        </w:tc>
        <w:tc>
          <w:tcPr>
            <w:tcW w:w="1492" w:type="dxa"/>
            <w:tcBorders>
              <w:top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2B1DAC3" w14:textId="77777777" w:rsidR="00B85C35" w:rsidRDefault="00A06969">
            <w:pPr>
              <w:pStyle w:val="TableParagraph"/>
              <w:spacing w:line="173" w:lineRule="exact"/>
              <w:ind w:left="443"/>
              <w:jc w:val="left"/>
              <w:rPr>
                <w:rFonts w:ascii="Times New Roman" w:hAnsi="Times New Roman"/>
                <w:b/>
                <w:sz w:val="16"/>
              </w:rPr>
            </w:pPr>
            <w:r>
              <w:rPr>
                <w:rFonts w:ascii="Times New Roman" w:hAnsi="Times New Roman"/>
                <w:b/>
                <w:sz w:val="16"/>
              </w:rPr>
              <w:t>or</w:t>
            </w:r>
          </w:p>
        </w:tc>
      </w:tr>
      <w:tr w:rsidR="00B85C35" w14:paraId="1E7B3B46" w14:textId="77777777">
        <w:tblPrEx>
          <w:tblCellMar>
            <w:top w:w="0" w:type="dxa"/>
            <w:bottom w:w="0" w:type="dxa"/>
          </w:tblCellMar>
        </w:tblPrEx>
        <w:trPr>
          <w:trHeight w:val="645"/>
        </w:trPr>
        <w:tc>
          <w:tcPr>
            <w:tcW w:w="989"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1BC560F6" w14:textId="77777777" w:rsidR="00B85C35" w:rsidRDefault="00B85C35">
            <w:pPr>
              <w:pStyle w:val="TableParagraph"/>
              <w:jc w:val="left"/>
              <w:rPr>
                <w:rFonts w:ascii="Times New Roman" w:hAnsi="Times New Roman"/>
                <w:sz w:val="18"/>
              </w:rPr>
            </w:pPr>
          </w:p>
        </w:tc>
        <w:tc>
          <w:tcPr>
            <w:tcW w:w="1951"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E257543" w14:textId="77777777" w:rsidR="00B85C35" w:rsidRDefault="00B85C35">
            <w:pPr>
              <w:pStyle w:val="TableParagraph"/>
              <w:jc w:val="left"/>
              <w:rPr>
                <w:rFonts w:ascii="Times New Roman" w:hAnsi="Times New Roman"/>
                <w:sz w:val="18"/>
              </w:rPr>
            </w:pPr>
          </w:p>
        </w:tc>
        <w:tc>
          <w:tcPr>
            <w:tcW w:w="1535"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E107882" w14:textId="77777777" w:rsidR="00B85C35" w:rsidRDefault="00A06969">
            <w:pPr>
              <w:pStyle w:val="TableParagraph"/>
              <w:spacing w:line="152" w:lineRule="exact"/>
              <w:ind w:left="108"/>
              <w:jc w:val="left"/>
              <w:rPr>
                <w:rFonts w:ascii="Times New Roman" w:hAnsi="Times New Roman"/>
                <w:b/>
                <w:sz w:val="14"/>
              </w:rPr>
            </w:pPr>
            <w:r>
              <w:rPr>
                <w:rFonts w:ascii="Times New Roman" w:hAnsi="Times New Roman"/>
                <w:b/>
                <w:sz w:val="14"/>
              </w:rPr>
              <w:t>For UK Exports to</w:t>
            </w:r>
          </w:p>
          <w:p w14:paraId="58EC0617" w14:textId="77777777" w:rsidR="00B85C35" w:rsidRDefault="00A06969">
            <w:pPr>
              <w:pStyle w:val="TableParagraph"/>
              <w:ind w:left="108"/>
              <w:jc w:val="left"/>
              <w:rPr>
                <w:rFonts w:ascii="Times New Roman" w:hAnsi="Times New Roman"/>
                <w:b/>
                <w:sz w:val="14"/>
              </w:rPr>
            </w:pPr>
            <w:r>
              <w:rPr>
                <w:rFonts w:ascii="Times New Roman" w:hAnsi="Times New Roman"/>
                <w:b/>
                <w:sz w:val="14"/>
              </w:rPr>
              <w:t>the EAC</w:t>
            </w:r>
          </w:p>
        </w:tc>
        <w:tc>
          <w:tcPr>
            <w:tcW w:w="1456"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71B28BBA"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UK Exports to</w:t>
            </w:r>
          </w:p>
          <w:p w14:paraId="69A74392"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EAC</w:t>
            </w:r>
          </w:p>
        </w:tc>
        <w:tc>
          <w:tcPr>
            <w:tcW w:w="150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50D8328C" w14:textId="77777777" w:rsidR="00B85C35" w:rsidRDefault="00A06969">
            <w:pPr>
              <w:pStyle w:val="TableParagraph"/>
              <w:spacing w:line="152" w:lineRule="exact"/>
              <w:ind w:left="113"/>
              <w:jc w:val="left"/>
              <w:rPr>
                <w:rFonts w:ascii="Times New Roman" w:hAnsi="Times New Roman"/>
                <w:b/>
                <w:sz w:val="14"/>
              </w:rPr>
            </w:pPr>
            <w:r>
              <w:rPr>
                <w:rFonts w:ascii="Times New Roman" w:hAnsi="Times New Roman"/>
                <w:b/>
                <w:sz w:val="14"/>
              </w:rPr>
              <w:t>For EAC Exports to</w:t>
            </w:r>
          </w:p>
          <w:p w14:paraId="1117FE07" w14:textId="77777777" w:rsidR="00B85C35" w:rsidRDefault="00A06969">
            <w:pPr>
              <w:pStyle w:val="TableParagraph"/>
              <w:ind w:left="113"/>
              <w:jc w:val="left"/>
              <w:rPr>
                <w:rFonts w:ascii="Times New Roman" w:hAnsi="Times New Roman"/>
                <w:b/>
                <w:sz w:val="14"/>
              </w:rPr>
            </w:pPr>
            <w:r>
              <w:rPr>
                <w:rFonts w:ascii="Times New Roman" w:hAnsi="Times New Roman"/>
                <w:b/>
                <w:sz w:val="14"/>
              </w:rPr>
              <w:t>the UK</w:t>
            </w:r>
          </w:p>
        </w:tc>
        <w:tc>
          <w:tcPr>
            <w:tcW w:w="1492" w:type="dxa"/>
            <w:tcBorders>
              <w:top w:val="single" w:sz="4" w:space="0" w:color="000000"/>
              <w:left w:val="single" w:sz="4" w:space="0" w:color="000000"/>
              <w:bottom w:val="single" w:sz="4" w:space="0" w:color="000000"/>
              <w:right w:val="single" w:sz="4" w:space="0" w:color="000000"/>
            </w:tcBorders>
            <w:shd w:val="clear" w:color="auto" w:fill="DDD9C3"/>
            <w:tcMar>
              <w:top w:w="0" w:type="dxa"/>
              <w:left w:w="0" w:type="dxa"/>
              <w:bottom w:w="0" w:type="dxa"/>
              <w:right w:w="0" w:type="dxa"/>
            </w:tcMar>
          </w:tcPr>
          <w:p w14:paraId="60790BDD" w14:textId="77777777" w:rsidR="00B85C35" w:rsidRDefault="00A06969">
            <w:pPr>
              <w:pStyle w:val="TableParagraph"/>
              <w:spacing w:line="152" w:lineRule="exact"/>
              <w:ind w:left="112"/>
              <w:jc w:val="left"/>
              <w:rPr>
                <w:rFonts w:ascii="Times New Roman" w:hAnsi="Times New Roman"/>
                <w:b/>
                <w:sz w:val="14"/>
              </w:rPr>
            </w:pPr>
            <w:r>
              <w:rPr>
                <w:rFonts w:ascii="Times New Roman" w:hAnsi="Times New Roman"/>
                <w:b/>
                <w:sz w:val="14"/>
              </w:rPr>
              <w:t>For EAC Exports to</w:t>
            </w:r>
          </w:p>
          <w:p w14:paraId="1EC8F567" w14:textId="77777777" w:rsidR="00B85C35" w:rsidRDefault="00A06969">
            <w:pPr>
              <w:pStyle w:val="TableParagraph"/>
              <w:ind w:left="112"/>
              <w:jc w:val="left"/>
              <w:rPr>
                <w:rFonts w:ascii="Times New Roman" w:hAnsi="Times New Roman"/>
                <w:b/>
                <w:sz w:val="14"/>
              </w:rPr>
            </w:pPr>
            <w:r>
              <w:rPr>
                <w:rFonts w:ascii="Times New Roman" w:hAnsi="Times New Roman"/>
                <w:b/>
                <w:sz w:val="14"/>
              </w:rPr>
              <w:t>the UK</w:t>
            </w:r>
          </w:p>
        </w:tc>
      </w:tr>
      <w:tr w:rsidR="00B85C35" w14:paraId="49B2D9EA" w14:textId="77777777">
        <w:tblPrEx>
          <w:tblCellMar>
            <w:top w:w="0" w:type="dxa"/>
            <w:bottom w:w="0" w:type="dxa"/>
          </w:tblCellMar>
        </w:tblPrEx>
        <w:trPr>
          <w:trHeight w:val="4044"/>
        </w:trPr>
        <w:tc>
          <w:tcPr>
            <w:tcW w:w="9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9DB183" w14:textId="77777777" w:rsidR="00B85C35" w:rsidRDefault="00A06969">
            <w:pPr>
              <w:pStyle w:val="TableParagraph"/>
              <w:spacing w:line="215" w:lineRule="exact"/>
              <w:ind w:left="107"/>
              <w:jc w:val="left"/>
              <w:rPr>
                <w:rFonts w:ascii="Times New Roman" w:hAnsi="Times New Roman"/>
                <w:sz w:val="20"/>
              </w:rPr>
            </w:pPr>
            <w:r>
              <w:rPr>
                <w:rFonts w:ascii="Times New Roman" w:hAnsi="Times New Roman"/>
                <w:sz w:val="20"/>
              </w:rPr>
              <w:t>9612</w:t>
            </w:r>
          </w:p>
        </w:tc>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AFDA90" w14:textId="77777777" w:rsidR="00B85C35" w:rsidRDefault="00A06969">
            <w:pPr>
              <w:pStyle w:val="TableParagraph"/>
              <w:spacing w:line="215" w:lineRule="exact"/>
              <w:ind w:left="110"/>
              <w:jc w:val="left"/>
              <w:rPr>
                <w:rFonts w:ascii="Times New Roman" w:hAnsi="Times New Roman"/>
                <w:sz w:val="20"/>
              </w:rPr>
            </w:pPr>
            <w:r>
              <w:rPr>
                <w:rFonts w:ascii="Times New Roman" w:hAnsi="Times New Roman"/>
                <w:sz w:val="20"/>
              </w:rPr>
              <w:t>Typewriter or similar</w:t>
            </w:r>
          </w:p>
          <w:p w14:paraId="79609668" w14:textId="77777777" w:rsidR="00B85C35" w:rsidRDefault="00A06969">
            <w:pPr>
              <w:pStyle w:val="TableParagraph"/>
              <w:ind w:left="110" w:right="122"/>
              <w:jc w:val="left"/>
            </w:pPr>
            <w:r>
              <w:rPr>
                <w:rFonts w:ascii="Times New Roman" w:hAnsi="Times New Roman"/>
                <w:sz w:val="20"/>
              </w:rPr>
              <w:t xml:space="preserve">ribbons, inked or </w:t>
            </w:r>
            <w:r>
              <w:rPr>
                <w:rFonts w:ascii="Times New Roman" w:hAnsi="Times New Roman"/>
                <w:sz w:val="20"/>
              </w:rPr>
              <w:t>otherwise prepared for giving impressions, whether or not on spools or in cartridges; ink-pads, whether or not</w:t>
            </w:r>
            <w:r>
              <w:rPr>
                <w:rFonts w:ascii="Times New Roman" w:hAnsi="Times New Roman"/>
                <w:spacing w:val="-13"/>
                <w:sz w:val="20"/>
              </w:rPr>
              <w:t xml:space="preserve"> </w:t>
            </w:r>
            <w:r>
              <w:rPr>
                <w:rFonts w:ascii="Times New Roman" w:hAnsi="Times New Roman"/>
                <w:sz w:val="20"/>
              </w:rPr>
              <w:t>inked, with or without boxes</w:t>
            </w:r>
          </w:p>
        </w:tc>
        <w:tc>
          <w:tcPr>
            <w:tcW w:w="15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771AA8" w14:textId="77777777" w:rsidR="00B85C35" w:rsidRDefault="00A06969">
            <w:pPr>
              <w:pStyle w:val="TableParagraph"/>
              <w:spacing w:before="45"/>
              <w:ind w:left="108"/>
              <w:jc w:val="left"/>
              <w:rPr>
                <w:rFonts w:ascii="Times New Roman" w:hAnsi="Times New Roman"/>
                <w:sz w:val="20"/>
              </w:rPr>
            </w:pPr>
            <w:r>
              <w:rPr>
                <w:rFonts w:ascii="Times New Roman" w:hAnsi="Times New Roman"/>
                <w:sz w:val="20"/>
              </w:rPr>
              <w:t>Manufacture:</w:t>
            </w:r>
          </w:p>
          <w:p w14:paraId="394650B6" w14:textId="77777777" w:rsidR="00B85C35" w:rsidRDefault="00A06969" w:rsidP="00A06969">
            <w:pPr>
              <w:pStyle w:val="TableParagraph"/>
              <w:numPr>
                <w:ilvl w:val="0"/>
                <w:numId w:val="8"/>
              </w:numPr>
              <w:tabs>
                <w:tab w:val="left" w:pos="-439"/>
              </w:tabs>
              <w:spacing w:before="60"/>
              <w:ind w:right="128" w:hanging="113"/>
              <w:jc w:val="left"/>
            </w:pPr>
            <w:r>
              <w:rPr>
                <w:rFonts w:ascii="Times New Roman" w:hAnsi="Times New Roman"/>
                <w:sz w:val="20"/>
              </w:rPr>
              <w:t>from</w:t>
            </w:r>
            <w:r>
              <w:rPr>
                <w:rFonts w:ascii="Times New Roman" w:hAnsi="Times New Roman"/>
                <w:spacing w:val="-5"/>
                <w:sz w:val="20"/>
              </w:rPr>
              <w:t xml:space="preserve"> </w:t>
            </w:r>
            <w:r>
              <w:rPr>
                <w:rFonts w:ascii="Times New Roman" w:hAnsi="Times New Roman"/>
                <w:sz w:val="20"/>
              </w:rPr>
              <w:t>materials of any heading, except that of the product, and</w:t>
            </w:r>
          </w:p>
          <w:p w14:paraId="59931A00" w14:textId="77777777" w:rsidR="00B85C35" w:rsidRDefault="00A06969" w:rsidP="00A06969">
            <w:pPr>
              <w:pStyle w:val="TableParagraph"/>
              <w:numPr>
                <w:ilvl w:val="0"/>
                <w:numId w:val="8"/>
              </w:numPr>
              <w:tabs>
                <w:tab w:val="left" w:pos="224"/>
              </w:tabs>
              <w:spacing w:before="60"/>
              <w:ind w:left="108" w:right="140" w:firstLine="0"/>
              <w:jc w:val="left"/>
            </w:pPr>
            <w:r>
              <w:rPr>
                <w:rFonts w:ascii="Times New Roman" w:hAnsi="Times New Roman"/>
                <w:sz w:val="20"/>
              </w:rPr>
              <w:t xml:space="preserve">in which the value of all the </w:t>
            </w:r>
            <w:r>
              <w:rPr>
                <w:rFonts w:ascii="Times New Roman" w:hAnsi="Times New Roman"/>
                <w:sz w:val="20"/>
              </w:rPr>
              <w:t>materials used does not</w:t>
            </w:r>
            <w:r>
              <w:rPr>
                <w:rFonts w:ascii="Times New Roman" w:hAnsi="Times New Roman"/>
                <w:spacing w:val="-10"/>
                <w:sz w:val="20"/>
              </w:rPr>
              <w:t xml:space="preserve"> </w:t>
            </w:r>
            <w:r>
              <w:rPr>
                <w:rFonts w:ascii="Times New Roman" w:hAnsi="Times New Roman"/>
                <w:sz w:val="20"/>
              </w:rPr>
              <w:t>exceed 60% of the ex- works price of the</w:t>
            </w:r>
            <w:r>
              <w:rPr>
                <w:rFonts w:ascii="Times New Roman" w:hAnsi="Times New Roman"/>
                <w:spacing w:val="-1"/>
                <w:sz w:val="20"/>
              </w:rPr>
              <w:t xml:space="preserve"> </w:t>
            </w:r>
            <w:r>
              <w:rPr>
                <w:rFonts w:ascii="Times New Roman" w:hAnsi="Times New Roman"/>
                <w:sz w:val="20"/>
              </w:rPr>
              <w:t>product</w:t>
            </w:r>
          </w:p>
        </w:tc>
        <w:tc>
          <w:tcPr>
            <w:tcW w:w="145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596191"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00E346" w14:textId="77777777" w:rsidR="00B85C35" w:rsidRDefault="00A06969">
            <w:pPr>
              <w:pStyle w:val="TableParagraph"/>
              <w:spacing w:line="215" w:lineRule="exact"/>
              <w:ind w:left="113"/>
              <w:jc w:val="left"/>
              <w:rPr>
                <w:rFonts w:ascii="Times New Roman" w:hAnsi="Times New Roman"/>
                <w:sz w:val="20"/>
              </w:rPr>
            </w:pPr>
            <w:r>
              <w:rPr>
                <w:rFonts w:ascii="Times New Roman" w:hAnsi="Times New Roman"/>
                <w:sz w:val="20"/>
              </w:rPr>
              <w:t>Manufacture in</w:t>
            </w:r>
          </w:p>
          <w:p w14:paraId="501BC7F9" w14:textId="77777777" w:rsidR="00B85C35" w:rsidRDefault="00A06969">
            <w:pPr>
              <w:pStyle w:val="TableParagraph"/>
              <w:ind w:left="113" w:right="123"/>
              <w:jc w:val="left"/>
              <w:rPr>
                <w:rFonts w:ascii="Times New Roman" w:hAnsi="Times New Roman"/>
                <w:sz w:val="20"/>
              </w:rPr>
            </w:pPr>
            <w:r>
              <w:rPr>
                <w:rFonts w:ascii="Times New Roman" w:hAnsi="Times New Roman"/>
                <w:sz w:val="20"/>
              </w:rPr>
              <w:t>which all the materials used are classified within a heading other than that of the product</w:t>
            </w:r>
          </w:p>
        </w:tc>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D3899A" w14:textId="77777777" w:rsidR="00B85C35" w:rsidRDefault="00A06969">
            <w:pPr>
              <w:pStyle w:val="TableParagraph"/>
              <w:spacing w:line="215" w:lineRule="exact"/>
              <w:ind w:left="112"/>
              <w:jc w:val="left"/>
              <w:rPr>
                <w:rFonts w:ascii="Times New Roman" w:hAnsi="Times New Roman"/>
                <w:sz w:val="20"/>
              </w:rPr>
            </w:pPr>
            <w:r>
              <w:rPr>
                <w:rFonts w:ascii="Times New Roman" w:hAnsi="Times New Roman"/>
                <w:sz w:val="20"/>
              </w:rPr>
              <w:t>Manufacture in</w:t>
            </w:r>
          </w:p>
          <w:p w14:paraId="5252B33C" w14:textId="77777777" w:rsidR="00B85C35" w:rsidRDefault="00A06969">
            <w:pPr>
              <w:pStyle w:val="TableParagraph"/>
              <w:ind w:left="112" w:right="72"/>
              <w:jc w:val="left"/>
              <w:rPr>
                <w:rFonts w:ascii="Times New Roman" w:hAnsi="Times New Roman"/>
                <w:sz w:val="20"/>
              </w:rPr>
            </w:pPr>
            <w:r>
              <w:rPr>
                <w:rFonts w:ascii="Times New Roman" w:hAnsi="Times New Roman"/>
                <w:sz w:val="20"/>
              </w:rPr>
              <w:t xml:space="preserve">which the value of all the materials used does not </w:t>
            </w:r>
            <w:r>
              <w:rPr>
                <w:rFonts w:ascii="Times New Roman" w:hAnsi="Times New Roman"/>
                <w:sz w:val="20"/>
              </w:rPr>
              <w:t>exceed 70% of the ex- work price of the product</w:t>
            </w:r>
          </w:p>
        </w:tc>
      </w:tr>
      <w:tr w:rsidR="00B85C35" w14:paraId="1936DE5D"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D5ECD08"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9613 20</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8ECA2BE"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Pocket lighters, gas</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592C3028"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406645"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4A02295"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 in</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5B8CD6" w14:textId="77777777" w:rsidR="00B85C35" w:rsidRDefault="00B85C35">
            <w:pPr>
              <w:pStyle w:val="TableParagraph"/>
              <w:jc w:val="left"/>
              <w:rPr>
                <w:rFonts w:ascii="Times New Roman" w:hAnsi="Times New Roman"/>
                <w:sz w:val="18"/>
              </w:rPr>
            </w:pPr>
          </w:p>
        </w:tc>
      </w:tr>
      <w:tr w:rsidR="00B85C35" w14:paraId="1837A08F"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8FD498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7FBE07E"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fuelled, refillable</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4E0310A"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which the total</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C642B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BFA70DF"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which the total</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C907A9" w14:textId="77777777" w:rsidR="00B85C35" w:rsidRDefault="00B85C35">
            <w:pPr>
              <w:rPr>
                <w:sz w:val="2"/>
                <w:szCs w:val="2"/>
              </w:rPr>
            </w:pPr>
          </w:p>
        </w:tc>
      </w:tr>
      <w:tr w:rsidR="00B85C35" w14:paraId="5F3850FF"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917505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E71E188"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1E62CFE"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value of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58FF97"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F520C50"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value of the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AF2557" w14:textId="77777777" w:rsidR="00B85C35" w:rsidRDefault="00B85C35">
            <w:pPr>
              <w:rPr>
                <w:sz w:val="2"/>
                <w:szCs w:val="2"/>
              </w:rPr>
            </w:pPr>
          </w:p>
        </w:tc>
      </w:tr>
      <w:tr w:rsidR="00B85C35" w14:paraId="09CD364C"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E88310A"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9CDFD6A"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E7F8881"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materials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A46AC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7A1D4D9"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materials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6F6046" w14:textId="77777777" w:rsidR="00B85C35" w:rsidRDefault="00B85C35">
            <w:pPr>
              <w:rPr>
                <w:sz w:val="2"/>
                <w:szCs w:val="2"/>
              </w:rPr>
            </w:pPr>
          </w:p>
        </w:tc>
      </w:tr>
      <w:tr w:rsidR="00B85C35" w14:paraId="38150CD9"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20A8C56C"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5AA827A"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95C254F"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heading 9613</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10413B"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DA36641"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heading 9613</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967BB7" w14:textId="77777777" w:rsidR="00B85C35" w:rsidRDefault="00B85C35">
            <w:pPr>
              <w:rPr>
                <w:sz w:val="2"/>
                <w:szCs w:val="2"/>
              </w:rPr>
            </w:pPr>
          </w:p>
        </w:tc>
      </w:tr>
      <w:tr w:rsidR="00B85C35" w14:paraId="4796B4F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A9AB3D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3BF295ED"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46E75DE"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used does not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ACBE81"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A155A8B"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used does not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3F4DC0" w14:textId="77777777" w:rsidR="00B85C35" w:rsidRDefault="00B85C35">
            <w:pPr>
              <w:rPr>
                <w:sz w:val="2"/>
                <w:szCs w:val="2"/>
              </w:rPr>
            </w:pPr>
          </w:p>
        </w:tc>
      </w:tr>
      <w:tr w:rsidR="00B85C35" w14:paraId="2D0E4F7A"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BAA19A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7A75ABC"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A50BF5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exceed 30%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C8DBFA"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2ABAD02"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exceed 30%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18FF7D" w14:textId="77777777" w:rsidR="00B85C35" w:rsidRDefault="00B85C35">
            <w:pPr>
              <w:rPr>
                <w:sz w:val="2"/>
                <w:szCs w:val="2"/>
              </w:rPr>
            </w:pPr>
          </w:p>
        </w:tc>
      </w:tr>
      <w:tr w:rsidR="00B85C35" w14:paraId="32D3012D"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90BD8E9"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68D1119"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CD5DD9A"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the ex-works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A3179D"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2CDC47E"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the ex-works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F7E32D" w14:textId="77777777" w:rsidR="00B85C35" w:rsidRDefault="00B85C35">
            <w:pPr>
              <w:rPr>
                <w:sz w:val="2"/>
                <w:szCs w:val="2"/>
              </w:rPr>
            </w:pPr>
          </w:p>
        </w:tc>
      </w:tr>
      <w:tr w:rsidR="00B85C35" w14:paraId="1A7CEBBA"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3E0EE4B"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7229002"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3FB71A0"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price of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42B2E2"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9D564F1"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price of the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8E270C" w14:textId="77777777" w:rsidR="00B85C35" w:rsidRDefault="00B85C35">
            <w:pPr>
              <w:rPr>
                <w:sz w:val="2"/>
                <w:szCs w:val="2"/>
              </w:rPr>
            </w:pPr>
          </w:p>
        </w:tc>
      </w:tr>
      <w:tr w:rsidR="00B85C35" w14:paraId="1AE9325F" w14:textId="77777777">
        <w:tblPrEx>
          <w:tblCellMar>
            <w:top w:w="0" w:type="dxa"/>
            <w:bottom w:w="0" w:type="dxa"/>
          </w:tblCellMar>
        </w:tblPrEx>
        <w:trPr>
          <w:trHeight w:val="68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6BF56B"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B2E236"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9D1160"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B06EF6"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9D9A19"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2D9CE8" w14:textId="77777777" w:rsidR="00B85C35" w:rsidRDefault="00B85C35">
            <w:pPr>
              <w:rPr>
                <w:sz w:val="2"/>
                <w:szCs w:val="2"/>
              </w:rPr>
            </w:pPr>
          </w:p>
        </w:tc>
      </w:tr>
      <w:tr w:rsidR="00B85C35" w14:paraId="210C9233"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7F3E21ED"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9614</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0DA882E0"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Smoking pipes</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4B195EE"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D19B08"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33357E5D" w14:textId="77777777" w:rsidR="00B85C35" w:rsidRDefault="00A06969">
            <w:pPr>
              <w:pStyle w:val="TableParagraph"/>
              <w:spacing w:line="203" w:lineRule="exact"/>
              <w:ind w:left="173"/>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3D8463" w14:textId="77777777" w:rsidR="00B85C35" w:rsidRDefault="00B85C35">
            <w:pPr>
              <w:pStyle w:val="TableParagraph"/>
              <w:jc w:val="left"/>
              <w:rPr>
                <w:rFonts w:ascii="Times New Roman" w:hAnsi="Times New Roman"/>
                <w:sz w:val="18"/>
              </w:rPr>
            </w:pPr>
          </w:p>
        </w:tc>
      </w:tr>
      <w:tr w:rsidR="00B85C35" w14:paraId="5DF0F4E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A5165E5"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FBF0B50"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(including pipe</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F21BF1F"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ADF7E8"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90C4BA2"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 xml:space="preserve">from </w:t>
            </w:r>
            <w:r>
              <w:rPr>
                <w:rFonts w:ascii="Times New Roman" w:hAnsi="Times New Roman"/>
                <w:sz w:val="20"/>
              </w:rPr>
              <w:t>materials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BE6336" w14:textId="77777777" w:rsidR="00B85C35" w:rsidRDefault="00B85C35">
            <w:pPr>
              <w:rPr>
                <w:sz w:val="2"/>
                <w:szCs w:val="2"/>
              </w:rPr>
            </w:pPr>
          </w:p>
        </w:tc>
      </w:tr>
      <w:tr w:rsidR="00B85C35" w14:paraId="052E3B66"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FEFCCC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2D8FFB76"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bowls) and cigar or</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7AE9970"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4120AC"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D8F4F28"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of any heading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DCA838" w14:textId="77777777" w:rsidR="00B85C35" w:rsidRDefault="00B85C35">
            <w:pPr>
              <w:rPr>
                <w:sz w:val="2"/>
                <w:szCs w:val="2"/>
              </w:rPr>
            </w:pPr>
          </w:p>
        </w:tc>
      </w:tr>
      <w:tr w:rsidR="00B85C35" w14:paraId="74132B55"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59A95D5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16FCA85"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cigarette holders, and</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8B93552" w14:textId="77777777" w:rsidR="00B85C35" w:rsidRDefault="00B85C35">
            <w:pPr>
              <w:pStyle w:val="TableParagraph"/>
              <w:jc w:val="left"/>
              <w:rPr>
                <w:rFonts w:ascii="Times New Roman" w:hAnsi="Times New Roman"/>
                <w:sz w:val="14"/>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3F5EF0"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E29CFFE" w14:textId="77777777" w:rsidR="00B85C35" w:rsidRDefault="00B85C35">
            <w:pPr>
              <w:pStyle w:val="TableParagraph"/>
              <w:jc w:val="left"/>
              <w:rPr>
                <w:rFonts w:ascii="Times New Roman" w:hAnsi="Times New Roman"/>
                <w:sz w:val="14"/>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1CFC97" w14:textId="77777777" w:rsidR="00B85C35" w:rsidRDefault="00B85C35">
            <w:pPr>
              <w:rPr>
                <w:sz w:val="2"/>
                <w:szCs w:val="2"/>
              </w:rPr>
            </w:pPr>
          </w:p>
        </w:tc>
      </w:tr>
      <w:tr w:rsidR="00B85C35" w14:paraId="42E85151" w14:textId="77777777">
        <w:tblPrEx>
          <w:tblCellMar>
            <w:top w:w="0" w:type="dxa"/>
            <w:bottom w:w="0" w:type="dxa"/>
          </w:tblCellMar>
        </w:tblPrEx>
        <w:trPr>
          <w:trHeight w:val="688"/>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724D19"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047D3E" w14:textId="77777777" w:rsidR="00B85C35" w:rsidRDefault="00A06969">
            <w:pPr>
              <w:pStyle w:val="TableParagraph"/>
              <w:spacing w:line="213" w:lineRule="exact"/>
              <w:ind w:left="110"/>
              <w:jc w:val="left"/>
              <w:rPr>
                <w:rFonts w:ascii="Times New Roman" w:hAnsi="Times New Roman"/>
                <w:sz w:val="20"/>
              </w:rPr>
            </w:pPr>
            <w:r>
              <w:rPr>
                <w:rFonts w:ascii="Times New Roman" w:hAnsi="Times New Roman"/>
                <w:sz w:val="20"/>
              </w:rPr>
              <w:t>parts thereof</w:t>
            </w: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45801A" w14:textId="77777777" w:rsidR="00B85C35" w:rsidRDefault="00B85C35">
            <w:pPr>
              <w:pStyle w:val="TableParagraph"/>
              <w:jc w:val="left"/>
              <w:rPr>
                <w:rFonts w:ascii="Times New Roman" w:hAnsi="Times New Roman"/>
                <w:sz w:val="18"/>
              </w:rPr>
            </w:pP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50315A"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81FD3F" w14:textId="77777777" w:rsidR="00B85C35" w:rsidRDefault="00B85C35">
            <w:pPr>
              <w:pStyle w:val="TableParagraph"/>
              <w:jc w:val="left"/>
              <w:rPr>
                <w:rFonts w:ascii="Times New Roman" w:hAnsi="Times New Roman"/>
                <w:sz w:val="18"/>
              </w:rPr>
            </w:pP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DD3287" w14:textId="77777777" w:rsidR="00B85C35" w:rsidRDefault="00B85C35">
            <w:pPr>
              <w:rPr>
                <w:sz w:val="2"/>
                <w:szCs w:val="2"/>
              </w:rPr>
            </w:pPr>
          </w:p>
        </w:tc>
      </w:tr>
      <w:tr w:rsidR="00B85C35" w14:paraId="4189FF2F"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5845608"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9619</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0E5674C"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Sanitary towels</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BB881CA"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 in</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57D82F"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50D4696"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 in</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59B538" w14:textId="77777777" w:rsidR="00B85C35" w:rsidRDefault="00B85C35">
            <w:pPr>
              <w:pStyle w:val="TableParagraph"/>
              <w:jc w:val="left"/>
              <w:rPr>
                <w:rFonts w:ascii="Times New Roman" w:hAnsi="Times New Roman"/>
                <w:sz w:val="18"/>
              </w:rPr>
            </w:pPr>
          </w:p>
        </w:tc>
      </w:tr>
      <w:tr w:rsidR="00B85C35" w14:paraId="5CC80727"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60F7FBE"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BA49BC6"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(pads) and tampons,</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74F8EF84"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which all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098D13"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275B797"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which all the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1103B5" w14:textId="77777777" w:rsidR="00B85C35" w:rsidRDefault="00B85C35">
            <w:pPr>
              <w:rPr>
                <w:sz w:val="2"/>
                <w:szCs w:val="2"/>
              </w:rPr>
            </w:pPr>
          </w:p>
        </w:tc>
      </w:tr>
      <w:tr w:rsidR="00B85C35" w14:paraId="61A994DD" w14:textId="77777777">
        <w:tblPrEx>
          <w:tblCellMar>
            <w:top w:w="0" w:type="dxa"/>
            <w:bottom w:w="0" w:type="dxa"/>
          </w:tblCellMar>
        </w:tblPrEx>
        <w:trPr>
          <w:trHeight w:val="219"/>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00C73931"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75E9ADFE" w14:textId="77777777" w:rsidR="00B85C35" w:rsidRDefault="00A06969">
            <w:pPr>
              <w:pStyle w:val="TableParagraph"/>
              <w:spacing w:line="199" w:lineRule="exact"/>
              <w:ind w:left="110"/>
              <w:jc w:val="left"/>
              <w:rPr>
                <w:rFonts w:ascii="Times New Roman" w:hAnsi="Times New Roman"/>
                <w:sz w:val="20"/>
              </w:rPr>
            </w:pPr>
            <w:r>
              <w:rPr>
                <w:rFonts w:ascii="Times New Roman" w:hAnsi="Times New Roman"/>
                <w:sz w:val="20"/>
              </w:rPr>
              <w:t>napkins and napkin</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20C4D506" w14:textId="77777777" w:rsidR="00B85C35" w:rsidRDefault="00A06969">
            <w:pPr>
              <w:pStyle w:val="TableParagraph"/>
              <w:spacing w:line="199" w:lineRule="exact"/>
              <w:ind w:left="108"/>
              <w:jc w:val="left"/>
              <w:rPr>
                <w:rFonts w:ascii="Times New Roman" w:hAnsi="Times New Roman"/>
                <w:sz w:val="20"/>
              </w:rPr>
            </w:pPr>
            <w:r>
              <w:rPr>
                <w:rFonts w:ascii="Times New Roman" w:hAnsi="Times New Roman"/>
                <w:sz w:val="20"/>
              </w:rPr>
              <w:t>materials used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2D0DD6"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D78AF98" w14:textId="77777777" w:rsidR="00B85C35" w:rsidRDefault="00A06969">
            <w:pPr>
              <w:pStyle w:val="TableParagraph"/>
              <w:spacing w:line="199" w:lineRule="exact"/>
              <w:ind w:left="113"/>
              <w:jc w:val="left"/>
              <w:rPr>
                <w:rFonts w:ascii="Times New Roman" w:hAnsi="Times New Roman"/>
                <w:sz w:val="20"/>
              </w:rPr>
            </w:pPr>
            <w:r>
              <w:rPr>
                <w:rFonts w:ascii="Times New Roman" w:hAnsi="Times New Roman"/>
                <w:sz w:val="20"/>
              </w:rPr>
              <w:t>materials used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F546CA" w14:textId="77777777" w:rsidR="00B85C35" w:rsidRDefault="00B85C35">
            <w:pPr>
              <w:rPr>
                <w:sz w:val="2"/>
                <w:szCs w:val="2"/>
              </w:rPr>
            </w:pPr>
          </w:p>
        </w:tc>
      </w:tr>
      <w:tr w:rsidR="00B85C35" w14:paraId="552C403D"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1C0C830"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1BCCB47A"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liners for babies and</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7347A66"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are classified</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4858DF"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986373C"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are classified</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01B291" w14:textId="77777777" w:rsidR="00B85C35" w:rsidRDefault="00B85C35">
            <w:pPr>
              <w:rPr>
                <w:sz w:val="2"/>
                <w:szCs w:val="2"/>
              </w:rPr>
            </w:pPr>
          </w:p>
        </w:tc>
      </w:tr>
      <w:tr w:rsidR="00B85C35" w14:paraId="417D1D2F"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DA93CA7"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0889A01"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similar articles, of</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1388C8D8"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within a</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8DCDF5"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3822D38F"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within a</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1AE2D7" w14:textId="77777777" w:rsidR="00B85C35" w:rsidRDefault="00B85C35">
            <w:pPr>
              <w:rPr>
                <w:sz w:val="2"/>
                <w:szCs w:val="2"/>
              </w:rPr>
            </w:pPr>
          </w:p>
        </w:tc>
      </w:tr>
      <w:tr w:rsidR="00B85C35" w14:paraId="2E414F2F"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7D56E0F"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1EC3B6C" w14:textId="77777777" w:rsidR="00B85C35" w:rsidRDefault="00A06969">
            <w:pPr>
              <w:pStyle w:val="TableParagraph"/>
              <w:spacing w:line="201" w:lineRule="exact"/>
              <w:ind w:left="110"/>
              <w:jc w:val="left"/>
              <w:rPr>
                <w:rFonts w:ascii="Times New Roman" w:hAnsi="Times New Roman"/>
                <w:sz w:val="20"/>
              </w:rPr>
            </w:pPr>
            <w:r>
              <w:rPr>
                <w:rFonts w:ascii="Times New Roman" w:hAnsi="Times New Roman"/>
                <w:sz w:val="20"/>
              </w:rPr>
              <w:t>any material</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EB06F61" w14:textId="77777777" w:rsidR="00B85C35" w:rsidRDefault="00A06969">
            <w:pPr>
              <w:pStyle w:val="TableParagraph"/>
              <w:spacing w:line="201" w:lineRule="exact"/>
              <w:ind w:left="108"/>
              <w:jc w:val="left"/>
              <w:rPr>
                <w:rFonts w:ascii="Times New Roman" w:hAnsi="Times New Roman"/>
                <w:sz w:val="20"/>
              </w:rPr>
            </w:pPr>
            <w:r>
              <w:rPr>
                <w:rFonts w:ascii="Times New Roman" w:hAnsi="Times New Roman"/>
                <w:sz w:val="20"/>
              </w:rPr>
              <w:t>heading other</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ADD195"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044DDFA1" w14:textId="77777777" w:rsidR="00B85C35" w:rsidRDefault="00A06969">
            <w:pPr>
              <w:pStyle w:val="TableParagraph"/>
              <w:spacing w:line="201" w:lineRule="exact"/>
              <w:ind w:left="113"/>
              <w:jc w:val="left"/>
              <w:rPr>
                <w:rFonts w:ascii="Times New Roman" w:hAnsi="Times New Roman"/>
                <w:sz w:val="20"/>
              </w:rPr>
            </w:pPr>
            <w:r>
              <w:rPr>
                <w:rFonts w:ascii="Times New Roman" w:hAnsi="Times New Roman"/>
                <w:sz w:val="20"/>
              </w:rPr>
              <w:t>heading other</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88D432" w14:textId="77777777" w:rsidR="00B85C35" w:rsidRDefault="00B85C35">
            <w:pPr>
              <w:rPr>
                <w:sz w:val="2"/>
                <w:szCs w:val="2"/>
              </w:rPr>
            </w:pPr>
          </w:p>
        </w:tc>
      </w:tr>
      <w:tr w:rsidR="00B85C35" w14:paraId="70E8051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1A877E24"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AFEEA2B"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006A4B37"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than that of the</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D43D6C"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514513CE"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than that of the</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159452" w14:textId="77777777" w:rsidR="00B85C35" w:rsidRDefault="00B85C35">
            <w:pPr>
              <w:rPr>
                <w:sz w:val="2"/>
                <w:szCs w:val="2"/>
              </w:rPr>
            </w:pPr>
          </w:p>
        </w:tc>
      </w:tr>
      <w:tr w:rsidR="00B85C35" w14:paraId="510036B4" w14:textId="77777777">
        <w:tblPrEx>
          <w:tblCellMar>
            <w:top w:w="0" w:type="dxa"/>
            <w:bottom w:w="0" w:type="dxa"/>
          </w:tblCellMar>
        </w:tblPrEx>
        <w:trPr>
          <w:trHeight w:val="686"/>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178A57" w14:textId="77777777" w:rsidR="00B85C35" w:rsidRDefault="00B85C35">
            <w:pPr>
              <w:pStyle w:val="TableParagraph"/>
              <w:jc w:val="left"/>
              <w:rPr>
                <w:rFonts w:ascii="Times New Roman" w:hAnsi="Times New Roman"/>
                <w:sz w:val="18"/>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22D663" w14:textId="77777777" w:rsidR="00B85C35" w:rsidRDefault="00B85C35">
            <w:pPr>
              <w:pStyle w:val="TableParagraph"/>
              <w:jc w:val="left"/>
              <w:rPr>
                <w:rFonts w:ascii="Times New Roman" w:hAnsi="Times New Roman"/>
                <w:sz w:val="18"/>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87894E" w14:textId="77777777" w:rsidR="00B85C35" w:rsidRDefault="00A06969">
            <w:pPr>
              <w:pStyle w:val="TableParagraph"/>
              <w:spacing w:line="213" w:lineRule="exact"/>
              <w:ind w:left="108"/>
              <w:jc w:val="left"/>
              <w:rPr>
                <w:rFonts w:ascii="Times New Roman" w:hAnsi="Times New Roman"/>
                <w:sz w:val="20"/>
              </w:rPr>
            </w:pPr>
            <w:r>
              <w:rPr>
                <w:rFonts w:ascii="Times New Roman" w:hAnsi="Times New Roman"/>
                <w:sz w:val="20"/>
              </w:rPr>
              <w:t>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AB3A33"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E4673B" w14:textId="77777777" w:rsidR="00B85C35" w:rsidRDefault="00A06969">
            <w:pPr>
              <w:pStyle w:val="TableParagraph"/>
              <w:spacing w:line="213" w:lineRule="exact"/>
              <w:ind w:left="113"/>
              <w:jc w:val="left"/>
              <w:rPr>
                <w:rFonts w:ascii="Times New Roman" w:hAnsi="Times New Roman"/>
                <w:sz w:val="20"/>
              </w:rPr>
            </w:pPr>
            <w:r>
              <w:rPr>
                <w:rFonts w:ascii="Times New Roman" w:hAnsi="Times New Roman"/>
                <w:sz w:val="20"/>
              </w:rPr>
              <w:t>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591ED3" w14:textId="77777777" w:rsidR="00B85C35" w:rsidRDefault="00B85C35">
            <w:pPr>
              <w:rPr>
                <w:sz w:val="2"/>
                <w:szCs w:val="2"/>
              </w:rPr>
            </w:pPr>
          </w:p>
        </w:tc>
      </w:tr>
      <w:tr w:rsidR="00B85C35" w14:paraId="5AE971C6" w14:textId="77777777">
        <w:tblPrEx>
          <w:tblCellMar>
            <w:top w:w="0" w:type="dxa"/>
            <w:bottom w:w="0" w:type="dxa"/>
          </w:tblCellMar>
        </w:tblPrEx>
        <w:trPr>
          <w:trHeight w:val="222"/>
        </w:trPr>
        <w:tc>
          <w:tcPr>
            <w:tcW w:w="989"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03F7E1F" w14:textId="77777777" w:rsidR="00B85C35" w:rsidRDefault="00A06969">
            <w:pPr>
              <w:pStyle w:val="TableParagraph"/>
              <w:spacing w:line="203" w:lineRule="exact"/>
              <w:ind w:left="107"/>
              <w:jc w:val="left"/>
              <w:rPr>
                <w:rFonts w:ascii="Times New Roman" w:hAnsi="Times New Roman"/>
                <w:sz w:val="20"/>
              </w:rPr>
            </w:pPr>
            <w:r>
              <w:rPr>
                <w:rFonts w:ascii="Times New Roman" w:hAnsi="Times New Roman"/>
                <w:sz w:val="20"/>
              </w:rPr>
              <w:t>Chapter</w:t>
            </w:r>
          </w:p>
        </w:tc>
        <w:tc>
          <w:tcPr>
            <w:tcW w:w="1951"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6ED61FDC" w14:textId="77777777" w:rsidR="00B85C35" w:rsidRDefault="00A06969">
            <w:pPr>
              <w:pStyle w:val="TableParagraph"/>
              <w:spacing w:line="203" w:lineRule="exact"/>
              <w:ind w:left="110"/>
              <w:jc w:val="left"/>
              <w:rPr>
                <w:rFonts w:ascii="Times New Roman" w:hAnsi="Times New Roman"/>
                <w:sz w:val="20"/>
              </w:rPr>
            </w:pPr>
            <w:r>
              <w:rPr>
                <w:rFonts w:ascii="Times New Roman" w:hAnsi="Times New Roman"/>
                <w:sz w:val="20"/>
              </w:rPr>
              <w:t xml:space="preserve">Works of </w:t>
            </w:r>
            <w:r>
              <w:rPr>
                <w:rFonts w:ascii="Times New Roman" w:hAnsi="Times New Roman"/>
                <w:sz w:val="20"/>
              </w:rPr>
              <w:t>art,</w:t>
            </w:r>
          </w:p>
        </w:tc>
        <w:tc>
          <w:tcPr>
            <w:tcW w:w="1535"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7912865" w14:textId="77777777" w:rsidR="00B85C35" w:rsidRDefault="00A06969">
            <w:pPr>
              <w:pStyle w:val="TableParagraph"/>
              <w:spacing w:line="203" w:lineRule="exact"/>
              <w:ind w:left="108"/>
              <w:jc w:val="left"/>
              <w:rPr>
                <w:rFonts w:ascii="Times New Roman" w:hAnsi="Times New Roman"/>
                <w:sz w:val="20"/>
              </w:rPr>
            </w:pPr>
            <w:r>
              <w:rPr>
                <w:rFonts w:ascii="Times New Roman" w:hAnsi="Times New Roman"/>
                <w:sz w:val="20"/>
              </w:rPr>
              <w:t>Manufacture</w:t>
            </w:r>
          </w:p>
        </w:tc>
        <w:tc>
          <w:tcPr>
            <w:tcW w:w="1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C76CB5" w14:textId="77777777" w:rsidR="00B85C35" w:rsidRDefault="00B85C35">
            <w:pPr>
              <w:pStyle w:val="TableParagraph"/>
              <w:jc w:val="left"/>
              <w:rPr>
                <w:rFonts w:ascii="Times New Roman" w:hAnsi="Times New Roman"/>
                <w:sz w:val="18"/>
              </w:rPr>
            </w:pPr>
          </w:p>
        </w:tc>
        <w:tc>
          <w:tcPr>
            <w:tcW w:w="1502" w:type="dxa"/>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2BA21035" w14:textId="77777777" w:rsidR="00B85C35" w:rsidRDefault="00A06969">
            <w:pPr>
              <w:pStyle w:val="TableParagraph"/>
              <w:spacing w:line="203" w:lineRule="exact"/>
              <w:ind w:left="113"/>
              <w:jc w:val="left"/>
              <w:rPr>
                <w:rFonts w:ascii="Times New Roman" w:hAnsi="Times New Roman"/>
                <w:sz w:val="20"/>
              </w:rPr>
            </w:pPr>
            <w:r>
              <w:rPr>
                <w:rFonts w:ascii="Times New Roman" w:hAnsi="Times New Roman"/>
                <w:sz w:val="20"/>
              </w:rPr>
              <w:t>Manufacture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547A6E" w14:textId="77777777" w:rsidR="00B85C35" w:rsidRDefault="00B85C35">
            <w:pPr>
              <w:pStyle w:val="TableParagraph"/>
              <w:jc w:val="left"/>
              <w:rPr>
                <w:rFonts w:ascii="Times New Roman" w:hAnsi="Times New Roman"/>
                <w:sz w:val="18"/>
              </w:rPr>
            </w:pPr>
          </w:p>
        </w:tc>
      </w:tr>
      <w:tr w:rsidR="00B85C35" w14:paraId="10DF6AF2"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48BEB264" w14:textId="77777777" w:rsidR="00B85C35" w:rsidRDefault="00A06969">
            <w:pPr>
              <w:pStyle w:val="TableParagraph"/>
              <w:spacing w:line="200" w:lineRule="exact"/>
              <w:ind w:left="107"/>
              <w:jc w:val="left"/>
              <w:rPr>
                <w:rFonts w:ascii="Times New Roman" w:hAnsi="Times New Roman"/>
                <w:sz w:val="20"/>
              </w:rPr>
            </w:pPr>
            <w:r>
              <w:rPr>
                <w:rFonts w:ascii="Times New Roman" w:hAnsi="Times New Roman"/>
                <w:sz w:val="20"/>
              </w:rPr>
              <w:t>97</w:t>
            </w: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56CE81AA"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collectors' pieces and</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4B5140B5"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from materials</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2C3374"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45BE987F"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from materials</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ED122F" w14:textId="77777777" w:rsidR="00B85C35" w:rsidRDefault="00B85C35">
            <w:pPr>
              <w:rPr>
                <w:sz w:val="2"/>
                <w:szCs w:val="2"/>
              </w:rPr>
            </w:pPr>
          </w:p>
        </w:tc>
      </w:tr>
      <w:tr w:rsidR="00B85C35" w14:paraId="70CC8375"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66167F8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08277866" w14:textId="77777777" w:rsidR="00B85C35" w:rsidRDefault="00A06969">
            <w:pPr>
              <w:pStyle w:val="TableParagraph"/>
              <w:spacing w:line="200" w:lineRule="exact"/>
              <w:ind w:left="110"/>
              <w:jc w:val="left"/>
              <w:rPr>
                <w:rFonts w:ascii="Times New Roman" w:hAnsi="Times New Roman"/>
                <w:sz w:val="20"/>
              </w:rPr>
            </w:pPr>
            <w:r>
              <w:rPr>
                <w:rFonts w:ascii="Times New Roman" w:hAnsi="Times New Roman"/>
                <w:sz w:val="20"/>
              </w:rPr>
              <w:t>antiques</w:t>
            </w: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D429B6C"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of any heading,</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516B2E"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6189A1BF"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of any heading,</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0EF4A6" w14:textId="77777777" w:rsidR="00B85C35" w:rsidRDefault="00B85C35">
            <w:pPr>
              <w:rPr>
                <w:sz w:val="2"/>
                <w:szCs w:val="2"/>
              </w:rPr>
            </w:pPr>
          </w:p>
        </w:tc>
      </w:tr>
      <w:tr w:rsidR="00B85C35" w14:paraId="79DB8F93" w14:textId="77777777">
        <w:tblPrEx>
          <w:tblCellMar>
            <w:top w:w="0" w:type="dxa"/>
            <w:bottom w:w="0" w:type="dxa"/>
          </w:tblCellMar>
        </w:tblPrEx>
        <w:trPr>
          <w:trHeight w:val="220"/>
        </w:trPr>
        <w:tc>
          <w:tcPr>
            <w:tcW w:w="989" w:type="dxa"/>
            <w:tcBorders>
              <w:left w:val="single" w:sz="4" w:space="0" w:color="000000"/>
              <w:right w:val="single" w:sz="4" w:space="0" w:color="000000"/>
            </w:tcBorders>
            <w:shd w:val="clear" w:color="auto" w:fill="auto"/>
            <w:tcMar>
              <w:top w:w="0" w:type="dxa"/>
              <w:left w:w="0" w:type="dxa"/>
              <w:bottom w:w="0" w:type="dxa"/>
              <w:right w:w="0" w:type="dxa"/>
            </w:tcMar>
          </w:tcPr>
          <w:p w14:paraId="70DC02C8" w14:textId="77777777" w:rsidR="00B85C35" w:rsidRDefault="00B85C35">
            <w:pPr>
              <w:pStyle w:val="TableParagraph"/>
              <w:jc w:val="left"/>
              <w:rPr>
                <w:rFonts w:ascii="Times New Roman" w:hAnsi="Times New Roman"/>
                <w:sz w:val="14"/>
              </w:rPr>
            </w:pPr>
          </w:p>
        </w:tc>
        <w:tc>
          <w:tcPr>
            <w:tcW w:w="1951" w:type="dxa"/>
            <w:tcBorders>
              <w:left w:val="single" w:sz="4" w:space="0" w:color="000000"/>
              <w:right w:val="single" w:sz="4" w:space="0" w:color="000000"/>
            </w:tcBorders>
            <w:shd w:val="clear" w:color="auto" w:fill="auto"/>
            <w:tcMar>
              <w:top w:w="0" w:type="dxa"/>
              <w:left w:w="0" w:type="dxa"/>
              <w:bottom w:w="0" w:type="dxa"/>
              <w:right w:w="0" w:type="dxa"/>
            </w:tcMar>
          </w:tcPr>
          <w:p w14:paraId="4363A66C" w14:textId="77777777" w:rsidR="00B85C35" w:rsidRDefault="00B85C35">
            <w:pPr>
              <w:pStyle w:val="TableParagraph"/>
              <w:jc w:val="left"/>
              <w:rPr>
                <w:rFonts w:ascii="Times New Roman" w:hAnsi="Times New Roman"/>
                <w:sz w:val="14"/>
              </w:rPr>
            </w:pPr>
          </w:p>
        </w:tc>
        <w:tc>
          <w:tcPr>
            <w:tcW w:w="1535" w:type="dxa"/>
            <w:tcBorders>
              <w:left w:val="single" w:sz="4" w:space="0" w:color="000000"/>
              <w:right w:val="single" w:sz="4" w:space="0" w:color="000000"/>
            </w:tcBorders>
            <w:shd w:val="clear" w:color="auto" w:fill="auto"/>
            <w:tcMar>
              <w:top w:w="0" w:type="dxa"/>
              <w:left w:w="0" w:type="dxa"/>
              <w:bottom w:w="0" w:type="dxa"/>
              <w:right w:w="0" w:type="dxa"/>
            </w:tcMar>
          </w:tcPr>
          <w:p w14:paraId="60F44923" w14:textId="77777777" w:rsidR="00B85C35" w:rsidRDefault="00A06969">
            <w:pPr>
              <w:pStyle w:val="TableParagraph"/>
              <w:spacing w:line="200" w:lineRule="exact"/>
              <w:ind w:left="108"/>
              <w:jc w:val="left"/>
              <w:rPr>
                <w:rFonts w:ascii="Times New Roman" w:hAnsi="Times New Roman"/>
                <w:sz w:val="20"/>
              </w:rPr>
            </w:pPr>
            <w:r>
              <w:rPr>
                <w:rFonts w:ascii="Times New Roman" w:hAnsi="Times New Roman"/>
                <w:sz w:val="20"/>
              </w:rPr>
              <w:t>except that of</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A69DA2" w14:textId="77777777" w:rsidR="00B85C35" w:rsidRDefault="00B85C35">
            <w:pPr>
              <w:rPr>
                <w:sz w:val="2"/>
                <w:szCs w:val="2"/>
              </w:rPr>
            </w:pPr>
          </w:p>
        </w:tc>
        <w:tc>
          <w:tcPr>
            <w:tcW w:w="1502" w:type="dxa"/>
            <w:tcBorders>
              <w:left w:val="single" w:sz="4" w:space="0" w:color="000000"/>
              <w:right w:val="single" w:sz="4" w:space="0" w:color="000000"/>
            </w:tcBorders>
            <w:shd w:val="clear" w:color="auto" w:fill="auto"/>
            <w:tcMar>
              <w:top w:w="0" w:type="dxa"/>
              <w:left w:w="0" w:type="dxa"/>
              <w:bottom w:w="0" w:type="dxa"/>
              <w:right w:w="0" w:type="dxa"/>
            </w:tcMar>
          </w:tcPr>
          <w:p w14:paraId="10FA0222" w14:textId="77777777" w:rsidR="00B85C35" w:rsidRDefault="00A06969">
            <w:pPr>
              <w:pStyle w:val="TableParagraph"/>
              <w:spacing w:line="200" w:lineRule="exact"/>
              <w:ind w:left="113"/>
              <w:jc w:val="left"/>
              <w:rPr>
                <w:rFonts w:ascii="Times New Roman" w:hAnsi="Times New Roman"/>
                <w:sz w:val="20"/>
              </w:rPr>
            </w:pPr>
            <w:r>
              <w:rPr>
                <w:rFonts w:ascii="Times New Roman" w:hAnsi="Times New Roman"/>
                <w:sz w:val="20"/>
              </w:rPr>
              <w:t>except that of</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308141" w14:textId="77777777" w:rsidR="00B85C35" w:rsidRDefault="00B85C35">
            <w:pPr>
              <w:rPr>
                <w:sz w:val="2"/>
                <w:szCs w:val="2"/>
              </w:rPr>
            </w:pPr>
          </w:p>
        </w:tc>
      </w:tr>
      <w:tr w:rsidR="00B85C35" w14:paraId="0AAEC454" w14:textId="77777777">
        <w:tblPrEx>
          <w:tblCellMar>
            <w:top w:w="0" w:type="dxa"/>
            <w:bottom w:w="0" w:type="dxa"/>
          </w:tblCellMar>
        </w:tblPrEx>
        <w:trPr>
          <w:trHeight w:val="227"/>
        </w:trPr>
        <w:tc>
          <w:tcPr>
            <w:tcW w:w="989"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1FE8FE" w14:textId="77777777" w:rsidR="00B85C35" w:rsidRDefault="00B85C35">
            <w:pPr>
              <w:pStyle w:val="TableParagraph"/>
              <w:jc w:val="left"/>
              <w:rPr>
                <w:rFonts w:ascii="Times New Roman" w:hAnsi="Times New Roman"/>
                <w:sz w:val="16"/>
              </w:rPr>
            </w:pPr>
          </w:p>
        </w:tc>
        <w:tc>
          <w:tcPr>
            <w:tcW w:w="1951"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3A5C60" w14:textId="77777777" w:rsidR="00B85C35" w:rsidRDefault="00B85C35">
            <w:pPr>
              <w:pStyle w:val="TableParagraph"/>
              <w:jc w:val="left"/>
              <w:rPr>
                <w:rFonts w:ascii="Times New Roman" w:hAnsi="Times New Roman"/>
                <w:sz w:val="16"/>
              </w:rPr>
            </w:pPr>
          </w:p>
        </w:tc>
        <w:tc>
          <w:tcPr>
            <w:tcW w:w="1535"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F68B58" w14:textId="77777777" w:rsidR="00B85C35" w:rsidRDefault="00A06969">
            <w:pPr>
              <w:pStyle w:val="TableParagraph"/>
              <w:spacing w:line="208" w:lineRule="exact"/>
              <w:ind w:left="108"/>
              <w:jc w:val="left"/>
              <w:rPr>
                <w:rFonts w:ascii="Times New Roman" w:hAnsi="Times New Roman"/>
                <w:sz w:val="20"/>
              </w:rPr>
            </w:pPr>
            <w:r>
              <w:rPr>
                <w:rFonts w:ascii="Times New Roman" w:hAnsi="Times New Roman"/>
                <w:sz w:val="20"/>
              </w:rPr>
              <w:t>the product</w:t>
            </w:r>
          </w:p>
        </w:tc>
        <w:tc>
          <w:tcPr>
            <w:tcW w:w="1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4C78D8" w14:textId="77777777" w:rsidR="00B85C35" w:rsidRDefault="00B85C35">
            <w:pPr>
              <w:rPr>
                <w:sz w:val="2"/>
                <w:szCs w:val="2"/>
              </w:rPr>
            </w:pPr>
          </w:p>
        </w:tc>
        <w:tc>
          <w:tcPr>
            <w:tcW w:w="1502" w:type="dxa"/>
            <w:tcBorders>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C4FA6B" w14:textId="77777777" w:rsidR="00B85C35" w:rsidRDefault="00A06969">
            <w:pPr>
              <w:pStyle w:val="TableParagraph"/>
              <w:spacing w:line="208" w:lineRule="exact"/>
              <w:ind w:left="113"/>
              <w:jc w:val="left"/>
              <w:rPr>
                <w:rFonts w:ascii="Times New Roman" w:hAnsi="Times New Roman"/>
                <w:sz w:val="20"/>
              </w:rPr>
            </w:pPr>
            <w:r>
              <w:rPr>
                <w:rFonts w:ascii="Times New Roman" w:hAnsi="Times New Roman"/>
                <w:sz w:val="20"/>
              </w:rPr>
              <w:t>the product</w:t>
            </w:r>
          </w:p>
        </w:tc>
        <w:tc>
          <w:tcPr>
            <w:tcW w:w="149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C7AFC3" w14:textId="77777777" w:rsidR="00B85C35" w:rsidRDefault="00B85C35">
            <w:pPr>
              <w:rPr>
                <w:sz w:val="2"/>
                <w:szCs w:val="2"/>
              </w:rPr>
            </w:pPr>
          </w:p>
        </w:tc>
      </w:tr>
    </w:tbl>
    <w:p w14:paraId="6DAE80FC" w14:textId="77777777" w:rsidR="00000000" w:rsidRDefault="00A06969">
      <w:pPr>
        <w:sectPr w:rsidR="00000000">
          <w:headerReference w:type="default" r:id="rId285"/>
          <w:footerReference w:type="default" r:id="rId286"/>
          <w:footnotePr>
            <w:numRestart w:val="eachPage"/>
          </w:footnotePr>
          <w:pgSz w:w="11910" w:h="16850"/>
          <w:pgMar w:top="1338" w:right="1021" w:bottom="1400" w:left="862" w:header="0" w:footer="0" w:gutter="0"/>
          <w:cols w:space="720"/>
        </w:sectPr>
      </w:pPr>
    </w:p>
    <w:p w14:paraId="5A9745C5" w14:textId="77777777" w:rsidR="00B85C35" w:rsidRDefault="00A06969">
      <w:pPr>
        <w:pStyle w:val="Heading2"/>
        <w:keepNext/>
        <w:rPr>
          <w:lang w:val="en-US" w:bidi="ar-SA"/>
        </w:rPr>
      </w:pPr>
      <w:r>
        <w:rPr>
          <w:lang w:val="en-US" w:bidi="ar-SA"/>
        </w:rPr>
        <w:lastRenderedPageBreak/>
        <w:t>ANNEX III</w:t>
      </w:r>
    </w:p>
    <w:p w14:paraId="785C8B14" w14:textId="77777777" w:rsidR="00B85C35" w:rsidRDefault="00A06969">
      <w:pPr>
        <w:keepNext/>
        <w:autoSpaceDE/>
        <w:spacing w:before="80" w:after="120"/>
        <w:jc w:val="center"/>
        <w:rPr>
          <w:b/>
          <w:bCs/>
          <w:lang w:val="en-US" w:bidi="ar-SA"/>
        </w:rPr>
      </w:pPr>
      <w:r>
        <w:rPr>
          <w:b/>
          <w:bCs/>
          <w:lang w:val="en-US" w:bidi="ar-SA"/>
        </w:rPr>
        <w:t>FORM FOR MOVEMENT CERTIFICATE</w:t>
      </w:r>
    </w:p>
    <w:p w14:paraId="1150696B" w14:textId="77777777" w:rsidR="00B85C35" w:rsidRDefault="00A06969" w:rsidP="00A06969">
      <w:pPr>
        <w:numPr>
          <w:ilvl w:val="0"/>
          <w:numId w:val="9"/>
        </w:numPr>
        <w:tabs>
          <w:tab w:val="left" w:pos="1400"/>
        </w:tabs>
        <w:spacing w:after="120"/>
        <w:ind w:left="567"/>
        <w:jc w:val="both"/>
      </w:pPr>
      <w:r>
        <w:t xml:space="preserve">Movement certificates EUR 1 shall be made out on the form of which a specimen appears in this Annex. This form shall be printed in one or more of the languages in which the United Kingdom-EAC Agreement is drawn up. Certificates shall be made out in one of </w:t>
      </w:r>
      <w:r>
        <w:t>these languages and in accordance with the provisions of the domestic law of the exporting State if they are handwritten, they shall be completed in ink and in capital letters.</w:t>
      </w:r>
    </w:p>
    <w:p w14:paraId="54E8D7C1" w14:textId="77777777" w:rsidR="00B85C35" w:rsidRDefault="00A06969" w:rsidP="00A06969">
      <w:pPr>
        <w:numPr>
          <w:ilvl w:val="0"/>
          <w:numId w:val="9"/>
        </w:numPr>
        <w:tabs>
          <w:tab w:val="left" w:pos="1400"/>
        </w:tabs>
        <w:spacing w:after="120"/>
        <w:ind w:left="567"/>
        <w:jc w:val="both"/>
      </w:pPr>
      <w:r>
        <w:t>Each certificate shall measure 210 x 297mm, a tolerance of up to plus 8mm or mi</w:t>
      </w:r>
      <w:r>
        <w:t>nus 5mm in the length may be allowed. The paper used must be white, sized for writing, not containing mechanical pulp and weighing not less than 25g/m2. It shall have a printed green guilloche pattern background making any falsification by mechanical or ch</w:t>
      </w:r>
      <w:r>
        <w:t>emical means apparent to the eye.</w:t>
      </w:r>
    </w:p>
    <w:p w14:paraId="03A9F590" w14:textId="77777777" w:rsidR="00B85C35" w:rsidRDefault="00A06969" w:rsidP="00A06969">
      <w:pPr>
        <w:numPr>
          <w:ilvl w:val="0"/>
          <w:numId w:val="9"/>
        </w:numPr>
        <w:tabs>
          <w:tab w:val="left" w:pos="1400"/>
        </w:tabs>
        <w:spacing w:after="120"/>
        <w:ind w:left="567"/>
        <w:jc w:val="both"/>
      </w:pPr>
      <w:r>
        <w:t>The exporting States may reserve the right to print the certificates themselves or may have them printed by approved printers. In the latter case each certificate must include a reference to such approval. Each certificate</w:t>
      </w:r>
      <w:r>
        <w:t xml:space="preserve"> must bear the name and address of the printer or a mark by which the printer can be identified. It shall also bear a serial number, either printed or not, by which it can be identified.</w:t>
      </w:r>
    </w:p>
    <w:p w14:paraId="2A3E3EC0" w14:textId="77777777" w:rsidR="00B85C35" w:rsidRDefault="00A06969">
      <w:pPr>
        <w:pageBreakBefore/>
        <w:spacing w:after="120"/>
        <w:jc w:val="center"/>
        <w:rPr>
          <w:b/>
          <w:bCs/>
        </w:rPr>
      </w:pPr>
      <w:r>
        <w:rPr>
          <w:b/>
          <w:bCs/>
        </w:rPr>
        <w:lastRenderedPageBreak/>
        <w:t>MOVEMENT CERTIFICATE</w:t>
      </w:r>
    </w:p>
    <w:tbl>
      <w:tblPr>
        <w:tblW w:w="5000" w:type="pct"/>
        <w:tblLayout w:type="fixed"/>
        <w:tblCellMar>
          <w:left w:w="10" w:type="dxa"/>
          <w:right w:w="10" w:type="dxa"/>
        </w:tblCellMar>
        <w:tblLook w:val="04A0" w:firstRow="1" w:lastRow="0" w:firstColumn="1" w:lastColumn="0" w:noHBand="0" w:noVBand="1"/>
      </w:tblPr>
      <w:tblGrid>
        <w:gridCol w:w="3755"/>
        <w:gridCol w:w="741"/>
        <w:gridCol w:w="257"/>
        <w:gridCol w:w="354"/>
        <w:gridCol w:w="379"/>
        <w:gridCol w:w="555"/>
        <w:gridCol w:w="849"/>
        <w:gridCol w:w="650"/>
        <w:gridCol w:w="1476"/>
      </w:tblGrid>
      <w:tr w:rsidR="00B85C35" w14:paraId="0ECE7C61" w14:textId="77777777">
        <w:tblPrEx>
          <w:tblCellMar>
            <w:top w:w="0" w:type="dxa"/>
            <w:bottom w:w="0" w:type="dxa"/>
          </w:tblCellMar>
        </w:tblPrEx>
        <w:tc>
          <w:tcPr>
            <w:tcW w:w="4753"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FA1063" w14:textId="77777777" w:rsidR="00B85C35" w:rsidRDefault="00A06969">
            <w:pPr>
              <w:tabs>
                <w:tab w:val="left" w:pos="460"/>
              </w:tabs>
              <w:spacing w:after="120"/>
              <w:jc w:val="both"/>
            </w:pPr>
            <w:r>
              <w:rPr>
                <w:bCs/>
              </w:rPr>
              <w:t>1.</w:t>
            </w:r>
            <w:r>
              <w:rPr>
                <w:b/>
              </w:rPr>
              <w:tab/>
              <w:t>Exporter</w:t>
            </w:r>
            <w:r>
              <w:rPr>
                <w:i/>
              </w:rPr>
              <w:t>(name, full address, country)</w:t>
            </w:r>
          </w:p>
        </w:tc>
        <w:tc>
          <w:tcPr>
            <w:tcW w:w="4263"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536821" w14:textId="77777777" w:rsidR="00B85C35" w:rsidRDefault="00A06969">
            <w:pPr>
              <w:tabs>
                <w:tab w:val="left" w:pos="1139"/>
              </w:tabs>
              <w:spacing w:after="120"/>
              <w:jc w:val="both"/>
            </w:pPr>
            <w:r>
              <w:rPr>
                <w:b/>
              </w:rPr>
              <w:t>EUR 1</w:t>
            </w:r>
            <w:r>
              <w:rPr>
                <w:b/>
              </w:rPr>
              <w:tab/>
              <w:t>N</w:t>
            </w:r>
            <w:r>
              <w:rPr>
                <w:b/>
              </w:rPr>
              <w:t xml:space="preserve">o A </w:t>
            </w:r>
            <w:r>
              <w:t>000.000</w:t>
            </w:r>
          </w:p>
        </w:tc>
      </w:tr>
      <w:tr w:rsidR="00B85C35" w14:paraId="4321AF46" w14:textId="77777777">
        <w:tblPrEx>
          <w:tblCellMar>
            <w:top w:w="0" w:type="dxa"/>
            <w:bottom w:w="0" w:type="dxa"/>
          </w:tblCellMar>
        </w:tblPrEx>
        <w:tc>
          <w:tcPr>
            <w:tcW w:w="4753"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86462B" w14:textId="77777777" w:rsidR="00B85C35" w:rsidRDefault="00B85C35">
            <w:pPr>
              <w:spacing w:after="120"/>
              <w:jc w:val="both"/>
            </w:pPr>
          </w:p>
        </w:tc>
        <w:tc>
          <w:tcPr>
            <w:tcW w:w="4263"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3EAA8D" w14:textId="77777777" w:rsidR="00B85C35" w:rsidRDefault="00A06969">
            <w:pPr>
              <w:spacing w:after="120"/>
              <w:jc w:val="center"/>
            </w:pPr>
            <w:r>
              <w:t>See notes overleaf before completing this form</w:t>
            </w:r>
          </w:p>
        </w:tc>
      </w:tr>
      <w:tr w:rsidR="00B85C35" w14:paraId="40160FEC" w14:textId="77777777">
        <w:tblPrEx>
          <w:tblCellMar>
            <w:top w:w="0" w:type="dxa"/>
            <w:bottom w:w="0" w:type="dxa"/>
          </w:tblCellMar>
        </w:tblPrEx>
        <w:trPr>
          <w:trHeight w:val="373"/>
        </w:trPr>
        <w:tc>
          <w:tcPr>
            <w:tcW w:w="4753"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4DF847" w14:textId="77777777" w:rsidR="00B85C35" w:rsidRDefault="00B85C35">
            <w:pPr>
              <w:spacing w:after="120"/>
              <w:jc w:val="both"/>
            </w:pPr>
          </w:p>
        </w:tc>
        <w:tc>
          <w:tcPr>
            <w:tcW w:w="4263" w:type="dxa"/>
            <w:gridSpan w:val="6"/>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3AB28F" w14:textId="77777777" w:rsidR="00B85C35" w:rsidRDefault="00A06969">
            <w:pPr>
              <w:tabs>
                <w:tab w:val="left" w:pos="457"/>
              </w:tabs>
              <w:spacing w:after="120"/>
              <w:ind w:left="457" w:hanging="457"/>
              <w:jc w:val="both"/>
            </w:pPr>
            <w:r>
              <w:rPr>
                <w:bCs/>
              </w:rPr>
              <w:t>2.</w:t>
            </w:r>
            <w:r>
              <w:rPr>
                <w:b/>
              </w:rPr>
              <w:tab/>
              <w:t>Certificate used in preferential trade between</w:t>
            </w:r>
          </w:p>
          <w:p w14:paraId="36E0C7AE" w14:textId="77777777" w:rsidR="00B85C35" w:rsidRDefault="00A06969">
            <w:pPr>
              <w:spacing w:after="120"/>
              <w:jc w:val="center"/>
              <w:rPr>
                <w:b/>
              </w:rPr>
            </w:pPr>
            <w:r>
              <w:rPr>
                <w:b/>
              </w:rPr>
              <w:t>and</w:t>
            </w:r>
          </w:p>
          <w:p w14:paraId="68592CBC" w14:textId="77777777" w:rsidR="00B85C35" w:rsidRDefault="00A06969">
            <w:pPr>
              <w:spacing w:after="120"/>
              <w:jc w:val="center"/>
              <w:rPr>
                <w:i/>
              </w:rPr>
            </w:pPr>
            <w:r>
              <w:rPr>
                <w:i/>
              </w:rPr>
              <w:t>(insert appropriate countries, groups of countries or territories)</w:t>
            </w:r>
          </w:p>
        </w:tc>
      </w:tr>
      <w:tr w:rsidR="00B85C35" w14:paraId="0DF94399" w14:textId="77777777">
        <w:tblPrEx>
          <w:tblCellMar>
            <w:top w:w="0" w:type="dxa"/>
            <w:bottom w:w="0" w:type="dxa"/>
          </w:tblCellMar>
        </w:tblPrEx>
        <w:trPr>
          <w:trHeight w:val="373"/>
        </w:trPr>
        <w:tc>
          <w:tcPr>
            <w:tcW w:w="4753"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6DB298" w14:textId="77777777" w:rsidR="00B85C35" w:rsidRDefault="00A06969">
            <w:pPr>
              <w:tabs>
                <w:tab w:val="left" w:pos="460"/>
              </w:tabs>
              <w:spacing w:after="120"/>
              <w:jc w:val="both"/>
            </w:pPr>
            <w:r>
              <w:rPr>
                <w:bCs/>
              </w:rPr>
              <w:t>3.</w:t>
            </w:r>
            <w:r>
              <w:rPr>
                <w:bCs/>
              </w:rPr>
              <w:tab/>
            </w:r>
            <w:r>
              <w:rPr>
                <w:b/>
              </w:rPr>
              <w:t>Consignee</w:t>
            </w:r>
            <w:r>
              <w:rPr>
                <w:i/>
              </w:rPr>
              <w:t>(name, full address, country) (Optional)</w:t>
            </w:r>
          </w:p>
        </w:tc>
        <w:tc>
          <w:tcPr>
            <w:tcW w:w="4263" w:type="dxa"/>
            <w:gridSpan w:val="6"/>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692D3C" w14:textId="77777777" w:rsidR="00B85C35" w:rsidRDefault="00B85C35">
            <w:pPr>
              <w:spacing w:after="120"/>
              <w:jc w:val="both"/>
            </w:pPr>
          </w:p>
        </w:tc>
      </w:tr>
      <w:tr w:rsidR="00B85C35" w14:paraId="062B7122" w14:textId="77777777">
        <w:tblPrEx>
          <w:tblCellMar>
            <w:top w:w="0" w:type="dxa"/>
            <w:bottom w:w="0" w:type="dxa"/>
          </w:tblCellMar>
        </w:tblPrEx>
        <w:tc>
          <w:tcPr>
            <w:tcW w:w="4753"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A2EE2B" w14:textId="77777777" w:rsidR="00B85C35" w:rsidRDefault="00B85C35">
            <w:pPr>
              <w:spacing w:after="120"/>
              <w:jc w:val="both"/>
            </w:pPr>
          </w:p>
        </w:tc>
        <w:tc>
          <w:tcPr>
            <w:tcW w:w="2137"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97BA31" w14:textId="77777777" w:rsidR="00B85C35" w:rsidRDefault="00A06969">
            <w:pPr>
              <w:tabs>
                <w:tab w:val="left" w:pos="457"/>
              </w:tabs>
              <w:spacing w:after="120"/>
              <w:ind w:left="457" w:hanging="457"/>
              <w:jc w:val="both"/>
            </w:pPr>
            <w:r>
              <w:rPr>
                <w:bCs/>
              </w:rPr>
              <w:t>4.</w:t>
            </w:r>
            <w:r>
              <w:rPr>
                <w:b/>
              </w:rPr>
              <w:tab/>
            </w:r>
            <w:r>
              <w:rPr>
                <w:b/>
              </w:rPr>
              <w:t>Country, group of countries or territory in which the products are considered as originating</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CECA15" w14:textId="77777777" w:rsidR="00B85C35" w:rsidRDefault="00A06969">
            <w:pPr>
              <w:tabs>
                <w:tab w:val="left" w:pos="455"/>
              </w:tabs>
              <w:spacing w:after="120"/>
              <w:ind w:left="455" w:hanging="455"/>
              <w:jc w:val="both"/>
            </w:pPr>
            <w:r>
              <w:rPr>
                <w:bCs/>
              </w:rPr>
              <w:t>5.</w:t>
            </w:r>
            <w:r>
              <w:rPr>
                <w:b/>
              </w:rPr>
              <w:tab/>
              <w:t>Country, group of countries or territory of destination</w:t>
            </w:r>
          </w:p>
        </w:tc>
      </w:tr>
      <w:tr w:rsidR="00B85C35" w14:paraId="00615D54" w14:textId="77777777">
        <w:tblPrEx>
          <w:tblCellMar>
            <w:top w:w="0" w:type="dxa"/>
            <w:bottom w:w="0" w:type="dxa"/>
          </w:tblCellMar>
        </w:tblPrEx>
        <w:tc>
          <w:tcPr>
            <w:tcW w:w="4753"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9FCF3C" w14:textId="77777777" w:rsidR="00B85C35" w:rsidRDefault="00A06969">
            <w:pPr>
              <w:tabs>
                <w:tab w:val="left" w:pos="460"/>
              </w:tabs>
              <w:spacing w:after="120"/>
              <w:jc w:val="both"/>
            </w:pPr>
            <w:r>
              <w:rPr>
                <w:bCs/>
              </w:rPr>
              <w:t>6.</w:t>
            </w:r>
            <w:r>
              <w:rPr>
                <w:b/>
              </w:rPr>
              <w:tab/>
              <w:t>Transport details</w:t>
            </w:r>
            <w:r>
              <w:rPr>
                <w:i/>
              </w:rPr>
              <w:t>(Optional)</w:t>
            </w:r>
          </w:p>
        </w:tc>
        <w:tc>
          <w:tcPr>
            <w:tcW w:w="4263"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E1F3E" w14:textId="77777777" w:rsidR="00B85C35" w:rsidRDefault="00A06969">
            <w:pPr>
              <w:tabs>
                <w:tab w:val="left" w:pos="457"/>
              </w:tabs>
              <w:spacing w:after="120"/>
              <w:jc w:val="both"/>
            </w:pPr>
            <w:r>
              <w:rPr>
                <w:bCs/>
              </w:rPr>
              <w:t>7.</w:t>
            </w:r>
            <w:r>
              <w:rPr>
                <w:b/>
              </w:rPr>
              <w:tab/>
              <w:t>Remarks</w:t>
            </w:r>
          </w:p>
        </w:tc>
      </w:tr>
      <w:tr w:rsidR="00B85C35" w14:paraId="6CEF57A5" w14:textId="77777777">
        <w:tblPrEx>
          <w:tblCellMar>
            <w:top w:w="0" w:type="dxa"/>
            <w:bottom w:w="0" w:type="dxa"/>
          </w:tblCellMar>
        </w:tblPrEx>
        <w:tc>
          <w:tcPr>
            <w:tcW w:w="6041"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45FDCA" w14:textId="77777777" w:rsidR="00B85C35" w:rsidRDefault="00A06969">
            <w:pPr>
              <w:tabs>
                <w:tab w:val="left" w:pos="460"/>
              </w:tabs>
              <w:spacing w:after="120"/>
              <w:ind w:left="460" w:hanging="460"/>
              <w:jc w:val="both"/>
            </w:pPr>
            <w:r>
              <w:rPr>
                <w:bCs/>
              </w:rPr>
              <w:t>8.</w:t>
            </w:r>
            <w:r>
              <w:rPr>
                <w:b/>
              </w:rPr>
              <w:tab/>
              <w:t xml:space="preserve">Item number; Marks and numbers; Number and kind of </w:t>
            </w:r>
            <w:r>
              <w:rPr>
                <w:b/>
              </w:rPr>
              <w:t>package</w:t>
            </w:r>
            <w:r>
              <w:rPr>
                <w:rStyle w:val="FootnoteReference"/>
                <w:b/>
              </w:rPr>
              <w:footnoteReference w:id="1"/>
            </w:r>
            <w:r>
              <w:rPr>
                <w:b/>
              </w:rPr>
              <w:t>; Description of goods</w:t>
            </w:r>
          </w:p>
        </w:tc>
        <w:tc>
          <w:tcPr>
            <w:tcW w:w="14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25F08C" w14:textId="77777777" w:rsidR="00B85C35" w:rsidRDefault="00A06969">
            <w:pPr>
              <w:tabs>
                <w:tab w:val="left" w:pos="247"/>
              </w:tabs>
              <w:spacing w:after="120"/>
              <w:ind w:left="247" w:hanging="247"/>
              <w:jc w:val="both"/>
            </w:pPr>
            <w:r>
              <w:rPr>
                <w:bCs/>
              </w:rPr>
              <w:t>9.</w:t>
            </w:r>
            <w:r>
              <w:rPr>
                <w:b/>
              </w:rPr>
              <w:tab/>
              <w:t>Gross mass (kg) or other measure (litres, m3, etc.)</w:t>
            </w:r>
          </w:p>
        </w:tc>
        <w:tc>
          <w:tcPr>
            <w:tcW w:w="14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89FBA2" w14:textId="77777777" w:rsidR="00B85C35" w:rsidRDefault="00A06969">
            <w:pPr>
              <w:tabs>
                <w:tab w:val="left" w:pos="338"/>
              </w:tabs>
              <w:jc w:val="both"/>
            </w:pPr>
            <w:r>
              <w:rPr>
                <w:bCs/>
              </w:rPr>
              <w:t>10.</w:t>
            </w:r>
            <w:r>
              <w:rPr>
                <w:b/>
              </w:rPr>
              <w:tab/>
              <w:t>Invoices</w:t>
            </w:r>
          </w:p>
          <w:p w14:paraId="7C874858" w14:textId="77777777" w:rsidR="00B85C35" w:rsidRDefault="00A06969">
            <w:pPr>
              <w:spacing w:after="120"/>
              <w:ind w:left="285"/>
              <w:jc w:val="both"/>
              <w:rPr>
                <w:i/>
              </w:rPr>
            </w:pPr>
            <w:r>
              <w:rPr>
                <w:i/>
              </w:rPr>
              <w:t>(Optional)</w:t>
            </w:r>
          </w:p>
        </w:tc>
      </w:tr>
      <w:tr w:rsidR="00B85C35" w14:paraId="1EEE2441" w14:textId="77777777">
        <w:tblPrEx>
          <w:tblCellMar>
            <w:top w:w="0" w:type="dxa"/>
            <w:bottom w:w="0" w:type="dxa"/>
          </w:tblCellMar>
        </w:tblPrEx>
        <w:tc>
          <w:tcPr>
            <w:tcW w:w="37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024290" w14:textId="77777777" w:rsidR="00B85C35" w:rsidRDefault="00A06969">
            <w:pPr>
              <w:tabs>
                <w:tab w:val="left" w:pos="528"/>
              </w:tabs>
              <w:jc w:val="both"/>
              <w:rPr>
                <w:b/>
              </w:rPr>
            </w:pPr>
            <w:r>
              <w:rPr>
                <w:b/>
              </w:rPr>
              <w:t>11.</w:t>
            </w:r>
            <w:r>
              <w:rPr>
                <w:b/>
              </w:rPr>
              <w:tab/>
              <w:t>CUSTOMS ENDORSEMENT</w:t>
            </w:r>
          </w:p>
          <w:p w14:paraId="32C05E43" w14:textId="77777777" w:rsidR="00B85C35" w:rsidRDefault="00A06969">
            <w:pPr>
              <w:jc w:val="both"/>
            </w:pPr>
            <w:r>
              <w:t>Declaration certified</w:t>
            </w:r>
          </w:p>
          <w:p w14:paraId="18ED02EA" w14:textId="77777777" w:rsidR="00B85C35" w:rsidRDefault="00A06969">
            <w:pPr>
              <w:jc w:val="both"/>
            </w:pPr>
            <w:r>
              <w:t>Export document</w:t>
            </w:r>
            <w:r>
              <w:rPr>
                <w:rStyle w:val="FootnoteReference"/>
              </w:rPr>
              <w:footnoteReference w:id="2"/>
            </w:r>
          </w:p>
          <w:p w14:paraId="579584ED" w14:textId="77777777" w:rsidR="00B85C35" w:rsidRDefault="00A06969">
            <w:pPr>
              <w:jc w:val="both"/>
            </w:pPr>
            <w:r>
              <w:t>Form....................................No.................</w:t>
            </w:r>
          </w:p>
          <w:p w14:paraId="1E196199" w14:textId="77777777" w:rsidR="00B85C35" w:rsidRDefault="00A06969">
            <w:pPr>
              <w:jc w:val="both"/>
            </w:pPr>
            <w:r>
              <w:t>Customs office.........................................</w:t>
            </w:r>
          </w:p>
          <w:p w14:paraId="4EC1FAD4" w14:textId="77777777" w:rsidR="00B85C35" w:rsidRDefault="00A06969">
            <w:pPr>
              <w:ind w:left="29"/>
              <w:jc w:val="both"/>
            </w:pPr>
            <w:r>
              <w:t>Issuing country or territory</w:t>
            </w:r>
          </w:p>
          <w:p w14:paraId="02C08577" w14:textId="77777777" w:rsidR="00B85C35" w:rsidRDefault="00A06969">
            <w:pPr>
              <w:ind w:left="397"/>
              <w:jc w:val="both"/>
            </w:pPr>
            <w:r>
              <w:t>……………………………..............</w:t>
            </w:r>
          </w:p>
          <w:p w14:paraId="2ECCCFAB" w14:textId="77777777" w:rsidR="00B85C35" w:rsidRDefault="00A06969">
            <w:pPr>
              <w:ind w:left="397"/>
              <w:jc w:val="both"/>
            </w:pPr>
            <w:r>
              <w:t>Date....................................................</w:t>
            </w:r>
          </w:p>
          <w:p w14:paraId="024797C3" w14:textId="77777777" w:rsidR="00B85C35" w:rsidRDefault="00A06969">
            <w:pPr>
              <w:ind w:left="397"/>
              <w:jc w:val="both"/>
            </w:pPr>
            <w:r>
              <w:t>...........................................................</w:t>
            </w:r>
          </w:p>
          <w:p w14:paraId="0F95C6A5" w14:textId="77777777" w:rsidR="00B85C35" w:rsidRDefault="00A06969">
            <w:pPr>
              <w:spacing w:after="120"/>
              <w:jc w:val="center"/>
              <w:rPr>
                <w:i/>
              </w:rPr>
            </w:pPr>
            <w:r>
              <w:rPr>
                <w:i/>
              </w:rPr>
              <w:t>(Signature)</w:t>
            </w:r>
          </w:p>
        </w:tc>
        <w:tc>
          <w:tcPr>
            <w:tcW w:w="173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F26143" w14:textId="77777777" w:rsidR="00B85C35" w:rsidRDefault="00A06969">
            <w:pPr>
              <w:spacing w:before="1320" w:after="120"/>
              <w:jc w:val="center"/>
            </w:pPr>
            <w:r>
              <w:t>Stamp</w:t>
            </w:r>
          </w:p>
        </w:tc>
        <w:tc>
          <w:tcPr>
            <w:tcW w:w="3530"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8A3676" w14:textId="77777777" w:rsidR="00B85C35" w:rsidRDefault="00A06969">
            <w:pPr>
              <w:tabs>
                <w:tab w:val="left" w:pos="438"/>
              </w:tabs>
              <w:spacing w:after="220"/>
              <w:ind w:left="437" w:hanging="437"/>
              <w:jc w:val="both"/>
            </w:pPr>
            <w:r>
              <w:rPr>
                <w:b/>
              </w:rPr>
              <w:t>12.</w:t>
            </w:r>
            <w:r>
              <w:rPr>
                <w:b/>
              </w:rPr>
              <w:tab/>
              <w:t xml:space="preserve">DECLARATION BY THE EXPORTER </w:t>
            </w:r>
            <w:r>
              <w:t>I, the undersigned, declare that the goods described above meet</w:t>
            </w:r>
            <w:r>
              <w:t xml:space="preserve"> the conditions required for the issue of this certificate.</w:t>
            </w:r>
          </w:p>
          <w:p w14:paraId="21580EBB" w14:textId="77777777" w:rsidR="00B85C35" w:rsidRDefault="00A06969">
            <w:pPr>
              <w:ind w:left="437"/>
              <w:jc w:val="both"/>
            </w:pPr>
            <w:r>
              <w:t>Place and date….................................</w:t>
            </w:r>
          </w:p>
          <w:p w14:paraId="4A39E8CF" w14:textId="77777777" w:rsidR="00B85C35" w:rsidRDefault="00A06969">
            <w:pPr>
              <w:ind w:left="437"/>
              <w:jc w:val="both"/>
            </w:pPr>
            <w:r>
              <w:t>…………………………………</w:t>
            </w:r>
          </w:p>
          <w:p w14:paraId="2AA534FA" w14:textId="77777777" w:rsidR="00B85C35" w:rsidRDefault="00A06969">
            <w:pPr>
              <w:spacing w:after="120"/>
              <w:jc w:val="center"/>
              <w:rPr>
                <w:i/>
              </w:rPr>
            </w:pPr>
            <w:r>
              <w:rPr>
                <w:i/>
              </w:rPr>
              <w:t>(Signature)</w:t>
            </w:r>
          </w:p>
        </w:tc>
      </w:tr>
      <w:tr w:rsidR="00B85C35" w14:paraId="0AFAAE80" w14:textId="77777777">
        <w:tblPrEx>
          <w:tblCellMar>
            <w:top w:w="0" w:type="dxa"/>
            <w:bottom w:w="0" w:type="dxa"/>
          </w:tblCellMar>
        </w:tblPrEx>
        <w:tc>
          <w:tcPr>
            <w:tcW w:w="449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F18564" w14:textId="77777777" w:rsidR="00B85C35" w:rsidRDefault="00A06969">
            <w:pPr>
              <w:spacing w:after="120"/>
              <w:jc w:val="both"/>
            </w:pPr>
            <w:r>
              <w:rPr>
                <w:b/>
              </w:rPr>
              <w:t>13.</w:t>
            </w:r>
            <w:r>
              <w:rPr>
                <w:b/>
              </w:rPr>
              <w:tab/>
              <w:t>Request for verification</w:t>
            </w:r>
            <w:r>
              <w:t>, to:</w:t>
            </w:r>
          </w:p>
        </w:tc>
        <w:tc>
          <w:tcPr>
            <w:tcW w:w="4520"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971483" w14:textId="77777777" w:rsidR="00B85C35" w:rsidRDefault="00A06969">
            <w:pPr>
              <w:spacing w:after="120"/>
              <w:jc w:val="both"/>
              <w:rPr>
                <w:b/>
              </w:rPr>
            </w:pPr>
            <w:r>
              <w:rPr>
                <w:b/>
              </w:rPr>
              <w:t>14.</w:t>
            </w:r>
            <w:r>
              <w:rPr>
                <w:b/>
              </w:rPr>
              <w:tab/>
              <w:t>Result of verification</w:t>
            </w:r>
          </w:p>
        </w:tc>
      </w:tr>
      <w:tr w:rsidR="00B85C35" w14:paraId="78EC1AEC" w14:textId="77777777">
        <w:tblPrEx>
          <w:tblCellMar>
            <w:top w:w="0" w:type="dxa"/>
            <w:bottom w:w="0" w:type="dxa"/>
          </w:tblCellMar>
        </w:tblPrEx>
        <w:tc>
          <w:tcPr>
            <w:tcW w:w="4496"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050DDC" w14:textId="77777777" w:rsidR="00B85C35" w:rsidRDefault="00B85C35">
            <w:pPr>
              <w:spacing w:after="120"/>
              <w:jc w:val="both"/>
            </w:pPr>
          </w:p>
        </w:tc>
        <w:tc>
          <w:tcPr>
            <w:tcW w:w="4520" w:type="dxa"/>
            <w:gridSpan w:val="7"/>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2F194F4" w14:textId="77777777" w:rsidR="00B85C35" w:rsidRDefault="00A06969">
            <w:pPr>
              <w:spacing w:after="120"/>
              <w:jc w:val="both"/>
            </w:pPr>
            <w:r>
              <w:t xml:space="preserve">Verification carried out shows that this </w:t>
            </w:r>
            <w:r>
              <w:t>certificate</w:t>
            </w:r>
          </w:p>
        </w:tc>
      </w:tr>
      <w:tr w:rsidR="00B85C35" w14:paraId="210494B3" w14:textId="77777777">
        <w:tblPrEx>
          <w:tblCellMar>
            <w:top w:w="0" w:type="dxa"/>
            <w:bottom w:w="0" w:type="dxa"/>
          </w:tblCellMar>
        </w:tblPrEx>
        <w:tc>
          <w:tcPr>
            <w:tcW w:w="4496"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1B81D" w14:textId="77777777" w:rsidR="00B85C35" w:rsidRDefault="00B85C35">
            <w:pPr>
              <w:spacing w:after="120"/>
              <w:jc w:val="both"/>
            </w:pPr>
          </w:p>
        </w:tc>
        <w:tc>
          <w:tcPr>
            <w:tcW w:w="611" w:type="dxa"/>
            <w:gridSpan w:val="2"/>
            <w:tcBorders>
              <w:left w:val="single" w:sz="4" w:space="0" w:color="000000"/>
            </w:tcBorders>
            <w:shd w:val="clear" w:color="auto" w:fill="auto"/>
            <w:tcMar>
              <w:top w:w="0" w:type="dxa"/>
              <w:left w:w="108" w:type="dxa"/>
              <w:bottom w:w="0" w:type="dxa"/>
              <w:right w:w="108" w:type="dxa"/>
            </w:tcMar>
          </w:tcPr>
          <w:p w14:paraId="4C90E50F" w14:textId="77777777" w:rsidR="00B85C35" w:rsidRDefault="00A06969">
            <w:pPr>
              <w:spacing w:after="120"/>
              <w:jc w:val="both"/>
            </w:pPr>
            <w:r>
              <w:rPr>
                <w:rFonts w:ascii="MS Gothic" w:eastAsia="MS Gothic" w:hAnsi="MS Gothic"/>
              </w:rPr>
              <w:t>☒</w:t>
            </w:r>
          </w:p>
        </w:tc>
        <w:tc>
          <w:tcPr>
            <w:tcW w:w="3909" w:type="dxa"/>
            <w:gridSpan w:val="5"/>
            <w:tcBorders>
              <w:right w:val="single" w:sz="4" w:space="0" w:color="000000"/>
            </w:tcBorders>
            <w:shd w:val="clear" w:color="auto" w:fill="auto"/>
            <w:tcMar>
              <w:top w:w="0" w:type="dxa"/>
              <w:left w:w="108" w:type="dxa"/>
              <w:bottom w:w="0" w:type="dxa"/>
              <w:right w:w="108" w:type="dxa"/>
            </w:tcMar>
          </w:tcPr>
          <w:p w14:paraId="6DB056F3" w14:textId="77777777" w:rsidR="00B85C35" w:rsidRDefault="00A06969">
            <w:pPr>
              <w:spacing w:after="120"/>
              <w:jc w:val="both"/>
            </w:pPr>
            <w:r>
              <w:t>was issued by the customs office indicated and that the information contained therein is accurate.</w:t>
            </w:r>
          </w:p>
        </w:tc>
      </w:tr>
      <w:tr w:rsidR="00B85C35" w14:paraId="77398EE7" w14:textId="77777777">
        <w:tblPrEx>
          <w:tblCellMar>
            <w:top w:w="0" w:type="dxa"/>
            <w:bottom w:w="0" w:type="dxa"/>
          </w:tblCellMar>
        </w:tblPrEx>
        <w:tc>
          <w:tcPr>
            <w:tcW w:w="4496"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C96A92" w14:textId="77777777" w:rsidR="00B85C35" w:rsidRDefault="00B85C35">
            <w:pPr>
              <w:spacing w:after="120"/>
              <w:jc w:val="both"/>
            </w:pPr>
          </w:p>
        </w:tc>
        <w:tc>
          <w:tcPr>
            <w:tcW w:w="611" w:type="dxa"/>
            <w:gridSpan w:val="2"/>
            <w:tcBorders>
              <w:left w:val="single" w:sz="4" w:space="0" w:color="000000"/>
            </w:tcBorders>
            <w:shd w:val="clear" w:color="auto" w:fill="auto"/>
            <w:tcMar>
              <w:top w:w="0" w:type="dxa"/>
              <w:left w:w="108" w:type="dxa"/>
              <w:bottom w:w="0" w:type="dxa"/>
              <w:right w:w="108" w:type="dxa"/>
            </w:tcMar>
          </w:tcPr>
          <w:p w14:paraId="150A5130" w14:textId="77777777" w:rsidR="00B85C35" w:rsidRDefault="00A06969">
            <w:pPr>
              <w:spacing w:after="120"/>
              <w:jc w:val="both"/>
            </w:pPr>
            <w:r>
              <w:rPr>
                <w:rFonts w:ascii="MS Gothic" w:eastAsia="MS Gothic" w:hAnsi="MS Gothic"/>
              </w:rPr>
              <w:t>☐</w:t>
            </w:r>
          </w:p>
        </w:tc>
        <w:tc>
          <w:tcPr>
            <w:tcW w:w="3909" w:type="dxa"/>
            <w:gridSpan w:val="5"/>
            <w:tcBorders>
              <w:right w:val="single" w:sz="4" w:space="0" w:color="000000"/>
            </w:tcBorders>
            <w:shd w:val="clear" w:color="auto" w:fill="auto"/>
            <w:tcMar>
              <w:top w:w="0" w:type="dxa"/>
              <w:left w:w="108" w:type="dxa"/>
              <w:bottom w:w="0" w:type="dxa"/>
              <w:right w:w="108" w:type="dxa"/>
            </w:tcMar>
          </w:tcPr>
          <w:p w14:paraId="47D9525D" w14:textId="77777777" w:rsidR="00B85C35" w:rsidRDefault="00A06969">
            <w:pPr>
              <w:spacing w:after="120"/>
              <w:jc w:val="both"/>
            </w:pPr>
            <w:r>
              <w:t xml:space="preserve">does not meet the requirements as to authenticity and accuracy (see remarks </w:t>
            </w:r>
            <w:r>
              <w:lastRenderedPageBreak/>
              <w:t>appended).</w:t>
            </w:r>
          </w:p>
        </w:tc>
      </w:tr>
      <w:tr w:rsidR="00B85C35" w14:paraId="02BD40E7" w14:textId="77777777">
        <w:tblPrEx>
          <w:tblCellMar>
            <w:top w:w="0" w:type="dxa"/>
            <w:bottom w:w="0" w:type="dxa"/>
          </w:tblCellMar>
        </w:tblPrEx>
        <w:tc>
          <w:tcPr>
            <w:tcW w:w="4496" w:type="dxa"/>
            <w:gridSpan w:val="2"/>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62C1AF1" w14:textId="77777777" w:rsidR="00B85C35" w:rsidRDefault="00A06969">
            <w:pPr>
              <w:spacing w:after="120"/>
              <w:jc w:val="both"/>
            </w:pPr>
            <w:r>
              <w:lastRenderedPageBreak/>
              <w:t xml:space="preserve">Verification of the authenticity and </w:t>
            </w:r>
            <w:r>
              <w:t>accuracy of this certificate is requested</w:t>
            </w:r>
          </w:p>
        </w:tc>
        <w:tc>
          <w:tcPr>
            <w:tcW w:w="4520" w:type="dxa"/>
            <w:gridSpan w:val="7"/>
            <w:tcBorders>
              <w:left w:val="single" w:sz="4" w:space="0" w:color="000000"/>
              <w:right w:val="single" w:sz="4" w:space="0" w:color="000000"/>
            </w:tcBorders>
            <w:shd w:val="clear" w:color="auto" w:fill="auto"/>
            <w:tcMar>
              <w:top w:w="0" w:type="dxa"/>
              <w:left w:w="108" w:type="dxa"/>
              <w:bottom w:w="0" w:type="dxa"/>
              <w:right w:w="108" w:type="dxa"/>
            </w:tcMar>
          </w:tcPr>
          <w:p w14:paraId="15128677" w14:textId="77777777" w:rsidR="00B85C35" w:rsidRDefault="00B85C35">
            <w:pPr>
              <w:spacing w:after="120"/>
              <w:jc w:val="both"/>
              <w:rPr>
                <w:i/>
              </w:rPr>
            </w:pPr>
          </w:p>
        </w:tc>
      </w:tr>
      <w:tr w:rsidR="00B85C35" w14:paraId="337F0E48" w14:textId="77777777">
        <w:tblPrEx>
          <w:tblCellMar>
            <w:top w:w="0" w:type="dxa"/>
            <w:bottom w:w="0" w:type="dxa"/>
          </w:tblCellMar>
        </w:tblPrEx>
        <w:tc>
          <w:tcPr>
            <w:tcW w:w="4496" w:type="dxa"/>
            <w:gridSpan w:val="2"/>
            <w:tcBorders>
              <w:left w:val="single" w:sz="4" w:space="0" w:color="000000"/>
              <w:right w:val="single" w:sz="4" w:space="0" w:color="000000"/>
            </w:tcBorders>
            <w:shd w:val="clear" w:color="auto" w:fill="auto"/>
            <w:tcMar>
              <w:top w:w="0" w:type="dxa"/>
              <w:left w:w="108" w:type="dxa"/>
              <w:bottom w:w="0" w:type="dxa"/>
              <w:right w:w="108" w:type="dxa"/>
            </w:tcMar>
          </w:tcPr>
          <w:p w14:paraId="316F7DD7" w14:textId="77777777" w:rsidR="00B85C35" w:rsidRDefault="00A06969">
            <w:pPr>
              <w:jc w:val="both"/>
            </w:pPr>
            <w:r>
              <w:t>.................................................................................</w:t>
            </w:r>
          </w:p>
          <w:p w14:paraId="1D3B631F" w14:textId="77777777" w:rsidR="00B85C35" w:rsidRDefault="00A06969">
            <w:pPr>
              <w:spacing w:after="120"/>
              <w:jc w:val="center"/>
              <w:rPr>
                <w:i/>
              </w:rPr>
            </w:pPr>
            <w:r>
              <w:rPr>
                <w:i/>
              </w:rPr>
              <w:t>(Place and date)</w:t>
            </w:r>
          </w:p>
        </w:tc>
        <w:tc>
          <w:tcPr>
            <w:tcW w:w="4520" w:type="dxa"/>
            <w:gridSpan w:val="7"/>
            <w:tcBorders>
              <w:left w:val="single" w:sz="4" w:space="0" w:color="000000"/>
              <w:right w:val="single" w:sz="4" w:space="0" w:color="000000"/>
            </w:tcBorders>
            <w:shd w:val="clear" w:color="auto" w:fill="auto"/>
            <w:tcMar>
              <w:top w:w="0" w:type="dxa"/>
              <w:left w:w="108" w:type="dxa"/>
              <w:bottom w:w="0" w:type="dxa"/>
              <w:right w:w="108" w:type="dxa"/>
            </w:tcMar>
          </w:tcPr>
          <w:p w14:paraId="0A5667B8" w14:textId="77777777" w:rsidR="00B85C35" w:rsidRDefault="00A06969">
            <w:pPr>
              <w:jc w:val="both"/>
            </w:pPr>
            <w:r>
              <w:t>..................................................................................</w:t>
            </w:r>
          </w:p>
          <w:p w14:paraId="2FD5ADF3" w14:textId="77777777" w:rsidR="00B85C35" w:rsidRDefault="00A06969">
            <w:pPr>
              <w:spacing w:after="120"/>
              <w:jc w:val="center"/>
              <w:rPr>
                <w:i/>
              </w:rPr>
            </w:pPr>
            <w:r>
              <w:rPr>
                <w:i/>
              </w:rPr>
              <w:t>(Place and date)</w:t>
            </w:r>
          </w:p>
        </w:tc>
      </w:tr>
      <w:tr w:rsidR="00B85C35" w14:paraId="011C350B" w14:textId="77777777">
        <w:tblPrEx>
          <w:tblCellMar>
            <w:top w:w="0" w:type="dxa"/>
            <w:bottom w:w="0" w:type="dxa"/>
          </w:tblCellMar>
        </w:tblPrEx>
        <w:tc>
          <w:tcPr>
            <w:tcW w:w="4496" w:type="dxa"/>
            <w:gridSpan w:val="2"/>
            <w:tcBorders>
              <w:left w:val="single" w:sz="4" w:space="0" w:color="000000"/>
              <w:right w:val="single" w:sz="4" w:space="0" w:color="000000"/>
            </w:tcBorders>
            <w:shd w:val="clear" w:color="auto" w:fill="auto"/>
            <w:tcMar>
              <w:top w:w="0" w:type="dxa"/>
              <w:left w:w="108" w:type="dxa"/>
              <w:bottom w:w="0" w:type="dxa"/>
              <w:right w:w="108" w:type="dxa"/>
            </w:tcMar>
          </w:tcPr>
          <w:p w14:paraId="2C53B32E" w14:textId="77777777" w:rsidR="00B85C35" w:rsidRDefault="00A06969">
            <w:pPr>
              <w:spacing w:after="120"/>
              <w:jc w:val="both"/>
            </w:pPr>
            <w:r>
              <w:t>......................................................................Stamp</w:t>
            </w:r>
          </w:p>
        </w:tc>
        <w:tc>
          <w:tcPr>
            <w:tcW w:w="4520" w:type="dxa"/>
            <w:gridSpan w:val="7"/>
            <w:tcBorders>
              <w:left w:val="single" w:sz="4" w:space="0" w:color="000000"/>
              <w:right w:val="single" w:sz="4" w:space="0" w:color="000000"/>
            </w:tcBorders>
            <w:shd w:val="clear" w:color="auto" w:fill="auto"/>
            <w:tcMar>
              <w:top w:w="0" w:type="dxa"/>
              <w:left w:w="108" w:type="dxa"/>
              <w:bottom w:w="0" w:type="dxa"/>
              <w:right w:w="108" w:type="dxa"/>
            </w:tcMar>
          </w:tcPr>
          <w:p w14:paraId="220DA914" w14:textId="77777777" w:rsidR="00B85C35" w:rsidRDefault="00A06969">
            <w:pPr>
              <w:spacing w:after="120"/>
              <w:jc w:val="both"/>
            </w:pPr>
            <w:r>
              <w:t>………………………………………….Stamp</w:t>
            </w:r>
          </w:p>
        </w:tc>
      </w:tr>
      <w:tr w:rsidR="00B85C35" w14:paraId="1A5B967A" w14:textId="77777777">
        <w:tblPrEx>
          <w:tblCellMar>
            <w:top w:w="0" w:type="dxa"/>
            <w:bottom w:w="0" w:type="dxa"/>
          </w:tblCellMar>
        </w:tblPrEx>
        <w:tc>
          <w:tcPr>
            <w:tcW w:w="4496" w:type="dxa"/>
            <w:gridSpan w:val="2"/>
            <w:tcBorders>
              <w:left w:val="single" w:sz="4" w:space="0" w:color="000000"/>
              <w:right w:val="single" w:sz="4" w:space="0" w:color="000000"/>
            </w:tcBorders>
            <w:shd w:val="clear" w:color="auto" w:fill="auto"/>
            <w:tcMar>
              <w:top w:w="0" w:type="dxa"/>
              <w:left w:w="108" w:type="dxa"/>
              <w:bottom w:w="0" w:type="dxa"/>
              <w:right w:w="108" w:type="dxa"/>
            </w:tcMar>
          </w:tcPr>
          <w:p w14:paraId="322B9321" w14:textId="77777777" w:rsidR="00B85C35" w:rsidRDefault="00A06969">
            <w:pPr>
              <w:jc w:val="both"/>
            </w:pPr>
            <w:r>
              <w:t>………………………………………</w:t>
            </w:r>
          </w:p>
          <w:p w14:paraId="4CB8324E" w14:textId="77777777" w:rsidR="00B85C35" w:rsidRDefault="00A06969">
            <w:pPr>
              <w:spacing w:after="120"/>
              <w:jc w:val="both"/>
            </w:pPr>
            <w:r>
              <w:t xml:space="preserve">............................ </w:t>
            </w:r>
            <w:r>
              <w:rPr>
                <w:i/>
              </w:rPr>
              <w:t>(Signature)</w:t>
            </w:r>
          </w:p>
        </w:tc>
        <w:tc>
          <w:tcPr>
            <w:tcW w:w="4520" w:type="dxa"/>
            <w:gridSpan w:val="7"/>
            <w:tcBorders>
              <w:left w:val="single" w:sz="4" w:space="0" w:color="000000"/>
              <w:right w:val="single" w:sz="4" w:space="0" w:color="000000"/>
            </w:tcBorders>
            <w:shd w:val="clear" w:color="auto" w:fill="auto"/>
            <w:tcMar>
              <w:top w:w="0" w:type="dxa"/>
              <w:left w:w="108" w:type="dxa"/>
              <w:bottom w:w="0" w:type="dxa"/>
              <w:right w:w="108" w:type="dxa"/>
            </w:tcMar>
          </w:tcPr>
          <w:p w14:paraId="516EAD18" w14:textId="77777777" w:rsidR="00B85C35" w:rsidRDefault="00A06969">
            <w:pPr>
              <w:jc w:val="both"/>
            </w:pPr>
            <w:r>
              <w:t>…………………………………………….</w:t>
            </w:r>
          </w:p>
          <w:p w14:paraId="1DF35048" w14:textId="77777777" w:rsidR="00B85C35" w:rsidRDefault="00A06969">
            <w:pPr>
              <w:spacing w:after="120"/>
              <w:jc w:val="both"/>
            </w:pPr>
            <w:r>
              <w:t xml:space="preserve">............................ </w:t>
            </w:r>
            <w:r>
              <w:rPr>
                <w:i/>
              </w:rPr>
              <w:t>(Signature)</w:t>
            </w:r>
          </w:p>
        </w:tc>
      </w:tr>
      <w:tr w:rsidR="00B85C35" w14:paraId="3A5087B1" w14:textId="77777777">
        <w:tblPrEx>
          <w:tblCellMar>
            <w:top w:w="0" w:type="dxa"/>
            <w:bottom w:w="0" w:type="dxa"/>
          </w:tblCellMar>
        </w:tblPrEx>
        <w:tc>
          <w:tcPr>
            <w:tcW w:w="4496" w:type="dxa"/>
            <w:gridSpan w:val="2"/>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A88243" w14:textId="77777777" w:rsidR="00B85C35" w:rsidRDefault="00B85C35">
            <w:pPr>
              <w:spacing w:after="120"/>
              <w:jc w:val="both"/>
            </w:pPr>
          </w:p>
        </w:tc>
        <w:tc>
          <w:tcPr>
            <w:tcW w:w="4520" w:type="dxa"/>
            <w:gridSpan w:val="7"/>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9A2A2B" w14:textId="77777777" w:rsidR="00B85C35" w:rsidRDefault="00A06969">
            <w:pPr>
              <w:spacing w:after="120"/>
              <w:jc w:val="both"/>
            </w:pPr>
            <w:r>
              <w:t>(*) Insert X in the appropriate box.</w:t>
            </w:r>
          </w:p>
        </w:tc>
      </w:tr>
    </w:tbl>
    <w:p w14:paraId="3E72637F" w14:textId="77777777" w:rsidR="00B85C35" w:rsidRDefault="00B85C35">
      <w:pPr>
        <w:spacing w:before="9"/>
        <w:jc w:val="both"/>
      </w:pPr>
    </w:p>
    <w:p w14:paraId="455FE2F1" w14:textId="77777777" w:rsidR="00B85C35" w:rsidRDefault="00A06969">
      <w:pPr>
        <w:keepNext/>
        <w:spacing w:after="120"/>
        <w:ind w:left="720" w:hanging="720"/>
        <w:jc w:val="both"/>
      </w:pPr>
      <w:r>
        <w:t>NOTES</w:t>
      </w:r>
    </w:p>
    <w:p w14:paraId="0A920F4C" w14:textId="77777777" w:rsidR="00B85C35" w:rsidRDefault="00A06969" w:rsidP="00A06969">
      <w:pPr>
        <w:numPr>
          <w:ilvl w:val="1"/>
          <w:numId w:val="9"/>
        </w:numPr>
        <w:tabs>
          <w:tab w:val="left" w:pos="1554"/>
        </w:tabs>
        <w:spacing w:after="120"/>
        <w:ind w:left="720" w:hanging="720"/>
        <w:jc w:val="both"/>
      </w:pPr>
      <w:r>
        <w:t xml:space="preserve">Certificates must not contain erasures or words written over one another. Any alterations must be made by </w:t>
      </w:r>
      <w:r>
        <w:t>deleting the incorrect particulars and adding any necessary corrections. Any such alteration must be initialled by the person who completed the certificate and endorsed by the customs authorities of the issuing country or territory.</w:t>
      </w:r>
    </w:p>
    <w:p w14:paraId="20617EA0" w14:textId="77777777" w:rsidR="00B85C35" w:rsidRDefault="00A06969" w:rsidP="00A06969">
      <w:pPr>
        <w:numPr>
          <w:ilvl w:val="1"/>
          <w:numId w:val="9"/>
        </w:numPr>
        <w:tabs>
          <w:tab w:val="left" w:pos="1554"/>
        </w:tabs>
        <w:spacing w:after="120"/>
        <w:ind w:left="720" w:hanging="720"/>
        <w:jc w:val="both"/>
      </w:pPr>
      <w:r>
        <w:t xml:space="preserve">No spaces must be left </w:t>
      </w:r>
      <w:r>
        <w:t>between the items entered on the certificate and each item must be preceded by an item number. A horizontal line must be drawn immediately below the last item. Any unused space must be struck through in such a manner as to make any later additions impossib</w:t>
      </w:r>
      <w:r>
        <w:t>le.</w:t>
      </w:r>
    </w:p>
    <w:p w14:paraId="57437373" w14:textId="77777777" w:rsidR="00B85C35" w:rsidRDefault="00A06969" w:rsidP="00A06969">
      <w:pPr>
        <w:numPr>
          <w:ilvl w:val="1"/>
          <w:numId w:val="9"/>
        </w:numPr>
        <w:tabs>
          <w:tab w:val="left" w:pos="1554"/>
        </w:tabs>
        <w:spacing w:after="120"/>
        <w:ind w:left="720" w:hanging="720"/>
        <w:jc w:val="both"/>
      </w:pPr>
      <w:r>
        <w:t>Goods must be described in accordance with commercial practice and with sufficient detail to enable them to be identified.</w:t>
      </w:r>
    </w:p>
    <w:p w14:paraId="51B0ECE0" w14:textId="77777777" w:rsidR="00B85C35" w:rsidRDefault="00A06969">
      <w:pPr>
        <w:pageBreakBefore/>
        <w:autoSpaceDE/>
        <w:spacing w:after="120"/>
        <w:jc w:val="center"/>
        <w:rPr>
          <w:b/>
          <w:bCs/>
          <w:lang w:val="en-US" w:bidi="ar-SA"/>
        </w:rPr>
      </w:pPr>
      <w:r>
        <w:rPr>
          <w:b/>
          <w:bCs/>
          <w:lang w:val="en-US" w:bidi="ar-SA"/>
        </w:rPr>
        <w:lastRenderedPageBreak/>
        <w:t>APPLICATION FOR A MOVEMENT CERTIFICATE</w:t>
      </w:r>
    </w:p>
    <w:tbl>
      <w:tblPr>
        <w:tblW w:w="5000" w:type="pct"/>
        <w:tblLayout w:type="fixed"/>
        <w:tblCellMar>
          <w:left w:w="10" w:type="dxa"/>
          <w:right w:w="10" w:type="dxa"/>
        </w:tblCellMar>
        <w:tblLook w:val="04A0" w:firstRow="1" w:lastRow="0" w:firstColumn="1" w:lastColumn="0" w:noHBand="0" w:noVBand="1"/>
      </w:tblPr>
      <w:tblGrid>
        <w:gridCol w:w="4861"/>
        <w:gridCol w:w="1253"/>
        <w:gridCol w:w="828"/>
        <w:gridCol w:w="635"/>
        <w:gridCol w:w="1439"/>
      </w:tblGrid>
      <w:tr w:rsidR="00B85C35" w14:paraId="24E6F6B0" w14:textId="77777777">
        <w:tblPrEx>
          <w:tblCellMar>
            <w:top w:w="0" w:type="dxa"/>
            <w:bottom w:w="0" w:type="dxa"/>
          </w:tblCellMar>
        </w:tblPrEx>
        <w:tc>
          <w:tcPr>
            <w:tcW w:w="4861"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7C2F03" w14:textId="77777777" w:rsidR="00B85C35" w:rsidRDefault="00A06969">
            <w:pPr>
              <w:tabs>
                <w:tab w:val="left" w:pos="460"/>
              </w:tabs>
              <w:spacing w:after="120"/>
              <w:jc w:val="both"/>
            </w:pPr>
            <w:r>
              <w:rPr>
                <w:b/>
              </w:rPr>
              <w:t>1.</w:t>
            </w:r>
            <w:r>
              <w:rPr>
                <w:b/>
              </w:rPr>
              <w:tab/>
              <w:t>Exporter</w:t>
            </w:r>
            <w:r>
              <w:rPr>
                <w:i/>
              </w:rPr>
              <w:t>(name, full address, country)</w:t>
            </w:r>
          </w:p>
        </w:tc>
        <w:tc>
          <w:tcPr>
            <w:tcW w:w="4155"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242D34" w14:textId="77777777" w:rsidR="00B85C35" w:rsidRDefault="00A06969">
            <w:pPr>
              <w:tabs>
                <w:tab w:val="left" w:pos="1142"/>
              </w:tabs>
              <w:spacing w:after="120"/>
              <w:jc w:val="both"/>
            </w:pPr>
            <w:r>
              <w:rPr>
                <w:b/>
              </w:rPr>
              <w:t>EUR 1</w:t>
            </w:r>
            <w:r>
              <w:rPr>
                <w:b/>
              </w:rPr>
              <w:tab/>
              <w:t xml:space="preserve">No A </w:t>
            </w:r>
            <w:r>
              <w:t>000.000</w:t>
            </w:r>
          </w:p>
        </w:tc>
      </w:tr>
      <w:tr w:rsidR="00B85C35" w14:paraId="3405D532" w14:textId="77777777">
        <w:tblPrEx>
          <w:tblCellMar>
            <w:top w:w="0" w:type="dxa"/>
            <w:bottom w:w="0" w:type="dxa"/>
          </w:tblCellMar>
        </w:tblPrEx>
        <w:tc>
          <w:tcPr>
            <w:tcW w:w="486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928CC3" w14:textId="77777777" w:rsidR="00B85C35" w:rsidRDefault="00B85C35">
            <w:pPr>
              <w:spacing w:after="120"/>
              <w:jc w:val="both"/>
            </w:pPr>
          </w:p>
        </w:tc>
        <w:tc>
          <w:tcPr>
            <w:tcW w:w="4155"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2EF1FA" w14:textId="77777777" w:rsidR="00B85C35" w:rsidRDefault="00A06969">
            <w:pPr>
              <w:spacing w:after="120"/>
              <w:jc w:val="center"/>
            </w:pPr>
            <w:r>
              <w:t xml:space="preserve">See notes overleaf </w:t>
            </w:r>
            <w:r>
              <w:t>before completing this form</w:t>
            </w:r>
          </w:p>
        </w:tc>
      </w:tr>
      <w:tr w:rsidR="00B85C35" w14:paraId="724CBE08" w14:textId="77777777">
        <w:tblPrEx>
          <w:tblCellMar>
            <w:top w:w="0" w:type="dxa"/>
            <w:bottom w:w="0" w:type="dxa"/>
          </w:tblCellMar>
        </w:tblPrEx>
        <w:trPr>
          <w:trHeight w:val="373"/>
        </w:trPr>
        <w:tc>
          <w:tcPr>
            <w:tcW w:w="486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D09CAE" w14:textId="77777777" w:rsidR="00B85C35" w:rsidRDefault="00B85C35">
            <w:pPr>
              <w:spacing w:after="120"/>
              <w:jc w:val="both"/>
            </w:pPr>
          </w:p>
        </w:tc>
        <w:tc>
          <w:tcPr>
            <w:tcW w:w="4155"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179DED" w14:textId="77777777" w:rsidR="00B85C35" w:rsidRDefault="00A06969">
            <w:pPr>
              <w:tabs>
                <w:tab w:val="left" w:pos="460"/>
              </w:tabs>
              <w:spacing w:after="120"/>
              <w:ind w:left="460" w:hanging="460"/>
              <w:jc w:val="both"/>
              <w:rPr>
                <w:b/>
              </w:rPr>
            </w:pPr>
            <w:r>
              <w:rPr>
                <w:b/>
              </w:rPr>
              <w:t>2.</w:t>
            </w:r>
            <w:r>
              <w:rPr>
                <w:b/>
              </w:rPr>
              <w:tab/>
              <w:t>Application for a certificate to be used in preferential trade between</w:t>
            </w:r>
          </w:p>
          <w:p w14:paraId="191230FE" w14:textId="77777777" w:rsidR="00B85C35" w:rsidRDefault="00A06969">
            <w:pPr>
              <w:spacing w:after="120"/>
              <w:jc w:val="center"/>
              <w:rPr>
                <w:b/>
              </w:rPr>
            </w:pPr>
            <w:r>
              <w:rPr>
                <w:b/>
              </w:rPr>
              <w:t>and</w:t>
            </w:r>
          </w:p>
          <w:p w14:paraId="69EE33F9" w14:textId="77777777" w:rsidR="00B85C35" w:rsidRDefault="00A06969">
            <w:pPr>
              <w:spacing w:after="120"/>
              <w:jc w:val="both"/>
              <w:rPr>
                <w:i/>
              </w:rPr>
            </w:pPr>
            <w:r>
              <w:rPr>
                <w:i/>
              </w:rPr>
              <w:t>(insert appropriate countries or groups of countries or territories)</w:t>
            </w:r>
          </w:p>
        </w:tc>
      </w:tr>
      <w:tr w:rsidR="00B85C35" w14:paraId="5E81548E" w14:textId="77777777">
        <w:tblPrEx>
          <w:tblCellMar>
            <w:top w:w="0" w:type="dxa"/>
            <w:bottom w:w="0" w:type="dxa"/>
          </w:tblCellMar>
        </w:tblPrEx>
        <w:trPr>
          <w:trHeight w:val="373"/>
        </w:trPr>
        <w:tc>
          <w:tcPr>
            <w:tcW w:w="4861"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232C4D" w14:textId="77777777" w:rsidR="00B85C35" w:rsidRDefault="00A06969">
            <w:pPr>
              <w:tabs>
                <w:tab w:val="left" w:pos="460"/>
              </w:tabs>
              <w:spacing w:after="120"/>
              <w:jc w:val="both"/>
            </w:pPr>
            <w:r>
              <w:rPr>
                <w:b/>
              </w:rPr>
              <w:t>3.</w:t>
            </w:r>
            <w:r>
              <w:rPr>
                <w:b/>
              </w:rPr>
              <w:tab/>
              <w:t>Consignee</w:t>
            </w:r>
            <w:r>
              <w:rPr>
                <w:i/>
              </w:rPr>
              <w:t>(name, full address, country) (Optional)</w:t>
            </w:r>
          </w:p>
        </w:tc>
        <w:tc>
          <w:tcPr>
            <w:tcW w:w="4155" w:type="dxa"/>
            <w:gridSpan w:val="4"/>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672EF6" w14:textId="77777777" w:rsidR="00B85C35" w:rsidRDefault="00B85C35">
            <w:pPr>
              <w:spacing w:after="120"/>
              <w:jc w:val="both"/>
            </w:pPr>
          </w:p>
        </w:tc>
      </w:tr>
      <w:tr w:rsidR="00B85C35" w14:paraId="0F5A0192" w14:textId="77777777">
        <w:tblPrEx>
          <w:tblCellMar>
            <w:top w:w="0" w:type="dxa"/>
            <w:bottom w:w="0" w:type="dxa"/>
          </w:tblCellMar>
        </w:tblPrEx>
        <w:tc>
          <w:tcPr>
            <w:tcW w:w="486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95A67A" w14:textId="77777777" w:rsidR="00B85C35" w:rsidRDefault="00B85C35">
            <w:pPr>
              <w:spacing w:after="120"/>
              <w:jc w:val="both"/>
            </w:pPr>
          </w:p>
        </w:tc>
        <w:tc>
          <w:tcPr>
            <w:tcW w:w="208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205675" w14:textId="77777777" w:rsidR="00B85C35" w:rsidRDefault="00A06969">
            <w:pPr>
              <w:tabs>
                <w:tab w:val="left" w:pos="460"/>
              </w:tabs>
              <w:spacing w:after="120"/>
              <w:ind w:left="460" w:hanging="460"/>
              <w:jc w:val="both"/>
              <w:rPr>
                <w:b/>
              </w:rPr>
            </w:pPr>
            <w:r>
              <w:rPr>
                <w:b/>
              </w:rPr>
              <w:t>4.</w:t>
            </w:r>
            <w:r>
              <w:rPr>
                <w:b/>
              </w:rPr>
              <w:tab/>
              <w:t xml:space="preserve">Country, group of </w:t>
            </w:r>
            <w:r>
              <w:rPr>
                <w:b/>
              </w:rPr>
              <w:t>countries or territory in which the products are considered as originating</w:t>
            </w:r>
          </w:p>
        </w:tc>
        <w:tc>
          <w:tcPr>
            <w:tcW w:w="207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A1B2EE" w14:textId="77777777" w:rsidR="00B85C35" w:rsidRDefault="00A06969">
            <w:pPr>
              <w:tabs>
                <w:tab w:val="left" w:pos="460"/>
              </w:tabs>
              <w:spacing w:after="120"/>
              <w:ind w:left="460" w:hanging="460"/>
              <w:jc w:val="both"/>
              <w:rPr>
                <w:b/>
              </w:rPr>
            </w:pPr>
            <w:r>
              <w:rPr>
                <w:b/>
              </w:rPr>
              <w:t>5.</w:t>
            </w:r>
            <w:r>
              <w:rPr>
                <w:b/>
              </w:rPr>
              <w:tab/>
              <w:t>Country, group of countries or territory of destination</w:t>
            </w:r>
          </w:p>
        </w:tc>
      </w:tr>
      <w:tr w:rsidR="00B85C35" w14:paraId="2B9C420E" w14:textId="77777777">
        <w:tblPrEx>
          <w:tblCellMar>
            <w:top w:w="0" w:type="dxa"/>
            <w:bottom w:w="0" w:type="dxa"/>
          </w:tblCellMar>
        </w:tblPrEx>
        <w:tc>
          <w:tcPr>
            <w:tcW w:w="48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FAFEDB" w14:textId="77777777" w:rsidR="00B85C35" w:rsidRDefault="00A06969">
            <w:pPr>
              <w:tabs>
                <w:tab w:val="left" w:pos="460"/>
              </w:tabs>
              <w:spacing w:after="120"/>
              <w:jc w:val="both"/>
            </w:pPr>
            <w:r>
              <w:rPr>
                <w:b/>
              </w:rPr>
              <w:t>6.</w:t>
            </w:r>
            <w:r>
              <w:rPr>
                <w:b/>
              </w:rPr>
              <w:tab/>
              <w:t>Transport details</w:t>
            </w:r>
            <w:r>
              <w:rPr>
                <w:i/>
              </w:rPr>
              <w:t>(Optional)</w:t>
            </w:r>
          </w:p>
        </w:tc>
        <w:tc>
          <w:tcPr>
            <w:tcW w:w="4155"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0FCF9B" w14:textId="77777777" w:rsidR="00B85C35" w:rsidRDefault="00A06969">
            <w:pPr>
              <w:tabs>
                <w:tab w:val="left" w:pos="460"/>
              </w:tabs>
              <w:spacing w:after="120"/>
              <w:jc w:val="both"/>
              <w:rPr>
                <w:b/>
              </w:rPr>
            </w:pPr>
            <w:r>
              <w:rPr>
                <w:b/>
              </w:rPr>
              <w:t>7.</w:t>
            </w:r>
            <w:r>
              <w:rPr>
                <w:b/>
              </w:rPr>
              <w:tab/>
              <w:t>Remarks</w:t>
            </w:r>
          </w:p>
        </w:tc>
      </w:tr>
      <w:tr w:rsidR="00B85C35" w14:paraId="47F3F58C" w14:textId="77777777">
        <w:tblPrEx>
          <w:tblCellMar>
            <w:top w:w="0" w:type="dxa"/>
            <w:bottom w:w="0" w:type="dxa"/>
          </w:tblCellMar>
        </w:tblPrEx>
        <w:tc>
          <w:tcPr>
            <w:tcW w:w="611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9ED746" w14:textId="77777777" w:rsidR="00B85C35" w:rsidRDefault="00A06969">
            <w:pPr>
              <w:tabs>
                <w:tab w:val="left" w:pos="460"/>
              </w:tabs>
              <w:spacing w:after="120"/>
              <w:ind w:left="460" w:hanging="460"/>
              <w:jc w:val="both"/>
              <w:rPr>
                <w:b/>
              </w:rPr>
            </w:pPr>
            <w:r>
              <w:rPr>
                <w:b/>
              </w:rPr>
              <w:t>8.</w:t>
            </w:r>
            <w:r>
              <w:rPr>
                <w:b/>
              </w:rPr>
              <w:tab/>
              <w:t xml:space="preserve">Item number; Marks and numbers; Number and kind of packages; </w:t>
            </w:r>
            <w:r>
              <w:rPr>
                <w:b/>
              </w:rPr>
              <w:t>Description of goods</w:t>
            </w:r>
          </w:p>
        </w:tc>
        <w:tc>
          <w:tcPr>
            <w:tcW w:w="146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B55724" w14:textId="77777777" w:rsidR="00B85C35" w:rsidRDefault="00A06969">
            <w:pPr>
              <w:tabs>
                <w:tab w:val="left" w:pos="272"/>
              </w:tabs>
              <w:spacing w:after="120"/>
              <w:ind w:left="272" w:hanging="272"/>
              <w:jc w:val="both"/>
              <w:rPr>
                <w:b/>
              </w:rPr>
            </w:pPr>
            <w:r>
              <w:rPr>
                <w:b/>
              </w:rPr>
              <w:t>9.</w:t>
            </w:r>
            <w:r>
              <w:rPr>
                <w:b/>
              </w:rPr>
              <w:tab/>
              <w:t>Gross mass (kg) or other measure (litres, m3, etc.)</w:t>
            </w:r>
          </w:p>
        </w:tc>
        <w:tc>
          <w:tcPr>
            <w:tcW w:w="14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DD018E" w14:textId="77777777" w:rsidR="00B85C35" w:rsidRDefault="00A06969">
            <w:pPr>
              <w:tabs>
                <w:tab w:val="left" w:pos="390"/>
              </w:tabs>
              <w:jc w:val="both"/>
              <w:rPr>
                <w:b/>
              </w:rPr>
            </w:pPr>
            <w:r>
              <w:rPr>
                <w:b/>
              </w:rPr>
              <w:t>10.</w:t>
            </w:r>
            <w:r>
              <w:rPr>
                <w:b/>
              </w:rPr>
              <w:tab/>
              <w:t>Invoices</w:t>
            </w:r>
          </w:p>
          <w:p w14:paraId="609179A1" w14:textId="77777777" w:rsidR="00B85C35" w:rsidRDefault="00A06969">
            <w:pPr>
              <w:spacing w:after="120"/>
              <w:ind w:left="284"/>
              <w:jc w:val="both"/>
              <w:rPr>
                <w:i/>
              </w:rPr>
            </w:pPr>
            <w:r>
              <w:rPr>
                <w:i/>
              </w:rPr>
              <w:t>(Optional)</w:t>
            </w:r>
          </w:p>
        </w:tc>
      </w:tr>
    </w:tbl>
    <w:p w14:paraId="751FD073" w14:textId="77777777" w:rsidR="00B85C35" w:rsidRDefault="00B85C35">
      <w:pPr>
        <w:spacing w:before="64"/>
        <w:jc w:val="both"/>
      </w:pPr>
    </w:p>
    <w:p w14:paraId="608CCEC0" w14:textId="77777777" w:rsidR="00B85C35" w:rsidRDefault="00A06969">
      <w:pPr>
        <w:pageBreakBefore/>
        <w:autoSpaceDE/>
        <w:spacing w:after="120"/>
        <w:jc w:val="center"/>
        <w:rPr>
          <w:b/>
          <w:bCs/>
          <w:lang w:val="en-US" w:bidi="ar-SA"/>
        </w:rPr>
      </w:pPr>
      <w:r>
        <w:rPr>
          <w:b/>
          <w:bCs/>
          <w:lang w:val="en-US" w:bidi="ar-SA"/>
        </w:rPr>
        <w:lastRenderedPageBreak/>
        <w:t>DECLARATION BY THE EXPORTER</w:t>
      </w:r>
    </w:p>
    <w:p w14:paraId="14E48913" w14:textId="77777777" w:rsidR="00B85C35" w:rsidRDefault="00A06969">
      <w:pPr>
        <w:jc w:val="both"/>
      </w:pPr>
      <w:r>
        <w:t>I, the undersigned, exporter of the goods described overleaf,</w:t>
      </w:r>
    </w:p>
    <w:p w14:paraId="1E6B51E8" w14:textId="77777777" w:rsidR="00B85C35" w:rsidRDefault="00A06969">
      <w:pPr>
        <w:spacing w:after="120"/>
        <w:jc w:val="both"/>
      </w:pPr>
      <w:r>
        <w:t xml:space="preserve">DECLARE that the goods meet the conditions required for the </w:t>
      </w:r>
      <w:r>
        <w:t>issue of the attached certificate; SPECIFY as follows the circumstances which have enabled these goods to meet the above conditions:</w:t>
      </w:r>
    </w:p>
    <w:p w14:paraId="1631E702" w14:textId="77777777" w:rsidR="00B85C35" w:rsidRDefault="00A06969">
      <w:pPr>
        <w:spacing w:after="120"/>
        <w:jc w:val="both"/>
      </w:pPr>
      <w:r>
        <w:t>……………………………………………………………………………………………………………</w:t>
      </w:r>
    </w:p>
    <w:p w14:paraId="1377F446" w14:textId="77777777" w:rsidR="00B85C35" w:rsidRDefault="00A06969">
      <w:pPr>
        <w:spacing w:after="120"/>
        <w:jc w:val="both"/>
      </w:pPr>
      <w:r>
        <w:t>……………………………………………………………………………………………………………</w:t>
      </w:r>
    </w:p>
    <w:p w14:paraId="7BE2CBE9" w14:textId="77777777" w:rsidR="00B85C35" w:rsidRDefault="00A06969">
      <w:pPr>
        <w:spacing w:after="120"/>
        <w:jc w:val="both"/>
      </w:pPr>
      <w:r>
        <w:t>………………………………………………………………………………………………………</w:t>
      </w:r>
      <w:r>
        <w:t>……</w:t>
      </w:r>
    </w:p>
    <w:p w14:paraId="46B5A979" w14:textId="77777777" w:rsidR="00B85C35" w:rsidRDefault="00A06969">
      <w:pPr>
        <w:spacing w:after="120"/>
        <w:jc w:val="both"/>
      </w:pPr>
      <w:r>
        <w:t>……………………………………………………………………………………………………………</w:t>
      </w:r>
    </w:p>
    <w:p w14:paraId="42335C4D" w14:textId="77777777" w:rsidR="00B85C35" w:rsidRDefault="00A06969">
      <w:pPr>
        <w:keepNext/>
        <w:spacing w:after="120"/>
        <w:jc w:val="both"/>
      </w:pPr>
      <w:r>
        <w:t>SUBMIT the following supporting documents:</w:t>
      </w:r>
    </w:p>
    <w:p w14:paraId="4768CB8A" w14:textId="77777777" w:rsidR="00B85C35" w:rsidRDefault="00A06969">
      <w:pPr>
        <w:spacing w:after="120"/>
        <w:jc w:val="both"/>
      </w:pPr>
      <w:r>
        <w:t>……………………………………………………………………………………………………………</w:t>
      </w:r>
    </w:p>
    <w:p w14:paraId="1A55579C" w14:textId="77777777" w:rsidR="00B85C35" w:rsidRDefault="00A06969">
      <w:pPr>
        <w:spacing w:after="120"/>
        <w:jc w:val="both"/>
      </w:pPr>
      <w:r>
        <w:t>……………………………………………………………………………………………………………</w:t>
      </w:r>
    </w:p>
    <w:p w14:paraId="570EB36B" w14:textId="77777777" w:rsidR="00B85C35" w:rsidRDefault="00A06969">
      <w:pPr>
        <w:spacing w:after="120"/>
        <w:jc w:val="both"/>
      </w:pPr>
      <w:r>
        <w:t>……………………………………………………………………………………………………………</w:t>
      </w:r>
    </w:p>
    <w:p w14:paraId="6A05EF1A" w14:textId="77777777" w:rsidR="00B85C35" w:rsidRDefault="00A06969">
      <w:pPr>
        <w:jc w:val="both"/>
      </w:pPr>
      <w:r>
        <w:t>……………UNDERTAKE to submit, at the request o</w:t>
      </w:r>
      <w:r>
        <w:t>f the appropriate authorities, any supporting evidence which these authorities may require for the purpose of issuing the attached certificate, and undertake, if required, to agree to any inspection of my accounts and to any check on the processes of manuf</w:t>
      </w:r>
      <w:r>
        <w:t>acture of the above goods, carried out by the said authorities;</w:t>
      </w:r>
    </w:p>
    <w:p w14:paraId="00B2B37B" w14:textId="77777777" w:rsidR="00B85C35" w:rsidRDefault="00A06969">
      <w:pPr>
        <w:spacing w:after="120"/>
        <w:jc w:val="both"/>
      </w:pPr>
      <w:r>
        <w:t>REQUEST the issue of the attached certificate for these goods.</w:t>
      </w:r>
    </w:p>
    <w:p w14:paraId="629C32E6" w14:textId="77777777" w:rsidR="00B85C35" w:rsidRDefault="00A06969">
      <w:pPr>
        <w:spacing w:after="120"/>
        <w:jc w:val="both"/>
      </w:pPr>
      <w:r>
        <w:t>……………………………………………………………………………………………………………</w:t>
      </w:r>
    </w:p>
    <w:p w14:paraId="1D598AC2" w14:textId="77777777" w:rsidR="00B85C35" w:rsidRDefault="00A06969">
      <w:pPr>
        <w:spacing w:after="120"/>
        <w:jc w:val="both"/>
      </w:pPr>
      <w:r>
        <w:t>……………………………………………………………………………………………………………</w:t>
      </w:r>
    </w:p>
    <w:p w14:paraId="0F2CF452" w14:textId="77777777" w:rsidR="00B85C35" w:rsidRDefault="00A06969">
      <w:pPr>
        <w:spacing w:after="120"/>
        <w:jc w:val="both"/>
      </w:pPr>
      <w:r>
        <w:t>……………………………………………………………………………………………………………</w:t>
      </w:r>
    </w:p>
    <w:p w14:paraId="4AA597F9" w14:textId="77777777" w:rsidR="00B85C35" w:rsidRDefault="00A06969">
      <w:pPr>
        <w:spacing w:after="120"/>
        <w:jc w:val="both"/>
      </w:pPr>
      <w:r>
        <w:t>………</w:t>
      </w:r>
      <w:r>
        <w:t>……………………………………………………………………………………………………</w:t>
      </w:r>
    </w:p>
    <w:p w14:paraId="4DC40F69" w14:textId="77777777" w:rsidR="00B85C35" w:rsidRDefault="00A06969">
      <w:pPr>
        <w:ind w:left="5103"/>
        <w:jc w:val="both"/>
      </w:pPr>
      <w:r>
        <w:t>……………………………………………</w:t>
      </w:r>
    </w:p>
    <w:p w14:paraId="759014D2" w14:textId="77777777" w:rsidR="00B85C35" w:rsidRDefault="00A06969">
      <w:pPr>
        <w:spacing w:after="120"/>
        <w:ind w:left="5103"/>
        <w:jc w:val="both"/>
        <w:rPr>
          <w:i/>
        </w:rPr>
      </w:pPr>
      <w:r>
        <w:rPr>
          <w:i/>
        </w:rPr>
        <w:t>(Place and date)</w:t>
      </w:r>
    </w:p>
    <w:p w14:paraId="337BA8C9" w14:textId="77777777" w:rsidR="00B85C35" w:rsidRDefault="00A06969">
      <w:pPr>
        <w:ind w:left="5103"/>
        <w:jc w:val="both"/>
      </w:pPr>
      <w:r>
        <w:t>……………………………………………</w:t>
      </w:r>
    </w:p>
    <w:p w14:paraId="2A070176" w14:textId="77777777" w:rsidR="00B85C35" w:rsidRDefault="00A06969">
      <w:pPr>
        <w:spacing w:after="120"/>
        <w:ind w:left="5103"/>
        <w:jc w:val="both"/>
        <w:rPr>
          <w:i/>
        </w:rPr>
      </w:pPr>
      <w:r>
        <w:rPr>
          <w:i/>
        </w:rPr>
        <w:t>(Signature)</w:t>
      </w:r>
    </w:p>
    <w:p w14:paraId="69CFC88F" w14:textId="77777777" w:rsidR="00B85C35" w:rsidRDefault="00A06969">
      <w:pPr>
        <w:pStyle w:val="Heading2"/>
        <w:keepNext/>
        <w:pageBreakBefore/>
      </w:pPr>
      <w:r>
        <w:lastRenderedPageBreak/>
        <w:t>ANNEX IV</w:t>
      </w:r>
    </w:p>
    <w:p w14:paraId="634DF4BB" w14:textId="77777777" w:rsidR="00B85C35" w:rsidRDefault="00A06969">
      <w:pPr>
        <w:keepNext/>
        <w:spacing w:before="80" w:after="120"/>
        <w:jc w:val="center"/>
        <w:rPr>
          <w:b/>
          <w:bCs/>
        </w:rPr>
      </w:pPr>
      <w:r>
        <w:rPr>
          <w:b/>
          <w:bCs/>
        </w:rPr>
        <w:t>ORIGIN DECLARATION</w:t>
      </w:r>
    </w:p>
    <w:p w14:paraId="40B2A185" w14:textId="77777777" w:rsidR="00B85C35" w:rsidRDefault="00A06969">
      <w:pPr>
        <w:spacing w:after="120"/>
        <w:jc w:val="both"/>
      </w:pPr>
      <w:r>
        <w:t xml:space="preserve">The origin declaration, the text of which is given below, must be made out in accordance with the footnotes. </w:t>
      </w:r>
      <w:r>
        <w:t>However, the footnotes do not have to be reproduced.</w:t>
      </w:r>
    </w:p>
    <w:p w14:paraId="1FEB4143" w14:textId="77777777" w:rsidR="00B85C35" w:rsidRDefault="00A06969">
      <w:pPr>
        <w:spacing w:after="120"/>
        <w:jc w:val="both"/>
      </w:pPr>
      <w:r>
        <w:t>The exporter of the products covered by this document (customs authorisation No....</w:t>
      </w:r>
      <w:r>
        <w:rPr>
          <w:b/>
          <w:vertAlign w:val="superscript"/>
        </w:rPr>
        <w:t>(1)</w:t>
      </w:r>
      <w:r>
        <w:t>) declares that, except where otherwise clearly indicated, these products are of...</w:t>
      </w:r>
      <w:r>
        <w:rPr>
          <w:b/>
          <w:vertAlign w:val="superscript"/>
        </w:rPr>
        <w:t>(2)</w:t>
      </w:r>
      <w:r>
        <w:rPr>
          <w:b/>
        </w:rPr>
        <w:t xml:space="preserve"> </w:t>
      </w:r>
      <w:r>
        <w:t>preferential origin.</w:t>
      </w:r>
    </w:p>
    <w:p w14:paraId="1F3367EE" w14:textId="77777777" w:rsidR="00B85C35" w:rsidRDefault="00A06969">
      <w:pPr>
        <w:ind w:left="5727"/>
        <w:jc w:val="both"/>
      </w:pPr>
      <w:r>
        <w:t>………………………</w:t>
      </w:r>
      <w:r>
        <w:t>……………</w:t>
      </w:r>
      <w:r>
        <w:rPr>
          <w:b/>
          <w:vertAlign w:val="superscript"/>
        </w:rPr>
        <w:t>(3)</w:t>
      </w:r>
    </w:p>
    <w:p w14:paraId="1226DEF8" w14:textId="77777777" w:rsidR="00B85C35" w:rsidRDefault="00A06969">
      <w:pPr>
        <w:spacing w:after="120"/>
        <w:ind w:left="5812"/>
      </w:pPr>
      <w:r>
        <w:t>(Place and date)</w:t>
      </w:r>
    </w:p>
    <w:p w14:paraId="78448AD6" w14:textId="77777777" w:rsidR="00B85C35" w:rsidRDefault="00A06969">
      <w:pPr>
        <w:ind w:left="5727" w:right="587"/>
      </w:pPr>
      <w:r>
        <w:t>……………………………</w:t>
      </w:r>
      <w:r>
        <w:rPr>
          <w:b/>
          <w:vertAlign w:val="superscript"/>
        </w:rPr>
        <w:t>(4)</w:t>
      </w:r>
      <w:r>
        <w:rPr>
          <w:b/>
        </w:rPr>
        <w:t xml:space="preserve"> </w:t>
      </w:r>
      <w:r>
        <w:t>(Signature of the exporter; in addition the name of the person signing the declaration has to be indicated in clear script)</w:t>
      </w:r>
    </w:p>
    <w:p w14:paraId="788F1D2A" w14:textId="77777777" w:rsidR="00B85C35" w:rsidRDefault="00A06969">
      <w:pPr>
        <w:keepNext/>
        <w:spacing w:after="120"/>
        <w:jc w:val="both"/>
      </w:pPr>
      <w:r>
        <w:t>NOTES</w:t>
      </w:r>
    </w:p>
    <w:p w14:paraId="255EC3FA" w14:textId="77777777" w:rsidR="00B85C35" w:rsidRDefault="00A06969">
      <w:pPr>
        <w:tabs>
          <w:tab w:val="left" w:pos="1682"/>
        </w:tabs>
        <w:spacing w:after="120"/>
        <w:ind w:left="720" w:hanging="720"/>
        <w:jc w:val="both"/>
      </w:pPr>
      <w:r>
        <w:rPr>
          <w:bCs/>
        </w:rPr>
        <w:t>(1)</w:t>
      </w:r>
      <w:r>
        <w:rPr>
          <w:b/>
        </w:rPr>
        <w:tab/>
      </w:r>
      <w:r>
        <w:t>When the origin declaration is made out by an approved exporter within the meanin</w:t>
      </w:r>
      <w:r>
        <w:t>g of Article 23 of the Origin Reference Document, the authorization number of the approved exporter must be entered in this space. When the origin declaration is not made out by an approved exporter, the words in brackets shall be omitted or the space left</w:t>
      </w:r>
      <w:r>
        <w:t xml:space="preserve"> blank.</w:t>
      </w:r>
    </w:p>
    <w:p w14:paraId="3F912111" w14:textId="77777777" w:rsidR="00B85C35" w:rsidRDefault="00A06969">
      <w:pPr>
        <w:tabs>
          <w:tab w:val="left" w:pos="1682"/>
        </w:tabs>
        <w:spacing w:after="120"/>
        <w:ind w:left="720" w:hanging="720"/>
        <w:jc w:val="both"/>
      </w:pPr>
      <w:r>
        <w:rPr>
          <w:bCs/>
        </w:rPr>
        <w:t>(2)</w:t>
      </w:r>
      <w:r>
        <w:rPr>
          <w:b/>
        </w:rPr>
        <w:tab/>
      </w:r>
      <w:r>
        <w:t>Origin of products to be indicated.</w:t>
      </w:r>
    </w:p>
    <w:p w14:paraId="3DAE5B73" w14:textId="77777777" w:rsidR="00B85C35" w:rsidRDefault="00A06969">
      <w:pPr>
        <w:tabs>
          <w:tab w:val="left" w:pos="1682"/>
        </w:tabs>
        <w:spacing w:after="120"/>
        <w:ind w:left="720" w:hanging="720"/>
        <w:jc w:val="both"/>
      </w:pPr>
      <w:r>
        <w:rPr>
          <w:bCs/>
        </w:rPr>
        <w:t>(3)</w:t>
      </w:r>
      <w:r>
        <w:rPr>
          <w:b/>
        </w:rPr>
        <w:tab/>
      </w:r>
      <w:r>
        <w:t>These indications may be omitted if the information is contained on the document itself.</w:t>
      </w:r>
    </w:p>
    <w:p w14:paraId="64F70F2F" w14:textId="77777777" w:rsidR="00B85C35" w:rsidRDefault="00A06969">
      <w:pPr>
        <w:tabs>
          <w:tab w:val="left" w:pos="1682"/>
        </w:tabs>
        <w:spacing w:after="120"/>
        <w:ind w:left="720" w:hanging="720"/>
        <w:jc w:val="both"/>
      </w:pPr>
      <w:r>
        <w:rPr>
          <w:bCs/>
        </w:rPr>
        <w:t>(4)</w:t>
      </w:r>
      <w:r>
        <w:rPr>
          <w:b/>
        </w:rPr>
        <w:tab/>
      </w:r>
      <w:r>
        <w:t>See Article 22(5) of the Origin Reference Document. In cases where the exporter is not required to sign, the ex</w:t>
      </w:r>
      <w:r>
        <w:t>emption of signature also implies the exemption of the name of the signatory.</w:t>
      </w:r>
    </w:p>
    <w:p w14:paraId="750E780E" w14:textId="77777777" w:rsidR="00B85C35" w:rsidRDefault="00A06969">
      <w:pPr>
        <w:pStyle w:val="Heading2"/>
        <w:keepNext/>
        <w:pageBreakBefore/>
        <w:rPr>
          <w:lang w:val="en-US" w:bidi="ar-SA"/>
        </w:rPr>
      </w:pPr>
      <w:r>
        <w:rPr>
          <w:lang w:val="en-US" w:bidi="ar-SA"/>
        </w:rPr>
        <w:lastRenderedPageBreak/>
        <w:t>ANNEX Va</w:t>
      </w:r>
    </w:p>
    <w:p w14:paraId="4720A633" w14:textId="77777777" w:rsidR="00B85C35" w:rsidRDefault="00A06969">
      <w:pPr>
        <w:keepNext/>
        <w:autoSpaceDE/>
        <w:spacing w:before="80" w:after="120"/>
        <w:jc w:val="center"/>
        <w:rPr>
          <w:b/>
          <w:bCs/>
          <w:lang w:val="en-US" w:bidi="ar-SA"/>
        </w:rPr>
      </w:pPr>
      <w:r>
        <w:rPr>
          <w:b/>
          <w:bCs/>
          <w:lang w:val="en-US" w:bidi="ar-SA"/>
        </w:rPr>
        <w:t>SUPPLIER DECLARATION FOR PRODUCTS HAVING PREFERENTIAL ORIGIN STATUS</w:t>
      </w:r>
    </w:p>
    <w:p w14:paraId="4A94C8C5" w14:textId="77777777" w:rsidR="00B85C35" w:rsidRDefault="00A06969">
      <w:pPr>
        <w:spacing w:after="120"/>
        <w:jc w:val="both"/>
      </w:pPr>
      <w:r>
        <w:t xml:space="preserve">I, the undersigned, declare that the goods listed on this </w:t>
      </w:r>
      <w:r>
        <w:t>invoice....................................................</w:t>
      </w:r>
      <w:r>
        <w:rPr>
          <w:vertAlign w:val="superscript"/>
        </w:rPr>
        <w:t>(1)</w:t>
      </w:r>
      <w:r>
        <w:t xml:space="preserve"> were produced in................................</w:t>
      </w:r>
      <w:r>
        <w:rPr>
          <w:vertAlign w:val="superscript"/>
        </w:rPr>
        <w:t>(2)</w:t>
      </w:r>
      <w:r>
        <w:t xml:space="preserve"> and satisfy the rules of origin governing preferential trade between the EAC Partner States and the United Kingdom.</w:t>
      </w:r>
    </w:p>
    <w:p w14:paraId="48E70A07" w14:textId="77777777" w:rsidR="00B85C35" w:rsidRDefault="00A06969">
      <w:pPr>
        <w:spacing w:after="120"/>
        <w:jc w:val="both"/>
      </w:pPr>
      <w:r>
        <w:t>I undertake to make avail</w:t>
      </w:r>
      <w:r>
        <w:t>able to the customs authorities, if required, evidence in support of this declaration.</w:t>
      </w:r>
    </w:p>
    <w:p w14:paraId="62788DED" w14:textId="77777777" w:rsidR="00B85C35" w:rsidRDefault="00A06969">
      <w:pPr>
        <w:spacing w:after="120"/>
        <w:jc w:val="both"/>
      </w:pPr>
      <w:r>
        <w:t>.............................….................................................</w:t>
      </w:r>
      <w:r>
        <w:rPr>
          <w:vertAlign w:val="superscript"/>
        </w:rPr>
        <w:t>(3)</w:t>
      </w:r>
      <w:r>
        <w:t>...................................................................................</w:t>
      </w:r>
      <w:r>
        <w:rPr>
          <w:vertAlign w:val="superscript"/>
        </w:rPr>
        <w:t>(4)</w:t>
      </w:r>
    </w:p>
    <w:p w14:paraId="45E99FB4" w14:textId="77777777" w:rsidR="00B85C35" w:rsidRDefault="00A06969">
      <w:pPr>
        <w:spacing w:after="120"/>
        <w:jc w:val="both"/>
      </w:pPr>
      <w:r>
        <w:t>....................................................</w:t>
      </w:r>
      <w:r>
        <w:rPr>
          <w:vertAlign w:val="superscript"/>
        </w:rPr>
        <w:t>(5)</w:t>
      </w:r>
    </w:p>
    <w:p w14:paraId="2EA097BB" w14:textId="77777777" w:rsidR="00B85C35" w:rsidRDefault="00A06969">
      <w:pPr>
        <w:keepNext/>
        <w:spacing w:after="120"/>
        <w:jc w:val="center"/>
      </w:pPr>
      <w:r>
        <w:t>Note</w:t>
      </w:r>
    </w:p>
    <w:p w14:paraId="61E9A484" w14:textId="77777777" w:rsidR="00B85C35" w:rsidRDefault="00A06969">
      <w:pPr>
        <w:keepNext/>
        <w:spacing w:after="120"/>
        <w:jc w:val="both"/>
      </w:pPr>
      <w:r>
        <w:t>The abovementioned text, suitably completed in conformity with the footnotes below, constitutes a supplier's declaration. The footnotes do not have to be reproduced.</w:t>
      </w:r>
    </w:p>
    <w:p w14:paraId="5B595603" w14:textId="77777777" w:rsidR="00B85C35" w:rsidRDefault="00A06969" w:rsidP="00A06969">
      <w:pPr>
        <w:numPr>
          <w:ilvl w:val="0"/>
          <w:numId w:val="10"/>
        </w:numPr>
        <w:tabs>
          <w:tab w:val="left" w:pos="1399"/>
          <w:tab w:val="left" w:pos="1400"/>
        </w:tabs>
        <w:spacing w:after="120"/>
        <w:ind w:left="720" w:hanging="720"/>
        <w:jc w:val="both"/>
      </w:pPr>
      <w:r>
        <w:t xml:space="preserve">– If only some of the </w:t>
      </w:r>
      <w:r>
        <w:t>goods listed on the invoice are concerned they should be clearly indicated or marked and this marking entered on the declaration as follows: "............................ listed on this invoice and marked ……….................... were produced..............</w:t>
      </w:r>
      <w:r>
        <w:t>.................".</w:t>
      </w:r>
    </w:p>
    <w:p w14:paraId="0D4586D0" w14:textId="77777777" w:rsidR="00B85C35" w:rsidRDefault="00A06969">
      <w:pPr>
        <w:spacing w:after="120"/>
        <w:ind w:left="720"/>
        <w:jc w:val="both"/>
      </w:pPr>
      <w:r>
        <w:t>– If a document other than an invoice or an annex to the invoice is used (see Article 30(3)), the name of the document concerned shall be mentioned instead of the word "invoice".</w:t>
      </w:r>
    </w:p>
    <w:p w14:paraId="3F51853F" w14:textId="77777777" w:rsidR="00B85C35" w:rsidRDefault="00A06969" w:rsidP="00A06969">
      <w:pPr>
        <w:numPr>
          <w:ilvl w:val="0"/>
          <w:numId w:val="10"/>
        </w:numPr>
        <w:tabs>
          <w:tab w:val="left" w:pos="1400"/>
        </w:tabs>
        <w:spacing w:after="120"/>
        <w:ind w:left="720" w:hanging="720"/>
        <w:jc w:val="both"/>
      </w:pPr>
      <w:r>
        <w:t>The United Kingdom, EAC Partner State, the European Union</w:t>
      </w:r>
      <w:r>
        <w:t>, Member State, OCT or other ACP State. Where an EAC Partner State, the European Union, Member State, OCT or another ACP State is given, a reference must also be made to the United Kingdom customs office holding any EUR 1 (s) concerned, giving the No of th</w:t>
      </w:r>
      <w:r>
        <w:t>e certificate(s) concerned and, if possible, the relevant customs entry No involved.</w:t>
      </w:r>
    </w:p>
    <w:p w14:paraId="357197C1" w14:textId="77777777" w:rsidR="00B85C35" w:rsidRDefault="00A06969" w:rsidP="00A06969">
      <w:pPr>
        <w:numPr>
          <w:ilvl w:val="0"/>
          <w:numId w:val="10"/>
        </w:numPr>
        <w:tabs>
          <w:tab w:val="left" w:pos="1553"/>
          <w:tab w:val="left" w:pos="1554"/>
        </w:tabs>
        <w:spacing w:after="120"/>
        <w:ind w:left="720" w:hanging="720"/>
        <w:jc w:val="both"/>
      </w:pPr>
      <w:r>
        <w:t>Place and date.</w:t>
      </w:r>
    </w:p>
    <w:p w14:paraId="61D7A718" w14:textId="77777777" w:rsidR="00B85C35" w:rsidRDefault="00A06969" w:rsidP="00A06969">
      <w:pPr>
        <w:numPr>
          <w:ilvl w:val="0"/>
          <w:numId w:val="10"/>
        </w:numPr>
        <w:tabs>
          <w:tab w:val="left" w:pos="1553"/>
          <w:tab w:val="left" w:pos="1554"/>
        </w:tabs>
        <w:spacing w:after="120"/>
        <w:ind w:left="720" w:hanging="720"/>
        <w:jc w:val="both"/>
      </w:pPr>
      <w:r>
        <w:t>Name and function in company.</w:t>
      </w:r>
    </w:p>
    <w:p w14:paraId="293237B6" w14:textId="77777777" w:rsidR="00B85C35" w:rsidRDefault="00A06969" w:rsidP="00A06969">
      <w:pPr>
        <w:numPr>
          <w:ilvl w:val="0"/>
          <w:numId w:val="10"/>
        </w:numPr>
        <w:tabs>
          <w:tab w:val="left" w:pos="1553"/>
          <w:tab w:val="left" w:pos="1554"/>
        </w:tabs>
        <w:spacing w:after="120"/>
        <w:ind w:left="720" w:hanging="720"/>
        <w:jc w:val="both"/>
      </w:pPr>
      <w:r>
        <w:t>Signature.</w:t>
      </w:r>
    </w:p>
    <w:p w14:paraId="068FFB7D" w14:textId="77777777" w:rsidR="00B85C35" w:rsidRDefault="00A06969">
      <w:pPr>
        <w:pStyle w:val="Heading2"/>
        <w:keepNext/>
        <w:pageBreakBefore/>
        <w:rPr>
          <w:lang w:val="en-US" w:bidi="ar-SA"/>
        </w:rPr>
      </w:pPr>
      <w:r>
        <w:rPr>
          <w:lang w:val="en-US" w:bidi="ar-SA"/>
        </w:rPr>
        <w:lastRenderedPageBreak/>
        <w:t>ANNEX Vb</w:t>
      </w:r>
    </w:p>
    <w:p w14:paraId="5CAFB0FE" w14:textId="77777777" w:rsidR="00B85C35" w:rsidRDefault="00A06969">
      <w:pPr>
        <w:keepNext/>
        <w:autoSpaceDE/>
        <w:spacing w:before="80" w:after="120"/>
        <w:jc w:val="center"/>
        <w:rPr>
          <w:b/>
          <w:bCs/>
          <w:lang w:val="en-US" w:bidi="ar-SA"/>
        </w:rPr>
      </w:pPr>
      <w:r>
        <w:rPr>
          <w:b/>
          <w:bCs/>
          <w:lang w:val="en-US" w:bidi="ar-SA"/>
        </w:rPr>
        <w:t>SUPPLIER DECLARATION FOR PRODUCTS NOT HAVING PREFERENTIAL ORIGIN STATUS</w:t>
      </w:r>
    </w:p>
    <w:p w14:paraId="5B25DE28" w14:textId="77777777" w:rsidR="00B85C35" w:rsidRDefault="00A06969">
      <w:pPr>
        <w:keepNext/>
        <w:spacing w:after="120"/>
        <w:jc w:val="both"/>
      </w:pPr>
      <w:r>
        <w:t xml:space="preserve">I, the undersigned, declare that </w:t>
      </w:r>
      <w:r>
        <w:t>the goods listed on this invoice....................</w:t>
      </w:r>
      <w:r>
        <w:rPr>
          <w:vertAlign w:val="superscript"/>
        </w:rPr>
        <w:t>(1)</w:t>
      </w:r>
      <w:r>
        <w:t xml:space="preserve"> were produced in......................</w:t>
      </w:r>
      <w:r>
        <w:rPr>
          <w:vertAlign w:val="superscript"/>
        </w:rPr>
        <w:t>(2)</w:t>
      </w:r>
      <w:r>
        <w:t xml:space="preserve"> and incorporate the following components or materials which do not have an EAC Partner State, EU, other ACP State, OCT or United Kingdom origin for preferenti</w:t>
      </w:r>
      <w:r>
        <w:t>al trade:</w:t>
      </w:r>
    </w:p>
    <w:p w14:paraId="56C89539" w14:textId="77777777" w:rsidR="00B85C35" w:rsidRDefault="00A06969">
      <w:pPr>
        <w:spacing w:after="120"/>
        <w:jc w:val="both"/>
      </w:pPr>
      <w:r>
        <w:t>.......................................................</w:t>
      </w:r>
      <w:r>
        <w:rPr>
          <w:vertAlign w:val="superscript"/>
        </w:rPr>
        <w:t>(3)</w:t>
      </w:r>
      <w:r>
        <w:t>.......................................................</w:t>
      </w:r>
      <w:r>
        <w:rPr>
          <w:vertAlign w:val="superscript"/>
        </w:rPr>
        <w:t>(4)</w:t>
      </w:r>
      <w:r>
        <w:t>.................................................</w:t>
      </w:r>
      <w:r>
        <w:rPr>
          <w:vertAlign w:val="superscript"/>
        </w:rPr>
        <w:t>(5)</w:t>
      </w:r>
    </w:p>
    <w:p w14:paraId="68118CBD" w14:textId="77777777" w:rsidR="00B85C35" w:rsidRDefault="00A06969">
      <w:pPr>
        <w:spacing w:after="120"/>
        <w:jc w:val="both"/>
      </w:pPr>
      <w:r>
        <w:t>.............................................................................</w:t>
      </w:r>
      <w:r>
        <w:t>..............................................................................................</w:t>
      </w:r>
    </w:p>
    <w:p w14:paraId="0451111F" w14:textId="77777777" w:rsidR="00B85C35" w:rsidRDefault="00A06969">
      <w:pPr>
        <w:spacing w:after="120"/>
        <w:jc w:val="both"/>
      </w:pPr>
      <w:r>
        <w:t>.....................................................................…...........................................................................................</w:t>
      </w:r>
      <w:r>
        <w:t>......</w:t>
      </w:r>
    </w:p>
    <w:p w14:paraId="350A794D" w14:textId="77777777" w:rsidR="00B85C35" w:rsidRDefault="00A06969">
      <w:pPr>
        <w:spacing w:after="120"/>
        <w:jc w:val="both"/>
      </w:pPr>
      <w:r>
        <w:t>.......................................................................................................................................................................</w:t>
      </w:r>
      <w:r>
        <w:rPr>
          <w:vertAlign w:val="superscript"/>
        </w:rPr>
        <w:t>(6)</w:t>
      </w:r>
    </w:p>
    <w:p w14:paraId="6DDC4ACC" w14:textId="77777777" w:rsidR="00B85C35" w:rsidRDefault="00A06969">
      <w:pPr>
        <w:keepNext/>
        <w:spacing w:after="120"/>
        <w:jc w:val="both"/>
      </w:pPr>
      <w:r>
        <w:t>I undertake to make available to the customs authorities, if required, evidenc</w:t>
      </w:r>
      <w:r>
        <w:t>e in support of this declaration.</w:t>
      </w:r>
    </w:p>
    <w:p w14:paraId="372E6D6B" w14:textId="77777777" w:rsidR="00B85C35" w:rsidRDefault="00A06969">
      <w:pPr>
        <w:spacing w:after="120"/>
        <w:jc w:val="both"/>
      </w:pPr>
      <w:r>
        <w:t>.................................................................</w:t>
      </w:r>
      <w:r>
        <w:rPr>
          <w:vertAlign w:val="superscript"/>
        </w:rPr>
        <w:t>(7)</w:t>
      </w:r>
      <w:r>
        <w:t>.................................................................................................</w:t>
      </w:r>
      <w:r>
        <w:rPr>
          <w:vertAlign w:val="superscript"/>
        </w:rPr>
        <w:t>(8)</w:t>
      </w:r>
    </w:p>
    <w:p w14:paraId="0B287EB6" w14:textId="77777777" w:rsidR="00B85C35" w:rsidRDefault="00A06969">
      <w:pPr>
        <w:spacing w:after="120"/>
        <w:jc w:val="both"/>
      </w:pPr>
      <w:r>
        <w:t>........................................................................................................................................................................</w:t>
      </w:r>
      <w:r>
        <w:rPr>
          <w:vertAlign w:val="superscript"/>
        </w:rPr>
        <w:t>(9)</w:t>
      </w:r>
    </w:p>
    <w:p w14:paraId="2B91C19E" w14:textId="77777777" w:rsidR="00B85C35" w:rsidRDefault="00A06969">
      <w:pPr>
        <w:keepNext/>
        <w:spacing w:after="120"/>
        <w:jc w:val="center"/>
      </w:pPr>
      <w:r>
        <w:t>Note</w:t>
      </w:r>
    </w:p>
    <w:p w14:paraId="11BD9867" w14:textId="77777777" w:rsidR="00B85C35" w:rsidRDefault="00A06969">
      <w:pPr>
        <w:keepNext/>
        <w:spacing w:after="120"/>
        <w:jc w:val="both"/>
      </w:pPr>
      <w:r>
        <w:t>The abovementioned text, suitably completed in conformity with the footnotes be</w:t>
      </w:r>
      <w:r>
        <w:t>low, constitutes a supplier's declaration. The footnotes do not have to be reproduced.</w:t>
      </w:r>
    </w:p>
    <w:p w14:paraId="318C5E44" w14:textId="77777777" w:rsidR="00B85C35" w:rsidRDefault="00A06969" w:rsidP="00A06969">
      <w:pPr>
        <w:numPr>
          <w:ilvl w:val="0"/>
          <w:numId w:val="11"/>
        </w:numPr>
        <w:tabs>
          <w:tab w:val="left" w:pos="1400"/>
        </w:tabs>
        <w:spacing w:after="120"/>
        <w:ind w:left="720" w:hanging="720"/>
        <w:jc w:val="both"/>
      </w:pPr>
      <w:r>
        <w:t>– If only some of the goods listed on the invoice are concerned they should be clearly indicated or marked and this marking entered on the declaration as follows: " ……….</w:t>
      </w:r>
      <w:r>
        <w:t xml:space="preserve"> listed on this invoice and marked ……………………….were produced ………….".</w:t>
      </w:r>
    </w:p>
    <w:p w14:paraId="71092F0A" w14:textId="77777777" w:rsidR="00B85C35" w:rsidRDefault="00A06969">
      <w:pPr>
        <w:spacing w:after="120"/>
        <w:ind w:left="720"/>
        <w:jc w:val="both"/>
      </w:pPr>
      <w:r>
        <w:t>– If a document other than an invoice or an annex to the invoice is used (see Article 30(3)), the name of the document concerned shall be mentioned instead of the word "invoice".</w:t>
      </w:r>
    </w:p>
    <w:p w14:paraId="085E98C2" w14:textId="77777777" w:rsidR="00B85C35" w:rsidRDefault="00A06969" w:rsidP="00A06969">
      <w:pPr>
        <w:numPr>
          <w:ilvl w:val="0"/>
          <w:numId w:val="11"/>
        </w:numPr>
        <w:tabs>
          <w:tab w:val="left" w:pos="1399"/>
          <w:tab w:val="left" w:pos="1400"/>
        </w:tabs>
        <w:spacing w:after="120"/>
        <w:ind w:left="720" w:hanging="720"/>
        <w:jc w:val="both"/>
      </w:pPr>
      <w:r>
        <w:t>The United</w:t>
      </w:r>
      <w:r>
        <w:t xml:space="preserve"> Kingdom, EAC Partner State, European Union, Member State, OCT or another ACP State.</w:t>
      </w:r>
    </w:p>
    <w:p w14:paraId="30170359" w14:textId="77777777" w:rsidR="00B85C35" w:rsidRDefault="00A06969" w:rsidP="00A06969">
      <w:pPr>
        <w:numPr>
          <w:ilvl w:val="0"/>
          <w:numId w:val="11"/>
        </w:numPr>
        <w:tabs>
          <w:tab w:val="left" w:pos="1399"/>
          <w:tab w:val="left" w:pos="1400"/>
        </w:tabs>
        <w:spacing w:after="120"/>
        <w:ind w:left="720" w:hanging="720"/>
        <w:jc w:val="both"/>
      </w:pPr>
      <w:r>
        <w:t xml:space="preserve">Description is to be given in all cases. The description must be adequate and should be sufficiently detailed to allow the tariff classification of the goods concerned to </w:t>
      </w:r>
      <w:r>
        <w:t>be determined.</w:t>
      </w:r>
    </w:p>
    <w:p w14:paraId="7DE841FF" w14:textId="77777777" w:rsidR="00B85C35" w:rsidRDefault="00A06969" w:rsidP="00A06969">
      <w:pPr>
        <w:numPr>
          <w:ilvl w:val="0"/>
          <w:numId w:val="11"/>
        </w:numPr>
        <w:tabs>
          <w:tab w:val="left" w:pos="1553"/>
          <w:tab w:val="left" w:pos="1554"/>
        </w:tabs>
        <w:spacing w:after="120"/>
        <w:ind w:left="720" w:hanging="720"/>
        <w:jc w:val="both"/>
      </w:pPr>
      <w:r>
        <w:t>Customs values to be given only if required.</w:t>
      </w:r>
    </w:p>
    <w:p w14:paraId="5238DD94" w14:textId="77777777" w:rsidR="00B85C35" w:rsidRDefault="00A06969" w:rsidP="00A06969">
      <w:pPr>
        <w:numPr>
          <w:ilvl w:val="0"/>
          <w:numId w:val="11"/>
        </w:numPr>
        <w:tabs>
          <w:tab w:val="left" w:pos="1399"/>
          <w:tab w:val="left" w:pos="1400"/>
        </w:tabs>
        <w:spacing w:after="120"/>
        <w:ind w:left="720" w:hanging="720"/>
        <w:jc w:val="both"/>
      </w:pPr>
      <w:r>
        <w:t>Country of origin to be given only if required. The origin to be given must be a preferential origin, all other origins to be given as "third country".</w:t>
      </w:r>
    </w:p>
    <w:p w14:paraId="6A99600A" w14:textId="77777777" w:rsidR="00B85C35" w:rsidRDefault="00A06969" w:rsidP="00A06969">
      <w:pPr>
        <w:numPr>
          <w:ilvl w:val="0"/>
          <w:numId w:val="11"/>
        </w:numPr>
        <w:tabs>
          <w:tab w:val="left" w:pos="1399"/>
          <w:tab w:val="left" w:pos="1400"/>
        </w:tabs>
        <w:spacing w:after="120"/>
        <w:ind w:left="720" w:hanging="720"/>
        <w:jc w:val="both"/>
      </w:pPr>
      <w:r>
        <w:t xml:space="preserve">"and have undergone the following </w:t>
      </w:r>
      <w:r>
        <w:t>processing in [the United Kingdom] [EAC Partner State] [the European Union] [Member State] [OCT] [other ACP State].................................", to be added with a description of the processing carried out if this information is required.</w:t>
      </w:r>
    </w:p>
    <w:p w14:paraId="19064158" w14:textId="77777777" w:rsidR="00B85C35" w:rsidRDefault="00A06969" w:rsidP="00A06969">
      <w:pPr>
        <w:numPr>
          <w:ilvl w:val="0"/>
          <w:numId w:val="11"/>
        </w:numPr>
        <w:tabs>
          <w:tab w:val="left" w:pos="1553"/>
          <w:tab w:val="left" w:pos="1554"/>
        </w:tabs>
        <w:spacing w:after="120"/>
        <w:ind w:left="720" w:hanging="720"/>
        <w:jc w:val="both"/>
      </w:pPr>
      <w:r>
        <w:t>Place and da</w:t>
      </w:r>
      <w:r>
        <w:t>te.</w:t>
      </w:r>
    </w:p>
    <w:p w14:paraId="20057B0D" w14:textId="77777777" w:rsidR="00B85C35" w:rsidRDefault="00A06969" w:rsidP="00A06969">
      <w:pPr>
        <w:numPr>
          <w:ilvl w:val="0"/>
          <w:numId w:val="11"/>
        </w:numPr>
        <w:tabs>
          <w:tab w:val="left" w:pos="1553"/>
          <w:tab w:val="left" w:pos="1554"/>
        </w:tabs>
        <w:spacing w:after="120"/>
        <w:ind w:left="720" w:hanging="720"/>
        <w:jc w:val="both"/>
      </w:pPr>
      <w:r>
        <w:t>Name and function in company.</w:t>
      </w:r>
    </w:p>
    <w:p w14:paraId="0D4E7067" w14:textId="77777777" w:rsidR="00B85C35" w:rsidRDefault="00A06969" w:rsidP="00A06969">
      <w:pPr>
        <w:numPr>
          <w:ilvl w:val="0"/>
          <w:numId w:val="11"/>
        </w:numPr>
        <w:tabs>
          <w:tab w:val="left" w:pos="1553"/>
          <w:tab w:val="left" w:pos="1554"/>
        </w:tabs>
        <w:spacing w:after="120"/>
        <w:ind w:left="720" w:hanging="720"/>
        <w:jc w:val="both"/>
      </w:pPr>
      <w:r>
        <w:t>Signature.</w:t>
      </w:r>
    </w:p>
    <w:p w14:paraId="153AC842" w14:textId="77777777" w:rsidR="00B85C35" w:rsidRDefault="00A06969">
      <w:pPr>
        <w:pStyle w:val="Heading2"/>
        <w:keepNext/>
        <w:pageBreakBefore/>
        <w:rPr>
          <w:lang w:val="en-US" w:bidi="ar-SA"/>
        </w:rPr>
      </w:pPr>
      <w:r>
        <w:rPr>
          <w:lang w:val="en-US" w:bidi="ar-SA"/>
        </w:rPr>
        <w:lastRenderedPageBreak/>
        <w:t>ANNEX Vc</w:t>
      </w:r>
    </w:p>
    <w:p w14:paraId="0B213F3B" w14:textId="77777777" w:rsidR="00B85C35" w:rsidRDefault="00A06969">
      <w:pPr>
        <w:spacing w:after="120"/>
        <w:jc w:val="both"/>
      </w:pPr>
      <w:r>
        <w:t>Long-term supplier’s declaration for products having preferential origin status as provided for in Article 28 (6)</w:t>
      </w:r>
    </w:p>
    <w:p w14:paraId="15837734" w14:textId="77777777" w:rsidR="00B85C35" w:rsidRDefault="00A06969">
      <w:pPr>
        <w:keepNext/>
        <w:spacing w:after="120"/>
        <w:jc w:val="both"/>
      </w:pPr>
      <w:r>
        <w:t>I, the undersigned, declare that the goods described below:</w:t>
      </w:r>
    </w:p>
    <w:p w14:paraId="6F80C547" w14:textId="77777777" w:rsidR="00B85C35" w:rsidRDefault="00A06969">
      <w:pPr>
        <w:spacing w:after="120"/>
        <w:jc w:val="both"/>
      </w:pPr>
      <w:r>
        <w:t>...........................................................................................</w:t>
      </w:r>
      <w:r>
        <w:rPr>
          <w:vertAlign w:val="superscript"/>
        </w:rPr>
        <w:t>(1)</w:t>
      </w:r>
    </w:p>
    <w:p w14:paraId="3A1D2842" w14:textId="77777777" w:rsidR="00B85C35" w:rsidRDefault="00A06969">
      <w:pPr>
        <w:spacing w:after="120"/>
        <w:jc w:val="both"/>
      </w:pPr>
      <w:r>
        <w:t>…………………………………………………………...</w:t>
      </w:r>
      <w:r>
        <w:rPr>
          <w:vertAlign w:val="superscript"/>
        </w:rPr>
        <w:t>(2)</w:t>
      </w:r>
    </w:p>
    <w:p w14:paraId="0B9E425F" w14:textId="77777777" w:rsidR="00B85C35" w:rsidRDefault="00A06969">
      <w:pPr>
        <w:spacing w:after="120"/>
        <w:jc w:val="both"/>
      </w:pPr>
      <w:r>
        <w:t>which are regularly supplied to …………………………..</w:t>
      </w:r>
      <w:r>
        <w:rPr>
          <w:vertAlign w:val="superscript"/>
        </w:rPr>
        <w:t>(3)</w:t>
      </w:r>
      <w:r>
        <w:t>, originate in ……………………</w:t>
      </w:r>
      <w:r>
        <w:rPr>
          <w:vertAlign w:val="superscript"/>
        </w:rPr>
        <w:t>(4)</w:t>
      </w:r>
      <w:r>
        <w:t xml:space="preserve"> and satisfy the rules of origin governing preferential tra</w:t>
      </w:r>
      <w:r>
        <w:t>de with…………………………..</w:t>
      </w:r>
      <w:r>
        <w:rPr>
          <w:vertAlign w:val="superscript"/>
        </w:rPr>
        <w:t>(5)</w:t>
      </w:r>
      <w:r>
        <w:t>.</w:t>
      </w:r>
    </w:p>
    <w:p w14:paraId="5164FA8C" w14:textId="77777777" w:rsidR="00B85C35" w:rsidRDefault="00A06969">
      <w:pPr>
        <w:spacing w:after="120"/>
        <w:jc w:val="both"/>
      </w:pPr>
      <w:r>
        <w:t>This declaration is valid for all further shipments of these goods dispatched from ………….to ……………….</w:t>
      </w:r>
      <w:r>
        <w:rPr>
          <w:vertAlign w:val="superscript"/>
        </w:rPr>
        <w:t>(6)</w:t>
      </w:r>
      <w:r>
        <w:t>.</w:t>
      </w:r>
    </w:p>
    <w:p w14:paraId="29ECA401" w14:textId="77777777" w:rsidR="00B85C35" w:rsidRDefault="00A06969">
      <w:pPr>
        <w:spacing w:after="120"/>
        <w:jc w:val="both"/>
      </w:pPr>
      <w:r>
        <w:t>I undertake to inform.................................immediately this declaration is no longer valid.</w:t>
      </w:r>
    </w:p>
    <w:p w14:paraId="765C775A" w14:textId="77777777" w:rsidR="00B85C35" w:rsidRDefault="00A06969">
      <w:pPr>
        <w:keepNext/>
        <w:spacing w:after="120"/>
        <w:jc w:val="both"/>
      </w:pPr>
      <w:r>
        <w:t>I undertake to make availa</w:t>
      </w:r>
      <w:r>
        <w:t>ble to the Customs authorities any further supporting documents they require.</w:t>
      </w:r>
    </w:p>
    <w:p w14:paraId="545BB25A" w14:textId="77777777" w:rsidR="00B85C35" w:rsidRDefault="00A06969">
      <w:pPr>
        <w:spacing w:after="120"/>
        <w:jc w:val="both"/>
      </w:pPr>
      <w:r>
        <w:t>………………………………………………</w:t>
      </w:r>
      <w:r>
        <w:rPr>
          <w:vertAlign w:val="superscript"/>
        </w:rPr>
        <w:t>(7)</w:t>
      </w:r>
    </w:p>
    <w:p w14:paraId="5CD60DDF" w14:textId="77777777" w:rsidR="00B85C35" w:rsidRDefault="00A06969">
      <w:pPr>
        <w:spacing w:after="120"/>
        <w:jc w:val="both"/>
      </w:pPr>
      <w:r>
        <w:t>………………………………………………</w:t>
      </w:r>
      <w:r>
        <w:rPr>
          <w:vertAlign w:val="superscript"/>
        </w:rPr>
        <w:t>(8)</w:t>
      </w:r>
    </w:p>
    <w:p w14:paraId="1ADF026D" w14:textId="77777777" w:rsidR="00B85C35" w:rsidRDefault="00A06969">
      <w:pPr>
        <w:spacing w:after="120"/>
        <w:jc w:val="both"/>
      </w:pPr>
      <w:r>
        <w:t>………………………………………………</w:t>
      </w:r>
      <w:r>
        <w:rPr>
          <w:vertAlign w:val="superscript"/>
        </w:rPr>
        <w:t>(9)</w:t>
      </w:r>
    </w:p>
    <w:p w14:paraId="786CBDFA" w14:textId="77777777" w:rsidR="00B85C35" w:rsidRDefault="00A06969">
      <w:pPr>
        <w:keepNext/>
        <w:spacing w:after="120"/>
        <w:jc w:val="both"/>
      </w:pPr>
      <w:r>
        <w:t>Note</w:t>
      </w:r>
    </w:p>
    <w:p w14:paraId="7EC10A5D" w14:textId="77777777" w:rsidR="00B85C35" w:rsidRDefault="00A06969" w:rsidP="00A06969">
      <w:pPr>
        <w:numPr>
          <w:ilvl w:val="0"/>
          <w:numId w:val="12"/>
        </w:numPr>
        <w:tabs>
          <w:tab w:val="left" w:pos="1132"/>
        </w:tabs>
        <w:spacing w:after="120"/>
        <w:ind w:left="720" w:hanging="720"/>
        <w:jc w:val="both"/>
      </w:pPr>
      <w:r>
        <w:t>Description</w:t>
      </w:r>
    </w:p>
    <w:p w14:paraId="4EB79D60" w14:textId="77777777" w:rsidR="00B85C35" w:rsidRDefault="00A06969" w:rsidP="00A06969">
      <w:pPr>
        <w:numPr>
          <w:ilvl w:val="0"/>
          <w:numId w:val="12"/>
        </w:numPr>
        <w:tabs>
          <w:tab w:val="left" w:pos="1132"/>
        </w:tabs>
        <w:spacing w:after="120"/>
        <w:ind w:left="720" w:hanging="720"/>
        <w:jc w:val="both"/>
      </w:pPr>
      <w:r>
        <w:t>Commercial designation as used on the invoices, e.g. model no.</w:t>
      </w:r>
    </w:p>
    <w:p w14:paraId="751D54FF" w14:textId="77777777" w:rsidR="00B85C35" w:rsidRDefault="00A06969" w:rsidP="00A06969">
      <w:pPr>
        <w:numPr>
          <w:ilvl w:val="0"/>
          <w:numId w:val="12"/>
        </w:numPr>
        <w:tabs>
          <w:tab w:val="left" w:pos="1132"/>
        </w:tabs>
        <w:spacing w:after="120"/>
        <w:ind w:left="720" w:hanging="720"/>
        <w:jc w:val="both"/>
      </w:pPr>
      <w:r>
        <w:t>Name of company to which goods a</w:t>
      </w:r>
      <w:r>
        <w:t>re supplied</w:t>
      </w:r>
    </w:p>
    <w:p w14:paraId="0152B4C6" w14:textId="77777777" w:rsidR="00B85C35" w:rsidRDefault="00A06969" w:rsidP="00A06969">
      <w:pPr>
        <w:numPr>
          <w:ilvl w:val="0"/>
          <w:numId w:val="12"/>
        </w:numPr>
        <w:tabs>
          <w:tab w:val="left" w:pos="1132"/>
        </w:tabs>
        <w:spacing w:after="120"/>
        <w:ind w:left="720" w:hanging="720"/>
        <w:jc w:val="both"/>
      </w:pPr>
      <w:r>
        <w:t>The country, group of countries or territory, from which the goods originate</w:t>
      </w:r>
    </w:p>
    <w:p w14:paraId="5CEDC667" w14:textId="77777777" w:rsidR="00B85C35" w:rsidRDefault="00A06969" w:rsidP="00A06969">
      <w:pPr>
        <w:numPr>
          <w:ilvl w:val="0"/>
          <w:numId w:val="12"/>
        </w:numPr>
        <w:tabs>
          <w:tab w:val="left" w:pos="1132"/>
        </w:tabs>
        <w:spacing w:after="120"/>
        <w:ind w:left="720" w:hanging="720"/>
        <w:jc w:val="both"/>
      </w:pPr>
      <w:r>
        <w:t>Country, group of countries or territories concerned</w:t>
      </w:r>
    </w:p>
    <w:p w14:paraId="28E13948" w14:textId="77777777" w:rsidR="00B85C35" w:rsidRDefault="00A06969" w:rsidP="00A06969">
      <w:pPr>
        <w:numPr>
          <w:ilvl w:val="0"/>
          <w:numId w:val="12"/>
        </w:numPr>
        <w:tabs>
          <w:tab w:val="left" w:pos="1132"/>
        </w:tabs>
        <w:spacing w:after="120"/>
        <w:ind w:left="720" w:hanging="720"/>
        <w:jc w:val="both"/>
      </w:pPr>
      <w:r>
        <w:t>Give the dates. The period shall not exceed 12 months</w:t>
      </w:r>
    </w:p>
    <w:p w14:paraId="635F589E" w14:textId="77777777" w:rsidR="00B85C35" w:rsidRDefault="00A06969" w:rsidP="00A06969">
      <w:pPr>
        <w:numPr>
          <w:ilvl w:val="0"/>
          <w:numId w:val="12"/>
        </w:numPr>
        <w:tabs>
          <w:tab w:val="left" w:pos="1132"/>
        </w:tabs>
        <w:spacing w:after="120"/>
        <w:ind w:left="720" w:hanging="720"/>
        <w:jc w:val="both"/>
      </w:pPr>
      <w:r>
        <w:t>Place and date</w:t>
      </w:r>
    </w:p>
    <w:p w14:paraId="5BD7A0F4" w14:textId="77777777" w:rsidR="00B85C35" w:rsidRDefault="00A06969" w:rsidP="00A06969">
      <w:pPr>
        <w:numPr>
          <w:ilvl w:val="0"/>
          <w:numId w:val="12"/>
        </w:numPr>
        <w:tabs>
          <w:tab w:val="left" w:pos="1132"/>
        </w:tabs>
        <w:spacing w:after="120"/>
        <w:ind w:left="720" w:hanging="720"/>
        <w:jc w:val="both"/>
      </w:pPr>
      <w:r>
        <w:t>Name and position, name and address of compan</w:t>
      </w:r>
      <w:r>
        <w:t>y</w:t>
      </w:r>
    </w:p>
    <w:p w14:paraId="7A469EA2" w14:textId="77777777" w:rsidR="00B85C35" w:rsidRDefault="00A06969" w:rsidP="00A06969">
      <w:pPr>
        <w:numPr>
          <w:ilvl w:val="0"/>
          <w:numId w:val="12"/>
        </w:numPr>
        <w:tabs>
          <w:tab w:val="left" w:pos="1132"/>
        </w:tabs>
        <w:spacing w:after="120"/>
        <w:ind w:left="720" w:hanging="720"/>
        <w:jc w:val="both"/>
      </w:pPr>
      <w:r>
        <w:t>Signature</w:t>
      </w:r>
    </w:p>
    <w:p w14:paraId="02409F92" w14:textId="77777777" w:rsidR="00B85C35" w:rsidRDefault="00A06969">
      <w:pPr>
        <w:pStyle w:val="Heading2"/>
        <w:keepNext/>
        <w:pageBreakBefore/>
        <w:rPr>
          <w:lang w:val="en-US" w:bidi="ar-SA"/>
        </w:rPr>
      </w:pPr>
      <w:r>
        <w:rPr>
          <w:lang w:val="en-US" w:bidi="ar-SA"/>
        </w:rPr>
        <w:lastRenderedPageBreak/>
        <w:t>ANNEX Vd</w:t>
      </w:r>
    </w:p>
    <w:p w14:paraId="04365B1E" w14:textId="77777777" w:rsidR="00B85C35" w:rsidRDefault="00A06969">
      <w:pPr>
        <w:spacing w:after="120"/>
        <w:jc w:val="both"/>
      </w:pPr>
      <w:r>
        <w:t>Long-term supplier’s declaration for products not having preferential origin status as provided for in Article 28 (6)</w:t>
      </w:r>
    </w:p>
    <w:p w14:paraId="34522E6C" w14:textId="77777777" w:rsidR="00B85C35" w:rsidRDefault="00A06969">
      <w:pPr>
        <w:keepNext/>
        <w:spacing w:after="120"/>
        <w:jc w:val="both"/>
      </w:pPr>
      <w:r>
        <w:t>I, the undersigned, supplier of the goods covered by this document, which are regularly sent to ……….………(1) declare th</w:t>
      </w:r>
      <w:r>
        <w:t>at:</w:t>
      </w:r>
    </w:p>
    <w:p w14:paraId="4FCBA942" w14:textId="77777777" w:rsidR="00B85C35" w:rsidRDefault="00A06969">
      <w:pPr>
        <w:spacing w:after="120"/>
        <w:jc w:val="both"/>
      </w:pPr>
      <w:r>
        <w:t>The following materials which do not originate in the UK, EAC Partner States, EU, OCT or other ACP States have been used to produce these goods.</w:t>
      </w:r>
    </w:p>
    <w:tbl>
      <w:tblPr>
        <w:tblW w:w="5000" w:type="pct"/>
        <w:tblLayout w:type="fixed"/>
        <w:tblCellMar>
          <w:left w:w="10" w:type="dxa"/>
          <w:right w:w="10" w:type="dxa"/>
        </w:tblCellMar>
        <w:tblLook w:val="04A0" w:firstRow="1" w:lastRow="0" w:firstColumn="1" w:lastColumn="0" w:noHBand="0" w:noVBand="1"/>
      </w:tblPr>
      <w:tblGrid>
        <w:gridCol w:w="2254"/>
        <w:gridCol w:w="2255"/>
        <w:gridCol w:w="2255"/>
        <w:gridCol w:w="2252"/>
      </w:tblGrid>
      <w:tr w:rsidR="00B85C35" w14:paraId="3220E097" w14:textId="77777777">
        <w:tblPrEx>
          <w:tblCellMar>
            <w:top w:w="0" w:type="dxa"/>
            <w:bottom w:w="0" w:type="dxa"/>
          </w:tblCellMar>
        </w:tblPrEx>
        <w:trPr>
          <w:tblHeader/>
        </w:trPr>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29373C" w14:textId="77777777" w:rsidR="00B85C35" w:rsidRDefault="00A06969">
            <w:pPr>
              <w:keepNext/>
              <w:spacing w:after="120"/>
              <w:jc w:val="both"/>
              <w:rPr>
                <w:b/>
                <w:bCs/>
              </w:rPr>
            </w:pPr>
            <w:r>
              <w:rPr>
                <w:b/>
                <w:bCs/>
              </w:rPr>
              <w:t>Description of goods supplied</w:t>
            </w:r>
          </w:p>
        </w:tc>
        <w:tc>
          <w:tcPr>
            <w:tcW w:w="22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38CA51" w14:textId="77777777" w:rsidR="00B85C35" w:rsidRDefault="00A06969">
            <w:pPr>
              <w:keepNext/>
              <w:jc w:val="both"/>
              <w:rPr>
                <w:b/>
                <w:bCs/>
              </w:rPr>
            </w:pPr>
            <w:r>
              <w:rPr>
                <w:b/>
                <w:bCs/>
              </w:rPr>
              <w:t>Description of non- originating materials used</w:t>
            </w:r>
          </w:p>
          <w:p w14:paraId="70B6773D" w14:textId="77777777" w:rsidR="00B85C35" w:rsidRDefault="00A06969">
            <w:pPr>
              <w:keepNext/>
              <w:spacing w:after="120"/>
              <w:jc w:val="both"/>
              <w:rPr>
                <w:b/>
                <w:bCs/>
                <w:vertAlign w:val="superscript"/>
              </w:rPr>
            </w:pPr>
            <w:r>
              <w:rPr>
                <w:b/>
                <w:bCs/>
                <w:vertAlign w:val="superscript"/>
              </w:rPr>
              <w:t>(2)</w:t>
            </w:r>
          </w:p>
        </w:tc>
        <w:tc>
          <w:tcPr>
            <w:tcW w:w="22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095C11" w14:textId="77777777" w:rsidR="00B85C35" w:rsidRDefault="00A06969">
            <w:pPr>
              <w:keepNext/>
              <w:jc w:val="both"/>
              <w:rPr>
                <w:b/>
                <w:bCs/>
              </w:rPr>
            </w:pPr>
            <w:r>
              <w:rPr>
                <w:b/>
                <w:bCs/>
              </w:rPr>
              <w:t xml:space="preserve">HS heading of non- </w:t>
            </w:r>
            <w:r>
              <w:rPr>
                <w:b/>
                <w:bCs/>
              </w:rPr>
              <w:t>originating materials used</w:t>
            </w:r>
          </w:p>
          <w:p w14:paraId="391DCA39" w14:textId="77777777" w:rsidR="00B85C35" w:rsidRDefault="00A06969">
            <w:pPr>
              <w:keepNext/>
              <w:spacing w:after="120"/>
              <w:jc w:val="both"/>
              <w:rPr>
                <w:b/>
                <w:bCs/>
                <w:vertAlign w:val="superscript"/>
              </w:rPr>
            </w:pPr>
            <w:r>
              <w:rPr>
                <w:b/>
                <w:bCs/>
                <w:vertAlign w:val="superscript"/>
              </w:rPr>
              <w:t>(3)</w:t>
            </w:r>
          </w:p>
        </w:tc>
        <w:tc>
          <w:tcPr>
            <w:tcW w:w="2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E3C293" w14:textId="77777777" w:rsidR="00B85C35" w:rsidRDefault="00A06969">
            <w:pPr>
              <w:keepNext/>
              <w:jc w:val="both"/>
              <w:rPr>
                <w:b/>
                <w:bCs/>
              </w:rPr>
            </w:pPr>
            <w:r>
              <w:rPr>
                <w:b/>
                <w:bCs/>
              </w:rPr>
              <w:t>Value of non-originating materials used</w:t>
            </w:r>
          </w:p>
          <w:p w14:paraId="2AAC6163" w14:textId="77777777" w:rsidR="00B85C35" w:rsidRDefault="00A06969">
            <w:pPr>
              <w:keepNext/>
              <w:spacing w:after="120"/>
              <w:jc w:val="both"/>
              <w:rPr>
                <w:b/>
                <w:bCs/>
                <w:vertAlign w:val="superscript"/>
              </w:rPr>
            </w:pPr>
            <w:r>
              <w:rPr>
                <w:b/>
                <w:bCs/>
                <w:vertAlign w:val="superscript"/>
              </w:rPr>
              <w:t>(4)</w:t>
            </w:r>
          </w:p>
        </w:tc>
      </w:tr>
      <w:tr w:rsidR="00B85C35" w14:paraId="1CA8BDD7" w14:textId="77777777">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54E197" w14:textId="77777777" w:rsidR="00B85C35" w:rsidRDefault="00B85C35">
            <w:pPr>
              <w:spacing w:after="120"/>
              <w:jc w:val="both"/>
            </w:pPr>
          </w:p>
        </w:tc>
        <w:tc>
          <w:tcPr>
            <w:tcW w:w="22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5F246F" w14:textId="77777777" w:rsidR="00B85C35" w:rsidRDefault="00B85C35">
            <w:pPr>
              <w:spacing w:after="120"/>
              <w:jc w:val="both"/>
            </w:pPr>
          </w:p>
        </w:tc>
        <w:tc>
          <w:tcPr>
            <w:tcW w:w="22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05BA93" w14:textId="77777777" w:rsidR="00B85C35" w:rsidRDefault="00B85C35">
            <w:pPr>
              <w:spacing w:after="120"/>
              <w:jc w:val="both"/>
            </w:pPr>
          </w:p>
        </w:tc>
        <w:tc>
          <w:tcPr>
            <w:tcW w:w="2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D363CE" w14:textId="77777777" w:rsidR="00B85C35" w:rsidRDefault="00B85C35">
            <w:pPr>
              <w:spacing w:after="120"/>
              <w:jc w:val="both"/>
            </w:pPr>
          </w:p>
        </w:tc>
      </w:tr>
      <w:tr w:rsidR="00B85C35" w14:paraId="0E9F097C" w14:textId="77777777">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879915" w14:textId="77777777" w:rsidR="00B85C35" w:rsidRDefault="00B85C35">
            <w:pPr>
              <w:spacing w:after="120"/>
              <w:jc w:val="both"/>
            </w:pPr>
          </w:p>
        </w:tc>
        <w:tc>
          <w:tcPr>
            <w:tcW w:w="22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08620B" w14:textId="77777777" w:rsidR="00B85C35" w:rsidRDefault="00B85C35">
            <w:pPr>
              <w:spacing w:after="120"/>
              <w:jc w:val="both"/>
            </w:pPr>
          </w:p>
        </w:tc>
        <w:tc>
          <w:tcPr>
            <w:tcW w:w="22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A6084E" w14:textId="77777777" w:rsidR="00B85C35" w:rsidRDefault="00B85C35">
            <w:pPr>
              <w:spacing w:after="120"/>
              <w:jc w:val="both"/>
            </w:pPr>
          </w:p>
        </w:tc>
        <w:tc>
          <w:tcPr>
            <w:tcW w:w="2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9956AD" w14:textId="77777777" w:rsidR="00B85C35" w:rsidRDefault="00B85C35">
            <w:pPr>
              <w:spacing w:after="120"/>
              <w:jc w:val="both"/>
            </w:pPr>
          </w:p>
        </w:tc>
      </w:tr>
      <w:tr w:rsidR="00B85C35" w14:paraId="273545F5" w14:textId="77777777">
        <w:tblPrEx>
          <w:tblCellMar>
            <w:top w:w="0" w:type="dxa"/>
            <w:bottom w:w="0" w:type="dxa"/>
          </w:tblCellMar>
        </w:tblPrEx>
        <w:tc>
          <w:tcPr>
            <w:tcW w:w="22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3B9D56" w14:textId="77777777" w:rsidR="00B85C35" w:rsidRDefault="00B85C35">
            <w:pPr>
              <w:spacing w:after="120"/>
              <w:jc w:val="both"/>
            </w:pPr>
          </w:p>
        </w:tc>
        <w:tc>
          <w:tcPr>
            <w:tcW w:w="22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0FA411" w14:textId="77777777" w:rsidR="00B85C35" w:rsidRDefault="00B85C35">
            <w:pPr>
              <w:spacing w:after="120"/>
              <w:jc w:val="both"/>
            </w:pPr>
          </w:p>
        </w:tc>
        <w:tc>
          <w:tcPr>
            <w:tcW w:w="225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15E004" w14:textId="77777777" w:rsidR="00B85C35" w:rsidRDefault="00B85C35">
            <w:pPr>
              <w:spacing w:after="120"/>
              <w:jc w:val="both"/>
            </w:pPr>
          </w:p>
        </w:tc>
        <w:tc>
          <w:tcPr>
            <w:tcW w:w="2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3FCA01" w14:textId="77777777" w:rsidR="00B85C35" w:rsidRDefault="00B85C35">
            <w:pPr>
              <w:spacing w:after="120"/>
              <w:jc w:val="both"/>
            </w:pPr>
          </w:p>
        </w:tc>
      </w:tr>
    </w:tbl>
    <w:p w14:paraId="41C98752" w14:textId="77777777" w:rsidR="00B85C35" w:rsidRDefault="00B85C35">
      <w:pPr>
        <w:jc w:val="both"/>
      </w:pPr>
    </w:p>
    <w:p w14:paraId="6B591AEB" w14:textId="77777777" w:rsidR="00B85C35" w:rsidRDefault="00A06969">
      <w:pPr>
        <w:spacing w:after="120"/>
        <w:jc w:val="both"/>
      </w:pPr>
      <w:r>
        <w:t>All the other materials used to produce these goods originate in the UK, EAC Partner States, EU, OCT or other ACP States.</w:t>
      </w:r>
    </w:p>
    <w:p w14:paraId="546AAA2C" w14:textId="77777777" w:rsidR="00B85C35" w:rsidRDefault="00A06969">
      <w:pPr>
        <w:spacing w:after="120"/>
        <w:jc w:val="both"/>
      </w:pPr>
      <w:r>
        <w:t xml:space="preserve">This declaration is valid for all </w:t>
      </w:r>
      <w:r>
        <w:t>further shipments of these products dispatched from................to..............</w:t>
      </w:r>
      <w:r>
        <w:rPr>
          <w:vertAlign w:val="superscript"/>
        </w:rPr>
        <w:t>(5)</w:t>
      </w:r>
      <w:r>
        <w:t>.</w:t>
      </w:r>
    </w:p>
    <w:p w14:paraId="1B0F3D1E" w14:textId="77777777" w:rsidR="00B85C35" w:rsidRDefault="00A06969">
      <w:pPr>
        <w:spacing w:after="120"/>
        <w:jc w:val="both"/>
      </w:pPr>
      <w:r>
        <w:t>I undertake to inform........................................immediately if this declaration is no longer valid.</w:t>
      </w:r>
    </w:p>
    <w:p w14:paraId="32A8674A" w14:textId="77777777" w:rsidR="00B85C35" w:rsidRDefault="00A06969">
      <w:pPr>
        <w:keepNext/>
        <w:spacing w:after="120"/>
        <w:jc w:val="both"/>
      </w:pPr>
      <w:r>
        <w:t xml:space="preserve">I undertake to make available to the Customs </w:t>
      </w:r>
      <w:r>
        <w:t>authorities any further supporting documents they require.</w:t>
      </w:r>
    </w:p>
    <w:p w14:paraId="018F4EFD" w14:textId="77777777" w:rsidR="00B85C35" w:rsidRDefault="00A06969">
      <w:pPr>
        <w:spacing w:after="120"/>
        <w:jc w:val="both"/>
      </w:pPr>
      <w:r>
        <w:t>.....................................................</w:t>
      </w:r>
      <w:r>
        <w:rPr>
          <w:vertAlign w:val="superscript"/>
        </w:rPr>
        <w:t>(6)</w:t>
      </w:r>
    </w:p>
    <w:p w14:paraId="71D5EFDD" w14:textId="77777777" w:rsidR="00B85C35" w:rsidRDefault="00A06969">
      <w:pPr>
        <w:spacing w:after="120"/>
        <w:jc w:val="both"/>
      </w:pPr>
      <w:r>
        <w:t>.....................................................</w:t>
      </w:r>
      <w:r>
        <w:rPr>
          <w:vertAlign w:val="superscript"/>
        </w:rPr>
        <w:t>(7)</w:t>
      </w:r>
    </w:p>
    <w:p w14:paraId="375FD4B8" w14:textId="77777777" w:rsidR="00B85C35" w:rsidRDefault="00A06969">
      <w:pPr>
        <w:spacing w:after="120"/>
        <w:jc w:val="both"/>
      </w:pPr>
      <w:r>
        <w:t>.....................................................</w:t>
      </w:r>
      <w:r>
        <w:rPr>
          <w:vertAlign w:val="superscript"/>
        </w:rPr>
        <w:t>(8)</w:t>
      </w:r>
    </w:p>
    <w:p w14:paraId="7270575B" w14:textId="77777777" w:rsidR="00B85C35" w:rsidRDefault="00A06969">
      <w:pPr>
        <w:keepNext/>
        <w:spacing w:after="120"/>
        <w:jc w:val="both"/>
      </w:pPr>
      <w:r>
        <w:t>Note</w:t>
      </w:r>
    </w:p>
    <w:p w14:paraId="5AD426F5" w14:textId="77777777" w:rsidR="00B85C35" w:rsidRDefault="00A06969" w:rsidP="00A06969">
      <w:pPr>
        <w:numPr>
          <w:ilvl w:val="0"/>
          <w:numId w:val="13"/>
        </w:numPr>
        <w:tabs>
          <w:tab w:val="left" w:pos="1132"/>
        </w:tabs>
        <w:spacing w:after="120"/>
        <w:ind w:left="720" w:hanging="720"/>
        <w:jc w:val="both"/>
      </w:pPr>
      <w:r>
        <w:t>Customer’s name and a</w:t>
      </w:r>
      <w:r>
        <w:t>ddress</w:t>
      </w:r>
    </w:p>
    <w:p w14:paraId="17E76A3C" w14:textId="77777777" w:rsidR="00B85C35" w:rsidRDefault="00A06969" w:rsidP="00A06969">
      <w:pPr>
        <w:numPr>
          <w:ilvl w:val="0"/>
          <w:numId w:val="13"/>
        </w:numPr>
        <w:tabs>
          <w:tab w:val="left" w:pos="1132"/>
        </w:tabs>
        <w:spacing w:after="120"/>
        <w:ind w:left="720" w:hanging="720"/>
        <w:jc w:val="both"/>
      </w:pPr>
      <w:r>
        <w:t>When the invoice, delivery note or other commercial document to which the declaration is annexed relates to a variety of goods, or goods not incorporating the same proportion of non-originating materials, the supplier must clearly differentiate betw</w:t>
      </w:r>
      <w:r>
        <w:t>een them.</w:t>
      </w:r>
    </w:p>
    <w:p w14:paraId="23E3427C" w14:textId="77777777" w:rsidR="00B85C35" w:rsidRDefault="00A06969" w:rsidP="00A06969">
      <w:pPr>
        <w:numPr>
          <w:ilvl w:val="0"/>
          <w:numId w:val="13"/>
        </w:numPr>
        <w:tabs>
          <w:tab w:val="left" w:pos="1132"/>
        </w:tabs>
        <w:spacing w:after="120"/>
        <w:ind w:left="720" w:hanging="720"/>
        <w:jc w:val="both"/>
      </w:pPr>
      <w:r>
        <w:t>To be completed only where relevant.</w:t>
      </w:r>
    </w:p>
    <w:p w14:paraId="607A5BD9" w14:textId="77777777" w:rsidR="00B85C35" w:rsidRDefault="00A06969" w:rsidP="00A06969">
      <w:pPr>
        <w:numPr>
          <w:ilvl w:val="0"/>
          <w:numId w:val="13"/>
        </w:numPr>
        <w:tabs>
          <w:tab w:val="left" w:pos="1132"/>
        </w:tabs>
        <w:spacing w:after="120"/>
        <w:ind w:left="720" w:hanging="720"/>
        <w:jc w:val="both"/>
      </w:pPr>
      <w:r>
        <w:t xml:space="preserve">“Value” means the Customs value of the materials at the time of importation of the non-originating materials used, or, if this is not known, the first ascertainable price paid for the materials in the UK, EAC </w:t>
      </w:r>
      <w:r>
        <w:t>Partner States, EU, OCT or other ACP States.</w:t>
      </w:r>
    </w:p>
    <w:p w14:paraId="512274A3" w14:textId="77777777" w:rsidR="00B85C35" w:rsidRDefault="00A06969" w:rsidP="00A06969">
      <w:pPr>
        <w:numPr>
          <w:ilvl w:val="0"/>
          <w:numId w:val="13"/>
        </w:numPr>
        <w:tabs>
          <w:tab w:val="left" w:pos="1132"/>
        </w:tabs>
        <w:spacing w:after="120"/>
        <w:ind w:left="720" w:hanging="720"/>
        <w:jc w:val="both"/>
      </w:pPr>
      <w:r>
        <w:t>Give the dates. The period should not exceed 12 months.</w:t>
      </w:r>
    </w:p>
    <w:p w14:paraId="31E18521" w14:textId="77777777" w:rsidR="00B85C35" w:rsidRDefault="00A06969" w:rsidP="00A06969">
      <w:pPr>
        <w:numPr>
          <w:ilvl w:val="0"/>
          <w:numId w:val="13"/>
        </w:numPr>
        <w:tabs>
          <w:tab w:val="left" w:pos="1132"/>
        </w:tabs>
        <w:spacing w:after="120"/>
        <w:ind w:left="720" w:hanging="720"/>
        <w:jc w:val="both"/>
      </w:pPr>
      <w:r>
        <w:t>Place and date.</w:t>
      </w:r>
    </w:p>
    <w:p w14:paraId="33BD1CC1" w14:textId="77777777" w:rsidR="00B85C35" w:rsidRDefault="00A06969" w:rsidP="00A06969">
      <w:pPr>
        <w:numPr>
          <w:ilvl w:val="0"/>
          <w:numId w:val="13"/>
        </w:numPr>
        <w:tabs>
          <w:tab w:val="left" w:pos="1132"/>
        </w:tabs>
        <w:spacing w:after="120"/>
        <w:ind w:left="720" w:hanging="720"/>
        <w:jc w:val="both"/>
      </w:pPr>
      <w:r>
        <w:t>Name and position, name and address of company.</w:t>
      </w:r>
    </w:p>
    <w:p w14:paraId="7904E2D0" w14:textId="77777777" w:rsidR="00B85C35" w:rsidRDefault="00A06969" w:rsidP="00A06969">
      <w:pPr>
        <w:numPr>
          <w:ilvl w:val="0"/>
          <w:numId w:val="13"/>
        </w:numPr>
        <w:tabs>
          <w:tab w:val="left" w:pos="1132"/>
        </w:tabs>
        <w:spacing w:after="120"/>
        <w:ind w:left="720" w:hanging="720"/>
        <w:jc w:val="both"/>
      </w:pPr>
      <w:r>
        <w:t>Signature.</w:t>
      </w:r>
    </w:p>
    <w:p w14:paraId="4B7E4970" w14:textId="77777777" w:rsidR="00B85C35" w:rsidRDefault="00A06969">
      <w:pPr>
        <w:pStyle w:val="Heading2"/>
        <w:keepNext/>
        <w:pageBreakBefore/>
        <w:rPr>
          <w:lang w:val="en-US" w:bidi="ar-SA"/>
        </w:rPr>
      </w:pPr>
      <w:r>
        <w:rPr>
          <w:lang w:val="en-US" w:bidi="ar-SA"/>
        </w:rPr>
        <w:lastRenderedPageBreak/>
        <w:t>ANNEX VI</w:t>
      </w:r>
    </w:p>
    <w:p w14:paraId="46D41B8A" w14:textId="77777777" w:rsidR="00B85C35" w:rsidRDefault="00A06969">
      <w:pPr>
        <w:keepNext/>
        <w:spacing w:after="120"/>
        <w:jc w:val="center"/>
        <w:rPr>
          <w:b/>
          <w:bCs/>
        </w:rPr>
      </w:pPr>
      <w:r>
        <w:rPr>
          <w:b/>
          <w:bCs/>
        </w:rPr>
        <w:t>INFORMATION CERTIFICATE</w:t>
      </w:r>
    </w:p>
    <w:p w14:paraId="52314C68" w14:textId="77777777" w:rsidR="00B85C35" w:rsidRDefault="00A06969" w:rsidP="00A06969">
      <w:pPr>
        <w:numPr>
          <w:ilvl w:val="0"/>
          <w:numId w:val="14"/>
        </w:numPr>
        <w:tabs>
          <w:tab w:val="left" w:pos="1400"/>
        </w:tabs>
        <w:spacing w:after="120"/>
        <w:ind w:left="720" w:hanging="720"/>
        <w:jc w:val="both"/>
      </w:pPr>
      <w:r>
        <w:t>The form of information certificate given in th</w:t>
      </w:r>
      <w:r>
        <w:t>is Annex shall be used and be printed in one or more of the official languages in which the United Kingdom-EAC Agreement is drawn up and in accordance with the provisions of the domestic law of the exporting State. Information certificates shall be complet</w:t>
      </w:r>
      <w:r>
        <w:t>ed in one of those languages; if they are handwritten, they shall be completed in ink in capital letters. They shall bear a serial number, whether or not printed, by which they can be identified.</w:t>
      </w:r>
    </w:p>
    <w:p w14:paraId="484D125D" w14:textId="77777777" w:rsidR="00B85C35" w:rsidRDefault="00A06969" w:rsidP="00A06969">
      <w:pPr>
        <w:numPr>
          <w:ilvl w:val="0"/>
          <w:numId w:val="14"/>
        </w:numPr>
        <w:tabs>
          <w:tab w:val="left" w:pos="1400"/>
        </w:tabs>
        <w:spacing w:after="120"/>
        <w:ind w:left="720" w:hanging="720"/>
        <w:jc w:val="both"/>
      </w:pPr>
      <w:r>
        <w:t>The information certificate shall measure 210 x 297mm, a tol</w:t>
      </w:r>
      <w:r>
        <w:t>erance of up to plus 8mm or minus 5mm in the length may be allowed. The paper must be white, sized for writing, not containing mechanical pulp and weighing not less than 25g/m</w:t>
      </w:r>
      <w:r>
        <w:rPr>
          <w:vertAlign w:val="superscript"/>
        </w:rPr>
        <w:t>2</w:t>
      </w:r>
      <w:r>
        <w:t>.</w:t>
      </w:r>
    </w:p>
    <w:p w14:paraId="4FC658CB" w14:textId="77777777" w:rsidR="00B85C35" w:rsidRDefault="00A06969" w:rsidP="00A06969">
      <w:pPr>
        <w:numPr>
          <w:ilvl w:val="0"/>
          <w:numId w:val="14"/>
        </w:numPr>
        <w:tabs>
          <w:tab w:val="left" w:pos="1400"/>
        </w:tabs>
        <w:spacing w:after="120"/>
        <w:ind w:left="720" w:hanging="720"/>
        <w:jc w:val="both"/>
      </w:pPr>
      <w:r>
        <w:t>The national administrators may reserve the right to print the forms themselve</w:t>
      </w:r>
      <w:r>
        <w:t>s or may have them printed by printers approved by them. In the latter case, each form must include a reference to such approval. The forms shall bear the name and address of the printer or a mark by which the printer can be identified.</w:t>
      </w:r>
    </w:p>
    <w:tbl>
      <w:tblPr>
        <w:tblW w:w="5000" w:type="pct"/>
        <w:tblLayout w:type="fixed"/>
        <w:tblCellMar>
          <w:left w:w="10" w:type="dxa"/>
          <w:right w:w="10" w:type="dxa"/>
        </w:tblCellMar>
        <w:tblLook w:val="04A0" w:firstRow="1" w:lastRow="0" w:firstColumn="1" w:lastColumn="0" w:noHBand="0" w:noVBand="1"/>
      </w:tblPr>
      <w:tblGrid>
        <w:gridCol w:w="1374"/>
        <w:gridCol w:w="399"/>
        <w:gridCol w:w="523"/>
        <w:gridCol w:w="234"/>
        <w:gridCol w:w="166"/>
        <w:gridCol w:w="484"/>
        <w:gridCol w:w="1491"/>
        <w:gridCol w:w="265"/>
        <w:gridCol w:w="1475"/>
        <w:gridCol w:w="684"/>
        <w:gridCol w:w="438"/>
        <w:gridCol w:w="257"/>
        <w:gridCol w:w="230"/>
        <w:gridCol w:w="498"/>
        <w:gridCol w:w="498"/>
      </w:tblGrid>
      <w:tr w:rsidR="00B85C35" w14:paraId="7DBA469A" w14:textId="77777777">
        <w:tblPrEx>
          <w:tblCellMar>
            <w:top w:w="0" w:type="dxa"/>
            <w:bottom w:w="0" w:type="dxa"/>
          </w:tblCellMar>
        </w:tblPrEx>
        <w:tc>
          <w:tcPr>
            <w:tcW w:w="4671"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4949E1" w14:textId="77777777" w:rsidR="00B85C35" w:rsidRDefault="00A06969">
            <w:pPr>
              <w:spacing w:after="120"/>
              <w:jc w:val="both"/>
            </w:pPr>
            <w:r>
              <w:t>1.</w:t>
            </w:r>
            <w:r>
              <w:tab/>
              <w:t>Supplier</w:t>
            </w:r>
            <w:r>
              <w:rPr>
                <w:vertAlign w:val="superscript"/>
              </w:rPr>
              <w:t>(1)</w:t>
            </w:r>
          </w:p>
        </w:tc>
        <w:tc>
          <w:tcPr>
            <w:tcW w:w="4345" w:type="dxa"/>
            <w:gridSpan w:val="8"/>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3DFF5" w14:textId="77777777" w:rsidR="00B85C35" w:rsidRDefault="00A06969">
            <w:pPr>
              <w:jc w:val="center"/>
            </w:pPr>
            <w:r>
              <w:t>INFORMATION CERTIFICATE</w:t>
            </w:r>
          </w:p>
          <w:p w14:paraId="26D37BB8" w14:textId="77777777" w:rsidR="00B85C35" w:rsidRDefault="00A06969">
            <w:pPr>
              <w:spacing w:after="120"/>
              <w:jc w:val="center"/>
            </w:pPr>
            <w:r>
              <w:t>to facilitate the issue of a</w:t>
            </w:r>
          </w:p>
          <w:p w14:paraId="1A3E00C9" w14:textId="77777777" w:rsidR="00B85C35" w:rsidRDefault="00A06969">
            <w:pPr>
              <w:jc w:val="center"/>
            </w:pPr>
            <w:r>
              <w:t>MOVEMENT CERTIFICATE</w:t>
            </w:r>
          </w:p>
          <w:p w14:paraId="57B0E8AC" w14:textId="77777777" w:rsidR="00B85C35" w:rsidRDefault="00A06969">
            <w:pPr>
              <w:spacing w:after="120"/>
              <w:jc w:val="center"/>
            </w:pPr>
            <w:r>
              <w:t>for preferential trade between the</w:t>
            </w:r>
          </w:p>
          <w:p w14:paraId="38DAFD87" w14:textId="77777777" w:rsidR="00B85C35" w:rsidRDefault="00A06969">
            <w:pPr>
              <w:spacing w:after="120"/>
              <w:jc w:val="center"/>
            </w:pPr>
            <w:r>
              <w:t>UNITED KINGDOM</w:t>
            </w:r>
          </w:p>
          <w:p w14:paraId="443D053A" w14:textId="77777777" w:rsidR="00B85C35" w:rsidRDefault="00A06969">
            <w:pPr>
              <w:spacing w:after="120"/>
              <w:jc w:val="center"/>
            </w:pPr>
            <w:r>
              <w:t>and</w:t>
            </w:r>
          </w:p>
          <w:p w14:paraId="73FE4C19" w14:textId="77777777" w:rsidR="00B85C35" w:rsidRDefault="00A06969">
            <w:pPr>
              <w:spacing w:after="120"/>
              <w:jc w:val="center"/>
            </w:pPr>
            <w:r>
              <w:t>AN EAC PARTNER STATE</w:t>
            </w:r>
          </w:p>
        </w:tc>
      </w:tr>
      <w:tr w:rsidR="00B85C35" w14:paraId="6B4FDDE5" w14:textId="77777777">
        <w:tblPrEx>
          <w:tblCellMar>
            <w:top w:w="0" w:type="dxa"/>
            <w:bottom w:w="0" w:type="dxa"/>
          </w:tblCellMar>
        </w:tblPrEx>
        <w:tc>
          <w:tcPr>
            <w:tcW w:w="4671"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3374F5" w14:textId="77777777" w:rsidR="00B85C35" w:rsidRDefault="00A06969">
            <w:pPr>
              <w:spacing w:after="120"/>
              <w:jc w:val="both"/>
            </w:pPr>
            <w:r>
              <w:t>2.</w:t>
            </w:r>
            <w:r>
              <w:tab/>
              <w:t xml:space="preserve">Consignee </w:t>
            </w:r>
            <w:r>
              <w:rPr>
                <w:vertAlign w:val="superscript"/>
              </w:rPr>
              <w:t>(1)</w:t>
            </w:r>
          </w:p>
        </w:tc>
        <w:tc>
          <w:tcPr>
            <w:tcW w:w="4345" w:type="dxa"/>
            <w:gridSpan w:val="8"/>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1AD450" w14:textId="77777777" w:rsidR="00B85C35" w:rsidRDefault="00B85C35">
            <w:pPr>
              <w:spacing w:after="120"/>
              <w:jc w:val="both"/>
            </w:pPr>
          </w:p>
        </w:tc>
      </w:tr>
      <w:tr w:rsidR="00B85C35" w14:paraId="1618420B" w14:textId="77777777">
        <w:tblPrEx>
          <w:tblCellMar>
            <w:top w:w="0" w:type="dxa"/>
            <w:bottom w:w="0" w:type="dxa"/>
          </w:tblCellMar>
        </w:tblPrEx>
        <w:tc>
          <w:tcPr>
            <w:tcW w:w="4671"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009C6A" w14:textId="77777777" w:rsidR="00B85C35" w:rsidRDefault="00A06969">
            <w:pPr>
              <w:spacing w:after="120"/>
              <w:jc w:val="both"/>
            </w:pPr>
            <w:r>
              <w:t>3.</w:t>
            </w:r>
            <w:r>
              <w:tab/>
              <w:t xml:space="preserve">Processor </w:t>
            </w:r>
            <w:r>
              <w:rPr>
                <w:vertAlign w:val="superscript"/>
              </w:rPr>
              <w:t>(1)</w:t>
            </w:r>
          </w:p>
        </w:tc>
        <w:tc>
          <w:tcPr>
            <w:tcW w:w="4345" w:type="dxa"/>
            <w:gridSpan w:val="8"/>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7D8306" w14:textId="77777777" w:rsidR="00B85C35" w:rsidRDefault="00A06969">
            <w:pPr>
              <w:spacing w:after="120"/>
              <w:ind w:left="720" w:hanging="720"/>
              <w:jc w:val="both"/>
            </w:pPr>
            <w:r>
              <w:t>4.</w:t>
            </w:r>
            <w:r>
              <w:tab/>
              <w:t>State in which the working or processing has been carried out</w:t>
            </w:r>
          </w:p>
        </w:tc>
      </w:tr>
      <w:tr w:rsidR="00B85C35" w14:paraId="224A1DED" w14:textId="77777777">
        <w:tblPrEx>
          <w:tblCellMar>
            <w:top w:w="0" w:type="dxa"/>
            <w:bottom w:w="0" w:type="dxa"/>
          </w:tblCellMar>
        </w:tblPrEx>
        <w:tc>
          <w:tcPr>
            <w:tcW w:w="4671"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AA50B3" w14:textId="77777777" w:rsidR="00B85C35" w:rsidRDefault="00A06969">
            <w:pPr>
              <w:spacing w:after="120"/>
              <w:jc w:val="both"/>
            </w:pPr>
            <w:r>
              <w:t>6.</w:t>
            </w:r>
            <w:r>
              <w:tab/>
            </w:r>
            <w:r>
              <w:t xml:space="preserve">Customs office of importation </w:t>
            </w:r>
            <w:r>
              <w:rPr>
                <w:vertAlign w:val="superscript"/>
              </w:rPr>
              <w:t>(1)</w:t>
            </w:r>
          </w:p>
        </w:tc>
        <w:tc>
          <w:tcPr>
            <w:tcW w:w="4345" w:type="dxa"/>
            <w:gridSpan w:val="8"/>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E6BF6B" w14:textId="77777777" w:rsidR="00B85C35" w:rsidRDefault="00A06969">
            <w:pPr>
              <w:spacing w:after="120"/>
              <w:jc w:val="both"/>
            </w:pPr>
            <w:r>
              <w:t>5.</w:t>
            </w:r>
            <w:r>
              <w:tab/>
              <w:t>For official use</w:t>
            </w:r>
          </w:p>
        </w:tc>
      </w:tr>
      <w:tr w:rsidR="00B85C35" w14:paraId="3F818EE5" w14:textId="77777777">
        <w:tblPrEx>
          <w:tblCellMar>
            <w:top w:w="0" w:type="dxa"/>
            <w:bottom w:w="0" w:type="dxa"/>
          </w:tblCellMar>
        </w:tblPrEx>
        <w:tc>
          <w:tcPr>
            <w:tcW w:w="4671"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6ACD77" w14:textId="77777777" w:rsidR="00B85C35" w:rsidRDefault="00A06969">
            <w:pPr>
              <w:spacing w:after="120"/>
              <w:jc w:val="both"/>
            </w:pPr>
            <w:r>
              <w:t>7.</w:t>
            </w:r>
            <w:r>
              <w:tab/>
              <w:t xml:space="preserve">Import document </w:t>
            </w:r>
            <w:r>
              <w:rPr>
                <w:vertAlign w:val="superscript"/>
              </w:rPr>
              <w:t>(2)</w:t>
            </w:r>
          </w:p>
          <w:p w14:paraId="6C5902D4" w14:textId="77777777" w:rsidR="00B85C35" w:rsidRDefault="00A06969">
            <w:pPr>
              <w:tabs>
                <w:tab w:val="left" w:pos="2868"/>
              </w:tabs>
              <w:spacing w:after="120"/>
              <w:ind w:left="720"/>
              <w:jc w:val="both"/>
            </w:pPr>
            <w:r>
              <w:t>Form:............................No:..........................</w:t>
            </w:r>
          </w:p>
          <w:p w14:paraId="2DCE6C7D" w14:textId="77777777" w:rsidR="00B85C35" w:rsidRDefault="00A06969">
            <w:pPr>
              <w:spacing w:after="120"/>
              <w:ind w:left="720"/>
              <w:jc w:val="both"/>
            </w:pPr>
            <w:r>
              <w:t>Series:………………………….…………</w:t>
            </w:r>
          </w:p>
          <w:p w14:paraId="6324B96C" w14:textId="77777777" w:rsidR="00B85C35" w:rsidRDefault="00A06969">
            <w:pPr>
              <w:spacing w:after="120"/>
              <w:ind w:left="720"/>
              <w:jc w:val="both"/>
            </w:pPr>
            <w:r>
              <w:t>Date:</w:t>
            </w:r>
          </w:p>
        </w:tc>
        <w:tc>
          <w:tcPr>
            <w:tcW w:w="4345" w:type="dxa"/>
            <w:gridSpan w:val="8"/>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EA3F0D" w14:textId="77777777" w:rsidR="00B85C35" w:rsidRDefault="00B85C35">
            <w:pPr>
              <w:spacing w:after="120"/>
              <w:jc w:val="both"/>
            </w:pPr>
          </w:p>
        </w:tc>
      </w:tr>
      <w:tr w:rsidR="00B85C35" w14:paraId="6DC85C9B" w14:textId="77777777">
        <w:tblPrEx>
          <w:tblCellMar>
            <w:top w:w="0" w:type="dxa"/>
            <w:bottom w:w="0" w:type="dxa"/>
          </w:tblCellMar>
        </w:tblPrEx>
        <w:tc>
          <w:tcPr>
            <w:tcW w:w="9016" w:type="dxa"/>
            <w:gridSpan w:val="1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53B15E" w14:textId="77777777" w:rsidR="00B85C35" w:rsidRDefault="00A06969">
            <w:pPr>
              <w:keepNext/>
              <w:spacing w:after="120"/>
              <w:jc w:val="center"/>
              <w:rPr>
                <w:b/>
              </w:rPr>
            </w:pPr>
            <w:r>
              <w:rPr>
                <w:b/>
              </w:rPr>
              <w:t>GOODS SENT TO A STATE OF DESTINATION</w:t>
            </w:r>
          </w:p>
        </w:tc>
      </w:tr>
      <w:tr w:rsidR="00B85C35" w14:paraId="149AE9F8" w14:textId="77777777">
        <w:tblPrEx>
          <w:tblCellMar>
            <w:top w:w="0" w:type="dxa"/>
            <w:bottom w:w="0" w:type="dxa"/>
          </w:tblCellMar>
        </w:tblPrEx>
        <w:tc>
          <w:tcPr>
            <w:tcW w:w="2530"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959102" w14:textId="77777777" w:rsidR="00B85C35" w:rsidRDefault="00A06969">
            <w:pPr>
              <w:spacing w:after="120"/>
              <w:ind w:left="720" w:hanging="720"/>
              <w:jc w:val="both"/>
            </w:pPr>
            <w:r>
              <w:t>8.</w:t>
            </w:r>
            <w:r>
              <w:tab/>
              <w:t xml:space="preserve">Marks, numbers, quantity and kind of </w:t>
            </w:r>
            <w:r>
              <w:t>package</w:t>
            </w:r>
          </w:p>
        </w:tc>
        <w:tc>
          <w:tcPr>
            <w:tcW w:w="3881" w:type="dxa"/>
            <w:gridSpan w:val="5"/>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E8C662" w14:textId="77777777" w:rsidR="00B85C35" w:rsidRDefault="00A06969">
            <w:pPr>
              <w:spacing w:after="120"/>
              <w:ind w:left="191" w:hanging="191"/>
            </w:pPr>
            <w:r>
              <w:t>9. Harmonised Commodity Description and Coding System heading/subheading number (HS code)</w:t>
            </w:r>
          </w:p>
        </w:tc>
        <w:tc>
          <w:tcPr>
            <w:tcW w:w="2605"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0F4A1B" w14:textId="77777777" w:rsidR="00B85C35" w:rsidRDefault="00A06969">
            <w:pPr>
              <w:spacing w:after="120"/>
              <w:jc w:val="both"/>
            </w:pPr>
            <w:r>
              <w:t>10.</w:t>
            </w:r>
            <w:r>
              <w:tab/>
              <w:t>Quantity (1)</w:t>
            </w:r>
          </w:p>
        </w:tc>
      </w:tr>
      <w:tr w:rsidR="00B85C35" w14:paraId="6FD2B66C" w14:textId="77777777">
        <w:tblPrEx>
          <w:tblCellMar>
            <w:top w:w="0" w:type="dxa"/>
            <w:bottom w:w="0" w:type="dxa"/>
          </w:tblCellMar>
        </w:tblPrEx>
        <w:tc>
          <w:tcPr>
            <w:tcW w:w="2530" w:type="dxa"/>
            <w:gridSpan w:val="4"/>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0E81D3" w14:textId="77777777" w:rsidR="00B85C35" w:rsidRDefault="00B85C35">
            <w:pPr>
              <w:spacing w:after="120"/>
              <w:jc w:val="both"/>
            </w:pPr>
          </w:p>
        </w:tc>
        <w:tc>
          <w:tcPr>
            <w:tcW w:w="3881" w:type="dxa"/>
            <w:gridSpan w:val="5"/>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972E01" w14:textId="77777777" w:rsidR="00B85C35" w:rsidRDefault="00B85C35">
            <w:pPr>
              <w:spacing w:after="120"/>
              <w:jc w:val="both"/>
            </w:pPr>
          </w:p>
        </w:tc>
        <w:tc>
          <w:tcPr>
            <w:tcW w:w="2605" w:type="dxa"/>
            <w:gridSpan w:val="6"/>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CCB899" w14:textId="77777777" w:rsidR="00B85C35" w:rsidRDefault="00A06969">
            <w:pPr>
              <w:spacing w:after="120"/>
              <w:jc w:val="both"/>
            </w:pPr>
            <w:r>
              <w:t>11.</w:t>
            </w:r>
            <w:r>
              <w:tab/>
              <w:t>Value (4)</w:t>
            </w:r>
          </w:p>
        </w:tc>
      </w:tr>
      <w:tr w:rsidR="00B85C35" w14:paraId="6DEB712D" w14:textId="77777777">
        <w:tblPrEx>
          <w:tblCellMar>
            <w:top w:w="0" w:type="dxa"/>
            <w:bottom w:w="0" w:type="dxa"/>
          </w:tblCellMar>
        </w:tblPrEx>
        <w:tc>
          <w:tcPr>
            <w:tcW w:w="9016" w:type="dxa"/>
            <w:gridSpan w:val="1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AD3C35" w14:textId="77777777" w:rsidR="00B85C35" w:rsidRDefault="00A06969">
            <w:pPr>
              <w:keepNext/>
              <w:spacing w:after="120"/>
              <w:jc w:val="center"/>
              <w:rPr>
                <w:b/>
              </w:rPr>
            </w:pPr>
            <w:r>
              <w:rPr>
                <w:b/>
              </w:rPr>
              <w:t>IMPORTED GOODS USED</w:t>
            </w:r>
          </w:p>
        </w:tc>
      </w:tr>
      <w:tr w:rsidR="00B85C35" w14:paraId="39B31FE8" w14:textId="77777777">
        <w:tblPrEx>
          <w:tblCellMar>
            <w:top w:w="0" w:type="dxa"/>
            <w:bottom w:w="0" w:type="dxa"/>
          </w:tblCellMar>
        </w:tblPrEx>
        <w:tc>
          <w:tcPr>
            <w:tcW w:w="4936" w:type="dxa"/>
            <w:gridSpan w:val="8"/>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61C6D4" w14:textId="77777777" w:rsidR="00B85C35" w:rsidRDefault="00A06969">
            <w:pPr>
              <w:spacing w:after="120"/>
              <w:ind w:left="720" w:hanging="720"/>
              <w:jc w:val="both"/>
            </w:pPr>
            <w:r>
              <w:t>12.</w:t>
            </w:r>
            <w:r>
              <w:tab/>
              <w:t xml:space="preserve">Harmoised Commodity Description and Coding System heading/subheading number (HS code) </w:t>
            </w:r>
          </w:p>
        </w:tc>
        <w:tc>
          <w:tcPr>
            <w:tcW w:w="14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15B11F" w14:textId="77777777" w:rsidR="00B85C35" w:rsidRDefault="00A06969">
            <w:pPr>
              <w:tabs>
                <w:tab w:val="left" w:pos="525"/>
              </w:tabs>
              <w:spacing w:after="120"/>
              <w:ind w:left="525" w:hanging="525"/>
              <w:jc w:val="both"/>
            </w:pPr>
            <w:r>
              <w:t>13.</w:t>
            </w:r>
            <w:r>
              <w:tab/>
            </w:r>
            <w:r>
              <w:t>Country of origin</w:t>
            </w:r>
          </w:p>
        </w:tc>
        <w:tc>
          <w:tcPr>
            <w:tcW w:w="1379"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38C0B6" w14:textId="77777777" w:rsidR="00B85C35" w:rsidRDefault="00A06969">
            <w:pPr>
              <w:tabs>
                <w:tab w:val="left" w:pos="341"/>
              </w:tabs>
              <w:spacing w:after="120"/>
              <w:ind w:left="341" w:hanging="341"/>
              <w:jc w:val="both"/>
            </w:pPr>
            <w:r>
              <w:t>14.</w:t>
            </w:r>
            <w:r>
              <w:tab/>
              <w:t xml:space="preserve">Quantity </w:t>
            </w:r>
            <w:r>
              <w:rPr>
                <w:vertAlign w:val="superscript"/>
              </w:rPr>
              <w:t>(3)</w:t>
            </w:r>
          </w:p>
        </w:tc>
        <w:tc>
          <w:tcPr>
            <w:tcW w:w="122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45E6C6" w14:textId="77777777" w:rsidR="00B85C35" w:rsidRDefault="00A06969">
            <w:pPr>
              <w:tabs>
                <w:tab w:val="left" w:pos="403"/>
              </w:tabs>
              <w:spacing w:after="120"/>
              <w:ind w:left="403" w:hanging="403"/>
              <w:jc w:val="both"/>
            </w:pPr>
            <w:r>
              <w:t>15.</w:t>
            </w:r>
            <w:r>
              <w:tab/>
              <w:t xml:space="preserve">Value </w:t>
            </w:r>
            <w:r>
              <w:rPr>
                <w:vertAlign w:val="superscript"/>
              </w:rPr>
              <w:t>(2)(5)</w:t>
            </w:r>
          </w:p>
        </w:tc>
      </w:tr>
      <w:tr w:rsidR="00B85C35" w14:paraId="3A9185D6" w14:textId="77777777">
        <w:tblPrEx>
          <w:tblCellMar>
            <w:top w:w="0" w:type="dxa"/>
            <w:bottom w:w="0" w:type="dxa"/>
          </w:tblCellMar>
        </w:tblPrEx>
        <w:tc>
          <w:tcPr>
            <w:tcW w:w="9016" w:type="dxa"/>
            <w:gridSpan w:val="1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DBE94A" w14:textId="77777777" w:rsidR="00B85C35" w:rsidRDefault="00A06969">
            <w:pPr>
              <w:jc w:val="both"/>
            </w:pPr>
            <w:r>
              <w:t>16.</w:t>
            </w:r>
            <w:r>
              <w:tab/>
              <w:t>Nature of the working or processing carried out</w:t>
            </w:r>
          </w:p>
        </w:tc>
      </w:tr>
      <w:tr w:rsidR="00B85C35" w14:paraId="4D63FF4F" w14:textId="77777777">
        <w:tblPrEx>
          <w:tblCellMar>
            <w:top w:w="0" w:type="dxa"/>
            <w:bottom w:w="0" w:type="dxa"/>
          </w:tblCellMar>
        </w:tblPrEx>
        <w:tc>
          <w:tcPr>
            <w:tcW w:w="9016" w:type="dxa"/>
            <w:gridSpan w:val="1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C8474B" w14:textId="77777777" w:rsidR="00B85C35" w:rsidRDefault="00A06969">
            <w:pPr>
              <w:jc w:val="both"/>
            </w:pPr>
            <w:r>
              <w:t>17.</w:t>
            </w:r>
            <w:r>
              <w:tab/>
              <w:t>Remarks</w:t>
            </w:r>
          </w:p>
        </w:tc>
      </w:tr>
      <w:tr w:rsidR="00B85C35" w14:paraId="17FD6595" w14:textId="77777777">
        <w:tblPrEx>
          <w:tblCellMar>
            <w:top w:w="0" w:type="dxa"/>
            <w:bottom w:w="0" w:type="dxa"/>
          </w:tblCellMar>
        </w:tblPrEx>
        <w:tc>
          <w:tcPr>
            <w:tcW w:w="3180" w:type="dxa"/>
            <w:gridSpan w:val="6"/>
            <w:tcBorders>
              <w:top w:val="single" w:sz="4" w:space="0" w:color="000000"/>
              <w:left w:val="single" w:sz="4" w:space="0" w:color="000000"/>
            </w:tcBorders>
            <w:shd w:val="clear" w:color="auto" w:fill="auto"/>
            <w:tcMar>
              <w:top w:w="0" w:type="dxa"/>
              <w:left w:w="108" w:type="dxa"/>
              <w:bottom w:w="0" w:type="dxa"/>
              <w:right w:w="108" w:type="dxa"/>
            </w:tcMar>
          </w:tcPr>
          <w:p w14:paraId="1046454E" w14:textId="77777777" w:rsidR="00B85C35" w:rsidRDefault="00A06969">
            <w:pPr>
              <w:ind w:left="720" w:hanging="720"/>
              <w:jc w:val="both"/>
            </w:pPr>
            <w:r>
              <w:t>18.</w:t>
            </w:r>
            <w:r>
              <w:tab/>
            </w:r>
            <w:r>
              <w:rPr>
                <w:b/>
              </w:rPr>
              <w:t>CUSTOMS ENDORSEMENT</w:t>
            </w:r>
          </w:p>
          <w:p w14:paraId="72DD7F60" w14:textId="77777777" w:rsidR="00B85C35" w:rsidRDefault="00A06969">
            <w:pPr>
              <w:ind w:left="738"/>
              <w:jc w:val="both"/>
            </w:pPr>
            <w:r>
              <w:t>Declaration certified:</w:t>
            </w:r>
          </w:p>
        </w:tc>
        <w:tc>
          <w:tcPr>
            <w:tcW w:w="1756" w:type="dxa"/>
            <w:gridSpan w:val="2"/>
            <w:vMerge w:val="restart"/>
            <w:tcBorders>
              <w:top w:val="single" w:sz="4" w:space="0" w:color="000000"/>
              <w:right w:val="single" w:sz="4" w:space="0" w:color="000000"/>
            </w:tcBorders>
            <w:shd w:val="clear" w:color="auto" w:fill="auto"/>
            <w:tcMar>
              <w:top w:w="0" w:type="dxa"/>
              <w:left w:w="108" w:type="dxa"/>
              <w:bottom w:w="0" w:type="dxa"/>
              <w:right w:w="108" w:type="dxa"/>
            </w:tcMar>
          </w:tcPr>
          <w:p w14:paraId="366C6F00" w14:textId="77777777" w:rsidR="00B85C35" w:rsidRDefault="00B85C35">
            <w:pPr>
              <w:spacing w:before="1200"/>
              <w:jc w:val="center"/>
            </w:pPr>
          </w:p>
        </w:tc>
        <w:tc>
          <w:tcPr>
            <w:tcW w:w="4080" w:type="dxa"/>
            <w:gridSpan w:val="7"/>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8EB26D7" w14:textId="77777777" w:rsidR="00B85C35" w:rsidRDefault="00A06969">
            <w:pPr>
              <w:ind w:left="720" w:hanging="720"/>
              <w:jc w:val="both"/>
            </w:pPr>
            <w:r>
              <w:t>19.</w:t>
            </w:r>
            <w:r>
              <w:tab/>
            </w:r>
            <w:r>
              <w:rPr>
                <w:b/>
              </w:rPr>
              <w:t>DECLARATION BY THE SUPPLIER</w:t>
            </w:r>
          </w:p>
          <w:p w14:paraId="703E101F" w14:textId="77777777" w:rsidR="00B85C35" w:rsidRDefault="00A06969">
            <w:pPr>
              <w:jc w:val="both"/>
            </w:pPr>
            <w:r>
              <w:t xml:space="preserve">1, the undersigned, declare that the </w:t>
            </w:r>
            <w:r>
              <w:t>information on this certificate is accurate.</w:t>
            </w:r>
          </w:p>
        </w:tc>
      </w:tr>
      <w:tr w:rsidR="00B85C35" w14:paraId="1DED5D54" w14:textId="77777777">
        <w:tblPrEx>
          <w:tblCellMar>
            <w:top w:w="0" w:type="dxa"/>
            <w:bottom w:w="0" w:type="dxa"/>
          </w:tblCellMar>
        </w:tblPrEx>
        <w:tc>
          <w:tcPr>
            <w:tcW w:w="3180" w:type="dxa"/>
            <w:gridSpan w:val="6"/>
            <w:tcBorders>
              <w:left w:val="single" w:sz="4" w:space="0" w:color="000000"/>
            </w:tcBorders>
            <w:shd w:val="clear" w:color="auto" w:fill="auto"/>
            <w:tcMar>
              <w:top w:w="0" w:type="dxa"/>
              <w:left w:w="108" w:type="dxa"/>
              <w:bottom w:w="0" w:type="dxa"/>
              <w:right w:w="108" w:type="dxa"/>
            </w:tcMar>
          </w:tcPr>
          <w:p w14:paraId="6F2EC364" w14:textId="77777777" w:rsidR="00B85C35" w:rsidRDefault="00A06969">
            <w:pPr>
              <w:ind w:left="720"/>
              <w:jc w:val="both"/>
            </w:pPr>
            <w:r>
              <w:t>Document….………….</w:t>
            </w:r>
          </w:p>
          <w:p w14:paraId="700AD15B" w14:textId="77777777" w:rsidR="00B85C35" w:rsidRDefault="00A06969">
            <w:pPr>
              <w:ind w:left="720"/>
              <w:jc w:val="both"/>
            </w:pPr>
            <w:r>
              <w:t>Form:.................No:…....</w:t>
            </w:r>
            <w:r>
              <w:lastRenderedPageBreak/>
              <w:t>.</w:t>
            </w:r>
          </w:p>
          <w:p w14:paraId="6A0E7DFA" w14:textId="77777777" w:rsidR="00B85C35" w:rsidRDefault="00A06969">
            <w:pPr>
              <w:ind w:left="720"/>
              <w:jc w:val="both"/>
            </w:pPr>
            <w:r>
              <w:t>Customs office:………….....</w:t>
            </w:r>
          </w:p>
        </w:tc>
        <w:tc>
          <w:tcPr>
            <w:tcW w:w="1756" w:type="dxa"/>
            <w:gridSpan w:val="2"/>
            <w:vMerge/>
            <w:tcBorders>
              <w:top w:val="single" w:sz="4" w:space="0" w:color="000000"/>
              <w:right w:val="single" w:sz="4" w:space="0" w:color="000000"/>
            </w:tcBorders>
            <w:shd w:val="clear" w:color="auto" w:fill="auto"/>
            <w:tcMar>
              <w:top w:w="0" w:type="dxa"/>
              <w:left w:w="108" w:type="dxa"/>
              <w:bottom w:w="0" w:type="dxa"/>
              <w:right w:w="108" w:type="dxa"/>
            </w:tcMar>
          </w:tcPr>
          <w:p w14:paraId="4903CBA4" w14:textId="77777777" w:rsidR="00B85C35" w:rsidRDefault="00B85C35">
            <w:pPr>
              <w:jc w:val="both"/>
            </w:pPr>
          </w:p>
        </w:tc>
        <w:tc>
          <w:tcPr>
            <w:tcW w:w="4080" w:type="dxa"/>
            <w:gridSpan w:val="7"/>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1A83B08" w14:textId="77777777" w:rsidR="00B85C35" w:rsidRDefault="00B85C35">
            <w:pPr>
              <w:jc w:val="both"/>
            </w:pPr>
          </w:p>
        </w:tc>
      </w:tr>
      <w:tr w:rsidR="00B85C35" w14:paraId="7DDA7428" w14:textId="77777777">
        <w:tblPrEx>
          <w:tblCellMar>
            <w:top w:w="0" w:type="dxa"/>
            <w:bottom w:w="0" w:type="dxa"/>
          </w:tblCellMar>
        </w:tblPrEx>
        <w:tc>
          <w:tcPr>
            <w:tcW w:w="1374" w:type="dxa"/>
            <w:tcBorders>
              <w:left w:val="single" w:sz="4" w:space="0" w:color="000000"/>
            </w:tcBorders>
            <w:shd w:val="clear" w:color="auto" w:fill="auto"/>
            <w:tcMar>
              <w:top w:w="0" w:type="dxa"/>
              <w:left w:w="108" w:type="dxa"/>
              <w:bottom w:w="0" w:type="dxa"/>
              <w:right w:w="108" w:type="dxa"/>
            </w:tcMar>
          </w:tcPr>
          <w:p w14:paraId="36221491" w14:textId="77777777" w:rsidR="00B85C35" w:rsidRDefault="00A06969">
            <w:pPr>
              <w:ind w:left="720"/>
              <w:jc w:val="both"/>
            </w:pPr>
            <w:r>
              <w:t>Date:</w:t>
            </w:r>
          </w:p>
        </w:tc>
        <w:tc>
          <w:tcPr>
            <w:tcW w:w="399"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14:paraId="547BC93A" w14:textId="77777777" w:rsidR="00B85C35" w:rsidRDefault="00B85C35">
            <w:pPr>
              <w:jc w:val="both"/>
            </w:pPr>
          </w:p>
        </w:tc>
        <w:tc>
          <w:tcPr>
            <w:tcW w:w="523" w:type="dxa"/>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14:paraId="2BE3AC02" w14:textId="77777777" w:rsidR="00B85C35" w:rsidRDefault="00B85C35">
            <w:pPr>
              <w:jc w:val="both"/>
            </w:pPr>
          </w:p>
        </w:tc>
        <w:tc>
          <w:tcPr>
            <w:tcW w:w="400" w:type="dxa"/>
            <w:gridSpan w:val="2"/>
            <w:tcBorders>
              <w:top w:val="single" w:sz="6" w:space="0" w:color="000000"/>
              <w:left w:val="single" w:sz="6" w:space="0" w:color="000000"/>
              <w:bottom w:val="single" w:sz="6" w:space="0" w:color="000000"/>
            </w:tcBorders>
            <w:shd w:val="clear" w:color="auto" w:fill="auto"/>
            <w:tcMar>
              <w:top w:w="0" w:type="dxa"/>
              <w:left w:w="108" w:type="dxa"/>
              <w:bottom w:w="0" w:type="dxa"/>
              <w:right w:w="108" w:type="dxa"/>
            </w:tcMar>
          </w:tcPr>
          <w:p w14:paraId="584A9ED1" w14:textId="77777777" w:rsidR="00B85C35" w:rsidRDefault="00B85C35">
            <w:pPr>
              <w:jc w:val="both"/>
            </w:pPr>
          </w:p>
        </w:tc>
        <w:tc>
          <w:tcPr>
            <w:tcW w:w="484" w:type="dxa"/>
            <w:tcBorders>
              <w:left w:val="single" w:sz="6" w:space="0" w:color="000000"/>
            </w:tcBorders>
            <w:shd w:val="clear" w:color="auto" w:fill="auto"/>
            <w:tcMar>
              <w:top w:w="0" w:type="dxa"/>
              <w:left w:w="108" w:type="dxa"/>
              <w:bottom w:w="0" w:type="dxa"/>
              <w:right w:w="108" w:type="dxa"/>
            </w:tcMar>
          </w:tcPr>
          <w:p w14:paraId="41BBACD0" w14:textId="77777777" w:rsidR="00B85C35" w:rsidRDefault="00B85C35">
            <w:pPr>
              <w:jc w:val="both"/>
            </w:pPr>
          </w:p>
        </w:tc>
        <w:tc>
          <w:tcPr>
            <w:tcW w:w="1756" w:type="dxa"/>
            <w:gridSpan w:val="2"/>
            <w:vMerge/>
            <w:tcBorders>
              <w:top w:val="single" w:sz="4" w:space="0" w:color="000000"/>
              <w:right w:val="single" w:sz="4" w:space="0" w:color="000000"/>
            </w:tcBorders>
            <w:shd w:val="clear" w:color="auto" w:fill="auto"/>
            <w:tcMar>
              <w:top w:w="0" w:type="dxa"/>
              <w:left w:w="108" w:type="dxa"/>
              <w:bottom w:w="0" w:type="dxa"/>
              <w:right w:w="108" w:type="dxa"/>
            </w:tcMar>
          </w:tcPr>
          <w:p w14:paraId="57E18F30" w14:textId="77777777" w:rsidR="00B85C35" w:rsidRDefault="00B85C35">
            <w:pPr>
              <w:jc w:val="both"/>
            </w:pPr>
          </w:p>
        </w:tc>
        <w:tc>
          <w:tcPr>
            <w:tcW w:w="2159" w:type="dxa"/>
            <w:gridSpan w:val="2"/>
            <w:tcBorders>
              <w:left w:val="single" w:sz="4" w:space="0" w:color="000000"/>
              <w:right w:val="single" w:sz="6" w:space="0" w:color="000000"/>
            </w:tcBorders>
            <w:shd w:val="clear" w:color="auto" w:fill="auto"/>
            <w:tcMar>
              <w:top w:w="0" w:type="dxa"/>
              <w:left w:w="108" w:type="dxa"/>
              <w:bottom w:w="0" w:type="dxa"/>
              <w:right w:w="108" w:type="dxa"/>
            </w:tcMar>
          </w:tcPr>
          <w:p w14:paraId="033F064C" w14:textId="77777777" w:rsidR="00B85C35" w:rsidRDefault="00A06969">
            <w:pPr>
              <w:jc w:val="both"/>
            </w:pPr>
            <w:r>
              <w:t>…………………..…</w:t>
            </w:r>
          </w:p>
        </w:tc>
        <w:tc>
          <w:tcPr>
            <w:tcW w:w="43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23E14DA1" w14:textId="77777777" w:rsidR="00B85C35" w:rsidRDefault="00B85C35">
            <w:pPr>
              <w:jc w:val="both"/>
            </w:pPr>
          </w:p>
        </w:tc>
        <w:tc>
          <w:tcPr>
            <w:tcW w:w="487"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56BDFED" w14:textId="77777777" w:rsidR="00B85C35" w:rsidRDefault="00B85C35">
            <w:pPr>
              <w:jc w:val="both"/>
            </w:pPr>
          </w:p>
        </w:tc>
        <w:tc>
          <w:tcPr>
            <w:tcW w:w="49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67A47AF" w14:textId="77777777" w:rsidR="00B85C35" w:rsidRDefault="00B85C35">
            <w:pPr>
              <w:jc w:val="both"/>
            </w:pPr>
          </w:p>
        </w:tc>
        <w:tc>
          <w:tcPr>
            <w:tcW w:w="498" w:type="dxa"/>
            <w:tcBorders>
              <w:left w:val="single" w:sz="6" w:space="0" w:color="000000"/>
              <w:right w:val="single" w:sz="4" w:space="0" w:color="000000"/>
            </w:tcBorders>
            <w:shd w:val="clear" w:color="auto" w:fill="auto"/>
            <w:tcMar>
              <w:top w:w="0" w:type="dxa"/>
              <w:left w:w="108" w:type="dxa"/>
              <w:bottom w:w="0" w:type="dxa"/>
              <w:right w:w="108" w:type="dxa"/>
            </w:tcMar>
          </w:tcPr>
          <w:p w14:paraId="7C1CF470" w14:textId="77777777" w:rsidR="00B85C35" w:rsidRDefault="00B85C35">
            <w:pPr>
              <w:jc w:val="both"/>
            </w:pPr>
          </w:p>
        </w:tc>
      </w:tr>
      <w:tr w:rsidR="00B85C35" w14:paraId="212EF586" w14:textId="77777777">
        <w:tblPrEx>
          <w:tblCellMar>
            <w:top w:w="0" w:type="dxa"/>
            <w:bottom w:w="0" w:type="dxa"/>
          </w:tblCellMar>
        </w:tblPrEx>
        <w:tc>
          <w:tcPr>
            <w:tcW w:w="3180" w:type="dxa"/>
            <w:gridSpan w:val="6"/>
            <w:tcBorders>
              <w:left w:val="single" w:sz="4" w:space="0" w:color="000000"/>
            </w:tcBorders>
            <w:shd w:val="clear" w:color="auto" w:fill="auto"/>
            <w:tcMar>
              <w:top w:w="0" w:type="dxa"/>
              <w:left w:w="108" w:type="dxa"/>
              <w:bottom w:w="0" w:type="dxa"/>
              <w:right w:w="108" w:type="dxa"/>
            </w:tcMar>
          </w:tcPr>
          <w:p w14:paraId="40A70BF5" w14:textId="77777777" w:rsidR="00B85C35" w:rsidRDefault="00B85C35">
            <w:pPr>
              <w:jc w:val="center"/>
            </w:pPr>
          </w:p>
        </w:tc>
        <w:tc>
          <w:tcPr>
            <w:tcW w:w="1756" w:type="dxa"/>
            <w:gridSpan w:val="2"/>
            <w:vMerge/>
            <w:tcBorders>
              <w:top w:val="single" w:sz="4" w:space="0" w:color="000000"/>
              <w:right w:val="single" w:sz="4" w:space="0" w:color="000000"/>
            </w:tcBorders>
            <w:shd w:val="clear" w:color="auto" w:fill="auto"/>
            <w:tcMar>
              <w:top w:w="0" w:type="dxa"/>
              <w:left w:w="108" w:type="dxa"/>
              <w:bottom w:w="0" w:type="dxa"/>
              <w:right w:w="108" w:type="dxa"/>
            </w:tcMar>
          </w:tcPr>
          <w:p w14:paraId="63827F5B" w14:textId="77777777" w:rsidR="00B85C35" w:rsidRDefault="00B85C35">
            <w:pPr>
              <w:jc w:val="both"/>
            </w:pPr>
          </w:p>
        </w:tc>
        <w:tc>
          <w:tcPr>
            <w:tcW w:w="4080" w:type="dxa"/>
            <w:gridSpan w:val="7"/>
            <w:tcBorders>
              <w:left w:val="single" w:sz="4" w:space="0" w:color="000000"/>
              <w:right w:val="single" w:sz="4" w:space="0" w:color="000000"/>
            </w:tcBorders>
            <w:shd w:val="clear" w:color="auto" w:fill="auto"/>
            <w:tcMar>
              <w:top w:w="0" w:type="dxa"/>
              <w:left w:w="108" w:type="dxa"/>
              <w:bottom w:w="0" w:type="dxa"/>
              <w:right w:w="108" w:type="dxa"/>
            </w:tcMar>
          </w:tcPr>
          <w:p w14:paraId="205CBF98" w14:textId="77777777" w:rsidR="00B85C35" w:rsidRDefault="00A06969">
            <w:pPr>
              <w:spacing w:before="120"/>
            </w:pPr>
            <w:r>
              <w:t>Place:……………….Date….……………</w:t>
            </w:r>
          </w:p>
        </w:tc>
      </w:tr>
      <w:tr w:rsidR="00B85C35" w14:paraId="0DD5725D" w14:textId="77777777">
        <w:tblPrEx>
          <w:tblCellMar>
            <w:top w:w="0" w:type="dxa"/>
            <w:bottom w:w="0" w:type="dxa"/>
          </w:tblCellMar>
        </w:tblPrEx>
        <w:tc>
          <w:tcPr>
            <w:tcW w:w="3180" w:type="dxa"/>
            <w:gridSpan w:val="6"/>
            <w:tcBorders>
              <w:left w:val="single" w:sz="4" w:space="0" w:color="000000"/>
            </w:tcBorders>
            <w:shd w:val="clear" w:color="auto" w:fill="auto"/>
            <w:tcMar>
              <w:top w:w="0" w:type="dxa"/>
              <w:left w:w="108" w:type="dxa"/>
              <w:bottom w:w="0" w:type="dxa"/>
              <w:right w:w="108" w:type="dxa"/>
            </w:tcMar>
          </w:tcPr>
          <w:p w14:paraId="218DDE36" w14:textId="77777777" w:rsidR="00B85C35" w:rsidRDefault="00B85C35">
            <w:pPr>
              <w:jc w:val="center"/>
            </w:pPr>
          </w:p>
        </w:tc>
        <w:tc>
          <w:tcPr>
            <w:tcW w:w="1756" w:type="dxa"/>
            <w:gridSpan w:val="2"/>
            <w:tcBorders>
              <w:right w:val="single" w:sz="4" w:space="0" w:color="000000"/>
            </w:tcBorders>
            <w:shd w:val="clear" w:color="auto" w:fill="auto"/>
            <w:tcMar>
              <w:top w:w="0" w:type="dxa"/>
              <w:left w:w="108" w:type="dxa"/>
              <w:bottom w:w="0" w:type="dxa"/>
              <w:right w:w="108" w:type="dxa"/>
            </w:tcMar>
          </w:tcPr>
          <w:p w14:paraId="5A9290DC" w14:textId="77777777" w:rsidR="00B85C35" w:rsidRDefault="00A06969">
            <w:pPr>
              <w:jc w:val="center"/>
            </w:pPr>
            <w:r>
              <w:t>Stamp</w:t>
            </w:r>
          </w:p>
        </w:tc>
        <w:tc>
          <w:tcPr>
            <w:tcW w:w="4080" w:type="dxa"/>
            <w:gridSpan w:val="7"/>
            <w:tcBorders>
              <w:left w:val="single" w:sz="4" w:space="0" w:color="000000"/>
              <w:right w:val="single" w:sz="4" w:space="0" w:color="000000"/>
            </w:tcBorders>
            <w:shd w:val="clear" w:color="auto" w:fill="auto"/>
            <w:tcMar>
              <w:top w:w="0" w:type="dxa"/>
              <w:left w:w="108" w:type="dxa"/>
              <w:bottom w:w="0" w:type="dxa"/>
              <w:right w:w="108" w:type="dxa"/>
            </w:tcMar>
          </w:tcPr>
          <w:p w14:paraId="43CC408E" w14:textId="77777777" w:rsidR="00B85C35" w:rsidRDefault="00B85C35">
            <w:pPr>
              <w:spacing w:after="120"/>
              <w:jc w:val="both"/>
            </w:pPr>
          </w:p>
        </w:tc>
      </w:tr>
      <w:tr w:rsidR="00B85C35" w14:paraId="06C4BECD" w14:textId="77777777">
        <w:tblPrEx>
          <w:tblCellMar>
            <w:top w:w="0" w:type="dxa"/>
            <w:bottom w:w="0" w:type="dxa"/>
          </w:tblCellMar>
        </w:tblPrEx>
        <w:tc>
          <w:tcPr>
            <w:tcW w:w="3180" w:type="dxa"/>
            <w:gridSpan w:val="6"/>
            <w:tcBorders>
              <w:left w:val="single" w:sz="4" w:space="0" w:color="000000"/>
            </w:tcBorders>
            <w:shd w:val="clear" w:color="auto" w:fill="auto"/>
            <w:tcMar>
              <w:top w:w="0" w:type="dxa"/>
              <w:left w:w="108" w:type="dxa"/>
              <w:bottom w:w="0" w:type="dxa"/>
              <w:right w:w="108" w:type="dxa"/>
            </w:tcMar>
          </w:tcPr>
          <w:p w14:paraId="5091070B" w14:textId="77777777" w:rsidR="00B85C35" w:rsidRDefault="00A06969">
            <w:pPr>
              <w:jc w:val="both"/>
            </w:pPr>
            <w:r>
              <w:t>……………………………….</w:t>
            </w:r>
          </w:p>
          <w:p w14:paraId="66C7FFBE" w14:textId="77777777" w:rsidR="00B85C35" w:rsidRDefault="00A06969">
            <w:pPr>
              <w:jc w:val="center"/>
            </w:pPr>
            <w:r>
              <w:t>(Signature)</w:t>
            </w:r>
          </w:p>
        </w:tc>
        <w:tc>
          <w:tcPr>
            <w:tcW w:w="1756" w:type="dxa"/>
            <w:gridSpan w:val="2"/>
            <w:tcBorders>
              <w:right w:val="single" w:sz="4" w:space="0" w:color="000000"/>
            </w:tcBorders>
            <w:shd w:val="clear" w:color="auto" w:fill="auto"/>
            <w:tcMar>
              <w:top w:w="0" w:type="dxa"/>
              <w:left w:w="108" w:type="dxa"/>
              <w:bottom w:w="0" w:type="dxa"/>
              <w:right w:w="108" w:type="dxa"/>
            </w:tcMar>
          </w:tcPr>
          <w:p w14:paraId="21AB188E" w14:textId="77777777" w:rsidR="00B85C35" w:rsidRDefault="00B85C35">
            <w:pPr>
              <w:jc w:val="both"/>
            </w:pPr>
          </w:p>
        </w:tc>
        <w:tc>
          <w:tcPr>
            <w:tcW w:w="4080" w:type="dxa"/>
            <w:gridSpan w:val="7"/>
            <w:tcBorders>
              <w:left w:val="single" w:sz="4" w:space="0" w:color="000000"/>
              <w:right w:val="single" w:sz="4" w:space="0" w:color="000000"/>
            </w:tcBorders>
            <w:shd w:val="clear" w:color="auto" w:fill="auto"/>
            <w:tcMar>
              <w:top w:w="0" w:type="dxa"/>
              <w:left w:w="108" w:type="dxa"/>
              <w:bottom w:w="0" w:type="dxa"/>
              <w:right w:w="108" w:type="dxa"/>
            </w:tcMar>
          </w:tcPr>
          <w:p w14:paraId="3BD9D514" w14:textId="77777777" w:rsidR="00B85C35" w:rsidRDefault="00A06969">
            <w:pPr>
              <w:jc w:val="both"/>
            </w:pPr>
            <w:r>
              <w:t>…….. ……… ……………..….. …………</w:t>
            </w:r>
          </w:p>
          <w:p w14:paraId="2ED043C6" w14:textId="77777777" w:rsidR="00B85C35" w:rsidRDefault="00A06969">
            <w:pPr>
              <w:spacing w:after="120"/>
              <w:jc w:val="center"/>
            </w:pPr>
            <w:r>
              <w:t>(Signature)</w:t>
            </w:r>
          </w:p>
        </w:tc>
      </w:tr>
      <w:tr w:rsidR="00B85C35" w14:paraId="73AF4AEE" w14:textId="77777777">
        <w:tblPrEx>
          <w:tblCellMar>
            <w:top w:w="0" w:type="dxa"/>
            <w:bottom w:w="0" w:type="dxa"/>
          </w:tblCellMar>
        </w:tblPrEx>
        <w:tc>
          <w:tcPr>
            <w:tcW w:w="3180" w:type="dxa"/>
            <w:gridSpan w:val="6"/>
            <w:tcBorders>
              <w:left w:val="single" w:sz="4" w:space="0" w:color="000000"/>
              <w:bottom w:val="single" w:sz="4" w:space="0" w:color="000000"/>
            </w:tcBorders>
            <w:shd w:val="clear" w:color="auto" w:fill="auto"/>
            <w:tcMar>
              <w:top w:w="0" w:type="dxa"/>
              <w:left w:w="108" w:type="dxa"/>
              <w:bottom w:w="0" w:type="dxa"/>
              <w:right w:w="108" w:type="dxa"/>
            </w:tcMar>
          </w:tcPr>
          <w:p w14:paraId="44D876F8" w14:textId="77777777" w:rsidR="00B85C35" w:rsidRDefault="00B85C35">
            <w:pPr>
              <w:jc w:val="both"/>
            </w:pPr>
          </w:p>
        </w:tc>
        <w:tc>
          <w:tcPr>
            <w:tcW w:w="1756" w:type="dxa"/>
            <w:gridSpan w:val="2"/>
            <w:tcBorders>
              <w:bottom w:val="single" w:sz="4" w:space="0" w:color="000000"/>
              <w:right w:val="single" w:sz="4" w:space="0" w:color="000000"/>
            </w:tcBorders>
            <w:shd w:val="clear" w:color="auto" w:fill="auto"/>
            <w:tcMar>
              <w:top w:w="0" w:type="dxa"/>
              <w:left w:w="108" w:type="dxa"/>
              <w:bottom w:w="0" w:type="dxa"/>
              <w:right w:w="108" w:type="dxa"/>
            </w:tcMar>
          </w:tcPr>
          <w:p w14:paraId="3F58E049" w14:textId="77777777" w:rsidR="00B85C35" w:rsidRDefault="00B85C35">
            <w:pPr>
              <w:jc w:val="both"/>
            </w:pPr>
          </w:p>
        </w:tc>
        <w:tc>
          <w:tcPr>
            <w:tcW w:w="4080" w:type="dxa"/>
            <w:gridSpan w:val="7"/>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A12257" w14:textId="77777777" w:rsidR="00B85C35" w:rsidRDefault="00B85C35">
            <w:pPr>
              <w:jc w:val="both"/>
            </w:pPr>
          </w:p>
        </w:tc>
      </w:tr>
    </w:tbl>
    <w:p w14:paraId="26DA78CF" w14:textId="77777777" w:rsidR="00B85C35" w:rsidRDefault="00B85C35">
      <w:pPr>
        <w:jc w:val="both"/>
      </w:pPr>
    </w:p>
    <w:p w14:paraId="265969DA" w14:textId="77777777" w:rsidR="00B85C35" w:rsidRDefault="00A06969">
      <w:pPr>
        <w:spacing w:after="120"/>
        <w:jc w:val="both"/>
      </w:pPr>
      <w:r>
        <w:t>(1)(2)(3)(4)(5) See footnotes on verso.</w:t>
      </w:r>
    </w:p>
    <w:tbl>
      <w:tblPr>
        <w:tblW w:w="5000" w:type="pct"/>
        <w:tblLayout w:type="fixed"/>
        <w:tblCellMar>
          <w:left w:w="10" w:type="dxa"/>
          <w:right w:w="10" w:type="dxa"/>
        </w:tblCellMar>
        <w:tblLook w:val="04A0" w:firstRow="1" w:lastRow="0" w:firstColumn="1" w:lastColumn="0" w:noHBand="0" w:noVBand="1"/>
      </w:tblPr>
      <w:tblGrid>
        <w:gridCol w:w="4508"/>
        <w:gridCol w:w="4508"/>
      </w:tblGrid>
      <w:tr w:rsidR="00B85C35" w14:paraId="3E1881BB" w14:textId="77777777">
        <w:tblPrEx>
          <w:tblCellMar>
            <w:top w:w="0" w:type="dxa"/>
            <w:bottom w:w="0" w:type="dxa"/>
          </w:tblCellMar>
        </w:tblPrEx>
        <w:tc>
          <w:tcPr>
            <w:tcW w:w="4508"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4F3EA311" w14:textId="77777777" w:rsidR="00B85C35" w:rsidRDefault="00A06969">
            <w:pPr>
              <w:rPr>
                <w:b/>
                <w:bCs/>
              </w:rPr>
            </w:pPr>
            <w:r>
              <w:rPr>
                <w:b/>
                <w:bCs/>
              </w:rPr>
              <w:t>REQUEST FOR VERIFICATION</w:t>
            </w:r>
          </w:p>
          <w:p w14:paraId="310298F8" w14:textId="77777777" w:rsidR="00B85C35" w:rsidRDefault="00A06969">
            <w:pPr>
              <w:spacing w:after="120"/>
            </w:pPr>
            <w:r>
              <w:t xml:space="preserve">The undersigned customs official requests verification of the authenticity and </w:t>
            </w:r>
            <w:r>
              <w:t>accuracy of this information certificate.</w:t>
            </w:r>
          </w:p>
        </w:tc>
        <w:tc>
          <w:tcPr>
            <w:tcW w:w="4508"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4BB33B1C" w14:textId="77777777" w:rsidR="00B85C35" w:rsidRDefault="00A06969">
            <w:pPr>
              <w:rPr>
                <w:b/>
                <w:bCs/>
              </w:rPr>
            </w:pPr>
            <w:r>
              <w:rPr>
                <w:b/>
                <w:bCs/>
              </w:rPr>
              <w:t>RESULT OF VERIFICATION</w:t>
            </w:r>
          </w:p>
          <w:p w14:paraId="35EF72EB" w14:textId="77777777" w:rsidR="00B85C35" w:rsidRDefault="00A06969">
            <w:pPr>
              <w:spacing w:after="120"/>
            </w:pPr>
            <w:r>
              <w:t>Verification carried out by the undersigned customs official shows that this information certificate:</w:t>
            </w:r>
          </w:p>
        </w:tc>
      </w:tr>
      <w:tr w:rsidR="00B85C35" w14:paraId="615B154B" w14:textId="77777777">
        <w:tblPrEx>
          <w:tblCellMar>
            <w:top w:w="0" w:type="dxa"/>
            <w:bottom w:w="0" w:type="dxa"/>
          </w:tblCellMar>
        </w:tblPrEx>
        <w:tc>
          <w:tcPr>
            <w:tcW w:w="4508" w:type="dxa"/>
            <w:tcBorders>
              <w:left w:val="single" w:sz="4" w:space="0" w:color="000000"/>
              <w:right w:val="single" w:sz="4" w:space="0" w:color="000000"/>
            </w:tcBorders>
            <w:shd w:val="clear" w:color="auto" w:fill="auto"/>
            <w:tcMar>
              <w:top w:w="0" w:type="dxa"/>
              <w:left w:w="108" w:type="dxa"/>
              <w:bottom w:w="0" w:type="dxa"/>
              <w:right w:w="108" w:type="dxa"/>
            </w:tcMar>
          </w:tcPr>
          <w:p w14:paraId="4D35AD0A" w14:textId="77777777" w:rsidR="00B85C35" w:rsidRDefault="00B85C35">
            <w:pPr>
              <w:spacing w:after="120"/>
              <w:jc w:val="both"/>
            </w:pPr>
          </w:p>
        </w:tc>
        <w:tc>
          <w:tcPr>
            <w:tcW w:w="4508" w:type="dxa"/>
            <w:tcBorders>
              <w:left w:val="single" w:sz="4" w:space="0" w:color="000000"/>
              <w:right w:val="single" w:sz="4" w:space="0" w:color="000000"/>
            </w:tcBorders>
            <w:shd w:val="clear" w:color="auto" w:fill="auto"/>
            <w:tcMar>
              <w:top w:w="0" w:type="dxa"/>
              <w:left w:w="108" w:type="dxa"/>
              <w:bottom w:w="0" w:type="dxa"/>
              <w:right w:w="108" w:type="dxa"/>
            </w:tcMar>
          </w:tcPr>
          <w:p w14:paraId="1F3C24C3" w14:textId="77777777" w:rsidR="00B85C35" w:rsidRDefault="00A06969">
            <w:pPr>
              <w:spacing w:after="120"/>
              <w:jc w:val="both"/>
            </w:pPr>
            <w:r>
              <w:t xml:space="preserve">a) was issued by the customs office indicated and that the information </w:t>
            </w:r>
            <w:r>
              <w:t>contained therein is accurate (*)</w:t>
            </w:r>
          </w:p>
        </w:tc>
      </w:tr>
      <w:tr w:rsidR="00B85C35" w14:paraId="7F6E3E07" w14:textId="77777777">
        <w:tblPrEx>
          <w:tblCellMar>
            <w:top w:w="0" w:type="dxa"/>
            <w:bottom w:w="0" w:type="dxa"/>
          </w:tblCellMar>
        </w:tblPrEx>
        <w:tc>
          <w:tcPr>
            <w:tcW w:w="4508" w:type="dxa"/>
            <w:tcBorders>
              <w:left w:val="single" w:sz="4" w:space="0" w:color="000000"/>
              <w:right w:val="single" w:sz="4" w:space="0" w:color="000000"/>
            </w:tcBorders>
            <w:shd w:val="clear" w:color="auto" w:fill="auto"/>
            <w:tcMar>
              <w:top w:w="0" w:type="dxa"/>
              <w:left w:w="108" w:type="dxa"/>
              <w:bottom w:w="0" w:type="dxa"/>
              <w:right w:w="108" w:type="dxa"/>
            </w:tcMar>
          </w:tcPr>
          <w:p w14:paraId="7E4CD0E2" w14:textId="77777777" w:rsidR="00B85C35" w:rsidRDefault="00B85C35">
            <w:pPr>
              <w:spacing w:after="120"/>
              <w:jc w:val="both"/>
            </w:pPr>
          </w:p>
        </w:tc>
        <w:tc>
          <w:tcPr>
            <w:tcW w:w="4508" w:type="dxa"/>
            <w:tcBorders>
              <w:left w:val="single" w:sz="4" w:space="0" w:color="000000"/>
              <w:right w:val="single" w:sz="4" w:space="0" w:color="000000"/>
            </w:tcBorders>
            <w:shd w:val="clear" w:color="auto" w:fill="auto"/>
            <w:tcMar>
              <w:top w:w="0" w:type="dxa"/>
              <w:left w:w="108" w:type="dxa"/>
              <w:bottom w:w="0" w:type="dxa"/>
              <w:right w:w="108" w:type="dxa"/>
            </w:tcMar>
          </w:tcPr>
          <w:p w14:paraId="63F66ADB" w14:textId="77777777" w:rsidR="00B85C35" w:rsidRDefault="00A06969">
            <w:pPr>
              <w:spacing w:after="120"/>
              <w:jc w:val="both"/>
            </w:pPr>
            <w:r>
              <w:t>b) does not meet the requirements as to authenticity and accuracy (see notes appended)(*)</w:t>
            </w:r>
          </w:p>
        </w:tc>
      </w:tr>
      <w:tr w:rsidR="00B85C35" w14:paraId="3C77D95E" w14:textId="77777777">
        <w:tblPrEx>
          <w:tblCellMar>
            <w:top w:w="0" w:type="dxa"/>
            <w:bottom w:w="0" w:type="dxa"/>
          </w:tblCellMar>
        </w:tblPrEx>
        <w:tc>
          <w:tcPr>
            <w:tcW w:w="4508" w:type="dxa"/>
            <w:tcBorders>
              <w:left w:val="single" w:sz="4" w:space="0" w:color="000000"/>
              <w:right w:val="single" w:sz="4" w:space="0" w:color="000000"/>
            </w:tcBorders>
            <w:shd w:val="clear" w:color="auto" w:fill="auto"/>
            <w:tcMar>
              <w:top w:w="0" w:type="dxa"/>
              <w:left w:w="108" w:type="dxa"/>
              <w:bottom w:w="0" w:type="dxa"/>
              <w:right w:w="108" w:type="dxa"/>
            </w:tcMar>
          </w:tcPr>
          <w:p w14:paraId="434E9704" w14:textId="77777777" w:rsidR="00B85C35" w:rsidRDefault="00A06969">
            <w:pPr>
              <w:tabs>
                <w:tab w:val="right" w:leader="dot" w:pos="4792"/>
              </w:tabs>
              <w:jc w:val="both"/>
            </w:pPr>
            <w:r>
              <w:tab/>
            </w:r>
          </w:p>
          <w:p w14:paraId="390453B0" w14:textId="77777777" w:rsidR="00B85C35" w:rsidRDefault="00A06969">
            <w:pPr>
              <w:spacing w:after="120"/>
              <w:jc w:val="center"/>
              <w:rPr>
                <w:b/>
                <w:bCs/>
              </w:rPr>
            </w:pPr>
            <w:r>
              <w:rPr>
                <w:b/>
                <w:bCs/>
              </w:rPr>
              <w:t>(Place and date)</w:t>
            </w:r>
          </w:p>
        </w:tc>
        <w:tc>
          <w:tcPr>
            <w:tcW w:w="4508" w:type="dxa"/>
            <w:tcBorders>
              <w:left w:val="single" w:sz="4" w:space="0" w:color="000000"/>
              <w:right w:val="single" w:sz="4" w:space="0" w:color="000000"/>
            </w:tcBorders>
            <w:shd w:val="clear" w:color="auto" w:fill="auto"/>
            <w:tcMar>
              <w:top w:w="0" w:type="dxa"/>
              <w:left w:w="108" w:type="dxa"/>
              <w:bottom w:w="0" w:type="dxa"/>
              <w:right w:w="108" w:type="dxa"/>
            </w:tcMar>
          </w:tcPr>
          <w:p w14:paraId="760B5B9A" w14:textId="77777777" w:rsidR="00B85C35" w:rsidRDefault="00A06969">
            <w:pPr>
              <w:tabs>
                <w:tab w:val="right" w:leader="dot" w:pos="4792"/>
              </w:tabs>
              <w:jc w:val="both"/>
            </w:pPr>
            <w:r>
              <w:tab/>
            </w:r>
          </w:p>
          <w:p w14:paraId="2CC62CE4" w14:textId="77777777" w:rsidR="00B85C35" w:rsidRDefault="00A06969">
            <w:pPr>
              <w:spacing w:after="120"/>
              <w:jc w:val="center"/>
              <w:rPr>
                <w:b/>
                <w:bCs/>
              </w:rPr>
            </w:pPr>
            <w:r>
              <w:rPr>
                <w:b/>
                <w:bCs/>
              </w:rPr>
              <w:t>(Place and date)</w:t>
            </w:r>
          </w:p>
          <w:p w14:paraId="49B4E9BD" w14:textId="77777777" w:rsidR="00B85C35" w:rsidRDefault="00B85C35">
            <w:pPr>
              <w:spacing w:after="120"/>
              <w:rPr>
                <w:b/>
                <w:bCs/>
              </w:rPr>
            </w:pPr>
          </w:p>
        </w:tc>
      </w:tr>
      <w:tr w:rsidR="00B85C35" w14:paraId="5B692DF1" w14:textId="77777777">
        <w:tblPrEx>
          <w:tblCellMar>
            <w:top w:w="0" w:type="dxa"/>
            <w:bottom w:w="0" w:type="dxa"/>
          </w:tblCellMar>
        </w:tblPrEx>
        <w:tc>
          <w:tcPr>
            <w:tcW w:w="4508" w:type="dxa"/>
            <w:tcBorders>
              <w:left w:val="single" w:sz="4" w:space="0" w:color="000000"/>
              <w:right w:val="single" w:sz="4" w:space="0" w:color="000000"/>
            </w:tcBorders>
            <w:shd w:val="clear" w:color="auto" w:fill="auto"/>
            <w:tcMar>
              <w:top w:w="0" w:type="dxa"/>
              <w:left w:w="108" w:type="dxa"/>
              <w:bottom w:w="0" w:type="dxa"/>
              <w:right w:w="108" w:type="dxa"/>
            </w:tcMar>
          </w:tcPr>
          <w:p w14:paraId="5CDABF97" w14:textId="77777777" w:rsidR="00B85C35" w:rsidRDefault="00A06969">
            <w:pPr>
              <w:spacing w:after="120"/>
              <w:jc w:val="both"/>
            </w:pPr>
            <w:r>
              <w:t>Official Stamp</w:t>
            </w:r>
          </w:p>
        </w:tc>
        <w:tc>
          <w:tcPr>
            <w:tcW w:w="4508" w:type="dxa"/>
            <w:tcBorders>
              <w:left w:val="single" w:sz="4" w:space="0" w:color="000000"/>
              <w:right w:val="single" w:sz="4" w:space="0" w:color="000000"/>
            </w:tcBorders>
            <w:shd w:val="clear" w:color="auto" w:fill="auto"/>
            <w:tcMar>
              <w:top w:w="0" w:type="dxa"/>
              <w:left w:w="108" w:type="dxa"/>
              <w:bottom w:w="0" w:type="dxa"/>
              <w:right w:w="108" w:type="dxa"/>
            </w:tcMar>
          </w:tcPr>
          <w:p w14:paraId="4EF4F8E5" w14:textId="77777777" w:rsidR="00B85C35" w:rsidRDefault="00A06969">
            <w:pPr>
              <w:spacing w:after="120"/>
              <w:jc w:val="both"/>
            </w:pPr>
            <w:r>
              <w:t>Official Stamp</w:t>
            </w:r>
          </w:p>
          <w:p w14:paraId="26FD3864" w14:textId="77777777" w:rsidR="00B85C35" w:rsidRDefault="00B85C35">
            <w:pPr>
              <w:spacing w:after="120"/>
              <w:jc w:val="both"/>
            </w:pPr>
          </w:p>
        </w:tc>
      </w:tr>
      <w:tr w:rsidR="00B85C35" w14:paraId="0B3751E1" w14:textId="77777777">
        <w:tblPrEx>
          <w:tblCellMar>
            <w:top w:w="0" w:type="dxa"/>
            <w:bottom w:w="0" w:type="dxa"/>
          </w:tblCellMar>
        </w:tblPrEx>
        <w:tc>
          <w:tcPr>
            <w:tcW w:w="4508" w:type="dxa"/>
            <w:tcBorders>
              <w:left w:val="single" w:sz="4" w:space="0" w:color="000000"/>
              <w:right w:val="single" w:sz="4" w:space="0" w:color="000000"/>
            </w:tcBorders>
            <w:shd w:val="clear" w:color="auto" w:fill="auto"/>
            <w:tcMar>
              <w:top w:w="0" w:type="dxa"/>
              <w:left w:w="108" w:type="dxa"/>
              <w:bottom w:w="0" w:type="dxa"/>
              <w:right w:w="108" w:type="dxa"/>
            </w:tcMar>
          </w:tcPr>
          <w:p w14:paraId="6D1459AE" w14:textId="77777777" w:rsidR="00B85C35" w:rsidRDefault="00A06969">
            <w:pPr>
              <w:tabs>
                <w:tab w:val="right" w:leader="dot" w:pos="4792"/>
              </w:tabs>
              <w:jc w:val="both"/>
            </w:pPr>
            <w:r>
              <w:tab/>
            </w:r>
          </w:p>
          <w:p w14:paraId="40C14DF7" w14:textId="77777777" w:rsidR="00B85C35" w:rsidRDefault="00A06969">
            <w:pPr>
              <w:spacing w:after="120"/>
              <w:jc w:val="both"/>
              <w:rPr>
                <w:b/>
                <w:bCs/>
              </w:rPr>
            </w:pPr>
            <w:r>
              <w:rPr>
                <w:b/>
                <w:bCs/>
              </w:rPr>
              <w:t>(Official's signature)</w:t>
            </w:r>
          </w:p>
        </w:tc>
        <w:tc>
          <w:tcPr>
            <w:tcW w:w="4508" w:type="dxa"/>
            <w:tcBorders>
              <w:left w:val="single" w:sz="4" w:space="0" w:color="000000"/>
              <w:right w:val="single" w:sz="4" w:space="0" w:color="000000"/>
            </w:tcBorders>
            <w:shd w:val="clear" w:color="auto" w:fill="auto"/>
            <w:tcMar>
              <w:top w:w="0" w:type="dxa"/>
              <w:left w:w="108" w:type="dxa"/>
              <w:bottom w:w="0" w:type="dxa"/>
              <w:right w:w="108" w:type="dxa"/>
            </w:tcMar>
          </w:tcPr>
          <w:p w14:paraId="52D8C9FB" w14:textId="77777777" w:rsidR="00B85C35" w:rsidRDefault="00A06969">
            <w:pPr>
              <w:tabs>
                <w:tab w:val="right" w:leader="dot" w:pos="4792"/>
              </w:tabs>
              <w:jc w:val="both"/>
            </w:pPr>
            <w:r>
              <w:tab/>
            </w:r>
          </w:p>
          <w:p w14:paraId="61C98670" w14:textId="77777777" w:rsidR="00B85C35" w:rsidRDefault="00A06969">
            <w:pPr>
              <w:spacing w:after="120"/>
              <w:jc w:val="both"/>
              <w:rPr>
                <w:b/>
                <w:bCs/>
              </w:rPr>
            </w:pPr>
            <w:r>
              <w:rPr>
                <w:b/>
                <w:bCs/>
              </w:rPr>
              <w:t xml:space="preserve">(Official's </w:t>
            </w:r>
            <w:r>
              <w:rPr>
                <w:b/>
                <w:bCs/>
              </w:rPr>
              <w:t>signature)</w:t>
            </w:r>
          </w:p>
        </w:tc>
      </w:tr>
      <w:tr w:rsidR="00B85C35" w14:paraId="33CDE9E3" w14:textId="77777777">
        <w:tblPrEx>
          <w:tblCellMar>
            <w:top w:w="0" w:type="dxa"/>
            <w:bottom w:w="0" w:type="dxa"/>
          </w:tblCellMar>
        </w:tblPrEx>
        <w:tc>
          <w:tcPr>
            <w:tcW w:w="4508"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4CDA63" w14:textId="77777777" w:rsidR="00B85C35" w:rsidRDefault="00B85C35">
            <w:pPr>
              <w:spacing w:after="120"/>
              <w:jc w:val="both"/>
            </w:pPr>
          </w:p>
        </w:tc>
        <w:tc>
          <w:tcPr>
            <w:tcW w:w="4508"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62E3E6" w14:textId="77777777" w:rsidR="00B85C35" w:rsidRDefault="00A06969">
            <w:pPr>
              <w:spacing w:after="120"/>
              <w:jc w:val="both"/>
            </w:pPr>
            <w:r>
              <w:t>(*) Delete where not applicable</w:t>
            </w:r>
          </w:p>
        </w:tc>
      </w:tr>
    </w:tbl>
    <w:p w14:paraId="7D9282B3" w14:textId="77777777" w:rsidR="00B85C35" w:rsidRDefault="00B85C35">
      <w:pPr>
        <w:jc w:val="both"/>
      </w:pPr>
    </w:p>
    <w:p w14:paraId="78AD1A0A" w14:textId="77777777" w:rsidR="00B85C35" w:rsidRDefault="00A06969">
      <w:pPr>
        <w:keepNext/>
        <w:spacing w:after="120"/>
        <w:jc w:val="both"/>
      </w:pPr>
      <w:r>
        <w:t>CROSS REFERENCES</w:t>
      </w:r>
    </w:p>
    <w:p w14:paraId="23CCEC25" w14:textId="77777777" w:rsidR="00B85C35" w:rsidRDefault="00A06969" w:rsidP="00A06969">
      <w:pPr>
        <w:numPr>
          <w:ilvl w:val="0"/>
          <w:numId w:val="15"/>
        </w:numPr>
        <w:tabs>
          <w:tab w:val="left" w:pos="1553"/>
          <w:tab w:val="left" w:pos="1554"/>
        </w:tabs>
        <w:spacing w:after="120"/>
        <w:ind w:left="720"/>
        <w:jc w:val="both"/>
      </w:pPr>
      <w:r>
        <w:t>Name of individual or business and full address.</w:t>
      </w:r>
    </w:p>
    <w:p w14:paraId="078BFA52" w14:textId="77777777" w:rsidR="00B85C35" w:rsidRDefault="00A06969" w:rsidP="00A06969">
      <w:pPr>
        <w:numPr>
          <w:ilvl w:val="0"/>
          <w:numId w:val="15"/>
        </w:numPr>
        <w:tabs>
          <w:tab w:val="left" w:pos="1553"/>
          <w:tab w:val="left" w:pos="1554"/>
        </w:tabs>
        <w:spacing w:after="120"/>
        <w:ind w:left="720"/>
        <w:jc w:val="both"/>
      </w:pPr>
      <w:r>
        <w:t>Optional information.</w:t>
      </w:r>
    </w:p>
    <w:p w14:paraId="200EDC14" w14:textId="77777777" w:rsidR="00B85C35" w:rsidRDefault="00A06969" w:rsidP="00A06969">
      <w:pPr>
        <w:numPr>
          <w:ilvl w:val="0"/>
          <w:numId w:val="15"/>
        </w:numPr>
        <w:tabs>
          <w:tab w:val="left" w:pos="1553"/>
          <w:tab w:val="left" w:pos="1554"/>
        </w:tabs>
        <w:spacing w:after="120"/>
        <w:ind w:left="720"/>
        <w:jc w:val="both"/>
      </w:pPr>
      <w:r>
        <w:t>Kg, hl, m³ or other measure.</w:t>
      </w:r>
    </w:p>
    <w:p w14:paraId="751DBF42" w14:textId="77777777" w:rsidR="00B85C35" w:rsidRDefault="00A06969" w:rsidP="00A06969">
      <w:pPr>
        <w:numPr>
          <w:ilvl w:val="0"/>
          <w:numId w:val="15"/>
        </w:numPr>
        <w:tabs>
          <w:tab w:val="left" w:pos="1399"/>
          <w:tab w:val="left" w:pos="1400"/>
        </w:tabs>
        <w:spacing w:after="120"/>
        <w:ind w:left="720"/>
        <w:jc w:val="both"/>
      </w:pPr>
      <w:r>
        <w:t xml:space="preserve">Packaging shall be considered as forming a whole with the goods contained therein. </w:t>
      </w:r>
      <w:r>
        <w:t>However, this provision shall not apply to packaging which is not of the normal type for the Article packed, and which has a lasting utility value of its own, apart from its function as packaging.</w:t>
      </w:r>
    </w:p>
    <w:p w14:paraId="113F3892" w14:textId="77777777" w:rsidR="00B85C35" w:rsidRDefault="00A06969" w:rsidP="00A06969">
      <w:pPr>
        <w:numPr>
          <w:ilvl w:val="0"/>
          <w:numId w:val="15"/>
        </w:numPr>
        <w:tabs>
          <w:tab w:val="left" w:pos="1553"/>
          <w:tab w:val="left" w:pos="1554"/>
        </w:tabs>
        <w:spacing w:after="120"/>
        <w:ind w:left="720"/>
        <w:jc w:val="both"/>
      </w:pPr>
      <w:r>
        <w:t>The value must be indicated in accordance with the provisio</w:t>
      </w:r>
      <w:r>
        <w:t>ns on rules of origin.</w:t>
      </w:r>
    </w:p>
    <w:p w14:paraId="4169FA9A" w14:textId="77777777" w:rsidR="00B85C35" w:rsidRDefault="00A06969">
      <w:pPr>
        <w:pStyle w:val="Heading2"/>
        <w:keepNext/>
        <w:pageBreakBefore/>
      </w:pPr>
      <w:r>
        <w:lastRenderedPageBreak/>
        <w:t>ANNEX VII</w:t>
      </w:r>
    </w:p>
    <w:p w14:paraId="19BFBD50" w14:textId="77777777" w:rsidR="00B85C35" w:rsidRDefault="00A06969">
      <w:pPr>
        <w:keepNext/>
        <w:spacing w:before="80" w:after="120"/>
        <w:ind w:left="2410"/>
        <w:jc w:val="both"/>
        <w:rPr>
          <w:b/>
          <w:bCs/>
        </w:rPr>
      </w:pPr>
      <w:r>
        <w:rPr>
          <w:b/>
          <w:bCs/>
        </w:rPr>
        <w:t>FORM FOR APPLICATION FOR A DEROGATION</w:t>
      </w:r>
    </w:p>
    <w:tbl>
      <w:tblPr>
        <w:tblW w:w="5000" w:type="pct"/>
        <w:tblLayout w:type="fixed"/>
        <w:tblCellMar>
          <w:left w:w="10" w:type="dxa"/>
          <w:right w:w="10" w:type="dxa"/>
        </w:tblCellMar>
        <w:tblLook w:val="04A0" w:firstRow="1" w:lastRow="0" w:firstColumn="1" w:lastColumn="0" w:noHBand="0" w:noVBand="1"/>
      </w:tblPr>
      <w:tblGrid>
        <w:gridCol w:w="4217"/>
        <w:gridCol w:w="4799"/>
      </w:tblGrid>
      <w:tr w:rsidR="00B85C35" w14:paraId="26EDFDB2" w14:textId="77777777">
        <w:tblPrEx>
          <w:tblCellMar>
            <w:top w:w="0" w:type="dxa"/>
            <w:bottom w:w="0" w:type="dxa"/>
          </w:tblCellMar>
        </w:tblPrEx>
        <w:tc>
          <w:tcPr>
            <w:tcW w:w="42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CE77F5" w14:textId="77777777" w:rsidR="00B85C35" w:rsidRDefault="00A06969" w:rsidP="00A06969">
            <w:pPr>
              <w:numPr>
                <w:ilvl w:val="0"/>
                <w:numId w:val="16"/>
              </w:numPr>
              <w:spacing w:after="120"/>
              <w:ind w:left="731" w:hanging="731"/>
              <w:jc w:val="both"/>
            </w:pPr>
            <w:r>
              <w:t>Commercial description of the finished product</w:t>
            </w:r>
          </w:p>
          <w:p w14:paraId="6ADCE04C" w14:textId="77777777" w:rsidR="00B85C35" w:rsidRDefault="00A06969" w:rsidP="00A06969">
            <w:pPr>
              <w:numPr>
                <w:ilvl w:val="1"/>
                <w:numId w:val="16"/>
              </w:numPr>
              <w:spacing w:after="120"/>
              <w:ind w:left="731" w:hanging="731"/>
              <w:jc w:val="both"/>
            </w:pPr>
            <w:r>
              <w:t>Customs classification (HS Code)</w:t>
            </w:r>
          </w:p>
        </w:tc>
        <w:tc>
          <w:tcPr>
            <w:tcW w:w="47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95ABD6" w14:textId="77777777" w:rsidR="00B85C35" w:rsidRDefault="00A06969">
            <w:pPr>
              <w:spacing w:after="120"/>
              <w:ind w:left="720" w:hanging="720"/>
              <w:jc w:val="both"/>
            </w:pPr>
            <w:r>
              <w:t>2.</w:t>
            </w:r>
            <w:r>
              <w:tab/>
              <w:t xml:space="preserve">Anticipated annual quantity of exports to the United Kingdom(weight, No of pieces, meters or </w:t>
            </w:r>
            <w:r>
              <w:t>other unit)</w:t>
            </w:r>
          </w:p>
        </w:tc>
      </w:tr>
      <w:tr w:rsidR="00B85C35" w14:paraId="0EA0F5A3" w14:textId="77777777">
        <w:tblPrEx>
          <w:tblCellMar>
            <w:top w:w="0" w:type="dxa"/>
            <w:bottom w:w="0" w:type="dxa"/>
          </w:tblCellMar>
        </w:tblPrEx>
        <w:tc>
          <w:tcPr>
            <w:tcW w:w="42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2A5E0C" w14:textId="77777777" w:rsidR="00B85C35" w:rsidRDefault="00A06969">
            <w:pPr>
              <w:spacing w:after="120"/>
              <w:ind w:left="720" w:hanging="720"/>
              <w:jc w:val="both"/>
            </w:pPr>
            <w:r>
              <w:t>3.</w:t>
            </w:r>
            <w:r>
              <w:tab/>
              <w:t>Commercial description of third country materials Customs classification (H.S code)</w:t>
            </w:r>
          </w:p>
        </w:tc>
        <w:tc>
          <w:tcPr>
            <w:tcW w:w="47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66B7AB" w14:textId="77777777" w:rsidR="00B85C35" w:rsidRDefault="00A06969">
            <w:pPr>
              <w:spacing w:after="120"/>
              <w:ind w:left="720" w:hanging="720"/>
              <w:jc w:val="both"/>
            </w:pPr>
            <w:r>
              <w:t>4.</w:t>
            </w:r>
            <w:r>
              <w:tab/>
              <w:t>Anticipated annual quantity of third country materials to be used</w:t>
            </w:r>
          </w:p>
        </w:tc>
      </w:tr>
      <w:tr w:rsidR="00B85C35" w14:paraId="6B23063A" w14:textId="77777777">
        <w:tblPrEx>
          <w:tblCellMar>
            <w:top w:w="0" w:type="dxa"/>
            <w:bottom w:w="0" w:type="dxa"/>
          </w:tblCellMar>
        </w:tblPrEx>
        <w:tc>
          <w:tcPr>
            <w:tcW w:w="42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FC31E0" w14:textId="77777777" w:rsidR="00B85C35" w:rsidRDefault="00A06969">
            <w:pPr>
              <w:spacing w:after="120"/>
              <w:ind w:left="720" w:hanging="720"/>
              <w:jc w:val="both"/>
            </w:pPr>
            <w:r>
              <w:t>5.</w:t>
            </w:r>
            <w:r>
              <w:tab/>
              <w:t>Value of third country materials</w:t>
            </w:r>
          </w:p>
        </w:tc>
        <w:tc>
          <w:tcPr>
            <w:tcW w:w="47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12390A" w14:textId="77777777" w:rsidR="00B85C35" w:rsidRDefault="00A06969">
            <w:pPr>
              <w:spacing w:after="120"/>
              <w:jc w:val="both"/>
            </w:pPr>
            <w:r>
              <w:t>6.</w:t>
            </w:r>
            <w:r>
              <w:tab/>
              <w:t>Value of finished products</w:t>
            </w:r>
          </w:p>
        </w:tc>
      </w:tr>
      <w:tr w:rsidR="00B85C35" w14:paraId="001B95AA" w14:textId="77777777">
        <w:tblPrEx>
          <w:tblCellMar>
            <w:top w:w="0" w:type="dxa"/>
            <w:bottom w:w="0" w:type="dxa"/>
          </w:tblCellMar>
        </w:tblPrEx>
        <w:tc>
          <w:tcPr>
            <w:tcW w:w="42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B2D7DB" w14:textId="77777777" w:rsidR="00B85C35" w:rsidRDefault="00A06969">
            <w:pPr>
              <w:spacing w:after="120"/>
              <w:jc w:val="both"/>
            </w:pPr>
            <w:r>
              <w:t>7.</w:t>
            </w:r>
            <w:r>
              <w:tab/>
              <w:t xml:space="preserve">Origin of </w:t>
            </w:r>
            <w:r>
              <w:t>third country materials</w:t>
            </w:r>
          </w:p>
        </w:tc>
        <w:tc>
          <w:tcPr>
            <w:tcW w:w="47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0FBEE8" w14:textId="77777777" w:rsidR="00B85C35" w:rsidRDefault="00A06969">
            <w:pPr>
              <w:spacing w:after="120"/>
              <w:ind w:left="720" w:hanging="720"/>
              <w:jc w:val="both"/>
            </w:pPr>
            <w:r>
              <w:t>8.</w:t>
            </w:r>
            <w:r>
              <w:tab/>
              <w:t>Reasons why the rule of origin for the finished product cannot be fulfilled</w:t>
            </w:r>
          </w:p>
        </w:tc>
      </w:tr>
      <w:tr w:rsidR="00B85C35" w14:paraId="2BF43F76" w14:textId="77777777">
        <w:tblPrEx>
          <w:tblCellMar>
            <w:top w:w="0" w:type="dxa"/>
            <w:bottom w:w="0" w:type="dxa"/>
          </w:tblCellMar>
        </w:tblPrEx>
        <w:tc>
          <w:tcPr>
            <w:tcW w:w="42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4943E5" w14:textId="77777777" w:rsidR="00B85C35" w:rsidRDefault="00A06969">
            <w:pPr>
              <w:spacing w:after="120"/>
              <w:ind w:left="720" w:hanging="720"/>
              <w:jc w:val="both"/>
            </w:pPr>
            <w:r>
              <w:t>9.</w:t>
            </w:r>
            <w:r>
              <w:tab/>
              <w:t>Commercial description of materials originating in States or territories referred to in Articles 4 and 5</w:t>
            </w:r>
          </w:p>
        </w:tc>
        <w:tc>
          <w:tcPr>
            <w:tcW w:w="47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BE7751" w14:textId="77777777" w:rsidR="00B85C35" w:rsidRDefault="00A06969">
            <w:pPr>
              <w:spacing w:after="120"/>
              <w:ind w:left="720" w:hanging="720"/>
              <w:jc w:val="both"/>
            </w:pPr>
            <w:r>
              <w:t>10.</w:t>
            </w:r>
            <w:r>
              <w:tab/>
              <w:t>Anticipated annual quantity of materials</w:t>
            </w:r>
            <w:r>
              <w:t xml:space="preserve"> originating in States or territories referred to in Articles 4 and 5 to be used</w:t>
            </w:r>
          </w:p>
        </w:tc>
      </w:tr>
      <w:tr w:rsidR="00B85C35" w14:paraId="4A918865" w14:textId="77777777">
        <w:tblPrEx>
          <w:tblCellMar>
            <w:top w:w="0" w:type="dxa"/>
            <w:bottom w:w="0" w:type="dxa"/>
          </w:tblCellMar>
        </w:tblPrEx>
        <w:tc>
          <w:tcPr>
            <w:tcW w:w="42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334DF5" w14:textId="77777777" w:rsidR="00B85C35" w:rsidRDefault="00A06969">
            <w:pPr>
              <w:spacing w:after="120"/>
              <w:ind w:left="720" w:hanging="720"/>
              <w:jc w:val="both"/>
            </w:pPr>
            <w:r>
              <w:t>11.</w:t>
            </w:r>
            <w:r>
              <w:tab/>
              <w:t>Value of materials of States or territories referred to in Articles 4 and 5</w:t>
            </w:r>
          </w:p>
        </w:tc>
        <w:tc>
          <w:tcPr>
            <w:tcW w:w="479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42A3C4" w14:textId="77777777" w:rsidR="00B85C35" w:rsidRDefault="00A06969">
            <w:pPr>
              <w:spacing w:after="120"/>
              <w:ind w:left="720" w:hanging="720"/>
              <w:jc w:val="both"/>
            </w:pPr>
            <w:r>
              <w:t>12.</w:t>
            </w:r>
            <w:r>
              <w:tab/>
              <w:t>Working or processing carried out in States or territories referred to in Articles 4 and 5</w:t>
            </w:r>
            <w:r>
              <w:t xml:space="preserve"> on third country materials without obtaining origin</w:t>
            </w:r>
          </w:p>
        </w:tc>
      </w:tr>
      <w:tr w:rsidR="00B85C35" w14:paraId="777FD5B6" w14:textId="77777777">
        <w:tblPrEx>
          <w:tblCellMar>
            <w:top w:w="0" w:type="dxa"/>
            <w:bottom w:w="0" w:type="dxa"/>
          </w:tblCellMar>
        </w:tblPrEx>
        <w:tc>
          <w:tcPr>
            <w:tcW w:w="42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2A5DA3" w14:textId="77777777" w:rsidR="00B85C35" w:rsidRDefault="00A06969">
            <w:pPr>
              <w:spacing w:after="120"/>
              <w:ind w:left="720" w:hanging="720"/>
              <w:jc w:val="both"/>
            </w:pPr>
            <w:r>
              <w:t>13.</w:t>
            </w:r>
            <w:r>
              <w:tab/>
              <w:t>Duration requested for derogation from........................to..........................</w:t>
            </w:r>
          </w:p>
        </w:tc>
        <w:tc>
          <w:tcPr>
            <w:tcW w:w="479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5712FB" w14:textId="77777777" w:rsidR="00B85C35" w:rsidRDefault="00B85C35">
            <w:pPr>
              <w:spacing w:after="120"/>
              <w:jc w:val="both"/>
            </w:pPr>
          </w:p>
        </w:tc>
      </w:tr>
      <w:tr w:rsidR="00B85C35" w14:paraId="5A1EDB98" w14:textId="77777777">
        <w:tblPrEx>
          <w:tblCellMar>
            <w:top w:w="0" w:type="dxa"/>
            <w:bottom w:w="0" w:type="dxa"/>
          </w:tblCellMar>
        </w:tblPrEx>
        <w:tc>
          <w:tcPr>
            <w:tcW w:w="4217"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369F99" w14:textId="77777777" w:rsidR="00B85C35" w:rsidRDefault="00A06969">
            <w:pPr>
              <w:spacing w:after="120"/>
              <w:ind w:left="720" w:hanging="720"/>
              <w:jc w:val="both"/>
            </w:pPr>
            <w:r>
              <w:t>14.</w:t>
            </w:r>
            <w:r>
              <w:tab/>
              <w:t>Detailed description of working and processing in the EAC Partner State(s):</w:t>
            </w:r>
          </w:p>
        </w:tc>
        <w:tc>
          <w:tcPr>
            <w:tcW w:w="47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95B3C9" w14:textId="77777777" w:rsidR="00B85C35" w:rsidRDefault="00A06969">
            <w:pPr>
              <w:spacing w:after="120"/>
              <w:jc w:val="both"/>
            </w:pPr>
            <w:r>
              <w:t>15.</w:t>
            </w:r>
            <w:r>
              <w:tab/>
              <w:t xml:space="preserve">Capital </w:t>
            </w:r>
            <w:r>
              <w:t>structure of the firm(s) concerned</w:t>
            </w:r>
          </w:p>
        </w:tc>
      </w:tr>
      <w:tr w:rsidR="00B85C35" w14:paraId="46B878D5" w14:textId="77777777">
        <w:tblPrEx>
          <w:tblCellMar>
            <w:top w:w="0" w:type="dxa"/>
            <w:bottom w:w="0" w:type="dxa"/>
          </w:tblCellMar>
        </w:tblPrEx>
        <w:tc>
          <w:tcPr>
            <w:tcW w:w="4217"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DB2B2F" w14:textId="77777777" w:rsidR="00B85C35" w:rsidRDefault="00B85C35">
            <w:pPr>
              <w:spacing w:after="120"/>
              <w:jc w:val="both"/>
            </w:pPr>
          </w:p>
        </w:tc>
        <w:tc>
          <w:tcPr>
            <w:tcW w:w="47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14A987" w14:textId="77777777" w:rsidR="00B85C35" w:rsidRDefault="00A06969">
            <w:pPr>
              <w:spacing w:after="120"/>
              <w:jc w:val="both"/>
            </w:pPr>
            <w:r>
              <w:t>16.</w:t>
            </w:r>
            <w:r>
              <w:tab/>
              <w:t>Amount of investments made/foreseen</w:t>
            </w:r>
          </w:p>
        </w:tc>
      </w:tr>
      <w:tr w:rsidR="00B85C35" w14:paraId="3619CA2D" w14:textId="77777777">
        <w:tblPrEx>
          <w:tblCellMar>
            <w:top w:w="0" w:type="dxa"/>
            <w:bottom w:w="0" w:type="dxa"/>
          </w:tblCellMar>
        </w:tblPrEx>
        <w:tc>
          <w:tcPr>
            <w:tcW w:w="4217"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006696" w14:textId="77777777" w:rsidR="00B85C35" w:rsidRDefault="00B85C35">
            <w:pPr>
              <w:spacing w:after="120"/>
              <w:jc w:val="both"/>
            </w:pPr>
          </w:p>
        </w:tc>
        <w:tc>
          <w:tcPr>
            <w:tcW w:w="47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6C4ED9" w14:textId="77777777" w:rsidR="00B85C35" w:rsidRDefault="00A06969">
            <w:pPr>
              <w:spacing w:after="120"/>
              <w:jc w:val="both"/>
            </w:pPr>
            <w:r>
              <w:t>17.</w:t>
            </w:r>
            <w:r>
              <w:tab/>
              <w:t>Staff employed/expected</w:t>
            </w:r>
          </w:p>
        </w:tc>
      </w:tr>
      <w:tr w:rsidR="00B85C35" w14:paraId="40C0D95F" w14:textId="77777777">
        <w:tblPrEx>
          <w:tblCellMar>
            <w:top w:w="0" w:type="dxa"/>
            <w:bottom w:w="0" w:type="dxa"/>
          </w:tblCellMar>
        </w:tblPrEx>
        <w:tc>
          <w:tcPr>
            <w:tcW w:w="42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6DF70B" w14:textId="77777777" w:rsidR="00B85C35" w:rsidRDefault="00A06969" w:rsidP="00A06969">
            <w:pPr>
              <w:numPr>
                <w:ilvl w:val="0"/>
                <w:numId w:val="17"/>
              </w:numPr>
              <w:tabs>
                <w:tab w:val="left" w:pos="600"/>
              </w:tabs>
              <w:spacing w:after="120"/>
              <w:ind w:left="600" w:hanging="600"/>
              <w:jc w:val="both"/>
            </w:pPr>
            <w:r>
              <w:t>Value added by the working or processing in the EAC Partner State(s):</w:t>
            </w:r>
          </w:p>
          <w:p w14:paraId="13AB1A8B" w14:textId="77777777" w:rsidR="00B85C35" w:rsidRDefault="00A06969" w:rsidP="00A06969">
            <w:pPr>
              <w:numPr>
                <w:ilvl w:val="1"/>
                <w:numId w:val="17"/>
              </w:numPr>
              <w:tabs>
                <w:tab w:val="left" w:pos="752"/>
              </w:tabs>
              <w:spacing w:after="120"/>
              <w:ind w:left="0" w:firstLine="0"/>
              <w:jc w:val="both"/>
            </w:pPr>
            <w:r>
              <w:t>Labour:</w:t>
            </w:r>
          </w:p>
          <w:p w14:paraId="26260D28" w14:textId="77777777" w:rsidR="00B85C35" w:rsidRDefault="00A06969" w:rsidP="00A06969">
            <w:pPr>
              <w:numPr>
                <w:ilvl w:val="1"/>
                <w:numId w:val="17"/>
              </w:numPr>
              <w:tabs>
                <w:tab w:val="left" w:pos="752"/>
              </w:tabs>
              <w:spacing w:after="120"/>
              <w:ind w:left="0" w:firstLine="0"/>
              <w:jc w:val="both"/>
            </w:pPr>
            <w:r>
              <w:t>Overheads:</w:t>
            </w:r>
          </w:p>
          <w:p w14:paraId="1CD37606" w14:textId="77777777" w:rsidR="00B85C35" w:rsidRDefault="00A06969" w:rsidP="00A06969">
            <w:pPr>
              <w:numPr>
                <w:ilvl w:val="1"/>
                <w:numId w:val="17"/>
              </w:numPr>
              <w:tabs>
                <w:tab w:val="left" w:pos="752"/>
              </w:tabs>
              <w:spacing w:after="120"/>
              <w:ind w:left="0" w:firstLine="0"/>
              <w:jc w:val="both"/>
            </w:pPr>
            <w:r>
              <w:t>Others:</w:t>
            </w:r>
          </w:p>
        </w:tc>
        <w:tc>
          <w:tcPr>
            <w:tcW w:w="47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638A62" w14:textId="77777777" w:rsidR="00B85C35" w:rsidRDefault="00A06969">
            <w:pPr>
              <w:spacing w:after="120"/>
              <w:ind w:left="720" w:hanging="720"/>
              <w:jc w:val="both"/>
            </w:pPr>
            <w:r>
              <w:t>20.</w:t>
            </w:r>
            <w:r>
              <w:tab/>
              <w:t xml:space="preserve">Possible developments to overcome the need </w:t>
            </w:r>
            <w:r>
              <w:t>for a derogation</w:t>
            </w:r>
          </w:p>
        </w:tc>
      </w:tr>
      <w:tr w:rsidR="00B85C35" w14:paraId="1FBFE91B" w14:textId="77777777">
        <w:tblPrEx>
          <w:tblCellMar>
            <w:top w:w="0" w:type="dxa"/>
            <w:bottom w:w="0" w:type="dxa"/>
          </w:tblCellMar>
        </w:tblPrEx>
        <w:tc>
          <w:tcPr>
            <w:tcW w:w="42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5FF072" w14:textId="77777777" w:rsidR="00B85C35" w:rsidRDefault="00A06969">
            <w:pPr>
              <w:spacing w:after="120"/>
              <w:ind w:left="720" w:hanging="720"/>
              <w:jc w:val="both"/>
            </w:pPr>
            <w:r>
              <w:t>19.</w:t>
            </w:r>
            <w:r>
              <w:tab/>
              <w:t>Other possible sources of supply for materials</w:t>
            </w:r>
          </w:p>
        </w:tc>
        <w:tc>
          <w:tcPr>
            <w:tcW w:w="47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982493" w14:textId="77777777" w:rsidR="00B85C35" w:rsidRDefault="00A06969">
            <w:pPr>
              <w:spacing w:after="120"/>
              <w:jc w:val="both"/>
            </w:pPr>
            <w:r>
              <w:t>21.</w:t>
            </w:r>
            <w:r>
              <w:tab/>
              <w:t>Observations</w:t>
            </w:r>
          </w:p>
        </w:tc>
      </w:tr>
    </w:tbl>
    <w:p w14:paraId="205E7226" w14:textId="77777777" w:rsidR="00B85C35" w:rsidRDefault="00B85C35">
      <w:pPr>
        <w:jc w:val="both"/>
      </w:pPr>
    </w:p>
    <w:p w14:paraId="624DDE44" w14:textId="77777777" w:rsidR="00B85C35" w:rsidRDefault="00A06969">
      <w:pPr>
        <w:keepNext/>
        <w:spacing w:after="120"/>
        <w:jc w:val="both"/>
      </w:pPr>
      <w:r>
        <w:t>NOTES</w:t>
      </w:r>
    </w:p>
    <w:p w14:paraId="6054B4F6" w14:textId="77777777" w:rsidR="00B85C35" w:rsidRDefault="00A06969" w:rsidP="00A06969">
      <w:pPr>
        <w:numPr>
          <w:ilvl w:val="0"/>
          <w:numId w:val="18"/>
        </w:numPr>
        <w:tabs>
          <w:tab w:val="left" w:pos="1399"/>
          <w:tab w:val="left" w:pos="1400"/>
        </w:tabs>
        <w:spacing w:after="120"/>
        <w:ind w:left="720" w:hanging="720"/>
        <w:jc w:val="both"/>
      </w:pPr>
      <w:r>
        <w:t xml:space="preserve">If the boxes in the form are not sufficient to contain all relevant information, additional pages may be attached to the form. In this case, the mention "see </w:t>
      </w:r>
      <w:r>
        <w:t>annex" shall be entered in the box concerned.</w:t>
      </w:r>
    </w:p>
    <w:p w14:paraId="2CAF2E8A" w14:textId="77777777" w:rsidR="00B85C35" w:rsidRDefault="00A06969" w:rsidP="00A06969">
      <w:pPr>
        <w:numPr>
          <w:ilvl w:val="0"/>
          <w:numId w:val="18"/>
        </w:numPr>
        <w:tabs>
          <w:tab w:val="left" w:pos="1399"/>
          <w:tab w:val="left" w:pos="1400"/>
        </w:tabs>
        <w:spacing w:after="120"/>
        <w:ind w:left="720" w:hanging="720"/>
        <w:jc w:val="both"/>
      </w:pPr>
      <w:r>
        <w:t>If possible, samples or other illustrative material (pictures, designs, catalogues, etc.) of the final product and of the materials should accompany the form.</w:t>
      </w:r>
    </w:p>
    <w:p w14:paraId="5799308F" w14:textId="77777777" w:rsidR="00B85C35" w:rsidRDefault="00A06969" w:rsidP="00A06969">
      <w:pPr>
        <w:keepNext/>
        <w:numPr>
          <w:ilvl w:val="0"/>
          <w:numId w:val="18"/>
        </w:numPr>
        <w:tabs>
          <w:tab w:val="left" w:pos="1399"/>
          <w:tab w:val="left" w:pos="1400"/>
        </w:tabs>
        <w:spacing w:after="120"/>
        <w:ind w:left="720" w:hanging="720"/>
        <w:jc w:val="both"/>
      </w:pPr>
      <w:r>
        <w:t xml:space="preserve">A form shall be completed for each product </w:t>
      </w:r>
      <w:r>
        <w:t>covered by the request.</w:t>
      </w:r>
    </w:p>
    <w:p w14:paraId="2AE8C248" w14:textId="77777777" w:rsidR="00B85C35" w:rsidRDefault="00A06969">
      <w:pPr>
        <w:spacing w:after="120"/>
        <w:ind w:left="720"/>
        <w:jc w:val="both"/>
      </w:pPr>
      <w:r>
        <w:t>Boxes 3, 4, 5, 7: "third country" means any country which is not referred to in Articles 4 and 5.</w:t>
      </w:r>
    </w:p>
    <w:p w14:paraId="3E71FFF3" w14:textId="77777777" w:rsidR="00B85C35" w:rsidRDefault="00A06969">
      <w:pPr>
        <w:spacing w:after="120"/>
        <w:ind w:left="720"/>
        <w:jc w:val="both"/>
      </w:pPr>
      <w:r>
        <w:t xml:space="preserve">Box 12: If third country materials have been worked or processed in the States or territories referred to in Articles 4 and 5 without </w:t>
      </w:r>
      <w:r>
        <w:t>obtaining origin, before being further processed in the EAC Partner State requesting the derogation, indicate the working or processing carried out in the States or territories referred to in Articles 4 and 5.</w:t>
      </w:r>
    </w:p>
    <w:p w14:paraId="3674E52B" w14:textId="77777777" w:rsidR="00B85C35" w:rsidRDefault="00A06969">
      <w:pPr>
        <w:spacing w:after="120"/>
        <w:ind w:left="720"/>
        <w:jc w:val="both"/>
      </w:pPr>
      <w:r>
        <w:lastRenderedPageBreak/>
        <w:t>Box 13: The dates to be indicated are the init</w:t>
      </w:r>
      <w:r>
        <w:t>ial and final one for the period in which EUR 1 certificates may be issued under the derogation.</w:t>
      </w:r>
    </w:p>
    <w:p w14:paraId="3D887EEF" w14:textId="77777777" w:rsidR="00B85C35" w:rsidRDefault="00A06969">
      <w:pPr>
        <w:spacing w:after="120"/>
        <w:ind w:left="720"/>
        <w:jc w:val="both"/>
      </w:pPr>
      <w:r>
        <w:t>Box 18: Indicate either the percentage of added value in respect of the ex-works price of the product or the monetary amount of added-value for unit of product</w:t>
      </w:r>
      <w:r>
        <w:t>.</w:t>
      </w:r>
    </w:p>
    <w:p w14:paraId="387A6846" w14:textId="77777777" w:rsidR="00B85C35" w:rsidRDefault="00A06969">
      <w:pPr>
        <w:spacing w:after="120"/>
        <w:ind w:left="720"/>
        <w:jc w:val="both"/>
      </w:pPr>
      <w:r>
        <w:t>Box 19: If alternative sources of material exist, indicate here what they are and, if possible, the reasons of cost or other reasons why they are not used.</w:t>
      </w:r>
    </w:p>
    <w:p w14:paraId="4AFF09EA" w14:textId="77777777" w:rsidR="00B85C35" w:rsidRDefault="00A06969">
      <w:pPr>
        <w:spacing w:after="120"/>
        <w:ind w:left="720"/>
        <w:jc w:val="both"/>
      </w:pPr>
      <w:r>
        <w:t>Box 20: Indicate possible further investments or suppliers' differentiation which make the derogat</w:t>
      </w:r>
      <w:r>
        <w:t>ion necessary for only a limited period of time.</w:t>
      </w:r>
    </w:p>
    <w:p w14:paraId="352C3099" w14:textId="77777777" w:rsidR="00B85C35" w:rsidRDefault="00A06969">
      <w:pPr>
        <w:pStyle w:val="Heading2"/>
        <w:keepNext/>
        <w:pageBreakBefore/>
        <w:rPr>
          <w:lang w:val="en-US" w:bidi="ar-SA"/>
        </w:rPr>
      </w:pPr>
      <w:r>
        <w:rPr>
          <w:lang w:val="en-US" w:bidi="ar-SA"/>
        </w:rPr>
        <w:lastRenderedPageBreak/>
        <w:t>ANNEX VIII</w:t>
      </w:r>
    </w:p>
    <w:p w14:paraId="7B512835" w14:textId="77777777" w:rsidR="00B85C35" w:rsidRDefault="00A06969">
      <w:pPr>
        <w:keepNext/>
        <w:autoSpaceDE/>
        <w:spacing w:before="80" w:after="120"/>
        <w:jc w:val="center"/>
        <w:rPr>
          <w:b/>
          <w:bCs/>
          <w:lang w:val="en-US" w:bidi="ar-SA"/>
        </w:rPr>
      </w:pPr>
      <w:r>
        <w:rPr>
          <w:b/>
          <w:bCs/>
          <w:lang w:val="en-US" w:bidi="ar-SA"/>
        </w:rPr>
        <w:t>OVERSEAS COUNTRIES AND TERRITORIES</w:t>
      </w:r>
    </w:p>
    <w:p w14:paraId="73807628" w14:textId="77777777" w:rsidR="00B85C35" w:rsidRDefault="00A06969">
      <w:pPr>
        <w:keepNext/>
        <w:spacing w:after="120"/>
        <w:jc w:val="both"/>
      </w:pPr>
      <w:r>
        <w:t>Within the meaning of this Origin Reference Document "overseas countries and territories" shall mean the countries and territories listed below:</w:t>
      </w:r>
    </w:p>
    <w:p w14:paraId="2241D4F1" w14:textId="77777777" w:rsidR="00B85C35" w:rsidRDefault="00A06969">
      <w:pPr>
        <w:keepNext/>
        <w:spacing w:after="120"/>
        <w:jc w:val="both"/>
      </w:pPr>
      <w:r>
        <w:t xml:space="preserve">(This list is </w:t>
      </w:r>
      <w:r>
        <w:t>without prejudice to the status of these countries and territories, or future changes in their status.)</w:t>
      </w:r>
    </w:p>
    <w:p w14:paraId="5292F77E" w14:textId="77777777" w:rsidR="00B85C35" w:rsidRDefault="00A06969" w:rsidP="00A06969">
      <w:pPr>
        <w:keepNext/>
        <w:numPr>
          <w:ilvl w:val="0"/>
          <w:numId w:val="19"/>
        </w:numPr>
        <w:tabs>
          <w:tab w:val="left" w:pos="1399"/>
          <w:tab w:val="left" w:pos="1400"/>
        </w:tabs>
        <w:spacing w:after="120"/>
        <w:ind w:left="567"/>
        <w:jc w:val="both"/>
      </w:pPr>
      <w:r>
        <w:t>Overseas countries and territories that have special relations with the Kingdom of Denmark:</w:t>
      </w:r>
    </w:p>
    <w:p w14:paraId="6B2D83B9" w14:textId="77777777" w:rsidR="00B85C35" w:rsidRDefault="00A06969" w:rsidP="00A06969">
      <w:pPr>
        <w:numPr>
          <w:ilvl w:val="1"/>
          <w:numId w:val="20"/>
        </w:numPr>
        <w:tabs>
          <w:tab w:val="left" w:pos="2249"/>
          <w:tab w:val="left" w:pos="2250"/>
        </w:tabs>
        <w:spacing w:before="121" w:after="120"/>
        <w:ind w:left="1287"/>
        <w:jc w:val="both"/>
      </w:pPr>
      <w:r>
        <w:t>Greenland.</w:t>
      </w:r>
    </w:p>
    <w:p w14:paraId="4C234013" w14:textId="77777777" w:rsidR="00B85C35" w:rsidRDefault="00A06969" w:rsidP="00A06969">
      <w:pPr>
        <w:keepNext/>
        <w:numPr>
          <w:ilvl w:val="0"/>
          <w:numId w:val="19"/>
        </w:numPr>
        <w:tabs>
          <w:tab w:val="left" w:pos="1399"/>
          <w:tab w:val="left" w:pos="1400"/>
        </w:tabs>
        <w:spacing w:after="120"/>
        <w:ind w:left="567"/>
        <w:jc w:val="both"/>
      </w:pPr>
      <w:r>
        <w:t>Overseas countries and territories that have spec</w:t>
      </w:r>
      <w:r>
        <w:t>ial relations with the French Republic:</w:t>
      </w:r>
    </w:p>
    <w:p w14:paraId="7F5DFA15" w14:textId="77777777" w:rsidR="00B85C35" w:rsidRDefault="00A06969" w:rsidP="00A06969">
      <w:pPr>
        <w:numPr>
          <w:ilvl w:val="1"/>
          <w:numId w:val="20"/>
        </w:numPr>
        <w:tabs>
          <w:tab w:val="left" w:pos="2249"/>
          <w:tab w:val="left" w:pos="2250"/>
        </w:tabs>
        <w:spacing w:before="121" w:after="120"/>
        <w:ind w:left="1287"/>
        <w:jc w:val="both"/>
      </w:pPr>
      <w:r>
        <w:t>New Caledonia and Dependencies,</w:t>
      </w:r>
    </w:p>
    <w:p w14:paraId="534FE805" w14:textId="77777777" w:rsidR="00B85C35" w:rsidRDefault="00A06969" w:rsidP="00A06969">
      <w:pPr>
        <w:numPr>
          <w:ilvl w:val="1"/>
          <w:numId w:val="20"/>
        </w:numPr>
        <w:tabs>
          <w:tab w:val="left" w:pos="2249"/>
          <w:tab w:val="left" w:pos="2250"/>
        </w:tabs>
        <w:spacing w:before="121" w:after="120"/>
        <w:ind w:left="1287"/>
        <w:jc w:val="both"/>
      </w:pPr>
      <w:r>
        <w:t>French Polynesia,</w:t>
      </w:r>
    </w:p>
    <w:p w14:paraId="3B84F357" w14:textId="77777777" w:rsidR="00B85C35" w:rsidRDefault="00A06969" w:rsidP="00A06969">
      <w:pPr>
        <w:numPr>
          <w:ilvl w:val="1"/>
          <w:numId w:val="20"/>
        </w:numPr>
        <w:tabs>
          <w:tab w:val="left" w:pos="2249"/>
          <w:tab w:val="left" w:pos="2250"/>
        </w:tabs>
        <w:spacing w:before="121" w:after="120"/>
        <w:ind w:left="1287"/>
        <w:jc w:val="both"/>
      </w:pPr>
      <w:r>
        <w:t>French Southern and Antarctic Territories,</w:t>
      </w:r>
    </w:p>
    <w:p w14:paraId="76781D2E" w14:textId="77777777" w:rsidR="00B85C35" w:rsidRDefault="00A06969" w:rsidP="00A06969">
      <w:pPr>
        <w:numPr>
          <w:ilvl w:val="1"/>
          <w:numId w:val="20"/>
        </w:numPr>
        <w:tabs>
          <w:tab w:val="left" w:pos="2249"/>
          <w:tab w:val="left" w:pos="2250"/>
        </w:tabs>
        <w:spacing w:before="121" w:after="120"/>
        <w:ind w:left="1287"/>
        <w:jc w:val="both"/>
      </w:pPr>
      <w:r>
        <w:t>Wallis and Futuna Islands,</w:t>
      </w:r>
    </w:p>
    <w:p w14:paraId="79045FF9" w14:textId="77777777" w:rsidR="00B85C35" w:rsidRDefault="00A06969" w:rsidP="00A06969">
      <w:pPr>
        <w:numPr>
          <w:ilvl w:val="1"/>
          <w:numId w:val="20"/>
        </w:numPr>
        <w:tabs>
          <w:tab w:val="left" w:pos="2249"/>
          <w:tab w:val="left" w:pos="2250"/>
        </w:tabs>
        <w:spacing w:before="121" w:after="120"/>
        <w:ind w:left="1287"/>
        <w:jc w:val="both"/>
      </w:pPr>
      <w:r>
        <w:t>Saint Barthelemy,</w:t>
      </w:r>
    </w:p>
    <w:p w14:paraId="37E2D3CF" w14:textId="77777777" w:rsidR="00B85C35" w:rsidRDefault="00A06969" w:rsidP="00A06969">
      <w:pPr>
        <w:numPr>
          <w:ilvl w:val="1"/>
          <w:numId w:val="20"/>
        </w:numPr>
        <w:tabs>
          <w:tab w:val="left" w:pos="2249"/>
          <w:tab w:val="left" w:pos="2250"/>
        </w:tabs>
        <w:spacing w:before="121" w:after="120"/>
        <w:ind w:left="1287"/>
        <w:jc w:val="both"/>
      </w:pPr>
      <w:r>
        <w:t>Saint Pierre and Miquelon.</w:t>
      </w:r>
    </w:p>
    <w:p w14:paraId="13E48BE3" w14:textId="77777777" w:rsidR="00B85C35" w:rsidRDefault="00A06969" w:rsidP="00A06969">
      <w:pPr>
        <w:keepNext/>
        <w:numPr>
          <w:ilvl w:val="0"/>
          <w:numId w:val="19"/>
        </w:numPr>
        <w:tabs>
          <w:tab w:val="left" w:pos="1399"/>
          <w:tab w:val="left" w:pos="1400"/>
        </w:tabs>
        <w:spacing w:after="120"/>
        <w:ind w:left="567"/>
        <w:jc w:val="both"/>
      </w:pPr>
      <w:r>
        <w:t>Overseas countries and territories that have specia</w:t>
      </w:r>
      <w:r>
        <w:t>l relations with the Kingdom of the Netherlands:</w:t>
      </w:r>
    </w:p>
    <w:p w14:paraId="41D73538" w14:textId="77777777" w:rsidR="00B85C35" w:rsidRDefault="00A06969" w:rsidP="00A06969">
      <w:pPr>
        <w:numPr>
          <w:ilvl w:val="1"/>
          <w:numId w:val="20"/>
        </w:numPr>
        <w:tabs>
          <w:tab w:val="left" w:pos="2249"/>
          <w:tab w:val="left" w:pos="2250"/>
        </w:tabs>
        <w:spacing w:before="121" w:after="120"/>
        <w:ind w:left="1287"/>
        <w:jc w:val="both"/>
      </w:pPr>
      <w:r>
        <w:t>Aruba,</w:t>
      </w:r>
    </w:p>
    <w:p w14:paraId="78217032" w14:textId="77777777" w:rsidR="00B85C35" w:rsidRDefault="00A06969" w:rsidP="00A06969">
      <w:pPr>
        <w:numPr>
          <w:ilvl w:val="1"/>
          <w:numId w:val="20"/>
        </w:numPr>
        <w:tabs>
          <w:tab w:val="left" w:pos="2251"/>
          <w:tab w:val="left" w:pos="2252"/>
        </w:tabs>
        <w:spacing w:before="121" w:after="120"/>
        <w:ind w:left="1287"/>
        <w:jc w:val="both"/>
      </w:pPr>
      <w:r>
        <w:t>Bonaire,</w:t>
      </w:r>
    </w:p>
    <w:p w14:paraId="35DA199D" w14:textId="77777777" w:rsidR="00B85C35" w:rsidRDefault="00A06969" w:rsidP="00A06969">
      <w:pPr>
        <w:numPr>
          <w:ilvl w:val="1"/>
          <w:numId w:val="20"/>
        </w:numPr>
        <w:tabs>
          <w:tab w:val="left" w:pos="2251"/>
          <w:tab w:val="left" w:pos="2252"/>
        </w:tabs>
        <w:spacing w:before="121" w:after="120"/>
        <w:ind w:left="1287"/>
        <w:jc w:val="both"/>
      </w:pPr>
      <w:r>
        <w:t>Curaçao,</w:t>
      </w:r>
    </w:p>
    <w:p w14:paraId="0B1561CC" w14:textId="77777777" w:rsidR="00B85C35" w:rsidRDefault="00A06969" w:rsidP="00A06969">
      <w:pPr>
        <w:numPr>
          <w:ilvl w:val="1"/>
          <w:numId w:val="20"/>
        </w:numPr>
        <w:tabs>
          <w:tab w:val="left" w:pos="2251"/>
          <w:tab w:val="left" w:pos="2252"/>
        </w:tabs>
        <w:spacing w:before="121" w:after="120"/>
        <w:ind w:left="1287"/>
        <w:jc w:val="both"/>
      </w:pPr>
      <w:r>
        <w:t>Saba,</w:t>
      </w:r>
    </w:p>
    <w:p w14:paraId="4E5586B5" w14:textId="77777777" w:rsidR="00B85C35" w:rsidRDefault="00A06969" w:rsidP="00A06969">
      <w:pPr>
        <w:numPr>
          <w:ilvl w:val="1"/>
          <w:numId w:val="20"/>
        </w:numPr>
        <w:tabs>
          <w:tab w:val="left" w:pos="2251"/>
          <w:tab w:val="left" w:pos="2252"/>
        </w:tabs>
        <w:spacing w:before="121" w:after="120"/>
        <w:ind w:left="1287"/>
        <w:jc w:val="both"/>
      </w:pPr>
      <w:r>
        <w:t>Sint Eustatius,</w:t>
      </w:r>
    </w:p>
    <w:p w14:paraId="421D9F0D" w14:textId="77777777" w:rsidR="00B85C35" w:rsidRDefault="00A06969" w:rsidP="00A06969">
      <w:pPr>
        <w:numPr>
          <w:ilvl w:val="1"/>
          <w:numId w:val="20"/>
        </w:numPr>
        <w:tabs>
          <w:tab w:val="left" w:pos="2251"/>
          <w:tab w:val="left" w:pos="2252"/>
        </w:tabs>
        <w:spacing w:before="121" w:after="120"/>
        <w:ind w:left="1287"/>
        <w:jc w:val="both"/>
      </w:pPr>
      <w:r>
        <w:t>Sint Maarten.</w:t>
      </w:r>
    </w:p>
    <w:p w14:paraId="056B92A3" w14:textId="77777777" w:rsidR="00B85C35" w:rsidRDefault="00A06969" w:rsidP="00A06969">
      <w:pPr>
        <w:keepNext/>
        <w:numPr>
          <w:ilvl w:val="0"/>
          <w:numId w:val="19"/>
        </w:numPr>
        <w:tabs>
          <w:tab w:val="left" w:pos="1399"/>
          <w:tab w:val="left" w:pos="1400"/>
        </w:tabs>
        <w:spacing w:after="120"/>
        <w:ind w:left="567"/>
        <w:jc w:val="both"/>
      </w:pPr>
      <w:r>
        <w:t>Overseas countries and territories that have special relations with the United Kingdom of Great Britain and Northern Ireland:</w:t>
      </w:r>
    </w:p>
    <w:p w14:paraId="0AE533AF" w14:textId="77777777" w:rsidR="00B85C35" w:rsidRDefault="00A06969" w:rsidP="00A06969">
      <w:pPr>
        <w:numPr>
          <w:ilvl w:val="1"/>
          <w:numId w:val="20"/>
        </w:numPr>
        <w:tabs>
          <w:tab w:val="left" w:pos="2249"/>
          <w:tab w:val="left" w:pos="2250"/>
        </w:tabs>
        <w:spacing w:before="121" w:after="120"/>
        <w:ind w:left="1287"/>
        <w:jc w:val="both"/>
      </w:pPr>
      <w:r>
        <w:t>Anguilla,</w:t>
      </w:r>
    </w:p>
    <w:p w14:paraId="15FC8A75" w14:textId="77777777" w:rsidR="00B85C35" w:rsidRDefault="00A06969" w:rsidP="00A06969">
      <w:pPr>
        <w:numPr>
          <w:ilvl w:val="1"/>
          <w:numId w:val="20"/>
        </w:numPr>
        <w:tabs>
          <w:tab w:val="left" w:pos="2249"/>
          <w:tab w:val="left" w:pos="2250"/>
        </w:tabs>
        <w:spacing w:before="121" w:after="120"/>
        <w:ind w:left="1287"/>
        <w:jc w:val="both"/>
      </w:pPr>
      <w:r>
        <w:t>Bermuda,</w:t>
      </w:r>
    </w:p>
    <w:p w14:paraId="145861BB" w14:textId="77777777" w:rsidR="00B85C35" w:rsidRDefault="00A06969" w:rsidP="00A06969">
      <w:pPr>
        <w:numPr>
          <w:ilvl w:val="1"/>
          <w:numId w:val="20"/>
        </w:numPr>
        <w:tabs>
          <w:tab w:val="left" w:pos="2249"/>
          <w:tab w:val="left" w:pos="2250"/>
        </w:tabs>
        <w:spacing w:before="121" w:after="120"/>
        <w:ind w:left="1287"/>
        <w:jc w:val="both"/>
      </w:pPr>
      <w:r>
        <w:t>Cayman Islands,</w:t>
      </w:r>
    </w:p>
    <w:p w14:paraId="1DA9F164" w14:textId="77777777" w:rsidR="00B85C35" w:rsidRDefault="00A06969" w:rsidP="00A06969">
      <w:pPr>
        <w:numPr>
          <w:ilvl w:val="1"/>
          <w:numId w:val="20"/>
        </w:numPr>
        <w:tabs>
          <w:tab w:val="left" w:pos="2249"/>
          <w:tab w:val="left" w:pos="2250"/>
        </w:tabs>
        <w:spacing w:before="121" w:after="120"/>
        <w:ind w:left="1287"/>
        <w:jc w:val="both"/>
      </w:pPr>
      <w:r>
        <w:t>Falkland Islands,</w:t>
      </w:r>
    </w:p>
    <w:p w14:paraId="1B9E547C" w14:textId="77777777" w:rsidR="00B85C35" w:rsidRDefault="00A06969" w:rsidP="00A06969">
      <w:pPr>
        <w:numPr>
          <w:ilvl w:val="1"/>
          <w:numId w:val="20"/>
        </w:numPr>
        <w:tabs>
          <w:tab w:val="left" w:pos="2249"/>
          <w:tab w:val="left" w:pos="2250"/>
        </w:tabs>
        <w:spacing w:before="121" w:after="120"/>
        <w:ind w:left="1287"/>
        <w:jc w:val="both"/>
      </w:pPr>
      <w:r>
        <w:t>South Georgia and South Sandwich Islands,</w:t>
      </w:r>
    </w:p>
    <w:p w14:paraId="241BD3A5" w14:textId="77777777" w:rsidR="00B85C35" w:rsidRDefault="00A06969" w:rsidP="00A06969">
      <w:pPr>
        <w:numPr>
          <w:ilvl w:val="1"/>
          <w:numId w:val="20"/>
        </w:numPr>
        <w:tabs>
          <w:tab w:val="left" w:pos="2249"/>
          <w:tab w:val="left" w:pos="2250"/>
        </w:tabs>
        <w:spacing w:before="121" w:after="120"/>
        <w:ind w:left="1287"/>
        <w:jc w:val="both"/>
      </w:pPr>
      <w:r>
        <w:t>Montserrat,</w:t>
      </w:r>
    </w:p>
    <w:p w14:paraId="5A931610" w14:textId="77777777" w:rsidR="00B85C35" w:rsidRDefault="00A06969" w:rsidP="00A06969">
      <w:pPr>
        <w:numPr>
          <w:ilvl w:val="1"/>
          <w:numId w:val="20"/>
        </w:numPr>
        <w:tabs>
          <w:tab w:val="left" w:pos="2249"/>
          <w:tab w:val="left" w:pos="2250"/>
        </w:tabs>
        <w:spacing w:before="121" w:after="120"/>
        <w:ind w:left="1287"/>
        <w:jc w:val="both"/>
      </w:pPr>
      <w:r>
        <w:t>Pitcairn,</w:t>
      </w:r>
    </w:p>
    <w:p w14:paraId="57C25BB2" w14:textId="77777777" w:rsidR="00B85C35" w:rsidRDefault="00A06969" w:rsidP="00A06969">
      <w:pPr>
        <w:numPr>
          <w:ilvl w:val="1"/>
          <w:numId w:val="20"/>
        </w:numPr>
        <w:tabs>
          <w:tab w:val="left" w:pos="2249"/>
          <w:tab w:val="left" w:pos="2250"/>
        </w:tabs>
        <w:spacing w:before="121" w:after="120"/>
        <w:ind w:left="1287"/>
        <w:jc w:val="both"/>
      </w:pPr>
      <w:r>
        <w:t>Saint Helena, Ascension and Tristan da Cunha,</w:t>
      </w:r>
    </w:p>
    <w:p w14:paraId="5644AD7B" w14:textId="77777777" w:rsidR="00B85C35" w:rsidRDefault="00A06969" w:rsidP="00A06969">
      <w:pPr>
        <w:numPr>
          <w:ilvl w:val="1"/>
          <w:numId w:val="20"/>
        </w:numPr>
        <w:tabs>
          <w:tab w:val="left" w:pos="2249"/>
          <w:tab w:val="left" w:pos="2250"/>
        </w:tabs>
        <w:spacing w:before="121" w:after="120"/>
        <w:ind w:left="1287"/>
        <w:jc w:val="both"/>
      </w:pPr>
      <w:r>
        <w:t>British Antarctic Territory,</w:t>
      </w:r>
    </w:p>
    <w:p w14:paraId="23C01E27" w14:textId="77777777" w:rsidR="00B85C35" w:rsidRDefault="00A06969" w:rsidP="00A06969">
      <w:pPr>
        <w:numPr>
          <w:ilvl w:val="1"/>
          <w:numId w:val="20"/>
        </w:numPr>
        <w:tabs>
          <w:tab w:val="left" w:pos="2249"/>
          <w:tab w:val="left" w:pos="2250"/>
        </w:tabs>
        <w:spacing w:before="121" w:after="120"/>
        <w:ind w:left="1287"/>
        <w:jc w:val="both"/>
      </w:pPr>
      <w:r>
        <w:t>British Indian Ocean Territory,</w:t>
      </w:r>
    </w:p>
    <w:p w14:paraId="1C51892C" w14:textId="77777777" w:rsidR="00B85C35" w:rsidRDefault="00A06969" w:rsidP="00A06969">
      <w:pPr>
        <w:numPr>
          <w:ilvl w:val="1"/>
          <w:numId w:val="20"/>
        </w:numPr>
        <w:tabs>
          <w:tab w:val="left" w:pos="2249"/>
          <w:tab w:val="left" w:pos="2250"/>
        </w:tabs>
        <w:spacing w:before="121" w:after="120"/>
        <w:ind w:left="1287"/>
        <w:jc w:val="both"/>
      </w:pPr>
      <w:r>
        <w:t>Turks and Caicos Islands,</w:t>
      </w:r>
    </w:p>
    <w:p w14:paraId="7F083000" w14:textId="77777777" w:rsidR="00B85C35" w:rsidRDefault="00A06969" w:rsidP="00A06969">
      <w:pPr>
        <w:numPr>
          <w:ilvl w:val="1"/>
          <w:numId w:val="20"/>
        </w:numPr>
        <w:tabs>
          <w:tab w:val="left" w:pos="2249"/>
          <w:tab w:val="left" w:pos="2250"/>
        </w:tabs>
        <w:spacing w:before="121" w:after="120"/>
        <w:ind w:left="1287"/>
        <w:jc w:val="both"/>
      </w:pPr>
      <w:r>
        <w:t>British Virgin I</w:t>
      </w:r>
      <w:r>
        <w:t>slands.</w:t>
      </w:r>
    </w:p>
    <w:p w14:paraId="78267A17" w14:textId="77777777" w:rsidR="00B85C35" w:rsidRDefault="00A06969">
      <w:pPr>
        <w:pStyle w:val="Heading2"/>
      </w:pPr>
      <w:r>
        <w:lastRenderedPageBreak/>
        <w:t>ANNEX IX</w:t>
      </w:r>
    </w:p>
    <w:p w14:paraId="7726BB90" w14:textId="77777777" w:rsidR="00B85C35" w:rsidRDefault="00A06969">
      <w:pPr>
        <w:keepNext/>
        <w:spacing w:before="80" w:after="120"/>
        <w:ind w:left="2296" w:right="2041" w:firstLine="193"/>
        <w:jc w:val="center"/>
        <w:rPr>
          <w:b/>
          <w:bCs/>
        </w:rPr>
      </w:pPr>
      <w:r>
        <w:rPr>
          <w:b/>
          <w:bCs/>
        </w:rPr>
        <w:t>PRODUCTS FOR WHICH THE CUMULATION PROVISIONS REFERRED TO IN ARTICLE 4 APPLY</w:t>
      </w:r>
    </w:p>
    <w:tbl>
      <w:tblPr>
        <w:tblW w:w="5000" w:type="pct"/>
        <w:tblLayout w:type="fixed"/>
        <w:tblCellMar>
          <w:left w:w="10" w:type="dxa"/>
          <w:right w:w="10" w:type="dxa"/>
        </w:tblCellMar>
        <w:tblLook w:val="04A0" w:firstRow="1" w:lastRow="0" w:firstColumn="1" w:lastColumn="0" w:noHBand="0" w:noVBand="1"/>
      </w:tblPr>
      <w:tblGrid>
        <w:gridCol w:w="1565"/>
        <w:gridCol w:w="7451"/>
      </w:tblGrid>
      <w:tr w:rsidR="00B85C35" w14:paraId="0BDF7BD3" w14:textId="77777777">
        <w:tblPrEx>
          <w:tblCellMar>
            <w:top w:w="0" w:type="dxa"/>
            <w:bottom w:w="0" w:type="dxa"/>
          </w:tblCellMar>
        </w:tblPrEx>
        <w:trPr>
          <w:tblHeader/>
        </w:trPr>
        <w:tc>
          <w:tcPr>
            <w:tcW w:w="15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F68338" w14:textId="77777777" w:rsidR="00B85C35" w:rsidRDefault="00A06969">
            <w:pPr>
              <w:keepNext/>
              <w:spacing w:after="120"/>
              <w:rPr>
                <w:b/>
                <w:bCs/>
              </w:rPr>
            </w:pPr>
            <w:r>
              <w:rPr>
                <w:b/>
                <w:bCs/>
              </w:rPr>
              <w:t>Chapter / Heading / Sub-heading</w:t>
            </w:r>
          </w:p>
        </w:tc>
        <w:tc>
          <w:tcPr>
            <w:tcW w:w="74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14B138" w14:textId="77777777" w:rsidR="00B85C35" w:rsidRDefault="00A06969">
            <w:pPr>
              <w:keepNext/>
              <w:spacing w:after="120"/>
              <w:jc w:val="center"/>
              <w:rPr>
                <w:b/>
                <w:bCs/>
              </w:rPr>
            </w:pPr>
            <w:r>
              <w:rPr>
                <w:b/>
                <w:bCs/>
              </w:rPr>
              <w:t>Description</w:t>
            </w:r>
          </w:p>
        </w:tc>
      </w:tr>
      <w:tr w:rsidR="00B85C35" w14:paraId="7DE871F3" w14:textId="77777777">
        <w:tblPrEx>
          <w:tblCellMar>
            <w:top w:w="0" w:type="dxa"/>
            <w:bottom w:w="0" w:type="dxa"/>
          </w:tblCellMar>
        </w:tblPrEx>
        <w:tc>
          <w:tcPr>
            <w:tcW w:w="15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9E1643" w14:textId="77777777" w:rsidR="00B85C35" w:rsidRDefault="00A06969">
            <w:pPr>
              <w:spacing w:after="220"/>
            </w:pPr>
            <w:r>
              <w:t>1701</w:t>
            </w:r>
          </w:p>
        </w:tc>
        <w:tc>
          <w:tcPr>
            <w:tcW w:w="74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C8BC31" w14:textId="77777777" w:rsidR="00B85C35" w:rsidRDefault="00A06969">
            <w:pPr>
              <w:spacing w:after="220"/>
              <w:jc w:val="both"/>
            </w:pPr>
            <w:r>
              <w:t>Cane or beet sugar and chemically pure sucrose, in solid form.</w:t>
            </w:r>
          </w:p>
        </w:tc>
      </w:tr>
      <w:tr w:rsidR="00B85C35" w14:paraId="2990AFEA" w14:textId="77777777">
        <w:tblPrEx>
          <w:tblCellMar>
            <w:top w:w="0" w:type="dxa"/>
            <w:bottom w:w="0" w:type="dxa"/>
          </w:tblCellMar>
        </w:tblPrEx>
        <w:tc>
          <w:tcPr>
            <w:tcW w:w="15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68626C" w14:textId="77777777" w:rsidR="00B85C35" w:rsidRDefault="00A06969">
            <w:pPr>
              <w:spacing w:after="220"/>
            </w:pPr>
            <w:r>
              <w:t>1702</w:t>
            </w:r>
          </w:p>
        </w:tc>
        <w:tc>
          <w:tcPr>
            <w:tcW w:w="74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94BFD9" w14:textId="77777777" w:rsidR="00B85C35" w:rsidRDefault="00A06969">
            <w:pPr>
              <w:spacing w:after="220"/>
              <w:jc w:val="both"/>
            </w:pPr>
            <w:r>
              <w:t xml:space="preserve">Other sugars, including chemically pure </w:t>
            </w:r>
            <w:r>
              <w:t>lactose, maltose, glucose and fructose, in solid form; sugar syrups not containing added flavouring or colouring matter; artificial honey, whether or not mixed with natural honey; caramel.</w:t>
            </w:r>
          </w:p>
        </w:tc>
      </w:tr>
      <w:tr w:rsidR="00B85C35" w14:paraId="606D23E7" w14:textId="77777777">
        <w:tblPrEx>
          <w:tblCellMar>
            <w:top w:w="0" w:type="dxa"/>
            <w:bottom w:w="0" w:type="dxa"/>
          </w:tblCellMar>
        </w:tblPrEx>
        <w:tc>
          <w:tcPr>
            <w:tcW w:w="15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B973CF" w14:textId="77777777" w:rsidR="00B85C35" w:rsidRDefault="00A06969">
            <w:pPr>
              <w:spacing w:after="220"/>
            </w:pPr>
            <w:r>
              <w:t>Ex 1704 90 corresponding to 1704 90 99</w:t>
            </w:r>
          </w:p>
        </w:tc>
        <w:tc>
          <w:tcPr>
            <w:tcW w:w="74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9C90D6" w14:textId="77777777" w:rsidR="00B85C35" w:rsidRDefault="00A06969">
            <w:pPr>
              <w:spacing w:after="220"/>
              <w:jc w:val="both"/>
            </w:pPr>
            <w:r>
              <w:t>Sugar confectionery, not co</w:t>
            </w:r>
            <w:r>
              <w:t>ntaining cocoa (excl. chewing gum; liquorice extract containing more than 10% by weight of sucrose but not containing other added substances; white chocolate; pastes, including marzipan in immediate packings of a net content of 1 kg or more; throat pastill</w:t>
            </w:r>
            <w:r>
              <w:t>es and cough drops; sugar-coated (panned) goods; gum confectionery and jelly confectionery, including fruit pastes in the form of sugar confectionery; boiled sweets; toffees; caramels and similar sweet; compressed tablets)</w:t>
            </w:r>
          </w:p>
        </w:tc>
      </w:tr>
      <w:tr w:rsidR="00B85C35" w14:paraId="1477CD70" w14:textId="77777777">
        <w:tblPrEx>
          <w:tblCellMar>
            <w:top w:w="0" w:type="dxa"/>
            <w:bottom w:w="0" w:type="dxa"/>
          </w:tblCellMar>
        </w:tblPrEx>
        <w:tc>
          <w:tcPr>
            <w:tcW w:w="15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073DAB" w14:textId="77777777" w:rsidR="00B85C35" w:rsidRDefault="00A06969">
            <w:pPr>
              <w:spacing w:after="220"/>
            </w:pPr>
            <w:r>
              <w:t>ex 1302.20</w:t>
            </w:r>
          </w:p>
        </w:tc>
        <w:tc>
          <w:tcPr>
            <w:tcW w:w="74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D5A069" w14:textId="77777777" w:rsidR="00B85C35" w:rsidRDefault="00A06969">
            <w:pPr>
              <w:spacing w:after="220"/>
              <w:jc w:val="both"/>
            </w:pPr>
            <w:r>
              <w:t>Pectic substances, pe</w:t>
            </w:r>
            <w:r>
              <w:t>ctinates and pectates, added sugar or other sweetening matter</w:t>
            </w:r>
          </w:p>
        </w:tc>
      </w:tr>
      <w:tr w:rsidR="00B85C35" w14:paraId="19B2B8FE" w14:textId="77777777">
        <w:tblPrEx>
          <w:tblCellMar>
            <w:top w:w="0" w:type="dxa"/>
            <w:bottom w:w="0" w:type="dxa"/>
          </w:tblCellMar>
        </w:tblPrEx>
        <w:tc>
          <w:tcPr>
            <w:tcW w:w="15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110DBD" w14:textId="77777777" w:rsidR="00B85C35" w:rsidRDefault="00A06969">
            <w:pPr>
              <w:spacing w:after="220"/>
            </w:pPr>
            <w:r>
              <w:t>Ex 1806 10 corresponding to 1806 10 30</w:t>
            </w:r>
          </w:p>
        </w:tc>
        <w:tc>
          <w:tcPr>
            <w:tcW w:w="74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48F383" w14:textId="77777777" w:rsidR="00B85C35" w:rsidRDefault="00A06969">
            <w:pPr>
              <w:spacing w:after="220"/>
              <w:jc w:val="both"/>
            </w:pPr>
            <w:r>
              <w:t>Cocoa powder, containing 65% or more but less than 80% by weight of sucrose (including invert sugar expressed as sucrose) or isoglucose expressed as sucro</w:t>
            </w:r>
            <w:r>
              <w:t>se</w:t>
            </w:r>
          </w:p>
        </w:tc>
      </w:tr>
      <w:tr w:rsidR="00B85C35" w14:paraId="47AB7E46" w14:textId="77777777">
        <w:tblPrEx>
          <w:tblCellMar>
            <w:top w:w="0" w:type="dxa"/>
            <w:bottom w:w="0" w:type="dxa"/>
          </w:tblCellMar>
        </w:tblPrEx>
        <w:tc>
          <w:tcPr>
            <w:tcW w:w="15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6F97ED" w14:textId="77777777" w:rsidR="00B85C35" w:rsidRDefault="00A06969">
            <w:pPr>
              <w:spacing w:after="220"/>
            </w:pPr>
            <w:r>
              <w:t>Ex 1806 10 corresponding to 1806 10 90</w:t>
            </w:r>
          </w:p>
        </w:tc>
        <w:tc>
          <w:tcPr>
            <w:tcW w:w="74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244D04" w14:textId="77777777" w:rsidR="00B85C35" w:rsidRDefault="00A06969">
            <w:pPr>
              <w:spacing w:after="220"/>
              <w:jc w:val="both"/>
            </w:pPr>
            <w:r>
              <w:t>Cocoa powder containing 80 % or more by weight of sucrose (including invert sugar expressed as sucrose) or isoglucose expressed as sucrose</w:t>
            </w:r>
          </w:p>
        </w:tc>
      </w:tr>
      <w:tr w:rsidR="00B85C35" w14:paraId="74C38B9E" w14:textId="77777777">
        <w:tblPrEx>
          <w:tblCellMar>
            <w:top w:w="0" w:type="dxa"/>
            <w:bottom w:w="0" w:type="dxa"/>
          </w:tblCellMar>
        </w:tblPrEx>
        <w:tc>
          <w:tcPr>
            <w:tcW w:w="15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182BF5" w14:textId="77777777" w:rsidR="00B85C35" w:rsidRDefault="00A06969">
            <w:pPr>
              <w:spacing w:after="220"/>
            </w:pPr>
            <w:r>
              <w:t>Ex 1806 20 corresponding to 1806 20 95</w:t>
            </w:r>
          </w:p>
        </w:tc>
        <w:tc>
          <w:tcPr>
            <w:tcW w:w="74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5B1864" w14:textId="77777777" w:rsidR="00B85C35" w:rsidRDefault="00A06969">
            <w:pPr>
              <w:spacing w:after="220"/>
              <w:jc w:val="both"/>
            </w:pPr>
            <w:r>
              <w:t>Food preparations containing cocoa</w:t>
            </w:r>
            <w:r>
              <w:t xml:space="preserve"> in blocks, slabs or bars weighing more than 2 kg or in liquid, paste, powder, granular or other bulk form in containers or immediate packings, of a content exceeding 2 kg (excl. cocoa powder, preparations containing 18% or more by weight of cocoa butter o</w:t>
            </w:r>
            <w:r>
              <w:t>r containing a combined weight of 25% or more of cocoa butter and milkfat; chocolate milk crumb; chocolate flavour coating; chocolate and chocolate products; sugar confectionery and substitutes thereof made from sugar substitution products, containing coco</w:t>
            </w:r>
            <w:r>
              <w:t>a; spreads containing cocoa; preparations containing cocoa for making beverages)</w:t>
            </w:r>
          </w:p>
        </w:tc>
      </w:tr>
      <w:tr w:rsidR="00B85C35" w14:paraId="265EF38C" w14:textId="77777777">
        <w:tblPrEx>
          <w:tblCellMar>
            <w:top w:w="0" w:type="dxa"/>
            <w:bottom w:w="0" w:type="dxa"/>
          </w:tblCellMar>
        </w:tblPrEx>
        <w:tc>
          <w:tcPr>
            <w:tcW w:w="15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D01DB2" w14:textId="77777777" w:rsidR="00B85C35" w:rsidRDefault="00A06969">
            <w:pPr>
              <w:spacing w:after="220"/>
            </w:pPr>
            <w:r>
              <w:t>Ex 1901 90 corresponding to 1901 90 99</w:t>
            </w:r>
          </w:p>
        </w:tc>
        <w:tc>
          <w:tcPr>
            <w:tcW w:w="74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0FDB5B" w14:textId="77777777" w:rsidR="00B85C35" w:rsidRDefault="00A06969">
            <w:pPr>
              <w:spacing w:after="220"/>
              <w:jc w:val="both"/>
            </w:pPr>
            <w:r>
              <w:t xml:space="preserve">Food preparations of flour, groats, meal, starch or malt extract, not containing cocoa or containing less than 40% by weight of </w:t>
            </w:r>
            <w:r>
              <w:t>cocoa calculated on a totally defatted basis, not elsewhere specified or included, food preparations of goods of headings 0401 to 0404, not containing cocoa or containing less than 5% by weight of cocoa calculated on a totally defatted basis, not elsewhere</w:t>
            </w:r>
            <w:r>
              <w:t xml:space="preserve"> specified or included (excl. food preparations containing nor or less than 1.5% milkfat, 5% sucrose (including invert sugar) or isoglucose, 5% glucose or starch; food preparations in powder form of goods of headings 0401 to 0404; preparations for infant u</w:t>
            </w:r>
            <w:r>
              <w:t>se, put up for retail sale; mixes and doughs for the preparation of bakers' wares of heading 1905)</w:t>
            </w:r>
          </w:p>
        </w:tc>
      </w:tr>
      <w:tr w:rsidR="00B85C35" w14:paraId="3E045532" w14:textId="77777777">
        <w:tblPrEx>
          <w:tblCellMar>
            <w:top w:w="0" w:type="dxa"/>
            <w:bottom w:w="0" w:type="dxa"/>
          </w:tblCellMar>
        </w:tblPrEx>
        <w:tc>
          <w:tcPr>
            <w:tcW w:w="15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B21242" w14:textId="77777777" w:rsidR="00B85C35" w:rsidRDefault="00A06969">
            <w:pPr>
              <w:spacing w:after="220"/>
            </w:pPr>
            <w:r>
              <w:t xml:space="preserve">Ex 2101 12 corresponding </w:t>
            </w:r>
            <w:r>
              <w:lastRenderedPageBreak/>
              <w:t>to 2101 12 98</w:t>
            </w:r>
          </w:p>
        </w:tc>
        <w:tc>
          <w:tcPr>
            <w:tcW w:w="74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734400" w14:textId="77777777" w:rsidR="00B85C35" w:rsidRDefault="00A06969">
            <w:pPr>
              <w:spacing w:after="220"/>
              <w:jc w:val="both"/>
            </w:pPr>
            <w:r>
              <w:lastRenderedPageBreak/>
              <w:t>Products with a basis of coffee (excl. extracts, essences and concentrates of coffee and preparations with a basis of</w:t>
            </w:r>
            <w:r>
              <w:t xml:space="preserve"> these extracts, essences or concentrates)</w:t>
            </w:r>
          </w:p>
        </w:tc>
      </w:tr>
      <w:tr w:rsidR="00B85C35" w14:paraId="5BA3EBB8" w14:textId="77777777">
        <w:tblPrEx>
          <w:tblCellMar>
            <w:top w:w="0" w:type="dxa"/>
            <w:bottom w:w="0" w:type="dxa"/>
          </w:tblCellMar>
        </w:tblPrEx>
        <w:tc>
          <w:tcPr>
            <w:tcW w:w="15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45248C" w14:textId="77777777" w:rsidR="00B85C35" w:rsidRDefault="00A06969">
            <w:pPr>
              <w:spacing w:after="220"/>
            </w:pPr>
            <w:r>
              <w:t>Ex 2101 12 corresponding to 2101 12 98</w:t>
            </w:r>
          </w:p>
        </w:tc>
        <w:tc>
          <w:tcPr>
            <w:tcW w:w="74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97FBCE" w14:textId="77777777" w:rsidR="00B85C35" w:rsidRDefault="00A06969">
            <w:pPr>
              <w:spacing w:after="220"/>
              <w:jc w:val="both"/>
            </w:pPr>
            <w:r>
              <w:t>Products with a basis of tea or maté (excl. extracts, essences and concentrates of tea or maté and preparations with a basis of these extracts, essences or concentrates)</w:t>
            </w:r>
          </w:p>
        </w:tc>
      </w:tr>
      <w:tr w:rsidR="00B85C35" w14:paraId="6F0FD4ED" w14:textId="77777777">
        <w:tblPrEx>
          <w:tblCellMar>
            <w:top w:w="0" w:type="dxa"/>
            <w:bottom w:w="0" w:type="dxa"/>
          </w:tblCellMar>
        </w:tblPrEx>
        <w:tc>
          <w:tcPr>
            <w:tcW w:w="15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96E289" w14:textId="77777777" w:rsidR="00B85C35" w:rsidRDefault="00A06969">
            <w:pPr>
              <w:spacing w:after="220"/>
            </w:pPr>
            <w:r>
              <w:t>Ex</w:t>
            </w:r>
            <w:r>
              <w:t xml:space="preserve"> 2106 90 corresponding to 2106 90 59</w:t>
            </w:r>
          </w:p>
        </w:tc>
        <w:tc>
          <w:tcPr>
            <w:tcW w:w="74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7D82CD" w14:textId="77777777" w:rsidR="00B85C35" w:rsidRDefault="00A06969">
            <w:pPr>
              <w:spacing w:after="220"/>
              <w:jc w:val="both"/>
            </w:pPr>
            <w:r>
              <w:t>Flavoured or coloured sugar syrups (excl. isoglucose syrups, lactose syrup, glucose syrup and maltodextrine syrup)</w:t>
            </w:r>
          </w:p>
        </w:tc>
      </w:tr>
      <w:tr w:rsidR="00B85C35" w14:paraId="7A55A059" w14:textId="77777777">
        <w:tblPrEx>
          <w:tblCellMar>
            <w:top w:w="0" w:type="dxa"/>
            <w:bottom w:w="0" w:type="dxa"/>
          </w:tblCellMar>
        </w:tblPrEx>
        <w:tc>
          <w:tcPr>
            <w:tcW w:w="15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687BDD" w14:textId="77777777" w:rsidR="00B85C35" w:rsidRDefault="00A06969">
            <w:pPr>
              <w:spacing w:after="220"/>
            </w:pPr>
            <w:r>
              <w:t>Ex 2106 90 corresponding to 2106 90 98</w:t>
            </w:r>
          </w:p>
        </w:tc>
        <w:tc>
          <w:tcPr>
            <w:tcW w:w="74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649930" w14:textId="77777777" w:rsidR="00B85C35" w:rsidRDefault="00A06969">
            <w:pPr>
              <w:spacing w:after="220"/>
              <w:jc w:val="both"/>
            </w:pPr>
            <w:r>
              <w:t>Food preparations not elsewhere specified or included  (excl. pr</w:t>
            </w:r>
            <w:r>
              <w:t xml:space="preserve">otein concentrates and textured protein substances; compound alcoholic preparations, other than those based on odoriferous substance, of a kind used for the manufacture of beverages; flavoured or coloured sugar syrups; preparations containing no less than </w:t>
            </w:r>
            <w:r>
              <w:t>1.5% milkfat; 5% sucrose or isoglucose, 5% glucose or starch)</w:t>
            </w:r>
          </w:p>
        </w:tc>
      </w:tr>
      <w:tr w:rsidR="00B85C35" w14:paraId="10E50510" w14:textId="77777777">
        <w:tblPrEx>
          <w:tblCellMar>
            <w:top w:w="0" w:type="dxa"/>
            <w:bottom w:w="0" w:type="dxa"/>
          </w:tblCellMar>
        </w:tblPrEx>
        <w:tc>
          <w:tcPr>
            <w:tcW w:w="15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F57556" w14:textId="77777777" w:rsidR="00B85C35" w:rsidRDefault="00A06969">
            <w:pPr>
              <w:spacing w:after="220"/>
            </w:pPr>
            <w:r>
              <w:t>Ex3302 10 corresponding to 3302 10 29</w:t>
            </w:r>
          </w:p>
        </w:tc>
        <w:tc>
          <w:tcPr>
            <w:tcW w:w="74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A33997" w14:textId="77777777" w:rsidR="00B85C35" w:rsidRDefault="00A06969">
            <w:pPr>
              <w:spacing w:after="220"/>
              <w:jc w:val="both"/>
            </w:pPr>
            <w:r>
              <w:t>Preparations based on odoriferous substances of a kind used as raw materials in the drinks industries containing all flavouring agents characterising a bev</w:t>
            </w:r>
            <w:r>
              <w:t>erage with an actual alcoholic strength by volume not exceeding 0.5% (excl. preparations containing no less than 1.5% milkfat, 5% sucrose or isoglucose, 5 glucose or starch)</w:t>
            </w:r>
          </w:p>
        </w:tc>
      </w:tr>
    </w:tbl>
    <w:p w14:paraId="3CFFFAED" w14:textId="77777777" w:rsidR="00B85C35" w:rsidRDefault="00B85C35">
      <w:pPr>
        <w:spacing w:before="11" w:after="120"/>
        <w:jc w:val="both"/>
      </w:pPr>
    </w:p>
    <w:p w14:paraId="434A1959" w14:textId="77777777" w:rsidR="00B85C35" w:rsidRDefault="00B85C35">
      <w:pPr>
        <w:spacing w:after="120"/>
        <w:jc w:val="both"/>
      </w:pPr>
    </w:p>
    <w:sectPr w:rsidR="00B85C35">
      <w:headerReference w:type="default" r:id="rId287"/>
      <w:footerReference w:type="default" r:id="rId288"/>
      <w:footnotePr>
        <w:numRestart w:val="eachPage"/>
      </w:footnotePr>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27DE5" w14:textId="77777777" w:rsidR="00A06969" w:rsidRDefault="00A06969">
      <w:r>
        <w:separator/>
      </w:r>
    </w:p>
  </w:endnote>
  <w:endnote w:type="continuationSeparator" w:id="0">
    <w:p w14:paraId="3A53928E" w14:textId="77777777" w:rsidR="00A06969" w:rsidRDefault="00A06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8B8A6" w14:textId="77777777" w:rsidR="0027579F" w:rsidRDefault="00A06969">
    <w:pPr>
      <w:pStyle w:val="Footer"/>
      <w:jc w:val="center"/>
    </w:pPr>
    <w:r>
      <w:fldChar w:fldCharType="begin"/>
    </w:r>
    <w:r>
      <w:instrText xml:space="preserve"> PAGE </w:instrText>
    </w:r>
    <w:r>
      <w:fldChar w:fldCharType="separate"/>
    </w:r>
    <w:r>
      <w:t>2</w:t>
    </w:r>
    <w:r>
      <w:fldChar w:fldCharType="end"/>
    </w:r>
  </w:p>
  <w:p w14:paraId="1AE09299" w14:textId="77777777" w:rsidR="0027579F" w:rsidRDefault="00A06969">
    <w:pPr>
      <w:pStyle w:val="BodyText"/>
      <w:spacing w:line="12" w:lineRule="auto"/>
      <w:rPr>
        <w:sz w:val="2"/>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8E410" w14:textId="77777777" w:rsidR="0027579F" w:rsidRDefault="00A06969">
    <w:pPr>
      <w:pStyle w:val="BodyText"/>
      <w:spacing w:line="12" w:lineRule="auto"/>
      <w:rPr>
        <w:sz w:val="2"/>
      </w:rPr>
    </w:pPr>
  </w:p>
</w:ftr>
</file>

<file path=word/footer10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22898" w14:textId="77777777" w:rsidR="0027579F" w:rsidRDefault="00A06969">
    <w:pPr>
      <w:pStyle w:val="BodyText"/>
      <w:spacing w:line="12" w:lineRule="auto"/>
      <w:rPr>
        <w:sz w:val="2"/>
      </w:rPr>
    </w:pPr>
  </w:p>
</w:ftr>
</file>

<file path=word/footer10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7DE17" w14:textId="77777777" w:rsidR="0027579F" w:rsidRDefault="00A06969">
    <w:pPr>
      <w:pStyle w:val="BodyText"/>
      <w:spacing w:line="12" w:lineRule="auto"/>
      <w:rPr>
        <w:sz w:val="2"/>
      </w:rPr>
    </w:pPr>
  </w:p>
</w:ftr>
</file>

<file path=word/footer10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C7F59" w14:textId="77777777" w:rsidR="0027579F" w:rsidRDefault="00A06969">
    <w:pPr>
      <w:pStyle w:val="BodyText"/>
      <w:spacing w:line="12" w:lineRule="auto"/>
      <w:rPr>
        <w:sz w:val="2"/>
      </w:rPr>
    </w:pPr>
  </w:p>
</w:ftr>
</file>

<file path=word/footer10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8E2FE" w14:textId="77777777" w:rsidR="0027579F" w:rsidRDefault="00A06969">
    <w:pPr>
      <w:pStyle w:val="BodyText"/>
      <w:spacing w:line="12" w:lineRule="auto"/>
      <w:rPr>
        <w:sz w:val="2"/>
      </w:rPr>
    </w:pPr>
  </w:p>
</w:ftr>
</file>

<file path=word/footer10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9ACCB" w14:textId="77777777" w:rsidR="0027579F" w:rsidRDefault="00A06969">
    <w:pPr>
      <w:pStyle w:val="BodyText"/>
      <w:spacing w:line="12" w:lineRule="auto"/>
      <w:rPr>
        <w:sz w:val="2"/>
      </w:rPr>
    </w:pPr>
  </w:p>
</w:ftr>
</file>

<file path=word/footer10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12608" w14:textId="77777777" w:rsidR="0027579F" w:rsidRDefault="00A06969">
    <w:pPr>
      <w:pStyle w:val="BodyText"/>
      <w:spacing w:line="12" w:lineRule="auto"/>
      <w:rPr>
        <w:sz w:val="2"/>
      </w:rPr>
    </w:pPr>
  </w:p>
</w:ftr>
</file>

<file path=word/footer10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C6E11" w14:textId="77777777" w:rsidR="0027579F" w:rsidRDefault="00A06969">
    <w:pPr>
      <w:pStyle w:val="BodyText"/>
      <w:spacing w:line="12" w:lineRule="auto"/>
      <w:rPr>
        <w:sz w:val="2"/>
      </w:rPr>
    </w:pPr>
  </w:p>
</w:ftr>
</file>

<file path=word/footer10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3D6A6" w14:textId="77777777" w:rsidR="0027579F" w:rsidRDefault="00A06969">
    <w:pPr>
      <w:pStyle w:val="BodyText"/>
      <w:spacing w:line="12" w:lineRule="auto"/>
      <w:rPr>
        <w:sz w:val="2"/>
      </w:rPr>
    </w:pPr>
  </w:p>
</w:ftr>
</file>

<file path=word/footer10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29BDC" w14:textId="77777777" w:rsidR="0027579F" w:rsidRDefault="00A06969">
    <w:pPr>
      <w:pStyle w:val="BodyText"/>
      <w:spacing w:line="12" w:lineRule="auto"/>
      <w:rPr>
        <w:sz w:val="2"/>
      </w:rPr>
    </w:pPr>
  </w:p>
</w:ftr>
</file>

<file path=word/footer10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102D1" w14:textId="77777777" w:rsidR="0027579F" w:rsidRDefault="00A06969">
    <w:pPr>
      <w:pStyle w:val="BodyText"/>
      <w:spacing w:line="12" w:lineRule="auto"/>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B3D79" w14:textId="77777777" w:rsidR="0027579F" w:rsidRDefault="00A06969">
    <w:pPr>
      <w:pStyle w:val="BodyText"/>
      <w:spacing w:line="12" w:lineRule="auto"/>
      <w:rPr>
        <w:sz w:val="2"/>
      </w:rPr>
    </w:pPr>
  </w:p>
</w:ftr>
</file>

<file path=word/footer1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9F506" w14:textId="77777777" w:rsidR="0027579F" w:rsidRDefault="00A06969">
    <w:pPr>
      <w:pStyle w:val="BodyText"/>
      <w:spacing w:line="12" w:lineRule="auto"/>
      <w:rPr>
        <w:sz w:val="2"/>
      </w:rPr>
    </w:pPr>
  </w:p>
</w:ftr>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AD93B" w14:textId="77777777" w:rsidR="0027579F" w:rsidRDefault="00A06969">
    <w:pPr>
      <w:pStyle w:val="BodyText"/>
      <w:spacing w:line="12" w:lineRule="auto"/>
      <w:rPr>
        <w:sz w:val="2"/>
      </w:rPr>
    </w:pPr>
  </w:p>
</w:ftr>
</file>

<file path=word/footer1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2D489" w14:textId="77777777" w:rsidR="0027579F" w:rsidRDefault="00A06969">
    <w:pPr>
      <w:pStyle w:val="BodyText"/>
      <w:spacing w:line="12" w:lineRule="auto"/>
      <w:rPr>
        <w:sz w:val="2"/>
      </w:rPr>
    </w:pPr>
  </w:p>
</w:ftr>
</file>

<file path=word/footer1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8E947" w14:textId="77777777" w:rsidR="0027579F" w:rsidRDefault="00A06969">
    <w:pPr>
      <w:pStyle w:val="BodyText"/>
      <w:spacing w:line="12" w:lineRule="auto"/>
      <w:rPr>
        <w:sz w:val="2"/>
      </w:rPr>
    </w:pPr>
  </w:p>
</w:ftr>
</file>

<file path=word/footer1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B8660" w14:textId="77777777" w:rsidR="0027579F" w:rsidRDefault="00A06969">
    <w:pPr>
      <w:pStyle w:val="BodyText"/>
      <w:spacing w:line="12" w:lineRule="auto"/>
      <w:rPr>
        <w:sz w:val="2"/>
      </w:rPr>
    </w:pPr>
  </w:p>
</w:ftr>
</file>

<file path=word/footer1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D5F2B" w14:textId="77777777" w:rsidR="0027579F" w:rsidRDefault="00A06969">
    <w:pPr>
      <w:pStyle w:val="BodyText"/>
      <w:spacing w:line="12" w:lineRule="auto"/>
      <w:rPr>
        <w:sz w:val="2"/>
      </w:rPr>
    </w:pPr>
  </w:p>
</w:ftr>
</file>

<file path=word/footer1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4ABBC" w14:textId="77777777" w:rsidR="0027579F" w:rsidRDefault="00A06969">
    <w:pPr>
      <w:pStyle w:val="BodyText"/>
      <w:spacing w:line="12" w:lineRule="auto"/>
      <w:rPr>
        <w:sz w:val="2"/>
      </w:rPr>
    </w:pPr>
  </w:p>
</w:ftr>
</file>

<file path=word/footer1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C257A" w14:textId="77777777" w:rsidR="0027579F" w:rsidRDefault="00A06969">
    <w:pPr>
      <w:pStyle w:val="BodyText"/>
      <w:spacing w:line="12" w:lineRule="auto"/>
      <w:rPr>
        <w:sz w:val="2"/>
      </w:rPr>
    </w:pPr>
  </w:p>
</w:ftr>
</file>

<file path=word/footer1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E3C99" w14:textId="77777777" w:rsidR="0027579F" w:rsidRDefault="00A06969">
    <w:pPr>
      <w:pStyle w:val="BodyText"/>
      <w:spacing w:line="12" w:lineRule="auto"/>
      <w:rPr>
        <w:sz w:val="2"/>
      </w:rPr>
    </w:pPr>
  </w:p>
</w:ftr>
</file>

<file path=word/footer1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EC029" w14:textId="77777777" w:rsidR="0027579F" w:rsidRDefault="00A06969">
    <w:pPr>
      <w:pStyle w:val="BodyText"/>
      <w:spacing w:line="12" w:lineRule="auto"/>
      <w:rPr>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D0157" w14:textId="77777777" w:rsidR="0027579F" w:rsidRDefault="00A06969">
    <w:pPr>
      <w:pStyle w:val="BodyText"/>
      <w:spacing w:line="12" w:lineRule="auto"/>
      <w:rPr>
        <w:sz w:val="2"/>
      </w:rPr>
    </w:pPr>
  </w:p>
</w:ftr>
</file>

<file path=word/footer1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97DC1" w14:textId="77777777" w:rsidR="0027579F" w:rsidRDefault="00A06969">
    <w:pPr>
      <w:pStyle w:val="BodyText"/>
      <w:spacing w:line="12" w:lineRule="auto"/>
      <w:rPr>
        <w:sz w:val="2"/>
      </w:rPr>
    </w:pPr>
  </w:p>
</w:ftr>
</file>

<file path=word/footer1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D3B7E" w14:textId="77777777" w:rsidR="0027579F" w:rsidRDefault="00A06969">
    <w:pPr>
      <w:pStyle w:val="BodyText"/>
      <w:spacing w:line="12" w:lineRule="auto"/>
      <w:rPr>
        <w:sz w:val="2"/>
      </w:rPr>
    </w:pPr>
  </w:p>
</w:ftr>
</file>

<file path=word/footer1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74589" w14:textId="77777777" w:rsidR="0027579F" w:rsidRDefault="00A06969">
    <w:pPr>
      <w:pStyle w:val="BodyText"/>
      <w:spacing w:line="12" w:lineRule="auto"/>
      <w:rPr>
        <w:sz w:val="2"/>
      </w:rPr>
    </w:pPr>
  </w:p>
</w:ftr>
</file>

<file path=word/footer1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F2CD0" w14:textId="77777777" w:rsidR="0027579F" w:rsidRDefault="00A06969">
    <w:pPr>
      <w:pStyle w:val="BodyText"/>
      <w:spacing w:line="12" w:lineRule="auto"/>
      <w:rPr>
        <w:sz w:val="2"/>
      </w:rPr>
    </w:pPr>
  </w:p>
</w:ftr>
</file>

<file path=word/footer1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016F6" w14:textId="77777777" w:rsidR="0027579F" w:rsidRDefault="00A06969">
    <w:pPr>
      <w:pStyle w:val="BodyText"/>
      <w:spacing w:line="12" w:lineRule="auto"/>
      <w:rPr>
        <w:sz w:val="2"/>
      </w:rPr>
    </w:pPr>
  </w:p>
</w:ftr>
</file>

<file path=word/footer1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7EB3D" w14:textId="77777777" w:rsidR="0027579F" w:rsidRDefault="00A06969">
    <w:pPr>
      <w:pStyle w:val="BodyText"/>
      <w:spacing w:line="12" w:lineRule="auto"/>
      <w:rPr>
        <w:sz w:val="2"/>
      </w:rPr>
    </w:pPr>
  </w:p>
</w:ftr>
</file>

<file path=word/footer1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C049A" w14:textId="77777777" w:rsidR="0027579F" w:rsidRDefault="00A06969">
    <w:pPr>
      <w:pStyle w:val="BodyText"/>
      <w:spacing w:line="12" w:lineRule="auto"/>
      <w:rPr>
        <w:sz w:val="2"/>
      </w:rPr>
    </w:pPr>
  </w:p>
</w:ftr>
</file>

<file path=word/footer1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D5AB4" w14:textId="77777777" w:rsidR="0027579F" w:rsidRDefault="00A06969">
    <w:pPr>
      <w:pStyle w:val="BodyText"/>
      <w:spacing w:line="12" w:lineRule="auto"/>
      <w:rPr>
        <w:sz w:val="2"/>
      </w:rPr>
    </w:pPr>
  </w:p>
</w:ftr>
</file>

<file path=word/footer1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2597" w14:textId="77777777" w:rsidR="0027579F" w:rsidRDefault="00A06969">
    <w:pPr>
      <w:pStyle w:val="BodyText"/>
      <w:spacing w:line="12" w:lineRule="auto"/>
      <w:rPr>
        <w:sz w:val="2"/>
      </w:rPr>
    </w:pPr>
  </w:p>
</w:ftr>
</file>

<file path=word/footer1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3348B" w14:textId="77777777" w:rsidR="0027579F" w:rsidRDefault="00A06969">
    <w:pPr>
      <w:pStyle w:val="BodyText"/>
      <w:spacing w:line="12" w:lineRule="auto"/>
      <w:rPr>
        <w:sz w:val="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E7988" w14:textId="77777777" w:rsidR="0027579F" w:rsidRDefault="00A06969">
    <w:pPr>
      <w:pStyle w:val="BodyText"/>
      <w:spacing w:line="12" w:lineRule="auto"/>
      <w:rPr>
        <w:sz w:val="2"/>
      </w:rPr>
    </w:pPr>
  </w:p>
</w:ftr>
</file>

<file path=word/footer1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35CC6" w14:textId="77777777" w:rsidR="0027579F" w:rsidRDefault="00A06969">
    <w:pPr>
      <w:pStyle w:val="BodyText"/>
      <w:spacing w:line="12" w:lineRule="auto"/>
      <w:rPr>
        <w:sz w:val="2"/>
      </w:rPr>
    </w:pPr>
  </w:p>
</w:ftr>
</file>

<file path=word/footer1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A70C8" w14:textId="77777777" w:rsidR="0027579F" w:rsidRDefault="00A06969">
    <w:pPr>
      <w:pStyle w:val="BodyText"/>
      <w:spacing w:line="12" w:lineRule="auto"/>
      <w:rPr>
        <w:sz w:val="2"/>
      </w:rPr>
    </w:pPr>
  </w:p>
</w:ftr>
</file>

<file path=word/footer1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0C0DA" w14:textId="77777777" w:rsidR="0027579F" w:rsidRDefault="00A06969">
    <w:pPr>
      <w:pStyle w:val="BodyText"/>
      <w:spacing w:line="12" w:lineRule="auto"/>
      <w:rPr>
        <w:sz w:val="2"/>
      </w:rPr>
    </w:pPr>
  </w:p>
</w:ftr>
</file>

<file path=word/footer1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1768E" w14:textId="77777777" w:rsidR="0027579F" w:rsidRDefault="00A06969">
    <w:pPr>
      <w:pStyle w:val="BodyText"/>
      <w:spacing w:line="12" w:lineRule="auto"/>
      <w:rPr>
        <w:sz w:val="2"/>
      </w:rPr>
    </w:pPr>
  </w:p>
</w:ftr>
</file>

<file path=word/footer1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78200" w14:textId="77777777" w:rsidR="0027579F" w:rsidRDefault="00A06969">
    <w:pPr>
      <w:pStyle w:val="BodyText"/>
      <w:spacing w:line="12" w:lineRule="auto"/>
      <w:rPr>
        <w:sz w:val="2"/>
      </w:rPr>
    </w:pPr>
  </w:p>
</w:ftr>
</file>

<file path=word/footer1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930C4" w14:textId="77777777" w:rsidR="0027579F" w:rsidRDefault="00A06969">
    <w:pPr>
      <w:pStyle w:val="BodyText"/>
      <w:spacing w:line="12" w:lineRule="auto"/>
      <w:rPr>
        <w:sz w:val="2"/>
      </w:rPr>
    </w:pPr>
  </w:p>
</w:ftr>
</file>

<file path=word/footer1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A914F" w14:textId="77777777" w:rsidR="0027579F" w:rsidRDefault="00A06969">
    <w:pPr>
      <w:pStyle w:val="BodyText"/>
      <w:spacing w:line="12" w:lineRule="auto"/>
      <w:rPr>
        <w:sz w:val="2"/>
      </w:rPr>
    </w:pPr>
  </w:p>
</w:ftr>
</file>

<file path=word/footer1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14988" w14:textId="77777777" w:rsidR="0027579F" w:rsidRDefault="00A06969">
    <w:pPr>
      <w:pStyle w:val="BodyText"/>
      <w:spacing w:line="12" w:lineRule="auto"/>
      <w:rPr>
        <w:sz w:val="2"/>
      </w:rPr>
    </w:pPr>
  </w:p>
</w:ftr>
</file>

<file path=word/footer1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E660" w14:textId="77777777" w:rsidR="0027579F" w:rsidRDefault="00A06969">
    <w:pPr>
      <w:pStyle w:val="BodyText"/>
      <w:spacing w:line="12" w:lineRule="auto"/>
      <w:rPr>
        <w:sz w:val="2"/>
      </w:rPr>
    </w:pPr>
  </w:p>
</w:ftr>
</file>

<file path=word/footer1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9D364" w14:textId="77777777" w:rsidR="0027579F" w:rsidRDefault="00A06969">
    <w:pPr>
      <w:pStyle w:val="BodyText"/>
      <w:spacing w:line="12" w:lineRule="auto"/>
      <w:rPr>
        <w:sz w:val="2"/>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FBB85" w14:textId="77777777" w:rsidR="0027579F" w:rsidRDefault="00A06969">
    <w:pPr>
      <w:pStyle w:val="BodyText"/>
      <w:spacing w:line="12" w:lineRule="auto"/>
      <w:rPr>
        <w:sz w:val="2"/>
      </w:rPr>
    </w:pPr>
  </w:p>
</w:ftr>
</file>

<file path=word/footer1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21AD" w14:textId="77777777" w:rsidR="0027579F" w:rsidRDefault="00A06969">
    <w:pPr>
      <w:pStyle w:val="BodyText"/>
      <w:spacing w:line="12" w:lineRule="auto"/>
      <w:rPr>
        <w:sz w:val="2"/>
      </w:rPr>
    </w:pPr>
  </w:p>
</w:ftr>
</file>

<file path=word/footer1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560D8" w14:textId="77777777" w:rsidR="0027579F" w:rsidRDefault="00A06969"/>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62E3E" w14:textId="77777777" w:rsidR="0027579F" w:rsidRDefault="00A06969">
    <w:pPr>
      <w:pStyle w:val="BodyText"/>
      <w:spacing w:line="12" w:lineRule="auto"/>
      <w:rPr>
        <w:sz w:val="2"/>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CF1D9" w14:textId="77777777" w:rsidR="0027579F" w:rsidRDefault="00A06969">
    <w:pPr>
      <w:pStyle w:val="BodyText"/>
      <w:spacing w:line="12" w:lineRule="auto"/>
      <w:rPr>
        <w:sz w:val="2"/>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5BC7D" w14:textId="77777777" w:rsidR="0027579F" w:rsidRDefault="00A06969">
    <w:pPr>
      <w:pStyle w:val="BodyText"/>
      <w:spacing w:line="12" w:lineRule="auto"/>
      <w:rPr>
        <w:sz w:val="2"/>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DEDE9" w14:textId="77777777" w:rsidR="0027579F" w:rsidRDefault="00A06969">
    <w:pPr>
      <w:pStyle w:val="BodyText"/>
      <w:spacing w:line="12" w:lineRule="auto"/>
      <w:rPr>
        <w:sz w:val="2"/>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7C191" w14:textId="77777777" w:rsidR="0027579F" w:rsidRDefault="00A06969">
    <w:pPr>
      <w:pStyle w:val="BodyText"/>
      <w:spacing w:line="12"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D8E1E" w14:textId="77777777" w:rsidR="0027579F" w:rsidRDefault="00A06969">
    <w:pPr>
      <w:pStyle w:val="BodyText"/>
      <w:spacing w:line="12" w:lineRule="auto"/>
      <w:rPr>
        <w:sz w:val="2"/>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DD77E" w14:textId="77777777" w:rsidR="0027579F" w:rsidRDefault="00A06969">
    <w:pPr>
      <w:pStyle w:val="BodyText"/>
      <w:spacing w:line="12" w:lineRule="auto"/>
      <w:rPr>
        <w:sz w:val="2"/>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C3B85" w14:textId="77777777" w:rsidR="0027579F" w:rsidRDefault="00A06969">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E2B6" w14:textId="77777777" w:rsidR="0027579F" w:rsidRDefault="00A06969">
    <w:pPr>
      <w:pStyle w:val="BodyText"/>
      <w:spacing w:line="12" w:lineRule="auto"/>
    </w:pPr>
    <w:r>
      <w:rPr>
        <w:noProof/>
        <w:lang w:bidi="ar-SA"/>
      </w:rPr>
      <mc:AlternateContent>
        <mc:Choice Requires="wps">
          <w:drawing>
            <wp:anchor distT="0" distB="0" distL="114300" distR="114300" simplePos="0" relativeHeight="251659264" behindDoc="1" locked="0" layoutInCell="1" allowOverlap="1" wp14:anchorId="1172B3BB" wp14:editId="7865DAB5">
              <wp:simplePos x="0" y="0"/>
              <wp:positionH relativeFrom="page">
                <wp:posOffset>706758</wp:posOffset>
              </wp:positionH>
              <wp:positionV relativeFrom="page">
                <wp:posOffset>9303389</wp:posOffset>
              </wp:positionV>
              <wp:extent cx="66678" cy="260988"/>
              <wp:effectExtent l="0" t="0" r="9522" b="5712"/>
              <wp:wrapNone/>
              <wp:docPr id="1" name="Text Box 51"/>
              <wp:cNvGraphicFramePr/>
              <a:graphic xmlns:a="http://schemas.openxmlformats.org/drawingml/2006/main">
                <a:graphicData uri="http://schemas.microsoft.com/office/word/2010/wordprocessingShape">
                  <wps:wsp>
                    <wps:cNvSpPr txBox="1"/>
                    <wps:spPr>
                      <a:xfrm>
                        <a:off x="0" y="0"/>
                        <a:ext cx="66678" cy="260988"/>
                      </a:xfrm>
                      <a:prstGeom prst="rect">
                        <a:avLst/>
                      </a:prstGeom>
                      <a:noFill/>
                      <a:ln>
                        <a:noFill/>
                        <a:prstDash/>
                      </a:ln>
                    </wps:spPr>
                    <wps:txbx>
                      <w:txbxContent>
                        <w:p w14:paraId="24E421C2" w14:textId="77777777" w:rsidR="0027579F" w:rsidRDefault="00A06969">
                          <w:pPr>
                            <w:spacing w:before="14"/>
                            <w:ind w:left="20"/>
                          </w:pPr>
                          <w:r>
                            <w:rPr>
                              <w:b/>
                              <w:w w:val="99"/>
                              <w:sz w:val="13"/>
                            </w:rPr>
                            <w:t>1</w:t>
                          </w:r>
                        </w:p>
                        <w:p w14:paraId="5EEFD2C3" w14:textId="77777777" w:rsidR="0027579F" w:rsidRDefault="00A06969">
                          <w:pPr>
                            <w:spacing w:before="78"/>
                            <w:ind w:left="20"/>
                          </w:pPr>
                          <w:r>
                            <w:rPr>
                              <w:b/>
                              <w:w w:val="99"/>
                              <w:sz w:val="13"/>
                            </w:rPr>
                            <w:t>2</w:t>
                          </w:r>
                        </w:p>
                      </w:txbxContent>
                    </wps:txbx>
                    <wps:bodyPr vert="horz" wrap="square" lIns="0" tIns="0" rIns="0" bIns="0" anchor="t" anchorCtr="0" compatLnSpc="0">
                      <a:noAutofit/>
                    </wps:bodyPr>
                  </wps:wsp>
                </a:graphicData>
              </a:graphic>
            </wp:anchor>
          </w:drawing>
        </mc:Choice>
        <mc:Fallback>
          <w:pict>
            <v:shapetype w14:anchorId="1172B3BB" id="_x0000_t202" coordsize="21600,21600" o:spt="202" path="m,l,21600r21600,l21600,xe">
              <v:stroke joinstyle="miter"/>
              <v:path gradientshapeok="t" o:connecttype="rect"/>
            </v:shapetype>
            <v:shape id="Text Box 51" o:spid="_x0000_s1026" type="#_x0000_t202" style="position:absolute;margin-left:55.65pt;margin-top:732.55pt;width:5.25pt;height:20.5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" filled="f" stroked="f">
              <v:textbox inset="0,0,0,0">
                <w:txbxContent>
                  <w:p w14:paraId="24E421C2" w14:textId="77777777" w:rsidR="0027579F" w:rsidRDefault="00A06969">
                    <w:pPr>
                      <w:spacing w:before="14"/>
                      <w:ind w:left="20"/>
                    </w:pPr>
                    <w:r>
                      <w:rPr>
                        <w:b/>
                        <w:w w:val="99"/>
                        <w:sz w:val="13"/>
                      </w:rPr>
                      <w:t>1</w:t>
                    </w:r>
                  </w:p>
                  <w:p w14:paraId="5EEFD2C3" w14:textId="77777777" w:rsidR="0027579F" w:rsidRDefault="00A06969">
                    <w:pPr>
                      <w:spacing w:before="78"/>
                      <w:ind w:left="20"/>
                    </w:pPr>
                    <w:r>
                      <w:rPr>
                        <w:b/>
                        <w:w w:val="99"/>
                        <w:sz w:val="13"/>
                      </w:rPr>
                      <w:t>2</w:t>
                    </w:r>
                  </w:p>
                </w:txbxContent>
              </v:textbox>
              <w10:wrap anchorx="page" anchory="page"/>
            </v:shape>
          </w:pict>
        </mc:Fallback>
      </mc:AlternateContent>
    </w:r>
    <w:r>
      <w:rPr>
        <w:noProof/>
        <w:lang w:bidi="ar-SA"/>
      </w:rPr>
      <mc:AlternateContent>
        <mc:Choice Requires="wps">
          <w:drawing>
            <wp:anchor distT="0" distB="0" distL="114300" distR="114300" simplePos="0" relativeHeight="251660288" behindDoc="1" locked="0" layoutInCell="1" allowOverlap="1" wp14:anchorId="7684406C" wp14:editId="4AA85403">
              <wp:simplePos x="0" y="0"/>
              <wp:positionH relativeFrom="page">
                <wp:posOffset>1066803</wp:posOffset>
              </wp:positionH>
              <wp:positionV relativeFrom="page">
                <wp:posOffset>9321795</wp:posOffset>
              </wp:positionV>
              <wp:extent cx="4288792" cy="309881"/>
              <wp:effectExtent l="0" t="0" r="3808" b="7619"/>
              <wp:wrapNone/>
              <wp:docPr id="2" name="Text Box 50"/>
              <wp:cNvGraphicFramePr/>
              <a:graphic xmlns:a="http://schemas.openxmlformats.org/drawingml/2006/main">
                <a:graphicData uri="http://schemas.microsoft.com/office/word/2010/wordprocessingShape">
                  <wps:wsp>
                    <wps:cNvSpPr txBox="1"/>
                    <wps:spPr>
                      <a:xfrm>
                        <a:off x="0" y="0"/>
                        <a:ext cx="4288792" cy="309881"/>
                      </a:xfrm>
                      <a:prstGeom prst="rect">
                        <a:avLst/>
                      </a:prstGeom>
                      <a:noFill/>
                      <a:ln>
                        <a:noFill/>
                        <a:prstDash/>
                      </a:ln>
                    </wps:spPr>
                    <wps:txbx>
                      <w:txbxContent>
                        <w:p w14:paraId="7F180961" w14:textId="77777777" w:rsidR="0027579F" w:rsidRDefault="00A06969">
                          <w:pPr>
                            <w:spacing w:before="10"/>
                            <w:ind w:left="20" w:right="-8"/>
                            <w:rPr>
                              <w:sz w:val="20"/>
                            </w:rPr>
                          </w:pPr>
                          <w:r>
                            <w:rPr>
                              <w:sz w:val="20"/>
                            </w:rPr>
                            <w:t xml:space="preserve">For the special conditions relating to </w:t>
                          </w:r>
                          <w:r>
                            <w:rPr>
                              <w:sz w:val="20"/>
                            </w:rPr>
                            <w:t>"specific processes" see Introductory Note 7.2. For the special conditions relating to "specific processes" see Introductory Note 7.2.</w:t>
                          </w:r>
                        </w:p>
                      </w:txbxContent>
                    </wps:txbx>
                    <wps:bodyPr vert="horz" wrap="square" lIns="0" tIns="0" rIns="0" bIns="0" anchor="t" anchorCtr="0" compatLnSpc="0">
                      <a:noAutofit/>
                    </wps:bodyPr>
                  </wps:wsp>
                </a:graphicData>
              </a:graphic>
            </wp:anchor>
          </w:drawing>
        </mc:Choice>
        <mc:Fallback>
          <w:pict>
            <v:shape w14:anchorId="7684406C" id="Text Box 50" o:spid="_x0000_s1027" type="#_x0000_t202" style="position:absolute;margin-left:84pt;margin-top:734pt;width:337.7pt;height:24.4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" filled="f" stroked="f">
              <v:textbox inset="0,0,0,0">
                <w:txbxContent>
                  <w:p w14:paraId="7F180961" w14:textId="77777777" w:rsidR="0027579F" w:rsidRDefault="00A06969">
                    <w:pPr>
                      <w:spacing w:before="10"/>
                      <w:ind w:left="20" w:right="-8"/>
                      <w:rPr>
                        <w:sz w:val="20"/>
                      </w:rPr>
                    </w:pPr>
                    <w:r>
                      <w:rPr>
                        <w:sz w:val="20"/>
                      </w:rPr>
                      <w:t xml:space="preserve">For the special conditions relating to </w:t>
                    </w:r>
                    <w:r>
                      <w:rPr>
                        <w:sz w:val="20"/>
                      </w:rPr>
                      <w:t>"specific processes" see Introductory Note 7.2. For the special conditions relating to "specific processes" see Introductory Note 7.2.</w:t>
                    </w:r>
                  </w:p>
                </w:txbxContent>
              </v:textbox>
              <w10:wrap anchorx="page" anchory="page"/>
            </v:shape>
          </w:pict>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65C0E" w14:textId="77777777" w:rsidR="0027579F" w:rsidRDefault="00A06969">
    <w:pPr>
      <w:pStyle w:val="BodyText"/>
      <w:spacing w:line="12" w:lineRule="auto"/>
    </w:pPr>
    <w:r>
      <w:rPr>
        <w:noProof/>
        <w:lang w:bidi="ar-SA"/>
      </w:rPr>
      <mc:AlternateContent>
        <mc:Choice Requires="wps">
          <w:drawing>
            <wp:anchor distT="0" distB="0" distL="114300" distR="114300" simplePos="0" relativeHeight="251662336" behindDoc="1" locked="0" layoutInCell="1" allowOverlap="1" wp14:anchorId="36ABDCC5" wp14:editId="7A4137B2">
              <wp:simplePos x="0" y="0"/>
              <wp:positionH relativeFrom="page">
                <wp:posOffset>719459</wp:posOffset>
              </wp:positionH>
              <wp:positionV relativeFrom="page">
                <wp:posOffset>9258930</wp:posOffset>
              </wp:positionV>
              <wp:extent cx="1828800" cy="0"/>
              <wp:effectExtent l="0" t="0" r="12700" b="12700"/>
              <wp:wrapNone/>
              <wp:docPr id="3" name="Line 49"/>
              <wp:cNvGraphicFramePr/>
              <a:graphic xmlns:a="http://schemas.openxmlformats.org/drawingml/2006/main">
                <a:graphicData uri="http://schemas.microsoft.com/office/word/2010/wordprocessingShape">
                  <wps:wsp>
                    <wps:cNvCnPr/>
                    <wps:spPr>
                      <a:xfrm>
                        <a:off x="0" y="0"/>
                        <a:ext cx="1828800" cy="0"/>
                      </a:xfrm>
                      <a:prstGeom prst="straightConnector1">
                        <a:avLst/>
                      </a:prstGeom>
                      <a:noFill/>
                      <a:ln w="7616" cap="flat">
                        <a:solidFill>
                          <a:srgbClr val="000000"/>
                        </a:solidFill>
                        <a:prstDash val="solid"/>
                        <a:round/>
                      </a:ln>
                    </wps:spPr>
                    <wps:bodyPr/>
                  </wps:wsp>
                </a:graphicData>
              </a:graphic>
            </wp:anchor>
          </w:drawing>
        </mc:Choice>
        <mc:Fallback>
          <w:pict>
            <v:shapetype w14:anchorId="68099BAE" id="_x0000_t32" coordsize="21600,21600" o:spt="32" o:oned="t" path="m,l21600,21600e" filled="f">
              <v:path arrowok="t" fillok="f" o:connecttype="none"/>
              <o:lock v:ext="edit" shapetype="t"/>
            </v:shapetype>
            <v:shape id="Line 49" o:spid="_x0000_s1026" type="#_x0000_t32" style="position:absolute;margin-left:56.65pt;margin-top:729.05pt;width:2in;height:0;z-index:-25165414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" strokeweight=".21156mm">
              <w10:wrap anchorx="page" anchory="page"/>
            </v:shape>
          </w:pict>
        </mc:Fallback>
      </mc:AlternateContent>
    </w:r>
    <w:r>
      <w:rPr>
        <w:noProof/>
        <w:lang w:bidi="ar-SA"/>
      </w:rPr>
      <mc:AlternateContent>
        <mc:Choice Requires="wps">
          <w:drawing>
            <wp:anchor distT="0" distB="0" distL="114300" distR="114300" simplePos="0" relativeHeight="251663360" behindDoc="1" locked="0" layoutInCell="1" allowOverlap="1" wp14:anchorId="3302A878" wp14:editId="0805C05D">
              <wp:simplePos x="0" y="0"/>
              <wp:positionH relativeFrom="page">
                <wp:posOffset>706758</wp:posOffset>
              </wp:positionH>
              <wp:positionV relativeFrom="page">
                <wp:posOffset>9303389</wp:posOffset>
              </wp:positionV>
              <wp:extent cx="66678" cy="260988"/>
              <wp:effectExtent l="0" t="0" r="9522" b="5712"/>
              <wp:wrapNone/>
              <wp:docPr id="4" name="Text Box 48"/>
              <wp:cNvGraphicFramePr/>
              <a:graphic xmlns:a="http://schemas.openxmlformats.org/drawingml/2006/main">
                <a:graphicData uri="http://schemas.microsoft.com/office/word/2010/wordprocessingShape">
                  <wps:wsp>
                    <wps:cNvSpPr txBox="1"/>
                    <wps:spPr>
                      <a:xfrm>
                        <a:off x="0" y="0"/>
                        <a:ext cx="66678" cy="260988"/>
                      </a:xfrm>
                      <a:prstGeom prst="rect">
                        <a:avLst/>
                      </a:prstGeom>
                      <a:noFill/>
                      <a:ln>
                        <a:noFill/>
                        <a:prstDash/>
                      </a:ln>
                    </wps:spPr>
                    <wps:txbx>
                      <w:txbxContent>
                        <w:p w14:paraId="489426D5" w14:textId="77777777" w:rsidR="0027579F" w:rsidRDefault="00A06969">
                          <w:pPr>
                            <w:spacing w:before="14"/>
                            <w:ind w:left="20"/>
                          </w:pPr>
                          <w:r>
                            <w:rPr>
                              <w:b/>
                              <w:w w:val="99"/>
                              <w:sz w:val="13"/>
                            </w:rPr>
                            <w:t>1</w:t>
                          </w:r>
                        </w:p>
                        <w:p w14:paraId="76A2A606" w14:textId="77777777" w:rsidR="0027579F" w:rsidRDefault="00A06969">
                          <w:pPr>
                            <w:spacing w:before="78"/>
                            <w:ind w:left="20"/>
                          </w:pPr>
                          <w:r>
                            <w:rPr>
                              <w:b/>
                              <w:w w:val="99"/>
                              <w:sz w:val="13"/>
                            </w:rPr>
                            <w:t>2</w:t>
                          </w:r>
                        </w:p>
                      </w:txbxContent>
                    </wps:txbx>
                    <wps:bodyPr vert="horz" wrap="square" lIns="0" tIns="0" rIns="0" bIns="0" anchor="t" anchorCtr="0" compatLnSpc="0">
                      <a:noAutofit/>
                    </wps:bodyPr>
                  </wps:wsp>
                </a:graphicData>
              </a:graphic>
            </wp:anchor>
          </w:drawing>
        </mc:Choice>
        <mc:Fallback>
          <w:pict>
            <v:shapetype w14:anchorId="3302A878" id="_x0000_t202" coordsize="21600,21600" o:spt="202" path="m,l,21600r21600,l21600,xe">
              <v:stroke joinstyle="miter"/>
              <v:path gradientshapeok="t" o:connecttype="rect"/>
            </v:shapetype>
            <v:shape id="Text Box 48" o:spid="_x0000_s1028" type="#_x0000_t202" style="position:absolute;margin-left:55.65pt;margin-top:732.55pt;width:5.25pt;height:20.55pt;z-index:-2516531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" filled="f" stroked="f">
              <v:textbox inset="0,0,0,0">
                <w:txbxContent>
                  <w:p w14:paraId="489426D5" w14:textId="77777777" w:rsidR="0027579F" w:rsidRDefault="00A06969">
                    <w:pPr>
                      <w:spacing w:before="14"/>
                      <w:ind w:left="20"/>
                    </w:pPr>
                    <w:r>
                      <w:rPr>
                        <w:b/>
                        <w:w w:val="99"/>
                        <w:sz w:val="13"/>
                      </w:rPr>
                      <w:t>1</w:t>
                    </w:r>
                  </w:p>
                  <w:p w14:paraId="76A2A606" w14:textId="77777777" w:rsidR="0027579F" w:rsidRDefault="00A06969">
                    <w:pPr>
                      <w:spacing w:before="78"/>
                      <w:ind w:left="20"/>
                    </w:pPr>
                    <w:r>
                      <w:rPr>
                        <w:b/>
                        <w:w w:val="99"/>
                        <w:sz w:val="13"/>
                      </w:rPr>
                      <w:t>2</w:t>
                    </w:r>
                  </w:p>
                </w:txbxContent>
              </v:textbox>
              <w10:wrap anchorx="page" anchory="page"/>
            </v:shape>
          </w:pict>
        </mc:Fallback>
      </mc:AlternateContent>
    </w:r>
    <w:r>
      <w:rPr>
        <w:noProof/>
        <w:lang w:bidi="ar-SA"/>
      </w:rPr>
      <mc:AlternateContent>
        <mc:Choice Requires="wps">
          <w:drawing>
            <wp:anchor distT="0" distB="0" distL="114300" distR="114300" simplePos="0" relativeHeight="251664384" behindDoc="1" locked="0" layoutInCell="1" allowOverlap="1" wp14:anchorId="5FB16F2C" wp14:editId="3502DE73">
              <wp:simplePos x="0" y="0"/>
              <wp:positionH relativeFrom="page">
                <wp:posOffset>1066803</wp:posOffset>
              </wp:positionH>
              <wp:positionV relativeFrom="page">
                <wp:posOffset>9321795</wp:posOffset>
              </wp:positionV>
              <wp:extent cx="4294507" cy="309881"/>
              <wp:effectExtent l="0" t="0" r="10793" b="7619"/>
              <wp:wrapNone/>
              <wp:docPr id="5" name="Text Box 47"/>
              <wp:cNvGraphicFramePr/>
              <a:graphic xmlns:a="http://schemas.openxmlformats.org/drawingml/2006/main">
                <a:graphicData uri="http://schemas.microsoft.com/office/word/2010/wordprocessingShape">
                  <wps:wsp>
                    <wps:cNvSpPr txBox="1"/>
                    <wps:spPr>
                      <a:xfrm>
                        <a:off x="0" y="0"/>
                        <a:ext cx="4294507" cy="309881"/>
                      </a:xfrm>
                      <a:prstGeom prst="rect">
                        <a:avLst/>
                      </a:prstGeom>
                      <a:noFill/>
                      <a:ln>
                        <a:noFill/>
                        <a:prstDash/>
                      </a:ln>
                    </wps:spPr>
                    <wps:txbx>
                      <w:txbxContent>
                        <w:p w14:paraId="0FFC4E7A" w14:textId="77777777" w:rsidR="0027579F" w:rsidRDefault="00A06969">
                          <w:pPr>
                            <w:spacing w:before="10"/>
                            <w:ind w:left="20"/>
                            <w:rPr>
                              <w:sz w:val="20"/>
                            </w:rPr>
                          </w:pPr>
                          <w:r>
                            <w:rPr>
                              <w:sz w:val="20"/>
                            </w:rPr>
                            <w:t>For the special conditions relating to "specific processes" see Introductory Note 7.2. For the special cond</w:t>
                          </w:r>
                          <w:r>
                            <w:rPr>
                              <w:sz w:val="20"/>
                            </w:rPr>
                            <w:t>itions relating to "specific processes" see Introductory Note 7.2.</w:t>
                          </w:r>
                        </w:p>
                      </w:txbxContent>
                    </wps:txbx>
                    <wps:bodyPr vert="horz" wrap="square" lIns="0" tIns="0" rIns="0" bIns="0" anchor="t" anchorCtr="0" compatLnSpc="0">
                      <a:noAutofit/>
                    </wps:bodyPr>
                  </wps:wsp>
                </a:graphicData>
              </a:graphic>
            </wp:anchor>
          </w:drawing>
        </mc:Choice>
        <mc:Fallback>
          <w:pict>
            <v:shape w14:anchorId="5FB16F2C" id="Text Box 47" o:spid="_x0000_s1029" type="#_x0000_t202" style="position:absolute;margin-left:84pt;margin-top:734pt;width:338.15pt;height:24.4pt;z-index:-2516520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" filled="f" stroked="f">
              <v:textbox inset="0,0,0,0">
                <w:txbxContent>
                  <w:p w14:paraId="0FFC4E7A" w14:textId="77777777" w:rsidR="0027579F" w:rsidRDefault="00A06969">
                    <w:pPr>
                      <w:spacing w:before="10"/>
                      <w:ind w:left="20"/>
                      <w:rPr>
                        <w:sz w:val="20"/>
                      </w:rPr>
                    </w:pPr>
                    <w:r>
                      <w:rPr>
                        <w:sz w:val="20"/>
                      </w:rPr>
                      <w:t>For the special conditions relating to "specific processes" see Introductory Note 7.2. For the special cond</w:t>
                    </w:r>
                    <w:r>
                      <w:rPr>
                        <w:sz w:val="20"/>
                      </w:rPr>
                      <w:t>itions relating to "specific processes" see Introductory Note 7.2.</w:t>
                    </w:r>
                  </w:p>
                </w:txbxContent>
              </v:textbox>
              <w10:wrap anchorx="page" anchory="page"/>
            </v:shape>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4E0EE" w14:textId="77777777" w:rsidR="0027579F" w:rsidRDefault="00A06969">
    <w:pPr>
      <w:pStyle w:val="BodyText"/>
      <w:spacing w:line="12" w:lineRule="auto"/>
      <w:rPr>
        <w:sz w:val="2"/>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7B653" w14:textId="77777777" w:rsidR="0027579F" w:rsidRDefault="00A06969">
    <w:pPr>
      <w:pStyle w:val="BodyText"/>
      <w:spacing w:line="12" w:lineRule="auto"/>
      <w:rPr>
        <w:sz w:val="2"/>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74C93" w14:textId="77777777" w:rsidR="0027579F" w:rsidRDefault="00A06969">
    <w:pPr>
      <w:pStyle w:val="BodyText"/>
      <w:spacing w:line="12" w:lineRule="auto"/>
      <w:rPr>
        <w:sz w:val="2"/>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99F6E" w14:textId="77777777" w:rsidR="0027579F" w:rsidRDefault="00A06969">
    <w:pPr>
      <w:pStyle w:val="BodyText"/>
      <w:spacing w:line="12" w:lineRule="auto"/>
      <w:rPr>
        <w:sz w:val="2"/>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966C5" w14:textId="77777777" w:rsidR="0027579F" w:rsidRDefault="00A06969">
    <w:pPr>
      <w:pStyle w:val="BodyText"/>
      <w:spacing w:line="12" w:lineRule="auto"/>
      <w:rPr>
        <w:sz w:val="2"/>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6F228" w14:textId="77777777" w:rsidR="0027579F" w:rsidRDefault="00A06969">
    <w:pPr>
      <w:pStyle w:val="BodyText"/>
      <w:spacing w:line="12"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0487B" w14:textId="77777777" w:rsidR="0027579F" w:rsidRDefault="00A06969">
    <w:pPr>
      <w:pStyle w:val="BodyText"/>
      <w:spacing w:line="12" w:lineRule="auto"/>
      <w:rPr>
        <w:sz w:val="2"/>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6F5AA" w14:textId="77777777" w:rsidR="0027579F" w:rsidRDefault="00A06969">
    <w:pPr>
      <w:pStyle w:val="BodyText"/>
      <w:spacing w:line="12" w:lineRule="auto"/>
      <w:rPr>
        <w:sz w:val="2"/>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BED1E" w14:textId="77777777" w:rsidR="0027579F" w:rsidRDefault="00A06969">
    <w:pPr>
      <w:pStyle w:val="BodyText"/>
      <w:spacing w:line="12" w:lineRule="auto"/>
      <w:rPr>
        <w:sz w:val="2"/>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190DD" w14:textId="77777777" w:rsidR="0027579F" w:rsidRDefault="00A06969">
    <w:pPr>
      <w:pStyle w:val="BodyText"/>
      <w:spacing w:line="12" w:lineRule="auto"/>
      <w:rPr>
        <w:sz w:val="2"/>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54D42" w14:textId="77777777" w:rsidR="0027579F" w:rsidRDefault="00A06969">
    <w:pPr>
      <w:pStyle w:val="BodyText"/>
      <w:spacing w:line="12" w:lineRule="auto"/>
      <w:rPr>
        <w:sz w:val="2"/>
      </w:rP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C76EF" w14:textId="77777777" w:rsidR="0027579F" w:rsidRDefault="00A06969">
    <w:pPr>
      <w:pStyle w:val="BodyText"/>
      <w:spacing w:line="12" w:lineRule="auto"/>
      <w:rPr>
        <w:sz w:val="2"/>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0D69B" w14:textId="77777777" w:rsidR="0027579F" w:rsidRDefault="00A06969">
    <w:pPr>
      <w:pStyle w:val="BodyText"/>
      <w:spacing w:line="12" w:lineRule="auto"/>
      <w:rPr>
        <w:sz w:val="2"/>
      </w:rP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F5021" w14:textId="77777777" w:rsidR="0027579F" w:rsidRDefault="00A06969">
    <w:pPr>
      <w:pStyle w:val="BodyText"/>
      <w:spacing w:line="12" w:lineRule="auto"/>
      <w:rPr>
        <w:sz w:val="2"/>
      </w:rP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A61B4" w14:textId="77777777" w:rsidR="0027579F" w:rsidRDefault="00A06969">
    <w:pPr>
      <w:pStyle w:val="BodyText"/>
      <w:spacing w:line="12" w:lineRule="auto"/>
      <w:rPr>
        <w:sz w:val="2"/>
      </w:rP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3D957" w14:textId="77777777" w:rsidR="0027579F" w:rsidRDefault="00A06969">
    <w:pPr>
      <w:pStyle w:val="BodyText"/>
      <w:spacing w:line="12" w:lineRule="auto"/>
      <w:rPr>
        <w:sz w:val="2"/>
      </w:rP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1CCC6" w14:textId="77777777" w:rsidR="0027579F" w:rsidRDefault="00A06969">
    <w:pPr>
      <w:pStyle w:val="BodyText"/>
      <w:spacing w:line="12"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FF688" w14:textId="77777777" w:rsidR="0027579F" w:rsidRDefault="00A06969">
    <w:pPr>
      <w:pStyle w:val="BodyText"/>
      <w:spacing w:line="12" w:lineRule="auto"/>
      <w:rPr>
        <w:sz w:val="2"/>
      </w:rP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B8AEB" w14:textId="77777777" w:rsidR="0027579F" w:rsidRDefault="00A06969">
    <w:pPr>
      <w:pStyle w:val="BodyText"/>
      <w:spacing w:line="12" w:lineRule="auto"/>
      <w:rPr>
        <w:sz w:val="2"/>
      </w:rP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8BDD0" w14:textId="77777777" w:rsidR="0027579F" w:rsidRDefault="00A06969">
    <w:pPr>
      <w:pStyle w:val="BodyText"/>
      <w:spacing w:line="12" w:lineRule="auto"/>
      <w:rPr>
        <w:sz w:val="2"/>
      </w:rP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377F6" w14:textId="77777777" w:rsidR="0027579F" w:rsidRDefault="00A06969">
    <w:pPr>
      <w:pStyle w:val="BodyText"/>
      <w:spacing w:line="12" w:lineRule="auto"/>
      <w:rPr>
        <w:sz w:val="2"/>
      </w:rP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853B0" w14:textId="77777777" w:rsidR="0027579F" w:rsidRDefault="00A06969">
    <w:pPr>
      <w:pStyle w:val="BodyText"/>
      <w:spacing w:line="12" w:lineRule="auto"/>
      <w:rPr>
        <w:sz w:val="2"/>
      </w:rP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0C579" w14:textId="77777777" w:rsidR="0027579F" w:rsidRDefault="00A06969">
    <w:pPr>
      <w:pStyle w:val="BodyText"/>
      <w:spacing w:line="12" w:lineRule="auto"/>
      <w:rPr>
        <w:sz w:val="2"/>
      </w:rP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B8332" w14:textId="77777777" w:rsidR="0027579F" w:rsidRDefault="00A06969">
    <w:pPr>
      <w:pStyle w:val="BodyText"/>
      <w:spacing w:line="12" w:lineRule="auto"/>
      <w:rPr>
        <w:sz w:val="2"/>
      </w:rP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35C86" w14:textId="77777777" w:rsidR="0027579F" w:rsidRDefault="00A06969">
    <w:pPr>
      <w:pStyle w:val="BodyText"/>
      <w:spacing w:line="12" w:lineRule="auto"/>
      <w:rPr>
        <w:sz w:val="2"/>
      </w:rP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1199E" w14:textId="77777777" w:rsidR="0027579F" w:rsidRDefault="00A06969">
    <w:pPr>
      <w:pStyle w:val="BodyText"/>
      <w:spacing w:line="12" w:lineRule="auto"/>
      <w:rPr>
        <w:sz w:val="2"/>
      </w:rPr>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5AFFB" w14:textId="77777777" w:rsidR="0027579F" w:rsidRDefault="00A06969">
    <w:pPr>
      <w:pStyle w:val="BodyText"/>
      <w:spacing w:line="12" w:lineRule="auto"/>
      <w:rPr>
        <w:sz w:val="2"/>
      </w:rP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1DB8" w14:textId="77777777" w:rsidR="0027579F" w:rsidRDefault="00A06969">
    <w:pPr>
      <w:pStyle w:val="BodyText"/>
      <w:spacing w:line="12"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2743F" w14:textId="77777777" w:rsidR="0027579F" w:rsidRDefault="00A06969">
    <w:pPr>
      <w:pStyle w:val="BodyText"/>
      <w:spacing w:line="12" w:lineRule="auto"/>
      <w:rPr>
        <w:sz w:val="2"/>
      </w:rPr>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9D9E5" w14:textId="77777777" w:rsidR="0027579F" w:rsidRDefault="00A06969">
    <w:pPr>
      <w:pStyle w:val="BodyText"/>
      <w:spacing w:line="12" w:lineRule="auto"/>
      <w:rPr>
        <w:sz w:val="2"/>
      </w:rP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763AF" w14:textId="77777777" w:rsidR="0027579F" w:rsidRDefault="00A06969">
    <w:pPr>
      <w:pStyle w:val="BodyText"/>
      <w:spacing w:line="12" w:lineRule="auto"/>
      <w:rPr>
        <w:sz w:val="2"/>
      </w:rP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C6273" w14:textId="77777777" w:rsidR="0027579F" w:rsidRDefault="00A06969">
    <w:pPr>
      <w:pStyle w:val="BodyText"/>
      <w:spacing w:line="12" w:lineRule="auto"/>
      <w:rPr>
        <w:sz w:val="2"/>
      </w:rPr>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81C3F" w14:textId="77777777" w:rsidR="0027579F" w:rsidRDefault="00A06969">
    <w:pPr>
      <w:pStyle w:val="BodyText"/>
      <w:spacing w:line="12" w:lineRule="auto"/>
      <w:rPr>
        <w:sz w:val="2"/>
      </w:rP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8DCCA" w14:textId="77777777" w:rsidR="0027579F" w:rsidRDefault="00A06969">
    <w:pPr>
      <w:pStyle w:val="BodyText"/>
      <w:spacing w:line="12" w:lineRule="auto"/>
      <w:rPr>
        <w:sz w:val="2"/>
      </w:rP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5F484" w14:textId="77777777" w:rsidR="0027579F" w:rsidRDefault="00A06969">
    <w:pPr>
      <w:pStyle w:val="BodyText"/>
      <w:spacing w:line="12" w:lineRule="auto"/>
      <w:rPr>
        <w:sz w:val="2"/>
      </w:rP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709B6" w14:textId="77777777" w:rsidR="0027579F" w:rsidRDefault="00A06969">
    <w:pPr>
      <w:pStyle w:val="BodyText"/>
      <w:spacing w:line="12" w:lineRule="auto"/>
      <w:rPr>
        <w:sz w:val="2"/>
      </w:rP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70E57" w14:textId="77777777" w:rsidR="0027579F" w:rsidRDefault="00A06969">
    <w:pPr>
      <w:pStyle w:val="BodyText"/>
      <w:spacing w:line="12" w:lineRule="auto"/>
      <w:rPr>
        <w:sz w:val="2"/>
      </w:rP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60B37" w14:textId="77777777" w:rsidR="0027579F" w:rsidRDefault="00A06969">
    <w:pPr>
      <w:pStyle w:val="BodyText"/>
      <w:spacing w:line="12" w:lineRule="auto"/>
      <w:rPr>
        <w:sz w:val="2"/>
      </w:rPr>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8CEAE" w14:textId="77777777" w:rsidR="0027579F" w:rsidRDefault="00A06969">
    <w:pPr>
      <w:pStyle w:val="BodyText"/>
      <w:spacing w:line="12"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1EEBA" w14:textId="77777777" w:rsidR="0027579F" w:rsidRDefault="00A06969">
    <w:pPr>
      <w:pStyle w:val="BodyText"/>
      <w:spacing w:line="12" w:lineRule="auto"/>
      <w:rPr>
        <w:sz w:val="2"/>
      </w:rPr>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E6145" w14:textId="77777777" w:rsidR="0027579F" w:rsidRDefault="00A06969">
    <w:pPr>
      <w:pStyle w:val="BodyText"/>
      <w:spacing w:line="12" w:lineRule="auto"/>
      <w:rPr>
        <w:sz w:val="2"/>
      </w:rPr>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DFF12" w14:textId="77777777" w:rsidR="0027579F" w:rsidRDefault="00A06969">
    <w:pPr>
      <w:pStyle w:val="BodyText"/>
      <w:spacing w:line="12" w:lineRule="auto"/>
    </w:pPr>
    <w:r>
      <w:rPr>
        <w:noProof/>
        <w:lang w:bidi="ar-SA"/>
      </w:rPr>
      <mc:AlternateContent>
        <mc:Choice Requires="wps">
          <w:drawing>
            <wp:anchor distT="0" distB="0" distL="114300" distR="114300" simplePos="0" relativeHeight="251666432" behindDoc="1" locked="0" layoutInCell="1" allowOverlap="1" wp14:anchorId="4A1CB818" wp14:editId="4ACF5426">
              <wp:simplePos x="0" y="0"/>
              <wp:positionH relativeFrom="page">
                <wp:posOffset>706758</wp:posOffset>
              </wp:positionH>
              <wp:positionV relativeFrom="page">
                <wp:posOffset>9303389</wp:posOffset>
              </wp:positionV>
              <wp:extent cx="66678" cy="260988"/>
              <wp:effectExtent l="0" t="0" r="9522" b="5712"/>
              <wp:wrapNone/>
              <wp:docPr id="6" name="Text Box 46"/>
              <wp:cNvGraphicFramePr/>
              <a:graphic xmlns:a="http://schemas.openxmlformats.org/drawingml/2006/main">
                <a:graphicData uri="http://schemas.microsoft.com/office/word/2010/wordprocessingShape">
                  <wps:wsp>
                    <wps:cNvSpPr txBox="1"/>
                    <wps:spPr>
                      <a:xfrm>
                        <a:off x="0" y="0"/>
                        <a:ext cx="66678" cy="260988"/>
                      </a:xfrm>
                      <a:prstGeom prst="rect">
                        <a:avLst/>
                      </a:prstGeom>
                      <a:noFill/>
                      <a:ln>
                        <a:noFill/>
                        <a:prstDash/>
                      </a:ln>
                    </wps:spPr>
                    <wps:txbx>
                      <w:txbxContent>
                        <w:p w14:paraId="15439AEE" w14:textId="77777777" w:rsidR="0027579F" w:rsidRDefault="00A06969">
                          <w:pPr>
                            <w:spacing w:before="14"/>
                            <w:ind w:left="20"/>
                          </w:pPr>
                          <w:r>
                            <w:rPr>
                              <w:b/>
                              <w:w w:val="99"/>
                              <w:sz w:val="13"/>
                            </w:rPr>
                            <w:t>1</w:t>
                          </w:r>
                        </w:p>
                        <w:p w14:paraId="5D9B4991" w14:textId="77777777" w:rsidR="0027579F" w:rsidRDefault="00A06969">
                          <w:pPr>
                            <w:spacing w:before="78"/>
                            <w:ind w:left="20"/>
                          </w:pPr>
                          <w:r>
                            <w:rPr>
                              <w:b/>
                              <w:w w:val="99"/>
                              <w:sz w:val="13"/>
                            </w:rPr>
                            <w:t>2</w:t>
                          </w:r>
                        </w:p>
                      </w:txbxContent>
                    </wps:txbx>
                    <wps:bodyPr vert="horz" wrap="square" lIns="0" tIns="0" rIns="0" bIns="0" anchor="t" anchorCtr="0" compatLnSpc="0">
                      <a:noAutofit/>
                    </wps:bodyPr>
                  </wps:wsp>
                </a:graphicData>
              </a:graphic>
            </wp:anchor>
          </w:drawing>
        </mc:Choice>
        <mc:Fallback>
          <w:pict>
            <v:shapetype w14:anchorId="4A1CB818" id="_x0000_t202" coordsize="21600,21600" o:spt="202" path="m,l,21600r21600,l21600,xe">
              <v:stroke joinstyle="miter"/>
              <v:path gradientshapeok="t" o:connecttype="rect"/>
            </v:shapetype>
            <v:shape id="Text Box 46" o:spid="_x0000_s1030" type="#_x0000_t202" style="position:absolute;margin-left:55.65pt;margin-top:732.55pt;width:5.25pt;height:20.55pt;z-index:-2516500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" filled="f" stroked="f">
              <v:textbox inset="0,0,0,0">
                <w:txbxContent>
                  <w:p w14:paraId="15439AEE" w14:textId="77777777" w:rsidR="0027579F" w:rsidRDefault="00A06969">
                    <w:pPr>
                      <w:spacing w:before="14"/>
                      <w:ind w:left="20"/>
                    </w:pPr>
                    <w:r>
                      <w:rPr>
                        <w:b/>
                        <w:w w:val="99"/>
                        <w:sz w:val="13"/>
                      </w:rPr>
                      <w:t>1</w:t>
                    </w:r>
                  </w:p>
                  <w:p w14:paraId="5D9B4991" w14:textId="77777777" w:rsidR="0027579F" w:rsidRDefault="00A06969">
                    <w:pPr>
                      <w:spacing w:before="78"/>
                      <w:ind w:left="20"/>
                    </w:pPr>
                    <w:r>
                      <w:rPr>
                        <w:b/>
                        <w:w w:val="99"/>
                        <w:sz w:val="13"/>
                      </w:rPr>
                      <w:t>2</w:t>
                    </w:r>
                  </w:p>
                </w:txbxContent>
              </v:textbox>
              <w10:wrap anchorx="page" anchory="page"/>
            </v:shape>
          </w:pict>
        </mc:Fallback>
      </mc:AlternateContent>
    </w:r>
    <w:r>
      <w:rPr>
        <w:noProof/>
        <w:lang w:bidi="ar-SA"/>
      </w:rPr>
      <mc:AlternateContent>
        <mc:Choice Requires="wps">
          <w:drawing>
            <wp:anchor distT="0" distB="0" distL="114300" distR="114300" simplePos="0" relativeHeight="251667456" behindDoc="1" locked="0" layoutInCell="1" allowOverlap="1" wp14:anchorId="0EDC1112" wp14:editId="2B879C28">
              <wp:simplePos x="0" y="0"/>
              <wp:positionH relativeFrom="page">
                <wp:posOffset>1066803</wp:posOffset>
              </wp:positionH>
              <wp:positionV relativeFrom="page">
                <wp:posOffset>9321795</wp:posOffset>
              </wp:positionV>
              <wp:extent cx="5401946" cy="309881"/>
              <wp:effectExtent l="0" t="0" r="8254" b="7619"/>
              <wp:wrapNone/>
              <wp:docPr id="7" name="Text Box 45"/>
              <wp:cNvGraphicFramePr/>
              <a:graphic xmlns:a="http://schemas.openxmlformats.org/drawingml/2006/main">
                <a:graphicData uri="http://schemas.microsoft.com/office/word/2010/wordprocessingShape">
                  <wps:wsp>
                    <wps:cNvSpPr txBox="1"/>
                    <wps:spPr>
                      <a:xfrm>
                        <a:off x="0" y="0"/>
                        <a:ext cx="5401946" cy="309881"/>
                      </a:xfrm>
                      <a:prstGeom prst="rect">
                        <a:avLst/>
                      </a:prstGeom>
                      <a:noFill/>
                      <a:ln>
                        <a:noFill/>
                        <a:prstDash/>
                      </a:ln>
                    </wps:spPr>
                    <wps:txbx>
                      <w:txbxContent>
                        <w:p w14:paraId="3579579B" w14:textId="77777777" w:rsidR="0027579F" w:rsidRDefault="00A06969">
                          <w:pPr>
                            <w:spacing w:before="10"/>
                            <w:ind w:left="20" w:right="-9"/>
                            <w:rPr>
                              <w:sz w:val="20"/>
                            </w:rPr>
                          </w:pPr>
                          <w:r>
                            <w:rPr>
                              <w:sz w:val="20"/>
                            </w:rPr>
                            <w:t xml:space="preserve">For special conditions relating to products made of a mixture of textile materials, see </w:t>
                          </w:r>
                          <w:r>
                            <w:rPr>
                              <w:sz w:val="20"/>
                            </w:rPr>
                            <w:t>Introductory Note 6. For special conditions relating to products made of a mixture of textile materials, see Introductory Note 6.</w:t>
                          </w:r>
                        </w:p>
                      </w:txbxContent>
                    </wps:txbx>
                    <wps:bodyPr vert="horz" wrap="square" lIns="0" tIns="0" rIns="0" bIns="0" anchor="t" anchorCtr="0" compatLnSpc="0">
                      <a:noAutofit/>
                    </wps:bodyPr>
                  </wps:wsp>
                </a:graphicData>
              </a:graphic>
            </wp:anchor>
          </w:drawing>
        </mc:Choice>
        <mc:Fallback>
          <w:pict>
            <v:shape w14:anchorId="0EDC1112" id="Text Box 45" o:spid="_x0000_s1031" type="#_x0000_t202" style="position:absolute;margin-left:84pt;margin-top:734pt;width:425.35pt;height:24.4pt;z-index:-2516490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" filled="f" stroked="f">
              <v:textbox inset="0,0,0,0">
                <w:txbxContent>
                  <w:p w14:paraId="3579579B" w14:textId="77777777" w:rsidR="0027579F" w:rsidRDefault="00A06969">
                    <w:pPr>
                      <w:spacing w:before="10"/>
                      <w:ind w:left="20" w:right="-9"/>
                      <w:rPr>
                        <w:sz w:val="20"/>
                      </w:rPr>
                    </w:pPr>
                    <w:r>
                      <w:rPr>
                        <w:sz w:val="20"/>
                      </w:rPr>
                      <w:t xml:space="preserve">For special conditions relating to products made of a mixture of textile materials, see </w:t>
                    </w:r>
                    <w:r>
                      <w:rPr>
                        <w:sz w:val="20"/>
                      </w:rPr>
                      <w:t>Introductory Note 6. For special conditions relating to products made of a mixture of textile materials, see Introductory Note 6.</w:t>
                    </w:r>
                  </w:p>
                </w:txbxContent>
              </v:textbox>
              <w10:wrap anchorx="page" anchory="page"/>
            </v:shape>
          </w:pict>
        </mc:Fallback>
      </mc:AlternateConten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84E6E" w14:textId="77777777" w:rsidR="0027579F" w:rsidRDefault="00A06969">
    <w:pPr>
      <w:pStyle w:val="BodyText"/>
      <w:spacing w:line="12" w:lineRule="auto"/>
    </w:pPr>
    <w:r>
      <w:rPr>
        <w:noProof/>
        <w:lang w:bidi="ar-SA"/>
      </w:rPr>
      <mc:AlternateContent>
        <mc:Choice Requires="wps">
          <w:drawing>
            <wp:anchor distT="0" distB="0" distL="114300" distR="114300" simplePos="0" relativeHeight="251669504" behindDoc="1" locked="0" layoutInCell="1" allowOverlap="1" wp14:anchorId="0C7E825A" wp14:editId="6C5B65AC">
              <wp:simplePos x="0" y="0"/>
              <wp:positionH relativeFrom="page">
                <wp:posOffset>719459</wp:posOffset>
              </wp:positionH>
              <wp:positionV relativeFrom="page">
                <wp:posOffset>9258930</wp:posOffset>
              </wp:positionV>
              <wp:extent cx="1828800" cy="0"/>
              <wp:effectExtent l="0" t="0" r="12700" b="12700"/>
              <wp:wrapNone/>
              <wp:docPr id="8" name="Line 44"/>
              <wp:cNvGraphicFramePr/>
              <a:graphic xmlns:a="http://schemas.openxmlformats.org/drawingml/2006/main">
                <a:graphicData uri="http://schemas.microsoft.com/office/word/2010/wordprocessingShape">
                  <wps:wsp>
                    <wps:cNvCnPr/>
                    <wps:spPr>
                      <a:xfrm>
                        <a:off x="0" y="0"/>
                        <a:ext cx="1828800" cy="0"/>
                      </a:xfrm>
                      <a:prstGeom prst="straightConnector1">
                        <a:avLst/>
                      </a:prstGeom>
                      <a:noFill/>
                      <a:ln w="7616" cap="flat">
                        <a:solidFill>
                          <a:srgbClr val="000000"/>
                        </a:solidFill>
                        <a:prstDash val="solid"/>
                        <a:round/>
                      </a:ln>
                    </wps:spPr>
                    <wps:bodyPr/>
                  </wps:wsp>
                </a:graphicData>
              </a:graphic>
            </wp:anchor>
          </w:drawing>
        </mc:Choice>
        <mc:Fallback>
          <w:pict>
            <v:shapetype w14:anchorId="4D3B0D07" id="_x0000_t32" coordsize="21600,21600" o:spt="32" o:oned="t" path="m,l21600,21600e" filled="f">
              <v:path arrowok="t" fillok="f" o:connecttype="none"/>
              <o:lock v:ext="edit" shapetype="t"/>
            </v:shapetype>
            <v:shape id="Line 44" o:spid="_x0000_s1026" type="#_x0000_t32" style="position:absolute;margin-left:56.65pt;margin-top:729.05pt;width:2in;height:0;z-index:-25164697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" strokeweight=".21156mm">
              <w10:wrap anchorx="page" anchory="page"/>
            </v:shape>
          </w:pict>
        </mc:Fallback>
      </mc:AlternateContent>
    </w:r>
    <w:r>
      <w:rPr>
        <w:noProof/>
        <w:lang w:bidi="ar-SA"/>
      </w:rPr>
      <mc:AlternateContent>
        <mc:Choice Requires="wps">
          <w:drawing>
            <wp:anchor distT="0" distB="0" distL="114300" distR="114300" simplePos="0" relativeHeight="251670528" behindDoc="1" locked="0" layoutInCell="1" allowOverlap="1" wp14:anchorId="0958736B" wp14:editId="21509422">
              <wp:simplePos x="0" y="0"/>
              <wp:positionH relativeFrom="page">
                <wp:posOffset>706758</wp:posOffset>
              </wp:positionH>
              <wp:positionV relativeFrom="page">
                <wp:posOffset>9303389</wp:posOffset>
              </wp:positionV>
              <wp:extent cx="66678" cy="260988"/>
              <wp:effectExtent l="0" t="0" r="9522" b="5712"/>
              <wp:wrapNone/>
              <wp:docPr id="9" name="Text Box 43"/>
              <wp:cNvGraphicFramePr/>
              <a:graphic xmlns:a="http://schemas.openxmlformats.org/drawingml/2006/main">
                <a:graphicData uri="http://schemas.microsoft.com/office/word/2010/wordprocessingShape">
                  <wps:wsp>
                    <wps:cNvSpPr txBox="1"/>
                    <wps:spPr>
                      <a:xfrm>
                        <a:off x="0" y="0"/>
                        <a:ext cx="66678" cy="260988"/>
                      </a:xfrm>
                      <a:prstGeom prst="rect">
                        <a:avLst/>
                      </a:prstGeom>
                      <a:noFill/>
                      <a:ln>
                        <a:noFill/>
                        <a:prstDash/>
                      </a:ln>
                    </wps:spPr>
                    <wps:txbx>
                      <w:txbxContent>
                        <w:p w14:paraId="4BE29F45" w14:textId="77777777" w:rsidR="0027579F" w:rsidRDefault="00A06969">
                          <w:pPr>
                            <w:spacing w:before="14"/>
                            <w:ind w:left="20"/>
                          </w:pPr>
                          <w:r>
                            <w:rPr>
                              <w:b/>
                              <w:w w:val="99"/>
                              <w:sz w:val="13"/>
                            </w:rPr>
                            <w:t>1</w:t>
                          </w:r>
                        </w:p>
                        <w:p w14:paraId="5004FF25" w14:textId="77777777" w:rsidR="0027579F" w:rsidRDefault="00A06969">
                          <w:pPr>
                            <w:spacing w:before="78"/>
                            <w:ind w:left="20"/>
                          </w:pPr>
                          <w:r>
                            <w:rPr>
                              <w:b/>
                              <w:w w:val="99"/>
                              <w:sz w:val="13"/>
                            </w:rPr>
                            <w:t>2</w:t>
                          </w:r>
                        </w:p>
                      </w:txbxContent>
                    </wps:txbx>
                    <wps:bodyPr vert="horz" wrap="square" lIns="0" tIns="0" rIns="0" bIns="0" anchor="t" anchorCtr="0" compatLnSpc="0">
                      <a:noAutofit/>
                    </wps:bodyPr>
                  </wps:wsp>
                </a:graphicData>
              </a:graphic>
            </wp:anchor>
          </w:drawing>
        </mc:Choice>
        <mc:Fallback>
          <w:pict>
            <v:shapetype w14:anchorId="0958736B" id="_x0000_t202" coordsize="21600,21600" o:spt="202" path="m,l,21600r21600,l21600,xe">
              <v:stroke joinstyle="miter"/>
              <v:path gradientshapeok="t" o:connecttype="rect"/>
            </v:shapetype>
            <v:shape id="Text Box 43" o:spid="_x0000_s1032" type="#_x0000_t202" style="position:absolute;margin-left:55.65pt;margin-top:732.55pt;width:5.25pt;height:20.55pt;z-index:-2516459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" filled="f" stroked="f">
              <v:textbox inset="0,0,0,0">
                <w:txbxContent>
                  <w:p w14:paraId="4BE29F45" w14:textId="77777777" w:rsidR="0027579F" w:rsidRDefault="00A06969">
                    <w:pPr>
                      <w:spacing w:before="14"/>
                      <w:ind w:left="20"/>
                    </w:pPr>
                    <w:r>
                      <w:rPr>
                        <w:b/>
                        <w:w w:val="99"/>
                        <w:sz w:val="13"/>
                      </w:rPr>
                      <w:t>1</w:t>
                    </w:r>
                  </w:p>
                  <w:p w14:paraId="5004FF25" w14:textId="77777777" w:rsidR="0027579F" w:rsidRDefault="00A06969">
                    <w:pPr>
                      <w:spacing w:before="78"/>
                      <w:ind w:left="20"/>
                    </w:pPr>
                    <w:r>
                      <w:rPr>
                        <w:b/>
                        <w:w w:val="99"/>
                        <w:sz w:val="13"/>
                      </w:rPr>
                      <w:t>2</w:t>
                    </w:r>
                  </w:p>
                </w:txbxContent>
              </v:textbox>
              <w10:wrap anchorx="page" anchory="page"/>
            </v:shape>
          </w:pict>
        </mc:Fallback>
      </mc:AlternateContent>
    </w:r>
    <w:r>
      <w:rPr>
        <w:noProof/>
        <w:lang w:bidi="ar-SA"/>
      </w:rPr>
      <mc:AlternateContent>
        <mc:Choice Requires="wps">
          <w:drawing>
            <wp:anchor distT="0" distB="0" distL="114300" distR="114300" simplePos="0" relativeHeight="251671552" behindDoc="1" locked="0" layoutInCell="1" allowOverlap="1" wp14:anchorId="2B4FA209" wp14:editId="29080A43">
              <wp:simplePos x="0" y="0"/>
              <wp:positionH relativeFrom="page">
                <wp:posOffset>1066803</wp:posOffset>
              </wp:positionH>
              <wp:positionV relativeFrom="page">
                <wp:posOffset>9321795</wp:posOffset>
              </wp:positionV>
              <wp:extent cx="5404488" cy="309881"/>
              <wp:effectExtent l="0" t="0" r="5712" b="7619"/>
              <wp:wrapNone/>
              <wp:docPr id="10" name="Text Box 42"/>
              <wp:cNvGraphicFramePr/>
              <a:graphic xmlns:a="http://schemas.openxmlformats.org/drawingml/2006/main">
                <a:graphicData uri="http://schemas.microsoft.com/office/word/2010/wordprocessingShape">
                  <wps:wsp>
                    <wps:cNvSpPr txBox="1"/>
                    <wps:spPr>
                      <a:xfrm>
                        <a:off x="0" y="0"/>
                        <a:ext cx="5404488" cy="309881"/>
                      </a:xfrm>
                      <a:prstGeom prst="rect">
                        <a:avLst/>
                      </a:prstGeom>
                      <a:noFill/>
                      <a:ln>
                        <a:noFill/>
                        <a:prstDash/>
                      </a:ln>
                    </wps:spPr>
                    <wps:txbx>
                      <w:txbxContent>
                        <w:p w14:paraId="712461A0" w14:textId="77777777" w:rsidR="0027579F" w:rsidRDefault="00A06969">
                          <w:pPr>
                            <w:spacing w:before="10"/>
                            <w:ind w:left="20" w:right="-5"/>
                            <w:rPr>
                              <w:sz w:val="20"/>
                            </w:rPr>
                          </w:pPr>
                          <w:r>
                            <w:rPr>
                              <w:sz w:val="20"/>
                            </w:rPr>
                            <w:t xml:space="preserve">For special conditions relating to products made of a mixture of textile materials, see Introductory Note 6. </w:t>
                          </w:r>
                          <w:r>
                            <w:rPr>
                              <w:sz w:val="20"/>
                            </w:rPr>
                            <w:t>For special conditions relating to products made of a mixture of textile materials, see Introductory Note 6.</w:t>
                          </w:r>
                        </w:p>
                      </w:txbxContent>
                    </wps:txbx>
                    <wps:bodyPr vert="horz" wrap="square" lIns="0" tIns="0" rIns="0" bIns="0" anchor="t" anchorCtr="0" compatLnSpc="0">
                      <a:noAutofit/>
                    </wps:bodyPr>
                  </wps:wsp>
                </a:graphicData>
              </a:graphic>
            </wp:anchor>
          </w:drawing>
        </mc:Choice>
        <mc:Fallback>
          <w:pict>
            <v:shape w14:anchorId="2B4FA209" id="Text Box 42" o:spid="_x0000_s1033" type="#_x0000_t202" style="position:absolute;margin-left:84pt;margin-top:734pt;width:425.55pt;height:24.4pt;z-index:-2516449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" filled="f" stroked="f">
              <v:textbox inset="0,0,0,0">
                <w:txbxContent>
                  <w:p w14:paraId="712461A0" w14:textId="77777777" w:rsidR="0027579F" w:rsidRDefault="00A06969">
                    <w:pPr>
                      <w:spacing w:before="10"/>
                      <w:ind w:left="20" w:right="-5"/>
                      <w:rPr>
                        <w:sz w:val="20"/>
                      </w:rPr>
                    </w:pPr>
                    <w:r>
                      <w:rPr>
                        <w:sz w:val="20"/>
                      </w:rPr>
                      <w:t xml:space="preserve">For special conditions relating to products made of a mixture of textile materials, see Introductory Note 6. </w:t>
                    </w:r>
                    <w:r>
                      <w:rPr>
                        <w:sz w:val="20"/>
                      </w:rPr>
                      <w:t>For special conditions relating to products made of a mixture of textile materials, see Introductory Note 6.</w:t>
                    </w:r>
                  </w:p>
                </w:txbxContent>
              </v:textbox>
              <w10:wrap anchorx="page" anchory="page"/>
            </v:shape>
          </w:pict>
        </mc:Fallback>
      </mc:AlternateContent>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BE81A" w14:textId="77777777" w:rsidR="0027579F" w:rsidRDefault="00A06969">
    <w:pPr>
      <w:pStyle w:val="BodyText"/>
      <w:spacing w:line="12" w:lineRule="auto"/>
    </w:pPr>
    <w:r>
      <w:rPr>
        <w:noProof/>
        <w:lang w:bidi="ar-SA"/>
      </w:rPr>
      <mc:AlternateContent>
        <mc:Choice Requires="wps">
          <w:drawing>
            <wp:anchor distT="0" distB="0" distL="114300" distR="114300" simplePos="0" relativeHeight="251673600" behindDoc="1" locked="0" layoutInCell="1" allowOverlap="1" wp14:anchorId="347E81C2" wp14:editId="7444CC03">
              <wp:simplePos x="0" y="0"/>
              <wp:positionH relativeFrom="page">
                <wp:posOffset>719459</wp:posOffset>
              </wp:positionH>
              <wp:positionV relativeFrom="page">
                <wp:posOffset>9258930</wp:posOffset>
              </wp:positionV>
              <wp:extent cx="1828800" cy="0"/>
              <wp:effectExtent l="0" t="0" r="12700" b="12700"/>
              <wp:wrapNone/>
              <wp:docPr id="11" name="Line 44"/>
              <wp:cNvGraphicFramePr/>
              <a:graphic xmlns:a="http://schemas.openxmlformats.org/drawingml/2006/main">
                <a:graphicData uri="http://schemas.microsoft.com/office/word/2010/wordprocessingShape">
                  <wps:wsp>
                    <wps:cNvCnPr/>
                    <wps:spPr>
                      <a:xfrm>
                        <a:off x="0" y="0"/>
                        <a:ext cx="1828800" cy="0"/>
                      </a:xfrm>
                      <a:prstGeom prst="straightConnector1">
                        <a:avLst/>
                      </a:prstGeom>
                      <a:noFill/>
                      <a:ln w="7616" cap="flat">
                        <a:solidFill>
                          <a:srgbClr val="000000"/>
                        </a:solidFill>
                        <a:prstDash val="solid"/>
                        <a:round/>
                      </a:ln>
                    </wps:spPr>
                    <wps:bodyPr/>
                  </wps:wsp>
                </a:graphicData>
              </a:graphic>
            </wp:anchor>
          </w:drawing>
        </mc:Choice>
        <mc:Fallback>
          <w:pict>
            <v:shapetype w14:anchorId="2BEF6A77" id="_x0000_t32" coordsize="21600,21600" o:spt="32" o:oned="t" path="m,l21600,21600e" filled="f">
              <v:path arrowok="t" fillok="f" o:connecttype="none"/>
              <o:lock v:ext="edit" shapetype="t"/>
            </v:shapetype>
            <v:shape id="Line 44" o:spid="_x0000_s1026" type="#_x0000_t32" style="position:absolute;margin-left:56.65pt;margin-top:729.05pt;width:2in;height:0;z-index:-251642880;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" strokeweight=".21156mm">
              <w10:wrap anchorx="page" anchory="page"/>
            </v:shape>
          </w:pict>
        </mc:Fallback>
      </mc:AlternateContent>
    </w:r>
    <w:r>
      <w:rPr>
        <w:noProof/>
        <w:lang w:bidi="ar-SA"/>
      </w:rPr>
      <mc:AlternateContent>
        <mc:Choice Requires="wps">
          <w:drawing>
            <wp:anchor distT="0" distB="0" distL="114300" distR="114300" simplePos="0" relativeHeight="251674624" behindDoc="1" locked="0" layoutInCell="1" allowOverlap="1" wp14:anchorId="0E537572" wp14:editId="32CD4EB0">
              <wp:simplePos x="0" y="0"/>
              <wp:positionH relativeFrom="page">
                <wp:posOffset>706758</wp:posOffset>
              </wp:positionH>
              <wp:positionV relativeFrom="page">
                <wp:posOffset>9303389</wp:posOffset>
              </wp:positionV>
              <wp:extent cx="66678" cy="260988"/>
              <wp:effectExtent l="0" t="0" r="9522" b="5712"/>
              <wp:wrapNone/>
              <wp:docPr id="12" name="Text Box 43"/>
              <wp:cNvGraphicFramePr/>
              <a:graphic xmlns:a="http://schemas.openxmlformats.org/drawingml/2006/main">
                <a:graphicData uri="http://schemas.microsoft.com/office/word/2010/wordprocessingShape">
                  <wps:wsp>
                    <wps:cNvSpPr txBox="1"/>
                    <wps:spPr>
                      <a:xfrm>
                        <a:off x="0" y="0"/>
                        <a:ext cx="66678" cy="260988"/>
                      </a:xfrm>
                      <a:prstGeom prst="rect">
                        <a:avLst/>
                      </a:prstGeom>
                      <a:noFill/>
                      <a:ln>
                        <a:noFill/>
                        <a:prstDash/>
                      </a:ln>
                    </wps:spPr>
                    <wps:txbx>
                      <w:txbxContent>
                        <w:p w14:paraId="05BFF89B" w14:textId="77777777" w:rsidR="0027579F" w:rsidRDefault="00A06969">
                          <w:pPr>
                            <w:spacing w:before="14"/>
                            <w:ind w:left="20"/>
                          </w:pPr>
                          <w:r>
                            <w:rPr>
                              <w:b/>
                              <w:w w:val="99"/>
                              <w:sz w:val="13"/>
                            </w:rPr>
                            <w:t>1</w:t>
                          </w:r>
                        </w:p>
                        <w:p w14:paraId="30B1167F" w14:textId="77777777" w:rsidR="0027579F" w:rsidRDefault="00A06969">
                          <w:pPr>
                            <w:spacing w:before="78"/>
                            <w:ind w:left="20"/>
                          </w:pPr>
                          <w:r>
                            <w:rPr>
                              <w:b/>
                              <w:w w:val="99"/>
                              <w:sz w:val="13"/>
                            </w:rPr>
                            <w:t>2</w:t>
                          </w:r>
                        </w:p>
                      </w:txbxContent>
                    </wps:txbx>
                    <wps:bodyPr vert="horz" wrap="square" lIns="0" tIns="0" rIns="0" bIns="0" anchor="t" anchorCtr="0" compatLnSpc="0">
                      <a:noAutofit/>
                    </wps:bodyPr>
                  </wps:wsp>
                </a:graphicData>
              </a:graphic>
            </wp:anchor>
          </w:drawing>
        </mc:Choice>
        <mc:Fallback>
          <w:pict>
            <v:shapetype w14:anchorId="0E537572" id="_x0000_t202" coordsize="21600,21600" o:spt="202" path="m,l,21600r21600,l21600,xe">
              <v:stroke joinstyle="miter"/>
              <v:path gradientshapeok="t" o:connecttype="rect"/>
            </v:shapetype>
            <v:shape id="_x0000_s1034" type="#_x0000_t202" style="position:absolute;margin-left:55.65pt;margin-top:732.55pt;width:5.25pt;height:20.55pt;z-index:-2516418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" filled="f" stroked="f">
              <v:textbox inset="0,0,0,0">
                <w:txbxContent>
                  <w:p w14:paraId="05BFF89B" w14:textId="77777777" w:rsidR="0027579F" w:rsidRDefault="00A06969">
                    <w:pPr>
                      <w:spacing w:before="14"/>
                      <w:ind w:left="20"/>
                    </w:pPr>
                    <w:r>
                      <w:rPr>
                        <w:b/>
                        <w:w w:val="99"/>
                        <w:sz w:val="13"/>
                      </w:rPr>
                      <w:t>1</w:t>
                    </w:r>
                  </w:p>
                  <w:p w14:paraId="30B1167F" w14:textId="77777777" w:rsidR="0027579F" w:rsidRDefault="00A06969">
                    <w:pPr>
                      <w:spacing w:before="78"/>
                      <w:ind w:left="20"/>
                    </w:pPr>
                    <w:r>
                      <w:rPr>
                        <w:b/>
                        <w:w w:val="99"/>
                        <w:sz w:val="13"/>
                      </w:rPr>
                      <w:t>2</w:t>
                    </w:r>
                  </w:p>
                </w:txbxContent>
              </v:textbox>
              <w10:wrap anchorx="page" anchory="page"/>
            </v:shape>
          </w:pict>
        </mc:Fallback>
      </mc:AlternateContent>
    </w:r>
    <w:r>
      <w:rPr>
        <w:noProof/>
        <w:lang w:bidi="ar-SA"/>
      </w:rPr>
      <mc:AlternateContent>
        <mc:Choice Requires="wps">
          <w:drawing>
            <wp:anchor distT="0" distB="0" distL="114300" distR="114300" simplePos="0" relativeHeight="251675648" behindDoc="1" locked="0" layoutInCell="1" allowOverlap="1" wp14:anchorId="0950793A" wp14:editId="6F475DE4">
              <wp:simplePos x="0" y="0"/>
              <wp:positionH relativeFrom="page">
                <wp:posOffset>1066803</wp:posOffset>
              </wp:positionH>
              <wp:positionV relativeFrom="page">
                <wp:posOffset>9321795</wp:posOffset>
              </wp:positionV>
              <wp:extent cx="5404488" cy="309881"/>
              <wp:effectExtent l="0" t="0" r="5712" b="7619"/>
              <wp:wrapNone/>
              <wp:docPr id="13" name="Text Box 42"/>
              <wp:cNvGraphicFramePr/>
              <a:graphic xmlns:a="http://schemas.openxmlformats.org/drawingml/2006/main">
                <a:graphicData uri="http://schemas.microsoft.com/office/word/2010/wordprocessingShape">
                  <wps:wsp>
                    <wps:cNvSpPr txBox="1"/>
                    <wps:spPr>
                      <a:xfrm>
                        <a:off x="0" y="0"/>
                        <a:ext cx="5404488" cy="309881"/>
                      </a:xfrm>
                      <a:prstGeom prst="rect">
                        <a:avLst/>
                      </a:prstGeom>
                      <a:noFill/>
                      <a:ln>
                        <a:noFill/>
                        <a:prstDash/>
                      </a:ln>
                    </wps:spPr>
                    <wps:txbx>
                      <w:txbxContent>
                        <w:p w14:paraId="0F64BA50" w14:textId="77777777" w:rsidR="0027579F" w:rsidRDefault="00A06969">
                          <w:pPr>
                            <w:spacing w:before="10"/>
                            <w:ind w:left="20" w:right="-5"/>
                            <w:rPr>
                              <w:sz w:val="20"/>
                            </w:rPr>
                          </w:pPr>
                          <w:r>
                            <w:rPr>
                              <w:sz w:val="20"/>
                            </w:rPr>
                            <w:t>For special conditions relating to products made of a mixture of textile materials, see Introductory Note 6. For special conditions r</w:t>
                          </w:r>
                          <w:r>
                            <w:rPr>
                              <w:sz w:val="20"/>
                            </w:rPr>
                            <w:t>elating to products made of a mixture of textile materials, see Introductory Note 6.</w:t>
                          </w:r>
                        </w:p>
                      </w:txbxContent>
                    </wps:txbx>
                    <wps:bodyPr vert="horz" wrap="square" lIns="0" tIns="0" rIns="0" bIns="0" anchor="t" anchorCtr="0" compatLnSpc="0">
                      <a:noAutofit/>
                    </wps:bodyPr>
                  </wps:wsp>
                </a:graphicData>
              </a:graphic>
            </wp:anchor>
          </w:drawing>
        </mc:Choice>
        <mc:Fallback>
          <w:pict>
            <v:shape w14:anchorId="0950793A" id="_x0000_s1035" type="#_x0000_t202" style="position:absolute;margin-left:84pt;margin-top:734pt;width:425.55pt;height:24.4pt;z-index:-2516408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" filled="f" stroked="f">
              <v:textbox inset="0,0,0,0">
                <w:txbxContent>
                  <w:p w14:paraId="0F64BA50" w14:textId="77777777" w:rsidR="0027579F" w:rsidRDefault="00A06969">
                    <w:pPr>
                      <w:spacing w:before="10"/>
                      <w:ind w:left="20" w:right="-5"/>
                      <w:rPr>
                        <w:sz w:val="20"/>
                      </w:rPr>
                    </w:pPr>
                    <w:r>
                      <w:rPr>
                        <w:sz w:val="20"/>
                      </w:rPr>
                      <w:t>For special conditions relating to products made of a mixture of textile materials, see Introductory Note 6. For special conditions r</w:t>
                    </w:r>
                    <w:r>
                      <w:rPr>
                        <w:sz w:val="20"/>
                      </w:rPr>
                      <w:t>elating to products made of a mixture of textile materials, see Introductory Note 6.</w:t>
                    </w:r>
                  </w:p>
                </w:txbxContent>
              </v:textbox>
              <w10:wrap anchorx="page" anchory="page"/>
            </v:shape>
          </w:pict>
        </mc:Fallback>
      </mc:AlternateConten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4A658" w14:textId="77777777" w:rsidR="0027579F" w:rsidRDefault="00A06969">
    <w:pPr>
      <w:pStyle w:val="BodyText"/>
      <w:spacing w:line="12" w:lineRule="auto"/>
      <w:rPr>
        <w:sz w:val="2"/>
      </w:rPr>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0A32A" w14:textId="77777777" w:rsidR="0027579F" w:rsidRDefault="00A06969">
    <w:pPr>
      <w:pStyle w:val="BodyText"/>
      <w:spacing w:line="12" w:lineRule="auto"/>
    </w:pPr>
    <w:r>
      <w:rPr>
        <w:noProof/>
        <w:lang w:bidi="ar-SA"/>
      </w:rPr>
      <mc:AlternateContent>
        <mc:Choice Requires="wps">
          <w:drawing>
            <wp:anchor distT="0" distB="0" distL="114300" distR="114300" simplePos="0" relativeHeight="251677696" behindDoc="1" locked="0" layoutInCell="1" allowOverlap="1" wp14:anchorId="1FE9DA08" wp14:editId="695E3574">
              <wp:simplePos x="0" y="0"/>
              <wp:positionH relativeFrom="page">
                <wp:posOffset>706758</wp:posOffset>
              </wp:positionH>
              <wp:positionV relativeFrom="page">
                <wp:posOffset>9447525</wp:posOffset>
              </wp:positionV>
              <wp:extent cx="66678" cy="116842"/>
              <wp:effectExtent l="0" t="0" r="9522" b="10158"/>
              <wp:wrapNone/>
              <wp:docPr id="14" name="Text Box 41"/>
              <wp:cNvGraphicFramePr/>
              <a:graphic xmlns:a="http://schemas.openxmlformats.org/drawingml/2006/main">
                <a:graphicData uri="http://schemas.microsoft.com/office/word/2010/wordprocessingShape">
                  <wps:wsp>
                    <wps:cNvSpPr txBox="1"/>
                    <wps:spPr>
                      <a:xfrm>
                        <a:off x="0" y="0"/>
                        <a:ext cx="66678" cy="116842"/>
                      </a:xfrm>
                      <a:prstGeom prst="rect">
                        <a:avLst/>
                      </a:prstGeom>
                      <a:noFill/>
                      <a:ln>
                        <a:noFill/>
                        <a:prstDash/>
                      </a:ln>
                    </wps:spPr>
                    <wps:txbx>
                      <w:txbxContent>
                        <w:p w14:paraId="55E98215" w14:textId="77777777" w:rsidR="0027579F" w:rsidRDefault="00A06969">
                          <w:pPr>
                            <w:spacing w:before="14"/>
                            <w:ind w:left="20"/>
                          </w:pPr>
                          <w:r>
                            <w:rPr>
                              <w:b/>
                              <w:w w:val="99"/>
                              <w:sz w:val="13"/>
                            </w:rPr>
                            <w:t>2</w:t>
                          </w:r>
                        </w:p>
                      </w:txbxContent>
                    </wps:txbx>
                    <wps:bodyPr vert="horz" wrap="square" lIns="0" tIns="0" rIns="0" bIns="0" anchor="t" anchorCtr="0" compatLnSpc="0">
                      <a:noAutofit/>
                    </wps:bodyPr>
                  </wps:wsp>
                </a:graphicData>
              </a:graphic>
            </wp:anchor>
          </w:drawing>
        </mc:Choice>
        <mc:Fallback>
          <w:pict>
            <v:shapetype w14:anchorId="1FE9DA08" id="_x0000_t202" coordsize="21600,21600" o:spt="202" path="m,l,21600r21600,l21600,xe">
              <v:stroke joinstyle="miter"/>
              <v:path gradientshapeok="t" o:connecttype="rect"/>
            </v:shapetype>
            <v:shape id="Text Box 41" o:spid="_x0000_s1036" type="#_x0000_t202" style="position:absolute;margin-left:55.65pt;margin-top:743.9pt;width:5.25pt;height:9.2pt;z-index:-2516387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" filled="f" stroked="f">
              <v:textbox inset="0,0,0,0">
                <w:txbxContent>
                  <w:p w14:paraId="55E98215" w14:textId="77777777" w:rsidR="0027579F" w:rsidRDefault="00A06969">
                    <w:pPr>
                      <w:spacing w:before="14"/>
                      <w:ind w:left="20"/>
                    </w:pPr>
                    <w:r>
                      <w:rPr>
                        <w:b/>
                        <w:w w:val="99"/>
                        <w:sz w:val="13"/>
                      </w:rPr>
                      <w:t>2</w:t>
                    </w:r>
                  </w:p>
                </w:txbxContent>
              </v:textbox>
              <w10:wrap anchorx="page" anchory="page"/>
            </v:shape>
          </w:pict>
        </mc:Fallback>
      </mc:AlternateConten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9B817" w14:textId="77777777" w:rsidR="0027579F" w:rsidRDefault="00A06969">
    <w:pPr>
      <w:pStyle w:val="BodyText"/>
      <w:spacing w:line="12" w:lineRule="auto"/>
    </w:pPr>
    <w:r>
      <w:rPr>
        <w:noProof/>
        <w:lang w:bidi="ar-SA"/>
      </w:rPr>
      <mc:AlternateContent>
        <mc:Choice Requires="wps">
          <w:drawing>
            <wp:anchor distT="0" distB="0" distL="114300" distR="114300" simplePos="0" relativeHeight="251679744" behindDoc="1" locked="0" layoutInCell="1" allowOverlap="1" wp14:anchorId="5E358718" wp14:editId="468C8965">
              <wp:simplePos x="0" y="0"/>
              <wp:positionH relativeFrom="page">
                <wp:posOffset>693179</wp:posOffset>
              </wp:positionH>
              <wp:positionV relativeFrom="page">
                <wp:posOffset>9309414</wp:posOffset>
              </wp:positionV>
              <wp:extent cx="66678" cy="554355"/>
              <wp:effectExtent l="0" t="0" r="9522" b="4445"/>
              <wp:wrapNone/>
              <wp:docPr id="15" name="Text Box 39"/>
              <wp:cNvGraphicFramePr/>
              <a:graphic xmlns:a="http://schemas.openxmlformats.org/drawingml/2006/main">
                <a:graphicData uri="http://schemas.microsoft.com/office/word/2010/wordprocessingShape">
                  <wps:wsp>
                    <wps:cNvSpPr txBox="1"/>
                    <wps:spPr>
                      <a:xfrm>
                        <a:off x="0" y="0"/>
                        <a:ext cx="66678" cy="554355"/>
                      </a:xfrm>
                      <a:prstGeom prst="rect">
                        <a:avLst/>
                      </a:prstGeom>
                      <a:noFill/>
                      <a:ln>
                        <a:noFill/>
                        <a:prstDash/>
                      </a:ln>
                    </wps:spPr>
                    <wps:txbx>
                      <w:txbxContent>
                        <w:p w14:paraId="26504B52" w14:textId="77777777" w:rsidR="0027579F" w:rsidRDefault="00A06969">
                          <w:pPr>
                            <w:spacing w:before="14"/>
                            <w:ind w:left="20"/>
                          </w:pPr>
                          <w:r>
                            <w:rPr>
                              <w:b/>
                              <w:w w:val="99"/>
                              <w:sz w:val="13"/>
                            </w:rPr>
                            <w:t>1</w:t>
                          </w:r>
                        </w:p>
                        <w:p w14:paraId="71664FBE" w14:textId="77777777" w:rsidR="0027579F" w:rsidRDefault="00A06969">
                          <w:pPr>
                            <w:spacing w:before="81"/>
                            <w:ind w:left="20"/>
                          </w:pPr>
                          <w:r>
                            <w:rPr>
                              <w:b/>
                              <w:w w:val="99"/>
                              <w:sz w:val="13"/>
                            </w:rPr>
                            <w:t>2</w:t>
                          </w:r>
                        </w:p>
                        <w:p w14:paraId="7D0E2CBF" w14:textId="77777777" w:rsidR="0027579F" w:rsidRDefault="00A06969">
                          <w:pPr>
                            <w:spacing w:before="81"/>
                            <w:ind w:left="20"/>
                          </w:pPr>
                          <w:r>
                            <w:rPr>
                              <w:b/>
                              <w:w w:val="99"/>
                              <w:sz w:val="13"/>
                            </w:rPr>
                            <w:t>3</w:t>
                          </w:r>
                        </w:p>
                        <w:p w14:paraId="23D79DFD" w14:textId="77777777" w:rsidR="0027579F" w:rsidRDefault="00A06969">
                          <w:pPr>
                            <w:spacing w:before="78"/>
                            <w:ind w:left="20"/>
                          </w:pPr>
                          <w:r>
                            <w:rPr>
                              <w:b/>
                              <w:w w:val="99"/>
                              <w:sz w:val="13"/>
                            </w:rPr>
                            <w:t>4</w:t>
                          </w:r>
                        </w:p>
                      </w:txbxContent>
                    </wps:txbx>
                    <wps:bodyPr vert="horz" wrap="square" lIns="0" tIns="0" rIns="0" bIns="0" anchor="t" anchorCtr="0" compatLnSpc="0">
                      <a:noAutofit/>
                    </wps:bodyPr>
                  </wps:wsp>
                </a:graphicData>
              </a:graphic>
            </wp:anchor>
          </w:drawing>
        </mc:Choice>
        <mc:Fallback>
          <w:pict>
            <v:shapetype w14:anchorId="5E358718" id="_x0000_t202" coordsize="21600,21600" o:spt="202" path="m,l,21600r21600,l21600,xe">
              <v:stroke joinstyle="miter"/>
              <v:path gradientshapeok="t" o:connecttype="rect"/>
            </v:shapetype>
            <v:shape id="Text Box 39" o:spid="_x0000_s1037" type="#_x0000_t202" style="position:absolute;margin-left:54.6pt;margin-top:733pt;width:5.25pt;height:43.65pt;z-index:-2516367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" filled="f" stroked="f">
              <v:textbox inset="0,0,0,0">
                <w:txbxContent>
                  <w:p w14:paraId="26504B52" w14:textId="77777777" w:rsidR="0027579F" w:rsidRDefault="00A06969">
                    <w:pPr>
                      <w:spacing w:before="14"/>
                      <w:ind w:left="20"/>
                    </w:pPr>
                    <w:r>
                      <w:rPr>
                        <w:b/>
                        <w:w w:val="99"/>
                        <w:sz w:val="13"/>
                      </w:rPr>
                      <w:t>1</w:t>
                    </w:r>
                  </w:p>
                  <w:p w14:paraId="71664FBE" w14:textId="77777777" w:rsidR="0027579F" w:rsidRDefault="00A06969">
                    <w:pPr>
                      <w:spacing w:before="81"/>
                      <w:ind w:left="20"/>
                    </w:pPr>
                    <w:r>
                      <w:rPr>
                        <w:b/>
                        <w:w w:val="99"/>
                        <w:sz w:val="13"/>
                      </w:rPr>
                      <w:t>2</w:t>
                    </w:r>
                  </w:p>
                  <w:p w14:paraId="7D0E2CBF" w14:textId="77777777" w:rsidR="0027579F" w:rsidRDefault="00A06969">
                    <w:pPr>
                      <w:spacing w:before="81"/>
                      <w:ind w:left="20"/>
                    </w:pPr>
                    <w:r>
                      <w:rPr>
                        <w:b/>
                        <w:w w:val="99"/>
                        <w:sz w:val="13"/>
                      </w:rPr>
                      <w:t>3</w:t>
                    </w:r>
                  </w:p>
                  <w:p w14:paraId="23D79DFD" w14:textId="77777777" w:rsidR="0027579F" w:rsidRDefault="00A06969">
                    <w:pPr>
                      <w:spacing w:before="78"/>
                      <w:ind w:left="20"/>
                    </w:pPr>
                    <w:r>
                      <w:rPr>
                        <w:b/>
                        <w:w w:val="99"/>
                        <w:sz w:val="13"/>
                      </w:rPr>
                      <w:t>4</w:t>
                    </w:r>
                  </w:p>
                </w:txbxContent>
              </v:textbox>
              <w10:wrap anchorx="page" anchory="page"/>
            </v:shape>
          </w:pict>
        </mc:Fallback>
      </mc:AlternateContent>
    </w:r>
    <w:r>
      <w:rPr>
        <w:noProof/>
        <w:lang w:bidi="ar-SA"/>
      </w:rPr>
      <mc:AlternateContent>
        <mc:Choice Requires="wps">
          <w:drawing>
            <wp:anchor distT="0" distB="0" distL="114300" distR="114300" simplePos="0" relativeHeight="251680768" behindDoc="1" locked="0" layoutInCell="1" allowOverlap="1" wp14:anchorId="187FD431" wp14:editId="7AFC0FDF">
              <wp:simplePos x="0" y="0"/>
              <wp:positionH relativeFrom="page">
                <wp:posOffset>1048688</wp:posOffset>
              </wp:positionH>
              <wp:positionV relativeFrom="page">
                <wp:posOffset>9273506</wp:posOffset>
              </wp:positionV>
              <wp:extent cx="5403217" cy="602617"/>
              <wp:effectExtent l="0" t="0" r="6983" b="6983"/>
              <wp:wrapNone/>
              <wp:docPr id="16" name="Text Box 38"/>
              <wp:cNvGraphicFramePr/>
              <a:graphic xmlns:a="http://schemas.openxmlformats.org/drawingml/2006/main">
                <a:graphicData uri="http://schemas.microsoft.com/office/word/2010/wordprocessingShape">
                  <wps:wsp>
                    <wps:cNvSpPr txBox="1"/>
                    <wps:spPr>
                      <a:xfrm>
                        <a:off x="0" y="0"/>
                        <a:ext cx="5403217" cy="602617"/>
                      </a:xfrm>
                      <a:prstGeom prst="rect">
                        <a:avLst/>
                      </a:prstGeom>
                      <a:noFill/>
                      <a:ln>
                        <a:noFill/>
                        <a:prstDash/>
                      </a:ln>
                    </wps:spPr>
                    <wps:txbx>
                      <w:txbxContent>
                        <w:p w14:paraId="79754DCD" w14:textId="77777777" w:rsidR="0027579F" w:rsidRDefault="00A06969">
                          <w:pPr>
                            <w:spacing w:before="10"/>
                            <w:ind w:left="20" w:right="18"/>
                            <w:jc w:val="both"/>
                          </w:pPr>
                          <w:r>
                            <w:rPr>
                              <w:sz w:val="20"/>
                            </w:rPr>
                            <w:t>For</w:t>
                          </w:r>
                          <w:r>
                            <w:rPr>
                              <w:spacing w:val="-3"/>
                              <w:sz w:val="20"/>
                            </w:rPr>
                            <w:t xml:space="preserve"> </w:t>
                          </w:r>
                          <w:r>
                            <w:rPr>
                              <w:sz w:val="20"/>
                            </w:rPr>
                            <w:t>special</w:t>
                          </w:r>
                          <w:r>
                            <w:rPr>
                              <w:spacing w:val="-3"/>
                              <w:sz w:val="20"/>
                            </w:rPr>
                            <w:t xml:space="preserve"> </w:t>
                          </w:r>
                          <w:r>
                            <w:rPr>
                              <w:sz w:val="20"/>
                            </w:rPr>
                            <w:t>conditions</w:t>
                          </w:r>
                          <w:r>
                            <w:rPr>
                              <w:spacing w:val="-1"/>
                              <w:sz w:val="20"/>
                            </w:rPr>
                            <w:t xml:space="preserve"> </w:t>
                          </w:r>
                          <w:r>
                            <w:rPr>
                              <w:sz w:val="20"/>
                            </w:rPr>
                            <w:t>relating</w:t>
                          </w:r>
                          <w:r>
                            <w:rPr>
                              <w:spacing w:val="-2"/>
                              <w:sz w:val="20"/>
                            </w:rPr>
                            <w:t xml:space="preserve"> </w:t>
                          </w:r>
                          <w:r>
                            <w:rPr>
                              <w:sz w:val="20"/>
                            </w:rPr>
                            <w:t>to</w:t>
                          </w:r>
                          <w:r>
                            <w:rPr>
                              <w:spacing w:val="-3"/>
                              <w:sz w:val="20"/>
                            </w:rPr>
                            <w:t xml:space="preserve"> </w:t>
                          </w:r>
                          <w:r>
                            <w:rPr>
                              <w:sz w:val="20"/>
                            </w:rPr>
                            <w:t>products</w:t>
                          </w:r>
                          <w:r>
                            <w:rPr>
                              <w:spacing w:val="-2"/>
                              <w:sz w:val="20"/>
                            </w:rPr>
                            <w:t xml:space="preserve"> </w:t>
                          </w:r>
                          <w:r>
                            <w:rPr>
                              <w:sz w:val="20"/>
                            </w:rPr>
                            <w:t>made</w:t>
                          </w:r>
                          <w:r>
                            <w:rPr>
                              <w:spacing w:val="-3"/>
                              <w:sz w:val="20"/>
                            </w:rPr>
                            <w:t xml:space="preserve"> </w:t>
                          </w:r>
                          <w:r>
                            <w:rPr>
                              <w:sz w:val="20"/>
                            </w:rPr>
                            <w:t>of</w:t>
                          </w:r>
                          <w:r>
                            <w:rPr>
                              <w:spacing w:val="-5"/>
                              <w:sz w:val="20"/>
                            </w:rPr>
                            <w:t xml:space="preserve"> </w:t>
                          </w:r>
                          <w:r>
                            <w:rPr>
                              <w:sz w:val="20"/>
                            </w:rPr>
                            <w:t>a</w:t>
                          </w:r>
                          <w:r>
                            <w:rPr>
                              <w:spacing w:val="-1"/>
                              <w:sz w:val="20"/>
                            </w:rPr>
                            <w:t xml:space="preserve"> </w:t>
                          </w:r>
                          <w:r>
                            <w:rPr>
                              <w:sz w:val="20"/>
                            </w:rPr>
                            <w:t>mixture</w:t>
                          </w:r>
                          <w:r>
                            <w:rPr>
                              <w:spacing w:val="-1"/>
                              <w:sz w:val="20"/>
                            </w:rPr>
                            <w:t xml:space="preserve"> </w:t>
                          </w:r>
                          <w:r>
                            <w:rPr>
                              <w:sz w:val="20"/>
                            </w:rPr>
                            <w:t>of</w:t>
                          </w:r>
                          <w:r>
                            <w:rPr>
                              <w:spacing w:val="-5"/>
                              <w:sz w:val="20"/>
                            </w:rPr>
                            <w:t xml:space="preserve"> </w:t>
                          </w:r>
                          <w:r>
                            <w:rPr>
                              <w:sz w:val="20"/>
                            </w:rPr>
                            <w:t>textile</w:t>
                          </w:r>
                          <w:r>
                            <w:rPr>
                              <w:spacing w:val="-1"/>
                              <w:sz w:val="20"/>
                            </w:rPr>
                            <w:t xml:space="preserve"> </w:t>
                          </w:r>
                          <w:r>
                            <w:rPr>
                              <w:sz w:val="20"/>
                            </w:rPr>
                            <w:t>materials,</w:t>
                          </w:r>
                          <w:r>
                            <w:rPr>
                              <w:spacing w:val="-3"/>
                              <w:sz w:val="20"/>
                            </w:rPr>
                            <w:t xml:space="preserve"> </w:t>
                          </w:r>
                          <w:r>
                            <w:rPr>
                              <w:sz w:val="20"/>
                            </w:rPr>
                            <w:t>see</w:t>
                          </w:r>
                          <w:r>
                            <w:rPr>
                              <w:spacing w:val="-3"/>
                              <w:sz w:val="20"/>
                            </w:rPr>
                            <w:t xml:space="preserve"> </w:t>
                          </w:r>
                          <w:r>
                            <w:rPr>
                              <w:sz w:val="20"/>
                            </w:rPr>
                            <w:t>Introductory</w:t>
                          </w:r>
                          <w:r>
                            <w:rPr>
                              <w:spacing w:val="-7"/>
                              <w:sz w:val="20"/>
                            </w:rPr>
                            <w:t xml:space="preserve"> </w:t>
                          </w:r>
                          <w:r>
                            <w:rPr>
                              <w:sz w:val="20"/>
                            </w:rPr>
                            <w:t>Note</w:t>
                          </w:r>
                          <w:r>
                            <w:rPr>
                              <w:spacing w:val="-3"/>
                              <w:sz w:val="20"/>
                            </w:rPr>
                            <w:t xml:space="preserve"> </w:t>
                          </w:r>
                          <w:r>
                            <w:rPr>
                              <w:sz w:val="20"/>
                            </w:rPr>
                            <w:t>6. For</w:t>
                          </w:r>
                          <w:r>
                            <w:rPr>
                              <w:spacing w:val="-3"/>
                              <w:sz w:val="20"/>
                            </w:rPr>
                            <w:t xml:space="preserve"> </w:t>
                          </w:r>
                          <w:r>
                            <w:rPr>
                              <w:sz w:val="20"/>
                            </w:rPr>
                            <w:t>special</w:t>
                          </w:r>
                          <w:r>
                            <w:rPr>
                              <w:spacing w:val="-3"/>
                              <w:sz w:val="20"/>
                            </w:rPr>
                            <w:t xml:space="preserve"> </w:t>
                          </w:r>
                          <w:r>
                            <w:rPr>
                              <w:sz w:val="20"/>
                            </w:rPr>
                            <w:t>conditions</w:t>
                          </w:r>
                          <w:r>
                            <w:rPr>
                              <w:spacing w:val="-4"/>
                              <w:sz w:val="20"/>
                            </w:rPr>
                            <w:t xml:space="preserve"> </w:t>
                          </w:r>
                          <w:r>
                            <w:rPr>
                              <w:sz w:val="20"/>
                            </w:rPr>
                            <w:t>relating</w:t>
                          </w:r>
                          <w:r>
                            <w:rPr>
                              <w:spacing w:val="-2"/>
                              <w:sz w:val="20"/>
                            </w:rPr>
                            <w:t xml:space="preserve"> </w:t>
                          </w:r>
                          <w:r>
                            <w:rPr>
                              <w:sz w:val="20"/>
                            </w:rPr>
                            <w:t>to</w:t>
                          </w:r>
                          <w:r>
                            <w:rPr>
                              <w:spacing w:val="-3"/>
                              <w:sz w:val="20"/>
                            </w:rPr>
                            <w:t xml:space="preserve"> </w:t>
                          </w:r>
                          <w:r>
                            <w:rPr>
                              <w:sz w:val="20"/>
                            </w:rPr>
                            <w:t>products</w:t>
                          </w:r>
                          <w:r>
                            <w:rPr>
                              <w:spacing w:val="-2"/>
                              <w:sz w:val="20"/>
                            </w:rPr>
                            <w:t xml:space="preserve"> </w:t>
                          </w:r>
                          <w:r>
                            <w:rPr>
                              <w:sz w:val="20"/>
                            </w:rPr>
                            <w:t>made</w:t>
                          </w:r>
                          <w:r>
                            <w:rPr>
                              <w:spacing w:val="-3"/>
                              <w:sz w:val="20"/>
                            </w:rPr>
                            <w:t xml:space="preserve"> </w:t>
                          </w:r>
                          <w:r>
                            <w:rPr>
                              <w:sz w:val="20"/>
                            </w:rPr>
                            <w:t>of</w:t>
                          </w:r>
                          <w:r>
                            <w:rPr>
                              <w:spacing w:val="-5"/>
                              <w:sz w:val="20"/>
                            </w:rPr>
                            <w:t xml:space="preserve"> </w:t>
                          </w:r>
                          <w:r>
                            <w:rPr>
                              <w:sz w:val="20"/>
                            </w:rPr>
                            <w:t>a</w:t>
                          </w:r>
                          <w:r>
                            <w:rPr>
                              <w:spacing w:val="-1"/>
                              <w:sz w:val="20"/>
                            </w:rPr>
                            <w:t xml:space="preserve"> </w:t>
                          </w:r>
                          <w:r>
                            <w:rPr>
                              <w:sz w:val="20"/>
                            </w:rPr>
                            <w:t>mixture</w:t>
                          </w:r>
                          <w:r>
                            <w:rPr>
                              <w:spacing w:val="-1"/>
                              <w:sz w:val="20"/>
                            </w:rPr>
                            <w:t xml:space="preserve"> </w:t>
                          </w:r>
                          <w:r>
                            <w:rPr>
                              <w:sz w:val="20"/>
                            </w:rPr>
                            <w:t>of</w:t>
                          </w:r>
                          <w:r>
                            <w:rPr>
                              <w:spacing w:val="-5"/>
                              <w:sz w:val="20"/>
                            </w:rPr>
                            <w:t xml:space="preserve"> </w:t>
                          </w:r>
                          <w:r>
                            <w:rPr>
                              <w:sz w:val="20"/>
                            </w:rPr>
                            <w:t>textile</w:t>
                          </w:r>
                          <w:r>
                            <w:rPr>
                              <w:spacing w:val="-1"/>
                              <w:sz w:val="20"/>
                            </w:rPr>
                            <w:t xml:space="preserve"> </w:t>
                          </w:r>
                          <w:r>
                            <w:rPr>
                              <w:sz w:val="20"/>
                            </w:rPr>
                            <w:t>materials,</w:t>
                          </w:r>
                          <w:r>
                            <w:rPr>
                              <w:spacing w:val="-3"/>
                              <w:sz w:val="20"/>
                            </w:rPr>
                            <w:t xml:space="preserve"> </w:t>
                          </w:r>
                          <w:r>
                            <w:rPr>
                              <w:sz w:val="20"/>
                            </w:rPr>
                            <w:t>see</w:t>
                          </w:r>
                          <w:r>
                            <w:rPr>
                              <w:spacing w:val="-3"/>
                              <w:sz w:val="20"/>
                            </w:rPr>
                            <w:t xml:space="preserve"> </w:t>
                          </w:r>
                          <w:r>
                            <w:rPr>
                              <w:sz w:val="20"/>
                            </w:rPr>
                            <w:t>Introductory</w:t>
                          </w:r>
                          <w:r>
                            <w:rPr>
                              <w:spacing w:val="-7"/>
                              <w:sz w:val="20"/>
                            </w:rPr>
                            <w:t xml:space="preserve"> </w:t>
                          </w:r>
                          <w:r>
                            <w:rPr>
                              <w:sz w:val="20"/>
                            </w:rPr>
                            <w:t>Note</w:t>
                          </w:r>
                          <w:r>
                            <w:rPr>
                              <w:spacing w:val="-3"/>
                              <w:sz w:val="20"/>
                            </w:rPr>
                            <w:t xml:space="preserve"> </w:t>
                          </w:r>
                          <w:r>
                            <w:rPr>
                              <w:sz w:val="20"/>
                            </w:rPr>
                            <w:t>6. For</w:t>
                          </w:r>
                          <w:r>
                            <w:rPr>
                              <w:spacing w:val="-3"/>
                              <w:sz w:val="20"/>
                            </w:rPr>
                            <w:t xml:space="preserve"> </w:t>
                          </w:r>
                          <w:r>
                            <w:rPr>
                              <w:sz w:val="20"/>
                            </w:rPr>
                            <w:t>special</w:t>
                          </w:r>
                          <w:r>
                            <w:rPr>
                              <w:spacing w:val="-3"/>
                              <w:sz w:val="20"/>
                            </w:rPr>
                            <w:t xml:space="preserve"> </w:t>
                          </w:r>
                          <w:r>
                            <w:rPr>
                              <w:sz w:val="20"/>
                            </w:rPr>
                            <w:t>conditions</w:t>
                          </w:r>
                          <w:r>
                            <w:rPr>
                              <w:spacing w:val="-4"/>
                              <w:sz w:val="20"/>
                            </w:rPr>
                            <w:t xml:space="preserve"> </w:t>
                          </w:r>
                          <w:r>
                            <w:rPr>
                              <w:sz w:val="20"/>
                            </w:rPr>
                            <w:t>relating</w:t>
                          </w:r>
                          <w:r>
                            <w:rPr>
                              <w:spacing w:val="-2"/>
                              <w:sz w:val="20"/>
                            </w:rPr>
                            <w:t xml:space="preserve"> </w:t>
                          </w:r>
                          <w:r>
                            <w:rPr>
                              <w:sz w:val="20"/>
                            </w:rPr>
                            <w:t>to</w:t>
                          </w:r>
                          <w:r>
                            <w:rPr>
                              <w:spacing w:val="-3"/>
                              <w:sz w:val="20"/>
                            </w:rPr>
                            <w:t xml:space="preserve"> </w:t>
                          </w:r>
                          <w:r>
                            <w:rPr>
                              <w:sz w:val="20"/>
                            </w:rPr>
                            <w:t>products</w:t>
                          </w:r>
                          <w:r>
                            <w:rPr>
                              <w:spacing w:val="-2"/>
                              <w:sz w:val="20"/>
                            </w:rPr>
                            <w:t xml:space="preserve"> </w:t>
                          </w:r>
                          <w:r>
                            <w:rPr>
                              <w:sz w:val="20"/>
                            </w:rPr>
                            <w:t>made</w:t>
                          </w:r>
                          <w:r>
                            <w:rPr>
                              <w:spacing w:val="-3"/>
                              <w:sz w:val="20"/>
                            </w:rPr>
                            <w:t xml:space="preserve"> </w:t>
                          </w:r>
                          <w:r>
                            <w:rPr>
                              <w:sz w:val="20"/>
                            </w:rPr>
                            <w:t>of</w:t>
                          </w:r>
                          <w:r>
                            <w:rPr>
                              <w:spacing w:val="-5"/>
                              <w:sz w:val="20"/>
                            </w:rPr>
                            <w:t xml:space="preserve"> </w:t>
                          </w:r>
                          <w:r>
                            <w:rPr>
                              <w:sz w:val="20"/>
                            </w:rPr>
                            <w:t>a</w:t>
                          </w:r>
                          <w:r>
                            <w:rPr>
                              <w:spacing w:val="-1"/>
                              <w:sz w:val="20"/>
                            </w:rPr>
                            <w:t xml:space="preserve"> </w:t>
                          </w:r>
                          <w:r>
                            <w:rPr>
                              <w:sz w:val="20"/>
                            </w:rPr>
                            <w:t>mixture</w:t>
                          </w:r>
                          <w:r>
                            <w:rPr>
                              <w:spacing w:val="-1"/>
                              <w:sz w:val="20"/>
                            </w:rPr>
                            <w:t xml:space="preserve"> </w:t>
                          </w:r>
                          <w:r>
                            <w:rPr>
                              <w:sz w:val="20"/>
                            </w:rPr>
                            <w:t>of</w:t>
                          </w:r>
                          <w:r>
                            <w:rPr>
                              <w:spacing w:val="-5"/>
                              <w:sz w:val="20"/>
                            </w:rPr>
                            <w:t xml:space="preserve"> </w:t>
                          </w:r>
                          <w:r>
                            <w:rPr>
                              <w:sz w:val="20"/>
                            </w:rPr>
                            <w:t>textile</w:t>
                          </w:r>
                          <w:r>
                            <w:rPr>
                              <w:spacing w:val="-1"/>
                              <w:sz w:val="20"/>
                            </w:rPr>
                            <w:t xml:space="preserve"> </w:t>
                          </w:r>
                          <w:r>
                            <w:rPr>
                              <w:sz w:val="20"/>
                            </w:rPr>
                            <w:t>materials,</w:t>
                          </w:r>
                          <w:r>
                            <w:rPr>
                              <w:spacing w:val="-3"/>
                              <w:sz w:val="20"/>
                            </w:rPr>
                            <w:t xml:space="preserve"> </w:t>
                          </w:r>
                          <w:r>
                            <w:rPr>
                              <w:sz w:val="20"/>
                            </w:rPr>
                            <w:t>see</w:t>
                          </w:r>
                          <w:r>
                            <w:rPr>
                              <w:spacing w:val="-3"/>
                              <w:sz w:val="20"/>
                            </w:rPr>
                            <w:t xml:space="preserve"> </w:t>
                          </w:r>
                          <w:r>
                            <w:rPr>
                              <w:sz w:val="20"/>
                            </w:rPr>
                            <w:t>Introductory</w:t>
                          </w:r>
                          <w:r>
                            <w:rPr>
                              <w:spacing w:val="-7"/>
                              <w:sz w:val="20"/>
                            </w:rPr>
                            <w:t xml:space="preserve"> </w:t>
                          </w:r>
                          <w:r>
                            <w:rPr>
                              <w:sz w:val="20"/>
                            </w:rPr>
                            <w:t>Note</w:t>
                          </w:r>
                          <w:r>
                            <w:rPr>
                              <w:spacing w:val="-3"/>
                              <w:sz w:val="20"/>
                            </w:rPr>
                            <w:t xml:space="preserve"> </w:t>
                          </w:r>
                          <w:r>
                            <w:rPr>
                              <w:sz w:val="20"/>
                            </w:rPr>
                            <w:t>6. For</w:t>
                          </w:r>
                          <w:r>
                            <w:rPr>
                              <w:spacing w:val="-3"/>
                              <w:sz w:val="20"/>
                            </w:rPr>
                            <w:t xml:space="preserve"> </w:t>
                          </w:r>
                          <w:r>
                            <w:rPr>
                              <w:sz w:val="20"/>
                            </w:rPr>
                            <w:t>special</w:t>
                          </w:r>
                          <w:r>
                            <w:rPr>
                              <w:spacing w:val="-3"/>
                              <w:sz w:val="20"/>
                            </w:rPr>
                            <w:t xml:space="preserve"> </w:t>
                          </w:r>
                          <w:r>
                            <w:rPr>
                              <w:sz w:val="20"/>
                            </w:rPr>
                            <w:t>conditions</w:t>
                          </w:r>
                          <w:r>
                            <w:rPr>
                              <w:spacing w:val="-4"/>
                              <w:sz w:val="20"/>
                            </w:rPr>
                            <w:t xml:space="preserve"> </w:t>
                          </w:r>
                          <w:r>
                            <w:rPr>
                              <w:sz w:val="20"/>
                            </w:rPr>
                            <w:t>relating</w:t>
                          </w:r>
                          <w:r>
                            <w:rPr>
                              <w:spacing w:val="-2"/>
                              <w:sz w:val="20"/>
                            </w:rPr>
                            <w:t xml:space="preserve"> </w:t>
                          </w:r>
                          <w:r>
                            <w:rPr>
                              <w:sz w:val="20"/>
                            </w:rPr>
                            <w:t>to</w:t>
                          </w:r>
                          <w:r>
                            <w:rPr>
                              <w:spacing w:val="-3"/>
                              <w:sz w:val="20"/>
                            </w:rPr>
                            <w:t xml:space="preserve"> </w:t>
                          </w:r>
                          <w:r>
                            <w:rPr>
                              <w:sz w:val="20"/>
                            </w:rPr>
                            <w:t>products</w:t>
                          </w:r>
                          <w:r>
                            <w:rPr>
                              <w:spacing w:val="-2"/>
                              <w:sz w:val="20"/>
                            </w:rPr>
                            <w:t xml:space="preserve"> </w:t>
                          </w:r>
                          <w:r>
                            <w:rPr>
                              <w:sz w:val="20"/>
                            </w:rPr>
                            <w:t>made</w:t>
                          </w:r>
                          <w:r>
                            <w:rPr>
                              <w:spacing w:val="-3"/>
                              <w:sz w:val="20"/>
                            </w:rPr>
                            <w:t xml:space="preserve"> </w:t>
                          </w:r>
                          <w:r>
                            <w:rPr>
                              <w:sz w:val="20"/>
                            </w:rPr>
                            <w:t>of</w:t>
                          </w:r>
                          <w:r>
                            <w:rPr>
                              <w:spacing w:val="-5"/>
                              <w:sz w:val="20"/>
                            </w:rPr>
                            <w:t xml:space="preserve"> </w:t>
                          </w:r>
                          <w:r>
                            <w:rPr>
                              <w:sz w:val="20"/>
                            </w:rPr>
                            <w:t>a</w:t>
                          </w:r>
                          <w:r>
                            <w:rPr>
                              <w:spacing w:val="-1"/>
                              <w:sz w:val="20"/>
                            </w:rPr>
                            <w:t xml:space="preserve"> </w:t>
                          </w:r>
                          <w:r>
                            <w:rPr>
                              <w:sz w:val="20"/>
                            </w:rPr>
                            <w:t>mixture</w:t>
                          </w:r>
                          <w:r>
                            <w:rPr>
                              <w:spacing w:val="-1"/>
                              <w:sz w:val="20"/>
                            </w:rPr>
                            <w:t xml:space="preserve"> </w:t>
                          </w:r>
                          <w:r>
                            <w:rPr>
                              <w:sz w:val="20"/>
                            </w:rPr>
                            <w:t>of</w:t>
                          </w:r>
                          <w:r>
                            <w:rPr>
                              <w:spacing w:val="-5"/>
                              <w:sz w:val="20"/>
                            </w:rPr>
                            <w:t xml:space="preserve"> </w:t>
                          </w:r>
                          <w:r>
                            <w:rPr>
                              <w:sz w:val="20"/>
                            </w:rPr>
                            <w:t>textile</w:t>
                          </w:r>
                          <w:r>
                            <w:rPr>
                              <w:spacing w:val="-1"/>
                              <w:sz w:val="20"/>
                            </w:rPr>
                            <w:t xml:space="preserve"> </w:t>
                          </w:r>
                          <w:r>
                            <w:rPr>
                              <w:sz w:val="20"/>
                            </w:rPr>
                            <w:t>materials,</w:t>
                          </w:r>
                          <w:r>
                            <w:rPr>
                              <w:spacing w:val="-3"/>
                              <w:sz w:val="20"/>
                            </w:rPr>
                            <w:t xml:space="preserve"> </w:t>
                          </w:r>
                          <w:r>
                            <w:rPr>
                              <w:sz w:val="20"/>
                            </w:rPr>
                            <w:t>see</w:t>
                          </w:r>
                          <w:r>
                            <w:rPr>
                              <w:spacing w:val="-3"/>
                              <w:sz w:val="20"/>
                            </w:rPr>
                            <w:t xml:space="preserve"> </w:t>
                          </w:r>
                          <w:r>
                            <w:rPr>
                              <w:sz w:val="20"/>
                            </w:rPr>
                            <w:t>Introductory</w:t>
                          </w:r>
                          <w:r>
                            <w:rPr>
                              <w:spacing w:val="-7"/>
                              <w:sz w:val="20"/>
                            </w:rPr>
                            <w:t xml:space="preserve"> </w:t>
                          </w:r>
                          <w:r>
                            <w:rPr>
                              <w:sz w:val="20"/>
                            </w:rPr>
                            <w:t>Note</w:t>
                          </w:r>
                          <w:r>
                            <w:rPr>
                              <w:spacing w:val="-3"/>
                              <w:sz w:val="20"/>
                            </w:rPr>
                            <w:t xml:space="preserve"> </w:t>
                          </w:r>
                          <w:r>
                            <w:rPr>
                              <w:sz w:val="20"/>
                            </w:rPr>
                            <w:t>6.</w:t>
                          </w:r>
                        </w:p>
                      </w:txbxContent>
                    </wps:txbx>
                    <wps:bodyPr vert="horz" wrap="square" lIns="0" tIns="0" rIns="0" bIns="0" anchor="t" anchorCtr="0" compatLnSpc="0">
                      <a:noAutofit/>
                    </wps:bodyPr>
                  </wps:wsp>
                </a:graphicData>
              </a:graphic>
            </wp:anchor>
          </w:drawing>
        </mc:Choice>
        <mc:Fallback>
          <w:pict>
            <v:shape w14:anchorId="187FD431" id="Text Box 38" o:spid="_x0000_s1038" type="#_x0000_t202" style="position:absolute;margin-left:82.55pt;margin-top:730.2pt;width:425.45pt;height:47.45pt;z-index:-2516357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" filled="f" stroked="f">
              <v:textbox inset="0,0,0,0">
                <w:txbxContent>
                  <w:p w14:paraId="79754DCD" w14:textId="77777777" w:rsidR="0027579F" w:rsidRDefault="00A06969">
                    <w:pPr>
                      <w:spacing w:before="10"/>
                      <w:ind w:left="20" w:right="18"/>
                      <w:jc w:val="both"/>
                    </w:pPr>
                    <w:r>
                      <w:rPr>
                        <w:sz w:val="20"/>
                      </w:rPr>
                      <w:t>For</w:t>
                    </w:r>
                    <w:r>
                      <w:rPr>
                        <w:spacing w:val="-3"/>
                        <w:sz w:val="20"/>
                      </w:rPr>
                      <w:t xml:space="preserve"> </w:t>
                    </w:r>
                    <w:r>
                      <w:rPr>
                        <w:sz w:val="20"/>
                      </w:rPr>
                      <w:t>special</w:t>
                    </w:r>
                    <w:r>
                      <w:rPr>
                        <w:spacing w:val="-3"/>
                        <w:sz w:val="20"/>
                      </w:rPr>
                      <w:t xml:space="preserve"> </w:t>
                    </w:r>
                    <w:r>
                      <w:rPr>
                        <w:sz w:val="20"/>
                      </w:rPr>
                      <w:t>conditions</w:t>
                    </w:r>
                    <w:r>
                      <w:rPr>
                        <w:spacing w:val="-1"/>
                        <w:sz w:val="20"/>
                      </w:rPr>
                      <w:t xml:space="preserve"> </w:t>
                    </w:r>
                    <w:r>
                      <w:rPr>
                        <w:sz w:val="20"/>
                      </w:rPr>
                      <w:t>relating</w:t>
                    </w:r>
                    <w:r>
                      <w:rPr>
                        <w:spacing w:val="-2"/>
                        <w:sz w:val="20"/>
                      </w:rPr>
                      <w:t xml:space="preserve"> </w:t>
                    </w:r>
                    <w:r>
                      <w:rPr>
                        <w:sz w:val="20"/>
                      </w:rPr>
                      <w:t>to</w:t>
                    </w:r>
                    <w:r>
                      <w:rPr>
                        <w:spacing w:val="-3"/>
                        <w:sz w:val="20"/>
                      </w:rPr>
                      <w:t xml:space="preserve"> </w:t>
                    </w:r>
                    <w:r>
                      <w:rPr>
                        <w:sz w:val="20"/>
                      </w:rPr>
                      <w:t>products</w:t>
                    </w:r>
                    <w:r>
                      <w:rPr>
                        <w:spacing w:val="-2"/>
                        <w:sz w:val="20"/>
                      </w:rPr>
                      <w:t xml:space="preserve"> </w:t>
                    </w:r>
                    <w:r>
                      <w:rPr>
                        <w:sz w:val="20"/>
                      </w:rPr>
                      <w:t>made</w:t>
                    </w:r>
                    <w:r>
                      <w:rPr>
                        <w:spacing w:val="-3"/>
                        <w:sz w:val="20"/>
                      </w:rPr>
                      <w:t xml:space="preserve"> </w:t>
                    </w:r>
                    <w:r>
                      <w:rPr>
                        <w:sz w:val="20"/>
                      </w:rPr>
                      <w:t>of</w:t>
                    </w:r>
                    <w:r>
                      <w:rPr>
                        <w:spacing w:val="-5"/>
                        <w:sz w:val="20"/>
                      </w:rPr>
                      <w:t xml:space="preserve"> </w:t>
                    </w:r>
                    <w:r>
                      <w:rPr>
                        <w:sz w:val="20"/>
                      </w:rPr>
                      <w:t>a</w:t>
                    </w:r>
                    <w:r>
                      <w:rPr>
                        <w:spacing w:val="-1"/>
                        <w:sz w:val="20"/>
                      </w:rPr>
                      <w:t xml:space="preserve"> </w:t>
                    </w:r>
                    <w:r>
                      <w:rPr>
                        <w:sz w:val="20"/>
                      </w:rPr>
                      <w:t>mixture</w:t>
                    </w:r>
                    <w:r>
                      <w:rPr>
                        <w:spacing w:val="-1"/>
                        <w:sz w:val="20"/>
                      </w:rPr>
                      <w:t xml:space="preserve"> </w:t>
                    </w:r>
                    <w:r>
                      <w:rPr>
                        <w:sz w:val="20"/>
                      </w:rPr>
                      <w:t>of</w:t>
                    </w:r>
                    <w:r>
                      <w:rPr>
                        <w:spacing w:val="-5"/>
                        <w:sz w:val="20"/>
                      </w:rPr>
                      <w:t xml:space="preserve"> </w:t>
                    </w:r>
                    <w:r>
                      <w:rPr>
                        <w:sz w:val="20"/>
                      </w:rPr>
                      <w:t>textile</w:t>
                    </w:r>
                    <w:r>
                      <w:rPr>
                        <w:spacing w:val="-1"/>
                        <w:sz w:val="20"/>
                      </w:rPr>
                      <w:t xml:space="preserve"> </w:t>
                    </w:r>
                    <w:r>
                      <w:rPr>
                        <w:sz w:val="20"/>
                      </w:rPr>
                      <w:t>materials,</w:t>
                    </w:r>
                    <w:r>
                      <w:rPr>
                        <w:spacing w:val="-3"/>
                        <w:sz w:val="20"/>
                      </w:rPr>
                      <w:t xml:space="preserve"> </w:t>
                    </w:r>
                    <w:r>
                      <w:rPr>
                        <w:sz w:val="20"/>
                      </w:rPr>
                      <w:t>see</w:t>
                    </w:r>
                    <w:r>
                      <w:rPr>
                        <w:spacing w:val="-3"/>
                        <w:sz w:val="20"/>
                      </w:rPr>
                      <w:t xml:space="preserve"> </w:t>
                    </w:r>
                    <w:r>
                      <w:rPr>
                        <w:sz w:val="20"/>
                      </w:rPr>
                      <w:t>Introductory</w:t>
                    </w:r>
                    <w:r>
                      <w:rPr>
                        <w:spacing w:val="-7"/>
                        <w:sz w:val="20"/>
                      </w:rPr>
                      <w:t xml:space="preserve"> </w:t>
                    </w:r>
                    <w:r>
                      <w:rPr>
                        <w:sz w:val="20"/>
                      </w:rPr>
                      <w:t>Note</w:t>
                    </w:r>
                    <w:r>
                      <w:rPr>
                        <w:spacing w:val="-3"/>
                        <w:sz w:val="20"/>
                      </w:rPr>
                      <w:t xml:space="preserve"> </w:t>
                    </w:r>
                    <w:r>
                      <w:rPr>
                        <w:sz w:val="20"/>
                      </w:rPr>
                      <w:t>6. For</w:t>
                    </w:r>
                    <w:r>
                      <w:rPr>
                        <w:spacing w:val="-3"/>
                        <w:sz w:val="20"/>
                      </w:rPr>
                      <w:t xml:space="preserve"> </w:t>
                    </w:r>
                    <w:r>
                      <w:rPr>
                        <w:sz w:val="20"/>
                      </w:rPr>
                      <w:t>special</w:t>
                    </w:r>
                    <w:r>
                      <w:rPr>
                        <w:spacing w:val="-3"/>
                        <w:sz w:val="20"/>
                      </w:rPr>
                      <w:t xml:space="preserve"> </w:t>
                    </w:r>
                    <w:r>
                      <w:rPr>
                        <w:sz w:val="20"/>
                      </w:rPr>
                      <w:t>conditions</w:t>
                    </w:r>
                    <w:r>
                      <w:rPr>
                        <w:spacing w:val="-4"/>
                        <w:sz w:val="20"/>
                      </w:rPr>
                      <w:t xml:space="preserve"> </w:t>
                    </w:r>
                    <w:r>
                      <w:rPr>
                        <w:sz w:val="20"/>
                      </w:rPr>
                      <w:t>relating</w:t>
                    </w:r>
                    <w:r>
                      <w:rPr>
                        <w:spacing w:val="-2"/>
                        <w:sz w:val="20"/>
                      </w:rPr>
                      <w:t xml:space="preserve"> </w:t>
                    </w:r>
                    <w:r>
                      <w:rPr>
                        <w:sz w:val="20"/>
                      </w:rPr>
                      <w:t>to</w:t>
                    </w:r>
                    <w:r>
                      <w:rPr>
                        <w:spacing w:val="-3"/>
                        <w:sz w:val="20"/>
                      </w:rPr>
                      <w:t xml:space="preserve"> </w:t>
                    </w:r>
                    <w:r>
                      <w:rPr>
                        <w:sz w:val="20"/>
                      </w:rPr>
                      <w:t>products</w:t>
                    </w:r>
                    <w:r>
                      <w:rPr>
                        <w:spacing w:val="-2"/>
                        <w:sz w:val="20"/>
                      </w:rPr>
                      <w:t xml:space="preserve"> </w:t>
                    </w:r>
                    <w:r>
                      <w:rPr>
                        <w:sz w:val="20"/>
                      </w:rPr>
                      <w:t>made</w:t>
                    </w:r>
                    <w:r>
                      <w:rPr>
                        <w:spacing w:val="-3"/>
                        <w:sz w:val="20"/>
                      </w:rPr>
                      <w:t xml:space="preserve"> </w:t>
                    </w:r>
                    <w:r>
                      <w:rPr>
                        <w:sz w:val="20"/>
                      </w:rPr>
                      <w:t>of</w:t>
                    </w:r>
                    <w:r>
                      <w:rPr>
                        <w:spacing w:val="-5"/>
                        <w:sz w:val="20"/>
                      </w:rPr>
                      <w:t xml:space="preserve"> </w:t>
                    </w:r>
                    <w:r>
                      <w:rPr>
                        <w:sz w:val="20"/>
                      </w:rPr>
                      <w:t>a</w:t>
                    </w:r>
                    <w:r>
                      <w:rPr>
                        <w:spacing w:val="-1"/>
                        <w:sz w:val="20"/>
                      </w:rPr>
                      <w:t xml:space="preserve"> </w:t>
                    </w:r>
                    <w:r>
                      <w:rPr>
                        <w:sz w:val="20"/>
                      </w:rPr>
                      <w:t>mixture</w:t>
                    </w:r>
                    <w:r>
                      <w:rPr>
                        <w:spacing w:val="-1"/>
                        <w:sz w:val="20"/>
                      </w:rPr>
                      <w:t xml:space="preserve"> </w:t>
                    </w:r>
                    <w:r>
                      <w:rPr>
                        <w:sz w:val="20"/>
                      </w:rPr>
                      <w:t>of</w:t>
                    </w:r>
                    <w:r>
                      <w:rPr>
                        <w:spacing w:val="-5"/>
                        <w:sz w:val="20"/>
                      </w:rPr>
                      <w:t xml:space="preserve"> </w:t>
                    </w:r>
                    <w:r>
                      <w:rPr>
                        <w:sz w:val="20"/>
                      </w:rPr>
                      <w:t>textile</w:t>
                    </w:r>
                    <w:r>
                      <w:rPr>
                        <w:spacing w:val="-1"/>
                        <w:sz w:val="20"/>
                      </w:rPr>
                      <w:t xml:space="preserve"> </w:t>
                    </w:r>
                    <w:r>
                      <w:rPr>
                        <w:sz w:val="20"/>
                      </w:rPr>
                      <w:t>materials,</w:t>
                    </w:r>
                    <w:r>
                      <w:rPr>
                        <w:spacing w:val="-3"/>
                        <w:sz w:val="20"/>
                      </w:rPr>
                      <w:t xml:space="preserve"> </w:t>
                    </w:r>
                    <w:r>
                      <w:rPr>
                        <w:sz w:val="20"/>
                      </w:rPr>
                      <w:t>see</w:t>
                    </w:r>
                    <w:r>
                      <w:rPr>
                        <w:spacing w:val="-3"/>
                        <w:sz w:val="20"/>
                      </w:rPr>
                      <w:t xml:space="preserve"> </w:t>
                    </w:r>
                    <w:r>
                      <w:rPr>
                        <w:sz w:val="20"/>
                      </w:rPr>
                      <w:t>Introductory</w:t>
                    </w:r>
                    <w:r>
                      <w:rPr>
                        <w:spacing w:val="-7"/>
                        <w:sz w:val="20"/>
                      </w:rPr>
                      <w:t xml:space="preserve"> </w:t>
                    </w:r>
                    <w:r>
                      <w:rPr>
                        <w:sz w:val="20"/>
                      </w:rPr>
                      <w:t>Note</w:t>
                    </w:r>
                    <w:r>
                      <w:rPr>
                        <w:spacing w:val="-3"/>
                        <w:sz w:val="20"/>
                      </w:rPr>
                      <w:t xml:space="preserve"> </w:t>
                    </w:r>
                    <w:r>
                      <w:rPr>
                        <w:sz w:val="20"/>
                      </w:rPr>
                      <w:t>6. For</w:t>
                    </w:r>
                    <w:r>
                      <w:rPr>
                        <w:spacing w:val="-3"/>
                        <w:sz w:val="20"/>
                      </w:rPr>
                      <w:t xml:space="preserve"> </w:t>
                    </w:r>
                    <w:r>
                      <w:rPr>
                        <w:sz w:val="20"/>
                      </w:rPr>
                      <w:t>special</w:t>
                    </w:r>
                    <w:r>
                      <w:rPr>
                        <w:spacing w:val="-3"/>
                        <w:sz w:val="20"/>
                      </w:rPr>
                      <w:t xml:space="preserve"> </w:t>
                    </w:r>
                    <w:r>
                      <w:rPr>
                        <w:sz w:val="20"/>
                      </w:rPr>
                      <w:t>conditions</w:t>
                    </w:r>
                    <w:r>
                      <w:rPr>
                        <w:spacing w:val="-4"/>
                        <w:sz w:val="20"/>
                      </w:rPr>
                      <w:t xml:space="preserve"> </w:t>
                    </w:r>
                    <w:r>
                      <w:rPr>
                        <w:sz w:val="20"/>
                      </w:rPr>
                      <w:t>relating</w:t>
                    </w:r>
                    <w:r>
                      <w:rPr>
                        <w:spacing w:val="-2"/>
                        <w:sz w:val="20"/>
                      </w:rPr>
                      <w:t xml:space="preserve"> </w:t>
                    </w:r>
                    <w:r>
                      <w:rPr>
                        <w:sz w:val="20"/>
                      </w:rPr>
                      <w:t>to</w:t>
                    </w:r>
                    <w:r>
                      <w:rPr>
                        <w:spacing w:val="-3"/>
                        <w:sz w:val="20"/>
                      </w:rPr>
                      <w:t xml:space="preserve"> </w:t>
                    </w:r>
                    <w:r>
                      <w:rPr>
                        <w:sz w:val="20"/>
                      </w:rPr>
                      <w:t>products</w:t>
                    </w:r>
                    <w:r>
                      <w:rPr>
                        <w:spacing w:val="-2"/>
                        <w:sz w:val="20"/>
                      </w:rPr>
                      <w:t xml:space="preserve"> </w:t>
                    </w:r>
                    <w:r>
                      <w:rPr>
                        <w:sz w:val="20"/>
                      </w:rPr>
                      <w:t>made</w:t>
                    </w:r>
                    <w:r>
                      <w:rPr>
                        <w:spacing w:val="-3"/>
                        <w:sz w:val="20"/>
                      </w:rPr>
                      <w:t xml:space="preserve"> </w:t>
                    </w:r>
                    <w:r>
                      <w:rPr>
                        <w:sz w:val="20"/>
                      </w:rPr>
                      <w:t>of</w:t>
                    </w:r>
                    <w:r>
                      <w:rPr>
                        <w:spacing w:val="-5"/>
                        <w:sz w:val="20"/>
                      </w:rPr>
                      <w:t xml:space="preserve"> </w:t>
                    </w:r>
                    <w:r>
                      <w:rPr>
                        <w:sz w:val="20"/>
                      </w:rPr>
                      <w:t>a</w:t>
                    </w:r>
                    <w:r>
                      <w:rPr>
                        <w:spacing w:val="-1"/>
                        <w:sz w:val="20"/>
                      </w:rPr>
                      <w:t xml:space="preserve"> </w:t>
                    </w:r>
                    <w:r>
                      <w:rPr>
                        <w:sz w:val="20"/>
                      </w:rPr>
                      <w:t>mixture</w:t>
                    </w:r>
                    <w:r>
                      <w:rPr>
                        <w:spacing w:val="-1"/>
                        <w:sz w:val="20"/>
                      </w:rPr>
                      <w:t xml:space="preserve"> </w:t>
                    </w:r>
                    <w:r>
                      <w:rPr>
                        <w:sz w:val="20"/>
                      </w:rPr>
                      <w:t>of</w:t>
                    </w:r>
                    <w:r>
                      <w:rPr>
                        <w:spacing w:val="-5"/>
                        <w:sz w:val="20"/>
                      </w:rPr>
                      <w:t xml:space="preserve"> </w:t>
                    </w:r>
                    <w:r>
                      <w:rPr>
                        <w:sz w:val="20"/>
                      </w:rPr>
                      <w:t>textile</w:t>
                    </w:r>
                    <w:r>
                      <w:rPr>
                        <w:spacing w:val="-1"/>
                        <w:sz w:val="20"/>
                      </w:rPr>
                      <w:t xml:space="preserve"> </w:t>
                    </w:r>
                    <w:r>
                      <w:rPr>
                        <w:sz w:val="20"/>
                      </w:rPr>
                      <w:t>materials,</w:t>
                    </w:r>
                    <w:r>
                      <w:rPr>
                        <w:spacing w:val="-3"/>
                        <w:sz w:val="20"/>
                      </w:rPr>
                      <w:t xml:space="preserve"> </w:t>
                    </w:r>
                    <w:r>
                      <w:rPr>
                        <w:sz w:val="20"/>
                      </w:rPr>
                      <w:t>see</w:t>
                    </w:r>
                    <w:r>
                      <w:rPr>
                        <w:spacing w:val="-3"/>
                        <w:sz w:val="20"/>
                      </w:rPr>
                      <w:t xml:space="preserve"> </w:t>
                    </w:r>
                    <w:r>
                      <w:rPr>
                        <w:sz w:val="20"/>
                      </w:rPr>
                      <w:t>Introductory</w:t>
                    </w:r>
                    <w:r>
                      <w:rPr>
                        <w:spacing w:val="-7"/>
                        <w:sz w:val="20"/>
                      </w:rPr>
                      <w:t xml:space="preserve"> </w:t>
                    </w:r>
                    <w:r>
                      <w:rPr>
                        <w:sz w:val="20"/>
                      </w:rPr>
                      <w:t>Note</w:t>
                    </w:r>
                    <w:r>
                      <w:rPr>
                        <w:spacing w:val="-3"/>
                        <w:sz w:val="20"/>
                      </w:rPr>
                      <w:t xml:space="preserve"> </w:t>
                    </w:r>
                    <w:r>
                      <w:rPr>
                        <w:sz w:val="20"/>
                      </w:rPr>
                      <w:t>6. For</w:t>
                    </w:r>
                    <w:r>
                      <w:rPr>
                        <w:spacing w:val="-3"/>
                        <w:sz w:val="20"/>
                      </w:rPr>
                      <w:t xml:space="preserve"> </w:t>
                    </w:r>
                    <w:r>
                      <w:rPr>
                        <w:sz w:val="20"/>
                      </w:rPr>
                      <w:t>special</w:t>
                    </w:r>
                    <w:r>
                      <w:rPr>
                        <w:spacing w:val="-3"/>
                        <w:sz w:val="20"/>
                      </w:rPr>
                      <w:t xml:space="preserve"> </w:t>
                    </w:r>
                    <w:r>
                      <w:rPr>
                        <w:sz w:val="20"/>
                      </w:rPr>
                      <w:t>conditions</w:t>
                    </w:r>
                    <w:r>
                      <w:rPr>
                        <w:spacing w:val="-4"/>
                        <w:sz w:val="20"/>
                      </w:rPr>
                      <w:t xml:space="preserve"> </w:t>
                    </w:r>
                    <w:r>
                      <w:rPr>
                        <w:sz w:val="20"/>
                      </w:rPr>
                      <w:t>relating</w:t>
                    </w:r>
                    <w:r>
                      <w:rPr>
                        <w:spacing w:val="-2"/>
                        <w:sz w:val="20"/>
                      </w:rPr>
                      <w:t xml:space="preserve"> </w:t>
                    </w:r>
                    <w:r>
                      <w:rPr>
                        <w:sz w:val="20"/>
                      </w:rPr>
                      <w:t>to</w:t>
                    </w:r>
                    <w:r>
                      <w:rPr>
                        <w:spacing w:val="-3"/>
                        <w:sz w:val="20"/>
                      </w:rPr>
                      <w:t xml:space="preserve"> </w:t>
                    </w:r>
                    <w:r>
                      <w:rPr>
                        <w:sz w:val="20"/>
                      </w:rPr>
                      <w:t>products</w:t>
                    </w:r>
                    <w:r>
                      <w:rPr>
                        <w:spacing w:val="-2"/>
                        <w:sz w:val="20"/>
                      </w:rPr>
                      <w:t xml:space="preserve"> </w:t>
                    </w:r>
                    <w:r>
                      <w:rPr>
                        <w:sz w:val="20"/>
                      </w:rPr>
                      <w:t>made</w:t>
                    </w:r>
                    <w:r>
                      <w:rPr>
                        <w:spacing w:val="-3"/>
                        <w:sz w:val="20"/>
                      </w:rPr>
                      <w:t xml:space="preserve"> </w:t>
                    </w:r>
                    <w:r>
                      <w:rPr>
                        <w:sz w:val="20"/>
                      </w:rPr>
                      <w:t>of</w:t>
                    </w:r>
                    <w:r>
                      <w:rPr>
                        <w:spacing w:val="-5"/>
                        <w:sz w:val="20"/>
                      </w:rPr>
                      <w:t xml:space="preserve"> </w:t>
                    </w:r>
                    <w:r>
                      <w:rPr>
                        <w:sz w:val="20"/>
                      </w:rPr>
                      <w:t>a</w:t>
                    </w:r>
                    <w:r>
                      <w:rPr>
                        <w:spacing w:val="-1"/>
                        <w:sz w:val="20"/>
                      </w:rPr>
                      <w:t xml:space="preserve"> </w:t>
                    </w:r>
                    <w:r>
                      <w:rPr>
                        <w:sz w:val="20"/>
                      </w:rPr>
                      <w:t>mixture</w:t>
                    </w:r>
                    <w:r>
                      <w:rPr>
                        <w:spacing w:val="-1"/>
                        <w:sz w:val="20"/>
                      </w:rPr>
                      <w:t xml:space="preserve"> </w:t>
                    </w:r>
                    <w:r>
                      <w:rPr>
                        <w:sz w:val="20"/>
                      </w:rPr>
                      <w:t>of</w:t>
                    </w:r>
                    <w:r>
                      <w:rPr>
                        <w:spacing w:val="-5"/>
                        <w:sz w:val="20"/>
                      </w:rPr>
                      <w:t xml:space="preserve"> </w:t>
                    </w:r>
                    <w:r>
                      <w:rPr>
                        <w:sz w:val="20"/>
                      </w:rPr>
                      <w:t>textile</w:t>
                    </w:r>
                    <w:r>
                      <w:rPr>
                        <w:spacing w:val="-1"/>
                        <w:sz w:val="20"/>
                      </w:rPr>
                      <w:t xml:space="preserve"> </w:t>
                    </w:r>
                    <w:r>
                      <w:rPr>
                        <w:sz w:val="20"/>
                      </w:rPr>
                      <w:t>materials,</w:t>
                    </w:r>
                    <w:r>
                      <w:rPr>
                        <w:spacing w:val="-3"/>
                        <w:sz w:val="20"/>
                      </w:rPr>
                      <w:t xml:space="preserve"> </w:t>
                    </w:r>
                    <w:r>
                      <w:rPr>
                        <w:sz w:val="20"/>
                      </w:rPr>
                      <w:t>see</w:t>
                    </w:r>
                    <w:r>
                      <w:rPr>
                        <w:spacing w:val="-3"/>
                        <w:sz w:val="20"/>
                      </w:rPr>
                      <w:t xml:space="preserve"> </w:t>
                    </w:r>
                    <w:r>
                      <w:rPr>
                        <w:sz w:val="20"/>
                      </w:rPr>
                      <w:t>Introductory</w:t>
                    </w:r>
                    <w:r>
                      <w:rPr>
                        <w:spacing w:val="-7"/>
                        <w:sz w:val="20"/>
                      </w:rPr>
                      <w:t xml:space="preserve"> </w:t>
                    </w:r>
                    <w:r>
                      <w:rPr>
                        <w:sz w:val="20"/>
                      </w:rPr>
                      <w:t>Note</w:t>
                    </w:r>
                    <w:r>
                      <w:rPr>
                        <w:spacing w:val="-3"/>
                        <w:sz w:val="20"/>
                      </w:rPr>
                      <w:t xml:space="preserve"> </w:t>
                    </w:r>
                    <w:r>
                      <w:rPr>
                        <w:sz w:val="20"/>
                      </w:rPr>
                      <w:t>6.</w:t>
                    </w:r>
                  </w:p>
                </w:txbxContent>
              </v:textbox>
              <w10:wrap anchorx="page" anchory="page"/>
            </v:shape>
          </w:pict>
        </mc:Fallback>
      </mc:AlternateContent>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1737" w14:textId="77777777" w:rsidR="0027579F" w:rsidRDefault="00A06969">
    <w:pPr>
      <w:pStyle w:val="BodyText"/>
      <w:spacing w:line="12" w:lineRule="auto"/>
    </w:pPr>
    <w:r>
      <w:rPr>
        <w:noProof/>
        <w:lang w:bidi="ar-SA"/>
      </w:rPr>
      <mc:AlternateContent>
        <mc:Choice Requires="wps">
          <w:drawing>
            <wp:anchor distT="0" distB="0" distL="114300" distR="114300" simplePos="0" relativeHeight="251682816" behindDoc="1" locked="0" layoutInCell="1" allowOverlap="1" wp14:anchorId="32F9E76E" wp14:editId="383045E5">
              <wp:simplePos x="0" y="0"/>
              <wp:positionH relativeFrom="page">
                <wp:posOffset>719459</wp:posOffset>
              </wp:positionH>
              <wp:positionV relativeFrom="page">
                <wp:posOffset>8966204</wp:posOffset>
              </wp:positionV>
              <wp:extent cx="1828800" cy="0"/>
              <wp:effectExtent l="0" t="0" r="12700" b="12700"/>
              <wp:wrapNone/>
              <wp:docPr id="17" name="Line 37"/>
              <wp:cNvGraphicFramePr/>
              <a:graphic xmlns:a="http://schemas.openxmlformats.org/drawingml/2006/main">
                <a:graphicData uri="http://schemas.microsoft.com/office/word/2010/wordprocessingShape">
                  <wps:wsp>
                    <wps:cNvCnPr/>
                    <wps:spPr>
                      <a:xfrm>
                        <a:off x="0" y="0"/>
                        <a:ext cx="1828800" cy="0"/>
                      </a:xfrm>
                      <a:prstGeom prst="straightConnector1">
                        <a:avLst/>
                      </a:prstGeom>
                      <a:noFill/>
                      <a:ln w="7616" cap="flat">
                        <a:solidFill>
                          <a:srgbClr val="000000"/>
                        </a:solidFill>
                        <a:prstDash val="solid"/>
                        <a:round/>
                      </a:ln>
                    </wps:spPr>
                    <wps:bodyPr/>
                  </wps:wsp>
                </a:graphicData>
              </a:graphic>
            </wp:anchor>
          </w:drawing>
        </mc:Choice>
        <mc:Fallback>
          <w:pict>
            <v:shapetype w14:anchorId="55B685C4" id="_x0000_t32" coordsize="21600,21600" o:spt="32" o:oned="t" path="m,l21600,21600e" filled="f">
              <v:path arrowok="t" fillok="f" o:connecttype="none"/>
              <o:lock v:ext="edit" shapetype="t"/>
            </v:shapetype>
            <v:shape id="Line 37" o:spid="_x0000_s1026" type="#_x0000_t32" style="position:absolute;margin-left:56.65pt;margin-top:706pt;width:2in;height:0;z-index:-25163366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" strokeweight=".21156mm">
              <w10:wrap anchorx="page" anchory="page"/>
            </v:shape>
          </w:pict>
        </mc:Fallback>
      </mc:AlternateContent>
    </w:r>
    <w:r>
      <w:rPr>
        <w:noProof/>
        <w:lang w:bidi="ar-SA"/>
      </w:rPr>
      <mc:AlternateContent>
        <mc:Choice Requires="wps">
          <w:drawing>
            <wp:anchor distT="0" distB="0" distL="114300" distR="114300" simplePos="0" relativeHeight="251683840" behindDoc="1" locked="0" layoutInCell="1" allowOverlap="1" wp14:anchorId="2EF6415A" wp14:editId="3835E766">
              <wp:simplePos x="0" y="0"/>
              <wp:positionH relativeFrom="page">
                <wp:posOffset>706758</wp:posOffset>
              </wp:positionH>
              <wp:positionV relativeFrom="page">
                <wp:posOffset>9010653</wp:posOffset>
              </wp:positionV>
              <wp:extent cx="66678" cy="554355"/>
              <wp:effectExtent l="0" t="0" r="9522" b="4445"/>
              <wp:wrapNone/>
              <wp:docPr id="18" name="Text Box 36"/>
              <wp:cNvGraphicFramePr/>
              <a:graphic xmlns:a="http://schemas.openxmlformats.org/drawingml/2006/main">
                <a:graphicData uri="http://schemas.microsoft.com/office/word/2010/wordprocessingShape">
                  <wps:wsp>
                    <wps:cNvSpPr txBox="1"/>
                    <wps:spPr>
                      <a:xfrm>
                        <a:off x="0" y="0"/>
                        <a:ext cx="66678" cy="554355"/>
                      </a:xfrm>
                      <a:prstGeom prst="rect">
                        <a:avLst/>
                      </a:prstGeom>
                      <a:noFill/>
                      <a:ln>
                        <a:noFill/>
                        <a:prstDash/>
                      </a:ln>
                    </wps:spPr>
                    <wps:txbx>
                      <w:txbxContent>
                        <w:p w14:paraId="60BB520F" w14:textId="77777777" w:rsidR="0027579F" w:rsidRDefault="00A06969">
                          <w:pPr>
                            <w:spacing w:before="14"/>
                            <w:ind w:left="20"/>
                          </w:pPr>
                          <w:r>
                            <w:rPr>
                              <w:b/>
                              <w:w w:val="99"/>
                              <w:sz w:val="13"/>
                            </w:rPr>
                            <w:t>1</w:t>
                          </w:r>
                        </w:p>
                        <w:p w14:paraId="0D47F80C" w14:textId="77777777" w:rsidR="0027579F" w:rsidRDefault="00A06969">
                          <w:pPr>
                            <w:spacing w:before="81"/>
                            <w:ind w:left="20"/>
                          </w:pPr>
                          <w:r>
                            <w:rPr>
                              <w:b/>
                              <w:w w:val="99"/>
                              <w:sz w:val="13"/>
                            </w:rPr>
                            <w:t>2</w:t>
                          </w:r>
                        </w:p>
                        <w:p w14:paraId="1D039BBC" w14:textId="77777777" w:rsidR="0027579F" w:rsidRDefault="00A06969">
                          <w:pPr>
                            <w:spacing w:before="81"/>
                            <w:ind w:left="20"/>
                          </w:pPr>
                          <w:r>
                            <w:rPr>
                              <w:b/>
                              <w:w w:val="99"/>
                              <w:sz w:val="13"/>
                            </w:rPr>
                            <w:t>3</w:t>
                          </w:r>
                        </w:p>
                        <w:p w14:paraId="2E7A37B1" w14:textId="77777777" w:rsidR="0027579F" w:rsidRDefault="00A06969">
                          <w:pPr>
                            <w:spacing w:before="78"/>
                            <w:ind w:left="20"/>
                          </w:pPr>
                          <w:r>
                            <w:rPr>
                              <w:b/>
                              <w:w w:val="99"/>
                              <w:sz w:val="13"/>
                            </w:rPr>
                            <w:t>4</w:t>
                          </w:r>
                        </w:p>
                      </w:txbxContent>
                    </wps:txbx>
                    <wps:bodyPr vert="horz" wrap="square" lIns="0" tIns="0" rIns="0" bIns="0" anchor="t" anchorCtr="0" compatLnSpc="0">
                      <a:noAutofit/>
                    </wps:bodyPr>
                  </wps:wsp>
                </a:graphicData>
              </a:graphic>
            </wp:anchor>
          </w:drawing>
        </mc:Choice>
        <mc:Fallback>
          <w:pict>
            <v:shapetype w14:anchorId="2EF6415A" id="_x0000_t202" coordsize="21600,21600" o:spt="202" path="m,l,21600r21600,l21600,xe">
              <v:stroke joinstyle="miter"/>
              <v:path gradientshapeok="t" o:connecttype="rect"/>
            </v:shapetype>
            <v:shape id="Text Box 36" o:spid="_x0000_s1039" type="#_x0000_t202" style="position:absolute;margin-left:55.65pt;margin-top:709.5pt;width:5.25pt;height:43.65pt;z-index:-2516326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" filled="f" stroked="f">
              <v:textbox inset="0,0,0,0">
                <w:txbxContent>
                  <w:p w14:paraId="60BB520F" w14:textId="77777777" w:rsidR="0027579F" w:rsidRDefault="00A06969">
                    <w:pPr>
                      <w:spacing w:before="14"/>
                      <w:ind w:left="20"/>
                    </w:pPr>
                    <w:r>
                      <w:rPr>
                        <w:b/>
                        <w:w w:val="99"/>
                        <w:sz w:val="13"/>
                      </w:rPr>
                      <w:t>1</w:t>
                    </w:r>
                  </w:p>
                  <w:p w14:paraId="0D47F80C" w14:textId="77777777" w:rsidR="0027579F" w:rsidRDefault="00A06969">
                    <w:pPr>
                      <w:spacing w:before="81"/>
                      <w:ind w:left="20"/>
                    </w:pPr>
                    <w:r>
                      <w:rPr>
                        <w:b/>
                        <w:w w:val="99"/>
                        <w:sz w:val="13"/>
                      </w:rPr>
                      <w:t>2</w:t>
                    </w:r>
                  </w:p>
                  <w:p w14:paraId="1D039BBC" w14:textId="77777777" w:rsidR="0027579F" w:rsidRDefault="00A06969">
                    <w:pPr>
                      <w:spacing w:before="81"/>
                      <w:ind w:left="20"/>
                    </w:pPr>
                    <w:r>
                      <w:rPr>
                        <w:b/>
                        <w:w w:val="99"/>
                        <w:sz w:val="13"/>
                      </w:rPr>
                      <w:t>3</w:t>
                    </w:r>
                  </w:p>
                  <w:p w14:paraId="2E7A37B1" w14:textId="77777777" w:rsidR="0027579F" w:rsidRDefault="00A06969">
                    <w:pPr>
                      <w:spacing w:before="78"/>
                      <w:ind w:left="20"/>
                    </w:pPr>
                    <w:r>
                      <w:rPr>
                        <w:b/>
                        <w:w w:val="99"/>
                        <w:sz w:val="13"/>
                      </w:rPr>
                      <w:t>4</w:t>
                    </w:r>
                  </w:p>
                </w:txbxContent>
              </v:textbox>
              <w10:wrap anchorx="page" anchory="page"/>
            </v:shape>
          </w:pict>
        </mc:Fallback>
      </mc:AlternateContent>
    </w:r>
    <w:r>
      <w:rPr>
        <w:noProof/>
        <w:lang w:bidi="ar-SA"/>
      </w:rPr>
      <mc:AlternateContent>
        <mc:Choice Requires="wps">
          <w:drawing>
            <wp:anchor distT="0" distB="0" distL="114300" distR="114300" simplePos="0" relativeHeight="251684864" behindDoc="1" locked="0" layoutInCell="1" allowOverlap="1" wp14:anchorId="06FAF565" wp14:editId="64A4E627">
              <wp:simplePos x="0" y="0"/>
              <wp:positionH relativeFrom="page">
                <wp:posOffset>1066803</wp:posOffset>
              </wp:positionH>
              <wp:positionV relativeFrom="page">
                <wp:posOffset>9029069</wp:posOffset>
              </wp:positionV>
              <wp:extent cx="5406390" cy="602617"/>
              <wp:effectExtent l="0" t="0" r="3810" b="6983"/>
              <wp:wrapNone/>
              <wp:docPr id="19" name="Text Box 35"/>
              <wp:cNvGraphicFramePr/>
              <a:graphic xmlns:a="http://schemas.openxmlformats.org/drawingml/2006/main">
                <a:graphicData uri="http://schemas.microsoft.com/office/word/2010/wordprocessingShape">
                  <wps:wsp>
                    <wps:cNvSpPr txBox="1"/>
                    <wps:spPr>
                      <a:xfrm>
                        <a:off x="0" y="0"/>
                        <a:ext cx="5406390" cy="602617"/>
                      </a:xfrm>
                      <a:prstGeom prst="rect">
                        <a:avLst/>
                      </a:prstGeom>
                      <a:noFill/>
                      <a:ln>
                        <a:noFill/>
                        <a:prstDash/>
                      </a:ln>
                    </wps:spPr>
                    <wps:txbx>
                      <w:txbxContent>
                        <w:p w14:paraId="0EC0AD54" w14:textId="77777777" w:rsidR="0027579F" w:rsidRDefault="00A06969">
                          <w:pPr>
                            <w:spacing w:before="10"/>
                            <w:ind w:left="20" w:right="18"/>
                            <w:jc w:val="both"/>
                            <w:rPr>
                              <w:sz w:val="20"/>
                            </w:rPr>
                          </w:pPr>
                          <w:r>
                            <w:rPr>
                              <w:sz w:val="20"/>
                            </w:rPr>
                            <w:t>For special conditions relating to products made of a mixture of textile materials, see Introductory Note 6. For special conditions relating to products made of a mixture of textile m</w:t>
                          </w:r>
                          <w:r>
                            <w:rPr>
                              <w:sz w:val="20"/>
                            </w:rPr>
                            <w:t>aterials, see Introductory Note 6. For special conditions relating to products made of a mixture of textile materials, see Introductory Note 6. For special conditions relating to products made of a mixture of textile materials, see Introductory Note 6.</w:t>
                          </w:r>
                        </w:p>
                      </w:txbxContent>
                    </wps:txbx>
                    <wps:bodyPr vert="horz" wrap="square" lIns="0" tIns="0" rIns="0" bIns="0" anchor="t" anchorCtr="0" compatLnSpc="0">
                      <a:noAutofit/>
                    </wps:bodyPr>
                  </wps:wsp>
                </a:graphicData>
              </a:graphic>
            </wp:anchor>
          </w:drawing>
        </mc:Choice>
        <mc:Fallback>
          <w:pict>
            <v:shape w14:anchorId="06FAF565" id="Text Box 35" o:spid="_x0000_s1040" type="#_x0000_t202" style="position:absolute;margin-left:84pt;margin-top:710.95pt;width:425.7pt;height:47.45pt;z-index:-2516316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" filled="f" stroked="f">
              <v:textbox inset="0,0,0,0">
                <w:txbxContent>
                  <w:p w14:paraId="0EC0AD54" w14:textId="77777777" w:rsidR="0027579F" w:rsidRDefault="00A06969">
                    <w:pPr>
                      <w:spacing w:before="10"/>
                      <w:ind w:left="20" w:right="18"/>
                      <w:jc w:val="both"/>
                      <w:rPr>
                        <w:sz w:val="20"/>
                      </w:rPr>
                    </w:pPr>
                    <w:r>
                      <w:rPr>
                        <w:sz w:val="20"/>
                      </w:rPr>
                      <w:t>For special conditions relating to products made of a mixture of textile materials, see Introductory Note 6. For special conditions relating to products made of a mixture of textile m</w:t>
                    </w:r>
                    <w:r>
                      <w:rPr>
                        <w:sz w:val="20"/>
                      </w:rPr>
                      <w:t>aterials, see Introductory Note 6. For special conditions relating to products made of a mixture of textile materials, see Introductory Note 6. For special conditions relating to products made of a mixture of textile materials, see Introductory Note 6.</w:t>
                    </w:r>
                  </w:p>
                </w:txbxContent>
              </v:textbox>
              <w10:wrap anchorx="page" anchory="page"/>
            </v:shape>
          </w:pict>
        </mc:Fallback>
      </mc:AlternateConten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8C733" w14:textId="77777777" w:rsidR="0027579F" w:rsidRDefault="00A06969">
    <w:pPr>
      <w:pStyle w:val="BodyText"/>
      <w:spacing w:line="12" w:lineRule="auto"/>
    </w:pPr>
    <w:r>
      <w:rPr>
        <w:noProof/>
        <w:lang w:bidi="ar-SA"/>
      </w:rPr>
      <mc:AlternateContent>
        <mc:Choice Requires="wps">
          <w:drawing>
            <wp:anchor distT="0" distB="0" distL="114300" distR="114300" simplePos="0" relativeHeight="251686912" behindDoc="1" locked="0" layoutInCell="1" allowOverlap="1" wp14:anchorId="251E446E" wp14:editId="1533F6C5">
              <wp:simplePos x="0" y="0"/>
              <wp:positionH relativeFrom="page">
                <wp:posOffset>706758</wp:posOffset>
              </wp:positionH>
              <wp:positionV relativeFrom="page">
                <wp:posOffset>9447525</wp:posOffset>
              </wp:positionV>
              <wp:extent cx="66678" cy="116842"/>
              <wp:effectExtent l="0" t="0" r="9522" b="10158"/>
              <wp:wrapNone/>
              <wp:docPr id="20" name="Text Box 34"/>
              <wp:cNvGraphicFramePr/>
              <a:graphic xmlns:a="http://schemas.openxmlformats.org/drawingml/2006/main">
                <a:graphicData uri="http://schemas.microsoft.com/office/word/2010/wordprocessingShape">
                  <wps:wsp>
                    <wps:cNvSpPr txBox="1"/>
                    <wps:spPr>
                      <a:xfrm>
                        <a:off x="0" y="0"/>
                        <a:ext cx="66678" cy="116842"/>
                      </a:xfrm>
                      <a:prstGeom prst="rect">
                        <a:avLst/>
                      </a:prstGeom>
                      <a:noFill/>
                      <a:ln>
                        <a:noFill/>
                        <a:prstDash/>
                      </a:ln>
                    </wps:spPr>
                    <wps:txbx>
                      <w:txbxContent>
                        <w:p w14:paraId="1B6A4542" w14:textId="77777777" w:rsidR="0027579F" w:rsidRDefault="00A06969">
                          <w:pPr>
                            <w:spacing w:before="14"/>
                            <w:ind w:left="20"/>
                          </w:pPr>
                          <w:r>
                            <w:rPr>
                              <w:b/>
                              <w:w w:val="99"/>
                              <w:sz w:val="13"/>
                            </w:rPr>
                            <w:t>2</w:t>
                          </w:r>
                        </w:p>
                      </w:txbxContent>
                    </wps:txbx>
                    <wps:bodyPr vert="horz" wrap="square" lIns="0" tIns="0" rIns="0" bIns="0" anchor="t" anchorCtr="0" compatLnSpc="0">
                      <a:noAutofit/>
                    </wps:bodyPr>
                  </wps:wsp>
                </a:graphicData>
              </a:graphic>
            </wp:anchor>
          </w:drawing>
        </mc:Choice>
        <mc:Fallback>
          <w:pict>
            <v:shapetype w14:anchorId="251E446E" id="_x0000_t202" coordsize="21600,21600" o:spt="202" path="m,l,21600r21600,l21600,xe">
              <v:stroke joinstyle="miter"/>
              <v:path gradientshapeok="t" o:connecttype="rect"/>
            </v:shapetype>
            <v:shape id="Text Box 34" o:spid="_x0000_s1041" type="#_x0000_t202" style="position:absolute;margin-left:55.65pt;margin-top:743.9pt;width:5.25pt;height:9.2pt;z-index:-2516295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" filled="f" stroked="f">
              <v:textbox inset="0,0,0,0">
                <w:txbxContent>
                  <w:p w14:paraId="1B6A4542" w14:textId="77777777" w:rsidR="0027579F" w:rsidRDefault="00A06969">
                    <w:pPr>
                      <w:spacing w:before="14"/>
                      <w:ind w:left="20"/>
                    </w:pPr>
                    <w:r>
                      <w:rPr>
                        <w:b/>
                        <w:w w:val="99"/>
                        <w:sz w:val="13"/>
                      </w:rPr>
                      <w:t>2</w:t>
                    </w:r>
                  </w:p>
                </w:txbxContent>
              </v:textbox>
              <w10:wrap anchorx="page" anchory="page"/>
            </v:shape>
          </w:pict>
        </mc:Fallback>
      </mc:AlternateContent>
    </w:r>
    <w:r>
      <w:rPr>
        <w:noProof/>
        <w:lang w:bidi="ar-SA"/>
      </w:rPr>
      <mc:AlternateContent>
        <mc:Choice Requires="wps">
          <w:drawing>
            <wp:anchor distT="0" distB="0" distL="114300" distR="114300" simplePos="0" relativeHeight="251687936" behindDoc="1" locked="0" layoutInCell="1" allowOverlap="1" wp14:anchorId="058EAFFF" wp14:editId="4E02879A">
              <wp:simplePos x="0" y="0"/>
              <wp:positionH relativeFrom="page">
                <wp:posOffset>1066803</wp:posOffset>
              </wp:positionH>
              <wp:positionV relativeFrom="page">
                <wp:posOffset>9466582</wp:posOffset>
              </wp:positionV>
              <wp:extent cx="5401946" cy="165735"/>
              <wp:effectExtent l="0" t="0" r="8254" b="12065"/>
              <wp:wrapNone/>
              <wp:docPr id="21" name="Text Box 33"/>
              <wp:cNvGraphicFramePr/>
              <a:graphic xmlns:a="http://schemas.openxmlformats.org/drawingml/2006/main">
                <a:graphicData uri="http://schemas.microsoft.com/office/word/2010/wordprocessingShape">
                  <wps:wsp>
                    <wps:cNvSpPr txBox="1"/>
                    <wps:spPr>
                      <a:xfrm>
                        <a:off x="0" y="0"/>
                        <a:ext cx="5401946" cy="165735"/>
                      </a:xfrm>
                      <a:prstGeom prst="rect">
                        <a:avLst/>
                      </a:prstGeom>
                      <a:noFill/>
                      <a:ln>
                        <a:noFill/>
                        <a:prstDash/>
                      </a:ln>
                    </wps:spPr>
                    <wps:txbx>
                      <w:txbxContent>
                        <w:p w14:paraId="4745CBF6" w14:textId="77777777" w:rsidR="0027579F" w:rsidRDefault="00A06969">
                          <w:pPr>
                            <w:spacing w:before="10"/>
                            <w:ind w:left="20"/>
                            <w:rPr>
                              <w:sz w:val="20"/>
                            </w:rPr>
                          </w:pPr>
                          <w:r>
                            <w:rPr>
                              <w:sz w:val="20"/>
                            </w:rPr>
                            <w:t>For special conditions relating to products made of a mixture of textile materials, see Introductory Note 6.</w:t>
                          </w:r>
                        </w:p>
                      </w:txbxContent>
                    </wps:txbx>
                    <wps:bodyPr vert="horz" wrap="square" lIns="0" tIns="0" rIns="0" bIns="0" anchor="t" anchorCtr="0" compatLnSpc="0">
                      <a:noAutofit/>
                    </wps:bodyPr>
                  </wps:wsp>
                </a:graphicData>
              </a:graphic>
            </wp:anchor>
          </w:drawing>
        </mc:Choice>
        <mc:Fallback>
          <w:pict>
            <v:shape w14:anchorId="058EAFFF" id="Text Box 33" o:spid="_x0000_s1042" type="#_x0000_t202" style="position:absolute;margin-left:84pt;margin-top:745.4pt;width:425.35pt;height:13.05pt;z-index:-2516285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" filled="f" stroked="f">
              <v:textbox inset="0,0,0,0">
                <w:txbxContent>
                  <w:p w14:paraId="4745CBF6" w14:textId="77777777" w:rsidR="0027579F" w:rsidRDefault="00A06969">
                    <w:pPr>
                      <w:spacing w:before="10"/>
                      <w:ind w:left="20"/>
                      <w:rPr>
                        <w:sz w:val="20"/>
                      </w:rPr>
                    </w:pPr>
                    <w:r>
                      <w:rPr>
                        <w:sz w:val="20"/>
                      </w:rPr>
                      <w:t>For special conditions relating to products made of a mixture of textile materials, see Introductory Note 6.</w:t>
                    </w:r>
                  </w:p>
                </w:txbxContent>
              </v:textbox>
              <w10:wrap anchorx="page" anchory="page"/>
            </v:shape>
          </w:pict>
        </mc:Fallback>
      </mc:AlternateContent>
    </w: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8D7EE" w14:textId="77777777" w:rsidR="0027579F" w:rsidRDefault="00A06969">
    <w:pPr>
      <w:pStyle w:val="BodyText"/>
      <w:spacing w:line="12" w:lineRule="auto"/>
    </w:pPr>
    <w:r>
      <w:rPr>
        <w:noProof/>
        <w:lang w:bidi="ar-SA"/>
      </w:rPr>
      <mc:AlternateContent>
        <mc:Choice Requires="wps">
          <w:drawing>
            <wp:anchor distT="0" distB="0" distL="114300" distR="114300" simplePos="0" relativeHeight="251689984" behindDoc="1" locked="0" layoutInCell="1" allowOverlap="1" wp14:anchorId="5219011A" wp14:editId="244C1A57">
              <wp:simplePos x="0" y="0"/>
              <wp:positionH relativeFrom="page">
                <wp:posOffset>1059817</wp:posOffset>
              </wp:positionH>
              <wp:positionV relativeFrom="page">
                <wp:posOffset>9667237</wp:posOffset>
              </wp:positionV>
              <wp:extent cx="66678" cy="116842"/>
              <wp:effectExtent l="0" t="0" r="9522" b="10158"/>
              <wp:wrapNone/>
              <wp:docPr id="22" name="Text Box 32"/>
              <wp:cNvGraphicFramePr/>
              <a:graphic xmlns:a="http://schemas.openxmlformats.org/drawingml/2006/main">
                <a:graphicData uri="http://schemas.microsoft.com/office/word/2010/wordprocessingShape">
                  <wps:wsp>
                    <wps:cNvSpPr txBox="1"/>
                    <wps:spPr>
                      <a:xfrm>
                        <a:off x="0" y="0"/>
                        <a:ext cx="66678" cy="116842"/>
                      </a:xfrm>
                      <a:prstGeom prst="rect">
                        <a:avLst/>
                      </a:prstGeom>
                      <a:noFill/>
                      <a:ln>
                        <a:noFill/>
                        <a:prstDash/>
                      </a:ln>
                    </wps:spPr>
                    <wps:txbx>
                      <w:txbxContent>
                        <w:p w14:paraId="505E10E3" w14:textId="77777777" w:rsidR="0027579F" w:rsidRDefault="00A06969">
                          <w:pPr>
                            <w:spacing w:before="14"/>
                            <w:ind w:left="20"/>
                          </w:pPr>
                          <w:r>
                            <w:rPr>
                              <w:b/>
                              <w:w w:val="99"/>
                              <w:sz w:val="13"/>
                            </w:rPr>
                            <w:t>4</w:t>
                          </w:r>
                        </w:p>
                      </w:txbxContent>
                    </wps:txbx>
                    <wps:bodyPr vert="horz" wrap="square" lIns="0" tIns="0" rIns="0" bIns="0" anchor="t" anchorCtr="0" compatLnSpc="0">
                      <a:noAutofit/>
                    </wps:bodyPr>
                  </wps:wsp>
                </a:graphicData>
              </a:graphic>
            </wp:anchor>
          </w:drawing>
        </mc:Choice>
        <mc:Fallback>
          <w:pict>
            <v:shapetype w14:anchorId="5219011A" id="_x0000_t202" coordsize="21600,21600" o:spt="202" path="m,l,21600r21600,l21600,xe">
              <v:stroke joinstyle="miter"/>
              <v:path gradientshapeok="t" o:connecttype="rect"/>
            </v:shapetype>
            <v:shape id="Text Box 32" o:spid="_x0000_s1043" type="#_x0000_t202" style="position:absolute;margin-left:83.45pt;margin-top:761.2pt;width:5.25pt;height:9.2pt;z-index:-2516264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" filled="f" stroked="f">
              <v:textbox inset="0,0,0,0">
                <w:txbxContent>
                  <w:p w14:paraId="505E10E3" w14:textId="77777777" w:rsidR="0027579F" w:rsidRDefault="00A06969">
                    <w:pPr>
                      <w:spacing w:before="14"/>
                      <w:ind w:left="20"/>
                    </w:pPr>
                    <w:r>
                      <w:rPr>
                        <w:b/>
                        <w:w w:val="99"/>
                        <w:sz w:val="13"/>
                      </w:rPr>
                      <w:t>4</w:t>
                    </w:r>
                  </w:p>
                </w:txbxContent>
              </v:textbox>
              <w10:wrap anchorx="page" anchory="page"/>
            </v:shape>
          </w:pict>
        </mc:Fallback>
      </mc:AlternateContent>
    </w:r>
    <w:r>
      <w:rPr>
        <w:noProof/>
        <w:lang w:bidi="ar-SA"/>
      </w:rPr>
      <mc:AlternateContent>
        <mc:Choice Requires="wps">
          <w:drawing>
            <wp:anchor distT="0" distB="0" distL="114300" distR="114300" simplePos="0" relativeHeight="251691008" behindDoc="1" locked="0" layoutInCell="1" allowOverlap="1" wp14:anchorId="169B318F" wp14:editId="5AC8E608">
              <wp:simplePos x="0" y="0"/>
              <wp:positionH relativeFrom="page">
                <wp:posOffset>1419862</wp:posOffset>
              </wp:positionH>
              <wp:positionV relativeFrom="page">
                <wp:posOffset>9686376</wp:posOffset>
              </wp:positionV>
              <wp:extent cx="5398773" cy="165735"/>
              <wp:effectExtent l="0" t="0" r="11427" b="12065"/>
              <wp:wrapNone/>
              <wp:docPr id="23" name="Text Box 31"/>
              <wp:cNvGraphicFramePr/>
              <a:graphic xmlns:a="http://schemas.openxmlformats.org/drawingml/2006/main">
                <a:graphicData uri="http://schemas.microsoft.com/office/word/2010/wordprocessingShape">
                  <wps:wsp>
                    <wps:cNvSpPr txBox="1"/>
                    <wps:spPr>
                      <a:xfrm>
                        <a:off x="0" y="0"/>
                        <a:ext cx="5398773" cy="165735"/>
                      </a:xfrm>
                      <a:prstGeom prst="rect">
                        <a:avLst/>
                      </a:prstGeom>
                      <a:noFill/>
                      <a:ln>
                        <a:noFill/>
                        <a:prstDash/>
                      </a:ln>
                    </wps:spPr>
                    <wps:txbx>
                      <w:txbxContent>
                        <w:p w14:paraId="6F94CBC7" w14:textId="77777777" w:rsidR="0027579F" w:rsidRDefault="00A06969">
                          <w:pPr>
                            <w:spacing w:before="10"/>
                            <w:ind w:left="20"/>
                            <w:rPr>
                              <w:sz w:val="20"/>
                            </w:rPr>
                          </w:pPr>
                          <w:r>
                            <w:rPr>
                              <w:sz w:val="20"/>
                            </w:rPr>
                            <w:t>For special conditions relating to products made of a mixture of textile materials, see Introductory Note 6.</w:t>
                          </w:r>
                        </w:p>
                      </w:txbxContent>
                    </wps:txbx>
                    <wps:bodyPr vert="horz" wrap="square" lIns="0" tIns="0" rIns="0" bIns="0" anchor="t" anchorCtr="0" compatLnSpc="0">
                      <a:noAutofit/>
                    </wps:bodyPr>
                  </wps:wsp>
                </a:graphicData>
              </a:graphic>
            </wp:anchor>
          </w:drawing>
        </mc:Choice>
        <mc:Fallback>
          <w:pict>
            <v:shape w14:anchorId="169B318F" id="Text Box 31" o:spid="_x0000_s1044" type="#_x0000_t202" style="position:absolute;margin-left:111.8pt;margin-top:762.7pt;width:425.1pt;height:13.05pt;z-index:-2516254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" filled="f" stroked="f">
              <v:textbox inset="0,0,0,0">
                <w:txbxContent>
                  <w:p w14:paraId="6F94CBC7" w14:textId="77777777" w:rsidR="0027579F" w:rsidRDefault="00A06969">
                    <w:pPr>
                      <w:spacing w:before="10"/>
                      <w:ind w:left="20"/>
                      <w:rPr>
                        <w:sz w:val="20"/>
                      </w:rPr>
                    </w:pPr>
                    <w:r>
                      <w:rPr>
                        <w:sz w:val="20"/>
                      </w:rPr>
                      <w:t>For special conditions relating to products made of a mixture of textile materials, see Introductory Note 6.</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58E13" w14:textId="77777777" w:rsidR="0027579F" w:rsidRDefault="00A06969">
    <w:pPr>
      <w:pStyle w:val="BodyText"/>
      <w:spacing w:line="12" w:lineRule="auto"/>
      <w:rPr>
        <w:sz w:val="2"/>
      </w:rPr>
    </w:pP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C8929" w14:textId="77777777" w:rsidR="0027579F" w:rsidRDefault="00A06969">
    <w:pPr>
      <w:pStyle w:val="BodyText"/>
      <w:spacing w:line="12" w:lineRule="auto"/>
    </w:pPr>
    <w:r>
      <w:rPr>
        <w:noProof/>
        <w:lang w:bidi="ar-SA"/>
      </w:rPr>
      <mc:AlternateContent>
        <mc:Choice Requires="wps">
          <w:drawing>
            <wp:anchor distT="0" distB="0" distL="114300" distR="114300" simplePos="0" relativeHeight="251693056" behindDoc="1" locked="0" layoutInCell="1" allowOverlap="1" wp14:anchorId="682DABC0" wp14:editId="3B22E5B4">
              <wp:simplePos x="0" y="0"/>
              <wp:positionH relativeFrom="page">
                <wp:posOffset>706758</wp:posOffset>
              </wp:positionH>
              <wp:positionV relativeFrom="page">
                <wp:posOffset>9303389</wp:posOffset>
              </wp:positionV>
              <wp:extent cx="66678" cy="260988"/>
              <wp:effectExtent l="0" t="0" r="9522" b="5712"/>
              <wp:wrapNone/>
              <wp:docPr id="24" name="Text Box 30"/>
              <wp:cNvGraphicFramePr/>
              <a:graphic xmlns:a="http://schemas.openxmlformats.org/drawingml/2006/main">
                <a:graphicData uri="http://schemas.microsoft.com/office/word/2010/wordprocessingShape">
                  <wps:wsp>
                    <wps:cNvSpPr txBox="1"/>
                    <wps:spPr>
                      <a:xfrm>
                        <a:off x="0" y="0"/>
                        <a:ext cx="66678" cy="260988"/>
                      </a:xfrm>
                      <a:prstGeom prst="rect">
                        <a:avLst/>
                      </a:prstGeom>
                      <a:noFill/>
                      <a:ln>
                        <a:noFill/>
                        <a:prstDash/>
                      </a:ln>
                    </wps:spPr>
                    <wps:txbx>
                      <w:txbxContent>
                        <w:p w14:paraId="3B3CB88C" w14:textId="77777777" w:rsidR="0027579F" w:rsidRDefault="00A06969">
                          <w:pPr>
                            <w:spacing w:before="14"/>
                            <w:ind w:left="20"/>
                          </w:pPr>
                          <w:r>
                            <w:rPr>
                              <w:b/>
                              <w:w w:val="99"/>
                              <w:sz w:val="13"/>
                            </w:rPr>
                            <w:t>1</w:t>
                          </w:r>
                        </w:p>
                        <w:p w14:paraId="23809672" w14:textId="77777777" w:rsidR="0027579F" w:rsidRDefault="00A06969">
                          <w:pPr>
                            <w:spacing w:before="78"/>
                            <w:ind w:left="20"/>
                          </w:pPr>
                          <w:r>
                            <w:rPr>
                              <w:b/>
                              <w:w w:val="99"/>
                              <w:sz w:val="13"/>
                            </w:rPr>
                            <w:t>2</w:t>
                          </w:r>
                        </w:p>
                      </w:txbxContent>
                    </wps:txbx>
                    <wps:bodyPr vert="horz" wrap="square" lIns="0" tIns="0" rIns="0" bIns="0" anchor="t" anchorCtr="0" compatLnSpc="0">
                      <a:noAutofit/>
                    </wps:bodyPr>
                  </wps:wsp>
                </a:graphicData>
              </a:graphic>
            </wp:anchor>
          </w:drawing>
        </mc:Choice>
        <mc:Fallback>
          <w:pict>
            <v:shapetype w14:anchorId="682DABC0" id="_x0000_t202" coordsize="21600,21600" o:spt="202" path="m,l,21600r21600,l21600,xe">
              <v:stroke joinstyle="miter"/>
              <v:path gradientshapeok="t" o:connecttype="rect"/>
            </v:shapetype>
            <v:shape id="Text Box 30" o:spid="_x0000_s1045" type="#_x0000_t202" style="position:absolute;margin-left:55.65pt;margin-top:732.55pt;width:5.25pt;height:20.55pt;z-index:-2516234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" filled="f" stroked="f">
              <v:textbox inset="0,0,0,0">
                <w:txbxContent>
                  <w:p w14:paraId="3B3CB88C" w14:textId="77777777" w:rsidR="0027579F" w:rsidRDefault="00A06969">
                    <w:pPr>
                      <w:spacing w:before="14"/>
                      <w:ind w:left="20"/>
                    </w:pPr>
                    <w:r>
                      <w:rPr>
                        <w:b/>
                        <w:w w:val="99"/>
                        <w:sz w:val="13"/>
                      </w:rPr>
                      <w:t>1</w:t>
                    </w:r>
                  </w:p>
                  <w:p w14:paraId="23809672" w14:textId="77777777" w:rsidR="0027579F" w:rsidRDefault="00A06969">
                    <w:pPr>
                      <w:spacing w:before="78"/>
                      <w:ind w:left="20"/>
                    </w:pPr>
                    <w:r>
                      <w:rPr>
                        <w:b/>
                        <w:w w:val="99"/>
                        <w:sz w:val="13"/>
                      </w:rPr>
                      <w:t>2</w:t>
                    </w:r>
                  </w:p>
                </w:txbxContent>
              </v:textbox>
              <w10:wrap anchorx="page" anchory="page"/>
            </v:shape>
          </w:pict>
        </mc:Fallback>
      </mc:AlternateContent>
    </w:r>
    <w:r>
      <w:rPr>
        <w:noProof/>
        <w:lang w:bidi="ar-SA"/>
      </w:rPr>
      <mc:AlternateContent>
        <mc:Choice Requires="wps">
          <w:drawing>
            <wp:anchor distT="0" distB="0" distL="114300" distR="114300" simplePos="0" relativeHeight="251694080" behindDoc="1" locked="0" layoutInCell="1" allowOverlap="1" wp14:anchorId="44D2F505" wp14:editId="6C0E975B">
              <wp:simplePos x="0" y="0"/>
              <wp:positionH relativeFrom="page">
                <wp:posOffset>1066803</wp:posOffset>
              </wp:positionH>
              <wp:positionV relativeFrom="page">
                <wp:posOffset>9321795</wp:posOffset>
              </wp:positionV>
              <wp:extent cx="5400044" cy="309881"/>
              <wp:effectExtent l="0" t="0" r="10156" b="7619"/>
              <wp:wrapNone/>
              <wp:docPr id="25" name="Text Box 29"/>
              <wp:cNvGraphicFramePr/>
              <a:graphic xmlns:a="http://schemas.openxmlformats.org/drawingml/2006/main">
                <a:graphicData uri="http://schemas.microsoft.com/office/word/2010/wordprocessingShape">
                  <wps:wsp>
                    <wps:cNvSpPr txBox="1"/>
                    <wps:spPr>
                      <a:xfrm>
                        <a:off x="0" y="0"/>
                        <a:ext cx="5400044" cy="309881"/>
                      </a:xfrm>
                      <a:prstGeom prst="rect">
                        <a:avLst/>
                      </a:prstGeom>
                      <a:noFill/>
                      <a:ln>
                        <a:noFill/>
                        <a:prstDash/>
                      </a:ln>
                    </wps:spPr>
                    <wps:txbx>
                      <w:txbxContent>
                        <w:p w14:paraId="1E3872E4" w14:textId="77777777" w:rsidR="0027579F" w:rsidRDefault="00A06969">
                          <w:pPr>
                            <w:spacing w:before="10"/>
                            <w:ind w:left="20" w:right="-12"/>
                            <w:rPr>
                              <w:sz w:val="20"/>
                            </w:rPr>
                          </w:pPr>
                          <w:r>
                            <w:rPr>
                              <w:sz w:val="20"/>
                            </w:rPr>
                            <w:t xml:space="preserve">For </w:t>
                          </w:r>
                          <w:r>
                            <w:rPr>
                              <w:sz w:val="20"/>
                            </w:rPr>
                            <w:t>special conditions relating to products made of a mixture of textile materials, see Introductory Note 6. For special conditions relating to products made of a mixture of textile materials, see Introductory Note 6.</w:t>
                          </w:r>
                        </w:p>
                      </w:txbxContent>
                    </wps:txbx>
                    <wps:bodyPr vert="horz" wrap="square" lIns="0" tIns="0" rIns="0" bIns="0" anchor="t" anchorCtr="0" compatLnSpc="0">
                      <a:noAutofit/>
                    </wps:bodyPr>
                  </wps:wsp>
                </a:graphicData>
              </a:graphic>
            </wp:anchor>
          </w:drawing>
        </mc:Choice>
        <mc:Fallback>
          <w:pict>
            <v:shape w14:anchorId="44D2F505" id="Text Box 29" o:spid="_x0000_s1046" type="#_x0000_t202" style="position:absolute;margin-left:84pt;margin-top:734pt;width:425.2pt;height:24.4pt;z-index:-2516224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" filled="f" stroked="f">
              <v:textbox inset="0,0,0,0">
                <w:txbxContent>
                  <w:p w14:paraId="1E3872E4" w14:textId="77777777" w:rsidR="0027579F" w:rsidRDefault="00A06969">
                    <w:pPr>
                      <w:spacing w:before="10"/>
                      <w:ind w:left="20" w:right="-12"/>
                      <w:rPr>
                        <w:sz w:val="20"/>
                      </w:rPr>
                    </w:pPr>
                    <w:r>
                      <w:rPr>
                        <w:sz w:val="20"/>
                      </w:rPr>
                      <w:t xml:space="preserve">For </w:t>
                    </w:r>
                    <w:r>
                      <w:rPr>
                        <w:sz w:val="20"/>
                      </w:rPr>
                      <w:t>special conditions relating to products made of a mixture of textile materials, see Introductory Note 6. For special conditions relating to products made of a mixture of textile materials, see Introductory Note 6.</w:t>
                    </w:r>
                  </w:p>
                </w:txbxContent>
              </v:textbox>
              <w10:wrap anchorx="page" anchory="page"/>
            </v:shape>
          </w:pict>
        </mc:Fallback>
      </mc:AlternateContent>
    </w: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A3B5F" w14:textId="77777777" w:rsidR="0027579F" w:rsidRDefault="00A06969">
    <w:pPr>
      <w:pStyle w:val="BodyText"/>
      <w:spacing w:line="12" w:lineRule="auto"/>
    </w:pPr>
    <w:r>
      <w:rPr>
        <w:noProof/>
        <w:lang w:bidi="ar-SA"/>
      </w:rPr>
      <mc:AlternateContent>
        <mc:Choice Requires="wps">
          <w:drawing>
            <wp:anchor distT="0" distB="0" distL="114300" distR="114300" simplePos="0" relativeHeight="251696128" behindDoc="1" locked="0" layoutInCell="1" allowOverlap="1" wp14:anchorId="06D17666" wp14:editId="2CB7CFBE">
              <wp:simplePos x="0" y="0"/>
              <wp:positionH relativeFrom="page">
                <wp:posOffset>719459</wp:posOffset>
              </wp:positionH>
              <wp:positionV relativeFrom="page">
                <wp:posOffset>9258930</wp:posOffset>
              </wp:positionV>
              <wp:extent cx="1828800" cy="0"/>
              <wp:effectExtent l="0" t="0" r="12700" b="12700"/>
              <wp:wrapNone/>
              <wp:docPr id="26" name="Line 28"/>
              <wp:cNvGraphicFramePr/>
              <a:graphic xmlns:a="http://schemas.openxmlformats.org/drawingml/2006/main">
                <a:graphicData uri="http://schemas.microsoft.com/office/word/2010/wordprocessingShape">
                  <wps:wsp>
                    <wps:cNvCnPr/>
                    <wps:spPr>
                      <a:xfrm>
                        <a:off x="0" y="0"/>
                        <a:ext cx="1828800" cy="0"/>
                      </a:xfrm>
                      <a:prstGeom prst="straightConnector1">
                        <a:avLst/>
                      </a:prstGeom>
                      <a:noFill/>
                      <a:ln w="7616" cap="flat">
                        <a:solidFill>
                          <a:srgbClr val="000000"/>
                        </a:solidFill>
                        <a:prstDash val="solid"/>
                        <a:round/>
                      </a:ln>
                    </wps:spPr>
                    <wps:bodyPr/>
                  </wps:wsp>
                </a:graphicData>
              </a:graphic>
            </wp:anchor>
          </w:drawing>
        </mc:Choice>
        <mc:Fallback>
          <w:pict>
            <v:shapetype w14:anchorId="7A4E0826" id="_x0000_t32" coordsize="21600,21600" o:spt="32" o:oned="t" path="m,l21600,21600e" filled="f">
              <v:path arrowok="t" fillok="f" o:connecttype="none"/>
              <o:lock v:ext="edit" shapetype="t"/>
            </v:shapetype>
            <v:shape id="Line 28" o:spid="_x0000_s1026" type="#_x0000_t32" style="position:absolute;margin-left:56.65pt;margin-top:729.05pt;width:2in;height:0;z-index:-25162035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" strokeweight=".21156mm">
              <w10:wrap anchorx="page" anchory="page"/>
            </v:shape>
          </w:pict>
        </mc:Fallback>
      </mc:AlternateContent>
    </w:r>
    <w:r>
      <w:rPr>
        <w:noProof/>
        <w:lang w:bidi="ar-SA"/>
      </w:rPr>
      <mc:AlternateContent>
        <mc:Choice Requires="wps">
          <w:drawing>
            <wp:anchor distT="0" distB="0" distL="114300" distR="114300" simplePos="0" relativeHeight="251697152" behindDoc="1" locked="0" layoutInCell="1" allowOverlap="1" wp14:anchorId="22A977B4" wp14:editId="5A61F966">
              <wp:simplePos x="0" y="0"/>
              <wp:positionH relativeFrom="page">
                <wp:posOffset>706758</wp:posOffset>
              </wp:positionH>
              <wp:positionV relativeFrom="page">
                <wp:posOffset>9303389</wp:posOffset>
              </wp:positionV>
              <wp:extent cx="66678" cy="260988"/>
              <wp:effectExtent l="0" t="0" r="9522" b="5712"/>
              <wp:wrapNone/>
              <wp:docPr id="27" name="Text Box 27"/>
              <wp:cNvGraphicFramePr/>
              <a:graphic xmlns:a="http://schemas.openxmlformats.org/drawingml/2006/main">
                <a:graphicData uri="http://schemas.microsoft.com/office/word/2010/wordprocessingShape">
                  <wps:wsp>
                    <wps:cNvSpPr txBox="1"/>
                    <wps:spPr>
                      <a:xfrm>
                        <a:off x="0" y="0"/>
                        <a:ext cx="66678" cy="260988"/>
                      </a:xfrm>
                      <a:prstGeom prst="rect">
                        <a:avLst/>
                      </a:prstGeom>
                      <a:noFill/>
                      <a:ln>
                        <a:noFill/>
                        <a:prstDash/>
                      </a:ln>
                    </wps:spPr>
                    <wps:txbx>
                      <w:txbxContent>
                        <w:p w14:paraId="6923753E" w14:textId="77777777" w:rsidR="0027579F" w:rsidRDefault="00A06969">
                          <w:pPr>
                            <w:spacing w:before="14"/>
                            <w:ind w:left="20"/>
                          </w:pPr>
                          <w:r>
                            <w:rPr>
                              <w:b/>
                              <w:w w:val="99"/>
                              <w:sz w:val="13"/>
                            </w:rPr>
                            <w:t>1</w:t>
                          </w:r>
                        </w:p>
                        <w:p w14:paraId="1055ABA9" w14:textId="77777777" w:rsidR="0027579F" w:rsidRDefault="00A06969">
                          <w:pPr>
                            <w:spacing w:before="78"/>
                            <w:ind w:left="20"/>
                          </w:pPr>
                          <w:r>
                            <w:rPr>
                              <w:b/>
                              <w:w w:val="99"/>
                              <w:sz w:val="13"/>
                            </w:rPr>
                            <w:t>2</w:t>
                          </w:r>
                        </w:p>
                      </w:txbxContent>
                    </wps:txbx>
                    <wps:bodyPr vert="horz" wrap="square" lIns="0" tIns="0" rIns="0" bIns="0" anchor="t" anchorCtr="0" compatLnSpc="0">
                      <a:noAutofit/>
                    </wps:bodyPr>
                  </wps:wsp>
                </a:graphicData>
              </a:graphic>
            </wp:anchor>
          </w:drawing>
        </mc:Choice>
        <mc:Fallback>
          <w:pict>
            <v:shapetype w14:anchorId="22A977B4" id="_x0000_t202" coordsize="21600,21600" o:spt="202" path="m,l,21600r21600,l21600,xe">
              <v:stroke joinstyle="miter"/>
              <v:path gradientshapeok="t" o:connecttype="rect"/>
            </v:shapetype>
            <v:shape id="Text Box 27" o:spid="_x0000_s1047" type="#_x0000_t202" style="position:absolute;margin-left:55.65pt;margin-top:732.55pt;width:5.25pt;height:20.55pt;z-index:-2516193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" filled="f" stroked="f">
              <v:textbox inset="0,0,0,0">
                <w:txbxContent>
                  <w:p w14:paraId="6923753E" w14:textId="77777777" w:rsidR="0027579F" w:rsidRDefault="00A06969">
                    <w:pPr>
                      <w:spacing w:before="14"/>
                      <w:ind w:left="20"/>
                    </w:pPr>
                    <w:r>
                      <w:rPr>
                        <w:b/>
                        <w:w w:val="99"/>
                        <w:sz w:val="13"/>
                      </w:rPr>
                      <w:t>1</w:t>
                    </w:r>
                  </w:p>
                  <w:p w14:paraId="1055ABA9" w14:textId="77777777" w:rsidR="0027579F" w:rsidRDefault="00A06969">
                    <w:pPr>
                      <w:spacing w:before="78"/>
                      <w:ind w:left="20"/>
                    </w:pPr>
                    <w:r>
                      <w:rPr>
                        <w:b/>
                        <w:w w:val="99"/>
                        <w:sz w:val="13"/>
                      </w:rPr>
                      <w:t>2</w:t>
                    </w:r>
                  </w:p>
                </w:txbxContent>
              </v:textbox>
              <w10:wrap anchorx="page" anchory="page"/>
            </v:shape>
          </w:pict>
        </mc:Fallback>
      </mc:AlternateContent>
    </w:r>
    <w:r>
      <w:rPr>
        <w:noProof/>
        <w:lang w:bidi="ar-SA"/>
      </w:rPr>
      <mc:AlternateContent>
        <mc:Choice Requires="wps">
          <w:drawing>
            <wp:anchor distT="0" distB="0" distL="114300" distR="114300" simplePos="0" relativeHeight="251698176" behindDoc="1" locked="0" layoutInCell="1" allowOverlap="1" wp14:anchorId="7BA9A30E" wp14:editId="35E14A98">
              <wp:simplePos x="0" y="0"/>
              <wp:positionH relativeFrom="page">
                <wp:posOffset>1066803</wp:posOffset>
              </wp:positionH>
              <wp:positionV relativeFrom="page">
                <wp:posOffset>9321795</wp:posOffset>
              </wp:positionV>
              <wp:extent cx="5401946" cy="309881"/>
              <wp:effectExtent l="0" t="0" r="8254" b="7619"/>
              <wp:wrapNone/>
              <wp:docPr id="28" name="Text Box 26"/>
              <wp:cNvGraphicFramePr/>
              <a:graphic xmlns:a="http://schemas.openxmlformats.org/drawingml/2006/main">
                <a:graphicData uri="http://schemas.microsoft.com/office/word/2010/wordprocessingShape">
                  <wps:wsp>
                    <wps:cNvSpPr txBox="1"/>
                    <wps:spPr>
                      <a:xfrm>
                        <a:off x="0" y="0"/>
                        <a:ext cx="5401946" cy="309881"/>
                      </a:xfrm>
                      <a:prstGeom prst="rect">
                        <a:avLst/>
                      </a:prstGeom>
                      <a:noFill/>
                      <a:ln>
                        <a:noFill/>
                        <a:prstDash/>
                      </a:ln>
                    </wps:spPr>
                    <wps:txbx>
                      <w:txbxContent>
                        <w:p w14:paraId="44A6CAB6" w14:textId="77777777" w:rsidR="0027579F" w:rsidRDefault="00A06969">
                          <w:pPr>
                            <w:spacing w:before="10"/>
                            <w:ind w:left="20" w:right="-8"/>
                            <w:rPr>
                              <w:sz w:val="20"/>
                            </w:rPr>
                          </w:pPr>
                          <w:r>
                            <w:rPr>
                              <w:sz w:val="20"/>
                            </w:rPr>
                            <w:t xml:space="preserve">For special </w:t>
                          </w:r>
                          <w:r>
                            <w:rPr>
                              <w:sz w:val="20"/>
                            </w:rPr>
                            <w:t>conditions relating to products made of a mixture of textile materials, see Introductory Note 6. For special conditions relating to products made of a mixture of textile materials, see Introductory Note 6.</w:t>
                          </w:r>
                        </w:p>
                      </w:txbxContent>
                    </wps:txbx>
                    <wps:bodyPr vert="horz" wrap="square" lIns="0" tIns="0" rIns="0" bIns="0" anchor="t" anchorCtr="0" compatLnSpc="0">
                      <a:noAutofit/>
                    </wps:bodyPr>
                  </wps:wsp>
                </a:graphicData>
              </a:graphic>
            </wp:anchor>
          </w:drawing>
        </mc:Choice>
        <mc:Fallback>
          <w:pict>
            <v:shape w14:anchorId="7BA9A30E" id="Text Box 26" o:spid="_x0000_s1048" type="#_x0000_t202" style="position:absolute;margin-left:84pt;margin-top:734pt;width:425.35pt;height:24.4pt;z-index:-2516183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" filled="f" stroked="f">
              <v:textbox inset="0,0,0,0">
                <w:txbxContent>
                  <w:p w14:paraId="44A6CAB6" w14:textId="77777777" w:rsidR="0027579F" w:rsidRDefault="00A06969">
                    <w:pPr>
                      <w:spacing w:before="10"/>
                      <w:ind w:left="20" w:right="-8"/>
                      <w:rPr>
                        <w:sz w:val="20"/>
                      </w:rPr>
                    </w:pPr>
                    <w:r>
                      <w:rPr>
                        <w:sz w:val="20"/>
                      </w:rPr>
                      <w:t xml:space="preserve">For special </w:t>
                    </w:r>
                    <w:r>
                      <w:rPr>
                        <w:sz w:val="20"/>
                      </w:rPr>
                      <w:t>conditions relating to products made of a mixture of textile materials, see Introductory Note 6. For special conditions relating to products made of a mixture of textile materials, see Introductory Note 6.</w:t>
                    </w:r>
                  </w:p>
                </w:txbxContent>
              </v:textbox>
              <w10:wrap anchorx="page" anchory="page"/>
            </v:shape>
          </w:pict>
        </mc:Fallback>
      </mc:AlternateContent>
    </w: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2CAE3" w14:textId="77777777" w:rsidR="0027579F" w:rsidRDefault="00A06969">
    <w:pPr>
      <w:pStyle w:val="BodyText"/>
      <w:spacing w:line="12" w:lineRule="auto"/>
    </w:pPr>
    <w:r>
      <w:rPr>
        <w:noProof/>
        <w:lang w:bidi="ar-SA"/>
      </w:rPr>
      <mc:AlternateContent>
        <mc:Choice Requires="wps">
          <w:drawing>
            <wp:anchor distT="0" distB="0" distL="114300" distR="114300" simplePos="0" relativeHeight="251700224" behindDoc="1" locked="0" layoutInCell="1" allowOverlap="1" wp14:anchorId="1EF78276" wp14:editId="1854A929">
              <wp:simplePos x="0" y="0"/>
              <wp:positionH relativeFrom="page">
                <wp:posOffset>719459</wp:posOffset>
              </wp:positionH>
              <wp:positionV relativeFrom="page">
                <wp:posOffset>9258930</wp:posOffset>
              </wp:positionV>
              <wp:extent cx="1828800" cy="0"/>
              <wp:effectExtent l="0" t="0" r="12700" b="12700"/>
              <wp:wrapNone/>
              <wp:docPr id="29" name="Line 28"/>
              <wp:cNvGraphicFramePr/>
              <a:graphic xmlns:a="http://schemas.openxmlformats.org/drawingml/2006/main">
                <a:graphicData uri="http://schemas.microsoft.com/office/word/2010/wordprocessingShape">
                  <wps:wsp>
                    <wps:cNvCnPr/>
                    <wps:spPr>
                      <a:xfrm>
                        <a:off x="0" y="0"/>
                        <a:ext cx="1828800" cy="0"/>
                      </a:xfrm>
                      <a:prstGeom prst="straightConnector1">
                        <a:avLst/>
                      </a:prstGeom>
                      <a:noFill/>
                      <a:ln w="7616" cap="flat">
                        <a:solidFill>
                          <a:srgbClr val="000000"/>
                        </a:solidFill>
                        <a:prstDash val="solid"/>
                        <a:round/>
                      </a:ln>
                    </wps:spPr>
                    <wps:bodyPr/>
                  </wps:wsp>
                </a:graphicData>
              </a:graphic>
            </wp:anchor>
          </w:drawing>
        </mc:Choice>
        <mc:Fallback>
          <w:pict>
            <v:shapetype w14:anchorId="039429E3" id="_x0000_t32" coordsize="21600,21600" o:spt="32" o:oned="t" path="m,l21600,21600e" filled="f">
              <v:path arrowok="t" fillok="f" o:connecttype="none"/>
              <o:lock v:ext="edit" shapetype="t"/>
            </v:shapetype>
            <v:shape id="Line 28" o:spid="_x0000_s1026" type="#_x0000_t32" style="position:absolute;margin-left:56.65pt;margin-top:729.05pt;width:2in;height:0;z-index:-25161625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" strokeweight=".21156mm">
              <w10:wrap anchorx="page" anchory="page"/>
            </v:shape>
          </w:pict>
        </mc:Fallback>
      </mc:AlternateContent>
    </w:r>
    <w:r>
      <w:rPr>
        <w:noProof/>
        <w:lang w:bidi="ar-SA"/>
      </w:rPr>
      <mc:AlternateContent>
        <mc:Choice Requires="wps">
          <w:drawing>
            <wp:anchor distT="0" distB="0" distL="114300" distR="114300" simplePos="0" relativeHeight="251701248" behindDoc="1" locked="0" layoutInCell="1" allowOverlap="1" wp14:anchorId="02EA3788" wp14:editId="6E610145">
              <wp:simplePos x="0" y="0"/>
              <wp:positionH relativeFrom="page">
                <wp:posOffset>706758</wp:posOffset>
              </wp:positionH>
              <wp:positionV relativeFrom="page">
                <wp:posOffset>9303389</wp:posOffset>
              </wp:positionV>
              <wp:extent cx="66678" cy="260988"/>
              <wp:effectExtent l="0" t="0" r="9522" b="5712"/>
              <wp:wrapNone/>
              <wp:docPr id="30" name="Text Box 27"/>
              <wp:cNvGraphicFramePr/>
              <a:graphic xmlns:a="http://schemas.openxmlformats.org/drawingml/2006/main">
                <a:graphicData uri="http://schemas.microsoft.com/office/word/2010/wordprocessingShape">
                  <wps:wsp>
                    <wps:cNvSpPr txBox="1"/>
                    <wps:spPr>
                      <a:xfrm>
                        <a:off x="0" y="0"/>
                        <a:ext cx="66678" cy="260988"/>
                      </a:xfrm>
                      <a:prstGeom prst="rect">
                        <a:avLst/>
                      </a:prstGeom>
                      <a:noFill/>
                      <a:ln>
                        <a:noFill/>
                        <a:prstDash/>
                      </a:ln>
                    </wps:spPr>
                    <wps:txbx>
                      <w:txbxContent>
                        <w:p w14:paraId="2AAF659F" w14:textId="77777777" w:rsidR="0027579F" w:rsidRDefault="00A06969">
                          <w:pPr>
                            <w:spacing w:before="14"/>
                            <w:ind w:left="20"/>
                          </w:pPr>
                          <w:r>
                            <w:rPr>
                              <w:b/>
                              <w:w w:val="99"/>
                              <w:sz w:val="13"/>
                            </w:rPr>
                            <w:t>1</w:t>
                          </w:r>
                        </w:p>
                        <w:p w14:paraId="25DA4C3F" w14:textId="77777777" w:rsidR="0027579F" w:rsidRDefault="00A06969">
                          <w:pPr>
                            <w:spacing w:before="78"/>
                            <w:ind w:left="20"/>
                          </w:pPr>
                          <w:r>
                            <w:rPr>
                              <w:b/>
                              <w:w w:val="99"/>
                              <w:sz w:val="13"/>
                            </w:rPr>
                            <w:t>2</w:t>
                          </w:r>
                        </w:p>
                      </w:txbxContent>
                    </wps:txbx>
                    <wps:bodyPr vert="horz" wrap="square" lIns="0" tIns="0" rIns="0" bIns="0" anchor="t" anchorCtr="0" compatLnSpc="0">
                      <a:noAutofit/>
                    </wps:bodyPr>
                  </wps:wsp>
                </a:graphicData>
              </a:graphic>
            </wp:anchor>
          </w:drawing>
        </mc:Choice>
        <mc:Fallback>
          <w:pict>
            <v:shapetype w14:anchorId="02EA3788" id="_x0000_t202" coordsize="21600,21600" o:spt="202" path="m,l,21600r21600,l21600,xe">
              <v:stroke joinstyle="miter"/>
              <v:path gradientshapeok="t" o:connecttype="rect"/>
            </v:shapetype>
            <v:shape id="_x0000_s1049" type="#_x0000_t202" style="position:absolute;margin-left:55.65pt;margin-top:732.55pt;width:5.25pt;height:20.55pt;z-index:-2516152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" filled="f" stroked="f">
              <v:textbox inset="0,0,0,0">
                <w:txbxContent>
                  <w:p w14:paraId="2AAF659F" w14:textId="77777777" w:rsidR="0027579F" w:rsidRDefault="00A06969">
                    <w:pPr>
                      <w:spacing w:before="14"/>
                      <w:ind w:left="20"/>
                    </w:pPr>
                    <w:r>
                      <w:rPr>
                        <w:b/>
                        <w:w w:val="99"/>
                        <w:sz w:val="13"/>
                      </w:rPr>
                      <w:t>1</w:t>
                    </w:r>
                  </w:p>
                  <w:p w14:paraId="25DA4C3F" w14:textId="77777777" w:rsidR="0027579F" w:rsidRDefault="00A06969">
                    <w:pPr>
                      <w:spacing w:before="78"/>
                      <w:ind w:left="20"/>
                    </w:pPr>
                    <w:r>
                      <w:rPr>
                        <w:b/>
                        <w:w w:val="99"/>
                        <w:sz w:val="13"/>
                      </w:rPr>
                      <w:t>2</w:t>
                    </w:r>
                  </w:p>
                </w:txbxContent>
              </v:textbox>
              <w10:wrap anchorx="page" anchory="page"/>
            </v:shape>
          </w:pict>
        </mc:Fallback>
      </mc:AlternateContent>
    </w:r>
    <w:r>
      <w:rPr>
        <w:noProof/>
        <w:lang w:bidi="ar-SA"/>
      </w:rPr>
      <mc:AlternateContent>
        <mc:Choice Requires="wps">
          <w:drawing>
            <wp:anchor distT="0" distB="0" distL="114300" distR="114300" simplePos="0" relativeHeight="251702272" behindDoc="1" locked="0" layoutInCell="1" allowOverlap="1" wp14:anchorId="1A7A9BFF" wp14:editId="6CBF4DA4">
              <wp:simplePos x="0" y="0"/>
              <wp:positionH relativeFrom="page">
                <wp:posOffset>1066803</wp:posOffset>
              </wp:positionH>
              <wp:positionV relativeFrom="page">
                <wp:posOffset>9321795</wp:posOffset>
              </wp:positionV>
              <wp:extent cx="5401946" cy="309881"/>
              <wp:effectExtent l="0" t="0" r="8254" b="7619"/>
              <wp:wrapNone/>
              <wp:docPr id="31" name="Text Box 26"/>
              <wp:cNvGraphicFramePr/>
              <a:graphic xmlns:a="http://schemas.openxmlformats.org/drawingml/2006/main">
                <a:graphicData uri="http://schemas.microsoft.com/office/word/2010/wordprocessingShape">
                  <wps:wsp>
                    <wps:cNvSpPr txBox="1"/>
                    <wps:spPr>
                      <a:xfrm>
                        <a:off x="0" y="0"/>
                        <a:ext cx="5401946" cy="309881"/>
                      </a:xfrm>
                      <a:prstGeom prst="rect">
                        <a:avLst/>
                      </a:prstGeom>
                      <a:noFill/>
                      <a:ln>
                        <a:noFill/>
                        <a:prstDash/>
                      </a:ln>
                    </wps:spPr>
                    <wps:txbx>
                      <w:txbxContent>
                        <w:p w14:paraId="53A32E93" w14:textId="77777777" w:rsidR="0027579F" w:rsidRDefault="00A06969">
                          <w:pPr>
                            <w:spacing w:before="10"/>
                            <w:ind w:left="20" w:right="-8"/>
                            <w:rPr>
                              <w:sz w:val="20"/>
                            </w:rPr>
                          </w:pPr>
                          <w:r>
                            <w:rPr>
                              <w:sz w:val="20"/>
                            </w:rPr>
                            <w:t>For special conditions relating to p</w:t>
                          </w:r>
                          <w:r>
                            <w:rPr>
                              <w:sz w:val="20"/>
                            </w:rPr>
                            <w:t>roducts made of a mixture of textile materials, see Introductory Note 6. For special conditions relating to products made of a mixture of textile materials, see Introductory Note 6.</w:t>
                          </w:r>
                        </w:p>
                      </w:txbxContent>
                    </wps:txbx>
                    <wps:bodyPr vert="horz" wrap="square" lIns="0" tIns="0" rIns="0" bIns="0" anchor="t" anchorCtr="0" compatLnSpc="0">
                      <a:noAutofit/>
                    </wps:bodyPr>
                  </wps:wsp>
                </a:graphicData>
              </a:graphic>
            </wp:anchor>
          </w:drawing>
        </mc:Choice>
        <mc:Fallback>
          <w:pict>
            <v:shape w14:anchorId="1A7A9BFF" id="_x0000_s1050" type="#_x0000_t202" style="position:absolute;margin-left:84pt;margin-top:734pt;width:425.35pt;height:24.4pt;z-index:-2516142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" filled="f" stroked="f">
              <v:textbox inset="0,0,0,0">
                <w:txbxContent>
                  <w:p w14:paraId="53A32E93" w14:textId="77777777" w:rsidR="0027579F" w:rsidRDefault="00A06969">
                    <w:pPr>
                      <w:spacing w:before="10"/>
                      <w:ind w:left="20" w:right="-8"/>
                      <w:rPr>
                        <w:sz w:val="20"/>
                      </w:rPr>
                    </w:pPr>
                    <w:r>
                      <w:rPr>
                        <w:sz w:val="20"/>
                      </w:rPr>
                      <w:t>For special conditions relating to p</w:t>
                    </w:r>
                    <w:r>
                      <w:rPr>
                        <w:sz w:val="20"/>
                      </w:rPr>
                      <w:t>roducts made of a mixture of textile materials, see Introductory Note 6. For special conditions relating to products made of a mixture of textile materials, see Introductory Note 6.</w:t>
                    </w:r>
                  </w:p>
                </w:txbxContent>
              </v:textbox>
              <w10:wrap anchorx="page" anchory="page"/>
            </v:shape>
          </w:pict>
        </mc:Fallback>
      </mc:AlternateContent>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610C7" w14:textId="77777777" w:rsidR="0027579F" w:rsidRDefault="00A06969">
    <w:pPr>
      <w:pStyle w:val="BodyText"/>
      <w:spacing w:line="12" w:lineRule="auto"/>
    </w:pPr>
    <w:r>
      <w:rPr>
        <w:noProof/>
        <w:lang w:bidi="ar-SA"/>
      </w:rPr>
      <mc:AlternateContent>
        <mc:Choice Requires="wps">
          <w:drawing>
            <wp:anchor distT="0" distB="0" distL="114300" distR="114300" simplePos="0" relativeHeight="251704320" behindDoc="1" locked="0" layoutInCell="1" allowOverlap="1" wp14:anchorId="02127BC7" wp14:editId="1A2323B0">
              <wp:simplePos x="0" y="0"/>
              <wp:positionH relativeFrom="page">
                <wp:posOffset>706758</wp:posOffset>
              </wp:positionH>
              <wp:positionV relativeFrom="page">
                <wp:posOffset>9010653</wp:posOffset>
              </wp:positionV>
              <wp:extent cx="66678" cy="554355"/>
              <wp:effectExtent l="0" t="0" r="9522" b="4445"/>
              <wp:wrapNone/>
              <wp:docPr id="32" name="Text Box 25"/>
              <wp:cNvGraphicFramePr/>
              <a:graphic xmlns:a="http://schemas.openxmlformats.org/drawingml/2006/main">
                <a:graphicData uri="http://schemas.microsoft.com/office/word/2010/wordprocessingShape">
                  <wps:wsp>
                    <wps:cNvSpPr txBox="1"/>
                    <wps:spPr>
                      <a:xfrm>
                        <a:off x="0" y="0"/>
                        <a:ext cx="66678" cy="554355"/>
                      </a:xfrm>
                      <a:prstGeom prst="rect">
                        <a:avLst/>
                      </a:prstGeom>
                      <a:noFill/>
                      <a:ln>
                        <a:noFill/>
                        <a:prstDash/>
                      </a:ln>
                    </wps:spPr>
                    <wps:txbx>
                      <w:txbxContent>
                        <w:p w14:paraId="1BFD6306" w14:textId="77777777" w:rsidR="0027579F" w:rsidRDefault="00A06969">
                          <w:pPr>
                            <w:spacing w:before="14"/>
                            <w:ind w:left="20"/>
                          </w:pPr>
                          <w:r>
                            <w:rPr>
                              <w:b/>
                              <w:w w:val="99"/>
                              <w:sz w:val="13"/>
                            </w:rPr>
                            <w:t>1</w:t>
                          </w:r>
                        </w:p>
                        <w:p w14:paraId="62CC997F" w14:textId="77777777" w:rsidR="0027579F" w:rsidRDefault="00A06969">
                          <w:pPr>
                            <w:spacing w:before="81"/>
                            <w:ind w:left="20"/>
                          </w:pPr>
                          <w:r>
                            <w:rPr>
                              <w:b/>
                              <w:w w:val="99"/>
                              <w:sz w:val="13"/>
                            </w:rPr>
                            <w:t>2</w:t>
                          </w:r>
                        </w:p>
                        <w:p w14:paraId="5E297F71" w14:textId="77777777" w:rsidR="0027579F" w:rsidRDefault="00A06969">
                          <w:pPr>
                            <w:spacing w:before="81"/>
                            <w:ind w:left="20"/>
                          </w:pPr>
                          <w:r>
                            <w:rPr>
                              <w:b/>
                              <w:w w:val="99"/>
                              <w:sz w:val="13"/>
                            </w:rPr>
                            <w:t>3</w:t>
                          </w:r>
                        </w:p>
                        <w:p w14:paraId="790AF7E0" w14:textId="77777777" w:rsidR="0027579F" w:rsidRDefault="00A06969">
                          <w:pPr>
                            <w:spacing w:before="78"/>
                            <w:ind w:left="20"/>
                          </w:pPr>
                          <w:r>
                            <w:rPr>
                              <w:b/>
                              <w:w w:val="99"/>
                              <w:sz w:val="13"/>
                            </w:rPr>
                            <w:t>4</w:t>
                          </w:r>
                        </w:p>
                      </w:txbxContent>
                    </wps:txbx>
                    <wps:bodyPr vert="horz" wrap="square" lIns="0" tIns="0" rIns="0" bIns="0" anchor="t" anchorCtr="0" compatLnSpc="0">
                      <a:noAutofit/>
                    </wps:bodyPr>
                  </wps:wsp>
                </a:graphicData>
              </a:graphic>
            </wp:anchor>
          </w:drawing>
        </mc:Choice>
        <mc:Fallback>
          <w:pict>
            <v:shapetype w14:anchorId="02127BC7" id="_x0000_t202" coordsize="21600,21600" o:spt="202" path="m,l,21600r21600,l21600,xe">
              <v:stroke joinstyle="miter"/>
              <v:path gradientshapeok="t" o:connecttype="rect"/>
            </v:shapetype>
            <v:shape id="Text Box 25" o:spid="_x0000_s1051" type="#_x0000_t202" style="position:absolute;margin-left:55.65pt;margin-top:709.5pt;width:5.25pt;height:43.65pt;z-index:-2516121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" filled="f" stroked="f">
              <v:textbox inset="0,0,0,0">
                <w:txbxContent>
                  <w:p w14:paraId="1BFD6306" w14:textId="77777777" w:rsidR="0027579F" w:rsidRDefault="00A06969">
                    <w:pPr>
                      <w:spacing w:before="14"/>
                      <w:ind w:left="20"/>
                    </w:pPr>
                    <w:r>
                      <w:rPr>
                        <w:b/>
                        <w:w w:val="99"/>
                        <w:sz w:val="13"/>
                      </w:rPr>
                      <w:t>1</w:t>
                    </w:r>
                  </w:p>
                  <w:p w14:paraId="62CC997F" w14:textId="77777777" w:rsidR="0027579F" w:rsidRDefault="00A06969">
                    <w:pPr>
                      <w:spacing w:before="81"/>
                      <w:ind w:left="20"/>
                    </w:pPr>
                    <w:r>
                      <w:rPr>
                        <w:b/>
                        <w:w w:val="99"/>
                        <w:sz w:val="13"/>
                      </w:rPr>
                      <w:t>2</w:t>
                    </w:r>
                  </w:p>
                  <w:p w14:paraId="5E297F71" w14:textId="77777777" w:rsidR="0027579F" w:rsidRDefault="00A06969">
                    <w:pPr>
                      <w:spacing w:before="81"/>
                      <w:ind w:left="20"/>
                    </w:pPr>
                    <w:r>
                      <w:rPr>
                        <w:b/>
                        <w:w w:val="99"/>
                        <w:sz w:val="13"/>
                      </w:rPr>
                      <w:t>3</w:t>
                    </w:r>
                  </w:p>
                  <w:p w14:paraId="790AF7E0" w14:textId="77777777" w:rsidR="0027579F" w:rsidRDefault="00A06969">
                    <w:pPr>
                      <w:spacing w:before="78"/>
                      <w:ind w:left="20"/>
                    </w:pPr>
                    <w:r>
                      <w:rPr>
                        <w:b/>
                        <w:w w:val="99"/>
                        <w:sz w:val="13"/>
                      </w:rPr>
                      <w:t>4</w:t>
                    </w:r>
                  </w:p>
                </w:txbxContent>
              </v:textbox>
              <w10:wrap anchorx="page" anchory="page"/>
            </v:shape>
          </w:pict>
        </mc:Fallback>
      </mc:AlternateContent>
    </w:r>
    <w:r>
      <w:rPr>
        <w:noProof/>
        <w:lang w:bidi="ar-SA"/>
      </w:rPr>
      <mc:AlternateContent>
        <mc:Choice Requires="wps">
          <w:drawing>
            <wp:anchor distT="0" distB="0" distL="114300" distR="114300" simplePos="0" relativeHeight="251705344" behindDoc="1" locked="0" layoutInCell="1" allowOverlap="1" wp14:anchorId="511CD8BA" wp14:editId="5AB3347B">
              <wp:simplePos x="0" y="0"/>
              <wp:positionH relativeFrom="page">
                <wp:posOffset>1066803</wp:posOffset>
              </wp:positionH>
              <wp:positionV relativeFrom="page">
                <wp:posOffset>9029069</wp:posOffset>
              </wp:positionV>
              <wp:extent cx="5407661" cy="602617"/>
              <wp:effectExtent l="0" t="0" r="2539" b="6983"/>
              <wp:wrapNone/>
              <wp:docPr id="33" name="Text Box 24"/>
              <wp:cNvGraphicFramePr/>
              <a:graphic xmlns:a="http://schemas.openxmlformats.org/drawingml/2006/main">
                <a:graphicData uri="http://schemas.microsoft.com/office/word/2010/wordprocessingShape">
                  <wps:wsp>
                    <wps:cNvSpPr txBox="1"/>
                    <wps:spPr>
                      <a:xfrm>
                        <a:off x="0" y="0"/>
                        <a:ext cx="5407661" cy="602617"/>
                      </a:xfrm>
                      <a:prstGeom prst="rect">
                        <a:avLst/>
                      </a:prstGeom>
                      <a:noFill/>
                      <a:ln>
                        <a:noFill/>
                        <a:prstDash/>
                      </a:ln>
                    </wps:spPr>
                    <wps:txbx>
                      <w:txbxContent>
                        <w:p w14:paraId="4EAD458B" w14:textId="77777777" w:rsidR="0027579F" w:rsidRDefault="00A06969">
                          <w:pPr>
                            <w:spacing w:before="10"/>
                            <w:ind w:left="20" w:right="18"/>
                            <w:jc w:val="both"/>
                            <w:rPr>
                              <w:sz w:val="20"/>
                            </w:rPr>
                          </w:pPr>
                          <w:r>
                            <w:rPr>
                              <w:sz w:val="20"/>
                            </w:rPr>
                            <w:t xml:space="preserve">For special conditions relating to products made of a </w:t>
                          </w:r>
                          <w:r>
                            <w:rPr>
                              <w:sz w:val="20"/>
                            </w:rPr>
                            <w:t>mixture of textile materials, see Introductory Note 6. For special conditions relating to products made of a mixture of textile materials, see Introductory Note 6. For special conditions relating to products made of a mixture of textile materials, see Intr</w:t>
                          </w:r>
                          <w:r>
                            <w:rPr>
                              <w:sz w:val="20"/>
                            </w:rPr>
                            <w:t>oductory Note 6. For special conditions relating to products made of a mixture of textile materials, see Introductory Note 6.</w:t>
                          </w:r>
                        </w:p>
                      </w:txbxContent>
                    </wps:txbx>
                    <wps:bodyPr vert="horz" wrap="square" lIns="0" tIns="0" rIns="0" bIns="0" anchor="t" anchorCtr="0" compatLnSpc="0">
                      <a:noAutofit/>
                    </wps:bodyPr>
                  </wps:wsp>
                </a:graphicData>
              </a:graphic>
            </wp:anchor>
          </w:drawing>
        </mc:Choice>
        <mc:Fallback>
          <w:pict>
            <v:shape w14:anchorId="511CD8BA" id="Text Box 24" o:spid="_x0000_s1052" type="#_x0000_t202" style="position:absolute;margin-left:84pt;margin-top:710.95pt;width:425.8pt;height:47.45pt;z-index:-2516111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" filled="f" stroked="f">
              <v:textbox inset="0,0,0,0">
                <w:txbxContent>
                  <w:p w14:paraId="4EAD458B" w14:textId="77777777" w:rsidR="0027579F" w:rsidRDefault="00A06969">
                    <w:pPr>
                      <w:spacing w:before="10"/>
                      <w:ind w:left="20" w:right="18"/>
                      <w:jc w:val="both"/>
                      <w:rPr>
                        <w:sz w:val="20"/>
                      </w:rPr>
                    </w:pPr>
                    <w:r>
                      <w:rPr>
                        <w:sz w:val="20"/>
                      </w:rPr>
                      <w:t xml:space="preserve">For special conditions relating to products made of a </w:t>
                    </w:r>
                    <w:r>
                      <w:rPr>
                        <w:sz w:val="20"/>
                      </w:rPr>
                      <w:t>mixture of textile materials, see Introductory Note 6. For special conditions relating to products made of a mixture of textile materials, see Introductory Note 6. For special conditions relating to products made of a mixture of textile materials, see Intr</w:t>
                    </w:r>
                    <w:r>
                      <w:rPr>
                        <w:sz w:val="20"/>
                      </w:rPr>
                      <w:t>oductory Note 6. For special conditions relating to products made of a mixture of textile materials, see Introductory Note 6.</w:t>
                    </w:r>
                  </w:p>
                </w:txbxContent>
              </v:textbox>
              <w10:wrap anchorx="page" anchory="page"/>
            </v:shape>
          </w:pict>
        </mc:Fallback>
      </mc:AlternateContent>
    </w: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51216" w14:textId="77777777" w:rsidR="0027579F" w:rsidRDefault="00A06969">
    <w:pPr>
      <w:pStyle w:val="BodyText"/>
      <w:spacing w:line="12" w:lineRule="auto"/>
    </w:pPr>
    <w:r>
      <w:rPr>
        <w:noProof/>
        <w:lang w:bidi="ar-SA"/>
      </w:rPr>
      <mc:AlternateContent>
        <mc:Choice Requires="wps">
          <w:drawing>
            <wp:anchor distT="0" distB="0" distL="114300" distR="114300" simplePos="0" relativeHeight="251707392" behindDoc="1" locked="0" layoutInCell="1" allowOverlap="1" wp14:anchorId="27F13584" wp14:editId="6B9ED2D5">
              <wp:simplePos x="0" y="0"/>
              <wp:positionH relativeFrom="page">
                <wp:posOffset>719459</wp:posOffset>
              </wp:positionH>
              <wp:positionV relativeFrom="page">
                <wp:posOffset>8966204</wp:posOffset>
              </wp:positionV>
              <wp:extent cx="1828800" cy="0"/>
              <wp:effectExtent l="0" t="0" r="12700" b="12700"/>
              <wp:wrapNone/>
              <wp:docPr id="34" name="Line 23"/>
              <wp:cNvGraphicFramePr/>
              <a:graphic xmlns:a="http://schemas.openxmlformats.org/drawingml/2006/main">
                <a:graphicData uri="http://schemas.microsoft.com/office/word/2010/wordprocessingShape">
                  <wps:wsp>
                    <wps:cNvCnPr/>
                    <wps:spPr>
                      <a:xfrm>
                        <a:off x="0" y="0"/>
                        <a:ext cx="1828800" cy="0"/>
                      </a:xfrm>
                      <a:prstGeom prst="straightConnector1">
                        <a:avLst/>
                      </a:prstGeom>
                      <a:noFill/>
                      <a:ln w="7616" cap="flat">
                        <a:solidFill>
                          <a:srgbClr val="000000"/>
                        </a:solidFill>
                        <a:prstDash val="solid"/>
                        <a:round/>
                      </a:ln>
                    </wps:spPr>
                    <wps:bodyPr/>
                  </wps:wsp>
                </a:graphicData>
              </a:graphic>
            </wp:anchor>
          </w:drawing>
        </mc:Choice>
        <mc:Fallback>
          <w:pict>
            <v:shapetype w14:anchorId="7A3D3FAD" id="_x0000_t32" coordsize="21600,21600" o:spt="32" o:oned="t" path="m,l21600,21600e" filled="f">
              <v:path arrowok="t" fillok="f" o:connecttype="none"/>
              <o:lock v:ext="edit" shapetype="t"/>
            </v:shapetype>
            <v:shape id="Line 23" o:spid="_x0000_s1026" type="#_x0000_t32" style="position:absolute;margin-left:56.65pt;margin-top:706pt;width:2in;height:0;z-index:-25160908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" strokeweight=".21156mm">
              <w10:wrap anchorx="page" anchory="page"/>
            </v:shape>
          </w:pict>
        </mc:Fallback>
      </mc:AlternateContent>
    </w:r>
    <w:r>
      <w:rPr>
        <w:noProof/>
        <w:lang w:bidi="ar-SA"/>
      </w:rPr>
      <mc:AlternateContent>
        <mc:Choice Requires="wps">
          <w:drawing>
            <wp:anchor distT="0" distB="0" distL="114300" distR="114300" simplePos="0" relativeHeight="251708416" behindDoc="1" locked="0" layoutInCell="1" allowOverlap="1" wp14:anchorId="470B12F7" wp14:editId="0EE362A1">
              <wp:simplePos x="0" y="0"/>
              <wp:positionH relativeFrom="page">
                <wp:posOffset>706758</wp:posOffset>
              </wp:positionH>
              <wp:positionV relativeFrom="page">
                <wp:posOffset>9010653</wp:posOffset>
              </wp:positionV>
              <wp:extent cx="66678" cy="554355"/>
              <wp:effectExtent l="0" t="0" r="9522" b="4445"/>
              <wp:wrapNone/>
              <wp:docPr id="35" name="Text Box 22"/>
              <wp:cNvGraphicFramePr/>
              <a:graphic xmlns:a="http://schemas.openxmlformats.org/drawingml/2006/main">
                <a:graphicData uri="http://schemas.microsoft.com/office/word/2010/wordprocessingShape">
                  <wps:wsp>
                    <wps:cNvSpPr txBox="1"/>
                    <wps:spPr>
                      <a:xfrm>
                        <a:off x="0" y="0"/>
                        <a:ext cx="66678" cy="554355"/>
                      </a:xfrm>
                      <a:prstGeom prst="rect">
                        <a:avLst/>
                      </a:prstGeom>
                      <a:noFill/>
                      <a:ln>
                        <a:noFill/>
                        <a:prstDash/>
                      </a:ln>
                    </wps:spPr>
                    <wps:txbx>
                      <w:txbxContent>
                        <w:p w14:paraId="26BB0EA9" w14:textId="77777777" w:rsidR="0027579F" w:rsidRDefault="00A06969">
                          <w:pPr>
                            <w:spacing w:before="14"/>
                            <w:ind w:left="20"/>
                          </w:pPr>
                          <w:r>
                            <w:rPr>
                              <w:b/>
                              <w:w w:val="99"/>
                              <w:sz w:val="13"/>
                            </w:rPr>
                            <w:t>1</w:t>
                          </w:r>
                        </w:p>
                        <w:p w14:paraId="712E3884" w14:textId="77777777" w:rsidR="0027579F" w:rsidRDefault="00A06969">
                          <w:pPr>
                            <w:spacing w:before="81"/>
                            <w:ind w:left="20"/>
                          </w:pPr>
                          <w:r>
                            <w:rPr>
                              <w:b/>
                              <w:w w:val="99"/>
                              <w:sz w:val="13"/>
                            </w:rPr>
                            <w:t>2</w:t>
                          </w:r>
                        </w:p>
                        <w:p w14:paraId="153B18F7" w14:textId="77777777" w:rsidR="0027579F" w:rsidRDefault="00A06969">
                          <w:pPr>
                            <w:spacing w:before="81"/>
                            <w:ind w:left="20"/>
                          </w:pPr>
                          <w:r>
                            <w:rPr>
                              <w:b/>
                              <w:w w:val="99"/>
                              <w:sz w:val="13"/>
                            </w:rPr>
                            <w:t>3</w:t>
                          </w:r>
                        </w:p>
                        <w:p w14:paraId="17397CB2" w14:textId="77777777" w:rsidR="0027579F" w:rsidRDefault="00A06969">
                          <w:pPr>
                            <w:spacing w:before="78"/>
                            <w:ind w:left="20"/>
                          </w:pPr>
                          <w:r>
                            <w:rPr>
                              <w:b/>
                              <w:w w:val="99"/>
                              <w:sz w:val="13"/>
                            </w:rPr>
                            <w:t>4</w:t>
                          </w:r>
                        </w:p>
                      </w:txbxContent>
                    </wps:txbx>
                    <wps:bodyPr vert="horz" wrap="square" lIns="0" tIns="0" rIns="0" bIns="0" anchor="t" anchorCtr="0" compatLnSpc="0">
                      <a:noAutofit/>
                    </wps:bodyPr>
                  </wps:wsp>
                </a:graphicData>
              </a:graphic>
            </wp:anchor>
          </w:drawing>
        </mc:Choice>
        <mc:Fallback>
          <w:pict>
            <v:shapetype w14:anchorId="470B12F7" id="_x0000_t202" coordsize="21600,21600" o:spt="202" path="m,l,21600r21600,l21600,xe">
              <v:stroke joinstyle="miter"/>
              <v:path gradientshapeok="t" o:connecttype="rect"/>
            </v:shapetype>
            <v:shape id="Text Box 22" o:spid="_x0000_s1053" type="#_x0000_t202" style="position:absolute;margin-left:55.65pt;margin-top:709.5pt;width:5.25pt;height:43.65pt;z-index:-2516080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" filled="f" stroked="f">
              <v:textbox inset="0,0,0,0">
                <w:txbxContent>
                  <w:p w14:paraId="26BB0EA9" w14:textId="77777777" w:rsidR="0027579F" w:rsidRDefault="00A06969">
                    <w:pPr>
                      <w:spacing w:before="14"/>
                      <w:ind w:left="20"/>
                    </w:pPr>
                    <w:r>
                      <w:rPr>
                        <w:b/>
                        <w:w w:val="99"/>
                        <w:sz w:val="13"/>
                      </w:rPr>
                      <w:t>1</w:t>
                    </w:r>
                  </w:p>
                  <w:p w14:paraId="712E3884" w14:textId="77777777" w:rsidR="0027579F" w:rsidRDefault="00A06969">
                    <w:pPr>
                      <w:spacing w:before="81"/>
                      <w:ind w:left="20"/>
                    </w:pPr>
                    <w:r>
                      <w:rPr>
                        <w:b/>
                        <w:w w:val="99"/>
                        <w:sz w:val="13"/>
                      </w:rPr>
                      <w:t>2</w:t>
                    </w:r>
                  </w:p>
                  <w:p w14:paraId="153B18F7" w14:textId="77777777" w:rsidR="0027579F" w:rsidRDefault="00A06969">
                    <w:pPr>
                      <w:spacing w:before="81"/>
                      <w:ind w:left="20"/>
                    </w:pPr>
                    <w:r>
                      <w:rPr>
                        <w:b/>
                        <w:w w:val="99"/>
                        <w:sz w:val="13"/>
                      </w:rPr>
                      <w:t>3</w:t>
                    </w:r>
                  </w:p>
                  <w:p w14:paraId="17397CB2" w14:textId="77777777" w:rsidR="0027579F" w:rsidRDefault="00A06969">
                    <w:pPr>
                      <w:spacing w:before="78"/>
                      <w:ind w:left="20"/>
                    </w:pPr>
                    <w:r>
                      <w:rPr>
                        <w:b/>
                        <w:w w:val="99"/>
                        <w:sz w:val="13"/>
                      </w:rPr>
                      <w:t>4</w:t>
                    </w:r>
                  </w:p>
                </w:txbxContent>
              </v:textbox>
              <w10:wrap anchorx="page" anchory="page"/>
            </v:shape>
          </w:pict>
        </mc:Fallback>
      </mc:AlternateContent>
    </w:r>
    <w:r>
      <w:rPr>
        <w:noProof/>
        <w:lang w:bidi="ar-SA"/>
      </w:rPr>
      <mc:AlternateContent>
        <mc:Choice Requires="wps">
          <w:drawing>
            <wp:anchor distT="0" distB="0" distL="114300" distR="114300" simplePos="0" relativeHeight="251709440" behindDoc="1" locked="0" layoutInCell="1" allowOverlap="1" wp14:anchorId="444B663F" wp14:editId="1B9E5BBA">
              <wp:simplePos x="0" y="0"/>
              <wp:positionH relativeFrom="page">
                <wp:posOffset>1066803</wp:posOffset>
              </wp:positionH>
              <wp:positionV relativeFrom="page">
                <wp:posOffset>9029069</wp:posOffset>
              </wp:positionV>
              <wp:extent cx="5406390" cy="602617"/>
              <wp:effectExtent l="0" t="0" r="3810" b="6983"/>
              <wp:wrapNone/>
              <wp:docPr id="36" name="Text Box 21"/>
              <wp:cNvGraphicFramePr/>
              <a:graphic xmlns:a="http://schemas.openxmlformats.org/drawingml/2006/main">
                <a:graphicData uri="http://schemas.microsoft.com/office/word/2010/wordprocessingShape">
                  <wps:wsp>
                    <wps:cNvSpPr txBox="1"/>
                    <wps:spPr>
                      <a:xfrm>
                        <a:off x="0" y="0"/>
                        <a:ext cx="5406390" cy="602617"/>
                      </a:xfrm>
                      <a:prstGeom prst="rect">
                        <a:avLst/>
                      </a:prstGeom>
                      <a:noFill/>
                      <a:ln>
                        <a:noFill/>
                        <a:prstDash/>
                      </a:ln>
                    </wps:spPr>
                    <wps:txbx>
                      <w:txbxContent>
                        <w:p w14:paraId="041472CF" w14:textId="77777777" w:rsidR="0027579F" w:rsidRDefault="00A06969">
                          <w:pPr>
                            <w:spacing w:before="10"/>
                            <w:ind w:left="20" w:right="18"/>
                            <w:jc w:val="both"/>
                            <w:rPr>
                              <w:sz w:val="20"/>
                            </w:rPr>
                          </w:pPr>
                          <w:r>
                            <w:rPr>
                              <w:sz w:val="20"/>
                            </w:rPr>
                            <w:t xml:space="preserve">For special conditions relating to products made of a mixture of textile materials, see Introductory Note 6. </w:t>
                          </w:r>
                          <w:r>
                            <w:rPr>
                              <w:sz w:val="20"/>
                            </w:rPr>
                            <w:t>For special conditions relating to products made of a mixture of textile materials, see Introductory Note 6. For special conditions relating to products made of a mixture of textile materials, see Introductory Note 6. For special conditions relating to pro</w:t>
                          </w:r>
                          <w:r>
                            <w:rPr>
                              <w:sz w:val="20"/>
                            </w:rPr>
                            <w:t>ducts made of a mixture of textile materials, see Introductory Note 6.</w:t>
                          </w:r>
                        </w:p>
                      </w:txbxContent>
                    </wps:txbx>
                    <wps:bodyPr vert="horz" wrap="square" lIns="0" tIns="0" rIns="0" bIns="0" anchor="t" anchorCtr="0" compatLnSpc="0">
                      <a:noAutofit/>
                    </wps:bodyPr>
                  </wps:wsp>
                </a:graphicData>
              </a:graphic>
            </wp:anchor>
          </w:drawing>
        </mc:Choice>
        <mc:Fallback>
          <w:pict>
            <v:shape w14:anchorId="444B663F" id="Text Box 21" o:spid="_x0000_s1054" type="#_x0000_t202" style="position:absolute;margin-left:84pt;margin-top:710.95pt;width:425.7pt;height:47.45pt;z-index:-2516070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" filled="f" stroked="f">
              <v:textbox inset="0,0,0,0">
                <w:txbxContent>
                  <w:p w14:paraId="041472CF" w14:textId="77777777" w:rsidR="0027579F" w:rsidRDefault="00A06969">
                    <w:pPr>
                      <w:spacing w:before="10"/>
                      <w:ind w:left="20" w:right="18"/>
                      <w:jc w:val="both"/>
                      <w:rPr>
                        <w:sz w:val="20"/>
                      </w:rPr>
                    </w:pPr>
                    <w:r>
                      <w:rPr>
                        <w:sz w:val="20"/>
                      </w:rPr>
                      <w:t xml:space="preserve">For special conditions relating to products made of a mixture of textile materials, see Introductory Note 6. </w:t>
                    </w:r>
                    <w:r>
                      <w:rPr>
                        <w:sz w:val="20"/>
                      </w:rPr>
                      <w:t>For special conditions relating to products made of a mixture of textile materials, see Introductory Note 6. For special conditions relating to products made of a mixture of textile materials, see Introductory Note 6. For special conditions relating to pro</w:t>
                    </w:r>
                    <w:r>
                      <w:rPr>
                        <w:sz w:val="20"/>
                      </w:rPr>
                      <w:t>ducts made of a mixture of textile materials, see Introductory Note 6.</w:t>
                    </w:r>
                  </w:p>
                </w:txbxContent>
              </v:textbox>
              <w10:wrap anchorx="page" anchory="page"/>
            </v:shape>
          </w:pict>
        </mc:Fallback>
      </mc:AlternateContent>
    </w: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599A9" w14:textId="77777777" w:rsidR="0027579F" w:rsidRDefault="00A06969">
    <w:pPr>
      <w:pStyle w:val="BodyText"/>
      <w:spacing w:line="12" w:lineRule="auto"/>
    </w:pPr>
    <w:r>
      <w:rPr>
        <w:noProof/>
        <w:lang w:bidi="ar-SA"/>
      </w:rPr>
      <mc:AlternateContent>
        <mc:Choice Requires="wps">
          <w:drawing>
            <wp:anchor distT="0" distB="0" distL="114300" distR="114300" simplePos="0" relativeHeight="251711488" behindDoc="1" locked="0" layoutInCell="1" allowOverlap="1" wp14:anchorId="2531A412" wp14:editId="7C701489">
              <wp:simplePos x="0" y="0"/>
              <wp:positionH relativeFrom="page">
                <wp:posOffset>706758</wp:posOffset>
              </wp:positionH>
              <wp:positionV relativeFrom="page">
                <wp:posOffset>9303389</wp:posOffset>
              </wp:positionV>
              <wp:extent cx="66678" cy="260988"/>
              <wp:effectExtent l="0" t="0" r="9522" b="5712"/>
              <wp:wrapNone/>
              <wp:docPr id="37" name="Text Box 20"/>
              <wp:cNvGraphicFramePr/>
              <a:graphic xmlns:a="http://schemas.openxmlformats.org/drawingml/2006/main">
                <a:graphicData uri="http://schemas.microsoft.com/office/word/2010/wordprocessingShape">
                  <wps:wsp>
                    <wps:cNvSpPr txBox="1"/>
                    <wps:spPr>
                      <a:xfrm>
                        <a:off x="0" y="0"/>
                        <a:ext cx="66678" cy="260988"/>
                      </a:xfrm>
                      <a:prstGeom prst="rect">
                        <a:avLst/>
                      </a:prstGeom>
                      <a:noFill/>
                      <a:ln>
                        <a:noFill/>
                        <a:prstDash/>
                      </a:ln>
                    </wps:spPr>
                    <wps:txbx>
                      <w:txbxContent>
                        <w:p w14:paraId="542DDA63" w14:textId="77777777" w:rsidR="0027579F" w:rsidRDefault="00A06969">
                          <w:pPr>
                            <w:spacing w:before="14"/>
                            <w:ind w:left="20"/>
                          </w:pPr>
                          <w:r>
                            <w:rPr>
                              <w:b/>
                              <w:w w:val="99"/>
                              <w:sz w:val="13"/>
                            </w:rPr>
                            <w:t>1</w:t>
                          </w:r>
                        </w:p>
                        <w:p w14:paraId="7E1FE03A" w14:textId="77777777" w:rsidR="0027579F" w:rsidRDefault="00A06969">
                          <w:pPr>
                            <w:spacing w:before="78"/>
                            <w:ind w:left="20"/>
                          </w:pPr>
                          <w:r>
                            <w:rPr>
                              <w:b/>
                              <w:w w:val="99"/>
                              <w:sz w:val="13"/>
                            </w:rPr>
                            <w:t>2</w:t>
                          </w:r>
                        </w:p>
                      </w:txbxContent>
                    </wps:txbx>
                    <wps:bodyPr vert="horz" wrap="square" lIns="0" tIns="0" rIns="0" bIns="0" anchor="t" anchorCtr="0" compatLnSpc="0">
                      <a:noAutofit/>
                    </wps:bodyPr>
                  </wps:wsp>
                </a:graphicData>
              </a:graphic>
            </wp:anchor>
          </w:drawing>
        </mc:Choice>
        <mc:Fallback>
          <w:pict>
            <v:shapetype w14:anchorId="2531A412" id="_x0000_t202" coordsize="21600,21600" o:spt="202" path="m,l,21600r21600,l21600,xe">
              <v:stroke joinstyle="miter"/>
              <v:path gradientshapeok="t" o:connecttype="rect"/>
            </v:shapetype>
            <v:shape id="Text Box 20" o:spid="_x0000_s1055" type="#_x0000_t202" style="position:absolute;margin-left:55.65pt;margin-top:732.55pt;width:5.25pt;height:20.55pt;z-index:-251604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" filled="f" stroked="f">
              <v:textbox inset="0,0,0,0">
                <w:txbxContent>
                  <w:p w14:paraId="542DDA63" w14:textId="77777777" w:rsidR="0027579F" w:rsidRDefault="00A06969">
                    <w:pPr>
                      <w:spacing w:before="14"/>
                      <w:ind w:left="20"/>
                    </w:pPr>
                    <w:r>
                      <w:rPr>
                        <w:b/>
                        <w:w w:val="99"/>
                        <w:sz w:val="13"/>
                      </w:rPr>
                      <w:t>1</w:t>
                    </w:r>
                  </w:p>
                  <w:p w14:paraId="7E1FE03A" w14:textId="77777777" w:rsidR="0027579F" w:rsidRDefault="00A06969">
                    <w:pPr>
                      <w:spacing w:before="78"/>
                      <w:ind w:left="20"/>
                    </w:pPr>
                    <w:r>
                      <w:rPr>
                        <w:b/>
                        <w:w w:val="99"/>
                        <w:sz w:val="13"/>
                      </w:rPr>
                      <w:t>2</w:t>
                    </w:r>
                  </w:p>
                </w:txbxContent>
              </v:textbox>
              <w10:wrap anchorx="page" anchory="page"/>
            </v:shape>
          </w:pict>
        </mc:Fallback>
      </mc:AlternateContent>
    </w:r>
    <w:r>
      <w:rPr>
        <w:noProof/>
        <w:lang w:bidi="ar-SA"/>
      </w:rPr>
      <mc:AlternateContent>
        <mc:Choice Requires="wps">
          <w:drawing>
            <wp:anchor distT="0" distB="0" distL="114300" distR="114300" simplePos="0" relativeHeight="251712512" behindDoc="1" locked="0" layoutInCell="1" allowOverlap="1" wp14:anchorId="72D0CF57" wp14:editId="4FAF3B4F">
              <wp:simplePos x="0" y="0"/>
              <wp:positionH relativeFrom="page">
                <wp:posOffset>1066803</wp:posOffset>
              </wp:positionH>
              <wp:positionV relativeFrom="page">
                <wp:posOffset>9321795</wp:posOffset>
              </wp:positionV>
              <wp:extent cx="5398773" cy="309881"/>
              <wp:effectExtent l="0" t="0" r="11427" b="7619"/>
              <wp:wrapNone/>
              <wp:docPr id="38" name="Text Box 19"/>
              <wp:cNvGraphicFramePr/>
              <a:graphic xmlns:a="http://schemas.openxmlformats.org/drawingml/2006/main">
                <a:graphicData uri="http://schemas.microsoft.com/office/word/2010/wordprocessingShape">
                  <wps:wsp>
                    <wps:cNvSpPr txBox="1"/>
                    <wps:spPr>
                      <a:xfrm>
                        <a:off x="0" y="0"/>
                        <a:ext cx="5398773" cy="309881"/>
                      </a:xfrm>
                      <a:prstGeom prst="rect">
                        <a:avLst/>
                      </a:prstGeom>
                      <a:noFill/>
                      <a:ln>
                        <a:noFill/>
                        <a:prstDash/>
                      </a:ln>
                    </wps:spPr>
                    <wps:txbx>
                      <w:txbxContent>
                        <w:p w14:paraId="597D3DFC" w14:textId="77777777" w:rsidR="0027579F" w:rsidRDefault="00A06969">
                          <w:pPr>
                            <w:spacing w:before="10"/>
                            <w:ind w:left="20" w:right="-13"/>
                            <w:rPr>
                              <w:sz w:val="20"/>
                            </w:rPr>
                          </w:pPr>
                          <w:r>
                            <w:rPr>
                              <w:sz w:val="20"/>
                            </w:rPr>
                            <w:t xml:space="preserve">For special conditions relating to products made of a mixture of textile materials, see Introductory Note 6. For special conditions relating to products made of a </w:t>
                          </w:r>
                          <w:r>
                            <w:rPr>
                              <w:sz w:val="20"/>
                            </w:rPr>
                            <w:t>mixture of textile materials, see Introductory Note 6.</w:t>
                          </w:r>
                        </w:p>
                      </w:txbxContent>
                    </wps:txbx>
                    <wps:bodyPr vert="horz" wrap="square" lIns="0" tIns="0" rIns="0" bIns="0" anchor="t" anchorCtr="0" compatLnSpc="0">
                      <a:noAutofit/>
                    </wps:bodyPr>
                  </wps:wsp>
                </a:graphicData>
              </a:graphic>
            </wp:anchor>
          </w:drawing>
        </mc:Choice>
        <mc:Fallback>
          <w:pict>
            <v:shape w14:anchorId="72D0CF57" id="Text Box 19" o:spid="_x0000_s1056" type="#_x0000_t202" style="position:absolute;margin-left:84pt;margin-top:734pt;width:425.1pt;height:24.4pt;z-index:-2516039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" filled="f" stroked="f">
              <v:textbox inset="0,0,0,0">
                <w:txbxContent>
                  <w:p w14:paraId="597D3DFC" w14:textId="77777777" w:rsidR="0027579F" w:rsidRDefault="00A06969">
                    <w:pPr>
                      <w:spacing w:before="10"/>
                      <w:ind w:left="20" w:right="-13"/>
                      <w:rPr>
                        <w:sz w:val="20"/>
                      </w:rPr>
                    </w:pPr>
                    <w:r>
                      <w:rPr>
                        <w:sz w:val="20"/>
                      </w:rPr>
                      <w:t xml:space="preserve">For special conditions relating to products made of a mixture of textile materials, see Introductory Note 6. For special conditions relating to products made of a </w:t>
                    </w:r>
                    <w:r>
                      <w:rPr>
                        <w:sz w:val="20"/>
                      </w:rPr>
                      <w:t>mixture of textile materials, see Introductory Note 6.</w:t>
                    </w:r>
                  </w:p>
                </w:txbxContent>
              </v:textbox>
              <w10:wrap anchorx="page" anchory="page"/>
            </v:shape>
          </w:pict>
        </mc:Fallback>
      </mc:AlternateContent>
    </w: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14A9B" w14:textId="77777777" w:rsidR="0027579F" w:rsidRDefault="00A06969">
    <w:pPr>
      <w:pStyle w:val="BodyText"/>
      <w:spacing w:line="12" w:lineRule="auto"/>
    </w:pPr>
    <w:r>
      <w:rPr>
        <w:noProof/>
        <w:lang w:bidi="ar-SA"/>
      </w:rPr>
      <mc:AlternateContent>
        <mc:Choice Requires="wps">
          <w:drawing>
            <wp:anchor distT="0" distB="0" distL="114300" distR="114300" simplePos="0" relativeHeight="251714560" behindDoc="1" locked="0" layoutInCell="1" allowOverlap="1" wp14:anchorId="10832589" wp14:editId="1243B876">
              <wp:simplePos x="0" y="0"/>
              <wp:positionH relativeFrom="page">
                <wp:posOffset>719459</wp:posOffset>
              </wp:positionH>
              <wp:positionV relativeFrom="page">
                <wp:posOffset>9258930</wp:posOffset>
              </wp:positionV>
              <wp:extent cx="1828800" cy="0"/>
              <wp:effectExtent l="0" t="0" r="12700" b="12700"/>
              <wp:wrapNone/>
              <wp:docPr id="39" name="Line 18"/>
              <wp:cNvGraphicFramePr/>
              <a:graphic xmlns:a="http://schemas.openxmlformats.org/drawingml/2006/main">
                <a:graphicData uri="http://schemas.microsoft.com/office/word/2010/wordprocessingShape">
                  <wps:wsp>
                    <wps:cNvCnPr/>
                    <wps:spPr>
                      <a:xfrm>
                        <a:off x="0" y="0"/>
                        <a:ext cx="1828800" cy="0"/>
                      </a:xfrm>
                      <a:prstGeom prst="straightConnector1">
                        <a:avLst/>
                      </a:prstGeom>
                      <a:noFill/>
                      <a:ln w="7616" cap="flat">
                        <a:solidFill>
                          <a:srgbClr val="000000"/>
                        </a:solidFill>
                        <a:prstDash val="solid"/>
                        <a:round/>
                      </a:ln>
                    </wps:spPr>
                    <wps:bodyPr/>
                  </wps:wsp>
                </a:graphicData>
              </a:graphic>
            </wp:anchor>
          </w:drawing>
        </mc:Choice>
        <mc:Fallback>
          <w:pict>
            <v:shapetype w14:anchorId="0C46292B" id="_x0000_t32" coordsize="21600,21600" o:spt="32" o:oned="t" path="m,l21600,21600e" filled="f">
              <v:path arrowok="t" fillok="f" o:connecttype="none"/>
              <o:lock v:ext="edit" shapetype="t"/>
            </v:shapetype>
            <v:shape id="Line 18" o:spid="_x0000_s1026" type="#_x0000_t32" style="position:absolute;margin-left:56.65pt;margin-top:729.05pt;width:2in;height:0;z-index:-251601920;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" strokeweight=".21156mm">
              <w10:wrap anchorx="page" anchory="page"/>
            </v:shape>
          </w:pict>
        </mc:Fallback>
      </mc:AlternateContent>
    </w:r>
    <w:r>
      <w:rPr>
        <w:noProof/>
        <w:lang w:bidi="ar-SA"/>
      </w:rPr>
      <mc:AlternateContent>
        <mc:Choice Requires="wps">
          <w:drawing>
            <wp:anchor distT="0" distB="0" distL="114300" distR="114300" simplePos="0" relativeHeight="251715584" behindDoc="1" locked="0" layoutInCell="1" allowOverlap="1" wp14:anchorId="4B08497A" wp14:editId="17F7B985">
              <wp:simplePos x="0" y="0"/>
              <wp:positionH relativeFrom="page">
                <wp:posOffset>706758</wp:posOffset>
              </wp:positionH>
              <wp:positionV relativeFrom="page">
                <wp:posOffset>9303389</wp:posOffset>
              </wp:positionV>
              <wp:extent cx="66678" cy="260988"/>
              <wp:effectExtent l="0" t="0" r="9522" b="5712"/>
              <wp:wrapNone/>
              <wp:docPr id="40" name="Text Box 56"/>
              <wp:cNvGraphicFramePr/>
              <a:graphic xmlns:a="http://schemas.openxmlformats.org/drawingml/2006/main">
                <a:graphicData uri="http://schemas.microsoft.com/office/word/2010/wordprocessingShape">
                  <wps:wsp>
                    <wps:cNvSpPr txBox="1"/>
                    <wps:spPr>
                      <a:xfrm>
                        <a:off x="0" y="0"/>
                        <a:ext cx="66678" cy="260988"/>
                      </a:xfrm>
                      <a:prstGeom prst="rect">
                        <a:avLst/>
                      </a:prstGeom>
                      <a:noFill/>
                      <a:ln>
                        <a:noFill/>
                        <a:prstDash/>
                      </a:ln>
                    </wps:spPr>
                    <wps:txbx>
                      <w:txbxContent>
                        <w:p w14:paraId="400A4905" w14:textId="77777777" w:rsidR="0027579F" w:rsidRDefault="00A06969">
                          <w:pPr>
                            <w:spacing w:before="14"/>
                            <w:ind w:left="20"/>
                          </w:pPr>
                          <w:r>
                            <w:rPr>
                              <w:b/>
                              <w:w w:val="99"/>
                              <w:sz w:val="13"/>
                            </w:rPr>
                            <w:t>1</w:t>
                          </w:r>
                        </w:p>
                        <w:p w14:paraId="65A01BE2" w14:textId="77777777" w:rsidR="0027579F" w:rsidRDefault="00A06969">
                          <w:pPr>
                            <w:spacing w:before="78"/>
                            <w:ind w:left="20"/>
                          </w:pPr>
                          <w:r>
                            <w:rPr>
                              <w:b/>
                              <w:w w:val="99"/>
                              <w:sz w:val="13"/>
                            </w:rPr>
                            <w:t>2</w:t>
                          </w:r>
                        </w:p>
                      </w:txbxContent>
                    </wps:txbx>
                    <wps:bodyPr vert="horz" wrap="square" lIns="0" tIns="0" rIns="0" bIns="0" anchor="t" anchorCtr="0" compatLnSpc="0">
                      <a:noAutofit/>
                    </wps:bodyPr>
                  </wps:wsp>
                </a:graphicData>
              </a:graphic>
            </wp:anchor>
          </w:drawing>
        </mc:Choice>
        <mc:Fallback>
          <w:pict>
            <v:shapetype w14:anchorId="4B08497A" id="_x0000_t202" coordsize="21600,21600" o:spt="202" path="m,l,21600r21600,l21600,xe">
              <v:stroke joinstyle="miter"/>
              <v:path gradientshapeok="t" o:connecttype="rect"/>
            </v:shapetype>
            <v:shape id="Text Box 56" o:spid="_x0000_s1057" type="#_x0000_t202" style="position:absolute;margin-left:55.65pt;margin-top:732.55pt;width:5.25pt;height:20.55pt;z-index:-2516008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" filled="f" stroked="f">
              <v:textbox inset="0,0,0,0">
                <w:txbxContent>
                  <w:p w14:paraId="400A4905" w14:textId="77777777" w:rsidR="0027579F" w:rsidRDefault="00A06969">
                    <w:pPr>
                      <w:spacing w:before="14"/>
                      <w:ind w:left="20"/>
                    </w:pPr>
                    <w:r>
                      <w:rPr>
                        <w:b/>
                        <w:w w:val="99"/>
                        <w:sz w:val="13"/>
                      </w:rPr>
                      <w:t>1</w:t>
                    </w:r>
                  </w:p>
                  <w:p w14:paraId="65A01BE2" w14:textId="77777777" w:rsidR="0027579F" w:rsidRDefault="00A06969">
                    <w:pPr>
                      <w:spacing w:before="78"/>
                      <w:ind w:left="20"/>
                    </w:pPr>
                    <w:r>
                      <w:rPr>
                        <w:b/>
                        <w:w w:val="99"/>
                        <w:sz w:val="13"/>
                      </w:rPr>
                      <w:t>2</w:t>
                    </w:r>
                  </w:p>
                </w:txbxContent>
              </v:textbox>
              <w10:wrap anchorx="page" anchory="page"/>
            </v:shape>
          </w:pict>
        </mc:Fallback>
      </mc:AlternateContent>
    </w:r>
    <w:r>
      <w:rPr>
        <w:noProof/>
        <w:lang w:bidi="ar-SA"/>
      </w:rPr>
      <mc:AlternateContent>
        <mc:Choice Requires="wps">
          <w:drawing>
            <wp:anchor distT="0" distB="0" distL="114300" distR="114300" simplePos="0" relativeHeight="251716608" behindDoc="1" locked="0" layoutInCell="1" allowOverlap="1" wp14:anchorId="1594E1E2" wp14:editId="0BAA6848">
              <wp:simplePos x="0" y="0"/>
              <wp:positionH relativeFrom="page">
                <wp:posOffset>1066803</wp:posOffset>
              </wp:positionH>
              <wp:positionV relativeFrom="page">
                <wp:posOffset>9321795</wp:posOffset>
              </wp:positionV>
              <wp:extent cx="5400044" cy="309881"/>
              <wp:effectExtent l="0" t="0" r="10156" b="7619"/>
              <wp:wrapNone/>
              <wp:docPr id="41" name="Text Box 57"/>
              <wp:cNvGraphicFramePr/>
              <a:graphic xmlns:a="http://schemas.openxmlformats.org/drawingml/2006/main">
                <a:graphicData uri="http://schemas.microsoft.com/office/word/2010/wordprocessingShape">
                  <wps:wsp>
                    <wps:cNvSpPr txBox="1"/>
                    <wps:spPr>
                      <a:xfrm>
                        <a:off x="0" y="0"/>
                        <a:ext cx="5400044" cy="309881"/>
                      </a:xfrm>
                      <a:prstGeom prst="rect">
                        <a:avLst/>
                      </a:prstGeom>
                      <a:noFill/>
                      <a:ln>
                        <a:noFill/>
                        <a:prstDash/>
                      </a:ln>
                    </wps:spPr>
                    <wps:txbx>
                      <w:txbxContent>
                        <w:p w14:paraId="0E5958D4" w14:textId="77777777" w:rsidR="0027579F" w:rsidRDefault="00A06969">
                          <w:pPr>
                            <w:spacing w:before="10"/>
                            <w:ind w:left="20" w:right="-12"/>
                            <w:rPr>
                              <w:sz w:val="20"/>
                            </w:rPr>
                          </w:pPr>
                          <w:r>
                            <w:rPr>
                              <w:sz w:val="20"/>
                            </w:rPr>
                            <w:t>For special conditions relating to products made of a mixture of textile materials, see Introductory Note 6. For special conditions relating to products made of a mixture of textile mater</w:t>
                          </w:r>
                          <w:r>
                            <w:rPr>
                              <w:sz w:val="20"/>
                            </w:rPr>
                            <w:t>ials, see Introductory Note 6.</w:t>
                          </w:r>
                        </w:p>
                      </w:txbxContent>
                    </wps:txbx>
                    <wps:bodyPr vert="horz" wrap="square" lIns="0" tIns="0" rIns="0" bIns="0" anchor="t" anchorCtr="0" compatLnSpc="0">
                      <a:noAutofit/>
                    </wps:bodyPr>
                  </wps:wsp>
                </a:graphicData>
              </a:graphic>
            </wp:anchor>
          </w:drawing>
        </mc:Choice>
        <mc:Fallback>
          <w:pict>
            <v:shape w14:anchorId="1594E1E2" id="Text Box 57" o:spid="_x0000_s1058" type="#_x0000_t202" style="position:absolute;margin-left:84pt;margin-top:734pt;width:425.2pt;height:24.4pt;z-index:-2515998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" filled="f" stroked="f">
              <v:textbox inset="0,0,0,0">
                <w:txbxContent>
                  <w:p w14:paraId="0E5958D4" w14:textId="77777777" w:rsidR="0027579F" w:rsidRDefault="00A06969">
                    <w:pPr>
                      <w:spacing w:before="10"/>
                      <w:ind w:left="20" w:right="-12"/>
                      <w:rPr>
                        <w:sz w:val="20"/>
                      </w:rPr>
                    </w:pPr>
                    <w:r>
                      <w:rPr>
                        <w:sz w:val="20"/>
                      </w:rPr>
                      <w:t>For special conditions relating to products made of a mixture of textile materials, see Introductory Note 6. For special conditions relating to products made of a mixture of textile mater</w:t>
                    </w:r>
                    <w:r>
                      <w:rPr>
                        <w:sz w:val="20"/>
                      </w:rPr>
                      <w:t>ials, see Introductory Note 6.</w:t>
                    </w:r>
                  </w:p>
                </w:txbxContent>
              </v:textbox>
              <w10:wrap anchorx="page" anchory="page"/>
            </v:shape>
          </w:pict>
        </mc:Fallback>
      </mc:AlternateContent>
    </w: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49512" w14:textId="77777777" w:rsidR="0027579F" w:rsidRDefault="00A06969">
    <w:pPr>
      <w:pStyle w:val="BodyText"/>
      <w:spacing w:line="12" w:lineRule="auto"/>
      <w:rPr>
        <w:sz w:val="2"/>
      </w:rPr>
    </w:pP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964D4" w14:textId="77777777" w:rsidR="0027579F" w:rsidRDefault="00A06969">
    <w:pPr>
      <w:pStyle w:val="BodyText"/>
      <w:spacing w:line="12" w:lineRule="auto"/>
      <w:rPr>
        <w:sz w:val="2"/>
      </w:rPr>
    </w:pP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06954" w14:textId="77777777" w:rsidR="0027579F" w:rsidRDefault="00A06969">
    <w:pPr>
      <w:pStyle w:val="BodyText"/>
      <w:spacing w:line="12"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942EC" w14:textId="77777777" w:rsidR="0027579F" w:rsidRDefault="00A06969">
    <w:pPr>
      <w:pStyle w:val="BodyText"/>
      <w:spacing w:line="12" w:lineRule="auto"/>
      <w:rPr>
        <w:sz w:val="2"/>
      </w:rPr>
    </w:pP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795BF" w14:textId="77777777" w:rsidR="0027579F" w:rsidRDefault="00A06969">
    <w:pPr>
      <w:pStyle w:val="BodyText"/>
      <w:spacing w:line="12" w:lineRule="auto"/>
      <w:rPr>
        <w:sz w:val="2"/>
      </w:rPr>
    </w:pP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A6070" w14:textId="77777777" w:rsidR="0027579F" w:rsidRDefault="00A06969">
    <w:pPr>
      <w:pStyle w:val="BodyText"/>
      <w:spacing w:line="12" w:lineRule="auto"/>
      <w:rPr>
        <w:sz w:val="2"/>
      </w:rPr>
    </w:pP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B52F2" w14:textId="77777777" w:rsidR="0027579F" w:rsidRDefault="00A06969">
    <w:pPr>
      <w:pStyle w:val="BodyText"/>
      <w:spacing w:line="12" w:lineRule="auto"/>
      <w:rPr>
        <w:sz w:val="2"/>
      </w:rPr>
    </w:pP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1C756" w14:textId="77777777" w:rsidR="0027579F" w:rsidRDefault="00A06969">
    <w:pPr>
      <w:pStyle w:val="BodyText"/>
      <w:spacing w:line="12" w:lineRule="auto"/>
      <w:rPr>
        <w:sz w:val="2"/>
      </w:rPr>
    </w:pP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B062F" w14:textId="77777777" w:rsidR="0027579F" w:rsidRDefault="00A06969">
    <w:pPr>
      <w:pStyle w:val="BodyText"/>
      <w:spacing w:line="12" w:lineRule="auto"/>
      <w:rPr>
        <w:sz w:val="2"/>
      </w:rPr>
    </w:pP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280F4" w14:textId="77777777" w:rsidR="0027579F" w:rsidRDefault="00A06969">
    <w:pPr>
      <w:pStyle w:val="BodyText"/>
      <w:spacing w:line="12" w:lineRule="auto"/>
      <w:rPr>
        <w:sz w:val="2"/>
      </w:rPr>
    </w:pP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82B89" w14:textId="77777777" w:rsidR="0027579F" w:rsidRDefault="00A06969">
    <w:pPr>
      <w:pStyle w:val="BodyText"/>
      <w:spacing w:line="12" w:lineRule="auto"/>
    </w:pPr>
    <w:r>
      <w:rPr>
        <w:noProof/>
        <w:lang w:bidi="ar-SA"/>
      </w:rPr>
      <mc:AlternateContent>
        <mc:Choice Requires="wps">
          <w:drawing>
            <wp:anchor distT="0" distB="0" distL="114300" distR="114300" simplePos="0" relativeHeight="251718656" behindDoc="1" locked="0" layoutInCell="1" allowOverlap="1" wp14:anchorId="236F4915" wp14:editId="7F536392">
              <wp:simplePos x="0" y="0"/>
              <wp:positionH relativeFrom="page">
                <wp:posOffset>706758</wp:posOffset>
              </wp:positionH>
              <wp:positionV relativeFrom="page">
                <wp:posOffset>9447525</wp:posOffset>
              </wp:positionV>
              <wp:extent cx="66678" cy="116842"/>
              <wp:effectExtent l="0" t="0" r="9522" b="10158"/>
              <wp:wrapNone/>
              <wp:docPr id="42" name="Text Box 15"/>
              <wp:cNvGraphicFramePr/>
              <a:graphic xmlns:a="http://schemas.openxmlformats.org/drawingml/2006/main">
                <a:graphicData uri="http://schemas.microsoft.com/office/word/2010/wordprocessingShape">
                  <wps:wsp>
                    <wps:cNvSpPr txBox="1"/>
                    <wps:spPr>
                      <a:xfrm>
                        <a:off x="0" y="0"/>
                        <a:ext cx="66678" cy="116842"/>
                      </a:xfrm>
                      <a:prstGeom prst="rect">
                        <a:avLst/>
                      </a:prstGeom>
                      <a:noFill/>
                      <a:ln>
                        <a:noFill/>
                        <a:prstDash/>
                      </a:ln>
                    </wps:spPr>
                    <wps:txbx>
                      <w:txbxContent>
                        <w:p w14:paraId="7823CD33" w14:textId="77777777" w:rsidR="0027579F" w:rsidRDefault="00A06969">
                          <w:pPr>
                            <w:spacing w:before="14"/>
                            <w:ind w:left="20"/>
                          </w:pPr>
                          <w:r>
                            <w:rPr>
                              <w:b/>
                              <w:w w:val="99"/>
                              <w:sz w:val="13"/>
                            </w:rPr>
                            <w:t>2</w:t>
                          </w:r>
                        </w:p>
                      </w:txbxContent>
                    </wps:txbx>
                    <wps:bodyPr vert="horz" wrap="square" lIns="0" tIns="0" rIns="0" bIns="0" anchor="t" anchorCtr="0" compatLnSpc="0">
                      <a:noAutofit/>
                    </wps:bodyPr>
                  </wps:wsp>
                </a:graphicData>
              </a:graphic>
            </wp:anchor>
          </w:drawing>
        </mc:Choice>
        <mc:Fallback>
          <w:pict>
            <v:shapetype w14:anchorId="236F4915" id="_x0000_t202" coordsize="21600,21600" o:spt="202" path="m,l,21600r21600,l21600,xe">
              <v:stroke joinstyle="miter"/>
              <v:path gradientshapeok="t" o:connecttype="rect"/>
            </v:shapetype>
            <v:shape id="Text Box 15" o:spid="_x0000_s1059" type="#_x0000_t202" style="position:absolute;margin-left:55.65pt;margin-top:743.9pt;width:5.25pt;height:9.2pt;z-index:-2515978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" filled="f" stroked="f">
              <v:textbox inset="0,0,0,0">
                <w:txbxContent>
                  <w:p w14:paraId="7823CD33" w14:textId="77777777" w:rsidR="0027579F" w:rsidRDefault="00A06969">
                    <w:pPr>
                      <w:spacing w:before="14"/>
                      <w:ind w:left="20"/>
                    </w:pPr>
                    <w:r>
                      <w:rPr>
                        <w:b/>
                        <w:w w:val="99"/>
                        <w:sz w:val="13"/>
                      </w:rPr>
                      <w:t>2</w:t>
                    </w:r>
                  </w:p>
                </w:txbxContent>
              </v:textbox>
              <w10:wrap anchorx="page" anchory="page"/>
            </v:shape>
          </w:pict>
        </mc:Fallback>
      </mc:AlternateContent>
    </w:r>
    <w:r>
      <w:rPr>
        <w:noProof/>
        <w:lang w:bidi="ar-SA"/>
      </w:rPr>
      <mc:AlternateContent>
        <mc:Choice Requires="wps">
          <w:drawing>
            <wp:anchor distT="0" distB="0" distL="114300" distR="114300" simplePos="0" relativeHeight="251719680" behindDoc="1" locked="0" layoutInCell="1" allowOverlap="1" wp14:anchorId="3D1FDA0A" wp14:editId="09FC912C">
              <wp:simplePos x="0" y="0"/>
              <wp:positionH relativeFrom="page">
                <wp:posOffset>1066803</wp:posOffset>
              </wp:positionH>
              <wp:positionV relativeFrom="page">
                <wp:posOffset>9466582</wp:posOffset>
              </wp:positionV>
              <wp:extent cx="5406390" cy="165735"/>
              <wp:effectExtent l="0" t="0" r="3810" b="12065"/>
              <wp:wrapNone/>
              <wp:docPr id="43" name="Text Box 58"/>
              <wp:cNvGraphicFramePr/>
              <a:graphic xmlns:a="http://schemas.openxmlformats.org/drawingml/2006/main">
                <a:graphicData uri="http://schemas.microsoft.com/office/word/2010/wordprocessingShape">
                  <wps:wsp>
                    <wps:cNvSpPr txBox="1"/>
                    <wps:spPr>
                      <a:xfrm>
                        <a:off x="0" y="0"/>
                        <a:ext cx="5406390" cy="165735"/>
                      </a:xfrm>
                      <a:prstGeom prst="rect">
                        <a:avLst/>
                      </a:prstGeom>
                      <a:noFill/>
                      <a:ln>
                        <a:noFill/>
                        <a:prstDash/>
                      </a:ln>
                    </wps:spPr>
                    <wps:txbx>
                      <w:txbxContent>
                        <w:p w14:paraId="34A6C103" w14:textId="77777777" w:rsidR="0027579F" w:rsidRDefault="00A06969">
                          <w:pPr>
                            <w:spacing w:before="10"/>
                            <w:ind w:left="20"/>
                            <w:rPr>
                              <w:sz w:val="20"/>
                            </w:rPr>
                          </w:pPr>
                          <w:r>
                            <w:rPr>
                              <w:sz w:val="20"/>
                            </w:rPr>
                            <w:t>For special conditions relating to products made of a mixture of textile materials, see Introductory Note 6.</w:t>
                          </w:r>
                        </w:p>
                      </w:txbxContent>
                    </wps:txbx>
                    <wps:bodyPr vert="horz" wrap="square" lIns="0" tIns="0" rIns="0" bIns="0" anchor="t" anchorCtr="0" compatLnSpc="0">
                      <a:noAutofit/>
                    </wps:bodyPr>
                  </wps:wsp>
                </a:graphicData>
              </a:graphic>
            </wp:anchor>
          </w:drawing>
        </mc:Choice>
        <mc:Fallback>
          <w:pict>
            <v:shape w14:anchorId="3D1FDA0A" id="Text Box 58" o:spid="_x0000_s1060" type="#_x0000_t202" style="position:absolute;margin-left:84pt;margin-top:745.4pt;width:425.7pt;height:13.05pt;z-index:-2515968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" filled="f" stroked="f">
              <v:textbox inset="0,0,0,0">
                <w:txbxContent>
                  <w:p w14:paraId="34A6C103" w14:textId="77777777" w:rsidR="0027579F" w:rsidRDefault="00A06969">
                    <w:pPr>
                      <w:spacing w:before="10"/>
                      <w:ind w:left="20"/>
                      <w:rPr>
                        <w:sz w:val="20"/>
                      </w:rPr>
                    </w:pPr>
                    <w:r>
                      <w:rPr>
                        <w:sz w:val="20"/>
                      </w:rPr>
                      <w:t>For special conditions relating to products made of a mixture of textile materials, see Introductory Note 6.</w:t>
                    </w:r>
                  </w:p>
                </w:txbxContent>
              </v:textbox>
              <w10:wrap anchorx="page" anchory="page"/>
            </v:shape>
          </w:pict>
        </mc:Fallback>
      </mc:AlternateContent>
    </w:r>
  </w:p>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2BBCF" w14:textId="77777777" w:rsidR="0027579F" w:rsidRDefault="00A06969">
    <w:pPr>
      <w:pStyle w:val="BodyText"/>
      <w:spacing w:line="12" w:lineRule="auto"/>
    </w:pPr>
    <w:r>
      <w:rPr>
        <w:noProof/>
        <w:lang w:bidi="ar-SA"/>
      </w:rPr>
      <mc:AlternateContent>
        <mc:Choice Requires="wps">
          <w:drawing>
            <wp:anchor distT="0" distB="0" distL="114300" distR="114300" simplePos="0" relativeHeight="251721728" behindDoc="1" locked="0" layoutInCell="1" allowOverlap="1" wp14:anchorId="3959E8CD" wp14:editId="4944D391">
              <wp:simplePos x="0" y="0"/>
              <wp:positionH relativeFrom="page">
                <wp:posOffset>706758</wp:posOffset>
              </wp:positionH>
              <wp:positionV relativeFrom="page">
                <wp:posOffset>9447525</wp:posOffset>
              </wp:positionV>
              <wp:extent cx="66678" cy="116842"/>
              <wp:effectExtent l="0" t="0" r="9522" b="10158"/>
              <wp:wrapNone/>
              <wp:docPr id="44" name="Text Box 59"/>
              <wp:cNvGraphicFramePr/>
              <a:graphic xmlns:a="http://schemas.openxmlformats.org/drawingml/2006/main">
                <a:graphicData uri="http://schemas.microsoft.com/office/word/2010/wordprocessingShape">
                  <wps:wsp>
                    <wps:cNvSpPr txBox="1"/>
                    <wps:spPr>
                      <a:xfrm>
                        <a:off x="0" y="0"/>
                        <a:ext cx="66678" cy="116842"/>
                      </a:xfrm>
                      <a:prstGeom prst="rect">
                        <a:avLst/>
                      </a:prstGeom>
                      <a:noFill/>
                      <a:ln>
                        <a:noFill/>
                        <a:prstDash/>
                      </a:ln>
                    </wps:spPr>
                    <wps:txbx>
                      <w:txbxContent>
                        <w:p w14:paraId="5ADCFF73" w14:textId="77777777" w:rsidR="0027579F" w:rsidRDefault="00A06969">
                          <w:pPr>
                            <w:spacing w:before="14"/>
                            <w:ind w:left="20"/>
                          </w:pPr>
                          <w:r>
                            <w:rPr>
                              <w:b/>
                              <w:w w:val="99"/>
                              <w:sz w:val="13"/>
                            </w:rPr>
                            <w:t>4</w:t>
                          </w:r>
                        </w:p>
                      </w:txbxContent>
                    </wps:txbx>
                    <wps:bodyPr vert="horz" wrap="square" lIns="0" tIns="0" rIns="0" bIns="0" anchor="t" anchorCtr="0" compatLnSpc="0">
                      <a:noAutofit/>
                    </wps:bodyPr>
                  </wps:wsp>
                </a:graphicData>
              </a:graphic>
            </wp:anchor>
          </w:drawing>
        </mc:Choice>
        <mc:Fallback>
          <w:pict>
            <v:shapetype w14:anchorId="3959E8CD" id="_x0000_t202" coordsize="21600,21600" o:spt="202" path="m,l,21600r21600,l21600,xe">
              <v:stroke joinstyle="miter"/>
              <v:path gradientshapeok="t" o:connecttype="rect"/>
            </v:shapetype>
            <v:shape id="Text Box 59" o:spid="_x0000_s1061" type="#_x0000_t202" style="position:absolute;margin-left:55.65pt;margin-top:743.9pt;width:5.25pt;height:9.2pt;z-index:-251594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" filled="f" stroked="f">
              <v:textbox inset="0,0,0,0">
                <w:txbxContent>
                  <w:p w14:paraId="5ADCFF73" w14:textId="77777777" w:rsidR="0027579F" w:rsidRDefault="00A06969">
                    <w:pPr>
                      <w:spacing w:before="14"/>
                      <w:ind w:left="20"/>
                    </w:pPr>
                    <w:r>
                      <w:rPr>
                        <w:b/>
                        <w:w w:val="99"/>
                        <w:sz w:val="13"/>
                      </w:rPr>
                      <w:t>4</w:t>
                    </w:r>
                  </w:p>
                </w:txbxContent>
              </v:textbox>
              <w10:wrap anchorx="page" anchory="page"/>
            </v:shape>
          </w:pict>
        </mc:Fallback>
      </mc:AlternateContent>
    </w:r>
    <w:r>
      <w:rPr>
        <w:noProof/>
        <w:lang w:bidi="ar-SA"/>
      </w:rPr>
      <mc:AlternateContent>
        <mc:Choice Requires="wps">
          <w:drawing>
            <wp:anchor distT="0" distB="0" distL="114300" distR="114300" simplePos="0" relativeHeight="251722752" behindDoc="1" locked="0" layoutInCell="1" allowOverlap="1" wp14:anchorId="70754C5F" wp14:editId="5EFFCB86">
              <wp:simplePos x="0" y="0"/>
              <wp:positionH relativeFrom="page">
                <wp:posOffset>1066803</wp:posOffset>
              </wp:positionH>
              <wp:positionV relativeFrom="page">
                <wp:posOffset>9466582</wp:posOffset>
              </wp:positionV>
              <wp:extent cx="5405759" cy="165735"/>
              <wp:effectExtent l="0" t="0" r="4441" b="12065"/>
              <wp:wrapNone/>
              <wp:docPr id="45" name="Text Box 65"/>
              <wp:cNvGraphicFramePr/>
              <a:graphic xmlns:a="http://schemas.openxmlformats.org/drawingml/2006/main">
                <a:graphicData uri="http://schemas.microsoft.com/office/word/2010/wordprocessingShape">
                  <wps:wsp>
                    <wps:cNvSpPr txBox="1"/>
                    <wps:spPr>
                      <a:xfrm>
                        <a:off x="0" y="0"/>
                        <a:ext cx="5405759" cy="165735"/>
                      </a:xfrm>
                      <a:prstGeom prst="rect">
                        <a:avLst/>
                      </a:prstGeom>
                      <a:noFill/>
                      <a:ln>
                        <a:noFill/>
                        <a:prstDash/>
                      </a:ln>
                    </wps:spPr>
                    <wps:txbx>
                      <w:txbxContent>
                        <w:p w14:paraId="30612FC2" w14:textId="77777777" w:rsidR="0027579F" w:rsidRDefault="00A06969">
                          <w:pPr>
                            <w:spacing w:before="10"/>
                            <w:ind w:left="20"/>
                            <w:rPr>
                              <w:sz w:val="20"/>
                            </w:rPr>
                          </w:pPr>
                          <w:r>
                            <w:rPr>
                              <w:sz w:val="20"/>
                            </w:rPr>
                            <w:t xml:space="preserve">For special conditions relating to products made of a mixture of </w:t>
                          </w:r>
                          <w:r>
                            <w:rPr>
                              <w:sz w:val="20"/>
                            </w:rPr>
                            <w:t>textile materials, see Introductory Note 6.</w:t>
                          </w:r>
                        </w:p>
                      </w:txbxContent>
                    </wps:txbx>
                    <wps:bodyPr vert="horz" wrap="square" lIns="0" tIns="0" rIns="0" bIns="0" anchor="t" anchorCtr="0" compatLnSpc="0">
                      <a:noAutofit/>
                    </wps:bodyPr>
                  </wps:wsp>
                </a:graphicData>
              </a:graphic>
            </wp:anchor>
          </w:drawing>
        </mc:Choice>
        <mc:Fallback>
          <w:pict>
            <v:shape w14:anchorId="70754C5F" id="Text Box 65" o:spid="_x0000_s1062" type="#_x0000_t202" style="position:absolute;margin-left:84pt;margin-top:745.4pt;width:425.65pt;height:13.05pt;z-index:-251593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" filled="f" stroked="f">
              <v:textbox inset="0,0,0,0">
                <w:txbxContent>
                  <w:p w14:paraId="30612FC2" w14:textId="77777777" w:rsidR="0027579F" w:rsidRDefault="00A06969">
                    <w:pPr>
                      <w:spacing w:before="10"/>
                      <w:ind w:left="20"/>
                      <w:rPr>
                        <w:sz w:val="20"/>
                      </w:rPr>
                    </w:pPr>
                    <w:r>
                      <w:rPr>
                        <w:sz w:val="20"/>
                      </w:rPr>
                      <w:t xml:space="preserve">For special conditions relating to products made of a mixture of </w:t>
                    </w:r>
                    <w:r>
                      <w:rPr>
                        <w:sz w:val="20"/>
                      </w:rPr>
                      <w:t>textile materials, see Introductory Note 6.</w:t>
                    </w:r>
                  </w:p>
                </w:txbxContent>
              </v:textbox>
              <w10:wrap anchorx="page" anchory="page"/>
            </v:shape>
          </w:pict>
        </mc:Fallback>
      </mc:AlternateContent>
    </w: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8964C" w14:textId="77777777" w:rsidR="0027579F" w:rsidRDefault="00A06969">
    <w:pPr>
      <w:pStyle w:val="BodyText"/>
      <w:spacing w:line="12" w:lineRule="auto"/>
    </w:pPr>
    <w:r>
      <w:rPr>
        <w:noProof/>
        <w:lang w:bidi="ar-SA"/>
      </w:rPr>
      <mc:AlternateContent>
        <mc:Choice Requires="wps">
          <w:drawing>
            <wp:anchor distT="0" distB="0" distL="114300" distR="114300" simplePos="0" relativeHeight="251724800" behindDoc="1" locked="0" layoutInCell="1" allowOverlap="1" wp14:anchorId="162FCCFE" wp14:editId="42D7E2AC">
              <wp:simplePos x="0" y="0"/>
              <wp:positionH relativeFrom="page">
                <wp:posOffset>706758</wp:posOffset>
              </wp:positionH>
              <wp:positionV relativeFrom="page">
                <wp:posOffset>9447525</wp:posOffset>
              </wp:positionV>
              <wp:extent cx="66678" cy="116842"/>
              <wp:effectExtent l="0" t="0" r="9522" b="10158"/>
              <wp:wrapNone/>
              <wp:docPr id="46" name="Text Box 143"/>
              <wp:cNvGraphicFramePr/>
              <a:graphic xmlns:a="http://schemas.openxmlformats.org/drawingml/2006/main">
                <a:graphicData uri="http://schemas.microsoft.com/office/word/2010/wordprocessingShape">
                  <wps:wsp>
                    <wps:cNvSpPr txBox="1"/>
                    <wps:spPr>
                      <a:xfrm>
                        <a:off x="0" y="0"/>
                        <a:ext cx="66678" cy="116842"/>
                      </a:xfrm>
                      <a:prstGeom prst="rect">
                        <a:avLst/>
                      </a:prstGeom>
                      <a:noFill/>
                      <a:ln>
                        <a:noFill/>
                        <a:prstDash/>
                      </a:ln>
                    </wps:spPr>
                    <wps:txbx>
                      <w:txbxContent>
                        <w:p w14:paraId="7B8B4411" w14:textId="77777777" w:rsidR="0027579F" w:rsidRDefault="00A06969">
                          <w:pPr>
                            <w:spacing w:before="14"/>
                            <w:ind w:left="20"/>
                          </w:pPr>
                          <w:r>
                            <w:rPr>
                              <w:b/>
                              <w:w w:val="99"/>
                              <w:sz w:val="13"/>
                            </w:rPr>
                            <w:t>6</w:t>
                          </w:r>
                        </w:p>
                      </w:txbxContent>
                    </wps:txbx>
                    <wps:bodyPr vert="horz" wrap="square" lIns="0" tIns="0" rIns="0" bIns="0" anchor="t" anchorCtr="0" compatLnSpc="0">
                      <a:noAutofit/>
                    </wps:bodyPr>
                  </wps:wsp>
                </a:graphicData>
              </a:graphic>
            </wp:anchor>
          </w:drawing>
        </mc:Choice>
        <mc:Fallback>
          <w:pict>
            <v:shapetype w14:anchorId="162FCCFE" id="_x0000_t202" coordsize="21600,21600" o:spt="202" path="m,l,21600r21600,l21600,xe">
              <v:stroke joinstyle="miter"/>
              <v:path gradientshapeok="t" o:connecttype="rect"/>
            </v:shapetype>
            <v:shape id="Text Box 143" o:spid="_x0000_s1063" type="#_x0000_t202" style="position:absolute;margin-left:55.65pt;margin-top:743.9pt;width:5.25pt;height:9.2pt;z-index:-2515916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" filled="f" stroked="f">
              <v:textbox inset="0,0,0,0">
                <w:txbxContent>
                  <w:p w14:paraId="7B8B4411" w14:textId="77777777" w:rsidR="0027579F" w:rsidRDefault="00A06969">
                    <w:pPr>
                      <w:spacing w:before="14"/>
                      <w:ind w:left="20"/>
                    </w:pPr>
                    <w:r>
                      <w:rPr>
                        <w:b/>
                        <w:w w:val="99"/>
                        <w:sz w:val="13"/>
                      </w:rPr>
                      <w:t>6</w:t>
                    </w:r>
                  </w:p>
                </w:txbxContent>
              </v:textbox>
              <w10:wrap anchorx="page" anchory="page"/>
            </v:shape>
          </w:pict>
        </mc:Fallback>
      </mc:AlternateContent>
    </w:r>
    <w:r>
      <w:rPr>
        <w:noProof/>
        <w:lang w:bidi="ar-SA"/>
      </w:rPr>
      <mc:AlternateContent>
        <mc:Choice Requires="wps">
          <w:drawing>
            <wp:anchor distT="0" distB="0" distL="114300" distR="114300" simplePos="0" relativeHeight="251725824" behindDoc="1" locked="0" layoutInCell="1" allowOverlap="1" wp14:anchorId="6F1FB560" wp14:editId="2E7E1C5C">
              <wp:simplePos x="0" y="0"/>
              <wp:positionH relativeFrom="page">
                <wp:posOffset>1066803</wp:posOffset>
              </wp:positionH>
              <wp:positionV relativeFrom="page">
                <wp:posOffset>9466582</wp:posOffset>
              </wp:positionV>
              <wp:extent cx="1279529" cy="165735"/>
              <wp:effectExtent l="0" t="0" r="3171" b="12065"/>
              <wp:wrapNone/>
              <wp:docPr id="47" name="Text Box 10"/>
              <wp:cNvGraphicFramePr/>
              <a:graphic xmlns:a="http://schemas.openxmlformats.org/drawingml/2006/main">
                <a:graphicData uri="http://schemas.microsoft.com/office/word/2010/wordprocessingShape">
                  <wps:wsp>
                    <wps:cNvSpPr txBox="1"/>
                    <wps:spPr>
                      <a:xfrm>
                        <a:off x="0" y="0"/>
                        <a:ext cx="1279529" cy="165735"/>
                      </a:xfrm>
                      <a:prstGeom prst="rect">
                        <a:avLst/>
                      </a:prstGeom>
                      <a:noFill/>
                      <a:ln>
                        <a:noFill/>
                        <a:prstDash/>
                      </a:ln>
                    </wps:spPr>
                    <wps:txbx>
                      <w:txbxContent>
                        <w:p w14:paraId="4946FB51" w14:textId="77777777" w:rsidR="0027579F" w:rsidRDefault="00A06969">
                          <w:pPr>
                            <w:spacing w:before="10"/>
                            <w:ind w:left="20"/>
                            <w:rPr>
                              <w:sz w:val="20"/>
                            </w:rPr>
                          </w:pPr>
                          <w:r>
                            <w:rPr>
                              <w:sz w:val="20"/>
                            </w:rPr>
                            <w:t>See Introductory Note 7.</w:t>
                          </w:r>
                        </w:p>
                      </w:txbxContent>
                    </wps:txbx>
                    <wps:bodyPr vert="horz" wrap="square" lIns="0" tIns="0" rIns="0" bIns="0" anchor="t" anchorCtr="0" compatLnSpc="0">
                      <a:noAutofit/>
                    </wps:bodyPr>
                  </wps:wsp>
                </a:graphicData>
              </a:graphic>
            </wp:anchor>
          </w:drawing>
        </mc:Choice>
        <mc:Fallback>
          <w:pict>
            <v:shape w14:anchorId="6F1FB560" id="Text Box 10" o:spid="_x0000_s1064" type="#_x0000_t202" style="position:absolute;margin-left:84pt;margin-top:745.4pt;width:100.75pt;height:13.05pt;z-index:-2515906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" filled="f" stroked="f">
              <v:textbox inset="0,0,0,0">
                <w:txbxContent>
                  <w:p w14:paraId="4946FB51" w14:textId="77777777" w:rsidR="0027579F" w:rsidRDefault="00A06969">
                    <w:pPr>
                      <w:spacing w:before="10"/>
                      <w:ind w:left="20"/>
                      <w:rPr>
                        <w:sz w:val="20"/>
                      </w:rPr>
                    </w:pPr>
                    <w:r>
                      <w:rPr>
                        <w:sz w:val="20"/>
                      </w:rPr>
                      <w:t>See Introductory Note 7.</w:t>
                    </w:r>
                  </w:p>
                </w:txbxContent>
              </v:textbox>
              <w10:wrap anchorx="page" anchory="page"/>
            </v:shape>
          </w:pict>
        </mc:Fallback>
      </mc:AlternateContent>
    </w:r>
  </w:p>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30000" w14:textId="77777777" w:rsidR="0027579F" w:rsidRDefault="00A06969">
    <w:pPr>
      <w:pStyle w:val="BodyText"/>
      <w:spacing w:line="12" w:lineRule="auto"/>
    </w:pPr>
    <w:r>
      <w:rPr>
        <w:noProof/>
        <w:lang w:bidi="ar-SA"/>
      </w:rPr>
      <mc:AlternateContent>
        <mc:Choice Requires="wps">
          <w:drawing>
            <wp:anchor distT="0" distB="0" distL="114300" distR="114300" simplePos="0" relativeHeight="251727872" behindDoc="1" locked="0" layoutInCell="1" allowOverlap="1" wp14:anchorId="3712D242" wp14:editId="681909D6">
              <wp:simplePos x="0" y="0"/>
              <wp:positionH relativeFrom="page">
                <wp:posOffset>706758</wp:posOffset>
              </wp:positionH>
              <wp:positionV relativeFrom="page">
                <wp:posOffset>9303389</wp:posOffset>
              </wp:positionV>
              <wp:extent cx="66678" cy="260988"/>
              <wp:effectExtent l="0" t="0" r="9522" b="5712"/>
              <wp:wrapNone/>
              <wp:docPr id="48" name="Text Box 9"/>
              <wp:cNvGraphicFramePr/>
              <a:graphic xmlns:a="http://schemas.openxmlformats.org/drawingml/2006/main">
                <a:graphicData uri="http://schemas.microsoft.com/office/word/2010/wordprocessingShape">
                  <wps:wsp>
                    <wps:cNvSpPr txBox="1"/>
                    <wps:spPr>
                      <a:xfrm>
                        <a:off x="0" y="0"/>
                        <a:ext cx="66678" cy="260988"/>
                      </a:xfrm>
                      <a:prstGeom prst="rect">
                        <a:avLst/>
                      </a:prstGeom>
                      <a:noFill/>
                      <a:ln>
                        <a:noFill/>
                        <a:prstDash/>
                      </a:ln>
                    </wps:spPr>
                    <wps:txbx>
                      <w:txbxContent>
                        <w:p w14:paraId="5DE85CB1" w14:textId="77777777" w:rsidR="0027579F" w:rsidRDefault="00A06969">
                          <w:pPr>
                            <w:spacing w:before="14"/>
                            <w:ind w:left="20"/>
                          </w:pPr>
                          <w:r>
                            <w:rPr>
                              <w:b/>
                              <w:w w:val="99"/>
                              <w:sz w:val="13"/>
                            </w:rPr>
                            <w:t>1</w:t>
                          </w:r>
                        </w:p>
                        <w:p w14:paraId="3638E2D8" w14:textId="77777777" w:rsidR="0027579F" w:rsidRDefault="00A06969">
                          <w:pPr>
                            <w:spacing w:before="78"/>
                            <w:ind w:left="20"/>
                          </w:pPr>
                          <w:r>
                            <w:rPr>
                              <w:b/>
                              <w:w w:val="99"/>
                              <w:sz w:val="13"/>
                            </w:rPr>
                            <w:t>2</w:t>
                          </w:r>
                        </w:p>
                      </w:txbxContent>
                    </wps:txbx>
                    <wps:bodyPr vert="horz" wrap="square" lIns="0" tIns="0" rIns="0" bIns="0" anchor="t" anchorCtr="0" compatLnSpc="0">
                      <a:noAutofit/>
                    </wps:bodyPr>
                  </wps:wsp>
                </a:graphicData>
              </a:graphic>
            </wp:anchor>
          </w:drawing>
        </mc:Choice>
        <mc:Fallback>
          <w:pict>
            <v:shapetype w14:anchorId="3712D242" id="_x0000_t202" coordsize="21600,21600" o:spt="202" path="m,l,21600r21600,l21600,xe">
              <v:stroke joinstyle="miter"/>
              <v:path gradientshapeok="t" o:connecttype="rect"/>
            </v:shapetype>
            <v:shape id="Text Box 9" o:spid="_x0000_s1065" type="#_x0000_t202" style="position:absolute;margin-left:55.65pt;margin-top:732.55pt;width:5.25pt;height:20.55pt;z-index:-2515886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" filled="f" stroked="f">
              <v:textbox inset="0,0,0,0">
                <w:txbxContent>
                  <w:p w14:paraId="5DE85CB1" w14:textId="77777777" w:rsidR="0027579F" w:rsidRDefault="00A06969">
                    <w:pPr>
                      <w:spacing w:before="14"/>
                      <w:ind w:left="20"/>
                    </w:pPr>
                    <w:r>
                      <w:rPr>
                        <w:b/>
                        <w:w w:val="99"/>
                        <w:sz w:val="13"/>
                      </w:rPr>
                      <w:t>1</w:t>
                    </w:r>
                  </w:p>
                  <w:p w14:paraId="3638E2D8" w14:textId="77777777" w:rsidR="0027579F" w:rsidRDefault="00A06969">
                    <w:pPr>
                      <w:spacing w:before="78"/>
                      <w:ind w:left="20"/>
                    </w:pPr>
                    <w:r>
                      <w:rPr>
                        <w:b/>
                        <w:w w:val="99"/>
                        <w:sz w:val="13"/>
                      </w:rPr>
                      <w:t>2</w:t>
                    </w:r>
                  </w:p>
                </w:txbxContent>
              </v:textbox>
              <w10:wrap anchorx="page" anchory="page"/>
            </v:shape>
          </w:pict>
        </mc:Fallback>
      </mc:AlternateContent>
    </w:r>
    <w:r>
      <w:rPr>
        <w:noProof/>
        <w:lang w:bidi="ar-SA"/>
      </w:rPr>
      <mc:AlternateContent>
        <mc:Choice Requires="wps">
          <w:drawing>
            <wp:anchor distT="0" distB="0" distL="114300" distR="114300" simplePos="0" relativeHeight="251728896" behindDoc="1" locked="0" layoutInCell="1" allowOverlap="1" wp14:anchorId="239B4B1C" wp14:editId="179D2806">
              <wp:simplePos x="0" y="0"/>
              <wp:positionH relativeFrom="page">
                <wp:posOffset>1066803</wp:posOffset>
              </wp:positionH>
              <wp:positionV relativeFrom="page">
                <wp:posOffset>9321795</wp:posOffset>
              </wp:positionV>
              <wp:extent cx="1279529" cy="309881"/>
              <wp:effectExtent l="0" t="0" r="3171" b="7619"/>
              <wp:wrapNone/>
              <wp:docPr id="49" name="Text Box 144"/>
              <wp:cNvGraphicFramePr/>
              <a:graphic xmlns:a="http://schemas.openxmlformats.org/drawingml/2006/main">
                <a:graphicData uri="http://schemas.microsoft.com/office/word/2010/wordprocessingShape">
                  <wps:wsp>
                    <wps:cNvSpPr txBox="1"/>
                    <wps:spPr>
                      <a:xfrm>
                        <a:off x="0" y="0"/>
                        <a:ext cx="1279529" cy="309881"/>
                      </a:xfrm>
                      <a:prstGeom prst="rect">
                        <a:avLst/>
                      </a:prstGeom>
                      <a:noFill/>
                      <a:ln>
                        <a:noFill/>
                        <a:prstDash/>
                      </a:ln>
                    </wps:spPr>
                    <wps:txbx>
                      <w:txbxContent>
                        <w:p w14:paraId="5F56BE02" w14:textId="77777777" w:rsidR="0027579F" w:rsidRDefault="00A06969">
                          <w:pPr>
                            <w:spacing w:before="10"/>
                            <w:ind w:left="20" w:right="-3"/>
                            <w:rPr>
                              <w:sz w:val="20"/>
                            </w:rPr>
                          </w:pPr>
                          <w:r>
                            <w:rPr>
                              <w:sz w:val="20"/>
                            </w:rPr>
                            <w:t>See Introductory Note 7. See Introductory Note 6.</w:t>
                          </w:r>
                        </w:p>
                      </w:txbxContent>
                    </wps:txbx>
                    <wps:bodyPr vert="horz" wrap="square" lIns="0" tIns="0" rIns="0" bIns="0" anchor="t" anchorCtr="0" compatLnSpc="0">
                      <a:noAutofit/>
                    </wps:bodyPr>
                  </wps:wsp>
                </a:graphicData>
              </a:graphic>
            </wp:anchor>
          </w:drawing>
        </mc:Choice>
        <mc:Fallback>
          <w:pict>
            <v:shape w14:anchorId="239B4B1C" id="Text Box 144" o:spid="_x0000_s1066" type="#_x0000_t202" style="position:absolute;margin-left:84pt;margin-top:734pt;width:100.75pt;height:24.4pt;z-index:-2515875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" filled="f" stroked="f">
              <v:textbox inset="0,0,0,0">
                <w:txbxContent>
                  <w:p w14:paraId="5F56BE02" w14:textId="77777777" w:rsidR="0027579F" w:rsidRDefault="00A06969">
                    <w:pPr>
                      <w:spacing w:before="10"/>
                      <w:ind w:left="20" w:right="-3"/>
                      <w:rPr>
                        <w:sz w:val="20"/>
                      </w:rPr>
                    </w:pPr>
                    <w:r>
                      <w:rPr>
                        <w:sz w:val="20"/>
                      </w:rPr>
                      <w:t>See Introductory Note 7. See Introductory Note 6.</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17706" w14:textId="77777777" w:rsidR="0027579F" w:rsidRDefault="00A06969">
    <w:pPr>
      <w:pStyle w:val="BodyText"/>
      <w:spacing w:line="12" w:lineRule="auto"/>
      <w:rPr>
        <w:sz w:val="2"/>
      </w:rPr>
    </w:pP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508FB" w14:textId="77777777" w:rsidR="0027579F" w:rsidRDefault="00A06969">
    <w:pPr>
      <w:pStyle w:val="BodyText"/>
      <w:spacing w:line="12" w:lineRule="auto"/>
    </w:pPr>
    <w:r>
      <w:rPr>
        <w:noProof/>
        <w:lang w:bidi="ar-SA"/>
      </w:rPr>
      <mc:AlternateContent>
        <mc:Choice Requires="wps">
          <w:drawing>
            <wp:anchor distT="0" distB="0" distL="114300" distR="114300" simplePos="0" relativeHeight="251730944" behindDoc="1" locked="0" layoutInCell="1" allowOverlap="1" wp14:anchorId="03152029" wp14:editId="5C7F7E4A">
              <wp:simplePos x="0" y="0"/>
              <wp:positionH relativeFrom="page">
                <wp:posOffset>719459</wp:posOffset>
              </wp:positionH>
              <wp:positionV relativeFrom="page">
                <wp:posOffset>9258930</wp:posOffset>
              </wp:positionV>
              <wp:extent cx="1828800" cy="0"/>
              <wp:effectExtent l="0" t="0" r="12700" b="12700"/>
              <wp:wrapNone/>
              <wp:docPr id="50" name="Line 7"/>
              <wp:cNvGraphicFramePr/>
              <a:graphic xmlns:a="http://schemas.openxmlformats.org/drawingml/2006/main">
                <a:graphicData uri="http://schemas.microsoft.com/office/word/2010/wordprocessingShape">
                  <wps:wsp>
                    <wps:cNvCnPr/>
                    <wps:spPr>
                      <a:xfrm>
                        <a:off x="0" y="0"/>
                        <a:ext cx="1828800" cy="0"/>
                      </a:xfrm>
                      <a:prstGeom prst="straightConnector1">
                        <a:avLst/>
                      </a:prstGeom>
                      <a:noFill/>
                      <a:ln w="7616" cap="flat">
                        <a:solidFill>
                          <a:srgbClr val="000000"/>
                        </a:solidFill>
                        <a:prstDash val="solid"/>
                        <a:round/>
                      </a:ln>
                    </wps:spPr>
                    <wps:bodyPr/>
                  </wps:wsp>
                </a:graphicData>
              </a:graphic>
            </wp:anchor>
          </w:drawing>
        </mc:Choice>
        <mc:Fallback>
          <w:pict>
            <v:shapetype w14:anchorId="7E4D49C5" id="_x0000_t32" coordsize="21600,21600" o:spt="32" o:oned="t" path="m,l21600,21600e" filled="f">
              <v:path arrowok="t" fillok="f" o:connecttype="none"/>
              <o:lock v:ext="edit" shapetype="t"/>
            </v:shapetype>
            <v:shape id="Line 7" o:spid="_x0000_s1026" type="#_x0000_t32" style="position:absolute;margin-left:56.65pt;margin-top:729.05pt;width:2in;height:0;z-index:-25158553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" strokeweight=".21156mm">
              <w10:wrap anchorx="page" anchory="page"/>
            </v:shape>
          </w:pict>
        </mc:Fallback>
      </mc:AlternateContent>
    </w:r>
    <w:r>
      <w:rPr>
        <w:noProof/>
        <w:lang w:bidi="ar-SA"/>
      </w:rPr>
      <mc:AlternateContent>
        <mc:Choice Requires="wps">
          <w:drawing>
            <wp:anchor distT="0" distB="0" distL="114300" distR="114300" simplePos="0" relativeHeight="251731968" behindDoc="1" locked="0" layoutInCell="1" allowOverlap="1" wp14:anchorId="221CBBF9" wp14:editId="4363F6D4">
              <wp:simplePos x="0" y="0"/>
              <wp:positionH relativeFrom="page">
                <wp:posOffset>706758</wp:posOffset>
              </wp:positionH>
              <wp:positionV relativeFrom="page">
                <wp:posOffset>9303389</wp:posOffset>
              </wp:positionV>
              <wp:extent cx="66678" cy="260988"/>
              <wp:effectExtent l="0" t="0" r="9522" b="5712"/>
              <wp:wrapNone/>
              <wp:docPr id="51" name="Text Box 145"/>
              <wp:cNvGraphicFramePr/>
              <a:graphic xmlns:a="http://schemas.openxmlformats.org/drawingml/2006/main">
                <a:graphicData uri="http://schemas.microsoft.com/office/word/2010/wordprocessingShape">
                  <wps:wsp>
                    <wps:cNvSpPr txBox="1"/>
                    <wps:spPr>
                      <a:xfrm>
                        <a:off x="0" y="0"/>
                        <a:ext cx="66678" cy="260988"/>
                      </a:xfrm>
                      <a:prstGeom prst="rect">
                        <a:avLst/>
                      </a:prstGeom>
                      <a:noFill/>
                      <a:ln>
                        <a:noFill/>
                        <a:prstDash/>
                      </a:ln>
                    </wps:spPr>
                    <wps:txbx>
                      <w:txbxContent>
                        <w:p w14:paraId="0DB45CE6" w14:textId="77777777" w:rsidR="0027579F" w:rsidRDefault="00A06969">
                          <w:pPr>
                            <w:spacing w:before="14"/>
                            <w:ind w:left="20"/>
                          </w:pPr>
                          <w:r>
                            <w:rPr>
                              <w:b/>
                              <w:w w:val="99"/>
                              <w:sz w:val="13"/>
                            </w:rPr>
                            <w:t>1</w:t>
                          </w:r>
                        </w:p>
                        <w:p w14:paraId="5B5C92FC" w14:textId="77777777" w:rsidR="0027579F" w:rsidRDefault="00A06969">
                          <w:pPr>
                            <w:spacing w:before="78"/>
                            <w:ind w:left="20"/>
                          </w:pPr>
                          <w:r>
                            <w:rPr>
                              <w:b/>
                              <w:w w:val="99"/>
                              <w:sz w:val="13"/>
                            </w:rPr>
                            <w:t>2</w:t>
                          </w:r>
                        </w:p>
                      </w:txbxContent>
                    </wps:txbx>
                    <wps:bodyPr vert="horz" wrap="square" lIns="0" tIns="0" rIns="0" bIns="0" anchor="t" anchorCtr="0" compatLnSpc="0">
                      <a:noAutofit/>
                    </wps:bodyPr>
                  </wps:wsp>
                </a:graphicData>
              </a:graphic>
            </wp:anchor>
          </w:drawing>
        </mc:Choice>
        <mc:Fallback>
          <w:pict>
            <v:shapetype w14:anchorId="221CBBF9" id="_x0000_t202" coordsize="21600,21600" o:spt="202" path="m,l,21600r21600,l21600,xe">
              <v:stroke joinstyle="miter"/>
              <v:path gradientshapeok="t" o:connecttype="rect"/>
            </v:shapetype>
            <v:shape id="Text Box 145" o:spid="_x0000_s1067" type="#_x0000_t202" style="position:absolute;margin-left:55.65pt;margin-top:732.55pt;width:5.25pt;height:20.55pt;z-index:-2515845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" filled="f" stroked="f">
              <v:textbox inset="0,0,0,0">
                <w:txbxContent>
                  <w:p w14:paraId="0DB45CE6" w14:textId="77777777" w:rsidR="0027579F" w:rsidRDefault="00A06969">
                    <w:pPr>
                      <w:spacing w:before="14"/>
                      <w:ind w:left="20"/>
                    </w:pPr>
                    <w:r>
                      <w:rPr>
                        <w:b/>
                        <w:w w:val="99"/>
                        <w:sz w:val="13"/>
                      </w:rPr>
                      <w:t>1</w:t>
                    </w:r>
                  </w:p>
                  <w:p w14:paraId="5B5C92FC" w14:textId="77777777" w:rsidR="0027579F" w:rsidRDefault="00A06969">
                    <w:pPr>
                      <w:spacing w:before="78"/>
                      <w:ind w:left="20"/>
                    </w:pPr>
                    <w:r>
                      <w:rPr>
                        <w:b/>
                        <w:w w:val="99"/>
                        <w:sz w:val="13"/>
                      </w:rPr>
                      <w:t>2</w:t>
                    </w:r>
                  </w:p>
                </w:txbxContent>
              </v:textbox>
              <w10:wrap anchorx="page" anchory="page"/>
            </v:shape>
          </w:pict>
        </mc:Fallback>
      </mc:AlternateContent>
    </w:r>
    <w:r>
      <w:rPr>
        <w:noProof/>
        <w:lang w:bidi="ar-SA"/>
      </w:rPr>
      <mc:AlternateContent>
        <mc:Choice Requires="wps">
          <w:drawing>
            <wp:anchor distT="0" distB="0" distL="114300" distR="114300" simplePos="0" relativeHeight="251732992" behindDoc="1" locked="0" layoutInCell="1" allowOverlap="1" wp14:anchorId="6D0105C5" wp14:editId="5B473FD7">
              <wp:simplePos x="0" y="0"/>
              <wp:positionH relativeFrom="page">
                <wp:posOffset>1066803</wp:posOffset>
              </wp:positionH>
              <wp:positionV relativeFrom="page">
                <wp:posOffset>9321795</wp:posOffset>
              </wp:positionV>
              <wp:extent cx="1280160" cy="309881"/>
              <wp:effectExtent l="0" t="0" r="2540" b="7619"/>
              <wp:wrapNone/>
              <wp:docPr id="52" name="Text Box 146"/>
              <wp:cNvGraphicFramePr/>
              <a:graphic xmlns:a="http://schemas.openxmlformats.org/drawingml/2006/main">
                <a:graphicData uri="http://schemas.microsoft.com/office/word/2010/wordprocessingShape">
                  <wps:wsp>
                    <wps:cNvSpPr txBox="1"/>
                    <wps:spPr>
                      <a:xfrm>
                        <a:off x="0" y="0"/>
                        <a:ext cx="1280160" cy="309881"/>
                      </a:xfrm>
                      <a:prstGeom prst="rect">
                        <a:avLst/>
                      </a:prstGeom>
                      <a:noFill/>
                      <a:ln>
                        <a:noFill/>
                        <a:prstDash/>
                      </a:ln>
                    </wps:spPr>
                    <wps:txbx>
                      <w:txbxContent>
                        <w:p w14:paraId="0125B410" w14:textId="77777777" w:rsidR="0027579F" w:rsidRDefault="00A06969">
                          <w:pPr>
                            <w:spacing w:before="10"/>
                            <w:ind w:left="20" w:right="-1"/>
                            <w:rPr>
                              <w:sz w:val="20"/>
                            </w:rPr>
                          </w:pPr>
                          <w:r>
                            <w:rPr>
                              <w:sz w:val="20"/>
                            </w:rPr>
                            <w:t>See Introductory Note 7. See Introductory Note 7.</w:t>
                          </w:r>
                        </w:p>
                      </w:txbxContent>
                    </wps:txbx>
                    <wps:bodyPr vert="horz" wrap="square" lIns="0" tIns="0" rIns="0" bIns="0" anchor="t" anchorCtr="0" compatLnSpc="0">
                      <a:noAutofit/>
                    </wps:bodyPr>
                  </wps:wsp>
                </a:graphicData>
              </a:graphic>
            </wp:anchor>
          </w:drawing>
        </mc:Choice>
        <mc:Fallback>
          <w:pict>
            <v:shape w14:anchorId="6D0105C5" id="Text Box 146" o:spid="_x0000_s1068" type="#_x0000_t202" style="position:absolute;margin-left:84pt;margin-top:734pt;width:100.8pt;height:24.4pt;z-index:-2515834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" filled="f" stroked="f">
              <v:textbox inset="0,0,0,0">
                <w:txbxContent>
                  <w:p w14:paraId="0125B410" w14:textId="77777777" w:rsidR="0027579F" w:rsidRDefault="00A06969">
                    <w:pPr>
                      <w:spacing w:before="10"/>
                      <w:ind w:left="20" w:right="-1"/>
                      <w:rPr>
                        <w:sz w:val="20"/>
                      </w:rPr>
                    </w:pPr>
                    <w:r>
                      <w:rPr>
                        <w:sz w:val="20"/>
                      </w:rPr>
                      <w:t>See Introductory Note 7. See Introductory Note 7.</w:t>
                    </w:r>
                  </w:p>
                </w:txbxContent>
              </v:textbox>
              <w10:wrap anchorx="page" anchory="page"/>
            </v:shape>
          </w:pict>
        </mc:Fallback>
      </mc:AlternateContent>
    </w:r>
  </w:p>
</w:ftr>
</file>

<file path=word/footer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A20B9" w14:textId="77777777" w:rsidR="0027579F" w:rsidRDefault="00A06969">
    <w:pPr>
      <w:pStyle w:val="BodyText"/>
      <w:spacing w:line="12" w:lineRule="auto"/>
      <w:rPr>
        <w:sz w:val="2"/>
      </w:rPr>
    </w:pPr>
  </w:p>
</w:ftr>
</file>

<file path=word/footer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25FD4" w14:textId="77777777" w:rsidR="0027579F" w:rsidRDefault="00A06969">
    <w:pPr>
      <w:pStyle w:val="BodyText"/>
      <w:spacing w:line="12" w:lineRule="auto"/>
      <w:rPr>
        <w:sz w:val="2"/>
      </w:rPr>
    </w:pPr>
  </w:p>
</w:ftr>
</file>

<file path=word/footer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AB1F7" w14:textId="77777777" w:rsidR="0027579F" w:rsidRDefault="00A06969">
    <w:pPr>
      <w:pStyle w:val="BodyText"/>
      <w:spacing w:line="12" w:lineRule="auto"/>
      <w:rPr>
        <w:sz w:val="2"/>
      </w:rPr>
    </w:pPr>
  </w:p>
</w:ftr>
</file>

<file path=word/footer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9CE34" w14:textId="77777777" w:rsidR="0027579F" w:rsidRDefault="00A06969">
    <w:pPr>
      <w:pStyle w:val="BodyText"/>
      <w:spacing w:line="12" w:lineRule="auto"/>
      <w:rPr>
        <w:sz w:val="2"/>
      </w:rPr>
    </w:pPr>
  </w:p>
</w:ftr>
</file>

<file path=word/footer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F0CEC" w14:textId="77777777" w:rsidR="0027579F" w:rsidRDefault="00A06969">
    <w:pPr>
      <w:pStyle w:val="BodyText"/>
      <w:spacing w:line="12" w:lineRule="auto"/>
      <w:rPr>
        <w:sz w:val="2"/>
      </w:rPr>
    </w:pPr>
  </w:p>
</w:ftr>
</file>

<file path=word/footer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3E214" w14:textId="77777777" w:rsidR="0027579F" w:rsidRDefault="00A06969">
    <w:pPr>
      <w:pStyle w:val="BodyText"/>
      <w:spacing w:line="12" w:lineRule="auto"/>
      <w:rPr>
        <w:sz w:val="2"/>
      </w:rPr>
    </w:pPr>
  </w:p>
</w:ftr>
</file>

<file path=word/footer9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A408D" w14:textId="77777777" w:rsidR="0027579F" w:rsidRDefault="00A06969">
    <w:pPr>
      <w:pStyle w:val="BodyText"/>
      <w:spacing w:line="12" w:lineRule="auto"/>
      <w:rPr>
        <w:sz w:val="2"/>
      </w:rPr>
    </w:pPr>
  </w:p>
</w:ftr>
</file>

<file path=word/footer9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A8237" w14:textId="77777777" w:rsidR="0027579F" w:rsidRDefault="00A06969">
    <w:pPr>
      <w:pStyle w:val="BodyText"/>
      <w:spacing w:line="12" w:lineRule="auto"/>
      <w:rPr>
        <w:sz w:val="2"/>
      </w:rPr>
    </w:pPr>
  </w:p>
</w:ftr>
</file>

<file path=word/footer9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DCB82" w14:textId="77777777" w:rsidR="0027579F" w:rsidRDefault="00A06969">
    <w:pPr>
      <w:pStyle w:val="BodyText"/>
      <w:spacing w:line="12"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7D8B4" w14:textId="77777777" w:rsidR="00A06969" w:rsidRDefault="00A06969">
      <w:r>
        <w:rPr>
          <w:color w:val="000000"/>
        </w:rPr>
        <w:separator/>
      </w:r>
    </w:p>
  </w:footnote>
  <w:footnote w:type="continuationSeparator" w:id="0">
    <w:p w14:paraId="643019C4" w14:textId="77777777" w:rsidR="00A06969" w:rsidRDefault="00A06969">
      <w:r>
        <w:continuationSeparator/>
      </w:r>
    </w:p>
  </w:footnote>
  <w:footnote w:id="1">
    <w:p w14:paraId="4AB86A18" w14:textId="77777777" w:rsidR="00B85C35" w:rsidRDefault="00A06969">
      <w:pPr>
        <w:pStyle w:val="FootnoteText"/>
      </w:pPr>
      <w:r>
        <w:rPr>
          <w:rStyle w:val="FootnoteReference"/>
        </w:rPr>
        <w:footnoteRef/>
      </w:r>
      <w:r>
        <w:t xml:space="preserve"> If goods are not packed, indicate number of articles or state "In bulk" as appropriate.</w:t>
      </w:r>
    </w:p>
  </w:footnote>
  <w:footnote w:id="2">
    <w:p w14:paraId="1FCB0964" w14:textId="77777777" w:rsidR="00B85C35" w:rsidRDefault="00A06969">
      <w:pPr>
        <w:pStyle w:val="FootnoteText"/>
      </w:pPr>
      <w:r>
        <w:rPr>
          <w:rStyle w:val="FootnoteReference"/>
        </w:rPr>
        <w:footnoteRef/>
      </w:r>
      <w:r>
        <w:t xml:space="preserve"> Complete only where the regulations of the exporting country or territory require.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B2FF2" w14:textId="77777777" w:rsidR="0027579F" w:rsidRDefault="00A0696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3E7CD" w14:textId="77777777" w:rsidR="0027579F" w:rsidRDefault="00A06969">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27311" w14:textId="77777777" w:rsidR="0027579F" w:rsidRDefault="00A06969">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DE37F" w14:textId="77777777" w:rsidR="0027579F" w:rsidRDefault="00A06969">
    <w:pPr>
      <w:pStyle w:val="Heade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C9E6C" w14:textId="77777777" w:rsidR="0027579F" w:rsidRDefault="00A06969">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3696A" w14:textId="77777777" w:rsidR="0027579F" w:rsidRDefault="00A06969">
    <w:pPr>
      <w:pStyle w:val="Heade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B8FAB" w14:textId="77777777" w:rsidR="0027579F" w:rsidRDefault="00A06969">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2C77C" w14:textId="77777777" w:rsidR="0027579F" w:rsidRDefault="00A06969">
    <w:pPr>
      <w:pStyle w:val="Heade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CAAC" w14:textId="77777777" w:rsidR="0027579F" w:rsidRDefault="00A06969">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40ADA" w14:textId="77777777" w:rsidR="0027579F" w:rsidRDefault="00A06969">
    <w:pPr>
      <w:pStyle w:val="Heade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4F405" w14:textId="77777777" w:rsidR="0027579F" w:rsidRDefault="00A06969">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9E49E" w14:textId="77777777" w:rsidR="0027579F" w:rsidRDefault="00A0696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68D82" w14:textId="77777777" w:rsidR="0027579F" w:rsidRDefault="00A06969">
    <w:pPr>
      <w:pStyle w:val="Heade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8111E" w14:textId="77777777" w:rsidR="0027579F" w:rsidRDefault="00A06969">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AF6F8" w14:textId="77777777" w:rsidR="0027579F" w:rsidRDefault="00A06969">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18512" w14:textId="77777777" w:rsidR="0027579F" w:rsidRDefault="00A06969">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A4A13" w14:textId="77777777" w:rsidR="0027579F" w:rsidRDefault="00A06969">
    <w:pPr>
      <w:pStyle w:val="Heade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F8766" w14:textId="77777777" w:rsidR="0027579F" w:rsidRDefault="00A06969">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51F1A" w14:textId="77777777" w:rsidR="0027579F" w:rsidRDefault="00A06969">
    <w:pPr>
      <w:pStyle w:val="Heade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91A5D" w14:textId="77777777" w:rsidR="0027579F" w:rsidRDefault="00A06969">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23B1C" w14:textId="77777777" w:rsidR="0027579F" w:rsidRDefault="00A06969">
    <w:pPr>
      <w:pStyle w:val="Heade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60EE1" w14:textId="77777777" w:rsidR="0027579F" w:rsidRDefault="00A06969">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6A72F" w14:textId="77777777" w:rsidR="0027579F" w:rsidRDefault="00A06969">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D7D29" w14:textId="77777777" w:rsidR="0027579F" w:rsidRDefault="00A06969">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A92F9" w14:textId="77777777" w:rsidR="0027579F" w:rsidRDefault="00A06969">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647E8" w14:textId="77777777" w:rsidR="0027579F" w:rsidRDefault="00A06969">
    <w:pPr>
      <w:pStyle w:val="Heade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50FBB" w14:textId="77777777" w:rsidR="0027579F" w:rsidRDefault="00A06969">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D8CB7" w14:textId="77777777" w:rsidR="0027579F" w:rsidRDefault="00A06969">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9E06B" w14:textId="77777777" w:rsidR="0027579F" w:rsidRDefault="00A06969">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1310C" w14:textId="77777777" w:rsidR="0027579F" w:rsidRDefault="00A06969">
    <w:pPr>
      <w:pStyle w:val="Heade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7CB69" w14:textId="77777777" w:rsidR="0027579F" w:rsidRDefault="00A06969">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F4EDB" w14:textId="77777777" w:rsidR="0027579F" w:rsidRDefault="00A06969">
    <w:pPr>
      <w:pStyle w:val="Heade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0BDEE" w14:textId="77777777" w:rsidR="0027579F" w:rsidRDefault="00A06969">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B3B8B" w14:textId="77777777" w:rsidR="0027579F" w:rsidRDefault="00A0696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79E3D" w14:textId="77777777" w:rsidR="0027579F" w:rsidRDefault="00A06969">
    <w:pPr>
      <w:pStyle w:val="Heade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82AF2" w14:textId="77777777" w:rsidR="0027579F" w:rsidRDefault="00A06969">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298A8" w14:textId="77777777" w:rsidR="0027579F" w:rsidRDefault="00A06969">
    <w:pPr>
      <w:pStyle w:val="Heade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167BA" w14:textId="77777777" w:rsidR="0027579F" w:rsidRDefault="00A06969">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8C911" w14:textId="77777777" w:rsidR="0027579F" w:rsidRDefault="00A06969">
    <w:pPr>
      <w:pStyle w:val="Heade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74AD8" w14:textId="77777777" w:rsidR="0027579F" w:rsidRDefault="00A06969">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D08D1" w14:textId="77777777" w:rsidR="0027579F" w:rsidRDefault="00A06969">
    <w:pPr>
      <w:pStyle w:val="Heade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7F995" w14:textId="77777777" w:rsidR="0027579F" w:rsidRDefault="00A06969">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16F41" w14:textId="77777777" w:rsidR="0027579F" w:rsidRDefault="00A06969">
    <w:pPr>
      <w:pStyle w:val="Heade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33322" w14:textId="77777777" w:rsidR="0027579F" w:rsidRDefault="00A06969">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3B0D2" w14:textId="77777777" w:rsidR="0027579F" w:rsidRDefault="00A06969">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B8E4A" w14:textId="77777777" w:rsidR="0027579F" w:rsidRDefault="00A06969">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B6BEC" w14:textId="77777777" w:rsidR="0027579F" w:rsidRDefault="00A06969">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FD3D7" w14:textId="77777777" w:rsidR="0027579F" w:rsidRDefault="00A06969"/>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F631D" w14:textId="77777777" w:rsidR="0027579F" w:rsidRDefault="00A06969">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0EA09" w14:textId="77777777" w:rsidR="0027579F" w:rsidRDefault="00A0696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E1E96" w14:textId="77777777" w:rsidR="0027579F" w:rsidRDefault="00A06969">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41B77" w14:textId="77777777" w:rsidR="0027579F" w:rsidRDefault="00A0696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349FC" w14:textId="77777777" w:rsidR="0027579F" w:rsidRDefault="00A069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E1846" w14:textId="77777777" w:rsidR="0027579F" w:rsidRDefault="00A0696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80E00" w14:textId="77777777" w:rsidR="0027579F" w:rsidRDefault="00A0696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1A6BF" w14:textId="77777777" w:rsidR="0027579F" w:rsidRDefault="00A06969">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B8807" w14:textId="77777777" w:rsidR="0027579F" w:rsidRDefault="00A06969">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003A0" w14:textId="77777777" w:rsidR="0027579F" w:rsidRDefault="00A06969">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F8333" w14:textId="77777777" w:rsidR="0027579F" w:rsidRDefault="00A06969">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532CE" w14:textId="77777777" w:rsidR="0027579F" w:rsidRDefault="00A06969">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3246D" w14:textId="77777777" w:rsidR="0027579F" w:rsidRDefault="00A06969">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58429" w14:textId="77777777" w:rsidR="0027579F" w:rsidRDefault="00A06969">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C86BA" w14:textId="77777777" w:rsidR="0027579F" w:rsidRDefault="00A06969">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E871E" w14:textId="77777777" w:rsidR="0027579F" w:rsidRDefault="00A069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4DECA" w14:textId="77777777" w:rsidR="0027579F" w:rsidRDefault="00A06969">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E4D0B" w14:textId="77777777" w:rsidR="0027579F" w:rsidRDefault="00A06969">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B2E9E" w14:textId="77777777" w:rsidR="0027579F" w:rsidRDefault="00A06969">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EE171" w14:textId="77777777" w:rsidR="0027579F" w:rsidRDefault="00A06969">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CD3C9" w14:textId="77777777" w:rsidR="0027579F" w:rsidRDefault="00A06969">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A5541" w14:textId="77777777" w:rsidR="0027579F" w:rsidRDefault="00A06969">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0609C" w14:textId="77777777" w:rsidR="0027579F" w:rsidRDefault="00A06969">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F089F" w14:textId="77777777" w:rsidR="0027579F" w:rsidRDefault="00A06969">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2C678" w14:textId="77777777" w:rsidR="0027579F" w:rsidRDefault="00A06969">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83EFF" w14:textId="77777777" w:rsidR="0027579F" w:rsidRDefault="00A06969">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CBC0B" w14:textId="77777777" w:rsidR="0027579F" w:rsidRDefault="00A0696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4710D" w14:textId="77777777" w:rsidR="0027579F" w:rsidRDefault="00A06969">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84230" w14:textId="77777777" w:rsidR="0027579F" w:rsidRDefault="00A06969">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0892D" w14:textId="77777777" w:rsidR="0027579F" w:rsidRDefault="00A06969">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D6248" w14:textId="77777777" w:rsidR="0027579F" w:rsidRDefault="00A06969">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C2DA6" w14:textId="77777777" w:rsidR="0027579F" w:rsidRDefault="00A06969">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02D04" w14:textId="77777777" w:rsidR="0027579F" w:rsidRDefault="00A06969">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80DF4" w14:textId="77777777" w:rsidR="0027579F" w:rsidRDefault="00A06969">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4D069" w14:textId="77777777" w:rsidR="0027579F" w:rsidRDefault="00A06969">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E9116" w14:textId="77777777" w:rsidR="0027579F" w:rsidRDefault="00A06969">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B225A" w14:textId="77777777" w:rsidR="0027579F" w:rsidRDefault="00A06969">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659DB" w14:textId="77777777" w:rsidR="0027579F" w:rsidRDefault="00A0696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04039" w14:textId="77777777" w:rsidR="0027579F" w:rsidRDefault="00A06969">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EA48F" w14:textId="77777777" w:rsidR="0027579F" w:rsidRDefault="00A06969">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1C99B" w14:textId="77777777" w:rsidR="0027579F" w:rsidRDefault="00A06969">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35305" w14:textId="77777777" w:rsidR="0027579F" w:rsidRDefault="00A06969">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B2901" w14:textId="77777777" w:rsidR="0027579F" w:rsidRDefault="00A06969">
    <w:pPr>
      <w:pStyle w:val="Heade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13C6B" w14:textId="77777777" w:rsidR="0027579F" w:rsidRDefault="00A06969">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53D74" w14:textId="77777777" w:rsidR="0027579F" w:rsidRDefault="00A06969">
    <w:pPr>
      <w:pStyle w:val="Heade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0BE61" w14:textId="77777777" w:rsidR="0027579F" w:rsidRDefault="00A06969">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A0E55" w14:textId="77777777" w:rsidR="0027579F" w:rsidRDefault="00A06969">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A060C" w14:textId="77777777" w:rsidR="0027579F" w:rsidRDefault="00A06969">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57BBF" w14:textId="77777777" w:rsidR="0027579F" w:rsidRDefault="00A0696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599" w14:textId="77777777" w:rsidR="0027579F" w:rsidRDefault="00A06969">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650BC" w14:textId="77777777" w:rsidR="0027579F" w:rsidRDefault="00A06969">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044AE" w14:textId="77777777" w:rsidR="0027579F" w:rsidRDefault="00A06969">
    <w:pPr>
      <w:pStyle w:val="Heade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A2C80" w14:textId="77777777" w:rsidR="0027579F" w:rsidRDefault="00A06969">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3F8FA" w14:textId="77777777" w:rsidR="0027579F" w:rsidRDefault="00A06969">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80CE1" w14:textId="77777777" w:rsidR="0027579F" w:rsidRDefault="00A06969">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047A8" w14:textId="77777777" w:rsidR="0027579F" w:rsidRDefault="00A06969">
    <w:pPr>
      <w:pStyle w:val="Heade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00D5D" w14:textId="77777777" w:rsidR="0027579F" w:rsidRDefault="00A06969">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6FE38" w14:textId="77777777" w:rsidR="0027579F" w:rsidRDefault="00A06969">
    <w:pPr>
      <w:pStyle w:val="Heade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8DE62" w14:textId="77777777" w:rsidR="0027579F" w:rsidRDefault="00A06969">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4C01A" w14:textId="77777777" w:rsidR="0027579F" w:rsidRDefault="00A0696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20C95" w14:textId="77777777" w:rsidR="0027579F" w:rsidRDefault="00A06969">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7832B" w14:textId="77777777" w:rsidR="0027579F" w:rsidRDefault="00A06969">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3A959" w14:textId="77777777" w:rsidR="0027579F" w:rsidRDefault="00A06969">
    <w:pPr>
      <w:pStyle w:val="Heade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80E60" w14:textId="77777777" w:rsidR="0027579F" w:rsidRDefault="00A06969">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D288B" w14:textId="77777777" w:rsidR="0027579F" w:rsidRDefault="00A06969">
    <w:pPr>
      <w:pStyle w:val="Heade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74CFD" w14:textId="77777777" w:rsidR="0027579F" w:rsidRDefault="00A06969">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4C565" w14:textId="77777777" w:rsidR="0027579F" w:rsidRDefault="00A06969">
    <w:pPr>
      <w:pStyle w:val="Heade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659F8" w14:textId="77777777" w:rsidR="0027579F" w:rsidRDefault="00A06969">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024D7" w14:textId="77777777" w:rsidR="0027579F" w:rsidRDefault="00A06969">
    <w:pPr>
      <w:pStyle w:val="Heade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099F" w14:textId="77777777" w:rsidR="0027579F" w:rsidRDefault="00A06969">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BA718" w14:textId="77777777" w:rsidR="0027579F" w:rsidRDefault="00A0696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97CEE" w14:textId="77777777" w:rsidR="0027579F" w:rsidRDefault="00A06969">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45877" w14:textId="77777777" w:rsidR="0027579F" w:rsidRDefault="00A06969">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1329A" w14:textId="77777777" w:rsidR="0027579F" w:rsidRDefault="00A06969">
    <w:pPr>
      <w:pStyle w:val="Heade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7FC2B" w14:textId="77777777" w:rsidR="0027579F" w:rsidRDefault="00A06969">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7EC33" w14:textId="77777777" w:rsidR="0027579F" w:rsidRDefault="00A06969">
    <w:pPr>
      <w:pStyle w:val="Heade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EB4A9" w14:textId="77777777" w:rsidR="0027579F" w:rsidRDefault="00A06969">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95E31" w14:textId="77777777" w:rsidR="0027579F" w:rsidRDefault="00A06969">
    <w:pPr>
      <w:pStyle w:val="Heade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6160E" w14:textId="77777777" w:rsidR="0027579F" w:rsidRDefault="00A06969">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E9D05" w14:textId="77777777" w:rsidR="0027579F" w:rsidRDefault="00A06969">
    <w:pPr>
      <w:pStyle w:val="Heade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A4BA7" w14:textId="77777777" w:rsidR="0027579F" w:rsidRDefault="00A06969">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48D78" w14:textId="77777777" w:rsidR="0027579F" w:rsidRDefault="00A0696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CD0AE" w14:textId="77777777" w:rsidR="0027579F" w:rsidRDefault="00A06969">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8E4ED" w14:textId="77777777" w:rsidR="0027579F" w:rsidRDefault="00A06969">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16BA6" w14:textId="77777777" w:rsidR="0027579F" w:rsidRDefault="00A06969">
    <w:pPr>
      <w:pStyle w:val="Heade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BBA69" w14:textId="77777777" w:rsidR="0027579F" w:rsidRDefault="00A06969">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AD421" w14:textId="77777777" w:rsidR="0027579F" w:rsidRDefault="00A06969">
    <w:pPr>
      <w:pStyle w:val="Heade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2FA17" w14:textId="77777777" w:rsidR="0027579F" w:rsidRDefault="00A06969">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65E89" w14:textId="77777777" w:rsidR="0027579F" w:rsidRDefault="00A06969">
    <w:pPr>
      <w:pStyle w:val="Heade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5A3A0" w14:textId="77777777" w:rsidR="0027579F" w:rsidRDefault="00A06969">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30783" w14:textId="77777777" w:rsidR="0027579F" w:rsidRDefault="00A06969">
    <w:pPr>
      <w:pStyle w:val="Heade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D640A" w14:textId="77777777" w:rsidR="0027579F" w:rsidRDefault="00A06969">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C05A5" w14:textId="77777777" w:rsidR="0027579F" w:rsidRDefault="00A069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86576"/>
    <w:multiLevelType w:val="multilevel"/>
    <w:tmpl w:val="4BF6ACA8"/>
    <w:lvl w:ilvl="0">
      <w:start w:val="1"/>
      <w:numFmt w:val="decimal"/>
      <w:lvlText w:val="(%1)"/>
      <w:lvlJc w:val="left"/>
      <w:pPr>
        <w:ind w:left="1131" w:hanging="298"/>
      </w:pPr>
      <w:rPr>
        <w:rFonts w:ascii="Times New Roman" w:eastAsia="Times New Roman" w:hAnsi="Times New Roman" w:cs="Times New Roman"/>
        <w:spacing w:val="-1"/>
        <w:w w:val="100"/>
        <w:sz w:val="21"/>
        <w:szCs w:val="21"/>
        <w:lang w:val="en-GB" w:eastAsia="en-GB" w:bidi="en-GB"/>
      </w:rPr>
    </w:lvl>
    <w:lvl w:ilvl="1">
      <w:numFmt w:val="bullet"/>
      <w:lvlText w:val="•"/>
      <w:lvlJc w:val="left"/>
      <w:pPr>
        <w:ind w:left="2132" w:hanging="298"/>
      </w:pPr>
      <w:rPr>
        <w:lang w:val="en-GB" w:eastAsia="en-GB" w:bidi="en-GB"/>
      </w:rPr>
    </w:lvl>
    <w:lvl w:ilvl="2">
      <w:numFmt w:val="bullet"/>
      <w:lvlText w:val="•"/>
      <w:lvlJc w:val="left"/>
      <w:pPr>
        <w:ind w:left="3125" w:hanging="298"/>
      </w:pPr>
      <w:rPr>
        <w:lang w:val="en-GB" w:eastAsia="en-GB" w:bidi="en-GB"/>
      </w:rPr>
    </w:lvl>
    <w:lvl w:ilvl="3">
      <w:numFmt w:val="bullet"/>
      <w:lvlText w:val="•"/>
      <w:lvlJc w:val="left"/>
      <w:pPr>
        <w:ind w:left="4117" w:hanging="298"/>
      </w:pPr>
      <w:rPr>
        <w:lang w:val="en-GB" w:eastAsia="en-GB" w:bidi="en-GB"/>
      </w:rPr>
    </w:lvl>
    <w:lvl w:ilvl="4">
      <w:numFmt w:val="bullet"/>
      <w:lvlText w:val="•"/>
      <w:lvlJc w:val="left"/>
      <w:pPr>
        <w:ind w:left="5110" w:hanging="298"/>
      </w:pPr>
      <w:rPr>
        <w:lang w:val="en-GB" w:eastAsia="en-GB" w:bidi="en-GB"/>
      </w:rPr>
    </w:lvl>
    <w:lvl w:ilvl="5">
      <w:numFmt w:val="bullet"/>
      <w:lvlText w:val="•"/>
      <w:lvlJc w:val="left"/>
      <w:pPr>
        <w:ind w:left="6103" w:hanging="298"/>
      </w:pPr>
      <w:rPr>
        <w:lang w:val="en-GB" w:eastAsia="en-GB" w:bidi="en-GB"/>
      </w:rPr>
    </w:lvl>
    <w:lvl w:ilvl="6">
      <w:numFmt w:val="bullet"/>
      <w:lvlText w:val="•"/>
      <w:lvlJc w:val="left"/>
      <w:pPr>
        <w:ind w:left="7095" w:hanging="298"/>
      </w:pPr>
      <w:rPr>
        <w:lang w:val="en-GB" w:eastAsia="en-GB" w:bidi="en-GB"/>
      </w:rPr>
    </w:lvl>
    <w:lvl w:ilvl="7">
      <w:numFmt w:val="bullet"/>
      <w:lvlText w:val="•"/>
      <w:lvlJc w:val="left"/>
      <w:pPr>
        <w:ind w:left="8088" w:hanging="298"/>
      </w:pPr>
      <w:rPr>
        <w:lang w:val="en-GB" w:eastAsia="en-GB" w:bidi="en-GB"/>
      </w:rPr>
    </w:lvl>
    <w:lvl w:ilvl="8">
      <w:numFmt w:val="bullet"/>
      <w:lvlText w:val="•"/>
      <w:lvlJc w:val="left"/>
      <w:pPr>
        <w:ind w:left="9081" w:hanging="298"/>
      </w:pPr>
      <w:rPr>
        <w:lang w:val="en-GB" w:eastAsia="en-GB" w:bidi="en-GB"/>
      </w:rPr>
    </w:lvl>
  </w:abstractNum>
  <w:abstractNum w:abstractNumId="1" w15:restartNumberingAfterBreak="0">
    <w:nsid w:val="0DE5366A"/>
    <w:multiLevelType w:val="multilevel"/>
    <w:tmpl w:val="5C28D20A"/>
    <w:lvl w:ilvl="0">
      <w:numFmt w:val="bullet"/>
      <w:lvlText w:val="–"/>
      <w:lvlJc w:val="left"/>
      <w:pPr>
        <w:ind w:left="108" w:hanging="152"/>
      </w:pPr>
      <w:rPr>
        <w:rFonts w:ascii="Times New Roman" w:eastAsia="Times New Roman" w:hAnsi="Times New Roman" w:cs="Times New Roman"/>
        <w:w w:val="99"/>
        <w:sz w:val="20"/>
        <w:szCs w:val="20"/>
        <w:lang w:val="en-GB" w:eastAsia="en-GB" w:bidi="en-GB"/>
      </w:rPr>
    </w:lvl>
    <w:lvl w:ilvl="1">
      <w:numFmt w:val="bullet"/>
      <w:lvlText w:val="•"/>
      <w:lvlJc w:val="left"/>
      <w:pPr>
        <w:ind w:left="242" w:hanging="152"/>
      </w:pPr>
      <w:rPr>
        <w:lang w:val="en-GB" w:eastAsia="en-GB" w:bidi="en-GB"/>
      </w:rPr>
    </w:lvl>
    <w:lvl w:ilvl="2">
      <w:numFmt w:val="bullet"/>
      <w:lvlText w:val="•"/>
      <w:lvlJc w:val="left"/>
      <w:pPr>
        <w:ind w:left="385" w:hanging="152"/>
      </w:pPr>
      <w:rPr>
        <w:lang w:val="en-GB" w:eastAsia="en-GB" w:bidi="en-GB"/>
      </w:rPr>
    </w:lvl>
    <w:lvl w:ilvl="3">
      <w:numFmt w:val="bullet"/>
      <w:lvlText w:val="•"/>
      <w:lvlJc w:val="left"/>
      <w:pPr>
        <w:ind w:left="527" w:hanging="152"/>
      </w:pPr>
      <w:rPr>
        <w:lang w:val="en-GB" w:eastAsia="en-GB" w:bidi="en-GB"/>
      </w:rPr>
    </w:lvl>
    <w:lvl w:ilvl="4">
      <w:numFmt w:val="bullet"/>
      <w:lvlText w:val="•"/>
      <w:lvlJc w:val="left"/>
      <w:pPr>
        <w:ind w:left="670" w:hanging="152"/>
      </w:pPr>
      <w:rPr>
        <w:lang w:val="en-GB" w:eastAsia="en-GB" w:bidi="en-GB"/>
      </w:rPr>
    </w:lvl>
    <w:lvl w:ilvl="5">
      <w:numFmt w:val="bullet"/>
      <w:lvlText w:val="•"/>
      <w:lvlJc w:val="left"/>
      <w:pPr>
        <w:ind w:left="812" w:hanging="152"/>
      </w:pPr>
      <w:rPr>
        <w:lang w:val="en-GB" w:eastAsia="en-GB" w:bidi="en-GB"/>
      </w:rPr>
    </w:lvl>
    <w:lvl w:ilvl="6">
      <w:numFmt w:val="bullet"/>
      <w:lvlText w:val="•"/>
      <w:lvlJc w:val="left"/>
      <w:pPr>
        <w:ind w:left="955" w:hanging="152"/>
      </w:pPr>
      <w:rPr>
        <w:lang w:val="en-GB" w:eastAsia="en-GB" w:bidi="en-GB"/>
      </w:rPr>
    </w:lvl>
    <w:lvl w:ilvl="7">
      <w:numFmt w:val="bullet"/>
      <w:lvlText w:val="•"/>
      <w:lvlJc w:val="left"/>
      <w:pPr>
        <w:ind w:left="1097" w:hanging="152"/>
      </w:pPr>
      <w:rPr>
        <w:lang w:val="en-GB" w:eastAsia="en-GB" w:bidi="en-GB"/>
      </w:rPr>
    </w:lvl>
    <w:lvl w:ilvl="8">
      <w:numFmt w:val="bullet"/>
      <w:lvlText w:val="•"/>
      <w:lvlJc w:val="left"/>
      <w:pPr>
        <w:ind w:left="1240" w:hanging="152"/>
      </w:pPr>
      <w:rPr>
        <w:lang w:val="en-GB" w:eastAsia="en-GB" w:bidi="en-GB"/>
      </w:rPr>
    </w:lvl>
  </w:abstractNum>
  <w:abstractNum w:abstractNumId="2" w15:restartNumberingAfterBreak="0">
    <w:nsid w:val="127957AC"/>
    <w:multiLevelType w:val="multilevel"/>
    <w:tmpl w:val="6706E0E8"/>
    <w:lvl w:ilvl="0">
      <w:numFmt w:val="bullet"/>
      <w:lvlText w:val="-"/>
      <w:lvlJc w:val="left"/>
      <w:pPr>
        <w:ind w:left="110" w:hanging="116"/>
      </w:pPr>
      <w:rPr>
        <w:rFonts w:ascii="Times New Roman" w:eastAsia="Times New Roman" w:hAnsi="Times New Roman" w:cs="Times New Roman"/>
        <w:w w:val="99"/>
        <w:sz w:val="20"/>
        <w:szCs w:val="20"/>
        <w:lang w:val="en-GB" w:eastAsia="en-GB" w:bidi="en-GB"/>
      </w:rPr>
    </w:lvl>
    <w:lvl w:ilvl="1">
      <w:numFmt w:val="bullet"/>
      <w:lvlText w:val="•"/>
      <w:lvlJc w:val="left"/>
      <w:pPr>
        <w:ind w:left="302" w:hanging="116"/>
      </w:pPr>
      <w:rPr>
        <w:lang w:val="en-GB" w:eastAsia="en-GB" w:bidi="en-GB"/>
      </w:rPr>
    </w:lvl>
    <w:lvl w:ilvl="2">
      <w:numFmt w:val="bullet"/>
      <w:lvlText w:val="•"/>
      <w:lvlJc w:val="left"/>
      <w:pPr>
        <w:ind w:left="484" w:hanging="116"/>
      </w:pPr>
      <w:rPr>
        <w:lang w:val="en-GB" w:eastAsia="en-GB" w:bidi="en-GB"/>
      </w:rPr>
    </w:lvl>
    <w:lvl w:ilvl="3">
      <w:numFmt w:val="bullet"/>
      <w:lvlText w:val="•"/>
      <w:lvlJc w:val="left"/>
      <w:pPr>
        <w:ind w:left="666" w:hanging="116"/>
      </w:pPr>
      <w:rPr>
        <w:lang w:val="en-GB" w:eastAsia="en-GB" w:bidi="en-GB"/>
      </w:rPr>
    </w:lvl>
    <w:lvl w:ilvl="4">
      <w:numFmt w:val="bullet"/>
      <w:lvlText w:val="•"/>
      <w:lvlJc w:val="left"/>
      <w:pPr>
        <w:ind w:left="848" w:hanging="116"/>
      </w:pPr>
      <w:rPr>
        <w:lang w:val="en-GB" w:eastAsia="en-GB" w:bidi="en-GB"/>
      </w:rPr>
    </w:lvl>
    <w:lvl w:ilvl="5">
      <w:numFmt w:val="bullet"/>
      <w:lvlText w:val="•"/>
      <w:lvlJc w:val="left"/>
      <w:pPr>
        <w:ind w:left="1030" w:hanging="116"/>
      </w:pPr>
      <w:rPr>
        <w:lang w:val="en-GB" w:eastAsia="en-GB" w:bidi="en-GB"/>
      </w:rPr>
    </w:lvl>
    <w:lvl w:ilvl="6">
      <w:numFmt w:val="bullet"/>
      <w:lvlText w:val="•"/>
      <w:lvlJc w:val="left"/>
      <w:pPr>
        <w:ind w:left="1212" w:hanging="116"/>
      </w:pPr>
      <w:rPr>
        <w:lang w:val="en-GB" w:eastAsia="en-GB" w:bidi="en-GB"/>
      </w:rPr>
    </w:lvl>
    <w:lvl w:ilvl="7">
      <w:numFmt w:val="bullet"/>
      <w:lvlText w:val="•"/>
      <w:lvlJc w:val="left"/>
      <w:pPr>
        <w:ind w:left="1394" w:hanging="116"/>
      </w:pPr>
      <w:rPr>
        <w:lang w:val="en-GB" w:eastAsia="en-GB" w:bidi="en-GB"/>
      </w:rPr>
    </w:lvl>
    <w:lvl w:ilvl="8">
      <w:numFmt w:val="bullet"/>
      <w:lvlText w:val="•"/>
      <w:lvlJc w:val="left"/>
      <w:pPr>
        <w:ind w:left="1576" w:hanging="116"/>
      </w:pPr>
      <w:rPr>
        <w:lang w:val="en-GB" w:eastAsia="en-GB" w:bidi="en-GB"/>
      </w:rPr>
    </w:lvl>
  </w:abstractNum>
  <w:abstractNum w:abstractNumId="3" w15:restartNumberingAfterBreak="0">
    <w:nsid w:val="15A34667"/>
    <w:multiLevelType w:val="multilevel"/>
    <w:tmpl w:val="30DCD5B2"/>
    <w:lvl w:ilvl="0">
      <w:start w:val="1"/>
      <w:numFmt w:val="decimal"/>
      <w:lvlText w:val="%1."/>
      <w:lvlJc w:val="left"/>
      <w:pPr>
        <w:ind w:left="498" w:hanging="201"/>
      </w:pPr>
      <w:rPr>
        <w:rFonts w:ascii="Times New Roman" w:eastAsia="Times New Roman" w:hAnsi="Times New Roman" w:cs="Times New Roman"/>
        <w:w w:val="99"/>
        <w:sz w:val="20"/>
        <w:szCs w:val="20"/>
        <w:lang w:val="en-GB" w:eastAsia="en-GB" w:bidi="en-GB"/>
      </w:rPr>
    </w:lvl>
    <w:lvl w:ilvl="1">
      <w:start w:val="1"/>
      <w:numFmt w:val="decimal"/>
      <w:lvlText w:val="%1.%2."/>
      <w:lvlJc w:val="left"/>
      <w:pPr>
        <w:ind w:left="604" w:hanging="353"/>
      </w:pPr>
      <w:rPr>
        <w:rFonts w:ascii="Times New Roman" w:eastAsia="Times New Roman" w:hAnsi="Times New Roman" w:cs="Times New Roman"/>
        <w:w w:val="99"/>
        <w:sz w:val="20"/>
        <w:szCs w:val="20"/>
        <w:lang w:val="en-GB" w:eastAsia="en-GB" w:bidi="en-GB"/>
      </w:rPr>
    </w:lvl>
    <w:lvl w:ilvl="2">
      <w:numFmt w:val="bullet"/>
      <w:lvlText w:val="•"/>
      <w:lvlJc w:val="left"/>
      <w:pPr>
        <w:ind w:left="1045" w:hanging="353"/>
      </w:pPr>
      <w:rPr>
        <w:lang w:val="en-GB" w:eastAsia="en-GB" w:bidi="en-GB"/>
      </w:rPr>
    </w:lvl>
    <w:lvl w:ilvl="3">
      <w:numFmt w:val="bullet"/>
      <w:lvlText w:val="•"/>
      <w:lvlJc w:val="left"/>
      <w:pPr>
        <w:ind w:left="1490" w:hanging="353"/>
      </w:pPr>
      <w:rPr>
        <w:lang w:val="en-GB" w:eastAsia="en-GB" w:bidi="en-GB"/>
      </w:rPr>
    </w:lvl>
    <w:lvl w:ilvl="4">
      <w:numFmt w:val="bullet"/>
      <w:lvlText w:val="•"/>
      <w:lvlJc w:val="left"/>
      <w:pPr>
        <w:ind w:left="1936" w:hanging="353"/>
      </w:pPr>
      <w:rPr>
        <w:lang w:val="en-GB" w:eastAsia="en-GB" w:bidi="en-GB"/>
      </w:rPr>
    </w:lvl>
    <w:lvl w:ilvl="5">
      <w:numFmt w:val="bullet"/>
      <w:lvlText w:val="•"/>
      <w:lvlJc w:val="left"/>
      <w:pPr>
        <w:ind w:left="2381" w:hanging="353"/>
      </w:pPr>
      <w:rPr>
        <w:lang w:val="en-GB" w:eastAsia="en-GB" w:bidi="en-GB"/>
      </w:rPr>
    </w:lvl>
    <w:lvl w:ilvl="6">
      <w:numFmt w:val="bullet"/>
      <w:lvlText w:val="•"/>
      <w:lvlJc w:val="left"/>
      <w:pPr>
        <w:ind w:left="2827" w:hanging="353"/>
      </w:pPr>
      <w:rPr>
        <w:lang w:val="en-GB" w:eastAsia="en-GB" w:bidi="en-GB"/>
      </w:rPr>
    </w:lvl>
    <w:lvl w:ilvl="7">
      <w:numFmt w:val="bullet"/>
      <w:lvlText w:val="•"/>
      <w:lvlJc w:val="left"/>
      <w:pPr>
        <w:ind w:left="3272" w:hanging="353"/>
      </w:pPr>
      <w:rPr>
        <w:lang w:val="en-GB" w:eastAsia="en-GB" w:bidi="en-GB"/>
      </w:rPr>
    </w:lvl>
    <w:lvl w:ilvl="8">
      <w:numFmt w:val="bullet"/>
      <w:lvlText w:val="•"/>
      <w:lvlJc w:val="left"/>
      <w:pPr>
        <w:ind w:left="3718" w:hanging="353"/>
      </w:pPr>
      <w:rPr>
        <w:lang w:val="en-GB" w:eastAsia="en-GB" w:bidi="en-GB"/>
      </w:rPr>
    </w:lvl>
  </w:abstractNum>
  <w:abstractNum w:abstractNumId="4" w15:restartNumberingAfterBreak="0">
    <w:nsid w:val="23EB2D8C"/>
    <w:multiLevelType w:val="multilevel"/>
    <w:tmpl w:val="2292A5CE"/>
    <w:lvl w:ilvl="0">
      <w:numFmt w:val="bullet"/>
      <w:lvlText w:val="-"/>
      <w:lvlJc w:val="left"/>
      <w:pPr>
        <w:ind w:left="221" w:hanging="116"/>
      </w:pPr>
      <w:rPr>
        <w:rFonts w:ascii="Times New Roman" w:eastAsia="Times New Roman" w:hAnsi="Times New Roman" w:cs="Times New Roman"/>
        <w:w w:val="99"/>
        <w:sz w:val="20"/>
        <w:szCs w:val="20"/>
        <w:lang w:val="en-GB" w:eastAsia="en-GB" w:bidi="en-GB"/>
      </w:rPr>
    </w:lvl>
    <w:lvl w:ilvl="1">
      <w:numFmt w:val="bullet"/>
      <w:lvlText w:val="•"/>
      <w:lvlJc w:val="left"/>
      <w:pPr>
        <w:ind w:left="350" w:hanging="116"/>
      </w:pPr>
      <w:rPr>
        <w:lang w:val="en-GB" w:eastAsia="en-GB" w:bidi="en-GB"/>
      </w:rPr>
    </w:lvl>
    <w:lvl w:ilvl="2">
      <w:numFmt w:val="bullet"/>
      <w:lvlText w:val="•"/>
      <w:lvlJc w:val="left"/>
      <w:pPr>
        <w:ind w:left="481" w:hanging="116"/>
      </w:pPr>
      <w:rPr>
        <w:lang w:val="en-GB" w:eastAsia="en-GB" w:bidi="en-GB"/>
      </w:rPr>
    </w:lvl>
    <w:lvl w:ilvl="3">
      <w:numFmt w:val="bullet"/>
      <w:lvlText w:val="•"/>
      <w:lvlJc w:val="left"/>
      <w:pPr>
        <w:ind w:left="611" w:hanging="116"/>
      </w:pPr>
      <w:rPr>
        <w:lang w:val="en-GB" w:eastAsia="en-GB" w:bidi="en-GB"/>
      </w:rPr>
    </w:lvl>
    <w:lvl w:ilvl="4">
      <w:numFmt w:val="bullet"/>
      <w:lvlText w:val="•"/>
      <w:lvlJc w:val="left"/>
      <w:pPr>
        <w:ind w:left="742" w:hanging="116"/>
      </w:pPr>
      <w:rPr>
        <w:lang w:val="en-GB" w:eastAsia="en-GB" w:bidi="en-GB"/>
      </w:rPr>
    </w:lvl>
    <w:lvl w:ilvl="5">
      <w:numFmt w:val="bullet"/>
      <w:lvlText w:val="•"/>
      <w:lvlJc w:val="left"/>
      <w:pPr>
        <w:ind w:left="872" w:hanging="116"/>
      </w:pPr>
      <w:rPr>
        <w:lang w:val="en-GB" w:eastAsia="en-GB" w:bidi="en-GB"/>
      </w:rPr>
    </w:lvl>
    <w:lvl w:ilvl="6">
      <w:numFmt w:val="bullet"/>
      <w:lvlText w:val="•"/>
      <w:lvlJc w:val="left"/>
      <w:pPr>
        <w:ind w:left="1003" w:hanging="116"/>
      </w:pPr>
      <w:rPr>
        <w:lang w:val="en-GB" w:eastAsia="en-GB" w:bidi="en-GB"/>
      </w:rPr>
    </w:lvl>
    <w:lvl w:ilvl="7">
      <w:numFmt w:val="bullet"/>
      <w:lvlText w:val="•"/>
      <w:lvlJc w:val="left"/>
      <w:pPr>
        <w:ind w:left="1133" w:hanging="116"/>
      </w:pPr>
      <w:rPr>
        <w:lang w:val="en-GB" w:eastAsia="en-GB" w:bidi="en-GB"/>
      </w:rPr>
    </w:lvl>
    <w:lvl w:ilvl="8">
      <w:numFmt w:val="bullet"/>
      <w:lvlText w:val="•"/>
      <w:lvlJc w:val="left"/>
      <w:pPr>
        <w:ind w:left="1264" w:hanging="116"/>
      </w:pPr>
      <w:rPr>
        <w:lang w:val="en-GB" w:eastAsia="en-GB" w:bidi="en-GB"/>
      </w:rPr>
    </w:lvl>
  </w:abstractNum>
  <w:abstractNum w:abstractNumId="5" w15:restartNumberingAfterBreak="0">
    <w:nsid w:val="25364661"/>
    <w:multiLevelType w:val="multilevel"/>
    <w:tmpl w:val="67C41F88"/>
    <w:lvl w:ilvl="0">
      <w:start w:val="1"/>
      <w:numFmt w:val="decimal"/>
      <w:lvlText w:val="%1."/>
      <w:lvlJc w:val="left"/>
      <w:pPr>
        <w:ind w:left="1682" w:hanging="850"/>
      </w:pPr>
      <w:rPr>
        <w:rFonts w:ascii="Times New Roman" w:eastAsia="Times New Roman" w:hAnsi="Times New Roman" w:cs="Times New Roman"/>
        <w:spacing w:val="-3"/>
        <w:w w:val="100"/>
        <w:sz w:val="24"/>
        <w:szCs w:val="24"/>
        <w:lang w:val="en-GB" w:eastAsia="en-GB" w:bidi="en-GB"/>
      </w:rPr>
    </w:lvl>
    <w:lvl w:ilvl="1">
      <w:numFmt w:val="bullet"/>
      <w:lvlText w:val="–"/>
      <w:lvlJc w:val="left"/>
      <w:pPr>
        <w:ind w:left="2249" w:hanging="567"/>
      </w:pPr>
      <w:rPr>
        <w:rFonts w:ascii="Times New Roman" w:eastAsia="Times New Roman" w:hAnsi="Times New Roman" w:cs="Times New Roman"/>
        <w:spacing w:val="-2"/>
        <w:w w:val="100"/>
        <w:sz w:val="24"/>
        <w:szCs w:val="24"/>
        <w:lang w:val="en-GB" w:eastAsia="en-GB" w:bidi="en-GB"/>
      </w:rPr>
    </w:lvl>
    <w:lvl w:ilvl="2">
      <w:numFmt w:val="bullet"/>
      <w:lvlText w:val="•"/>
      <w:lvlJc w:val="left"/>
      <w:pPr>
        <w:ind w:left="3220" w:hanging="567"/>
      </w:pPr>
      <w:rPr>
        <w:lang w:val="en-GB" w:eastAsia="en-GB" w:bidi="en-GB"/>
      </w:rPr>
    </w:lvl>
    <w:lvl w:ilvl="3">
      <w:numFmt w:val="bullet"/>
      <w:lvlText w:val="•"/>
      <w:lvlJc w:val="left"/>
      <w:pPr>
        <w:ind w:left="4201" w:hanging="567"/>
      </w:pPr>
      <w:rPr>
        <w:lang w:val="en-GB" w:eastAsia="en-GB" w:bidi="en-GB"/>
      </w:rPr>
    </w:lvl>
    <w:lvl w:ilvl="4">
      <w:numFmt w:val="bullet"/>
      <w:lvlText w:val="•"/>
      <w:lvlJc w:val="left"/>
      <w:pPr>
        <w:ind w:left="5182" w:hanging="567"/>
      </w:pPr>
      <w:rPr>
        <w:lang w:val="en-GB" w:eastAsia="en-GB" w:bidi="en-GB"/>
      </w:rPr>
    </w:lvl>
    <w:lvl w:ilvl="5">
      <w:numFmt w:val="bullet"/>
      <w:lvlText w:val="•"/>
      <w:lvlJc w:val="left"/>
      <w:pPr>
        <w:ind w:left="6162" w:hanging="567"/>
      </w:pPr>
      <w:rPr>
        <w:lang w:val="en-GB" w:eastAsia="en-GB" w:bidi="en-GB"/>
      </w:rPr>
    </w:lvl>
    <w:lvl w:ilvl="6">
      <w:numFmt w:val="bullet"/>
      <w:lvlText w:val="•"/>
      <w:lvlJc w:val="left"/>
      <w:pPr>
        <w:ind w:left="7143" w:hanging="567"/>
      </w:pPr>
      <w:rPr>
        <w:lang w:val="en-GB" w:eastAsia="en-GB" w:bidi="en-GB"/>
      </w:rPr>
    </w:lvl>
    <w:lvl w:ilvl="7">
      <w:numFmt w:val="bullet"/>
      <w:lvlText w:val="•"/>
      <w:lvlJc w:val="left"/>
      <w:pPr>
        <w:ind w:left="8124" w:hanging="567"/>
      </w:pPr>
      <w:rPr>
        <w:lang w:val="en-GB" w:eastAsia="en-GB" w:bidi="en-GB"/>
      </w:rPr>
    </w:lvl>
    <w:lvl w:ilvl="8">
      <w:numFmt w:val="bullet"/>
      <w:lvlText w:val="•"/>
      <w:lvlJc w:val="left"/>
      <w:pPr>
        <w:ind w:left="9104" w:hanging="567"/>
      </w:pPr>
      <w:rPr>
        <w:lang w:val="en-GB" w:eastAsia="en-GB" w:bidi="en-GB"/>
      </w:rPr>
    </w:lvl>
  </w:abstractNum>
  <w:abstractNum w:abstractNumId="6" w15:restartNumberingAfterBreak="0">
    <w:nsid w:val="25A32760"/>
    <w:multiLevelType w:val="multilevel"/>
    <w:tmpl w:val="B1385634"/>
    <w:styleLink w:val="LFO81"/>
    <w:lvl w:ilvl="0">
      <w:start w:val="1"/>
      <w:numFmt w:val="decimal"/>
      <w:pStyle w:val="EPAbody"/>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9C82042"/>
    <w:multiLevelType w:val="multilevel"/>
    <w:tmpl w:val="6CB833C8"/>
    <w:lvl w:ilvl="0">
      <w:start w:val="1"/>
      <w:numFmt w:val="decimal"/>
      <w:lvlText w:val="(%1)"/>
      <w:lvlJc w:val="left"/>
      <w:pPr>
        <w:ind w:left="1399" w:hanging="567"/>
      </w:pPr>
      <w:rPr>
        <w:rFonts w:ascii="Times New Roman" w:eastAsia="Times New Roman" w:hAnsi="Times New Roman" w:cs="Times New Roman"/>
        <w:w w:val="99"/>
        <w:sz w:val="20"/>
        <w:szCs w:val="20"/>
        <w:lang w:val="en-GB" w:eastAsia="en-GB" w:bidi="en-GB"/>
      </w:rPr>
    </w:lvl>
    <w:lvl w:ilvl="1">
      <w:numFmt w:val="bullet"/>
      <w:lvlText w:val="•"/>
      <w:lvlJc w:val="left"/>
      <w:pPr>
        <w:ind w:left="2366" w:hanging="567"/>
      </w:pPr>
      <w:rPr>
        <w:lang w:val="en-GB" w:eastAsia="en-GB" w:bidi="en-GB"/>
      </w:rPr>
    </w:lvl>
    <w:lvl w:ilvl="2">
      <w:numFmt w:val="bullet"/>
      <w:lvlText w:val="•"/>
      <w:lvlJc w:val="left"/>
      <w:pPr>
        <w:ind w:left="3333" w:hanging="567"/>
      </w:pPr>
      <w:rPr>
        <w:lang w:val="en-GB" w:eastAsia="en-GB" w:bidi="en-GB"/>
      </w:rPr>
    </w:lvl>
    <w:lvl w:ilvl="3">
      <w:numFmt w:val="bullet"/>
      <w:lvlText w:val="•"/>
      <w:lvlJc w:val="left"/>
      <w:pPr>
        <w:ind w:left="4299" w:hanging="567"/>
      </w:pPr>
      <w:rPr>
        <w:lang w:val="en-GB" w:eastAsia="en-GB" w:bidi="en-GB"/>
      </w:rPr>
    </w:lvl>
    <w:lvl w:ilvl="4">
      <w:numFmt w:val="bullet"/>
      <w:lvlText w:val="•"/>
      <w:lvlJc w:val="left"/>
      <w:pPr>
        <w:ind w:left="5266" w:hanging="567"/>
      </w:pPr>
      <w:rPr>
        <w:lang w:val="en-GB" w:eastAsia="en-GB" w:bidi="en-GB"/>
      </w:rPr>
    </w:lvl>
    <w:lvl w:ilvl="5">
      <w:numFmt w:val="bullet"/>
      <w:lvlText w:val="•"/>
      <w:lvlJc w:val="left"/>
      <w:pPr>
        <w:ind w:left="6233" w:hanging="567"/>
      </w:pPr>
      <w:rPr>
        <w:lang w:val="en-GB" w:eastAsia="en-GB" w:bidi="en-GB"/>
      </w:rPr>
    </w:lvl>
    <w:lvl w:ilvl="6">
      <w:numFmt w:val="bullet"/>
      <w:lvlText w:val="•"/>
      <w:lvlJc w:val="left"/>
      <w:pPr>
        <w:ind w:left="7199" w:hanging="567"/>
      </w:pPr>
      <w:rPr>
        <w:lang w:val="en-GB" w:eastAsia="en-GB" w:bidi="en-GB"/>
      </w:rPr>
    </w:lvl>
    <w:lvl w:ilvl="7">
      <w:numFmt w:val="bullet"/>
      <w:lvlText w:val="•"/>
      <w:lvlJc w:val="left"/>
      <w:pPr>
        <w:ind w:left="8166" w:hanging="567"/>
      </w:pPr>
      <w:rPr>
        <w:lang w:val="en-GB" w:eastAsia="en-GB" w:bidi="en-GB"/>
      </w:rPr>
    </w:lvl>
    <w:lvl w:ilvl="8">
      <w:numFmt w:val="bullet"/>
      <w:lvlText w:val="•"/>
      <w:lvlJc w:val="left"/>
      <w:pPr>
        <w:ind w:left="9133" w:hanging="567"/>
      </w:pPr>
      <w:rPr>
        <w:lang w:val="en-GB" w:eastAsia="en-GB" w:bidi="en-GB"/>
      </w:rPr>
    </w:lvl>
  </w:abstractNum>
  <w:abstractNum w:abstractNumId="8" w15:restartNumberingAfterBreak="0">
    <w:nsid w:val="2A0259E9"/>
    <w:multiLevelType w:val="multilevel"/>
    <w:tmpl w:val="F5404818"/>
    <w:lvl w:ilvl="0">
      <w:start w:val="1"/>
      <w:numFmt w:val="decimal"/>
      <w:lvlText w:val="(%1)"/>
      <w:lvlJc w:val="left"/>
      <w:pPr>
        <w:ind w:left="833" w:hanging="298"/>
      </w:pPr>
      <w:rPr>
        <w:rFonts w:ascii="Times New Roman" w:eastAsia="Times New Roman" w:hAnsi="Times New Roman" w:cs="Times New Roman"/>
        <w:spacing w:val="-1"/>
        <w:w w:val="100"/>
        <w:sz w:val="21"/>
        <w:szCs w:val="21"/>
        <w:lang w:val="en-GB" w:eastAsia="en-GB" w:bidi="en-GB"/>
      </w:rPr>
    </w:lvl>
    <w:lvl w:ilvl="1">
      <w:numFmt w:val="bullet"/>
      <w:lvlText w:val="•"/>
      <w:lvlJc w:val="left"/>
      <w:pPr>
        <w:ind w:left="1862" w:hanging="298"/>
      </w:pPr>
      <w:rPr>
        <w:lang w:val="en-GB" w:eastAsia="en-GB" w:bidi="en-GB"/>
      </w:rPr>
    </w:lvl>
    <w:lvl w:ilvl="2">
      <w:numFmt w:val="bullet"/>
      <w:lvlText w:val="•"/>
      <w:lvlJc w:val="left"/>
      <w:pPr>
        <w:ind w:left="2885" w:hanging="298"/>
      </w:pPr>
      <w:rPr>
        <w:lang w:val="en-GB" w:eastAsia="en-GB" w:bidi="en-GB"/>
      </w:rPr>
    </w:lvl>
    <w:lvl w:ilvl="3">
      <w:numFmt w:val="bullet"/>
      <w:lvlText w:val="•"/>
      <w:lvlJc w:val="left"/>
      <w:pPr>
        <w:ind w:left="3907" w:hanging="298"/>
      </w:pPr>
      <w:rPr>
        <w:lang w:val="en-GB" w:eastAsia="en-GB" w:bidi="en-GB"/>
      </w:rPr>
    </w:lvl>
    <w:lvl w:ilvl="4">
      <w:numFmt w:val="bullet"/>
      <w:lvlText w:val="•"/>
      <w:lvlJc w:val="left"/>
      <w:pPr>
        <w:ind w:left="4930" w:hanging="298"/>
      </w:pPr>
      <w:rPr>
        <w:lang w:val="en-GB" w:eastAsia="en-GB" w:bidi="en-GB"/>
      </w:rPr>
    </w:lvl>
    <w:lvl w:ilvl="5">
      <w:numFmt w:val="bullet"/>
      <w:lvlText w:val="•"/>
      <w:lvlJc w:val="left"/>
      <w:pPr>
        <w:ind w:left="5953" w:hanging="298"/>
      </w:pPr>
      <w:rPr>
        <w:lang w:val="en-GB" w:eastAsia="en-GB" w:bidi="en-GB"/>
      </w:rPr>
    </w:lvl>
    <w:lvl w:ilvl="6">
      <w:numFmt w:val="bullet"/>
      <w:lvlText w:val="•"/>
      <w:lvlJc w:val="left"/>
      <w:pPr>
        <w:ind w:left="6975" w:hanging="298"/>
      </w:pPr>
      <w:rPr>
        <w:lang w:val="en-GB" w:eastAsia="en-GB" w:bidi="en-GB"/>
      </w:rPr>
    </w:lvl>
    <w:lvl w:ilvl="7">
      <w:numFmt w:val="bullet"/>
      <w:lvlText w:val="•"/>
      <w:lvlJc w:val="left"/>
      <w:pPr>
        <w:ind w:left="7998" w:hanging="298"/>
      </w:pPr>
      <w:rPr>
        <w:lang w:val="en-GB" w:eastAsia="en-GB" w:bidi="en-GB"/>
      </w:rPr>
    </w:lvl>
    <w:lvl w:ilvl="8">
      <w:numFmt w:val="bullet"/>
      <w:lvlText w:val="•"/>
      <w:lvlJc w:val="left"/>
      <w:pPr>
        <w:ind w:left="9021" w:hanging="298"/>
      </w:pPr>
      <w:rPr>
        <w:lang w:val="en-GB" w:eastAsia="en-GB" w:bidi="en-GB"/>
      </w:rPr>
    </w:lvl>
  </w:abstractNum>
  <w:abstractNum w:abstractNumId="9" w15:restartNumberingAfterBreak="0">
    <w:nsid w:val="2B2E2CE5"/>
    <w:multiLevelType w:val="multilevel"/>
    <w:tmpl w:val="1AA0C25C"/>
    <w:lvl w:ilvl="0">
      <w:numFmt w:val="bullet"/>
      <w:lvlText w:val="-"/>
      <w:lvlJc w:val="left"/>
      <w:pPr>
        <w:ind w:left="114" w:hanging="116"/>
      </w:pPr>
      <w:rPr>
        <w:rFonts w:ascii="Times New Roman" w:eastAsia="Times New Roman" w:hAnsi="Times New Roman" w:cs="Times New Roman"/>
        <w:w w:val="99"/>
        <w:sz w:val="20"/>
        <w:szCs w:val="20"/>
        <w:lang w:val="en-GB" w:eastAsia="en-GB" w:bidi="en-GB"/>
      </w:rPr>
    </w:lvl>
    <w:lvl w:ilvl="1">
      <w:numFmt w:val="bullet"/>
      <w:lvlText w:val="•"/>
      <w:lvlJc w:val="left"/>
      <w:pPr>
        <w:ind w:left="257" w:hanging="116"/>
      </w:pPr>
      <w:rPr>
        <w:lang w:val="en-GB" w:eastAsia="en-GB" w:bidi="en-GB"/>
      </w:rPr>
    </w:lvl>
    <w:lvl w:ilvl="2">
      <w:numFmt w:val="bullet"/>
      <w:lvlText w:val="•"/>
      <w:lvlJc w:val="left"/>
      <w:pPr>
        <w:ind w:left="394" w:hanging="116"/>
      </w:pPr>
      <w:rPr>
        <w:lang w:val="en-GB" w:eastAsia="en-GB" w:bidi="en-GB"/>
      </w:rPr>
    </w:lvl>
    <w:lvl w:ilvl="3">
      <w:numFmt w:val="bullet"/>
      <w:lvlText w:val="•"/>
      <w:lvlJc w:val="left"/>
      <w:pPr>
        <w:ind w:left="531" w:hanging="116"/>
      </w:pPr>
      <w:rPr>
        <w:lang w:val="en-GB" w:eastAsia="en-GB" w:bidi="en-GB"/>
      </w:rPr>
    </w:lvl>
    <w:lvl w:ilvl="4">
      <w:numFmt w:val="bullet"/>
      <w:lvlText w:val="•"/>
      <w:lvlJc w:val="left"/>
      <w:pPr>
        <w:ind w:left="668" w:hanging="116"/>
      </w:pPr>
      <w:rPr>
        <w:lang w:val="en-GB" w:eastAsia="en-GB" w:bidi="en-GB"/>
      </w:rPr>
    </w:lvl>
    <w:lvl w:ilvl="5">
      <w:numFmt w:val="bullet"/>
      <w:lvlText w:val="•"/>
      <w:lvlJc w:val="left"/>
      <w:pPr>
        <w:ind w:left="806" w:hanging="116"/>
      </w:pPr>
      <w:rPr>
        <w:lang w:val="en-GB" w:eastAsia="en-GB" w:bidi="en-GB"/>
      </w:rPr>
    </w:lvl>
    <w:lvl w:ilvl="6">
      <w:numFmt w:val="bullet"/>
      <w:lvlText w:val="•"/>
      <w:lvlJc w:val="left"/>
      <w:pPr>
        <w:ind w:left="943" w:hanging="116"/>
      </w:pPr>
      <w:rPr>
        <w:lang w:val="en-GB" w:eastAsia="en-GB" w:bidi="en-GB"/>
      </w:rPr>
    </w:lvl>
    <w:lvl w:ilvl="7">
      <w:numFmt w:val="bullet"/>
      <w:lvlText w:val="•"/>
      <w:lvlJc w:val="left"/>
      <w:pPr>
        <w:ind w:left="1080" w:hanging="116"/>
      </w:pPr>
      <w:rPr>
        <w:lang w:val="en-GB" w:eastAsia="en-GB" w:bidi="en-GB"/>
      </w:rPr>
    </w:lvl>
    <w:lvl w:ilvl="8">
      <w:numFmt w:val="bullet"/>
      <w:lvlText w:val="•"/>
      <w:lvlJc w:val="left"/>
      <w:pPr>
        <w:ind w:left="1217" w:hanging="116"/>
      </w:pPr>
      <w:rPr>
        <w:lang w:val="en-GB" w:eastAsia="en-GB" w:bidi="en-GB"/>
      </w:rPr>
    </w:lvl>
  </w:abstractNum>
  <w:abstractNum w:abstractNumId="10" w15:restartNumberingAfterBreak="0">
    <w:nsid w:val="2BB74E56"/>
    <w:multiLevelType w:val="multilevel"/>
    <w:tmpl w:val="F0CC7C3E"/>
    <w:lvl w:ilvl="0">
      <w:numFmt w:val="bullet"/>
      <w:lvlText w:val="-"/>
      <w:lvlJc w:val="left"/>
      <w:pPr>
        <w:ind w:left="221" w:hanging="116"/>
      </w:pPr>
      <w:rPr>
        <w:rFonts w:ascii="Times New Roman" w:eastAsia="Times New Roman" w:hAnsi="Times New Roman" w:cs="Times New Roman"/>
        <w:w w:val="99"/>
        <w:sz w:val="20"/>
        <w:szCs w:val="20"/>
        <w:lang w:val="en-GB" w:eastAsia="en-GB" w:bidi="en-GB"/>
      </w:rPr>
    </w:lvl>
    <w:lvl w:ilvl="1">
      <w:numFmt w:val="bullet"/>
      <w:lvlText w:val="•"/>
      <w:lvlJc w:val="left"/>
      <w:pPr>
        <w:ind w:left="350" w:hanging="116"/>
      </w:pPr>
      <w:rPr>
        <w:lang w:val="en-GB" w:eastAsia="en-GB" w:bidi="en-GB"/>
      </w:rPr>
    </w:lvl>
    <w:lvl w:ilvl="2">
      <w:numFmt w:val="bullet"/>
      <w:lvlText w:val="•"/>
      <w:lvlJc w:val="left"/>
      <w:pPr>
        <w:ind w:left="481" w:hanging="116"/>
      </w:pPr>
      <w:rPr>
        <w:lang w:val="en-GB" w:eastAsia="en-GB" w:bidi="en-GB"/>
      </w:rPr>
    </w:lvl>
    <w:lvl w:ilvl="3">
      <w:numFmt w:val="bullet"/>
      <w:lvlText w:val="•"/>
      <w:lvlJc w:val="left"/>
      <w:pPr>
        <w:ind w:left="611" w:hanging="116"/>
      </w:pPr>
      <w:rPr>
        <w:lang w:val="en-GB" w:eastAsia="en-GB" w:bidi="en-GB"/>
      </w:rPr>
    </w:lvl>
    <w:lvl w:ilvl="4">
      <w:numFmt w:val="bullet"/>
      <w:lvlText w:val="•"/>
      <w:lvlJc w:val="left"/>
      <w:pPr>
        <w:ind w:left="742" w:hanging="116"/>
      </w:pPr>
      <w:rPr>
        <w:lang w:val="en-GB" w:eastAsia="en-GB" w:bidi="en-GB"/>
      </w:rPr>
    </w:lvl>
    <w:lvl w:ilvl="5">
      <w:numFmt w:val="bullet"/>
      <w:lvlText w:val="•"/>
      <w:lvlJc w:val="left"/>
      <w:pPr>
        <w:ind w:left="872" w:hanging="116"/>
      </w:pPr>
      <w:rPr>
        <w:lang w:val="en-GB" w:eastAsia="en-GB" w:bidi="en-GB"/>
      </w:rPr>
    </w:lvl>
    <w:lvl w:ilvl="6">
      <w:numFmt w:val="bullet"/>
      <w:lvlText w:val="•"/>
      <w:lvlJc w:val="left"/>
      <w:pPr>
        <w:ind w:left="1003" w:hanging="116"/>
      </w:pPr>
      <w:rPr>
        <w:lang w:val="en-GB" w:eastAsia="en-GB" w:bidi="en-GB"/>
      </w:rPr>
    </w:lvl>
    <w:lvl w:ilvl="7">
      <w:numFmt w:val="bullet"/>
      <w:lvlText w:val="•"/>
      <w:lvlJc w:val="left"/>
      <w:pPr>
        <w:ind w:left="1133" w:hanging="116"/>
      </w:pPr>
      <w:rPr>
        <w:lang w:val="en-GB" w:eastAsia="en-GB" w:bidi="en-GB"/>
      </w:rPr>
    </w:lvl>
    <w:lvl w:ilvl="8">
      <w:numFmt w:val="bullet"/>
      <w:lvlText w:val="•"/>
      <w:lvlJc w:val="left"/>
      <w:pPr>
        <w:ind w:left="1264" w:hanging="116"/>
      </w:pPr>
      <w:rPr>
        <w:lang w:val="en-GB" w:eastAsia="en-GB" w:bidi="en-GB"/>
      </w:rPr>
    </w:lvl>
  </w:abstractNum>
  <w:abstractNum w:abstractNumId="11" w15:restartNumberingAfterBreak="0">
    <w:nsid w:val="2DAC4B9F"/>
    <w:multiLevelType w:val="multilevel"/>
    <w:tmpl w:val="8932E932"/>
    <w:lvl w:ilvl="0">
      <w:start w:val="1"/>
      <w:numFmt w:val="decimal"/>
      <w:lvlText w:val="(%1)"/>
      <w:lvlJc w:val="left"/>
      <w:pPr>
        <w:ind w:left="1399" w:hanging="567"/>
      </w:pPr>
      <w:rPr>
        <w:rFonts w:ascii="Times New Roman" w:eastAsia="Times New Roman" w:hAnsi="Times New Roman" w:cs="Times New Roman"/>
        <w:w w:val="99"/>
        <w:sz w:val="20"/>
        <w:szCs w:val="20"/>
        <w:lang w:val="en-GB" w:eastAsia="en-GB" w:bidi="en-GB"/>
      </w:rPr>
    </w:lvl>
    <w:lvl w:ilvl="1">
      <w:numFmt w:val="bullet"/>
      <w:lvlText w:val="•"/>
      <w:lvlJc w:val="left"/>
      <w:pPr>
        <w:ind w:left="2366" w:hanging="567"/>
      </w:pPr>
      <w:rPr>
        <w:lang w:val="en-GB" w:eastAsia="en-GB" w:bidi="en-GB"/>
      </w:rPr>
    </w:lvl>
    <w:lvl w:ilvl="2">
      <w:numFmt w:val="bullet"/>
      <w:lvlText w:val="•"/>
      <w:lvlJc w:val="left"/>
      <w:pPr>
        <w:ind w:left="3333" w:hanging="567"/>
      </w:pPr>
      <w:rPr>
        <w:lang w:val="en-GB" w:eastAsia="en-GB" w:bidi="en-GB"/>
      </w:rPr>
    </w:lvl>
    <w:lvl w:ilvl="3">
      <w:numFmt w:val="bullet"/>
      <w:lvlText w:val="•"/>
      <w:lvlJc w:val="left"/>
      <w:pPr>
        <w:ind w:left="4299" w:hanging="567"/>
      </w:pPr>
      <w:rPr>
        <w:lang w:val="en-GB" w:eastAsia="en-GB" w:bidi="en-GB"/>
      </w:rPr>
    </w:lvl>
    <w:lvl w:ilvl="4">
      <w:numFmt w:val="bullet"/>
      <w:lvlText w:val="•"/>
      <w:lvlJc w:val="left"/>
      <w:pPr>
        <w:ind w:left="5266" w:hanging="567"/>
      </w:pPr>
      <w:rPr>
        <w:lang w:val="en-GB" w:eastAsia="en-GB" w:bidi="en-GB"/>
      </w:rPr>
    </w:lvl>
    <w:lvl w:ilvl="5">
      <w:numFmt w:val="bullet"/>
      <w:lvlText w:val="•"/>
      <w:lvlJc w:val="left"/>
      <w:pPr>
        <w:ind w:left="6233" w:hanging="567"/>
      </w:pPr>
      <w:rPr>
        <w:lang w:val="en-GB" w:eastAsia="en-GB" w:bidi="en-GB"/>
      </w:rPr>
    </w:lvl>
    <w:lvl w:ilvl="6">
      <w:numFmt w:val="bullet"/>
      <w:lvlText w:val="•"/>
      <w:lvlJc w:val="left"/>
      <w:pPr>
        <w:ind w:left="7199" w:hanging="567"/>
      </w:pPr>
      <w:rPr>
        <w:lang w:val="en-GB" w:eastAsia="en-GB" w:bidi="en-GB"/>
      </w:rPr>
    </w:lvl>
    <w:lvl w:ilvl="7">
      <w:numFmt w:val="bullet"/>
      <w:lvlText w:val="•"/>
      <w:lvlJc w:val="left"/>
      <w:pPr>
        <w:ind w:left="8166" w:hanging="567"/>
      </w:pPr>
      <w:rPr>
        <w:lang w:val="en-GB" w:eastAsia="en-GB" w:bidi="en-GB"/>
      </w:rPr>
    </w:lvl>
    <w:lvl w:ilvl="8">
      <w:numFmt w:val="bullet"/>
      <w:lvlText w:val="•"/>
      <w:lvlJc w:val="left"/>
      <w:pPr>
        <w:ind w:left="9133" w:hanging="567"/>
      </w:pPr>
      <w:rPr>
        <w:lang w:val="en-GB" w:eastAsia="en-GB" w:bidi="en-GB"/>
      </w:rPr>
    </w:lvl>
  </w:abstractNum>
  <w:abstractNum w:abstractNumId="12" w15:restartNumberingAfterBreak="0">
    <w:nsid w:val="35B0662D"/>
    <w:multiLevelType w:val="multilevel"/>
    <w:tmpl w:val="0FC2ED98"/>
    <w:lvl w:ilvl="0">
      <w:numFmt w:val="bullet"/>
      <w:lvlText w:val="-"/>
      <w:lvlJc w:val="left"/>
      <w:pPr>
        <w:ind w:left="227" w:hanging="113"/>
      </w:pPr>
      <w:rPr>
        <w:rFonts w:ascii="Times New Roman" w:eastAsia="Times New Roman" w:hAnsi="Times New Roman" w:cs="Times New Roman"/>
        <w:spacing w:val="-3"/>
        <w:w w:val="100"/>
        <w:sz w:val="12"/>
        <w:szCs w:val="12"/>
        <w:lang w:val="en-GB" w:eastAsia="en-GB" w:bidi="en-GB"/>
      </w:rPr>
    </w:lvl>
    <w:lvl w:ilvl="1">
      <w:numFmt w:val="bullet"/>
      <w:lvlText w:val="•"/>
      <w:lvlJc w:val="left"/>
      <w:pPr>
        <w:ind w:left="347" w:hanging="113"/>
      </w:pPr>
      <w:rPr>
        <w:lang w:val="en-GB" w:eastAsia="en-GB" w:bidi="en-GB"/>
      </w:rPr>
    </w:lvl>
    <w:lvl w:ilvl="2">
      <w:numFmt w:val="bullet"/>
      <w:lvlText w:val="•"/>
      <w:lvlJc w:val="left"/>
      <w:pPr>
        <w:ind w:left="474" w:hanging="113"/>
      </w:pPr>
      <w:rPr>
        <w:lang w:val="en-GB" w:eastAsia="en-GB" w:bidi="en-GB"/>
      </w:rPr>
    </w:lvl>
    <w:lvl w:ilvl="3">
      <w:numFmt w:val="bullet"/>
      <w:lvlText w:val="•"/>
      <w:lvlJc w:val="left"/>
      <w:pPr>
        <w:ind w:left="601" w:hanging="113"/>
      </w:pPr>
      <w:rPr>
        <w:lang w:val="en-GB" w:eastAsia="en-GB" w:bidi="en-GB"/>
      </w:rPr>
    </w:lvl>
    <w:lvl w:ilvl="4">
      <w:numFmt w:val="bullet"/>
      <w:lvlText w:val="•"/>
      <w:lvlJc w:val="left"/>
      <w:pPr>
        <w:ind w:left="728" w:hanging="113"/>
      </w:pPr>
      <w:rPr>
        <w:lang w:val="en-GB" w:eastAsia="en-GB" w:bidi="en-GB"/>
      </w:rPr>
    </w:lvl>
    <w:lvl w:ilvl="5">
      <w:numFmt w:val="bullet"/>
      <w:lvlText w:val="•"/>
      <w:lvlJc w:val="left"/>
      <w:pPr>
        <w:ind w:left="855" w:hanging="113"/>
      </w:pPr>
      <w:rPr>
        <w:lang w:val="en-GB" w:eastAsia="en-GB" w:bidi="en-GB"/>
      </w:rPr>
    </w:lvl>
    <w:lvl w:ilvl="6">
      <w:numFmt w:val="bullet"/>
      <w:lvlText w:val="•"/>
      <w:lvlJc w:val="left"/>
      <w:pPr>
        <w:ind w:left="982" w:hanging="113"/>
      </w:pPr>
      <w:rPr>
        <w:lang w:val="en-GB" w:eastAsia="en-GB" w:bidi="en-GB"/>
      </w:rPr>
    </w:lvl>
    <w:lvl w:ilvl="7">
      <w:numFmt w:val="bullet"/>
      <w:lvlText w:val="•"/>
      <w:lvlJc w:val="left"/>
      <w:pPr>
        <w:ind w:left="1109" w:hanging="113"/>
      </w:pPr>
      <w:rPr>
        <w:lang w:val="en-GB" w:eastAsia="en-GB" w:bidi="en-GB"/>
      </w:rPr>
    </w:lvl>
    <w:lvl w:ilvl="8">
      <w:numFmt w:val="bullet"/>
      <w:lvlText w:val="•"/>
      <w:lvlJc w:val="left"/>
      <w:pPr>
        <w:ind w:left="1236" w:hanging="113"/>
      </w:pPr>
      <w:rPr>
        <w:lang w:val="en-GB" w:eastAsia="en-GB" w:bidi="en-GB"/>
      </w:rPr>
    </w:lvl>
  </w:abstractNum>
  <w:abstractNum w:abstractNumId="13" w15:restartNumberingAfterBreak="0">
    <w:nsid w:val="36D26016"/>
    <w:multiLevelType w:val="multilevel"/>
    <w:tmpl w:val="FC3C21A2"/>
    <w:lvl w:ilvl="0">
      <w:start w:val="1"/>
      <w:numFmt w:val="decimal"/>
      <w:lvlText w:val="%1."/>
      <w:lvlJc w:val="left"/>
      <w:pPr>
        <w:ind w:left="1399" w:hanging="567"/>
      </w:pPr>
      <w:rPr>
        <w:rFonts w:ascii="Times New Roman" w:eastAsia="Times New Roman" w:hAnsi="Times New Roman" w:cs="Times New Roman"/>
        <w:spacing w:val="-6"/>
        <w:w w:val="99"/>
        <w:sz w:val="24"/>
        <w:szCs w:val="24"/>
        <w:lang w:val="en-GB" w:eastAsia="en-GB" w:bidi="en-GB"/>
      </w:rPr>
    </w:lvl>
    <w:lvl w:ilvl="1">
      <w:numFmt w:val="bullet"/>
      <w:lvlText w:val="•"/>
      <w:lvlJc w:val="left"/>
      <w:pPr>
        <w:ind w:left="2366" w:hanging="567"/>
      </w:pPr>
      <w:rPr>
        <w:lang w:val="en-GB" w:eastAsia="en-GB" w:bidi="en-GB"/>
      </w:rPr>
    </w:lvl>
    <w:lvl w:ilvl="2">
      <w:numFmt w:val="bullet"/>
      <w:lvlText w:val="•"/>
      <w:lvlJc w:val="left"/>
      <w:pPr>
        <w:ind w:left="3333" w:hanging="567"/>
      </w:pPr>
      <w:rPr>
        <w:lang w:val="en-GB" w:eastAsia="en-GB" w:bidi="en-GB"/>
      </w:rPr>
    </w:lvl>
    <w:lvl w:ilvl="3">
      <w:numFmt w:val="bullet"/>
      <w:lvlText w:val="•"/>
      <w:lvlJc w:val="left"/>
      <w:pPr>
        <w:ind w:left="4299" w:hanging="567"/>
      </w:pPr>
      <w:rPr>
        <w:lang w:val="en-GB" w:eastAsia="en-GB" w:bidi="en-GB"/>
      </w:rPr>
    </w:lvl>
    <w:lvl w:ilvl="4">
      <w:numFmt w:val="bullet"/>
      <w:lvlText w:val="•"/>
      <w:lvlJc w:val="left"/>
      <w:pPr>
        <w:ind w:left="5266" w:hanging="567"/>
      </w:pPr>
      <w:rPr>
        <w:lang w:val="en-GB" w:eastAsia="en-GB" w:bidi="en-GB"/>
      </w:rPr>
    </w:lvl>
    <w:lvl w:ilvl="5">
      <w:numFmt w:val="bullet"/>
      <w:lvlText w:val="•"/>
      <w:lvlJc w:val="left"/>
      <w:pPr>
        <w:ind w:left="6233" w:hanging="567"/>
      </w:pPr>
      <w:rPr>
        <w:lang w:val="en-GB" w:eastAsia="en-GB" w:bidi="en-GB"/>
      </w:rPr>
    </w:lvl>
    <w:lvl w:ilvl="6">
      <w:numFmt w:val="bullet"/>
      <w:lvlText w:val="•"/>
      <w:lvlJc w:val="left"/>
      <w:pPr>
        <w:ind w:left="7199" w:hanging="567"/>
      </w:pPr>
      <w:rPr>
        <w:lang w:val="en-GB" w:eastAsia="en-GB" w:bidi="en-GB"/>
      </w:rPr>
    </w:lvl>
    <w:lvl w:ilvl="7">
      <w:numFmt w:val="bullet"/>
      <w:lvlText w:val="•"/>
      <w:lvlJc w:val="left"/>
      <w:pPr>
        <w:ind w:left="8166" w:hanging="567"/>
      </w:pPr>
      <w:rPr>
        <w:lang w:val="en-GB" w:eastAsia="en-GB" w:bidi="en-GB"/>
      </w:rPr>
    </w:lvl>
    <w:lvl w:ilvl="8">
      <w:numFmt w:val="bullet"/>
      <w:lvlText w:val="•"/>
      <w:lvlJc w:val="left"/>
      <w:pPr>
        <w:ind w:left="9133" w:hanging="567"/>
      </w:pPr>
      <w:rPr>
        <w:lang w:val="en-GB" w:eastAsia="en-GB" w:bidi="en-GB"/>
      </w:rPr>
    </w:lvl>
  </w:abstractNum>
  <w:abstractNum w:abstractNumId="14" w15:restartNumberingAfterBreak="0">
    <w:nsid w:val="3BB14232"/>
    <w:multiLevelType w:val="multilevel"/>
    <w:tmpl w:val="88129AC0"/>
    <w:lvl w:ilvl="0">
      <w:start w:val="1"/>
      <w:numFmt w:val="decimal"/>
      <w:lvlText w:val="%1."/>
      <w:lvlJc w:val="left"/>
      <w:pPr>
        <w:ind w:left="1399" w:hanging="567"/>
      </w:pPr>
      <w:rPr>
        <w:rFonts w:ascii="Times New Roman" w:eastAsia="Times New Roman" w:hAnsi="Times New Roman" w:cs="Times New Roman"/>
        <w:spacing w:val="-6"/>
        <w:w w:val="99"/>
        <w:sz w:val="24"/>
        <w:szCs w:val="24"/>
        <w:lang w:val="en-GB" w:eastAsia="en-GB" w:bidi="en-GB"/>
      </w:rPr>
    </w:lvl>
    <w:lvl w:ilvl="1">
      <w:numFmt w:val="bullet"/>
      <w:lvlText w:val="•"/>
      <w:lvlJc w:val="left"/>
      <w:pPr>
        <w:ind w:left="2366" w:hanging="567"/>
      </w:pPr>
      <w:rPr>
        <w:lang w:val="en-GB" w:eastAsia="en-GB" w:bidi="en-GB"/>
      </w:rPr>
    </w:lvl>
    <w:lvl w:ilvl="2">
      <w:numFmt w:val="bullet"/>
      <w:lvlText w:val="•"/>
      <w:lvlJc w:val="left"/>
      <w:pPr>
        <w:ind w:left="3333" w:hanging="567"/>
      </w:pPr>
      <w:rPr>
        <w:lang w:val="en-GB" w:eastAsia="en-GB" w:bidi="en-GB"/>
      </w:rPr>
    </w:lvl>
    <w:lvl w:ilvl="3">
      <w:numFmt w:val="bullet"/>
      <w:lvlText w:val="•"/>
      <w:lvlJc w:val="left"/>
      <w:pPr>
        <w:ind w:left="4299" w:hanging="567"/>
      </w:pPr>
      <w:rPr>
        <w:lang w:val="en-GB" w:eastAsia="en-GB" w:bidi="en-GB"/>
      </w:rPr>
    </w:lvl>
    <w:lvl w:ilvl="4">
      <w:numFmt w:val="bullet"/>
      <w:lvlText w:val="•"/>
      <w:lvlJc w:val="left"/>
      <w:pPr>
        <w:ind w:left="5266" w:hanging="567"/>
      </w:pPr>
      <w:rPr>
        <w:lang w:val="en-GB" w:eastAsia="en-GB" w:bidi="en-GB"/>
      </w:rPr>
    </w:lvl>
    <w:lvl w:ilvl="5">
      <w:numFmt w:val="bullet"/>
      <w:lvlText w:val="•"/>
      <w:lvlJc w:val="left"/>
      <w:pPr>
        <w:ind w:left="6233" w:hanging="567"/>
      </w:pPr>
      <w:rPr>
        <w:lang w:val="en-GB" w:eastAsia="en-GB" w:bidi="en-GB"/>
      </w:rPr>
    </w:lvl>
    <w:lvl w:ilvl="6">
      <w:numFmt w:val="bullet"/>
      <w:lvlText w:val="•"/>
      <w:lvlJc w:val="left"/>
      <w:pPr>
        <w:ind w:left="7199" w:hanging="567"/>
      </w:pPr>
      <w:rPr>
        <w:lang w:val="en-GB" w:eastAsia="en-GB" w:bidi="en-GB"/>
      </w:rPr>
    </w:lvl>
    <w:lvl w:ilvl="7">
      <w:numFmt w:val="bullet"/>
      <w:lvlText w:val="•"/>
      <w:lvlJc w:val="left"/>
      <w:pPr>
        <w:ind w:left="8166" w:hanging="567"/>
      </w:pPr>
      <w:rPr>
        <w:lang w:val="en-GB" w:eastAsia="en-GB" w:bidi="en-GB"/>
      </w:rPr>
    </w:lvl>
    <w:lvl w:ilvl="8">
      <w:numFmt w:val="bullet"/>
      <w:lvlText w:val="•"/>
      <w:lvlJc w:val="left"/>
      <w:pPr>
        <w:ind w:left="9133" w:hanging="567"/>
      </w:pPr>
      <w:rPr>
        <w:lang w:val="en-GB" w:eastAsia="en-GB" w:bidi="en-GB"/>
      </w:rPr>
    </w:lvl>
  </w:abstractNum>
  <w:abstractNum w:abstractNumId="15" w15:restartNumberingAfterBreak="0">
    <w:nsid w:val="42D11A47"/>
    <w:multiLevelType w:val="multilevel"/>
    <w:tmpl w:val="8D928068"/>
    <w:lvl w:ilvl="0">
      <w:start w:val="1"/>
      <w:numFmt w:val="decimal"/>
      <w:lvlText w:val="(%1)"/>
      <w:lvlJc w:val="left"/>
      <w:pPr>
        <w:ind w:left="1399" w:hanging="720"/>
      </w:pPr>
      <w:rPr>
        <w:rFonts w:ascii="Times New Roman" w:eastAsia="Times New Roman" w:hAnsi="Times New Roman" w:cs="Times New Roman"/>
        <w:w w:val="99"/>
        <w:sz w:val="20"/>
        <w:szCs w:val="20"/>
        <w:lang w:val="en-GB" w:eastAsia="en-GB" w:bidi="en-GB"/>
      </w:rPr>
    </w:lvl>
    <w:lvl w:ilvl="1">
      <w:numFmt w:val="bullet"/>
      <w:lvlText w:val="•"/>
      <w:lvlJc w:val="left"/>
      <w:pPr>
        <w:ind w:left="2366" w:hanging="720"/>
      </w:pPr>
      <w:rPr>
        <w:lang w:val="en-GB" w:eastAsia="en-GB" w:bidi="en-GB"/>
      </w:rPr>
    </w:lvl>
    <w:lvl w:ilvl="2">
      <w:numFmt w:val="bullet"/>
      <w:lvlText w:val="•"/>
      <w:lvlJc w:val="left"/>
      <w:pPr>
        <w:ind w:left="3333" w:hanging="720"/>
      </w:pPr>
      <w:rPr>
        <w:lang w:val="en-GB" w:eastAsia="en-GB" w:bidi="en-GB"/>
      </w:rPr>
    </w:lvl>
    <w:lvl w:ilvl="3">
      <w:numFmt w:val="bullet"/>
      <w:lvlText w:val="•"/>
      <w:lvlJc w:val="left"/>
      <w:pPr>
        <w:ind w:left="4299" w:hanging="720"/>
      </w:pPr>
      <w:rPr>
        <w:lang w:val="en-GB" w:eastAsia="en-GB" w:bidi="en-GB"/>
      </w:rPr>
    </w:lvl>
    <w:lvl w:ilvl="4">
      <w:numFmt w:val="bullet"/>
      <w:lvlText w:val="•"/>
      <w:lvlJc w:val="left"/>
      <w:pPr>
        <w:ind w:left="5266" w:hanging="720"/>
      </w:pPr>
      <w:rPr>
        <w:lang w:val="en-GB" w:eastAsia="en-GB" w:bidi="en-GB"/>
      </w:rPr>
    </w:lvl>
    <w:lvl w:ilvl="5">
      <w:numFmt w:val="bullet"/>
      <w:lvlText w:val="•"/>
      <w:lvlJc w:val="left"/>
      <w:pPr>
        <w:ind w:left="6233" w:hanging="720"/>
      </w:pPr>
      <w:rPr>
        <w:lang w:val="en-GB" w:eastAsia="en-GB" w:bidi="en-GB"/>
      </w:rPr>
    </w:lvl>
    <w:lvl w:ilvl="6">
      <w:numFmt w:val="bullet"/>
      <w:lvlText w:val="•"/>
      <w:lvlJc w:val="left"/>
      <w:pPr>
        <w:ind w:left="7199" w:hanging="720"/>
      </w:pPr>
      <w:rPr>
        <w:lang w:val="en-GB" w:eastAsia="en-GB" w:bidi="en-GB"/>
      </w:rPr>
    </w:lvl>
    <w:lvl w:ilvl="7">
      <w:numFmt w:val="bullet"/>
      <w:lvlText w:val="•"/>
      <w:lvlJc w:val="left"/>
      <w:pPr>
        <w:ind w:left="8166" w:hanging="720"/>
      </w:pPr>
      <w:rPr>
        <w:lang w:val="en-GB" w:eastAsia="en-GB" w:bidi="en-GB"/>
      </w:rPr>
    </w:lvl>
    <w:lvl w:ilvl="8">
      <w:numFmt w:val="bullet"/>
      <w:lvlText w:val="•"/>
      <w:lvlJc w:val="left"/>
      <w:pPr>
        <w:ind w:left="9133" w:hanging="720"/>
      </w:pPr>
      <w:rPr>
        <w:lang w:val="en-GB" w:eastAsia="en-GB" w:bidi="en-GB"/>
      </w:rPr>
    </w:lvl>
  </w:abstractNum>
  <w:abstractNum w:abstractNumId="16" w15:restartNumberingAfterBreak="0">
    <w:nsid w:val="579C33A4"/>
    <w:multiLevelType w:val="multilevel"/>
    <w:tmpl w:val="D0A02320"/>
    <w:lvl w:ilvl="0">
      <w:start w:val="18"/>
      <w:numFmt w:val="decimal"/>
      <w:lvlText w:val="%1."/>
      <w:lvlJc w:val="left"/>
      <w:pPr>
        <w:ind w:left="297" w:hanging="302"/>
      </w:pPr>
      <w:rPr>
        <w:rFonts w:ascii="Times New Roman" w:eastAsia="Times New Roman" w:hAnsi="Times New Roman" w:cs="Times New Roman"/>
        <w:w w:val="99"/>
        <w:sz w:val="20"/>
        <w:szCs w:val="20"/>
        <w:lang w:val="en-GB" w:eastAsia="en-GB" w:bidi="en-GB"/>
      </w:rPr>
    </w:lvl>
    <w:lvl w:ilvl="1">
      <w:start w:val="1"/>
      <w:numFmt w:val="decimal"/>
      <w:lvlText w:val="%1.%2."/>
      <w:lvlJc w:val="left"/>
      <w:pPr>
        <w:ind w:left="751" w:hanging="454"/>
      </w:pPr>
      <w:rPr>
        <w:rFonts w:ascii="Times New Roman" w:eastAsia="Times New Roman" w:hAnsi="Times New Roman" w:cs="Times New Roman"/>
        <w:w w:val="99"/>
        <w:sz w:val="20"/>
        <w:szCs w:val="20"/>
        <w:lang w:val="en-GB" w:eastAsia="en-GB" w:bidi="en-GB"/>
      </w:rPr>
    </w:lvl>
    <w:lvl w:ilvl="2">
      <w:numFmt w:val="bullet"/>
      <w:lvlText w:val="•"/>
      <w:lvlJc w:val="left"/>
      <w:pPr>
        <w:ind w:left="1187" w:hanging="454"/>
      </w:pPr>
      <w:rPr>
        <w:lang w:val="en-GB" w:eastAsia="en-GB" w:bidi="en-GB"/>
      </w:rPr>
    </w:lvl>
    <w:lvl w:ilvl="3">
      <w:numFmt w:val="bullet"/>
      <w:lvlText w:val="•"/>
      <w:lvlJc w:val="left"/>
      <w:pPr>
        <w:ind w:left="1615" w:hanging="454"/>
      </w:pPr>
      <w:rPr>
        <w:lang w:val="en-GB" w:eastAsia="en-GB" w:bidi="en-GB"/>
      </w:rPr>
    </w:lvl>
    <w:lvl w:ilvl="4">
      <w:numFmt w:val="bullet"/>
      <w:lvlText w:val="•"/>
      <w:lvlJc w:val="left"/>
      <w:pPr>
        <w:ind w:left="2043" w:hanging="454"/>
      </w:pPr>
      <w:rPr>
        <w:lang w:val="en-GB" w:eastAsia="en-GB" w:bidi="en-GB"/>
      </w:rPr>
    </w:lvl>
    <w:lvl w:ilvl="5">
      <w:numFmt w:val="bullet"/>
      <w:lvlText w:val="•"/>
      <w:lvlJc w:val="left"/>
      <w:pPr>
        <w:ind w:left="2470" w:hanging="454"/>
      </w:pPr>
      <w:rPr>
        <w:lang w:val="en-GB" w:eastAsia="en-GB" w:bidi="en-GB"/>
      </w:rPr>
    </w:lvl>
    <w:lvl w:ilvl="6">
      <w:numFmt w:val="bullet"/>
      <w:lvlText w:val="•"/>
      <w:lvlJc w:val="left"/>
      <w:pPr>
        <w:ind w:left="2898" w:hanging="454"/>
      </w:pPr>
      <w:rPr>
        <w:lang w:val="en-GB" w:eastAsia="en-GB" w:bidi="en-GB"/>
      </w:rPr>
    </w:lvl>
    <w:lvl w:ilvl="7">
      <w:numFmt w:val="bullet"/>
      <w:lvlText w:val="•"/>
      <w:lvlJc w:val="left"/>
      <w:pPr>
        <w:ind w:left="3326" w:hanging="454"/>
      </w:pPr>
      <w:rPr>
        <w:lang w:val="en-GB" w:eastAsia="en-GB" w:bidi="en-GB"/>
      </w:rPr>
    </w:lvl>
    <w:lvl w:ilvl="8">
      <w:numFmt w:val="bullet"/>
      <w:lvlText w:val="•"/>
      <w:lvlJc w:val="left"/>
      <w:pPr>
        <w:ind w:left="3753" w:hanging="454"/>
      </w:pPr>
      <w:rPr>
        <w:lang w:val="en-GB" w:eastAsia="en-GB" w:bidi="en-GB"/>
      </w:rPr>
    </w:lvl>
  </w:abstractNum>
  <w:abstractNum w:abstractNumId="17" w15:restartNumberingAfterBreak="0">
    <w:nsid w:val="58685799"/>
    <w:multiLevelType w:val="multilevel"/>
    <w:tmpl w:val="869ED08A"/>
    <w:lvl w:ilvl="0">
      <w:start w:val="1"/>
      <w:numFmt w:val="decimal"/>
      <w:lvlText w:val="%1."/>
      <w:lvlJc w:val="left"/>
      <w:pPr>
        <w:ind w:left="1399" w:hanging="567"/>
      </w:pPr>
      <w:rPr>
        <w:rFonts w:ascii="Times New Roman" w:eastAsia="Times New Roman" w:hAnsi="Times New Roman" w:cs="Times New Roman"/>
        <w:spacing w:val="-4"/>
        <w:w w:val="100"/>
        <w:sz w:val="24"/>
        <w:szCs w:val="24"/>
        <w:lang w:val="en-GB" w:eastAsia="en-GB" w:bidi="en-GB"/>
      </w:rPr>
    </w:lvl>
    <w:lvl w:ilvl="1">
      <w:numFmt w:val="bullet"/>
      <w:lvlText w:val="•"/>
      <w:lvlJc w:val="left"/>
      <w:pPr>
        <w:ind w:left="2366" w:hanging="567"/>
      </w:pPr>
      <w:rPr>
        <w:lang w:val="en-GB" w:eastAsia="en-GB" w:bidi="en-GB"/>
      </w:rPr>
    </w:lvl>
    <w:lvl w:ilvl="2">
      <w:numFmt w:val="bullet"/>
      <w:lvlText w:val="•"/>
      <w:lvlJc w:val="left"/>
      <w:pPr>
        <w:ind w:left="3333" w:hanging="567"/>
      </w:pPr>
      <w:rPr>
        <w:lang w:val="en-GB" w:eastAsia="en-GB" w:bidi="en-GB"/>
      </w:rPr>
    </w:lvl>
    <w:lvl w:ilvl="3">
      <w:numFmt w:val="bullet"/>
      <w:lvlText w:val="•"/>
      <w:lvlJc w:val="left"/>
      <w:pPr>
        <w:ind w:left="4299" w:hanging="567"/>
      </w:pPr>
      <w:rPr>
        <w:lang w:val="en-GB" w:eastAsia="en-GB" w:bidi="en-GB"/>
      </w:rPr>
    </w:lvl>
    <w:lvl w:ilvl="4">
      <w:numFmt w:val="bullet"/>
      <w:lvlText w:val="•"/>
      <w:lvlJc w:val="left"/>
      <w:pPr>
        <w:ind w:left="5266" w:hanging="567"/>
      </w:pPr>
      <w:rPr>
        <w:lang w:val="en-GB" w:eastAsia="en-GB" w:bidi="en-GB"/>
      </w:rPr>
    </w:lvl>
    <w:lvl w:ilvl="5">
      <w:numFmt w:val="bullet"/>
      <w:lvlText w:val="•"/>
      <w:lvlJc w:val="left"/>
      <w:pPr>
        <w:ind w:left="6233" w:hanging="567"/>
      </w:pPr>
      <w:rPr>
        <w:lang w:val="en-GB" w:eastAsia="en-GB" w:bidi="en-GB"/>
      </w:rPr>
    </w:lvl>
    <w:lvl w:ilvl="6">
      <w:numFmt w:val="bullet"/>
      <w:lvlText w:val="•"/>
      <w:lvlJc w:val="left"/>
      <w:pPr>
        <w:ind w:left="7199" w:hanging="567"/>
      </w:pPr>
      <w:rPr>
        <w:lang w:val="en-GB" w:eastAsia="en-GB" w:bidi="en-GB"/>
      </w:rPr>
    </w:lvl>
    <w:lvl w:ilvl="7">
      <w:numFmt w:val="bullet"/>
      <w:lvlText w:val="•"/>
      <w:lvlJc w:val="left"/>
      <w:pPr>
        <w:ind w:left="8166" w:hanging="567"/>
      </w:pPr>
      <w:rPr>
        <w:lang w:val="en-GB" w:eastAsia="en-GB" w:bidi="en-GB"/>
      </w:rPr>
    </w:lvl>
    <w:lvl w:ilvl="8">
      <w:numFmt w:val="bullet"/>
      <w:lvlText w:val="•"/>
      <w:lvlJc w:val="left"/>
      <w:pPr>
        <w:ind w:left="9133" w:hanging="567"/>
      </w:pPr>
      <w:rPr>
        <w:lang w:val="en-GB" w:eastAsia="en-GB" w:bidi="en-GB"/>
      </w:rPr>
    </w:lvl>
  </w:abstractNum>
  <w:abstractNum w:abstractNumId="18" w15:restartNumberingAfterBreak="0">
    <w:nsid w:val="63591C3C"/>
    <w:multiLevelType w:val="multilevel"/>
    <w:tmpl w:val="E6FCFCD0"/>
    <w:lvl w:ilvl="0">
      <w:start w:val="1"/>
      <w:numFmt w:val="decimal"/>
      <w:lvlText w:val="%1."/>
      <w:lvlJc w:val="left"/>
      <w:pPr>
        <w:ind w:left="1399" w:hanging="567"/>
      </w:pPr>
      <w:rPr>
        <w:rFonts w:ascii="Times New Roman" w:eastAsia="Times New Roman" w:hAnsi="Times New Roman" w:cs="Times New Roman"/>
        <w:spacing w:val="-14"/>
        <w:w w:val="100"/>
        <w:sz w:val="24"/>
        <w:szCs w:val="24"/>
        <w:lang w:val="en-GB" w:eastAsia="en-GB" w:bidi="en-GB"/>
      </w:rPr>
    </w:lvl>
    <w:lvl w:ilvl="1">
      <w:start w:val="1"/>
      <w:numFmt w:val="decimal"/>
      <w:lvlText w:val="%2."/>
      <w:lvlJc w:val="left"/>
      <w:pPr>
        <w:ind w:left="1553" w:hanging="360"/>
      </w:pPr>
      <w:rPr>
        <w:rFonts w:ascii="Times New Roman" w:eastAsia="Times New Roman" w:hAnsi="Times New Roman" w:cs="Times New Roman"/>
        <w:spacing w:val="-30"/>
        <w:w w:val="100"/>
        <w:sz w:val="24"/>
        <w:szCs w:val="24"/>
        <w:lang w:val="en-GB" w:eastAsia="en-GB" w:bidi="en-GB"/>
      </w:rPr>
    </w:lvl>
    <w:lvl w:ilvl="2">
      <w:numFmt w:val="bullet"/>
      <w:lvlText w:val="•"/>
      <w:lvlJc w:val="left"/>
      <w:pPr>
        <w:ind w:left="2616" w:hanging="360"/>
      </w:pPr>
      <w:rPr>
        <w:lang w:val="en-GB" w:eastAsia="en-GB" w:bidi="en-GB"/>
      </w:rPr>
    </w:lvl>
    <w:lvl w:ilvl="3">
      <w:numFmt w:val="bullet"/>
      <w:lvlText w:val="•"/>
      <w:lvlJc w:val="left"/>
      <w:pPr>
        <w:ind w:left="3672" w:hanging="360"/>
      </w:pPr>
      <w:rPr>
        <w:lang w:val="en-GB" w:eastAsia="en-GB" w:bidi="en-GB"/>
      </w:rPr>
    </w:lvl>
    <w:lvl w:ilvl="4">
      <w:numFmt w:val="bullet"/>
      <w:lvlText w:val="•"/>
      <w:lvlJc w:val="left"/>
      <w:pPr>
        <w:ind w:left="4728" w:hanging="360"/>
      </w:pPr>
      <w:rPr>
        <w:lang w:val="en-GB" w:eastAsia="en-GB" w:bidi="en-GB"/>
      </w:rPr>
    </w:lvl>
    <w:lvl w:ilvl="5">
      <w:numFmt w:val="bullet"/>
      <w:lvlText w:val="•"/>
      <w:lvlJc w:val="left"/>
      <w:pPr>
        <w:ind w:left="5785" w:hanging="360"/>
      </w:pPr>
      <w:rPr>
        <w:lang w:val="en-GB" w:eastAsia="en-GB" w:bidi="en-GB"/>
      </w:rPr>
    </w:lvl>
    <w:lvl w:ilvl="6">
      <w:numFmt w:val="bullet"/>
      <w:lvlText w:val="•"/>
      <w:lvlJc w:val="left"/>
      <w:pPr>
        <w:ind w:left="6841" w:hanging="360"/>
      </w:pPr>
      <w:rPr>
        <w:lang w:val="en-GB" w:eastAsia="en-GB" w:bidi="en-GB"/>
      </w:rPr>
    </w:lvl>
    <w:lvl w:ilvl="7">
      <w:numFmt w:val="bullet"/>
      <w:lvlText w:val="•"/>
      <w:lvlJc w:val="left"/>
      <w:pPr>
        <w:ind w:left="7897" w:hanging="360"/>
      </w:pPr>
      <w:rPr>
        <w:lang w:val="en-GB" w:eastAsia="en-GB" w:bidi="en-GB"/>
      </w:rPr>
    </w:lvl>
    <w:lvl w:ilvl="8">
      <w:numFmt w:val="bullet"/>
      <w:lvlText w:val="•"/>
      <w:lvlJc w:val="left"/>
      <w:pPr>
        <w:ind w:left="8953" w:hanging="360"/>
      </w:pPr>
      <w:rPr>
        <w:lang w:val="en-GB" w:eastAsia="en-GB" w:bidi="en-GB"/>
      </w:rPr>
    </w:lvl>
  </w:abstractNum>
  <w:abstractNum w:abstractNumId="19" w15:restartNumberingAfterBreak="0">
    <w:nsid w:val="78E831F8"/>
    <w:multiLevelType w:val="multilevel"/>
    <w:tmpl w:val="52FE3862"/>
    <w:lvl w:ilvl="0">
      <w:numFmt w:val="bullet"/>
      <w:lvlText w:val="-"/>
      <w:lvlJc w:val="left"/>
      <w:pPr>
        <w:ind w:left="224" w:hanging="116"/>
      </w:pPr>
      <w:rPr>
        <w:rFonts w:ascii="Times New Roman" w:eastAsia="Times New Roman" w:hAnsi="Times New Roman" w:cs="Times New Roman"/>
        <w:w w:val="99"/>
        <w:sz w:val="20"/>
        <w:szCs w:val="20"/>
        <w:lang w:val="en-GB" w:eastAsia="en-GB" w:bidi="en-GB"/>
      </w:rPr>
    </w:lvl>
    <w:lvl w:ilvl="1">
      <w:numFmt w:val="bullet"/>
      <w:lvlText w:val="•"/>
      <w:lvlJc w:val="left"/>
      <w:pPr>
        <w:ind w:left="680" w:hanging="116"/>
      </w:pPr>
      <w:rPr>
        <w:lang w:val="en-GB" w:eastAsia="en-GB" w:bidi="en-GB"/>
      </w:rPr>
    </w:lvl>
    <w:lvl w:ilvl="2">
      <w:numFmt w:val="bullet"/>
      <w:lvlText w:val="•"/>
      <w:lvlJc w:val="left"/>
      <w:pPr>
        <w:ind w:left="773" w:hanging="116"/>
      </w:pPr>
      <w:rPr>
        <w:lang w:val="en-GB" w:eastAsia="en-GB" w:bidi="en-GB"/>
      </w:rPr>
    </w:lvl>
    <w:lvl w:ilvl="3">
      <w:numFmt w:val="bullet"/>
      <w:lvlText w:val="•"/>
      <w:lvlJc w:val="left"/>
      <w:pPr>
        <w:ind w:left="867" w:hanging="116"/>
      </w:pPr>
      <w:rPr>
        <w:lang w:val="en-GB" w:eastAsia="en-GB" w:bidi="en-GB"/>
      </w:rPr>
    </w:lvl>
    <w:lvl w:ilvl="4">
      <w:numFmt w:val="bullet"/>
      <w:lvlText w:val="•"/>
      <w:lvlJc w:val="left"/>
      <w:pPr>
        <w:ind w:left="961" w:hanging="116"/>
      </w:pPr>
      <w:rPr>
        <w:lang w:val="en-GB" w:eastAsia="en-GB" w:bidi="en-GB"/>
      </w:rPr>
    </w:lvl>
    <w:lvl w:ilvl="5">
      <w:numFmt w:val="bullet"/>
      <w:lvlText w:val="•"/>
      <w:lvlJc w:val="left"/>
      <w:pPr>
        <w:ind w:left="1055" w:hanging="116"/>
      </w:pPr>
      <w:rPr>
        <w:lang w:val="en-GB" w:eastAsia="en-GB" w:bidi="en-GB"/>
      </w:rPr>
    </w:lvl>
    <w:lvl w:ilvl="6">
      <w:numFmt w:val="bullet"/>
      <w:lvlText w:val="•"/>
      <w:lvlJc w:val="left"/>
      <w:pPr>
        <w:ind w:left="1148" w:hanging="116"/>
      </w:pPr>
      <w:rPr>
        <w:lang w:val="en-GB" w:eastAsia="en-GB" w:bidi="en-GB"/>
      </w:rPr>
    </w:lvl>
    <w:lvl w:ilvl="7">
      <w:numFmt w:val="bullet"/>
      <w:lvlText w:val="•"/>
      <w:lvlJc w:val="left"/>
      <w:pPr>
        <w:ind w:left="1242" w:hanging="116"/>
      </w:pPr>
      <w:rPr>
        <w:lang w:val="en-GB" w:eastAsia="en-GB" w:bidi="en-GB"/>
      </w:rPr>
    </w:lvl>
    <w:lvl w:ilvl="8">
      <w:numFmt w:val="bullet"/>
      <w:lvlText w:val="•"/>
      <w:lvlJc w:val="left"/>
      <w:pPr>
        <w:ind w:left="1336" w:hanging="116"/>
      </w:pPr>
      <w:rPr>
        <w:lang w:val="en-GB" w:eastAsia="en-GB" w:bidi="en-GB"/>
      </w:rPr>
    </w:lvl>
  </w:abstractNum>
  <w:num w:numId="1" w16cid:durableId="944390411">
    <w:abstractNumId w:val="6"/>
  </w:num>
  <w:num w:numId="2" w16cid:durableId="976302677">
    <w:abstractNumId w:val="19"/>
  </w:num>
  <w:num w:numId="3" w16cid:durableId="1948921795">
    <w:abstractNumId w:val="9"/>
  </w:num>
  <w:num w:numId="4" w16cid:durableId="1523082521">
    <w:abstractNumId w:val="2"/>
  </w:num>
  <w:num w:numId="5" w16cid:durableId="1288700600">
    <w:abstractNumId w:val="12"/>
  </w:num>
  <w:num w:numId="6" w16cid:durableId="678387949">
    <w:abstractNumId w:val="1"/>
  </w:num>
  <w:num w:numId="7" w16cid:durableId="1834754147">
    <w:abstractNumId w:val="10"/>
  </w:num>
  <w:num w:numId="8" w16cid:durableId="963191645">
    <w:abstractNumId w:val="4"/>
  </w:num>
  <w:num w:numId="9" w16cid:durableId="1047684857">
    <w:abstractNumId w:val="18"/>
  </w:num>
  <w:num w:numId="10" w16cid:durableId="1887721458">
    <w:abstractNumId w:val="7"/>
  </w:num>
  <w:num w:numId="11" w16cid:durableId="1948461889">
    <w:abstractNumId w:val="11"/>
  </w:num>
  <w:num w:numId="12" w16cid:durableId="504049894">
    <w:abstractNumId w:val="0"/>
  </w:num>
  <w:num w:numId="13" w16cid:durableId="462580715">
    <w:abstractNumId w:val="8"/>
  </w:num>
  <w:num w:numId="14" w16cid:durableId="1601639653">
    <w:abstractNumId w:val="17"/>
  </w:num>
  <w:num w:numId="15" w16cid:durableId="1110398351">
    <w:abstractNumId w:val="15"/>
  </w:num>
  <w:num w:numId="16" w16cid:durableId="1624992950">
    <w:abstractNumId w:val="3"/>
  </w:num>
  <w:num w:numId="17" w16cid:durableId="2015374900">
    <w:abstractNumId w:val="16"/>
  </w:num>
  <w:num w:numId="18" w16cid:durableId="1574075228">
    <w:abstractNumId w:val="13"/>
  </w:num>
  <w:num w:numId="19" w16cid:durableId="704478734">
    <w:abstractNumId w:val="14"/>
  </w:num>
  <w:num w:numId="20" w16cid:durableId="2139059636">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attachedTemplate r:id="rId1"/>
  <w:defaultTabStop w:val="720"/>
  <w:autoHyphenation/>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85C35"/>
    <w:rsid w:val="00A06969"/>
    <w:rsid w:val="00A53BF2"/>
    <w:rsid w:val="00B85C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14FBCC"/>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E w:val="0"/>
      <w:spacing w:after="0" w:line="240" w:lineRule="auto"/>
    </w:pPr>
    <w:rPr>
      <w:rFonts w:ascii="Times New Roman" w:eastAsia="Times New Roman" w:hAnsi="Times New Roman" w:cs="Times New Roman"/>
      <w:lang w:eastAsia="en-GB" w:bidi="en-GB"/>
    </w:rPr>
  </w:style>
  <w:style w:type="paragraph" w:styleId="Heading1">
    <w:name w:val="heading 1"/>
    <w:basedOn w:val="Heading2"/>
    <w:uiPriority w:val="9"/>
    <w:qFormat/>
    <w:pPr>
      <w:spacing w:before="64"/>
      <w:ind w:left="400"/>
      <w:outlineLvl w:val="0"/>
    </w:pPr>
  </w:style>
  <w:style w:type="paragraph" w:styleId="Heading2">
    <w:name w:val="heading 2"/>
    <w:basedOn w:val="Normal"/>
    <w:uiPriority w:val="9"/>
    <w:unhideWhenUsed/>
    <w:qFormat/>
    <w:pPr>
      <w:ind w:right="49"/>
      <w:jc w:val="center"/>
      <w:outlineLvl w:val="1"/>
    </w:pPr>
    <w:rPr>
      <w:b/>
      <w:bCs/>
      <w:sz w:val="24"/>
      <w:szCs w:val="24"/>
    </w:rPr>
  </w:style>
  <w:style w:type="paragraph" w:styleId="Heading3">
    <w:name w:val="heading 3"/>
    <w:basedOn w:val="Normal"/>
    <w:next w:val="Normal"/>
    <w:uiPriority w:val="9"/>
    <w:semiHidden/>
    <w:unhideWhenUsed/>
    <w:qFormat/>
    <w:pPr>
      <w:keepNext/>
      <w:keepLines/>
      <w:spacing w:before="40"/>
      <w:outlineLvl w:val="2"/>
    </w:pPr>
    <w:rPr>
      <w:rFonts w:ascii="Calibri Light" w:eastAsia="DengXian Light"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Pr>
      <w:rFonts w:ascii="Times New Roman" w:eastAsia="Times New Roman" w:hAnsi="Times New Roman" w:cs="Times New Roman"/>
      <w:b/>
      <w:bCs/>
      <w:sz w:val="24"/>
      <w:szCs w:val="24"/>
      <w:lang w:eastAsia="en-GB" w:bidi="en-GB"/>
    </w:rPr>
  </w:style>
  <w:style w:type="character" w:customStyle="1" w:styleId="Heading1Char">
    <w:name w:val="Heading 1 Char"/>
    <w:basedOn w:val="DefaultParagraphFont"/>
    <w:rPr>
      <w:rFonts w:ascii="Times New Roman" w:eastAsia="Times New Roman" w:hAnsi="Times New Roman" w:cs="Times New Roman"/>
      <w:b/>
      <w:bCs/>
      <w:sz w:val="24"/>
      <w:szCs w:val="24"/>
      <w:lang w:eastAsia="en-GB" w:bidi="en-GB"/>
    </w:rPr>
  </w:style>
  <w:style w:type="character" w:customStyle="1" w:styleId="Heading3Char">
    <w:name w:val="Heading 3 Char"/>
    <w:basedOn w:val="DefaultParagraphFont"/>
    <w:rPr>
      <w:rFonts w:ascii="Calibri Light" w:eastAsia="DengXian Light" w:hAnsi="Calibri Light" w:cs="Times New Roman"/>
      <w:color w:val="1F3763"/>
      <w:sz w:val="24"/>
      <w:szCs w:val="24"/>
      <w:lang w:eastAsia="en-GB" w:bidi="en-GB"/>
    </w:rPr>
  </w:style>
  <w:style w:type="paragraph" w:styleId="Revision">
    <w:name w:val="Revision"/>
    <w:pPr>
      <w:suppressAutoHyphens/>
      <w:spacing w:after="0" w:line="240" w:lineRule="auto"/>
    </w:pPr>
    <w:rPr>
      <w:rFonts w:ascii="Times New Roman" w:eastAsia="Times New Roman" w:hAnsi="Times New Roman" w:cs="Times New Roman"/>
      <w:lang w:eastAsia="en-GB" w:bidi="en-GB"/>
    </w:rPr>
  </w:style>
  <w:style w:type="character" w:styleId="FootnoteReference">
    <w:name w:val="footnote reference"/>
    <w:basedOn w:val="DefaultParagraphFont"/>
    <w:rPr>
      <w:position w:val="0"/>
      <w:vertAlign w:val="superscript"/>
    </w:rPr>
  </w:style>
  <w:style w:type="paragraph" w:styleId="FootnoteText">
    <w:name w:val="footnote text"/>
    <w:basedOn w:val="Normal"/>
    <w:pPr>
      <w:ind w:left="340" w:hanging="340"/>
    </w:pPr>
    <w:rPr>
      <w:sz w:val="20"/>
      <w:szCs w:val="20"/>
    </w:rPr>
  </w:style>
  <w:style w:type="character" w:customStyle="1" w:styleId="FootnoteTextChar">
    <w:name w:val="Footnote Text Char"/>
    <w:basedOn w:val="DefaultParagraphFont"/>
    <w:rPr>
      <w:rFonts w:ascii="Times New Roman" w:eastAsia="Times New Roman" w:hAnsi="Times New Roman" w:cs="Times New Roman"/>
      <w:sz w:val="20"/>
      <w:szCs w:val="20"/>
      <w:lang w:eastAsia="en-GB" w:bidi="en-GB"/>
    </w:rPr>
  </w:style>
  <w:style w:type="paragraph" w:styleId="Header">
    <w:name w:val="header"/>
    <w:basedOn w:val="Normal"/>
    <w:pPr>
      <w:tabs>
        <w:tab w:val="center" w:pos="4680"/>
        <w:tab w:val="right" w:pos="9360"/>
      </w:tabs>
    </w:pPr>
  </w:style>
  <w:style w:type="character" w:customStyle="1" w:styleId="HeaderChar">
    <w:name w:val="Header Char"/>
    <w:basedOn w:val="DefaultParagraphFont"/>
    <w:rPr>
      <w:rFonts w:ascii="Times New Roman" w:eastAsia="Times New Roman" w:hAnsi="Times New Roman" w:cs="Times New Roman"/>
      <w:lang w:eastAsia="en-GB" w:bidi="en-GB"/>
    </w:rPr>
  </w:style>
  <w:style w:type="paragraph" w:styleId="Footer">
    <w:name w:val="footer"/>
    <w:basedOn w:val="Normal"/>
    <w:pPr>
      <w:tabs>
        <w:tab w:val="center" w:pos="4680"/>
        <w:tab w:val="right" w:pos="9360"/>
      </w:tabs>
    </w:pPr>
  </w:style>
  <w:style w:type="character" w:customStyle="1" w:styleId="FooterChar">
    <w:name w:val="Footer Char"/>
    <w:basedOn w:val="DefaultParagraphFont"/>
    <w:rPr>
      <w:rFonts w:ascii="Times New Roman" w:eastAsia="Times New Roman" w:hAnsi="Times New Roman" w:cs="Times New Roman"/>
      <w:lang w:eastAsia="en-GB" w:bidi="en-GB"/>
    </w:rPr>
  </w:style>
  <w:style w:type="paragraph" w:styleId="ListParagraph">
    <w:name w:val="List Paragraph"/>
    <w:basedOn w:val="Normal"/>
    <w:pPr>
      <w:ind w:left="720"/>
      <w:contextualSpacing/>
    </w:pPr>
  </w:style>
  <w:style w:type="character" w:customStyle="1" w:styleId="ListParagraphChar">
    <w:name w:val="List Paragraph Char"/>
    <w:rPr>
      <w:rFonts w:ascii="Times New Roman" w:eastAsia="Times New Roman" w:hAnsi="Times New Roman" w:cs="Times New Roman"/>
      <w:lang w:eastAsia="en-GB" w:bidi="en-GB"/>
    </w:rPr>
  </w:style>
  <w:style w:type="paragraph" w:styleId="TOC1">
    <w:name w:val="toc 1"/>
    <w:basedOn w:val="Normal"/>
    <w:next w:val="Normal"/>
    <w:autoRedefine/>
    <w:pPr>
      <w:spacing w:after="100"/>
    </w:pPr>
  </w:style>
  <w:style w:type="paragraph" w:styleId="TOC2">
    <w:name w:val="toc 2"/>
    <w:basedOn w:val="Normal"/>
    <w:next w:val="Normal"/>
    <w:autoRedefine/>
    <w:pPr>
      <w:spacing w:after="100"/>
      <w:ind w:left="220"/>
    </w:pPr>
  </w:style>
  <w:style w:type="paragraph" w:styleId="TOC3">
    <w:name w:val="toc 3"/>
    <w:basedOn w:val="Normal"/>
    <w:next w:val="Normal"/>
    <w:autoRedefine/>
    <w:pPr>
      <w:spacing w:after="100"/>
      <w:ind w:left="440"/>
    </w:pPr>
  </w:style>
  <w:style w:type="paragraph" w:styleId="TOC4">
    <w:name w:val="toc 4"/>
    <w:basedOn w:val="Normal"/>
    <w:next w:val="Normal"/>
    <w:autoRedefine/>
    <w:pPr>
      <w:spacing w:after="100"/>
      <w:ind w:left="660"/>
    </w:pPr>
  </w:style>
  <w:style w:type="paragraph" w:styleId="TOC5">
    <w:name w:val="toc 5"/>
    <w:basedOn w:val="Normal"/>
    <w:next w:val="Normal"/>
    <w:autoRedefine/>
    <w:pPr>
      <w:spacing w:after="100"/>
      <w:ind w:left="880"/>
    </w:pPr>
  </w:style>
  <w:style w:type="paragraph" w:styleId="TOC6">
    <w:name w:val="toc 6"/>
    <w:basedOn w:val="Normal"/>
    <w:next w:val="Normal"/>
    <w:autoRedefine/>
    <w:pPr>
      <w:spacing w:after="100"/>
      <w:ind w:left="1100"/>
    </w:pPr>
  </w:style>
  <w:style w:type="paragraph" w:styleId="TOC7">
    <w:name w:val="toc 7"/>
    <w:basedOn w:val="Normal"/>
    <w:next w:val="Normal"/>
    <w:autoRedefine/>
    <w:pPr>
      <w:spacing w:after="100"/>
      <w:ind w:left="1320"/>
    </w:pPr>
  </w:style>
  <w:style w:type="paragraph" w:styleId="TOC8">
    <w:name w:val="toc 8"/>
    <w:basedOn w:val="Normal"/>
    <w:next w:val="Normal"/>
    <w:autoRedefine/>
    <w:pPr>
      <w:spacing w:after="100"/>
      <w:ind w:left="1540"/>
    </w:pPr>
  </w:style>
  <w:style w:type="paragraph" w:styleId="TOC9">
    <w:name w:val="toc 9"/>
    <w:basedOn w:val="Normal"/>
    <w:next w:val="Normal"/>
    <w:autoRedefine/>
    <w:pPr>
      <w:spacing w:after="100"/>
      <w:ind w:left="1760"/>
    </w:p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rFonts w:ascii="Times New Roman" w:eastAsia="Times New Roman" w:hAnsi="Times New Roman" w:cs="Times New Roman"/>
      <w:sz w:val="20"/>
      <w:szCs w:val="20"/>
      <w:lang w:eastAsia="en-GB" w:bidi="en-GB"/>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Times New Roman" w:eastAsia="Times New Roman" w:hAnsi="Times New Roman" w:cs="Times New Roman"/>
      <w:b/>
      <w:bCs/>
      <w:sz w:val="20"/>
      <w:szCs w:val="20"/>
      <w:lang w:eastAsia="en-GB" w:bidi="en-GB"/>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eastAsia="Times New Roman" w:hAnsi="Segoe UI" w:cs="Segoe UI"/>
      <w:sz w:val="18"/>
      <w:szCs w:val="18"/>
      <w:lang w:eastAsia="en-GB" w:bidi="en-GB"/>
    </w:rPr>
  </w:style>
  <w:style w:type="paragraph" w:styleId="BodyText">
    <w:name w:val="Body Text"/>
    <w:basedOn w:val="Normal"/>
    <w:rPr>
      <w:sz w:val="24"/>
      <w:szCs w:val="24"/>
    </w:rPr>
  </w:style>
  <w:style w:type="character" w:customStyle="1" w:styleId="BodyTextChar">
    <w:name w:val="Body Text Char"/>
    <w:basedOn w:val="DefaultParagraphFont"/>
    <w:rPr>
      <w:rFonts w:ascii="Times New Roman" w:eastAsia="Times New Roman" w:hAnsi="Times New Roman" w:cs="Times New Roman"/>
      <w:sz w:val="24"/>
      <w:szCs w:val="24"/>
      <w:lang w:eastAsia="en-GB" w:bidi="en-GB"/>
    </w:rPr>
  </w:style>
  <w:style w:type="paragraph" w:customStyle="1" w:styleId="tbl-norm">
    <w:name w:val="tbl-norm"/>
    <w:basedOn w:val="Normal"/>
    <w:pPr>
      <w:widowControl/>
      <w:autoSpaceDE/>
      <w:spacing w:before="100" w:after="100"/>
    </w:pPr>
    <w:rPr>
      <w:sz w:val="24"/>
      <w:szCs w:val="24"/>
      <w:lang w:bidi="ar-SA"/>
    </w:rPr>
  </w:style>
  <w:style w:type="character" w:customStyle="1" w:styleId="normaltextrun">
    <w:name w:val="normaltextrun"/>
    <w:basedOn w:val="DefaultParagraphFont"/>
  </w:style>
  <w:style w:type="paragraph" w:customStyle="1" w:styleId="TableParagraph">
    <w:name w:val="Table Paragraph"/>
    <w:basedOn w:val="Normal"/>
    <w:pPr>
      <w:jc w:val="center"/>
    </w:pPr>
    <w:rPr>
      <w:rFonts w:ascii="Arial" w:eastAsia="Arial" w:hAnsi="Arial" w:cs="Arial"/>
    </w:rPr>
  </w:style>
  <w:style w:type="paragraph" w:customStyle="1" w:styleId="Default">
    <w:name w:val="Default"/>
    <w:pPr>
      <w:suppressAutoHyphens/>
      <w:autoSpaceDE w:val="0"/>
      <w:spacing w:after="0" w:line="240" w:lineRule="auto"/>
    </w:pPr>
    <w:rPr>
      <w:rFonts w:ascii="Arial" w:eastAsia="Times New Roman" w:hAnsi="Arial"/>
      <w:color w:val="000000"/>
      <w:sz w:val="24"/>
      <w:szCs w:val="24"/>
      <w:lang w:eastAsia="en-GB"/>
    </w:rPr>
  </w:style>
  <w:style w:type="paragraph" w:styleId="Quote">
    <w:name w:val="Quote"/>
    <w:basedOn w:val="Normal"/>
    <w:next w:val="Normal"/>
    <w:pPr>
      <w:spacing w:before="200" w:after="160"/>
      <w:ind w:left="864" w:right="864"/>
      <w:jc w:val="center"/>
    </w:pPr>
    <w:rPr>
      <w:i/>
      <w:iCs/>
      <w:color w:val="404040"/>
    </w:rPr>
  </w:style>
  <w:style w:type="character" w:customStyle="1" w:styleId="QuoteChar">
    <w:name w:val="Quote Char"/>
    <w:basedOn w:val="DefaultParagraphFont"/>
    <w:rPr>
      <w:rFonts w:ascii="Times New Roman" w:eastAsia="Times New Roman" w:hAnsi="Times New Roman" w:cs="Times New Roman"/>
      <w:i/>
      <w:iCs/>
      <w:color w:val="404040"/>
      <w:lang w:eastAsia="en-GB" w:bidi="en-GB"/>
    </w:rPr>
  </w:style>
  <w:style w:type="character" w:styleId="Strong">
    <w:name w:val="Strong"/>
    <w:basedOn w:val="DefaultParagraphFont"/>
    <w:rPr>
      <w:b/>
      <w:bCs/>
    </w:rPr>
  </w:style>
  <w:style w:type="paragraph" w:styleId="Title">
    <w:name w:val="Title"/>
    <w:basedOn w:val="Normal"/>
    <w:next w:val="Normal"/>
    <w:uiPriority w:val="10"/>
    <w:qFormat/>
    <w:pPr>
      <w:contextualSpacing/>
    </w:pPr>
    <w:rPr>
      <w:rFonts w:ascii="Calibri Light" w:eastAsia="DengXian Light" w:hAnsi="Calibri Light"/>
      <w:spacing w:val="-10"/>
      <w:kern w:val="3"/>
      <w:sz w:val="56"/>
      <w:szCs w:val="56"/>
    </w:rPr>
  </w:style>
  <w:style w:type="character" w:customStyle="1" w:styleId="TitleChar">
    <w:name w:val="Title Char"/>
    <w:basedOn w:val="DefaultParagraphFont"/>
    <w:rPr>
      <w:rFonts w:ascii="Calibri Light" w:eastAsia="DengXian Light" w:hAnsi="Calibri Light" w:cs="Times New Roman"/>
      <w:spacing w:val="-10"/>
      <w:kern w:val="3"/>
      <w:sz w:val="56"/>
      <w:szCs w:val="56"/>
      <w:lang w:eastAsia="en-GB" w:bidi="en-GB"/>
    </w:rPr>
  </w:style>
  <w:style w:type="character" w:styleId="SubtleEmphasis">
    <w:name w:val="Subtle Emphasis"/>
    <w:basedOn w:val="DefaultParagraphFont"/>
    <w:rPr>
      <w:i/>
      <w:iCs/>
      <w:color w:val="404040"/>
    </w:rPr>
  </w:style>
  <w:style w:type="character" w:styleId="Emphasis">
    <w:name w:val="Emphasis"/>
    <w:basedOn w:val="DefaultParagraphFont"/>
    <w:rPr>
      <w:i/>
      <w:iCs/>
    </w:rPr>
  </w:style>
  <w:style w:type="paragraph" w:customStyle="1" w:styleId="paragraph">
    <w:name w:val="paragraph"/>
    <w:basedOn w:val="Normal"/>
    <w:pPr>
      <w:widowControl/>
      <w:autoSpaceDE/>
      <w:spacing w:before="100" w:after="100"/>
    </w:pPr>
    <w:rPr>
      <w:sz w:val="24"/>
      <w:szCs w:val="24"/>
      <w:lang w:bidi="ar-SA"/>
    </w:rPr>
  </w:style>
  <w:style w:type="character" w:customStyle="1" w:styleId="eop">
    <w:name w:val="eop"/>
    <w:basedOn w:val="DefaultParagraphFont"/>
  </w:style>
  <w:style w:type="character" w:styleId="Hyperlink">
    <w:name w:val="Hyperlink"/>
    <w:basedOn w:val="DefaultParagraphFont"/>
    <w:rPr>
      <w:color w:val="0563C1"/>
      <w:u w:val="single"/>
    </w:rPr>
  </w:style>
  <w:style w:type="paragraph" w:styleId="NoSpacing">
    <w:name w:val="No Spacing"/>
    <w:pPr>
      <w:widowControl w:val="0"/>
      <w:suppressAutoHyphens/>
      <w:autoSpaceDE w:val="0"/>
      <w:spacing w:after="0" w:line="240" w:lineRule="auto"/>
    </w:pPr>
    <w:rPr>
      <w:rFonts w:ascii="Times New Roman" w:eastAsia="Times New Roman" w:hAnsi="Times New Roman" w:cs="Times New Roman"/>
      <w:lang w:eastAsia="en-GB" w:bidi="en-GB"/>
    </w:rPr>
  </w:style>
  <w:style w:type="character" w:customStyle="1" w:styleId="apple-converted-space">
    <w:name w:val="apple-converted-space"/>
    <w:basedOn w:val="DefaultParagraphFont"/>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paragraph" w:customStyle="1" w:styleId="norm">
    <w:name w:val="norm"/>
    <w:basedOn w:val="Normal"/>
    <w:pPr>
      <w:widowControl/>
      <w:autoSpaceDE/>
      <w:spacing w:before="100" w:after="100"/>
    </w:pPr>
    <w:rPr>
      <w:sz w:val="24"/>
      <w:szCs w:val="24"/>
      <w:lang w:bidi="ar-SA"/>
    </w:rPr>
  </w:style>
  <w:style w:type="paragraph" w:customStyle="1" w:styleId="EPAbody">
    <w:name w:val="EPA body"/>
    <w:basedOn w:val="ListParagraph"/>
    <w:pPr>
      <w:widowControl/>
      <w:numPr>
        <w:numId w:val="1"/>
      </w:numPr>
      <w:contextualSpacing w:val="0"/>
      <w:jc w:val="both"/>
    </w:pPr>
    <w:rPr>
      <w:sz w:val="24"/>
      <w:szCs w:val="24"/>
    </w:rPr>
  </w:style>
  <w:style w:type="character" w:customStyle="1" w:styleId="EPAbodyChar">
    <w:name w:val="EPA body Char"/>
    <w:basedOn w:val="ListParagraphChar"/>
    <w:rPr>
      <w:rFonts w:ascii="Times New Roman" w:eastAsia="Times New Roman" w:hAnsi="Times New Roman" w:cs="Times New Roman"/>
      <w:sz w:val="24"/>
      <w:szCs w:val="24"/>
      <w:lang w:eastAsia="en-GB" w:bidi="en-GB"/>
    </w:rPr>
  </w:style>
  <w:style w:type="character" w:customStyle="1" w:styleId="ydp476b04eayiv9687702132normaltextrun">
    <w:name w:val="ydp476b04eayiv9687702132normaltextrun"/>
    <w:basedOn w:val="DefaultParagraphFont"/>
  </w:style>
  <w:style w:type="character" w:styleId="PlaceholderText">
    <w:name w:val="Placeholder Text"/>
    <w:basedOn w:val="DefaultParagraphFont"/>
    <w:rPr>
      <w:color w:val="808080"/>
    </w:rPr>
  </w:style>
  <w:style w:type="numbering" w:customStyle="1" w:styleId="LFO81">
    <w:name w:val="LFO8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eader" Target="header56.xml"/><Relationship Id="rId21" Type="http://schemas.openxmlformats.org/officeDocument/2006/relationships/header" Target="header8.xml"/><Relationship Id="rId63" Type="http://schemas.openxmlformats.org/officeDocument/2006/relationships/header" Target="header29.xml"/><Relationship Id="rId159" Type="http://schemas.openxmlformats.org/officeDocument/2006/relationships/header" Target="header77.xml"/><Relationship Id="rId170" Type="http://schemas.openxmlformats.org/officeDocument/2006/relationships/footer" Target="footer82.xml"/><Relationship Id="rId226" Type="http://schemas.openxmlformats.org/officeDocument/2006/relationships/footer" Target="footer110.xml"/><Relationship Id="rId268" Type="http://schemas.openxmlformats.org/officeDocument/2006/relationships/footer" Target="footer131.xml"/><Relationship Id="rId32" Type="http://schemas.openxmlformats.org/officeDocument/2006/relationships/footer" Target="footer13.xml"/><Relationship Id="rId74" Type="http://schemas.openxmlformats.org/officeDocument/2006/relationships/footer" Target="footer34.xml"/><Relationship Id="rId128" Type="http://schemas.openxmlformats.org/officeDocument/2006/relationships/footer" Target="footer61.xml"/><Relationship Id="rId5" Type="http://schemas.openxmlformats.org/officeDocument/2006/relationships/footnotes" Target="footnotes.xml"/><Relationship Id="rId181" Type="http://schemas.openxmlformats.org/officeDocument/2006/relationships/header" Target="header88.xml"/><Relationship Id="rId237" Type="http://schemas.openxmlformats.org/officeDocument/2006/relationships/header" Target="header116.xml"/><Relationship Id="rId279" Type="http://schemas.openxmlformats.org/officeDocument/2006/relationships/header" Target="header137.xml"/><Relationship Id="rId43" Type="http://schemas.openxmlformats.org/officeDocument/2006/relationships/header" Target="header19.xml"/><Relationship Id="rId139" Type="http://schemas.openxmlformats.org/officeDocument/2006/relationships/header" Target="header67.xml"/><Relationship Id="rId290" Type="http://schemas.openxmlformats.org/officeDocument/2006/relationships/theme" Target="theme/theme1.xml"/><Relationship Id="rId85" Type="http://schemas.openxmlformats.org/officeDocument/2006/relationships/header" Target="header40.xml"/><Relationship Id="rId150" Type="http://schemas.openxmlformats.org/officeDocument/2006/relationships/footer" Target="footer72.xml"/><Relationship Id="rId192" Type="http://schemas.openxmlformats.org/officeDocument/2006/relationships/footer" Target="footer93.xml"/><Relationship Id="rId206" Type="http://schemas.openxmlformats.org/officeDocument/2006/relationships/footer" Target="footer100.xml"/><Relationship Id="rId248" Type="http://schemas.openxmlformats.org/officeDocument/2006/relationships/footer" Target="footer121.xml"/><Relationship Id="rId269" Type="http://schemas.openxmlformats.org/officeDocument/2006/relationships/header" Target="header132.xml"/><Relationship Id="rId12" Type="http://schemas.openxmlformats.org/officeDocument/2006/relationships/footer" Target="footer3.xml"/><Relationship Id="rId33" Type="http://schemas.openxmlformats.org/officeDocument/2006/relationships/header" Target="header14.xml"/><Relationship Id="rId108" Type="http://schemas.openxmlformats.org/officeDocument/2006/relationships/footer" Target="footer51.xml"/><Relationship Id="rId129" Type="http://schemas.openxmlformats.org/officeDocument/2006/relationships/header" Target="header62.xml"/><Relationship Id="rId280" Type="http://schemas.openxmlformats.org/officeDocument/2006/relationships/footer" Target="footer137.xml"/><Relationship Id="rId54" Type="http://schemas.openxmlformats.org/officeDocument/2006/relationships/footer" Target="footer24.xml"/><Relationship Id="rId75" Type="http://schemas.openxmlformats.org/officeDocument/2006/relationships/header" Target="header35.xml"/><Relationship Id="rId96" Type="http://schemas.openxmlformats.org/officeDocument/2006/relationships/footer" Target="footer45.xml"/><Relationship Id="rId140" Type="http://schemas.openxmlformats.org/officeDocument/2006/relationships/footer" Target="footer67.xml"/><Relationship Id="rId161" Type="http://schemas.openxmlformats.org/officeDocument/2006/relationships/header" Target="header78.xml"/><Relationship Id="rId182" Type="http://schemas.openxmlformats.org/officeDocument/2006/relationships/footer" Target="footer88.xml"/><Relationship Id="rId217" Type="http://schemas.openxmlformats.org/officeDocument/2006/relationships/header" Target="header106.xml"/><Relationship Id="rId6" Type="http://schemas.openxmlformats.org/officeDocument/2006/relationships/endnotes" Target="endnotes.xml"/><Relationship Id="rId238" Type="http://schemas.openxmlformats.org/officeDocument/2006/relationships/footer" Target="footer116.xml"/><Relationship Id="rId259" Type="http://schemas.openxmlformats.org/officeDocument/2006/relationships/header" Target="header127.xml"/><Relationship Id="rId23" Type="http://schemas.openxmlformats.org/officeDocument/2006/relationships/header" Target="header9.xml"/><Relationship Id="rId119" Type="http://schemas.openxmlformats.org/officeDocument/2006/relationships/header" Target="header57.xml"/><Relationship Id="rId270" Type="http://schemas.openxmlformats.org/officeDocument/2006/relationships/footer" Target="footer132.xml"/><Relationship Id="rId44" Type="http://schemas.openxmlformats.org/officeDocument/2006/relationships/footer" Target="footer19.xml"/><Relationship Id="rId65" Type="http://schemas.openxmlformats.org/officeDocument/2006/relationships/header" Target="header30.xml"/><Relationship Id="rId86" Type="http://schemas.openxmlformats.org/officeDocument/2006/relationships/footer" Target="footer40.xml"/><Relationship Id="rId130" Type="http://schemas.openxmlformats.org/officeDocument/2006/relationships/footer" Target="footer62.xml"/><Relationship Id="rId151" Type="http://schemas.openxmlformats.org/officeDocument/2006/relationships/header" Target="header73.xml"/><Relationship Id="rId172" Type="http://schemas.openxmlformats.org/officeDocument/2006/relationships/footer" Target="footer83.xml"/><Relationship Id="rId193" Type="http://schemas.openxmlformats.org/officeDocument/2006/relationships/header" Target="header94.xml"/><Relationship Id="rId207" Type="http://schemas.openxmlformats.org/officeDocument/2006/relationships/header" Target="header101.xml"/><Relationship Id="rId228" Type="http://schemas.openxmlformats.org/officeDocument/2006/relationships/footer" Target="footer111.xml"/><Relationship Id="rId249" Type="http://schemas.openxmlformats.org/officeDocument/2006/relationships/header" Target="header122.xml"/><Relationship Id="rId13" Type="http://schemas.openxmlformats.org/officeDocument/2006/relationships/header" Target="header4.xml"/><Relationship Id="rId109" Type="http://schemas.openxmlformats.org/officeDocument/2006/relationships/header" Target="header52.xml"/><Relationship Id="rId260" Type="http://schemas.openxmlformats.org/officeDocument/2006/relationships/footer" Target="footer127.xml"/><Relationship Id="rId281" Type="http://schemas.openxmlformats.org/officeDocument/2006/relationships/header" Target="header138.xml"/><Relationship Id="rId34" Type="http://schemas.openxmlformats.org/officeDocument/2006/relationships/footer" Target="footer14.xml"/><Relationship Id="rId55" Type="http://schemas.openxmlformats.org/officeDocument/2006/relationships/header" Target="header25.xml"/><Relationship Id="rId76" Type="http://schemas.openxmlformats.org/officeDocument/2006/relationships/footer" Target="footer35.xml"/><Relationship Id="rId97" Type="http://schemas.openxmlformats.org/officeDocument/2006/relationships/header" Target="header46.xml"/><Relationship Id="rId120" Type="http://schemas.openxmlformats.org/officeDocument/2006/relationships/footer" Target="footer57.xml"/><Relationship Id="rId141" Type="http://schemas.openxmlformats.org/officeDocument/2006/relationships/header" Target="header68.xml"/><Relationship Id="rId7" Type="http://schemas.openxmlformats.org/officeDocument/2006/relationships/header" Target="header1.xml"/><Relationship Id="rId162" Type="http://schemas.openxmlformats.org/officeDocument/2006/relationships/footer" Target="footer78.xml"/><Relationship Id="rId183" Type="http://schemas.openxmlformats.org/officeDocument/2006/relationships/header" Target="header89.xml"/><Relationship Id="rId218" Type="http://schemas.openxmlformats.org/officeDocument/2006/relationships/footer" Target="footer106.xml"/><Relationship Id="rId239" Type="http://schemas.openxmlformats.org/officeDocument/2006/relationships/header" Target="header117.xml"/><Relationship Id="rId250" Type="http://schemas.openxmlformats.org/officeDocument/2006/relationships/footer" Target="footer122.xml"/><Relationship Id="rId271" Type="http://schemas.openxmlformats.org/officeDocument/2006/relationships/header" Target="header133.xml"/><Relationship Id="rId24" Type="http://schemas.openxmlformats.org/officeDocument/2006/relationships/footer" Target="footer9.xml"/><Relationship Id="rId45" Type="http://schemas.openxmlformats.org/officeDocument/2006/relationships/header" Target="header20.xml"/><Relationship Id="rId66" Type="http://schemas.openxmlformats.org/officeDocument/2006/relationships/footer" Target="footer30.xml"/><Relationship Id="rId87" Type="http://schemas.openxmlformats.org/officeDocument/2006/relationships/header" Target="header41.xml"/><Relationship Id="rId110" Type="http://schemas.openxmlformats.org/officeDocument/2006/relationships/footer" Target="footer52.xml"/><Relationship Id="rId131" Type="http://schemas.openxmlformats.org/officeDocument/2006/relationships/header" Target="header63.xml"/><Relationship Id="rId152" Type="http://schemas.openxmlformats.org/officeDocument/2006/relationships/footer" Target="footer73.xml"/><Relationship Id="rId173" Type="http://schemas.openxmlformats.org/officeDocument/2006/relationships/header" Target="header84.xml"/><Relationship Id="rId194" Type="http://schemas.openxmlformats.org/officeDocument/2006/relationships/footer" Target="footer94.xml"/><Relationship Id="rId208" Type="http://schemas.openxmlformats.org/officeDocument/2006/relationships/footer" Target="footer101.xml"/><Relationship Id="rId229" Type="http://schemas.openxmlformats.org/officeDocument/2006/relationships/header" Target="header112.xml"/><Relationship Id="rId240" Type="http://schemas.openxmlformats.org/officeDocument/2006/relationships/footer" Target="footer117.xml"/><Relationship Id="rId261" Type="http://schemas.openxmlformats.org/officeDocument/2006/relationships/header" Target="header128.xml"/><Relationship Id="rId14" Type="http://schemas.openxmlformats.org/officeDocument/2006/relationships/footer" Target="footer4.xml"/><Relationship Id="rId35" Type="http://schemas.openxmlformats.org/officeDocument/2006/relationships/header" Target="header15.xml"/><Relationship Id="rId56" Type="http://schemas.openxmlformats.org/officeDocument/2006/relationships/footer" Target="footer25.xml"/><Relationship Id="rId77" Type="http://schemas.openxmlformats.org/officeDocument/2006/relationships/header" Target="header36.xml"/><Relationship Id="rId100" Type="http://schemas.openxmlformats.org/officeDocument/2006/relationships/footer" Target="footer47.xml"/><Relationship Id="rId282" Type="http://schemas.openxmlformats.org/officeDocument/2006/relationships/footer" Target="footer138.xml"/><Relationship Id="rId8" Type="http://schemas.openxmlformats.org/officeDocument/2006/relationships/footer" Target="footer1.xml"/><Relationship Id="rId98" Type="http://schemas.openxmlformats.org/officeDocument/2006/relationships/footer" Target="footer46.xml"/><Relationship Id="rId121" Type="http://schemas.openxmlformats.org/officeDocument/2006/relationships/header" Target="header58.xml"/><Relationship Id="rId142" Type="http://schemas.openxmlformats.org/officeDocument/2006/relationships/footer" Target="footer68.xml"/><Relationship Id="rId163" Type="http://schemas.openxmlformats.org/officeDocument/2006/relationships/header" Target="header79.xml"/><Relationship Id="rId184" Type="http://schemas.openxmlformats.org/officeDocument/2006/relationships/footer" Target="footer89.xml"/><Relationship Id="rId219" Type="http://schemas.openxmlformats.org/officeDocument/2006/relationships/header" Target="header107.xml"/><Relationship Id="rId230" Type="http://schemas.openxmlformats.org/officeDocument/2006/relationships/footer" Target="footer112.xml"/><Relationship Id="rId251" Type="http://schemas.openxmlformats.org/officeDocument/2006/relationships/header" Target="header123.xml"/><Relationship Id="rId25" Type="http://schemas.openxmlformats.org/officeDocument/2006/relationships/header" Target="header10.xml"/><Relationship Id="rId46" Type="http://schemas.openxmlformats.org/officeDocument/2006/relationships/footer" Target="footer20.xml"/><Relationship Id="rId67" Type="http://schemas.openxmlformats.org/officeDocument/2006/relationships/header" Target="header31.xml"/><Relationship Id="rId272" Type="http://schemas.openxmlformats.org/officeDocument/2006/relationships/footer" Target="footer133.xml"/><Relationship Id="rId88" Type="http://schemas.openxmlformats.org/officeDocument/2006/relationships/footer" Target="footer41.xml"/><Relationship Id="rId111" Type="http://schemas.openxmlformats.org/officeDocument/2006/relationships/header" Target="header53.xml"/><Relationship Id="rId132" Type="http://schemas.openxmlformats.org/officeDocument/2006/relationships/footer" Target="footer63.xml"/><Relationship Id="rId153" Type="http://schemas.openxmlformats.org/officeDocument/2006/relationships/header" Target="header74.xml"/><Relationship Id="rId174" Type="http://schemas.openxmlformats.org/officeDocument/2006/relationships/footer" Target="footer84.xml"/><Relationship Id="rId195" Type="http://schemas.openxmlformats.org/officeDocument/2006/relationships/header" Target="header95.xml"/><Relationship Id="rId209" Type="http://schemas.openxmlformats.org/officeDocument/2006/relationships/header" Target="header102.xml"/><Relationship Id="rId220" Type="http://schemas.openxmlformats.org/officeDocument/2006/relationships/footer" Target="footer107.xml"/><Relationship Id="rId241" Type="http://schemas.openxmlformats.org/officeDocument/2006/relationships/header" Target="header118.xml"/><Relationship Id="rId15" Type="http://schemas.openxmlformats.org/officeDocument/2006/relationships/header" Target="header5.xml"/><Relationship Id="rId36" Type="http://schemas.openxmlformats.org/officeDocument/2006/relationships/footer" Target="footer15.xml"/><Relationship Id="rId57" Type="http://schemas.openxmlformats.org/officeDocument/2006/relationships/header" Target="header26.xml"/><Relationship Id="rId262" Type="http://schemas.openxmlformats.org/officeDocument/2006/relationships/footer" Target="footer128.xml"/><Relationship Id="rId283" Type="http://schemas.openxmlformats.org/officeDocument/2006/relationships/header" Target="header139.xml"/><Relationship Id="rId78" Type="http://schemas.openxmlformats.org/officeDocument/2006/relationships/footer" Target="footer36.xml"/><Relationship Id="rId99" Type="http://schemas.openxmlformats.org/officeDocument/2006/relationships/header" Target="header47.xml"/><Relationship Id="rId101" Type="http://schemas.openxmlformats.org/officeDocument/2006/relationships/header" Target="header48.xml"/><Relationship Id="rId122" Type="http://schemas.openxmlformats.org/officeDocument/2006/relationships/footer" Target="footer58.xml"/><Relationship Id="rId143" Type="http://schemas.openxmlformats.org/officeDocument/2006/relationships/header" Target="header69.xml"/><Relationship Id="rId164" Type="http://schemas.openxmlformats.org/officeDocument/2006/relationships/footer" Target="footer79.xml"/><Relationship Id="rId185" Type="http://schemas.openxmlformats.org/officeDocument/2006/relationships/header" Target="header90.xml"/><Relationship Id="rId9" Type="http://schemas.openxmlformats.org/officeDocument/2006/relationships/header" Target="header2.xml"/><Relationship Id="rId210" Type="http://schemas.openxmlformats.org/officeDocument/2006/relationships/footer" Target="footer102.xml"/><Relationship Id="rId26" Type="http://schemas.openxmlformats.org/officeDocument/2006/relationships/footer" Target="footer10.xml"/><Relationship Id="rId231" Type="http://schemas.openxmlformats.org/officeDocument/2006/relationships/header" Target="header113.xml"/><Relationship Id="rId252" Type="http://schemas.openxmlformats.org/officeDocument/2006/relationships/footer" Target="footer123.xml"/><Relationship Id="rId273" Type="http://schemas.openxmlformats.org/officeDocument/2006/relationships/header" Target="header134.xml"/><Relationship Id="rId47" Type="http://schemas.openxmlformats.org/officeDocument/2006/relationships/header" Target="header21.xml"/><Relationship Id="rId68" Type="http://schemas.openxmlformats.org/officeDocument/2006/relationships/footer" Target="footer31.xml"/><Relationship Id="rId89" Type="http://schemas.openxmlformats.org/officeDocument/2006/relationships/header" Target="header42.xml"/><Relationship Id="rId112" Type="http://schemas.openxmlformats.org/officeDocument/2006/relationships/footer" Target="footer53.xml"/><Relationship Id="rId133" Type="http://schemas.openxmlformats.org/officeDocument/2006/relationships/header" Target="header64.xml"/><Relationship Id="rId154" Type="http://schemas.openxmlformats.org/officeDocument/2006/relationships/footer" Target="footer74.xml"/><Relationship Id="rId175" Type="http://schemas.openxmlformats.org/officeDocument/2006/relationships/header" Target="header85.xml"/><Relationship Id="rId196" Type="http://schemas.openxmlformats.org/officeDocument/2006/relationships/footer" Target="footer95.xml"/><Relationship Id="rId200" Type="http://schemas.openxmlformats.org/officeDocument/2006/relationships/footer" Target="footer97.xml"/><Relationship Id="rId16" Type="http://schemas.openxmlformats.org/officeDocument/2006/relationships/footer" Target="footer5.xml"/><Relationship Id="rId221" Type="http://schemas.openxmlformats.org/officeDocument/2006/relationships/header" Target="header108.xml"/><Relationship Id="rId242" Type="http://schemas.openxmlformats.org/officeDocument/2006/relationships/footer" Target="footer118.xml"/><Relationship Id="rId263" Type="http://schemas.openxmlformats.org/officeDocument/2006/relationships/header" Target="header129.xml"/><Relationship Id="rId284" Type="http://schemas.openxmlformats.org/officeDocument/2006/relationships/footer" Target="footer139.xml"/><Relationship Id="rId37" Type="http://schemas.openxmlformats.org/officeDocument/2006/relationships/header" Target="header16.xml"/><Relationship Id="rId58" Type="http://schemas.openxmlformats.org/officeDocument/2006/relationships/footer" Target="footer26.xml"/><Relationship Id="rId79" Type="http://schemas.openxmlformats.org/officeDocument/2006/relationships/header" Target="header37.xml"/><Relationship Id="rId102" Type="http://schemas.openxmlformats.org/officeDocument/2006/relationships/footer" Target="footer48.xml"/><Relationship Id="rId123" Type="http://schemas.openxmlformats.org/officeDocument/2006/relationships/header" Target="header59.xml"/><Relationship Id="rId144" Type="http://schemas.openxmlformats.org/officeDocument/2006/relationships/footer" Target="footer69.xml"/><Relationship Id="rId90" Type="http://schemas.openxmlformats.org/officeDocument/2006/relationships/footer" Target="footer42.xml"/><Relationship Id="rId165" Type="http://schemas.openxmlformats.org/officeDocument/2006/relationships/header" Target="header80.xml"/><Relationship Id="rId186" Type="http://schemas.openxmlformats.org/officeDocument/2006/relationships/footer" Target="footer90.xml"/><Relationship Id="rId211" Type="http://schemas.openxmlformats.org/officeDocument/2006/relationships/header" Target="header103.xml"/><Relationship Id="rId232" Type="http://schemas.openxmlformats.org/officeDocument/2006/relationships/footer" Target="footer113.xml"/><Relationship Id="rId253" Type="http://schemas.openxmlformats.org/officeDocument/2006/relationships/header" Target="header124.xml"/><Relationship Id="rId274" Type="http://schemas.openxmlformats.org/officeDocument/2006/relationships/footer" Target="footer134.xml"/><Relationship Id="rId27" Type="http://schemas.openxmlformats.org/officeDocument/2006/relationships/header" Target="header11.xml"/><Relationship Id="rId48" Type="http://schemas.openxmlformats.org/officeDocument/2006/relationships/footer" Target="footer21.xml"/><Relationship Id="rId69" Type="http://schemas.openxmlformats.org/officeDocument/2006/relationships/header" Target="header32.xml"/><Relationship Id="rId113" Type="http://schemas.openxmlformats.org/officeDocument/2006/relationships/header" Target="header54.xml"/><Relationship Id="rId134" Type="http://schemas.openxmlformats.org/officeDocument/2006/relationships/footer" Target="footer64.xml"/><Relationship Id="rId80" Type="http://schemas.openxmlformats.org/officeDocument/2006/relationships/footer" Target="footer37.xml"/><Relationship Id="rId155" Type="http://schemas.openxmlformats.org/officeDocument/2006/relationships/header" Target="header75.xml"/><Relationship Id="rId176" Type="http://schemas.openxmlformats.org/officeDocument/2006/relationships/footer" Target="footer85.xml"/><Relationship Id="rId197" Type="http://schemas.openxmlformats.org/officeDocument/2006/relationships/header" Target="header96.xml"/><Relationship Id="rId201" Type="http://schemas.openxmlformats.org/officeDocument/2006/relationships/header" Target="header98.xml"/><Relationship Id="rId222" Type="http://schemas.openxmlformats.org/officeDocument/2006/relationships/footer" Target="footer108.xml"/><Relationship Id="rId243" Type="http://schemas.openxmlformats.org/officeDocument/2006/relationships/header" Target="header119.xml"/><Relationship Id="rId264" Type="http://schemas.openxmlformats.org/officeDocument/2006/relationships/footer" Target="footer129.xml"/><Relationship Id="rId285" Type="http://schemas.openxmlformats.org/officeDocument/2006/relationships/header" Target="header140.xml"/><Relationship Id="rId17" Type="http://schemas.openxmlformats.org/officeDocument/2006/relationships/header" Target="header6.xml"/><Relationship Id="rId38" Type="http://schemas.openxmlformats.org/officeDocument/2006/relationships/footer" Target="footer16.xml"/><Relationship Id="rId59" Type="http://schemas.openxmlformats.org/officeDocument/2006/relationships/header" Target="header27.xml"/><Relationship Id="rId103" Type="http://schemas.openxmlformats.org/officeDocument/2006/relationships/header" Target="header49.xml"/><Relationship Id="rId124" Type="http://schemas.openxmlformats.org/officeDocument/2006/relationships/footer" Target="footer59.xml"/><Relationship Id="rId70" Type="http://schemas.openxmlformats.org/officeDocument/2006/relationships/footer" Target="footer32.xml"/><Relationship Id="rId91" Type="http://schemas.openxmlformats.org/officeDocument/2006/relationships/header" Target="header43.xml"/><Relationship Id="rId145" Type="http://schemas.openxmlformats.org/officeDocument/2006/relationships/header" Target="header70.xml"/><Relationship Id="rId166" Type="http://schemas.openxmlformats.org/officeDocument/2006/relationships/footer" Target="footer80.xml"/><Relationship Id="rId187" Type="http://schemas.openxmlformats.org/officeDocument/2006/relationships/header" Target="header91.xml"/><Relationship Id="rId1" Type="http://schemas.openxmlformats.org/officeDocument/2006/relationships/numbering" Target="numbering.xml"/><Relationship Id="rId212" Type="http://schemas.openxmlformats.org/officeDocument/2006/relationships/footer" Target="footer103.xml"/><Relationship Id="rId233" Type="http://schemas.openxmlformats.org/officeDocument/2006/relationships/header" Target="header114.xml"/><Relationship Id="rId254" Type="http://schemas.openxmlformats.org/officeDocument/2006/relationships/footer" Target="footer124.xml"/><Relationship Id="rId28" Type="http://schemas.openxmlformats.org/officeDocument/2006/relationships/footer" Target="footer11.xml"/><Relationship Id="rId49" Type="http://schemas.openxmlformats.org/officeDocument/2006/relationships/header" Target="header22.xml"/><Relationship Id="rId114" Type="http://schemas.openxmlformats.org/officeDocument/2006/relationships/footer" Target="footer54.xml"/><Relationship Id="rId275" Type="http://schemas.openxmlformats.org/officeDocument/2006/relationships/header" Target="header135.xml"/><Relationship Id="rId60" Type="http://schemas.openxmlformats.org/officeDocument/2006/relationships/footer" Target="footer27.xml"/><Relationship Id="rId81" Type="http://schemas.openxmlformats.org/officeDocument/2006/relationships/header" Target="header38.xml"/><Relationship Id="rId135" Type="http://schemas.openxmlformats.org/officeDocument/2006/relationships/header" Target="header65.xml"/><Relationship Id="rId156" Type="http://schemas.openxmlformats.org/officeDocument/2006/relationships/footer" Target="footer75.xml"/><Relationship Id="rId177" Type="http://schemas.openxmlformats.org/officeDocument/2006/relationships/header" Target="header86.xml"/><Relationship Id="rId198" Type="http://schemas.openxmlformats.org/officeDocument/2006/relationships/footer" Target="footer96.xml"/><Relationship Id="rId202" Type="http://schemas.openxmlformats.org/officeDocument/2006/relationships/footer" Target="footer98.xml"/><Relationship Id="rId223" Type="http://schemas.openxmlformats.org/officeDocument/2006/relationships/header" Target="header109.xml"/><Relationship Id="rId244" Type="http://schemas.openxmlformats.org/officeDocument/2006/relationships/footer" Target="footer119.xml"/><Relationship Id="rId18" Type="http://schemas.openxmlformats.org/officeDocument/2006/relationships/footer" Target="footer6.xml"/><Relationship Id="rId39" Type="http://schemas.openxmlformats.org/officeDocument/2006/relationships/header" Target="header17.xml"/><Relationship Id="rId265" Type="http://schemas.openxmlformats.org/officeDocument/2006/relationships/header" Target="header130.xml"/><Relationship Id="rId286" Type="http://schemas.openxmlformats.org/officeDocument/2006/relationships/footer" Target="footer140.xml"/><Relationship Id="rId50" Type="http://schemas.openxmlformats.org/officeDocument/2006/relationships/footer" Target="footer22.xml"/><Relationship Id="rId104" Type="http://schemas.openxmlformats.org/officeDocument/2006/relationships/footer" Target="footer49.xml"/><Relationship Id="rId125" Type="http://schemas.openxmlformats.org/officeDocument/2006/relationships/header" Target="header60.xml"/><Relationship Id="rId146" Type="http://schemas.openxmlformats.org/officeDocument/2006/relationships/footer" Target="footer70.xml"/><Relationship Id="rId167" Type="http://schemas.openxmlformats.org/officeDocument/2006/relationships/header" Target="header81.xml"/><Relationship Id="rId188" Type="http://schemas.openxmlformats.org/officeDocument/2006/relationships/footer" Target="footer91.xml"/><Relationship Id="rId71" Type="http://schemas.openxmlformats.org/officeDocument/2006/relationships/header" Target="header33.xml"/><Relationship Id="rId92" Type="http://schemas.openxmlformats.org/officeDocument/2006/relationships/footer" Target="footer43.xml"/><Relationship Id="rId213" Type="http://schemas.openxmlformats.org/officeDocument/2006/relationships/header" Target="header104.xml"/><Relationship Id="rId234" Type="http://schemas.openxmlformats.org/officeDocument/2006/relationships/footer" Target="footer114.xml"/><Relationship Id="rId2" Type="http://schemas.openxmlformats.org/officeDocument/2006/relationships/styles" Target="styles.xml"/><Relationship Id="rId29" Type="http://schemas.openxmlformats.org/officeDocument/2006/relationships/header" Target="header12.xml"/><Relationship Id="rId255" Type="http://schemas.openxmlformats.org/officeDocument/2006/relationships/header" Target="header125.xml"/><Relationship Id="rId276" Type="http://schemas.openxmlformats.org/officeDocument/2006/relationships/footer" Target="footer135.xml"/><Relationship Id="rId40" Type="http://schemas.openxmlformats.org/officeDocument/2006/relationships/footer" Target="footer17.xml"/><Relationship Id="rId115" Type="http://schemas.openxmlformats.org/officeDocument/2006/relationships/header" Target="header55.xml"/><Relationship Id="rId136" Type="http://schemas.openxmlformats.org/officeDocument/2006/relationships/footer" Target="footer65.xml"/><Relationship Id="rId157" Type="http://schemas.openxmlformats.org/officeDocument/2006/relationships/header" Target="header76.xml"/><Relationship Id="rId178" Type="http://schemas.openxmlformats.org/officeDocument/2006/relationships/footer" Target="footer86.xml"/><Relationship Id="rId61" Type="http://schemas.openxmlformats.org/officeDocument/2006/relationships/header" Target="header28.xml"/><Relationship Id="rId82" Type="http://schemas.openxmlformats.org/officeDocument/2006/relationships/footer" Target="footer38.xml"/><Relationship Id="rId199" Type="http://schemas.openxmlformats.org/officeDocument/2006/relationships/header" Target="header97.xml"/><Relationship Id="rId203" Type="http://schemas.openxmlformats.org/officeDocument/2006/relationships/header" Target="header99.xml"/><Relationship Id="rId19" Type="http://schemas.openxmlformats.org/officeDocument/2006/relationships/header" Target="header7.xml"/><Relationship Id="rId224" Type="http://schemas.openxmlformats.org/officeDocument/2006/relationships/footer" Target="footer109.xml"/><Relationship Id="rId245" Type="http://schemas.openxmlformats.org/officeDocument/2006/relationships/header" Target="header120.xml"/><Relationship Id="rId266" Type="http://schemas.openxmlformats.org/officeDocument/2006/relationships/footer" Target="footer130.xml"/><Relationship Id="rId287" Type="http://schemas.openxmlformats.org/officeDocument/2006/relationships/header" Target="header141.xml"/><Relationship Id="rId30" Type="http://schemas.openxmlformats.org/officeDocument/2006/relationships/footer" Target="footer12.xml"/><Relationship Id="rId105" Type="http://schemas.openxmlformats.org/officeDocument/2006/relationships/header" Target="header50.xml"/><Relationship Id="rId126" Type="http://schemas.openxmlformats.org/officeDocument/2006/relationships/footer" Target="footer60.xml"/><Relationship Id="rId147" Type="http://schemas.openxmlformats.org/officeDocument/2006/relationships/header" Target="header71.xml"/><Relationship Id="rId168" Type="http://schemas.openxmlformats.org/officeDocument/2006/relationships/footer" Target="footer81.xml"/><Relationship Id="rId51" Type="http://schemas.openxmlformats.org/officeDocument/2006/relationships/header" Target="header23.xml"/><Relationship Id="rId72" Type="http://schemas.openxmlformats.org/officeDocument/2006/relationships/footer" Target="footer33.xml"/><Relationship Id="rId93" Type="http://schemas.openxmlformats.org/officeDocument/2006/relationships/header" Target="header44.xml"/><Relationship Id="rId189" Type="http://schemas.openxmlformats.org/officeDocument/2006/relationships/header" Target="header92.xml"/><Relationship Id="rId3" Type="http://schemas.openxmlformats.org/officeDocument/2006/relationships/settings" Target="settings.xml"/><Relationship Id="rId214" Type="http://schemas.openxmlformats.org/officeDocument/2006/relationships/footer" Target="footer104.xml"/><Relationship Id="rId235" Type="http://schemas.openxmlformats.org/officeDocument/2006/relationships/header" Target="header115.xml"/><Relationship Id="rId256" Type="http://schemas.openxmlformats.org/officeDocument/2006/relationships/footer" Target="footer125.xml"/><Relationship Id="rId277" Type="http://schemas.openxmlformats.org/officeDocument/2006/relationships/header" Target="header136.xml"/><Relationship Id="rId116" Type="http://schemas.openxmlformats.org/officeDocument/2006/relationships/footer" Target="footer55.xml"/><Relationship Id="rId137" Type="http://schemas.openxmlformats.org/officeDocument/2006/relationships/header" Target="header66.xml"/><Relationship Id="rId158" Type="http://schemas.openxmlformats.org/officeDocument/2006/relationships/footer" Target="footer76.xml"/><Relationship Id="rId20" Type="http://schemas.openxmlformats.org/officeDocument/2006/relationships/footer" Target="footer7.xml"/><Relationship Id="rId41" Type="http://schemas.openxmlformats.org/officeDocument/2006/relationships/header" Target="header18.xml"/><Relationship Id="rId62" Type="http://schemas.openxmlformats.org/officeDocument/2006/relationships/footer" Target="footer28.xml"/><Relationship Id="rId83" Type="http://schemas.openxmlformats.org/officeDocument/2006/relationships/header" Target="header39.xml"/><Relationship Id="rId179" Type="http://schemas.openxmlformats.org/officeDocument/2006/relationships/header" Target="header87.xml"/><Relationship Id="rId190" Type="http://schemas.openxmlformats.org/officeDocument/2006/relationships/footer" Target="footer92.xml"/><Relationship Id="rId204" Type="http://schemas.openxmlformats.org/officeDocument/2006/relationships/footer" Target="footer99.xml"/><Relationship Id="rId225" Type="http://schemas.openxmlformats.org/officeDocument/2006/relationships/header" Target="header110.xml"/><Relationship Id="rId246" Type="http://schemas.openxmlformats.org/officeDocument/2006/relationships/footer" Target="footer120.xml"/><Relationship Id="rId267" Type="http://schemas.openxmlformats.org/officeDocument/2006/relationships/header" Target="header131.xml"/><Relationship Id="rId288" Type="http://schemas.openxmlformats.org/officeDocument/2006/relationships/footer" Target="footer141.xml"/><Relationship Id="rId106" Type="http://schemas.openxmlformats.org/officeDocument/2006/relationships/footer" Target="footer50.xml"/><Relationship Id="rId127" Type="http://schemas.openxmlformats.org/officeDocument/2006/relationships/header" Target="header61.xml"/><Relationship Id="rId10" Type="http://schemas.openxmlformats.org/officeDocument/2006/relationships/footer" Target="footer2.xml"/><Relationship Id="rId31" Type="http://schemas.openxmlformats.org/officeDocument/2006/relationships/header" Target="header13.xml"/><Relationship Id="rId52" Type="http://schemas.openxmlformats.org/officeDocument/2006/relationships/footer" Target="footer23.xml"/><Relationship Id="rId73" Type="http://schemas.openxmlformats.org/officeDocument/2006/relationships/header" Target="header34.xml"/><Relationship Id="rId94" Type="http://schemas.openxmlformats.org/officeDocument/2006/relationships/footer" Target="footer44.xml"/><Relationship Id="rId148" Type="http://schemas.openxmlformats.org/officeDocument/2006/relationships/footer" Target="footer71.xml"/><Relationship Id="rId169" Type="http://schemas.openxmlformats.org/officeDocument/2006/relationships/header" Target="header82.xml"/><Relationship Id="rId4" Type="http://schemas.openxmlformats.org/officeDocument/2006/relationships/webSettings" Target="webSettings.xml"/><Relationship Id="rId180" Type="http://schemas.openxmlformats.org/officeDocument/2006/relationships/footer" Target="footer87.xml"/><Relationship Id="rId215" Type="http://schemas.openxmlformats.org/officeDocument/2006/relationships/header" Target="header105.xml"/><Relationship Id="rId236" Type="http://schemas.openxmlformats.org/officeDocument/2006/relationships/footer" Target="footer115.xml"/><Relationship Id="rId257" Type="http://schemas.openxmlformats.org/officeDocument/2006/relationships/header" Target="header126.xml"/><Relationship Id="rId278" Type="http://schemas.openxmlformats.org/officeDocument/2006/relationships/footer" Target="footer136.xml"/><Relationship Id="rId42" Type="http://schemas.openxmlformats.org/officeDocument/2006/relationships/footer" Target="footer18.xml"/><Relationship Id="rId84" Type="http://schemas.openxmlformats.org/officeDocument/2006/relationships/footer" Target="footer39.xml"/><Relationship Id="rId138" Type="http://schemas.openxmlformats.org/officeDocument/2006/relationships/footer" Target="footer66.xml"/><Relationship Id="rId191" Type="http://schemas.openxmlformats.org/officeDocument/2006/relationships/header" Target="header93.xml"/><Relationship Id="rId205" Type="http://schemas.openxmlformats.org/officeDocument/2006/relationships/header" Target="header100.xml"/><Relationship Id="rId247" Type="http://schemas.openxmlformats.org/officeDocument/2006/relationships/header" Target="header121.xml"/><Relationship Id="rId107" Type="http://schemas.openxmlformats.org/officeDocument/2006/relationships/header" Target="header51.xml"/><Relationship Id="rId289" Type="http://schemas.openxmlformats.org/officeDocument/2006/relationships/fontTable" Target="fontTable.xml"/><Relationship Id="rId11" Type="http://schemas.openxmlformats.org/officeDocument/2006/relationships/header" Target="header3.xml"/><Relationship Id="rId53" Type="http://schemas.openxmlformats.org/officeDocument/2006/relationships/header" Target="header24.xml"/><Relationship Id="rId149" Type="http://schemas.openxmlformats.org/officeDocument/2006/relationships/header" Target="header72.xml"/><Relationship Id="rId95" Type="http://schemas.openxmlformats.org/officeDocument/2006/relationships/header" Target="header45.xml"/><Relationship Id="rId160" Type="http://schemas.openxmlformats.org/officeDocument/2006/relationships/footer" Target="footer77.xml"/><Relationship Id="rId216" Type="http://schemas.openxmlformats.org/officeDocument/2006/relationships/footer" Target="footer105.xml"/><Relationship Id="rId258" Type="http://schemas.openxmlformats.org/officeDocument/2006/relationships/footer" Target="footer126.xml"/><Relationship Id="rId22" Type="http://schemas.openxmlformats.org/officeDocument/2006/relationships/footer" Target="footer8.xml"/><Relationship Id="rId64" Type="http://schemas.openxmlformats.org/officeDocument/2006/relationships/footer" Target="footer29.xml"/><Relationship Id="rId118" Type="http://schemas.openxmlformats.org/officeDocument/2006/relationships/footer" Target="footer56.xml"/><Relationship Id="rId171" Type="http://schemas.openxmlformats.org/officeDocument/2006/relationships/header" Target="header83.xml"/><Relationship Id="rId227" Type="http://schemas.openxmlformats.org/officeDocument/2006/relationships/header" Target="header11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195</Pages>
  <Words>35163</Words>
  <Characters>200433</Characters>
  <Application>Microsoft Office Word</Application>
  <DocSecurity>0</DocSecurity>
  <Lines>1670</Lines>
  <Paragraphs>470</Paragraphs>
  <ScaleCrop>false</ScaleCrop>
  <Company/>
  <LinksUpToDate>false</LinksUpToDate>
  <CharactersWithSpaces>235126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Lavis</dc:creator>
  <cp:lastModifiedBy>Matt Lavis</cp:lastModifiedBy>
  <cp:revision>2</cp:revision>
  <dcterms:created xsi:type="dcterms:W3CDTF">2022-04-15T07:00:00Z</dcterms:created>
  <dcterms:modified xsi:type="dcterms:W3CDTF">2022-04-15T07:00:00Z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0x010100E43BDF908C59C24592FE0E645E48E6B6</vt:lpwstr>
  </property>
  <property fmtid="{D5CDD505-2E9C-101B-9397-08002B2CF9AE}" pid="3" name="_dlc_DocIdItemGuid">
    <vt:lpwstr>58bf5d4b-a7b5-4d5b-bfeb-d3c73f85f5f6</vt:lpwstr>
  </property>
  <property fmtid="{D5CDD505-2E9C-101B-9397-08002B2CF9AE}" pid="4" name="Business Unit">
    <vt:lpwstr>105;#Legal|813799cf-6685-4056-98ad-8b083470e4b0</vt:lpwstr>
  </property>
  <property fmtid="{D5CDD505-2E9C-101B-9397-08002B2CF9AE}" pid="5" name="MSIP_Label_c1c05e37-788c-4c59-b50e-5c98323c0a70_Enabled">
    <vt:lpwstr>true</vt:lpwstr>
  </property>
  <property fmtid="{D5CDD505-2E9C-101B-9397-08002B2CF9AE}" pid="6" name="MSIP_Label_c1c05e37-788c-4c59-b50e-5c98323c0a70_SetDate">
    <vt:lpwstr>2020-12-14T20:54:03Z</vt:lpwstr>
  </property>
  <property fmtid="{D5CDD505-2E9C-101B-9397-08002B2CF9AE}" pid="7" name="MSIP_Label_c1c05e37-788c-4c59-b50e-5c98323c0a70_Method">
    <vt:lpwstr>Standard</vt:lpwstr>
  </property>
  <property fmtid="{D5CDD505-2E9C-101B-9397-08002B2CF9AE}" pid="8" name="MSIP_Label_c1c05e37-788c-4c59-b50e-5c98323c0a70_Name">
    <vt:lpwstr>OFFICIAL</vt:lpwstr>
  </property>
  <property fmtid="{D5CDD505-2E9C-101B-9397-08002B2CF9AE}" pid="9" name="MSIP_Label_c1c05e37-788c-4c59-b50e-5c98323c0a70_SiteId">
    <vt:lpwstr>8fa217ec-33aa-46fb-ad96-dfe68006bb86</vt:lpwstr>
  </property>
  <property fmtid="{D5CDD505-2E9C-101B-9397-08002B2CF9AE}" pid="10" name="MSIP_Label_c1c05e37-788c-4c59-b50e-5c98323c0a70_ActionId">
    <vt:lpwstr>63488906-b187-4450-97d0-5d42a16b12c4</vt:lpwstr>
  </property>
  <property fmtid="{D5CDD505-2E9C-101B-9397-08002B2CF9AE}" pid="11" name="MSIP_Label_c1c05e37-788c-4c59-b50e-5c98323c0a70_ContentBits">
    <vt:lpwstr>0</vt:lpwstr>
  </property>
  <property fmtid="{D5CDD505-2E9C-101B-9397-08002B2CF9AE}" pid="12" name="MailSubject">
    <vt:lpwstr/>
  </property>
  <property fmtid="{D5CDD505-2E9C-101B-9397-08002B2CF9AE}" pid="13" name="_dlc_BarcodeValue">
    <vt:lpwstr/>
  </property>
  <property fmtid="{D5CDD505-2E9C-101B-9397-08002B2CF9AE}" pid="14" name="Order">
    <vt:r8>1692800</vt:r8>
  </property>
  <property fmtid="{D5CDD505-2E9C-101B-9397-08002B2CF9AE}" pid="15" name="LegacyPaperReason">
    <vt:lpwstr/>
  </property>
  <property fmtid="{D5CDD505-2E9C-101B-9397-08002B2CF9AE}" pid="16" name="MailPreviewData">
    <vt:lpwstr/>
  </property>
  <property fmtid="{D5CDD505-2E9C-101B-9397-08002B2CF9AE}" pid="17" name="MailAttachments">
    <vt:bool>false</vt:bool>
  </property>
  <property fmtid="{D5CDD505-2E9C-101B-9397-08002B2CF9AE}" pid="18" name="LegacyMovementHistory">
    <vt:lpwstr/>
  </property>
  <property fmtid="{D5CDD505-2E9C-101B-9397-08002B2CF9AE}" pid="19" name="xd_ProgID">
    <vt:lpwstr/>
  </property>
  <property fmtid="{D5CDD505-2E9C-101B-9397-08002B2CF9AE}" pid="20" name="MailIn-Reply-To">
    <vt:lpwstr/>
  </property>
  <property fmtid="{D5CDD505-2E9C-101B-9397-08002B2CF9AE}" pid="21" name="Held By">
    <vt:lpwstr/>
  </property>
  <property fmtid="{D5CDD505-2E9C-101B-9397-08002B2CF9AE}" pid="22" name="ComplianceAssetId">
    <vt:lpwstr/>
  </property>
  <property fmtid="{D5CDD505-2E9C-101B-9397-08002B2CF9AE}" pid="23" name="TemplateUrl">
    <vt:lpwstr/>
  </property>
  <property fmtid="{D5CDD505-2E9C-101B-9397-08002B2CF9AE}" pid="24" name="_dlc_BarcodeImage">
    <vt:lpwstr/>
  </property>
  <property fmtid="{D5CDD505-2E9C-101B-9397-08002B2CF9AE}" pid="25" name="DLCPolicyLabelLock">
    <vt:lpwstr/>
  </property>
  <property fmtid="{D5CDD505-2E9C-101B-9397-08002B2CF9AE}" pid="26" name="MailTo">
    <vt:lpwstr/>
  </property>
  <property fmtid="{D5CDD505-2E9C-101B-9397-08002B2CF9AE}" pid="27" name="LegacyHistoricalBarcode">
    <vt:lpwstr/>
  </property>
  <property fmtid="{D5CDD505-2E9C-101B-9397-08002B2CF9AE}" pid="28" name="MailOriginalSubject">
    <vt:lpwstr/>
  </property>
  <property fmtid="{D5CDD505-2E9C-101B-9397-08002B2CF9AE}" pid="29" name="LegacyAddresses">
    <vt:lpwstr/>
  </property>
  <property fmtid="{D5CDD505-2E9C-101B-9397-08002B2CF9AE}" pid="30" name="MailFrom">
    <vt:lpwstr/>
  </property>
  <property fmtid="{D5CDD505-2E9C-101B-9397-08002B2CF9AE}" pid="31" name="_ExtendedDescription">
    <vt:lpwstr/>
  </property>
  <property fmtid="{D5CDD505-2E9C-101B-9397-08002B2CF9AE}" pid="32" name="DLCPolicyLabelClientValue">
    <vt:lpwstr/>
  </property>
  <property fmtid="{D5CDD505-2E9C-101B-9397-08002B2CF9AE}" pid="33" name="MailCc">
    <vt:lpwstr/>
  </property>
  <property fmtid="{D5CDD505-2E9C-101B-9397-08002B2CF9AE}" pid="34" name="LegacyPhysicalObject">
    <vt:bool>false</vt:bool>
  </property>
  <property fmtid="{D5CDD505-2E9C-101B-9397-08002B2CF9AE}" pid="35" name="_dlc_BarcodePreview">
    <vt:lpwstr/>
  </property>
  <property fmtid="{D5CDD505-2E9C-101B-9397-08002B2CF9AE}" pid="36" name="LegacyAddressee">
    <vt:lpwstr/>
  </property>
  <property fmtid="{D5CDD505-2E9C-101B-9397-08002B2CF9AE}" pid="37" name="xd_Signature">
    <vt:bool>false</vt:bool>
  </property>
  <property fmtid="{D5CDD505-2E9C-101B-9397-08002B2CF9AE}" pid="38" name="MailReferences">
    <vt:lpwstr/>
  </property>
  <property fmtid="{D5CDD505-2E9C-101B-9397-08002B2CF9AE}" pid="39" name="Barcode">
    <vt:lpwstr/>
  </property>
  <property fmtid="{D5CDD505-2E9C-101B-9397-08002B2CF9AE}" pid="40" name="LegacySubject">
    <vt:lpwstr/>
  </property>
  <property fmtid="{D5CDD505-2E9C-101B-9397-08002B2CF9AE}" pid="41" name="LegacyBarcode">
    <vt:lpwstr/>
  </property>
  <property fmtid="{D5CDD505-2E9C-101B-9397-08002B2CF9AE}" pid="42" name="MailReply-To">
    <vt:lpwstr/>
  </property>
  <property fmtid="{D5CDD505-2E9C-101B-9397-08002B2CF9AE}" pid="43" name="LegacyForeignBarcode">
    <vt:lpwstr/>
  </property>
  <property fmtid="{D5CDD505-2E9C-101B-9397-08002B2CF9AE}" pid="44" name="DLCPolicyLabelValue">
    <vt:lpwstr/>
  </property>
  <property fmtid="{D5CDD505-2E9C-101B-9397-08002B2CF9AE}" pid="45" name="TriggerFlowInfo">
    <vt:lpwstr/>
  </property>
  <property fmtid="{D5CDD505-2E9C-101B-9397-08002B2CF9AE}" pid="46" name="LegacyDisposition">
    <vt:lpwstr/>
  </property>
  <property fmtid="{D5CDD505-2E9C-101B-9397-08002B2CF9AE}" pid="47" name="LegacyOriginator">
    <vt:lpwstr/>
  </property>
  <property fmtid="{D5CDD505-2E9C-101B-9397-08002B2CF9AE}" pid="48" name="Security Classification">
    <vt:lpwstr>OFFICIAL</vt:lpwstr>
  </property>
</Properties>
</file>