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20</w:t>
      </w:r>
      <w:r>
        <w:br/>
        <w:t>Preparations of Vegetables, Fruit, Nuts or Other Parts of Plants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PREPARATIONS OF VEGETABLES, FRUIT, NUTS OR OTHER PARTS OF PLANTS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Vegetables, fruit, nuts and other edible parts of plants, prepared or preserved by vinegar or acetic acid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Cucumbers and gherkins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Mango chutney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Fruit of the genus </w:t>
            </w:r>
            <w:r>
              <w:rPr>
                <w:i/>
                <w:iCs/>
              </w:rPr>
              <w:t>Capsicum </w:t>
            </w:r>
            <w:r>
              <w:t xml:space="preserve"> other than sweet peppers or pimentos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Sweetcorn (</w:t>
            </w:r>
            <w:r>
              <w:rPr>
                <w:i/>
                <w:iCs/>
              </w:rPr>
              <w:t>Zea mays var. saccharata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Yams, sweet potatoes and similar edible parts of plants containing 5% or more by weight of starch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Mushrooms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Olives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Sweet peppers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Tropical fruit and tropical nuts; palm hearts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Tomatoes prepared or preserved otherwise than by vinegar or acetic acid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Tomatoes, whole or in pieces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Peeled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a dry matter content of less than 12%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immediate packings of a net content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immediate packings of a net content 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a dry matter content of not less than 12% but not more than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immediate packings of a net content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immediate packings of a net content 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a dry matter content of more than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immediate packings of a net content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immediate packings of a net content 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Mushrooms and truffles, prepared or preserved otherwise than by vinegar or acetic acid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Mushrooms of the genus </w:t>
            </w:r>
            <w:r>
              <w:rPr>
                <w:i/>
                <w:iCs/>
              </w:rPr>
              <w:t>Agaricus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Provisionally preserved, completely cooked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Truffles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vegetables prepared or preserved otherwise than by vinegar or acetic acid, frozen, other than products of heading 2006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Potatoes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Cooked, not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the form of flour, meal or flakes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vegetables and mixtures of vegetables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Sweetcorn (</w:t>
            </w:r>
            <w:r>
              <w:rPr>
                <w:i/>
                <w:iCs/>
              </w:rPr>
              <w:t>Zea mays var. saccharata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Sauerkraut, capers and olives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Peas (</w:t>
            </w:r>
            <w:r>
              <w:rPr>
                <w:i/>
                <w:iCs/>
              </w:rPr>
              <w:t>Pisum sativum </w:t>
            </w:r>
            <w:r>
              <w:t xml:space="preserve">) and immature beans of the species </w:t>
            </w:r>
            <w:r>
              <w:rPr>
                <w:i/>
                <w:iCs/>
              </w:rPr>
              <w:t>Phaseolus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in pod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including mixtures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Onions, cooked, not otherwise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vegetables prepared or preserved otherwise than by vinegar or acetic acid, not frozen, other than products of heading 2006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Homogenised vegetables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Potatoes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the form of flour, meal or flakes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Thin slices, fried or baked, whether or not salted or flavoured, in airtight packings, suitable for immediate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Peas (</w:t>
            </w:r>
            <w:r>
              <w:rPr>
                <w:i/>
                <w:iCs/>
              </w:rPr>
              <w:t>Pisum sativum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Beans (</w:t>
            </w:r>
            <w:r>
              <w:rPr>
                <w:i/>
                <w:iCs/>
              </w:rPr>
              <w:t>Vigna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Phaseolus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Beans, shelled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Asparagus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Olives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Sweetcorn (</w:t>
            </w:r>
            <w:r>
              <w:rPr>
                <w:i/>
                <w:iCs/>
              </w:rPr>
              <w:t>Zea mays var. saccharata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vegetables and mixtures of vegetables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Bamboo shoots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Fruit of the genus </w:t>
            </w:r>
            <w:r>
              <w:rPr>
                <w:i/>
                <w:iCs/>
              </w:rPr>
              <w:t>Capsicum</w:t>
            </w:r>
            <w:r>
              <w:t xml:space="preserve">, other than sweet peppers or pimentos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Capers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Globe artichokes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Mixtures of vegetables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Sauerkraut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Vegetables, fruit, nuts, fruit-peel and other parts of plants, preserved by sugar (drained, glacé or crystallised)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Ginger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a sugar content exceeding 13%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Cherries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Tropical fruit and tropical nuts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Tropical fruit and tropical nuts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Jams, fruit jellies, marmalades, fruit or nut purée and fruit or nut pastes, obtained by cooking, whether or not containing added sugar or other sweetening matter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Homogenised 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a sugar content exceeding 13%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tropical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Citrus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sugar content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sugar content exceeding 13% but not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sugar content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Plum purée and paste and prune purée and paste, in immediate packings of a net content exceeding 100kg, for industrial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Chestnut purée and paste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cherries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strawberries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raspberries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sugar content exceeding 13% but not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tropical fruit and tropical nuts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Fruit, nuts and other edible parts of plants, otherwise prepared or preserved, whether or not containing added sugar or other sweetening matter or spirit, not elsewhere specified or included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Nuts, groundnuts and other seeds, whether or not mixed together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Groundnuts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Peanut butter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Other, in immediate packings of a net content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Roasted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including mixtures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immediate packings of a net content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Tropical nuts; mixtures containing by weight 50% or more of tropical nuts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Roasted almonds and pistachios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immediate packings of a net content 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Tropical nuts; mixtures containing by weight 50% or more of tropical nuts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Roasted nuts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Almonds and pistachios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Pineapples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added spirit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immediate packings of a net content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 sugar content exceeding 17%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immediate packings of a net content 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 sugar content exceeding 19%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containing added spirit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added sugar, in immediate packings of a net content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 sugar content exceeding 17%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added sugar, in immediate packings of a net content 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 sugar content exceeding 19%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Citrus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added spirit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sugar content exceeding 9%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an actual alcoholic strength by mass not exceeding 11.85% 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an actual alcoholic strength by mass not exceeding 11.85% 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containing added spirit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added sugar, in immediate packings of a net content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Grapefruit segments, including pomelos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Mandarins (including tangerines and satsumas); clementines, wilkings and other similar citrus hybrids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added sugar, in immediate packings of a net content 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Grapefruit segments, including pomelos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Mandarins (including tangerines and satsumas); clementines, wilkings and other similar citrus hybrids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Pears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added spirit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immediate packings of a net content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 sugar content exceeding 13%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an actual alcoholic strength by mass not exceeding 11.85% 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an actual alcoholic strength by mass not exceeding 11.85% 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immediate packings of a net content 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 sugar content exceeding 15%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containing added spirit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added sugar, in immediate packings of a net content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 sugar content exceeding 13%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added sugar, in immediate packings of a net content 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 sugar content exceeding 15%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Apricots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added spirit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immediate packings of a net content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 sugar content exceeding 13%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an actual alcoholic strength by mass not exceeding 11.85% 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an actual alcoholic strength by mass not exceeding 11.85% 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immediate packings of a net content 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 sugar content exceeding 15%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containing added spirit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added sugar, in immediate packings of a net content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 sugar content exceeding 13%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added sugar, in immediate packings of a net content 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 sugar content exceeding 15%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containing added sugar, in immediate packings of a net content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5kg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less than 5kg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Cherries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added spirit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sugar content exceeding 9%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an actual alcoholic strength by mass not exceeding 11.85% 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an actual alcoholic strength by mass not exceeding 11.85% 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containing added spirit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added sugar, in immediate packings of a net content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containing added sugar, in immediate packings of a net content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4.5kg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less than 4.5kg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Peaches, including nectarines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added spirit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immediate packings of a net content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 sugar content exceeding 13%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an actual alcoholic strength by mass not exceeding 11.85% 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an actual alcoholic strength by mass not exceeding 11.85% 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immediate packings of a net content 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 sugar content exceeding 15%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containing added spirit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added sugar, in immediate packings of a net content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 sugar content exceeding 13%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added sugar, in immediate packings of a net content 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 sugar content exceeding 15%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containing added sugar, in immediate packings of a net content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5kg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less than 5kg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Strawberries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added spirit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sugar content exceeding 9%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an actual alcoholic strength by mass not exceeding 11.85% 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an actual alcoholic strength by mass not exceeding 11.85% 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containing added spirit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added sugar, in immediate packings of a net content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added sugar, in immediate packings of a net content 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including mixtures other than those of subheading 2008 19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Palm hearts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Cranberries (</w:t>
            </w:r>
            <w:r>
              <w:rPr>
                <w:i/>
                <w:iCs/>
              </w:rPr>
              <w:t>Vaccinium macrocarpon</w:t>
            </w:r>
            <w:r>
              <w:t xml:space="preserve">, </w:t>
            </w:r>
            <w:r>
              <w:rPr>
                <w:i/>
                <w:iCs/>
              </w:rPr>
              <w:t>Vaccinium oxycoccos</w:t>
            </w:r>
            <w:r>
              <w:t xml:space="preserve">, </w:t>
            </w:r>
            <w:r>
              <w:rPr>
                <w:i/>
                <w:iCs/>
              </w:rPr>
              <w:t>Vaccinium vitis-idaea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added spirit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 sugar content exceeding 9%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an actual alcoholic strength by mass not exceeding 11.85% 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an actual alcoholic strength by mass not exceeding 11.85% 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containing added spirit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added sugar, in immediate packings of a net content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added sugar, in immediate packings of a net content 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Not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Mixtures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tropical nuts and tropical fruit, containing by weight 50% or more of tropical nuts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 immediate packings of a net content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 immediate packings of a net content 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added spirit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 sugar content exceeding 9%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an actual alcoholic strength by mass not exceeding 11.85% 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tropical fruit (including mixtures containing by weight 50% or more of tropical nuts and tropical fruit)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tropical fruit (including mixtures containing by weight 50% or more of tropical nuts and tropical fruit)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an actual alcoholic strength by mass not exceeding 11.85% 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tropical fruit (including mixtures containing by weight 50% or more of tropical nuts and tropical fruit)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tropical fruit (including mixtures containing by weight 50% or more of tropical nuts and tropical fruit)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Not containing added spirit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In immediate packings of a net content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tropical fruit (including mixtures containing by weight 50% or more of tropical nuts and tropical fruit)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Mixtures of fruit in which no single fruit exceeds 50% of the total weight of the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tropical fruit (including mixtures containing by weight 50% or more of tropical nuts and tropical fruit)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tropical fruit (including mixtures containing by weight 50% or more of tropical nuts and tropical fruit)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containing added sugar, in immediate packings of a net content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5kg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tropical fruit (including mixtures containing by weight 50% or more of tropical nuts and tropical fruit)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4.5kg or more but less than 5kg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tropical fruit (including mixtures containing by weight 50% or more of tropical nuts and tropical fruit)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less than 4.5kg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tropical fruit (including mixtures containing by weight 50% or more of tropical nuts and tropical fruit)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added spirit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Ginger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an actual alcoholic strength by mass not exceeding 11.85% 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Grapes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 sugar content exceeding 13%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 sugar content exceeding 9%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an actual alcoholic strength by mass not exceeding 11.85% 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Tropical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Tropical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an actual alcoholic strength by mass not exceeding 11.85% 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Tropical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Tropical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containing added spirit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added sugar, in immediate packings of a net content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Ginger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Grapes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Plums and prunes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Tropical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added sugar, in immediate packings of a net content 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Ginger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Tropical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Not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Plums and prunes, in immediate packings of a net content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5kg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less than 5kg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Maize (corn), other than sweetcorn (</w:t>
            </w:r>
            <w:r>
              <w:rPr>
                <w:i/>
                <w:iCs/>
              </w:rPr>
              <w:t>Zea mays var. saccharata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Yams, sweet potatoes and similar edible parts of plants, containing 5% or more by weight of starch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Fruit juices (including grape must) and vegetable juices, unfermented and not containing added spirit, whether or not containing added sugar or other sweetening matter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Orange juice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Brix value exceeding 67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not exceeding €30 per 100kg net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Brix value not exceeding 67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not exceeding €30 per 100kg net weight and with an added sugar content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frozen, of a Brix value not exceeding 20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Brix value exceeding 67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not exceeding €30 per 100kg net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Brix value exceeding 20 but not exceeding 67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not exceeding €30 per 100kg net weight and with an added sugar content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Grapefruit (including pomelo) juice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Brix value not exceeding 20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Brix value exceeding 67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not exceeding €30 per 100kg net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Brix value exceeding 20 but not exceeding 67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not exceeding €30 per 100kg net weight and with an added sugar content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Juice of any other single citrus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Brix value not exceeding 20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value exceeding €30 per 100kg net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Not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value not exceeding €30 per 100kg net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Lemon juice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 citrus fruit juices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Brix value exceeding 67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not exceeding €30 per 100kg net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Brix value exceeding 20 but not exceeding 67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exceeding €30 per 100kg net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not exceeding €30 per 100kg net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Lemon juice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an added sugar content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an added sugar content not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 citrus fruit juices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an added sugar content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an added sugar content not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Pineapple juice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Brix value not exceeding 20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Brix value exceeding 67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not exceeding €30 per 100kg net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Brix value exceeding 20 but not exceeding 67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exceeding €30 per 100kg net weight,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an added sugar content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an added sugar content not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Tomato juice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Grape juice (including grape must)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Brix value not exceeding 30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value exceeding €18 per 100kg net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value not exceeding €18 per 100kg net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Brix value exceeding 67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not exceeding €22 per 100kg net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Brix value exceeding 30 but not exceeding 67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exceeding €18 per 100kg net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Concentrated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not exceeding €18 per 100kg net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an added sugar content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Concentrated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Apple juice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Brix value not exceeding 20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Brix value exceeding 67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not exceeding €22 per 100kg net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Brix value exceeding 20 but not exceeding 67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exceeding €18 per 100kg net weight,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an added sugar content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Juice of any other single fruit or vegetable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Cranberry (</w:t>
            </w:r>
            <w:r>
              <w:rPr>
                <w:i/>
                <w:iCs/>
              </w:rPr>
              <w:t>Vaccinium macrocarpon</w:t>
            </w:r>
            <w:r>
              <w:t xml:space="preserve">, </w:t>
            </w:r>
            <w:r>
              <w:rPr>
                <w:i/>
                <w:iCs/>
              </w:rPr>
              <w:t>Vaccinium oxycoccos</w:t>
            </w:r>
            <w:r>
              <w:t xml:space="preserve">, </w:t>
            </w:r>
            <w:r>
              <w:rPr>
                <w:i/>
                <w:iCs/>
              </w:rPr>
              <w:t>Vaccinium vitis-idaea </w:t>
            </w:r>
            <w:r>
              <w:t xml:space="preserve">) juice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Brix value exceeding 67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not exceeding €30 per 100kg net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Brix value not exceeding 67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exceeding €30 per 100kg net weight,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an added sugar content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an added sugar content not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Juice of fruit of the species </w:t>
            </w:r>
            <w:r>
              <w:rPr>
                <w:i/>
                <w:iCs/>
              </w:rPr>
              <w:t>Vaccinium macrocarpon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Brix value exceeding 67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Pear juice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 value not exceeding €22 per 100kg net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 value not exceeding €30 per 100kg net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Juices of tropical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Juices of tropical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Brix value not exceeding 67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Pear juice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 value exceeding €18 per 100kg net weight,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an added sugar content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an added sugar content not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 value exceeding €30 per 100kg net weight,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Cherry juice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Juices of tropical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an added sugar content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Juices of tropical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an added sugar content not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Juices of tropical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Cherry juice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Juices of tropical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Mixtures of juices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Brix value exceeding 67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Mixtures of apple and pear juice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not exceeding €22 per 100kg net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not exceeding €30 per 100kg net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Brix value not exceeding 67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Mixtures of apple and pear juice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not exceeding €18 per 100kg net weight and with an added sugar content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exceeding €30 per 100kg net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Mixtures of citrus fruit juices and pineapple juice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not exceeding €30 per 100kg net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Mixtures of citrus fruit juices and pineapple juice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an added sugar content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an added sugar content not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an added sugar content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Mixtures of juices of tropical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With an added sugar content not exceeding 30%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Mixtures of juices of tropical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containing added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Mixtures of juices of tropical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