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21</w:t>
      </w:r>
      <w:r>
        <w:br/>
        <w:t>Miscellaneous Edible Preparations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MISCELLANEOUS EDIBLE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Extracts, essences and concentrates, of coffee, tea or maté and preparations with a basis of these products or with a basis of coffee, tea or maté; roasted chicory and other roasted coffee substitutes, and extracts, essences and concentrates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Extracts, essences and concentrates, of coffee, and preparations with a basis of these extracts, essences or concentrates or with a basis of coffee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Extracts, essences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Preparations with a basis of these extracts, essences or concentrates or with a basis of coffee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Preparations with a basis of these extracts, essences or concentrates of coffee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Extracts, essences and concentrates, of tea or maté, and preparations with a basis of these extracts, essences or concentrates, or with a basis of tea or maté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Extracts, essences or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basis of extracts, essences or concentrates of tea or maté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Roasted chicory and other roasted coffee substitutes, and extracts, essences and concentrates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Roasted chicory and other roasted coffee substitutes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Roasted chicory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Extracts, essences and concentrates of roasted chicory and other roasted coffee substitutes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roasted chicory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Yeasts (active or inactive); other single-cell micro-organisms, dead (but not including vaccines of heading 3002); prepared baking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Active yeasts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Culture yeast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Bakers' yeast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Inactive yeasts; other single-cell micro-organisms, dead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Inactive yeasts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tablet, cube or similar form, or 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Prepared baking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Sauces and preparations therefor; mixed condiments and mixed seasonings; mustard flour and meal and prepared mustard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Soya sauce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Tomato ketchup and other tomato sauces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Mustard flour and meal and prepared mustard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Mustard flour and meal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Prepared mustard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Mango chutney, liquid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Aromatic bitters of an alcoholic strength by volume of 44.2 to 49.2% vol containing from 1.5 to 6% by weight of gentian, spices and various ingredients and from 4 to 10% of sugar, in containers holding 0.5 litre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Soups and broths and preparations therefor; homogenised composite food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Soups and broths and preparations therefor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Homogenised composite food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Ice cream and other edible ice, whether or not containing cocoa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no milkfats or containing less than 3% by weight of such fats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by weight of milkfats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3% or more but less than 7%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7%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Food preparations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Protein concentrates and textured protein substances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no milkfats, sucrose, isoglucose, glucose or starch or containing, by weight, less than 1.5% milkfat, 5% sucrose or isoglucose, 5% glucose or starch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Compound alcoholic preparations, other than those based on odoriferous substances, of a kind used for the manufacture of beverages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Flavoured or coloured sugar syrups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Isoglucose syrups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Lactose syrup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Glucose syrup and maltodextrine syrup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no milkfats, sucrose, isoglucose, glucose or starch or containing, by weight, less than 1.5% milkfat, 5% sucrose or isoglucose, 5% glucose or starch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