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HIDES AND SKINS (OTHER THAN FURSKINS) AND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hides and skins of bovine (including buffalo) or equine animals (fresh, or salted, dried, limed, pickled or otherwise preserved, but not tanned, parchment-dressed or further prepared), whether or not dehaired or split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 unsplit, of a weight per skin not exceeding 8kg when simply dried, 10kg when dry-salted, or 16kg when fresh, wet-salted or otherwise preserved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Wet-salted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or dry-salted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 of a weight exceeding 16kg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Wet-salted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or dry-salted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butts, bends and bellies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skins of sheep or lambs (fresh, or salted, dried, limed, pickled or otherwise preserved, but not tanned, parchment-dressed or further prepared), whether or not with wool on or split, other than those excluded by note 1(c)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wool 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lambs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Without wool 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Pickled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raw hides and skins (fresh, or salted, dried, limed, pickled or otherwise preserved, but not tanned, parchment-dressed or further prepared), whether or not dehaired or split, other than those excluded by note 1(b) or 1(c)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hides and skins of bovine (including buffalo) or equine animals, without hair on, whether or not split, but not further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wet state (including wet-blue)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 grain splits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dry state (crust)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 grain splits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East India kip, whole, whether or not the heads and legs have been removed, each of a net weight of not more than 4.5kg, not further prepared than vegetable tanned, whether or not having undergone certain treatments, but obviously unsuitable for immediate use for the manufacture of leather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East India kip, whole, whether or not the heads and legs have been removed, each of a net weight of not more than 4.5kg, not further prepared than vegetable tanned, whether or not having undergone certain treatments, but obviously unsuitable for immediate use for the manufacture of leather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skins of sheep or lambs, without wool on, whether or not split, but not further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wet state (including wet-blue)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dry state (crust)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pre-tanned Indian hair sheep, whether or not having undergone certain treatments, but obviously unsuitable for immediate use for the manufacture of leather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hides and skins of other animals, without wool or hair on, whether or not split, but not further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goats or kids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Vegetable pre-tanned Indian goat or kid, whether or not having undergone certain treatments, but obviously unsuitable for immediate use for the manufacture of leather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pre-tanned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bovine (including buffalo) or equine animals, without hair on, whether or not split, other than leather of heading 4114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Boxcalf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 splits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Boxcalf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Bovine (including buffalo)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Equine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sides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Sole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 splits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Equine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Equine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sheep or lamb, without wool on, whether or not split, other than leather of heading 4114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other animals, without wool or hair on, whether or not split, other than leather of heading 4114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goats or kids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Chamois (including combination chamois) leather; patent leather and patent laminated leather; metallised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Chamois (including combination chamois)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sheep or lambs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Patent leather and patent laminated leather; metallised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Composition leather with a basis of leather or leather fibre, in slabs, sheets or strip, whether or not in rolls; parings and other waste of leather or of composition leather, not suitable for the manufacture of leather articles; leather dust, powder and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Composition leather with a basis of leather or leather fibre, in slabs, sheets or strip, whether or not 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Parings and other waste of leather or of composition leather, not suitable for the manufacture of leather articles; leather dust, powder and flour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