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51</w:t>
      </w:r>
      <w:r>
        <w:br/>
        <w:t>Wool, Fine or Coarse Animal Hair; Horsehair Yarn and Woven Fabric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WOOL, FINE OR COARSE ANIMAL HAIR; HORSEHAIR YARN AND WOVEN FABRIC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Wool, not carded or combed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Greasy, including fleece-washed wool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Shorn wool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Degreased, not carbonised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Shorn wool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Carbonised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Fine or coarse animal hair, not carded or combed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Kashmir (cashmere) goats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angora rabbit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alpaca, llama or vicuna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camel (including dromedary) or yak, or of angora, Tibetan or similar goats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rabbit (other than angora rabbit), hare, beaver, nutria or muskrat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Coarse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Waste of wool or of fine or coarse animal hair, including yarn waste but excluding garnetted stock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Noils of wool or of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carbonised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Carbonised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waste of wool or of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Waste of coarse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Garnetted stock of wool or of fine or coarse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Wool and fine or coarse animal hair, carded or combed (including combed wool in fragments)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Carded wool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Wool tops and other combed wool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Combed wool in fragments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Fine animal hair, carded or combed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Kashmir (cashmere) goats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Coarse animal hair, carded or combed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Yarn of carded wool, not 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85% or more by weight of wool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less than 85% by weight of wool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85% or more by weight of wool and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Unbleached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Yarn of combed wool, not 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85% or more by weight of wool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less than 85% by weight of wool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85% or more by weight of wool and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Unbleached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Mixed solely or mainly with synthetic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Unbleached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Otherwise mixed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Unbleached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Yarn of fine animal hair (carded or combed), not 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Carded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Combed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Yarn of wool or of fine animal hair, 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85% or more by weight of wool or of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balls, hanks or skeins, of a weight exceeding 125 g but not exceeding 500 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Yarn of coarse animal hair or of horsehair (including gimped horsehair yarn), whether or not 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Woven fabrics of carded wool or of carded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85% or more by weight of wool or of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weight not exceeding 300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mixed mainly or solely with man-made filaments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mixed mainly or solely with man-made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weight not exceeding 300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5111 30 80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weight exceeding 300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a total of more than 10% by weight of textile materials of Chapter 50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weight not exceeding 300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weight exceeding 300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Woven fabrics of combed wool or of combed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85% or more by weight of wool or of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weight not exceeding 200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mixed mainly or solely with man-made filaments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mixed mainly or solely with man-made staple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weight not exceeding 200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5112 30 80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weight exceeding 200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a total of more than 10% by weight of textile materials of Chapter 50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weight not exceeding 200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weight exceeding 200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Woven fabrics of coarse animal hair or of horsehair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