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95</w:t>
      </w:r>
      <w:r>
        <w:br/>
        <w:t>Toys, Games and Sports Requisites; Parts and Accessories Thereof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TOYS, GAMES AND SPORTS REQUISITES; PARTS AND ACCESSORIES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Tricycles, scooters, pedal cars and similar wheeled toys; dolls' carriages; dolls; other toys; reduced-size ('scale') models and similar recreational models, working or not; puzzles of all kinds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Tricycles, scooters, pedal cars and similar wheeled toys; dolls' carriages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Dolls representing only human beings and parts and accessories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Dolls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Parts and accessories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Electric trains, including tracks, signals and other accessories therefor; reduced-size (scale) model assembly kits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construction sets and constructional toys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plastics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Toys representing animals or non-human creatures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Stuffed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Toy musical instruments and apparatus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Puzzles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wood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toys, put up in sets or outfits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toys and models, incorporating a motor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plastics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Toy weapons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Die-cast miniature models of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Portable interactive electronic education devices primarily designed for children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plastics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Video game consoles and machines, articles for funfair, table or parlour games, including pintables, billiards, special tables for casino games and automatic bowling alley equipment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Articles and accessories for billiards of all kinds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games, operated by coins, banknotes, bank cards, tokens or by any other means of payment, other than automatic bowling alley equipment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Games with screen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9504 30 20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games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Parts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Playing cards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Video game consoles and machines, other than those of subheading 9504 30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Electric car racing sets, having the character of competitive games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Festive, carnival or other entertainment articles, including conjuring tricks and novelty jokes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Articles for Christmas festivities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glass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9505 10 90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Articles and equipment for general physical exercise, gymnastics, athletics, other sports (including table tennis) or outdoor games, not specified or included elsewhere in this chapter; swimming pools and paddling pools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Snow-skis and other snow-ski equipment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Skis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Cross-country skis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Downhill skis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Monoskis and snowboards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 skis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Ski-fastenings (ski-bindings)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Water-skis, surf-bοards, sailboards and other water-sport equipment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Sailboards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Golf clubs and other golf equipment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Clubs, complete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Balls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Parts of golf clubs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Articles and equipment for table tennis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Tennis, badminton or similar rackets, whether or not strung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Lawn-tennis rackets, whether or not strung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Balls, other than golf balls and table-tennis balls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Lawn-tennis balls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Inflatable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9506 69 10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Cricket and polo balls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Ice skates and roller skates, including skating boots with skates attached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Ice skates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9506 70 30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Roller skates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Parts and accessories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Articles and equipment for general physical exercise, gymnastics or athletics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Exercising apparatus with adjustable resistance mechanisms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Cricket and polo equipment, other than balls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Fishing rods, fish-hooks and other line fishing tackle; fish landing nets, butterfly nets and similar nets; decoy 'birds' (other than those of heading 9208 or 9705) and similar hunting or shooting requisites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Fishing rods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Fish-hooks, whether or not snelled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Fish-hooks, not snelled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Fishing reels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Roundabouts, swings, shooting galleries and other fairground amusements; travelling circuses and travelling menageries; travelling theatres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Travelling circuses and travelling menageries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