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Cod, dried or salted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0305511010</w:t>
            </w:r>
          </w:p>
        </w:tc>
        <w:tc>
          <w:tcPr>
            <w:tcW w:type="dxa" w:w="8561"/>
          </w:tcPr>
          <w:p>
            <w:pPr>
              <w:pStyle w:val="Smallintable"/>
            </w:pPr>
            <w:r>
              <w:t>Of the species Gadus morhua</w:t>
            </w:r>
          </w:p>
        </w:tc>
      </w:tr>
      <w:tr>
        <w:tc>
          <w:tcPr>
            <w:tcW w:type="dxa" w:w="1984"/>
          </w:tcPr>
          <w:p>
            <w:pPr>
              <w:pStyle w:val="Smallintable"/>
            </w:pPr>
            <w:r>
              <w:t>0305511020</w:t>
            </w:r>
          </w:p>
        </w:tc>
        <w:tc>
          <w:tcPr>
            <w:tcW w:type="dxa" w:w="8561"/>
          </w:tcPr>
          <w:p>
            <w:pPr>
              <w:pStyle w:val="Smallintable"/>
            </w:pPr>
            <w:r>
              <w:t>Of the species Gadus ogac</w:t>
            </w:r>
          </w:p>
        </w:tc>
      </w:tr>
      <w:tr>
        <w:tc>
          <w:tcPr>
            <w:tcW w:type="dxa" w:w="1984"/>
          </w:tcPr>
          <w:p>
            <w:pPr>
              <w:pStyle w:val="Smallintable"/>
            </w:pPr>
            <w:r>
              <w:t>0305519010</w:t>
            </w:r>
          </w:p>
        </w:tc>
        <w:tc>
          <w:tcPr>
            <w:tcW w:type="dxa" w:w="8561"/>
          </w:tcPr>
          <w:p>
            <w:pPr>
              <w:pStyle w:val="Smallintable"/>
            </w:pPr>
            <w:r>
              <w:t>Of the species Gadus morhua</w:t>
            </w:r>
          </w:p>
        </w:tc>
      </w:tr>
      <w:tr>
        <w:tc>
          <w:tcPr>
            <w:tcW w:type="dxa" w:w="1984"/>
          </w:tcPr>
          <w:p>
            <w:pPr>
              <w:pStyle w:val="Smallintable"/>
            </w:pPr>
            <w:r>
              <w:t>0305519020</w:t>
            </w:r>
          </w:p>
        </w:tc>
        <w:tc>
          <w:tcPr>
            <w:tcW w:type="dxa" w:w="8561"/>
          </w:tcPr>
          <w:p>
            <w:pPr>
              <w:pStyle w:val="Smallintable"/>
            </w:pPr>
            <w:r>
              <w:t>Of the species Gadus ogac</w:t>
            </w:r>
          </w:p>
        </w:tc>
      </w:tr>
      <w:tr>
        <w:tc>
          <w:tcPr>
            <w:tcW w:type="dxa" w:w="1984"/>
          </w:tcPr>
          <w:p>
            <w:pPr>
              <w:pStyle w:val="Smallintable"/>
            </w:pPr>
            <w:r>
              <w:t>0305531000</w:t>
            </w:r>
          </w:p>
        </w:tc>
        <w:tc>
          <w:tcPr>
            <w:tcW w:type="dxa" w:w="8561"/>
          </w:tcPr>
          <w:p>
            <w:pPr>
              <w:pStyle w:val="Smallintable"/>
            </w:pPr>
            <w:r>
              <w:t>Polar Cod (Boreogadus saida)</w:t>
            </w:r>
          </w:p>
        </w:tc>
      </w:tr>
      <w:tr>
        <w:tc>
          <w:tcPr>
            <w:tcW w:type="dxa" w:w="1984"/>
          </w:tcPr>
          <w:p>
            <w:pPr>
              <w:pStyle w:val="Smallintable"/>
            </w:pPr>
            <w:r>
              <w:t>0305620020</w:t>
            </w:r>
          </w:p>
        </w:tc>
        <w:tc>
          <w:tcPr>
            <w:tcW w:type="dxa" w:w="8561"/>
          </w:tcPr>
          <w:p>
            <w:pPr>
              <w:pStyle w:val="Smallintable"/>
            </w:pPr>
            <w:r>
              <w:t>Of the species Gadus morhua</w:t>
            </w:r>
          </w:p>
        </w:tc>
      </w:tr>
      <w:tr>
        <w:tc>
          <w:tcPr>
            <w:tcW w:type="dxa" w:w="1984"/>
          </w:tcPr>
          <w:p>
            <w:pPr>
              <w:pStyle w:val="Smallintable"/>
            </w:pPr>
            <w:r>
              <w:t>0305620025</w:t>
            </w:r>
          </w:p>
        </w:tc>
        <w:tc>
          <w:tcPr>
            <w:tcW w:type="dxa" w:w="8561"/>
          </w:tcPr>
          <w:p>
            <w:pPr>
              <w:pStyle w:val="Smallintable"/>
            </w:pPr>
            <w:r>
              <w:t>Of the species Gadus ogac</w:t>
            </w:r>
          </w:p>
        </w:tc>
      </w:tr>
      <w:tr>
        <w:tc>
          <w:tcPr>
            <w:tcW w:type="dxa" w:w="1984"/>
          </w:tcPr>
          <w:p>
            <w:pPr>
              <w:pStyle w:val="Smallintable"/>
            </w:pPr>
            <w:r>
              <w:t>0305620050</w:t>
            </w:r>
          </w:p>
        </w:tc>
        <w:tc>
          <w:tcPr>
            <w:tcW w:type="dxa" w:w="8561"/>
          </w:tcPr>
          <w:p>
            <w:pPr>
              <w:pStyle w:val="Smallintable"/>
            </w:pPr>
            <w:r>
              <w:t>Of the species Gadus morhua</w:t>
            </w:r>
          </w:p>
        </w:tc>
      </w:tr>
      <w:tr>
        <w:tc>
          <w:tcPr>
            <w:tcW w:type="dxa" w:w="1984"/>
          </w:tcPr>
          <w:p>
            <w:pPr>
              <w:pStyle w:val="Smallintable"/>
            </w:pPr>
            <w:r>
              <w:t>0305620060</w:t>
            </w:r>
          </w:p>
        </w:tc>
        <w:tc>
          <w:tcPr>
            <w:tcW w:type="dxa" w:w="8561"/>
          </w:tcPr>
          <w:p>
            <w:pPr>
              <w:pStyle w:val="Smallintable"/>
            </w:pPr>
            <w:r>
              <w:t>Of the species Gadus ogac</w:t>
            </w:r>
          </w:p>
        </w:tc>
      </w:tr>
      <w:tr>
        <w:tc>
          <w:tcPr>
            <w:tcW w:type="dxa" w:w="1984"/>
          </w:tcPr>
          <w:p>
            <w:pPr>
              <w:pStyle w:val="Smallintable"/>
            </w:pPr>
            <w:r>
              <w:t>0305691000</w:t>
            </w:r>
          </w:p>
        </w:tc>
        <w:tc>
          <w:tcPr>
            <w:tcW w:type="dxa" w:w="8561"/>
          </w:tcPr>
          <w:p>
            <w:pPr>
              <w:pStyle w:val="Smallintable"/>
            </w:pPr>
            <w:r>
              <w:t>Polar cod (Boreogadus saida)</w:t>
            </w:r>
          </w:p>
        </w:tc>
      </w:tr>
      <w:tr>
        <w:tc>
          <w:tcPr>
            <w:tcW w:type="dxa" w:w="1984"/>
          </w:tcPr>
          <w:p>
            <w:pPr>
              <w:pStyle w:val="Smallintable"/>
            </w:pPr>
            <w:r>
              <w:t>0305720010</w:t>
            </w:r>
          </w:p>
        </w:tc>
        <w:tc>
          <w:tcPr>
            <w:tcW w:type="dxa" w:w="8561"/>
          </w:tcPr>
          <w:p>
            <w:pPr>
              <w:pStyle w:val="Smallintable"/>
            </w:pPr>
            <w:r>
              <w:t>salted</w:t>
            </w:r>
          </w:p>
        </w:tc>
      </w:tr>
      <w:tr>
        <w:tc>
          <w:tcPr>
            <w:tcW w:type="dxa" w:w="1984"/>
          </w:tcPr>
          <w:p>
            <w:pPr>
              <w:pStyle w:val="Smallintable"/>
            </w:pPr>
            <w:r>
              <w:t>0305720015</w:t>
            </w:r>
          </w:p>
        </w:tc>
        <w:tc>
          <w:tcPr>
            <w:tcW w:type="dxa" w:w="8561"/>
          </w:tcPr>
          <w:p>
            <w:pPr>
              <w:pStyle w:val="Smallintable"/>
            </w:pPr>
            <w:r>
              <w:t>unsalted</w:t>
            </w:r>
          </w:p>
        </w:tc>
      </w:tr>
      <w:tr>
        <w:tc>
          <w:tcPr>
            <w:tcW w:type="dxa" w:w="1984"/>
          </w:tcPr>
          <w:p>
            <w:pPr>
              <w:pStyle w:val="Smallintable"/>
            </w:pPr>
            <w:r>
              <w:t>0305720020</w:t>
            </w:r>
          </w:p>
        </w:tc>
        <w:tc>
          <w:tcPr>
            <w:tcW w:type="dxa" w:w="8561"/>
          </w:tcPr>
          <w:p>
            <w:pPr>
              <w:pStyle w:val="Smallintable"/>
            </w:pPr>
            <w:r>
              <w:t>salted</w:t>
            </w:r>
          </w:p>
        </w:tc>
      </w:tr>
      <w:tr>
        <w:tc>
          <w:tcPr>
            <w:tcW w:type="dxa" w:w="1984"/>
          </w:tcPr>
          <w:p>
            <w:pPr>
              <w:pStyle w:val="Smallintable"/>
            </w:pPr>
            <w:r>
              <w:t>0305720025</w:t>
            </w:r>
          </w:p>
        </w:tc>
        <w:tc>
          <w:tcPr>
            <w:tcW w:type="dxa" w:w="8561"/>
          </w:tcPr>
          <w:p>
            <w:pPr>
              <w:pStyle w:val="Smallintable"/>
            </w:pPr>
            <w:r>
              <w:t>unsalted</w:t>
            </w:r>
          </w:p>
        </w:tc>
      </w:tr>
      <w:tr>
        <w:tc>
          <w:tcPr>
            <w:tcW w:type="dxa" w:w="1984"/>
          </w:tcPr>
          <w:p>
            <w:pPr>
              <w:pStyle w:val="Smallintable"/>
            </w:pPr>
            <w:r>
              <w:t>0305720030</w:t>
            </w:r>
          </w:p>
        </w:tc>
        <w:tc>
          <w:tcPr>
            <w:tcW w:type="dxa" w:w="8561"/>
          </w:tcPr>
          <w:p>
            <w:pPr>
              <w:pStyle w:val="Smallintable"/>
            </w:pPr>
            <w:r>
              <w:t>salted</w:t>
            </w:r>
          </w:p>
        </w:tc>
      </w:tr>
      <w:tr>
        <w:tc>
          <w:tcPr>
            <w:tcW w:type="dxa" w:w="1984"/>
          </w:tcPr>
          <w:p>
            <w:pPr>
              <w:pStyle w:val="Smallintable"/>
            </w:pPr>
            <w:r>
              <w:t>0305720035</w:t>
            </w:r>
          </w:p>
        </w:tc>
        <w:tc>
          <w:tcPr>
            <w:tcW w:type="dxa" w:w="8561"/>
          </w:tcPr>
          <w:p>
            <w:pPr>
              <w:pStyle w:val="Smallintable"/>
            </w:pPr>
            <w:r>
              <w:t>unsalted</w:t>
            </w:r>
          </w:p>
        </w:tc>
      </w:tr>
      <w:tr>
        <w:tc>
          <w:tcPr>
            <w:tcW w:type="dxa" w:w="1984"/>
          </w:tcPr>
          <w:p>
            <w:pPr>
              <w:pStyle w:val="Smallintable"/>
            </w:pPr>
            <w:r>
              <w:t>0305720050</w:t>
            </w:r>
          </w:p>
        </w:tc>
        <w:tc>
          <w:tcPr>
            <w:tcW w:type="dxa" w:w="8561"/>
          </w:tcPr>
          <w:p>
            <w:pPr>
              <w:pStyle w:val="Smallintable"/>
            </w:pPr>
            <w:r>
              <w:t>Of the species Gadus morhua</w:t>
            </w:r>
          </w:p>
        </w:tc>
      </w:tr>
      <w:tr>
        <w:tc>
          <w:tcPr>
            <w:tcW w:type="dxa" w:w="1984"/>
          </w:tcPr>
          <w:p>
            <w:pPr>
              <w:pStyle w:val="Smallintable"/>
            </w:pPr>
            <w:r>
              <w:t>0305720052</w:t>
            </w:r>
          </w:p>
        </w:tc>
        <w:tc>
          <w:tcPr>
            <w:tcW w:type="dxa" w:w="8561"/>
          </w:tcPr>
          <w:p>
            <w:pPr>
              <w:pStyle w:val="Smallintable"/>
            </w:pPr>
            <w:r>
              <w:t>Of the species Gadus ogac</w:t>
            </w:r>
          </w:p>
        </w:tc>
      </w:tr>
      <w:tr>
        <w:tc>
          <w:tcPr>
            <w:tcW w:type="dxa" w:w="1984"/>
          </w:tcPr>
          <w:p>
            <w:pPr>
              <w:pStyle w:val="Smallintable"/>
            </w:pPr>
            <w:r>
              <w:t>0305720056</w:t>
            </w:r>
          </w:p>
        </w:tc>
        <w:tc>
          <w:tcPr>
            <w:tcW w:type="dxa" w:w="8561"/>
          </w:tcPr>
          <w:p>
            <w:pPr>
              <w:pStyle w:val="Smallintable"/>
            </w:pPr>
            <w:r>
              <w:t>Of the species Boreogadus saida</w:t>
            </w:r>
          </w:p>
        </w:tc>
      </w:tr>
      <w:tr>
        <w:tc>
          <w:tcPr>
            <w:tcW w:type="dxa" w:w="1984"/>
          </w:tcPr>
          <w:p>
            <w:pPr>
              <w:pStyle w:val="Smallintable"/>
            </w:pPr>
            <w:r>
              <w:t>0305720060</w:t>
            </w:r>
          </w:p>
        </w:tc>
        <w:tc>
          <w:tcPr>
            <w:tcW w:type="dxa" w:w="8561"/>
          </w:tcPr>
          <w:p>
            <w:pPr>
              <w:pStyle w:val="Smallintable"/>
            </w:pPr>
            <w:r>
              <w:t>Of the species Gadus morhua</w:t>
            </w:r>
          </w:p>
        </w:tc>
      </w:tr>
      <w:tr>
        <w:tc>
          <w:tcPr>
            <w:tcW w:type="dxa" w:w="1984"/>
          </w:tcPr>
          <w:p>
            <w:pPr>
              <w:pStyle w:val="Smallintable"/>
            </w:pPr>
            <w:r>
              <w:t>0305720062</w:t>
            </w:r>
          </w:p>
        </w:tc>
        <w:tc>
          <w:tcPr>
            <w:tcW w:type="dxa" w:w="8561"/>
          </w:tcPr>
          <w:p>
            <w:pPr>
              <w:pStyle w:val="Smallintable"/>
            </w:pPr>
            <w:r>
              <w:t>Of the species Gadus ogac</w:t>
            </w:r>
          </w:p>
        </w:tc>
      </w:tr>
      <w:tr>
        <w:tc>
          <w:tcPr>
            <w:tcW w:type="dxa" w:w="1984"/>
          </w:tcPr>
          <w:p>
            <w:pPr>
              <w:pStyle w:val="Smallintable"/>
            </w:pPr>
            <w:r>
              <w:t>0305720064</w:t>
            </w:r>
          </w:p>
        </w:tc>
        <w:tc>
          <w:tcPr>
            <w:tcW w:type="dxa" w:w="8561"/>
          </w:tcPr>
          <w:p>
            <w:pPr>
              <w:pStyle w:val="Smallintable"/>
            </w:pPr>
            <w:r>
              <w:t>Of the species Boreogadus saida</w:t>
            </w:r>
          </w:p>
        </w:tc>
      </w:tr>
      <w:tr>
        <w:tc>
          <w:tcPr>
            <w:tcW w:type="dxa" w:w="1984"/>
          </w:tcPr>
          <w:p>
            <w:pPr>
              <w:pStyle w:val="Smallintable"/>
            </w:pPr>
            <w:r>
              <w:t>0305790010</w:t>
            </w:r>
          </w:p>
        </w:tc>
        <w:tc>
          <w:tcPr>
            <w:tcW w:type="dxa" w:w="8561"/>
          </w:tcPr>
          <w:p>
            <w:pPr>
              <w:pStyle w:val="Smallintable"/>
            </w:pPr>
            <w:r>
              <w:t>salted</w:t>
            </w:r>
          </w:p>
        </w:tc>
      </w:tr>
      <w:tr>
        <w:tc>
          <w:tcPr>
            <w:tcW w:type="dxa" w:w="1984"/>
          </w:tcPr>
          <w:p>
            <w:pPr>
              <w:pStyle w:val="Smallintable"/>
            </w:pPr>
            <w:r>
              <w:t>0305790015</w:t>
            </w:r>
          </w:p>
        </w:tc>
        <w:tc>
          <w:tcPr>
            <w:tcW w:type="dxa" w:w="8561"/>
          </w:tcPr>
          <w:p>
            <w:pPr>
              <w:pStyle w:val="Smallintable"/>
            </w:pPr>
            <w:r>
              <w:t>unsalted</w:t>
            </w:r>
          </w:p>
        </w:tc>
      </w:tr>
      <w:tr>
        <w:tc>
          <w:tcPr>
            <w:tcW w:type="dxa" w:w="1984"/>
          </w:tcPr>
          <w:p>
            <w:pPr>
              <w:pStyle w:val="Smallintable"/>
            </w:pPr>
            <w:r>
              <w:t>0305790020</w:t>
            </w:r>
          </w:p>
        </w:tc>
        <w:tc>
          <w:tcPr>
            <w:tcW w:type="dxa" w:w="8561"/>
          </w:tcPr>
          <w:p>
            <w:pPr>
              <w:pStyle w:val="Smallintable"/>
            </w:pPr>
            <w:r>
              <w:t>salted</w:t>
            </w:r>
          </w:p>
        </w:tc>
      </w:tr>
      <w:tr>
        <w:tc>
          <w:tcPr>
            <w:tcW w:type="dxa" w:w="1984"/>
          </w:tcPr>
          <w:p>
            <w:pPr>
              <w:pStyle w:val="Smallintable"/>
            </w:pPr>
            <w:r>
              <w:t>0305790025</w:t>
            </w:r>
          </w:p>
        </w:tc>
        <w:tc>
          <w:tcPr>
            <w:tcW w:type="dxa" w:w="8561"/>
          </w:tcPr>
          <w:p>
            <w:pPr>
              <w:pStyle w:val="Smallintable"/>
            </w:pPr>
            <w:r>
              <w:t>unsalted</w:t>
            </w:r>
          </w:p>
        </w:tc>
      </w:tr>
      <w:tr>
        <w:tc>
          <w:tcPr>
            <w:tcW w:type="dxa" w:w="1984"/>
          </w:tcPr>
          <w:p>
            <w:pPr>
              <w:pStyle w:val="Smallintable"/>
            </w:pPr>
            <w:r>
              <w:t>0305790030</w:t>
            </w:r>
          </w:p>
        </w:tc>
        <w:tc>
          <w:tcPr>
            <w:tcW w:type="dxa" w:w="8561"/>
          </w:tcPr>
          <w:p>
            <w:pPr>
              <w:pStyle w:val="Smallintable"/>
            </w:pPr>
            <w:r>
              <w:t>salted</w:t>
            </w:r>
          </w:p>
        </w:tc>
      </w:tr>
      <w:tr>
        <w:tc>
          <w:tcPr>
            <w:tcW w:type="dxa" w:w="1984"/>
          </w:tcPr>
          <w:p>
            <w:pPr>
              <w:pStyle w:val="Smallintable"/>
            </w:pPr>
            <w:r>
              <w:t>0305790035</w:t>
            </w:r>
          </w:p>
        </w:tc>
        <w:tc>
          <w:tcPr>
            <w:tcW w:type="dxa" w:w="8561"/>
          </w:tcPr>
          <w:p>
            <w:pPr>
              <w:pStyle w:val="Smallintable"/>
            </w:pPr>
            <w:r>
              <w:t>unsalted</w:t>
            </w:r>
          </w:p>
        </w:tc>
      </w:tr>
      <w:tr>
        <w:tc>
          <w:tcPr>
            <w:tcW w:type="dxa" w:w="1984"/>
          </w:tcPr>
          <w:p>
            <w:pPr>
              <w:pStyle w:val="Smallintable"/>
            </w:pPr>
            <w:r>
              <w:t>0305790050</w:t>
            </w:r>
          </w:p>
        </w:tc>
        <w:tc>
          <w:tcPr>
            <w:tcW w:type="dxa" w:w="8561"/>
          </w:tcPr>
          <w:p>
            <w:pPr>
              <w:pStyle w:val="Smallintable"/>
            </w:pPr>
            <w:r>
              <w:t>Of the species Gadus morhua</w:t>
            </w:r>
          </w:p>
        </w:tc>
      </w:tr>
      <w:tr>
        <w:tc>
          <w:tcPr>
            <w:tcW w:type="dxa" w:w="1984"/>
          </w:tcPr>
          <w:p>
            <w:pPr>
              <w:pStyle w:val="Smallintable"/>
            </w:pPr>
            <w:r>
              <w:t>0305790052</w:t>
            </w:r>
          </w:p>
        </w:tc>
        <w:tc>
          <w:tcPr>
            <w:tcW w:type="dxa" w:w="8561"/>
          </w:tcPr>
          <w:p>
            <w:pPr>
              <w:pStyle w:val="Smallintable"/>
            </w:pPr>
            <w:r>
              <w:t>Of the species Gadus ogac</w:t>
            </w:r>
          </w:p>
        </w:tc>
      </w:tr>
      <w:tr>
        <w:tc>
          <w:tcPr>
            <w:tcW w:type="dxa" w:w="1984"/>
          </w:tcPr>
          <w:p>
            <w:pPr>
              <w:pStyle w:val="Smallintable"/>
            </w:pPr>
            <w:r>
              <w:t>0305790056</w:t>
            </w:r>
          </w:p>
        </w:tc>
        <w:tc>
          <w:tcPr>
            <w:tcW w:type="dxa" w:w="8561"/>
          </w:tcPr>
          <w:p>
            <w:pPr>
              <w:pStyle w:val="Smallintable"/>
            </w:pPr>
            <w:r>
              <w:t>Of the species Boreogadus saida</w:t>
            </w:r>
          </w:p>
        </w:tc>
      </w:tr>
      <w:tr>
        <w:tc>
          <w:tcPr>
            <w:tcW w:type="dxa" w:w="1984"/>
          </w:tcPr>
          <w:p>
            <w:pPr>
              <w:pStyle w:val="Smallintable"/>
            </w:pPr>
            <w:r>
              <w:t>0305790060</w:t>
            </w:r>
          </w:p>
        </w:tc>
        <w:tc>
          <w:tcPr>
            <w:tcW w:type="dxa" w:w="8561"/>
          </w:tcPr>
          <w:p>
            <w:pPr>
              <w:pStyle w:val="Smallintable"/>
            </w:pPr>
            <w:r>
              <w:t>Of the species Gadus morhua</w:t>
            </w:r>
          </w:p>
        </w:tc>
      </w:tr>
      <w:tr>
        <w:tc>
          <w:tcPr>
            <w:tcW w:type="dxa" w:w="1984"/>
          </w:tcPr>
          <w:p>
            <w:pPr>
              <w:pStyle w:val="Smallintable"/>
            </w:pPr>
            <w:r>
              <w:t>0305790062</w:t>
            </w:r>
          </w:p>
        </w:tc>
        <w:tc>
          <w:tcPr>
            <w:tcW w:type="dxa" w:w="8561"/>
          </w:tcPr>
          <w:p>
            <w:pPr>
              <w:pStyle w:val="Smallintable"/>
            </w:pPr>
            <w:r>
              <w:t>Of the species Gadus ogac</w:t>
            </w:r>
          </w:p>
        </w:tc>
      </w:tr>
      <w:tr>
        <w:tc>
          <w:tcPr>
            <w:tcW w:type="dxa" w:w="1984"/>
          </w:tcPr>
          <w:p>
            <w:pPr>
              <w:pStyle w:val="Smallintable"/>
            </w:pPr>
            <w:r>
              <w:t>0305790064</w:t>
            </w:r>
          </w:p>
        </w:tc>
        <w:tc>
          <w:tcPr>
            <w:tcW w:type="dxa" w:w="8561"/>
          </w:tcPr>
          <w:p>
            <w:pPr>
              <w:pStyle w:val="Smallintable"/>
            </w:pPr>
            <w:r>
              <w:t>Of the species Boreogadus saida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0305511010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0305511020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0305519010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0305519020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0305531000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0305620020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0305620025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0305620050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0305620060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0305691000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0305720015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0305720025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0305720030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0305720035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0305720050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0305720052</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0305720056</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0305720060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0305720062</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0305720064</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0305790015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0305790025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0305790030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0305790035</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0305790050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0305790052</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0305790056</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0305790060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0305790062</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