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090672</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Coalfish (Pollachius Virens), salted and dried</w:t>
            </w:r>
          </w:p>
        </w:tc>
      </w:tr>
      <w:tr>
        <w:tc>
          <w:tcPr>
            <w:tcW w:type="dxa" w:w="2608"/>
          </w:tcPr>
          <w:p>
            <w:pPr>
              <w:pStyle w:val="Smallintable"/>
            </w:pPr>
            <w:r>
              <w:t>Country</w:t>
            </w:r>
          </w:p>
        </w:tc>
        <w:tc>
          <w:tcPr>
            <w:tcW w:type="dxa" w:w="7937"/>
          </w:tcPr>
          <w:p>
            <w:pPr>
              <w:pStyle w:val="Smallintable"/>
            </w:pPr>
            <w:r>
              <w:t>Faroe Islands</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750,000.00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R090054</w:t>
            </w:r>
          </w:p>
        </w:tc>
        <w:tc>
          <w:tcPr>
            <w:tcW w:type="dxa" w:w="8277"/>
          </w:tcPr>
          <w:p>
            <w:pPr>
              <w:pStyle w:val="Smallintable"/>
            </w:pPr>
            <w:r>
              <w:t>amending Council Regulation (EC) No 669/97 as regards the opening and management of Community tariff quotas for certain fish and fishery products originating in the Faroe Islands</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FO</w:t>
            </w:r>
          </w:p>
        </w:tc>
        <w:tc>
          <w:tcPr>
            <w:tcW w:type="dxa" w:w="8277"/>
          </w:tcPr>
          <w:p>
            <w:pPr>
              <w:pStyle w:val="Smallintable"/>
            </w:pPr>
            <w:r>
              <w:t>Faroe Islands</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0305539010</w:t>
            </w:r>
          </w:p>
        </w:tc>
        <w:tc>
          <w:tcPr>
            <w:tcW w:type="dxa" w:w="8561"/>
          </w:tcPr>
          <w:p>
            <w:pPr>
              <w:pStyle w:val="Smallintable"/>
            </w:pPr>
            <w:r>
              <w:t>Coalfish (Pollachius Virens), salted and dried</w:t>
            </w:r>
          </w:p>
        </w:tc>
      </w:tr>
    </w:tbl>
    <w:p>
      <w:pPr>
        <w:pStyle w:val="Heading1"/>
      </w:pPr>
      <w:r>
        <w:t>Measures and duties</w:t>
      </w:r>
    </w:p>
    <w:p>
      <w:pPr>
        <w:pStyle w:val="Smallintable"/>
      </w:pPr>
      <w:r>
        <w:t>There are no current measures - please check with the policy owner (the measures may have just expired).</w:t>
      </w:r>
    </w:p>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(EC) No 54/2009 of 21 January 2009 amending Council Regulation (EC) No 669/97 as regards the opening and management of Community tariff quotas for certain fish and fishery products originating in the Faroe Islands</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750,000.00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