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090737</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Pandalidae shrimps, not frozen boiled on board</w:t>
            </w:r>
          </w:p>
        </w:tc>
      </w:tr>
      <w:tr>
        <w:tc>
          <w:tcPr>
            <w:tcW w:type="dxa" w:w="2608"/>
          </w:tcPr>
          <w:p>
            <w:pPr>
              <w:pStyle w:val="Smallintable"/>
            </w:pPr>
            <w:r>
              <w:t>Country</w:t>
            </w:r>
          </w:p>
        </w:tc>
        <w:tc>
          <w:tcPr>
            <w:tcW w:type="dxa" w:w="7937"/>
          </w:tcPr>
          <w:p>
            <w:pPr>
              <w:pStyle w:val="Smallintable"/>
            </w:pPr>
            <w:r>
              <w:t>Norway</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800,000.00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R953061</w:t>
            </w:r>
          </w:p>
        </w:tc>
        <w:tc>
          <w:tcPr>
            <w:tcW w:type="dxa" w:w="8277"/>
          </w:tcPr>
          <w:p>
            <w:pPr>
              <w:pStyle w:val="Smallintable"/>
            </w:pPr>
            <w:r>
              <w:t>amending Regulation (EC) No 992/95 opening and providing for the administration of Community tariff quotas for certain agricultural and fishery products originating in Norway</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NO</w:t>
            </w:r>
          </w:p>
        </w:tc>
        <w:tc>
          <w:tcPr>
            <w:tcW w:type="dxa" w:w="8277"/>
          </w:tcPr>
          <w:p>
            <w:pPr>
              <w:pStyle w:val="Smallintable"/>
            </w:pPr>
            <w:r>
              <w:t>Norway</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0306952010</w:t>
            </w:r>
          </w:p>
        </w:tc>
        <w:tc>
          <w:tcPr>
            <w:tcW w:type="dxa" w:w="8561"/>
          </w:tcPr>
          <w:p>
            <w:pPr>
              <w:pStyle w:val="Smallintable"/>
            </w:pPr>
            <w:r>
              <w:t>Boiled on board</w:t>
            </w:r>
          </w:p>
        </w:tc>
      </w:tr>
      <w:tr>
        <w:tc>
          <w:tcPr>
            <w:tcW w:type="dxa" w:w="1984"/>
          </w:tcPr>
          <w:p>
            <w:pPr>
              <w:pStyle w:val="Smallintable"/>
            </w:pPr>
            <w:r>
              <w:t>0306953010</w:t>
            </w:r>
          </w:p>
        </w:tc>
        <w:tc>
          <w:tcPr>
            <w:tcW w:type="dxa" w:w="8561"/>
          </w:tcPr>
          <w:p>
            <w:pPr>
              <w:pStyle w:val="Smallintable"/>
            </w:pPr>
            <w:r>
              <w:t>Boiled on board</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0306952010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(EU) No 230/2011 amending Council Regulation (EC) No 992/95 as regards tariff quotas of the Union for certain agricultural and fishery products originating in Norway</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800,000.00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