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091003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Other sparkling wine</w:t>
              <w:br/>
              <w:t>Other wine of fresh grapes</w:t>
            </w:r>
          </w:p>
        </w:tc>
      </w:tr>
      <w:tr>
        <w:tc>
          <w:tcPr>
            <w:tcW w:type="dxa" w:w="2608"/>
          </w:tcPr>
          <w:p>
            <w:pPr>
              <w:pStyle w:val="Smallintable"/>
            </w:pPr>
            <w:r>
              <w:t>Country</w:t>
            </w:r>
          </w:p>
        </w:tc>
        <w:tc>
          <w:tcPr>
            <w:tcW w:type="dxa" w:w="7937"/>
          </w:tcPr>
          <w:p>
            <w:pPr>
              <w:pStyle w:val="Smallintable"/>
            </w:pPr>
            <w:r>
              <w:t>Algeria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22,400,000.00</w:t>
            </w:r>
          </w:p>
        </w:tc>
      </w:tr>
      <w:tr>
        <w:tc>
          <w:tcPr>
            <w:tcW w:type="dxa" w:w="2608"/>
          </w:tcPr>
          <w:p>
            <w:pPr>
              <w:pStyle w:val="Smallintable"/>
            </w:pPr>
            <w:r>
              <w:t>Unit</w:t>
            </w:r>
          </w:p>
        </w:tc>
        <w:tc>
          <w:tcPr>
            <w:tcW w:type="dxa" w:w="7937"/>
          </w:tcPr>
          <w:p>
            <w:pPr>
              <w:pStyle w:val="Smallintable"/>
            </w:pPr>
            <w:r>
              <w:t>LTR</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R051460</w:t>
            </w:r>
          </w:p>
        </w:tc>
        <w:tc>
          <w:tcPr>
            <w:tcW w:type="dxa" w:w="8277"/>
          </w:tcPr>
          <w:p>
            <w:pPr>
              <w:pStyle w:val="Smallintable"/>
            </w:pPr>
            <w:r>
              <w:t>amending Council Regulation (EC) No 747/2001 as regards Community tariff quotas and reference quantities for certain products originating in Algeria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DZ</w:t>
            </w:r>
          </w:p>
        </w:tc>
        <w:tc>
          <w:tcPr>
            <w:tcW w:type="dxa" w:w="8277"/>
          </w:tcPr>
          <w:p>
            <w:pPr>
              <w:pStyle w:val="Smallintable"/>
            </w:pPr>
            <w:r>
              <w:t>Algeria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2204109300</w:t>
            </w:r>
          </w:p>
        </w:tc>
        <w:tc>
          <w:tcPr>
            <w:tcW w:type="dxa" w:w="8561"/>
          </w:tcPr>
          <w:p>
            <w:pPr>
              <w:pStyle w:val="Smallintable"/>
            </w:pPr>
            <w:r>
              <w:t>Other</w:t>
            </w:r>
          </w:p>
        </w:tc>
      </w:tr>
      <w:tr>
        <w:tc>
          <w:tcPr>
            <w:tcW w:type="dxa" w:w="1984"/>
          </w:tcPr>
          <w:p>
            <w:pPr>
              <w:pStyle w:val="Smallintable"/>
            </w:pPr>
            <w:r>
              <w:t>2204109400</w:t>
            </w:r>
          </w:p>
        </w:tc>
        <w:tc>
          <w:tcPr>
            <w:tcW w:type="dxa" w:w="8561"/>
          </w:tcPr>
          <w:p>
            <w:pPr>
              <w:pStyle w:val="Smallintable"/>
            </w:pPr>
            <w:r>
              <w:t>With a protected geographical indication (PGI)</w:t>
            </w:r>
          </w:p>
        </w:tc>
      </w:tr>
      <w:tr>
        <w:tc>
          <w:tcPr>
            <w:tcW w:type="dxa" w:w="1984"/>
          </w:tcPr>
          <w:p>
            <w:pPr>
              <w:pStyle w:val="Smallintable"/>
            </w:pPr>
            <w:r>
              <w:t>2204109600</w:t>
            </w:r>
          </w:p>
        </w:tc>
        <w:tc>
          <w:tcPr>
            <w:tcW w:type="dxa" w:w="8561"/>
          </w:tcPr>
          <w:p>
            <w:pPr>
              <w:pStyle w:val="Smallintable"/>
            </w:pPr>
            <w:r>
              <w:t>Other varietal wines</w:t>
            </w:r>
          </w:p>
        </w:tc>
      </w:tr>
      <w:tr>
        <w:tc>
          <w:tcPr>
            <w:tcW w:type="dxa" w:w="1984"/>
          </w:tcPr>
          <w:p>
            <w:pPr>
              <w:pStyle w:val="Smallintable"/>
            </w:pPr>
            <w:r>
              <w:t>2204109800</w:t>
            </w:r>
          </w:p>
        </w:tc>
        <w:tc>
          <w:tcPr>
            <w:tcW w:type="dxa" w:w="8561"/>
          </w:tcPr>
          <w:p>
            <w:pPr>
              <w:pStyle w:val="Smallintable"/>
            </w:pPr>
            <w:r>
              <w:t>Other</w:t>
            </w:r>
          </w:p>
        </w:tc>
      </w:tr>
      <w:tr>
        <w:tc>
          <w:tcPr>
            <w:tcW w:type="dxa" w:w="1984"/>
          </w:tcPr>
          <w:p>
            <w:pPr>
              <w:pStyle w:val="Smallintable"/>
            </w:pPr>
            <w:r>
              <w:t>2204210600</w:t>
            </w:r>
          </w:p>
        </w:tc>
        <w:tc>
          <w:tcPr>
            <w:tcW w:type="dxa" w:w="8561"/>
          </w:tcPr>
          <w:p>
            <w:pPr>
              <w:pStyle w:val="Smallintable"/>
            </w:pPr>
            <w:r>
              <w:t>With a protected designation of origin (PDO)</w:t>
            </w:r>
          </w:p>
        </w:tc>
      </w:tr>
      <w:tr>
        <w:tc>
          <w:tcPr>
            <w:tcW w:type="dxa" w:w="1984"/>
          </w:tcPr>
          <w:p>
            <w:pPr>
              <w:pStyle w:val="Smallintable"/>
            </w:pPr>
            <w:r>
              <w:t>2204210700</w:t>
            </w:r>
          </w:p>
        </w:tc>
        <w:tc>
          <w:tcPr>
            <w:tcW w:type="dxa" w:w="8561"/>
          </w:tcPr>
          <w:p>
            <w:pPr>
              <w:pStyle w:val="Smallintable"/>
            </w:pPr>
            <w:r>
              <w:t>With a protected geographical indication (PGI)</w:t>
            </w:r>
          </w:p>
        </w:tc>
      </w:tr>
      <w:tr>
        <w:tc>
          <w:tcPr>
            <w:tcW w:type="dxa" w:w="1984"/>
          </w:tcPr>
          <w:p>
            <w:pPr>
              <w:pStyle w:val="Smallintable"/>
            </w:pPr>
            <w:r>
              <w:t>2204210800</w:t>
            </w:r>
          </w:p>
        </w:tc>
        <w:tc>
          <w:tcPr>
            <w:tcW w:type="dxa" w:w="8561"/>
          </w:tcPr>
          <w:p>
            <w:pPr>
              <w:pStyle w:val="Smallintable"/>
            </w:pPr>
            <w:r>
              <w:t>Other varietal wines</w:t>
            </w:r>
          </w:p>
        </w:tc>
      </w:tr>
      <w:tr>
        <w:tc>
          <w:tcPr>
            <w:tcW w:type="dxa" w:w="1984"/>
          </w:tcPr>
          <w:p>
            <w:pPr>
              <w:pStyle w:val="Smallintable"/>
            </w:pPr>
            <w:r>
              <w:t>2204210900</w:t>
            </w:r>
          </w:p>
        </w:tc>
        <w:tc>
          <w:tcPr>
            <w:tcW w:type="dxa" w:w="8561"/>
          </w:tcPr>
          <w:p>
            <w:pPr>
              <w:pStyle w:val="Smallintable"/>
            </w:pPr>
            <w:r>
              <w:t>Other</w:t>
            </w:r>
          </w:p>
        </w:tc>
      </w:tr>
      <w:tr>
        <w:tc>
          <w:tcPr>
            <w:tcW w:type="dxa" w:w="1984"/>
          </w:tcPr>
          <w:p>
            <w:pPr>
              <w:pStyle w:val="Smallintable"/>
            </w:pPr>
            <w:r>
              <w:t>2204219311</w:t>
            </w:r>
          </w:p>
        </w:tc>
        <w:tc>
          <w:tcPr>
            <w:tcW w:type="dxa" w:w="8561"/>
          </w:tcPr>
          <w:p>
            <w:pPr>
              <w:pStyle w:val="Smallintable"/>
            </w:pPr>
            <w:r>
              <w:t>A??n Bessem-Bouira, M??d??a, Coteaux du Zaccar, Dahra, Coteaux de Mascara, Monts du Tessalah, Coteaux de Tlemcen</w:t>
            </w:r>
          </w:p>
        </w:tc>
      </w:tr>
      <w:tr>
        <w:tc>
          <w:tcPr>
            <w:tcW w:type="dxa" w:w="1984"/>
          </w:tcPr>
          <w:p>
            <w:pPr>
              <w:pStyle w:val="Smallintable"/>
            </w:pPr>
            <w:r>
              <w:t>2204219319</w:t>
            </w:r>
          </w:p>
        </w:tc>
        <w:tc>
          <w:tcPr>
            <w:tcW w:type="dxa" w:w="8561"/>
          </w:tcPr>
          <w:p>
            <w:pPr>
              <w:pStyle w:val="Smallintable"/>
            </w:pPr>
            <w:r>
              <w:t>Other</w:t>
            </w:r>
          </w:p>
        </w:tc>
      </w:tr>
      <w:tr>
        <w:tc>
          <w:tcPr>
            <w:tcW w:type="dxa" w:w="1984"/>
          </w:tcPr>
          <w:p>
            <w:pPr>
              <w:pStyle w:val="Smallintable"/>
            </w:pPr>
            <w:r>
              <w:t>2204219321</w:t>
            </w:r>
          </w:p>
        </w:tc>
        <w:tc>
          <w:tcPr>
            <w:tcW w:type="dxa" w:w="8561"/>
          </w:tcPr>
          <w:p>
            <w:pPr>
              <w:pStyle w:val="Smallintable"/>
            </w:pPr>
            <w:r>
              <w:t>A??n Bessem-Bouira, M??d??a, Coteaux du Zaccar, Dahra, Coteaux de Mascara, Monts du Tessalah, Coteaux de Tlemcen</w:t>
            </w:r>
          </w:p>
        </w:tc>
      </w:tr>
      <w:tr>
        <w:tc>
          <w:tcPr>
            <w:tcW w:type="dxa" w:w="1984"/>
          </w:tcPr>
          <w:p>
            <w:pPr>
              <w:pStyle w:val="Smallintable"/>
            </w:pPr>
            <w:r>
              <w:t>2204219329</w:t>
            </w:r>
          </w:p>
        </w:tc>
        <w:tc>
          <w:tcPr>
            <w:tcW w:type="dxa" w:w="8561"/>
          </w:tcPr>
          <w:p>
            <w:pPr>
              <w:pStyle w:val="Smallintable"/>
            </w:pPr>
            <w:r>
              <w:t>Other</w:t>
            </w:r>
          </w:p>
        </w:tc>
      </w:tr>
      <w:tr>
        <w:tc>
          <w:tcPr>
            <w:tcW w:type="dxa" w:w="1984"/>
          </w:tcPr>
          <w:p>
            <w:pPr>
              <w:pStyle w:val="Smallintable"/>
            </w:pPr>
            <w:r>
              <w:t>2204219331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2204219341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2204219351</w:t>
            </w:r>
          </w:p>
        </w:tc>
        <w:tc>
          <w:tcPr>
            <w:tcW w:type="dxa" w:w="8561"/>
          </w:tcPr>
          <w:p>
            <w:pPr>
              <w:pStyle w:val="Smallintable"/>
            </w:pPr>
            <w:r>
              <w:t>Of an actual alcoholic strength by volume exceeding 22|% vol</w:t>
            </w:r>
          </w:p>
        </w:tc>
      </w:tr>
      <w:tr>
        <w:tc>
          <w:tcPr>
            <w:tcW w:type="dxa" w:w="1984"/>
          </w:tcPr>
          <w:p>
            <w:pPr>
              <w:pStyle w:val="Smallintable"/>
            </w:pPr>
            <w:r>
              <w:t>2204219411</w:t>
            </w:r>
          </w:p>
        </w:tc>
        <w:tc>
          <w:tcPr>
            <w:tcW w:type="dxa" w:w="8561"/>
          </w:tcPr>
          <w:p>
            <w:pPr>
              <w:pStyle w:val="Smallintable"/>
            </w:pPr>
            <w:r>
              <w:t>A??n Bessem-Bouira, M??d??a, Coteaux du Zaccar, Dahra, Coteaux de Mascara, Monts du Tessalah, Coteaux de Tlemcen</w:t>
            </w:r>
          </w:p>
        </w:tc>
      </w:tr>
      <w:tr>
        <w:tc>
          <w:tcPr>
            <w:tcW w:type="dxa" w:w="1984"/>
          </w:tcPr>
          <w:p>
            <w:pPr>
              <w:pStyle w:val="Smallintable"/>
            </w:pPr>
            <w:r>
              <w:t>2204219419</w:t>
            </w:r>
          </w:p>
        </w:tc>
        <w:tc>
          <w:tcPr>
            <w:tcW w:type="dxa" w:w="8561"/>
          </w:tcPr>
          <w:p>
            <w:pPr>
              <w:pStyle w:val="Smallintable"/>
            </w:pPr>
            <w:r>
              <w:t>Other</w:t>
            </w:r>
          </w:p>
        </w:tc>
      </w:tr>
      <w:tr>
        <w:tc>
          <w:tcPr>
            <w:tcW w:type="dxa" w:w="1984"/>
          </w:tcPr>
          <w:p>
            <w:pPr>
              <w:pStyle w:val="Smallintable"/>
            </w:pPr>
            <w:r>
              <w:t>2204219421</w:t>
            </w:r>
          </w:p>
        </w:tc>
        <w:tc>
          <w:tcPr>
            <w:tcW w:type="dxa" w:w="8561"/>
          </w:tcPr>
          <w:p>
            <w:pPr>
              <w:pStyle w:val="Smallintable"/>
            </w:pPr>
            <w:r>
              <w:t>A??n Bessem-Bouira, M??d??a, Coteaux du Zaccar, Dahra, Coteaux de Mascara, Monts du Tessalah, Coteaux de Tlemcen</w:t>
            </w:r>
          </w:p>
        </w:tc>
      </w:tr>
      <w:tr>
        <w:tc>
          <w:tcPr>
            <w:tcW w:type="dxa" w:w="1984"/>
          </w:tcPr>
          <w:p>
            <w:pPr>
              <w:pStyle w:val="Smallintable"/>
            </w:pPr>
            <w:r>
              <w:t>2204219429</w:t>
            </w:r>
          </w:p>
        </w:tc>
        <w:tc>
          <w:tcPr>
            <w:tcW w:type="dxa" w:w="8561"/>
          </w:tcPr>
          <w:p>
            <w:pPr>
              <w:pStyle w:val="Smallintable"/>
            </w:pPr>
            <w:r>
              <w:t>Other</w:t>
            </w:r>
          </w:p>
        </w:tc>
      </w:tr>
      <w:tr>
        <w:tc>
          <w:tcPr>
            <w:tcW w:type="dxa" w:w="1984"/>
          </w:tcPr>
          <w:p>
            <w:pPr>
              <w:pStyle w:val="Smallintable"/>
            </w:pPr>
            <w:r>
              <w:t>2204219431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2204219451</w:t>
            </w:r>
          </w:p>
        </w:tc>
        <w:tc>
          <w:tcPr>
            <w:tcW w:type="dxa" w:w="8561"/>
          </w:tcPr>
          <w:p>
            <w:pPr>
              <w:pStyle w:val="Smallintable"/>
            </w:pPr>
            <w:r>
              <w:t>Of an actual alcoholic strength by volume exceeding 22|% vol</w:t>
            </w:r>
          </w:p>
        </w:tc>
      </w:tr>
      <w:tr>
        <w:tc>
          <w:tcPr>
            <w:tcW w:type="dxa" w:w="1984"/>
          </w:tcPr>
          <w:p>
            <w:pPr>
              <w:pStyle w:val="Smallintable"/>
            </w:pPr>
            <w:r>
              <w:t>2204219511</w:t>
            </w:r>
          </w:p>
        </w:tc>
        <w:tc>
          <w:tcPr>
            <w:tcW w:type="dxa" w:w="8561"/>
          </w:tcPr>
          <w:p>
            <w:pPr>
              <w:pStyle w:val="Smallintable"/>
            </w:pPr>
            <w:r>
              <w:t>Of an actual alcoholic strength by volume not exceeding 13|% vol</w:t>
            </w:r>
          </w:p>
        </w:tc>
      </w:tr>
      <w:tr>
        <w:tc>
          <w:tcPr>
            <w:tcW w:type="dxa" w:w="1984"/>
          </w:tcPr>
          <w:p>
            <w:pPr>
              <w:pStyle w:val="Smallintable"/>
            </w:pPr>
            <w:r>
              <w:t>2204219521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2204219531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2204219541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2204219551</w:t>
            </w:r>
          </w:p>
        </w:tc>
        <w:tc>
          <w:tcPr>
            <w:tcW w:type="dxa" w:w="8561"/>
          </w:tcPr>
          <w:p>
            <w:pPr>
              <w:pStyle w:val="Smallintable"/>
            </w:pPr>
            <w:r>
              <w:t>Of an actual alcoholic strength by volume exceeding 22|% vol</w:t>
            </w:r>
          </w:p>
        </w:tc>
      </w:tr>
      <w:tr>
        <w:tc>
          <w:tcPr>
            <w:tcW w:type="dxa" w:w="1984"/>
          </w:tcPr>
          <w:p>
            <w:pPr>
              <w:pStyle w:val="Smallintable"/>
            </w:pPr>
            <w:r>
              <w:t>2204219611</w:t>
            </w:r>
          </w:p>
        </w:tc>
        <w:tc>
          <w:tcPr>
            <w:tcW w:type="dxa" w:w="8561"/>
          </w:tcPr>
          <w:p>
            <w:pPr>
              <w:pStyle w:val="Smallintable"/>
            </w:pPr>
            <w:r>
              <w:t>Of an actual alcoholic strength by volume not exceeding 13|% vol</w:t>
            </w:r>
          </w:p>
        </w:tc>
      </w:tr>
      <w:tr>
        <w:tc>
          <w:tcPr>
            <w:tcW w:type="dxa" w:w="1984"/>
          </w:tcPr>
          <w:p>
            <w:pPr>
              <w:pStyle w:val="Smallintable"/>
            </w:pPr>
            <w:r>
              <w:t>2204219621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2204219651</w:t>
            </w:r>
          </w:p>
        </w:tc>
        <w:tc>
          <w:tcPr>
            <w:tcW w:type="dxa" w:w="8561"/>
          </w:tcPr>
          <w:p>
            <w:pPr>
              <w:pStyle w:val="Smallintable"/>
            </w:pPr>
            <w:r>
              <w:t>Of an actual alcoholic strength by volume exceeding 22|% vol</w:t>
            </w:r>
          </w:p>
        </w:tc>
      </w:tr>
      <w:tr>
        <w:tc>
          <w:tcPr>
            <w:tcW w:type="dxa" w:w="1984"/>
          </w:tcPr>
          <w:p>
            <w:pPr>
              <w:pStyle w:val="Smallintable"/>
            </w:pPr>
            <w:r>
              <w:t>2204219711</w:t>
            </w:r>
          </w:p>
        </w:tc>
        <w:tc>
          <w:tcPr>
            <w:tcW w:type="dxa" w:w="8561"/>
          </w:tcPr>
          <w:p>
            <w:pPr>
              <w:pStyle w:val="Smallintable"/>
            </w:pPr>
            <w:r>
              <w:t>Of an actual alcoholic strength by volume not exceeding 13|% vol</w:t>
            </w:r>
          </w:p>
        </w:tc>
      </w:tr>
      <w:tr>
        <w:tc>
          <w:tcPr>
            <w:tcW w:type="dxa" w:w="1984"/>
          </w:tcPr>
          <w:p>
            <w:pPr>
              <w:pStyle w:val="Smallintable"/>
            </w:pPr>
            <w:r>
              <w:t>2204219721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2204219731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2204219741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2204219751</w:t>
            </w:r>
          </w:p>
        </w:tc>
        <w:tc>
          <w:tcPr>
            <w:tcW w:type="dxa" w:w="8561"/>
          </w:tcPr>
          <w:p>
            <w:pPr>
              <w:pStyle w:val="Smallintable"/>
            </w:pPr>
            <w:r>
              <w:t>Of an actual alcoholic strength by volume exceeding 22|% vol</w:t>
            </w:r>
          </w:p>
        </w:tc>
      </w:tr>
      <w:tr>
        <w:tc>
          <w:tcPr>
            <w:tcW w:type="dxa" w:w="1984"/>
          </w:tcPr>
          <w:p>
            <w:pPr>
              <w:pStyle w:val="Smallintable"/>
            </w:pPr>
            <w:r>
              <w:t>2204219811</w:t>
            </w:r>
          </w:p>
        </w:tc>
        <w:tc>
          <w:tcPr>
            <w:tcW w:type="dxa" w:w="8561"/>
          </w:tcPr>
          <w:p>
            <w:pPr>
              <w:pStyle w:val="Smallintable"/>
            </w:pPr>
            <w:r>
              <w:t>Of an actual alcoholic strength by volume not exceeding 13|% vol</w:t>
            </w:r>
          </w:p>
        </w:tc>
      </w:tr>
      <w:tr>
        <w:tc>
          <w:tcPr>
            <w:tcW w:type="dxa" w:w="1984"/>
          </w:tcPr>
          <w:p>
            <w:pPr>
              <w:pStyle w:val="Smallintable"/>
            </w:pPr>
            <w:r>
              <w:t>2204219821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2204219831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2204219841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2204219851</w:t>
            </w:r>
          </w:p>
        </w:tc>
        <w:tc>
          <w:tcPr>
            <w:tcW w:type="dxa" w:w="8561"/>
          </w:tcPr>
          <w:p>
            <w:pPr>
              <w:pStyle w:val="Smallintable"/>
            </w:pPr>
            <w:r>
              <w:t>Of an actual alcoholic strength by volume exceeding 22|% vol</w:t>
            </w:r>
          </w:p>
        </w:tc>
      </w:tr>
      <w:tr>
        <w:tc>
          <w:tcPr>
            <w:tcW w:type="dxa" w:w="1984"/>
          </w:tcPr>
          <w:p>
            <w:pPr>
              <w:pStyle w:val="Smallintable"/>
            </w:pPr>
            <w:r>
              <w:t>2204221000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2204229300</w:t>
            </w:r>
          </w:p>
        </w:tc>
        <w:tc>
          <w:tcPr>
            <w:tcW w:type="dxa" w:w="8561"/>
          </w:tcPr>
          <w:p>
            <w:pPr>
              <w:pStyle w:val="Smallintable"/>
            </w:pPr>
            <w:r>
              <w:t>White</w:t>
            </w:r>
          </w:p>
        </w:tc>
      </w:tr>
      <w:tr>
        <w:tc>
          <w:tcPr>
            <w:tcW w:type="dxa" w:w="1984"/>
          </w:tcPr>
          <w:p>
            <w:pPr>
              <w:pStyle w:val="Smallintable"/>
            </w:pPr>
            <w:r>
              <w:t>2204229411</w:t>
            </w:r>
          </w:p>
        </w:tc>
        <w:tc>
          <w:tcPr>
            <w:tcW w:type="dxa" w:w="8561"/>
          </w:tcPr>
          <w:p>
            <w:pPr>
              <w:pStyle w:val="Smallintable"/>
            </w:pPr>
            <w:r>
              <w:t>Of an actual alcoholic strength by volume not exceeding 13|% vol</w:t>
            </w:r>
          </w:p>
        </w:tc>
      </w:tr>
      <w:tr>
        <w:tc>
          <w:tcPr>
            <w:tcW w:type="dxa" w:w="1984"/>
          </w:tcPr>
          <w:p>
            <w:pPr>
              <w:pStyle w:val="Smallintable"/>
            </w:pPr>
            <w:r>
              <w:t>2204229421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2204229451</w:t>
            </w:r>
          </w:p>
        </w:tc>
        <w:tc>
          <w:tcPr>
            <w:tcW w:type="dxa" w:w="8561"/>
          </w:tcPr>
          <w:p>
            <w:pPr>
              <w:pStyle w:val="Smallintable"/>
            </w:pPr>
            <w:r>
              <w:t>Of an actual alcoholic strength by volume exceeding 22|% vol</w:t>
            </w:r>
          </w:p>
        </w:tc>
      </w:tr>
      <w:tr>
        <w:tc>
          <w:tcPr>
            <w:tcW w:type="dxa" w:w="1984"/>
          </w:tcPr>
          <w:p>
            <w:pPr>
              <w:pStyle w:val="Smallintable"/>
            </w:pPr>
            <w:r>
              <w:t>2204229500</w:t>
            </w:r>
          </w:p>
        </w:tc>
        <w:tc>
          <w:tcPr>
            <w:tcW w:type="dxa" w:w="8561"/>
          </w:tcPr>
          <w:p>
            <w:pPr>
              <w:pStyle w:val="Smallintable"/>
            </w:pPr>
            <w:r>
              <w:t>White</w:t>
            </w:r>
          </w:p>
        </w:tc>
      </w:tr>
      <w:tr>
        <w:tc>
          <w:tcPr>
            <w:tcW w:type="dxa" w:w="1984"/>
          </w:tcPr>
          <w:p>
            <w:pPr>
              <w:pStyle w:val="Smallintable"/>
            </w:pPr>
            <w:r>
              <w:t>2204229611</w:t>
            </w:r>
          </w:p>
        </w:tc>
        <w:tc>
          <w:tcPr>
            <w:tcW w:type="dxa" w:w="8561"/>
          </w:tcPr>
          <w:p>
            <w:pPr>
              <w:pStyle w:val="Smallintable"/>
            </w:pPr>
            <w:r>
              <w:t>Of an actual alcoholic strength by volume not exceeding 13|% vol</w:t>
            </w:r>
          </w:p>
        </w:tc>
      </w:tr>
      <w:tr>
        <w:tc>
          <w:tcPr>
            <w:tcW w:type="dxa" w:w="1984"/>
          </w:tcPr>
          <w:p>
            <w:pPr>
              <w:pStyle w:val="Smallintable"/>
            </w:pPr>
            <w:r>
              <w:t>2204229621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2204229651</w:t>
            </w:r>
          </w:p>
        </w:tc>
        <w:tc>
          <w:tcPr>
            <w:tcW w:type="dxa" w:w="8561"/>
          </w:tcPr>
          <w:p>
            <w:pPr>
              <w:pStyle w:val="Smallintable"/>
            </w:pPr>
            <w:r>
              <w:t>Of an actual alcoholic strength by volume exceeding 22|% vol</w:t>
            </w:r>
          </w:p>
        </w:tc>
      </w:tr>
      <w:tr>
        <w:tc>
          <w:tcPr>
            <w:tcW w:type="dxa" w:w="1984"/>
          </w:tcPr>
          <w:p>
            <w:pPr>
              <w:pStyle w:val="Smallintable"/>
            </w:pPr>
            <w:r>
              <w:t>2204229811</w:t>
            </w:r>
          </w:p>
        </w:tc>
        <w:tc>
          <w:tcPr>
            <w:tcW w:type="dxa" w:w="8561"/>
          </w:tcPr>
          <w:p>
            <w:pPr>
              <w:pStyle w:val="Smallintable"/>
            </w:pPr>
            <w:r>
              <w:t>Of an actual alcoholic strength by volume not exceeding 13|% vol</w:t>
            </w:r>
          </w:p>
        </w:tc>
      </w:tr>
      <w:tr>
        <w:tc>
          <w:tcPr>
            <w:tcW w:type="dxa" w:w="1984"/>
          </w:tcPr>
          <w:p>
            <w:pPr>
              <w:pStyle w:val="Smallintable"/>
            </w:pPr>
            <w:r>
              <w:t>2204229821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2204229831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2204229841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2204229851</w:t>
            </w:r>
          </w:p>
        </w:tc>
        <w:tc>
          <w:tcPr>
            <w:tcW w:type="dxa" w:w="8561"/>
          </w:tcPr>
          <w:p>
            <w:pPr>
              <w:pStyle w:val="Smallintable"/>
            </w:pPr>
            <w:r>
              <w:t>Of an actual alcoholic strength by volume exceeding 22|% vol</w:t>
            </w:r>
          </w:p>
        </w:tc>
      </w:tr>
      <w:tr>
        <w:tc>
          <w:tcPr>
            <w:tcW w:type="dxa" w:w="1984"/>
          </w:tcPr>
          <w:p>
            <w:pPr>
              <w:pStyle w:val="Smallintable"/>
            </w:pPr>
            <w:r>
              <w:t>2204291000</w:t>
            </w:r>
          </w:p>
        </w:tc>
        <w:tc>
          <w:tcPr>
            <w:tcW w:type="dxa" w:w="8561"/>
          </w:tcPr>
          <w:p>
            <w:pPr>
              <w:pStyle w:val="Smallintable"/>
            </w:pPr>
            <w:r>
              <w:t>Wine, other than that referred to in subheading|2204|10, in bottles with 'mushroom' stoppers held in place by ties or fastenings; wine, otherwise put up, with an excess pressure due to carbon dioxide in solution of not less than 1|bar but less than 3|bar, measured at a temperature of 20|??C</w:t>
            </w:r>
          </w:p>
        </w:tc>
      </w:tr>
      <w:tr>
        <w:tc>
          <w:tcPr>
            <w:tcW w:type="dxa" w:w="1984"/>
          </w:tcPr>
          <w:p>
            <w:pPr>
              <w:pStyle w:val="Smallintable"/>
            </w:pPr>
            <w:r>
              <w:t>2204299300</w:t>
            </w:r>
          </w:p>
        </w:tc>
        <w:tc>
          <w:tcPr>
            <w:tcW w:type="dxa" w:w="8561"/>
          </w:tcPr>
          <w:p>
            <w:pPr>
              <w:pStyle w:val="Smallintable"/>
            </w:pPr>
            <w:r>
              <w:t>White</w:t>
            </w:r>
          </w:p>
        </w:tc>
      </w:tr>
      <w:tr>
        <w:tc>
          <w:tcPr>
            <w:tcW w:type="dxa" w:w="1984"/>
          </w:tcPr>
          <w:p>
            <w:pPr>
              <w:pStyle w:val="Smallintable"/>
            </w:pPr>
            <w:r>
              <w:t>2204299411</w:t>
            </w:r>
          </w:p>
        </w:tc>
        <w:tc>
          <w:tcPr>
            <w:tcW w:type="dxa" w:w="8561"/>
          </w:tcPr>
          <w:p>
            <w:pPr>
              <w:pStyle w:val="Smallintable"/>
            </w:pPr>
            <w:r>
              <w:t>Of an actual alcoholic strength by volume not exceeding 13|% vol</w:t>
            </w:r>
          </w:p>
        </w:tc>
      </w:tr>
      <w:tr>
        <w:tc>
          <w:tcPr>
            <w:tcW w:type="dxa" w:w="1984"/>
          </w:tcPr>
          <w:p>
            <w:pPr>
              <w:pStyle w:val="Smallintable"/>
            </w:pPr>
            <w:r>
              <w:t>2204299421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2204299431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2204299441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2204299451</w:t>
            </w:r>
          </w:p>
        </w:tc>
        <w:tc>
          <w:tcPr>
            <w:tcW w:type="dxa" w:w="8561"/>
          </w:tcPr>
          <w:p>
            <w:pPr>
              <w:pStyle w:val="Smallintable"/>
            </w:pPr>
            <w:r>
              <w:t>Of an actual alcoholic strength by volume exceeding 22|% vol</w:t>
            </w:r>
          </w:p>
        </w:tc>
      </w:tr>
      <w:tr>
        <w:tc>
          <w:tcPr>
            <w:tcW w:type="dxa" w:w="1984"/>
          </w:tcPr>
          <w:p>
            <w:pPr>
              <w:pStyle w:val="Smallintable"/>
            </w:pPr>
            <w:r>
              <w:t>2204299500</w:t>
            </w:r>
          </w:p>
        </w:tc>
        <w:tc>
          <w:tcPr>
            <w:tcW w:type="dxa" w:w="8561"/>
          </w:tcPr>
          <w:p>
            <w:pPr>
              <w:pStyle w:val="Smallintable"/>
            </w:pPr>
            <w:r>
              <w:t>White</w:t>
            </w:r>
          </w:p>
        </w:tc>
      </w:tr>
      <w:tr>
        <w:tc>
          <w:tcPr>
            <w:tcW w:type="dxa" w:w="1984"/>
          </w:tcPr>
          <w:p>
            <w:pPr>
              <w:pStyle w:val="Smallintable"/>
            </w:pPr>
            <w:r>
              <w:t>2204299611</w:t>
            </w:r>
          </w:p>
        </w:tc>
        <w:tc>
          <w:tcPr>
            <w:tcW w:type="dxa" w:w="8561"/>
          </w:tcPr>
          <w:p>
            <w:pPr>
              <w:pStyle w:val="Smallintable"/>
            </w:pPr>
            <w:r>
              <w:t>Of an actual alcoholic strength by volume not exceeding 13|% vol</w:t>
            </w:r>
          </w:p>
        </w:tc>
      </w:tr>
      <w:tr>
        <w:tc>
          <w:tcPr>
            <w:tcW w:type="dxa" w:w="1984"/>
          </w:tcPr>
          <w:p>
            <w:pPr>
              <w:pStyle w:val="Smallintable"/>
            </w:pPr>
            <w:r>
              <w:t>2204299621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2204299631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2204299641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2204299651</w:t>
            </w:r>
          </w:p>
        </w:tc>
        <w:tc>
          <w:tcPr>
            <w:tcW w:type="dxa" w:w="8561"/>
          </w:tcPr>
          <w:p>
            <w:pPr>
              <w:pStyle w:val="Smallintable"/>
            </w:pPr>
            <w:r>
              <w:t>Of an actual alcoholic strength by volume exceeding 22|% vol</w:t>
            </w:r>
          </w:p>
        </w:tc>
      </w:tr>
      <w:tr>
        <w:tc>
          <w:tcPr>
            <w:tcW w:type="dxa" w:w="1984"/>
          </w:tcPr>
          <w:p>
            <w:pPr>
              <w:pStyle w:val="Smallintable"/>
            </w:pPr>
            <w:r>
              <w:t>2204299700</w:t>
            </w:r>
          </w:p>
        </w:tc>
        <w:tc>
          <w:tcPr>
            <w:tcW w:type="dxa" w:w="8561"/>
          </w:tcPr>
          <w:p>
            <w:pPr>
              <w:pStyle w:val="Smallintable"/>
            </w:pPr>
            <w:r>
              <w:t>White</w:t>
            </w:r>
          </w:p>
        </w:tc>
      </w:tr>
      <w:tr>
        <w:tc>
          <w:tcPr>
            <w:tcW w:type="dxa" w:w="1984"/>
          </w:tcPr>
          <w:p>
            <w:pPr>
              <w:pStyle w:val="Smallintable"/>
            </w:pPr>
            <w:r>
              <w:t>2204299811</w:t>
            </w:r>
          </w:p>
        </w:tc>
        <w:tc>
          <w:tcPr>
            <w:tcW w:type="dxa" w:w="8561"/>
          </w:tcPr>
          <w:p>
            <w:pPr>
              <w:pStyle w:val="Smallintable"/>
            </w:pPr>
            <w:r>
              <w:t>Of an actual alcoholic strength by volume not exceeding 13|% vol</w:t>
            </w:r>
          </w:p>
        </w:tc>
      </w:tr>
      <w:tr>
        <w:tc>
          <w:tcPr>
            <w:tcW w:type="dxa" w:w="1984"/>
          </w:tcPr>
          <w:p>
            <w:pPr>
              <w:pStyle w:val="Smallintable"/>
            </w:pPr>
            <w:r>
              <w:t>2204299821</w:t>
            </w:r>
          </w:p>
        </w:tc>
        <w:tc>
          <w:tcPr>
            <w:tcW w:type="dxa" w:w="8561"/>
          </w:tcPr>
          <w:p>
            <w:pPr>
              <w:pStyle w:val="Smallintable"/>
            </w:pPr>
            <w:r>
              <w:t>Of an actual alcoholic strength by volume exceeding 13|% vol but not exceeding 15|% vol</w:t>
            </w:r>
          </w:p>
        </w:tc>
      </w:tr>
      <w:tr>
        <w:tc>
          <w:tcPr>
            <w:tcW w:type="dxa" w:w="1984"/>
          </w:tcPr>
          <w:p>
            <w:pPr>
              <w:pStyle w:val="Smallintable"/>
            </w:pPr>
            <w:r>
              <w:t>2204299831</w:t>
            </w:r>
          </w:p>
        </w:tc>
        <w:tc>
          <w:tcPr>
            <w:tcW w:type="dxa" w:w="8561"/>
          </w:tcPr>
          <w:p>
            <w:pPr>
              <w:pStyle w:val="Smallintable"/>
            </w:pPr>
            <w:r>
              <w:t>Of an actual alcoholic strength by volume exceeding 15|% vol but not exceeding 18|% vol</w:t>
            </w:r>
          </w:p>
        </w:tc>
      </w:tr>
      <w:tr>
        <w:tc>
          <w:tcPr>
            <w:tcW w:type="dxa" w:w="1984"/>
          </w:tcPr>
          <w:p>
            <w:pPr>
              <w:pStyle w:val="Smallintable"/>
            </w:pPr>
            <w:r>
              <w:t>2204299841</w:t>
            </w:r>
          </w:p>
        </w:tc>
        <w:tc>
          <w:tcPr>
            <w:tcW w:type="dxa" w:w="8561"/>
          </w:tcPr>
          <w:p>
            <w:pPr>
              <w:pStyle w:val="Smallintable"/>
            </w:pPr>
            <w:r>
              <w:t>Of an actual alcoholic strength by volume exceeding 18|% vol but not exceeding 22|% vol</w:t>
            </w:r>
          </w:p>
        </w:tc>
      </w:tr>
      <w:tr>
        <w:tc>
          <w:tcPr>
            <w:tcW w:type="dxa" w:w="1984"/>
          </w:tcPr>
          <w:p>
            <w:pPr>
              <w:pStyle w:val="Smallintable"/>
            </w:pPr>
            <w:r>
              <w:t>2204299851</w:t>
            </w:r>
          </w:p>
        </w:tc>
        <w:tc>
          <w:tcPr>
            <w:tcW w:type="dxa" w:w="8561"/>
          </w:tcPr>
          <w:p>
            <w:pPr>
              <w:pStyle w:val="Smallintable"/>
            </w:pPr>
            <w:r>
              <w:t>Of an actual alcoholic strength by volume exceeding 22|% vol</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1460/2005 of 8 September 2005 - L 233 p. 11 amending Council Regulation (EC) No 747/2001 as regards Community tariff quotas and reference quantities for certain products originating in Algeria</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22,400,000.00</w:t>
            </w:r>
          </w:p>
        </w:tc>
        <w:tc>
          <w:tcPr>
            <w:tcW w:type="dxa" w:w="1417"/>
          </w:tcPr>
          <w:p>
            <w:pPr>
              <w:pStyle w:val="Smallintable"/>
            </w:pPr>
            <w:r>
              <w:t xml:space="preserve">LTR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