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091506</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Trout (Salmo trutta, Oncorhynchus mykiss, Oncorhynchus clarki, Oncorhynchus aguabonita, Oncorhynchus gilae, Oncorhynchus apache and Oncorhynchus chrysogaster): live; fresh or chilled; frozen; dried, salted or in brine, smoked; fillets and other fish meat; flours, meals and pellets, fit for human consumption</w:t>
            </w:r>
          </w:p>
        </w:tc>
      </w:tr>
      <w:tr>
        <w:tc>
          <w:tcPr>
            <w:tcW w:type="dxa" w:w="2608"/>
          </w:tcPr>
          <w:p>
            <w:pPr>
              <w:pStyle w:val="Smallintable"/>
            </w:pPr>
            <w:r>
              <w:t>Country</w:t>
            </w:r>
          </w:p>
        </w:tc>
        <w:tc>
          <w:tcPr>
            <w:tcW w:type="dxa" w:w="7937"/>
          </w:tcPr>
          <w:p>
            <w:pPr>
              <w:pStyle w:val="Smallintable"/>
            </w:pPr>
            <w:r>
              <w:t>Kosovo</w:t>
            </w:r>
          </w:p>
        </w:tc>
      </w:tr>
      <w:tr>
        <w:tc>
          <w:tcPr>
            <w:tcW w:type="dxa" w:w="2608"/>
          </w:tcPr>
          <w:p>
            <w:pPr>
              <w:pStyle w:val="Smallintable"/>
            </w:pPr>
            <w:r>
              <w:t>Application period</w:t>
            </w:r>
          </w:p>
        </w:tc>
        <w:tc>
          <w:tcPr>
            <w:tcW w:type="dxa" w:w="7937"/>
          </w:tcPr>
          <w:p>
            <w:pPr>
              <w:pStyle w:val="Smallintable"/>
            </w:pPr>
            <w:r>
              <w:t>01-01-2018 - 31-12-2018</w:t>
            </w:r>
          </w:p>
        </w:tc>
      </w:tr>
      <w:tr>
        <w:tc>
          <w:tcPr>
            <w:tcW w:type="dxa" w:w="2608"/>
          </w:tcPr>
          <w:p>
            <w:pPr>
              <w:pStyle w:val="Smallintable"/>
            </w:pPr>
            <w:r>
              <w:t>Overall quota volume</w:t>
            </w:r>
          </w:p>
        </w:tc>
        <w:tc>
          <w:tcPr>
            <w:tcW w:type="dxa" w:w="7937"/>
          </w:tcPr>
          <w:p>
            <w:pPr>
              <w:pStyle w:val="Smallintable"/>
            </w:pPr>
            <w:r>
              <w:t>15,000.00</w:t>
            </w:r>
          </w:p>
        </w:tc>
      </w:tr>
      <w:tr>
        <w:tc>
          <w:tcPr>
            <w:tcW w:type="dxa" w:w="2608"/>
          </w:tcPr>
          <w:p>
            <w:pPr>
              <w:pStyle w:val="Smallintable"/>
            </w:pPr>
            <w:r>
              <w:t>Unit</w:t>
            </w:r>
          </w:p>
        </w:tc>
        <w:tc>
          <w:tcPr>
            <w:tcW w:type="dxa" w:w="7937"/>
          </w:tcPr>
          <w:p>
            <w:pPr>
              <w:pStyle w:val="Smallintable"/>
            </w:pPr>
            <w:r>
              <w:t>KGM</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Preferential TQ</w:t>
            </w:r>
          </w:p>
        </w:tc>
      </w:tr>
      <w:tr>
        <w:tc>
          <w:tcPr>
            <w:tcW w:type="dxa" w:w="2608"/>
          </w:tcPr>
          <w:p>
            <w:pPr>
              <w:pStyle w:val="Smallintable"/>
            </w:pPr>
            <w:r>
              <w:t>Mechanism</w:t>
            </w:r>
          </w:p>
        </w:tc>
        <w:tc>
          <w:tcPr>
            <w:tcW w:type="dxa" w:w="7937"/>
          </w:tcPr>
          <w:p>
            <w:pPr>
              <w:pStyle w:val="Smallintable"/>
            </w:pPr>
            <w:r>
              <w:t>FTA</w:t>
            </w:r>
          </w:p>
        </w:tc>
      </w:tr>
      <w:tr>
        <w:tc>
          <w:tcPr>
            <w:tcW w:type="dxa" w:w="2608"/>
          </w:tcPr>
          <w:p>
            <w:pPr>
              <w:pStyle w:val="Smallintable"/>
            </w:pPr>
            <w:r>
              <w:t>Sector</w:t>
            </w:r>
          </w:p>
        </w:tc>
        <w:tc>
          <w:tcPr>
            <w:tcW w:type="dxa" w:w="7937"/>
          </w:tcPr>
          <w:p>
            <w:pPr>
              <w:pStyle w:val="Smallintable"/>
            </w:pPr>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R171957</w:t>
            </w:r>
          </w:p>
        </w:tc>
        <w:tc>
          <w:tcPr>
            <w:tcW w:type="dxa" w:w="8277"/>
          </w:tcPr>
          <w:p>
            <w:pPr>
              <w:pStyle w:val="Smallintable"/>
            </w:pPr>
            <w:r>
              <w:t>amending Regulation (EC) No 1484/95 as regards fixing representative prices in the poultrymeat and egg sectors and for egg albumin</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XK</w:t>
            </w:r>
          </w:p>
        </w:tc>
        <w:tc>
          <w:tcPr>
            <w:tcW w:type="dxa" w:w="8277"/>
          </w:tcPr>
          <w:p>
            <w:pPr>
              <w:pStyle w:val="Smallintable"/>
            </w:pPr>
            <w:r>
              <w:t>Kosovo (As defined by United Nations Security Council Resolution 1244 of 10 June 1999)</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0301910000</w:t>
            </w:r>
          </w:p>
        </w:tc>
        <w:tc>
          <w:tcPr>
            <w:tcW w:type="dxa" w:w="8561"/>
          </w:tcPr>
          <w:p>
            <w:pPr>
              <w:pStyle w:val="Smallintable"/>
            </w:pPr>
            <w:r>
              <w:t>Trout (Salmo trutta, Oncorhynchus mykiss, Oncorhynchus clarki, Oncorhynchus aguabonita, Oncorhynchus gilae, Oncorhynchus apache and Oncorhynchus chrysogaster)</w:t>
            </w:r>
          </w:p>
        </w:tc>
      </w:tr>
      <w:tr>
        <w:tc>
          <w:tcPr>
            <w:tcW w:type="dxa" w:w="1984"/>
          </w:tcPr>
          <w:p>
            <w:pPr>
              <w:pStyle w:val="Smallintable"/>
            </w:pPr>
            <w:r>
              <w:t>0302110000</w:t>
            </w:r>
          </w:p>
        </w:tc>
        <w:tc>
          <w:tcPr>
            <w:tcW w:type="dxa" w:w="8561"/>
          </w:tcPr>
          <w:p>
            <w:pPr>
              <w:pStyle w:val="Smallintable"/>
            </w:pPr>
            <w:r>
              <w:t>Trout (Salmo trutta, Oncorhynchus mykiss, Oncorhynchus clarki, Oncorhynchus aguabonita, Oncorhynchus gilae, Oncorhynchus apache and Oncorhynchus chrysogaster)</w:t>
            </w:r>
          </w:p>
        </w:tc>
      </w:tr>
      <w:tr>
        <w:tc>
          <w:tcPr>
            <w:tcW w:type="dxa" w:w="1984"/>
          </w:tcPr>
          <w:p>
            <w:pPr>
              <w:pStyle w:val="Smallintable"/>
            </w:pPr>
            <w:r>
              <w:t>0303140000</w:t>
            </w:r>
          </w:p>
        </w:tc>
        <w:tc>
          <w:tcPr>
            <w:tcW w:type="dxa" w:w="8561"/>
          </w:tcPr>
          <w:p>
            <w:pPr>
              <w:pStyle w:val="Smallintable"/>
            </w:pPr>
            <w:r>
              <w:t>Trout (Salmo trutta, Oncorhynchus mykiss, Oncorhynchus clarki, Oncorhynchus aguabonita, Oncorhynchus gilae, Oncorhynchus apache and Oncorhynchus chrysogaster)</w:t>
            </w:r>
          </w:p>
        </w:tc>
      </w:tr>
      <w:tr>
        <w:tc>
          <w:tcPr>
            <w:tcW w:type="dxa" w:w="1984"/>
          </w:tcPr>
          <w:p>
            <w:pPr>
              <w:pStyle w:val="Smallintable"/>
            </w:pPr>
            <w:r>
              <w:t>0304420000</w:t>
            </w:r>
          </w:p>
        </w:tc>
        <w:tc>
          <w:tcPr>
            <w:tcW w:type="dxa" w:w="8561"/>
          </w:tcPr>
          <w:p>
            <w:pPr>
              <w:pStyle w:val="Smallintable"/>
            </w:pPr>
            <w:r>
              <w:t>Trout (Salmo trutta, Oncorhynchus mykiss, Oncorhynchus clarki, Oncorhynchus aguabonita, Oncorhynchus gilae, Oncorhynchus apache and Oncorhynchus chrysogaster)</w:t>
            </w:r>
          </w:p>
        </w:tc>
      </w:tr>
      <w:tr>
        <w:tc>
          <w:tcPr>
            <w:tcW w:type="dxa" w:w="1984"/>
          </w:tcPr>
          <w:p>
            <w:pPr>
              <w:pStyle w:val="Smallintable"/>
            </w:pPr>
            <w:r>
              <w:t>0304520010</w:t>
            </w:r>
          </w:p>
        </w:tc>
        <w:tc>
          <w:tcPr>
            <w:tcW w:type="dxa" w:w="8561"/>
          </w:tcPr>
          <w:p>
            <w:pPr>
              <w:pStyle w:val="Smallintable"/>
            </w:pPr>
            <w:r>
              <w:t>Trout of the species Salmo trutta, Oncorhynchus mykiss, Oncorhynchus clarki, Oncorhynchus aguabonita, Oncorhynchus gilae, Oncorhynchus apache and Oncorhynchus chrysogaster</w:t>
            </w:r>
          </w:p>
        </w:tc>
      </w:tr>
      <w:tr>
        <w:tc>
          <w:tcPr>
            <w:tcW w:type="dxa" w:w="1984"/>
          </w:tcPr>
          <w:p>
            <w:pPr>
              <w:pStyle w:val="Smallintable"/>
            </w:pPr>
            <w:r>
              <w:t>0304820000</w:t>
            </w:r>
          </w:p>
        </w:tc>
        <w:tc>
          <w:tcPr>
            <w:tcW w:type="dxa" w:w="8561"/>
          </w:tcPr>
          <w:p>
            <w:pPr>
              <w:pStyle w:val="Smallintable"/>
            </w:pPr>
            <w:r>
              <w:t>Trout (Salmo trutta, Oncorhynchus mykiss, Oncorhynchus clarki, Oncorhynchus aguabonita, Oncorhynchus gilae, Oncorhynchus apache and Oncorhynchus chrysogaster)</w:t>
            </w:r>
          </w:p>
        </w:tc>
      </w:tr>
      <w:tr>
        <w:tc>
          <w:tcPr>
            <w:tcW w:type="dxa" w:w="1984"/>
          </w:tcPr>
          <w:p>
            <w:pPr>
              <w:pStyle w:val="Smallintable"/>
            </w:pPr>
            <w:r>
              <w:t>0304992111</w:t>
            </w:r>
          </w:p>
        </w:tc>
        <w:tc>
          <w:tcPr>
            <w:tcW w:type="dxa" w:w="8561"/>
          </w:tcPr>
          <w:p>
            <w:pPr>
              <w:pStyle w:val="Smallintable"/>
            </w:pPr>
            <w:r>
              <w:t>Of trout (Oncorhynchus mykiss)</w:t>
            </w:r>
          </w:p>
        </w:tc>
      </w:tr>
      <w:tr>
        <w:tc>
          <w:tcPr>
            <w:tcW w:type="dxa" w:w="1984"/>
          </w:tcPr>
          <w:p>
            <w:pPr>
              <w:pStyle w:val="Smallintable"/>
            </w:pPr>
            <w:r>
              <w:t>0304992112</w:t>
            </w:r>
          </w:p>
        </w:tc>
        <w:tc>
          <w:tcPr>
            <w:tcW w:type="dxa" w:w="8561"/>
          </w:tcPr>
          <w:p>
            <w:pPr>
              <w:pStyle w:val="Smallintable"/>
            </w:pPr>
            <w:r>
              <w:t>Of trout (Salmo trutta, Oncorhynchus clarki, Oncorhynchus aguabonita and Oncorhynchus gilae)</w:t>
            </w:r>
          </w:p>
        </w:tc>
      </w:tr>
      <w:tr>
        <w:tc>
          <w:tcPr>
            <w:tcW w:type="dxa" w:w="1984"/>
          </w:tcPr>
          <w:p>
            <w:pPr>
              <w:pStyle w:val="Smallintable"/>
            </w:pPr>
            <w:r>
              <w:t>0304992120</w:t>
            </w:r>
          </w:p>
        </w:tc>
        <w:tc>
          <w:tcPr>
            <w:tcW w:type="dxa" w:w="8561"/>
          </w:tcPr>
          <w:p>
            <w:pPr>
              <w:pStyle w:val="Smallintable"/>
            </w:pPr>
            <w:r>
              <w:t>Of trout (Oncorhynchus apache and Oncorhynchus chrysogaster)</w:t>
            </w:r>
          </w:p>
        </w:tc>
      </w:tr>
      <w:tr>
        <w:tc>
          <w:tcPr>
            <w:tcW w:type="dxa" w:w="1984"/>
          </w:tcPr>
          <w:p>
            <w:pPr>
              <w:pStyle w:val="Smallintable"/>
            </w:pPr>
            <w:r>
              <w:t>0305100010</w:t>
            </w:r>
          </w:p>
        </w:tc>
        <w:tc>
          <w:tcPr>
            <w:tcW w:type="dxa" w:w="8561"/>
          </w:tcPr>
          <w:p>
            <w:pPr>
              <w:pStyle w:val="Smallintable"/>
            </w:pPr>
            <w:r>
              <w:t>Of trout of the species Salmo trutta, Oncorhynchus mykiss, Oncorhynchus clarki, Oncorhynchus aguabonita, Oncorhynchus gilae, Oncorhynchus apache and Oncorhynchus chrysogaster</w:t>
            </w:r>
          </w:p>
        </w:tc>
      </w:tr>
      <w:tr>
        <w:tc>
          <w:tcPr>
            <w:tcW w:type="dxa" w:w="1984"/>
          </w:tcPr>
          <w:p>
            <w:pPr>
              <w:pStyle w:val="Smallintable"/>
            </w:pPr>
            <w:r>
              <w:t>0305399010</w:t>
            </w:r>
          </w:p>
        </w:tc>
        <w:tc>
          <w:tcPr>
            <w:tcW w:type="dxa" w:w="8561"/>
          </w:tcPr>
          <w:p>
            <w:pPr>
              <w:pStyle w:val="Smallintable"/>
            </w:pPr>
            <w:r>
              <w:t>Trout (Salmo trutta, Oncorhynchus mykiss, Oncorhynchus clarki, Oncorhynchus aguabonita, Oncorhynchus gilae, Oncorhynchus apache and Oncorhynchus chrysogaster)</w:t>
            </w:r>
          </w:p>
        </w:tc>
      </w:tr>
      <w:tr>
        <w:tc>
          <w:tcPr>
            <w:tcW w:type="dxa" w:w="1984"/>
          </w:tcPr>
          <w:p>
            <w:pPr>
              <w:pStyle w:val="Smallintable"/>
            </w:pPr>
            <w:r>
              <w:t>0305430000</w:t>
            </w:r>
          </w:p>
        </w:tc>
        <w:tc>
          <w:tcPr>
            <w:tcW w:type="dxa" w:w="8561"/>
          </w:tcPr>
          <w:p>
            <w:pPr>
              <w:pStyle w:val="Smallintable"/>
            </w:pPr>
            <w:r>
              <w:t>Trout (Salmo trutta, Oncorhynchus mykiss, Oncorhynchus clarki, Oncorhynchus aguabonita, Oncorhynchus gilae, Oncorhynchus apache and Oncorhynchus chrysogaster)</w:t>
            </w:r>
          </w:p>
        </w:tc>
      </w:tr>
      <w:tr>
        <w:tc>
          <w:tcPr>
            <w:tcW w:type="dxa" w:w="1984"/>
          </w:tcPr>
          <w:p>
            <w:pPr>
              <w:pStyle w:val="Smallintable"/>
            </w:pPr>
            <w:r>
              <w:t>0305598561</w:t>
            </w:r>
          </w:p>
        </w:tc>
        <w:tc>
          <w:tcPr>
            <w:tcW w:type="dxa" w:w="8561"/>
          </w:tcPr>
          <w:p>
            <w:pPr>
              <w:pStyle w:val="Smallintable"/>
            </w:pPr>
            <w:r>
              <w:t>Trout (Salmo trutta, Oncorhynchus mykiss, Oncorhynchus clarki, Oncorhynchus aguabonita, Oncorhynchus gilae, Oncorhynchus apache and Onchorhynchus chrysogaster)</w:t>
            </w:r>
          </w:p>
        </w:tc>
      </w:tr>
      <w:tr>
        <w:tc>
          <w:tcPr>
            <w:tcW w:type="dxa" w:w="1984"/>
          </w:tcPr>
          <w:p>
            <w:pPr>
              <w:pStyle w:val="Smallintable"/>
            </w:pPr>
            <w:r>
              <w:t>0305698061</w:t>
            </w:r>
          </w:p>
        </w:tc>
        <w:tc>
          <w:tcPr>
            <w:tcW w:type="dxa" w:w="8561"/>
          </w:tcPr>
          <w:p>
            <w:pPr>
              <w:pStyle w:val="Smallintable"/>
            </w:pPr>
            <w:r>
              <w:t>Trout (Salmo trutta, Oncorhynchus mykiss, Oncorhynchus clarki, Oncorhynchus aguabonita, Oncorhynchus gilae, Oncorhynchus apache and Onchorhynchus chrysogaster)</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r>
        <w:tc>
          <w:tcPr>
            <w:tcW w:type="dxa" w:w="1984"/>
          </w:tcPr>
          <w:p>
            <w:pPr>
              <w:pStyle w:val="Smallintable"/>
            </w:pPr>
            <w:r>
              <w:t>0301910000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0302110000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0303140000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0304420000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0304520010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0304820000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0304992111</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0304992112</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0304992120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0305100010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0305399010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0305430000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0305598561</w:t>
            </w:r>
          </w:p>
        </w:tc>
        <w:tc>
          <w:tcPr>
            <w:tcW w:type="dxa" w:w="4706"/>
          </w:tcPr>
          <w:p>
            <w:pPr>
              <w:pStyle w:val="Smallintable"/>
            </w:pPr>
            <w:r>
              <w:t>143 [Preferential tariff quota]</w:t>
            </w:r>
          </w:p>
        </w:tc>
        <w:tc>
          <w:tcPr>
            <w:tcW w:type="dxa" w:w="3855"/>
          </w:tcPr>
          <w:p>
            <w:pPr>
              <w:pStyle w:val="Smallintable"/>
            </w:pPr>
            <w:r>
              <w:t>0.0%</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Implementing Regulation (EU) 2017/1957 of 26 October 2017 opening and providing for the administration of Union tariff quotas for certain fish and fishery products originating in Kosovo. (OJ L 277/6)</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15,000.00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