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092646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2918290075</w:t>
            </w:r>
          </w:p>
        </w:tc>
        <w:tc>
          <w:tcPr>
            <w:tcW w:type="dxa" w:w="8561"/>
          </w:tcPr>
          <w:p>
            <w:pPr>
              <w:pStyle w:val="Smallintable"/>
            </w:pPr>
            <w:r>
              <w:t>Octadecyl 3-(3,5-di-tert-butyl-4-hydroxyphenyl)propionate (CAS RN 2082-79-3) with - a sieve passing fraction at a mesh width of 500 ??m of more than 99??% by weight and - a melting point of 49????C or more, but not more than 54????C, for use in the manufacture of PVC processing stabilizer-one packs based on powder mixtures (powders or press granulates)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380,000.00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