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092772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Surimi, frozen, for processing</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60,000,000.00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R152265</w:t>
            </w:r>
          </w:p>
        </w:tc>
        <w:tc>
          <w:tcPr>
            <w:tcW w:type="dxa" w:w="8277"/>
          </w:tcPr>
          <w:p>
            <w:pPr>
              <w:pStyle w:val="Smallintable"/>
            </w:pPr>
            <w:r>
              <w:t>opening and providing for the management of autonomous Union tariff quotas for certain fishery products for the period 2016-2018</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0304931010</w:t>
            </w:r>
          </w:p>
        </w:tc>
        <w:tc>
          <w:tcPr>
            <w:tcW w:type="dxa" w:w="8561"/>
          </w:tcPr>
          <w:p>
            <w:pPr>
              <w:pStyle w:val="Smallintable"/>
            </w:pPr>
            <w:r>
              <w:t>For processing</w:t>
            </w:r>
          </w:p>
        </w:tc>
      </w:tr>
      <w:tr>
        <w:tc>
          <w:tcPr>
            <w:tcW w:type="dxa" w:w="1984"/>
          </w:tcPr>
          <w:p>
            <w:pPr>
              <w:pStyle w:val="Smallintable"/>
            </w:pPr>
            <w:r>
              <w:t>0304941010</w:t>
            </w:r>
          </w:p>
        </w:tc>
        <w:tc>
          <w:tcPr>
            <w:tcW w:type="dxa" w:w="8561"/>
          </w:tcPr>
          <w:p>
            <w:pPr>
              <w:pStyle w:val="Smallintable"/>
            </w:pPr>
            <w:r>
              <w:t>For processing</w:t>
            </w:r>
          </w:p>
        </w:tc>
      </w:tr>
      <w:tr>
        <w:tc>
          <w:tcPr>
            <w:tcW w:type="dxa" w:w="1984"/>
          </w:tcPr>
          <w:p>
            <w:pPr>
              <w:pStyle w:val="Smallintable"/>
            </w:pPr>
            <w:r>
              <w:t>0304951010</w:t>
            </w:r>
          </w:p>
        </w:tc>
        <w:tc>
          <w:tcPr>
            <w:tcW w:type="dxa" w:w="8561"/>
          </w:tcPr>
          <w:p>
            <w:pPr>
              <w:pStyle w:val="Smallintable"/>
            </w:pPr>
            <w:r>
              <w:t>For processing</w:t>
            </w:r>
          </w:p>
        </w:tc>
      </w:tr>
      <w:tr>
        <w:tc>
          <w:tcPr>
            <w:tcW w:type="dxa" w:w="1984"/>
          </w:tcPr>
          <w:p>
            <w:pPr>
              <w:pStyle w:val="Smallintable"/>
            </w:pPr>
            <w:r>
              <w:t>0304991010</w:t>
            </w:r>
          </w:p>
        </w:tc>
        <w:tc>
          <w:tcPr>
            <w:tcW w:type="dxa" w:w="8561"/>
          </w:tcPr>
          <w:p>
            <w:pPr>
              <w:pStyle w:val="Smallintable"/>
            </w:pPr>
            <w:r>
              <w:t>For processing</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No 2015/2265 opening and providing for the management of autonomous Union tariff quotas for certain fishery products for the period 2016 - 2018. (OJ L 322/4)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