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Spinach,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0709700000</w:t>
            </w:r>
          </w:p>
        </w:tc>
        <w:tc>
          <w:tcPr>
            <w:tcW w:type="dxa" w:w="8561"/>
          </w:tcPr>
          <w:p>
            <w:pPr>
              <w:pStyle w:val="Smallintable"/>
            </w:pPr>
            <w:r>
              <w:t>Spinach, New Zealand spinach and orache spinach (garden spinach)</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