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Wheat or meslin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Wheat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1101 00 11</w:t>
            </w:r>
          </w:p>
        </w:tc>
        <w:tc>
          <w:p>
            <w:pPr>
              <w:pStyle w:val="NormalinTable"/>
              <w:jc w:val="left"/>
            </w:pPr>
            <w:r>
              <w:t>172.0 €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durum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1101 00 15</w:t>
            </w:r>
          </w:p>
        </w:tc>
        <w:tc>
          <w:p>
            <w:pPr>
              <w:pStyle w:val="NormalinTable"/>
              <w:jc w:val="left"/>
            </w:pPr>
            <w:r>
              <w:t>172.0 €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common wheat and spelt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1101 00 90</w:t>
            </w:r>
          </w:p>
        </w:tc>
        <w:tc>
          <w:p>
            <w:pPr>
              <w:pStyle w:val="NormalinTable"/>
              <w:jc w:val="left"/>
            </w:pPr>
            <w:r>
              <w:t>172.0 €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Meslin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Cereal flours other than of wheat or meslin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p>
            <w:pPr>
              <w:pStyle w:val="NormalinTable"/>
              <w:jc w:val="left"/>
            </w:pPr>
            <w:r>
              <w:t>172.0 €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Maize (corn)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1102 20 10</w:t>
            </w:r>
          </w:p>
        </w:tc>
        <w:tc>
          <w:p>
            <w:pPr>
              <w:pStyle w:val="NormalinTable"/>
              <w:jc w:val="left"/>
            </w:pPr>
            <w:r>
              <w:t>173.0 €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fat content not exceeding 1,5 %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1102 20 90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p>
            <w:pPr>
              <w:pStyle w:val="NormalinTable"/>
              <w:jc w:val="left"/>
            </w:pPr>
            <w:r>
              <w:t>171.0 €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Barley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p>
            <w:pPr>
              <w:pStyle w:val="NormalinTable"/>
              <w:jc w:val="left"/>
            </w:pPr>
            <w:r>
              <w:t>164.0 €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Oat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1102 90 50</w:t>
            </w:r>
          </w:p>
        </w:tc>
        <w:tc>
          <w:p>
            <w:pPr>
              <w:pStyle w:val="NormalinTable"/>
              <w:jc w:val="left"/>
            </w:pPr>
            <w:r>
              <w:t>138.0 €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Rice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p>
            <w:pPr>
              <w:pStyle w:val="NormalinTable"/>
              <w:jc w:val="left"/>
            </w:pPr>
            <w:r>
              <w:t>168.0 €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Rye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Cereal groats, meal and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Groats and meal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1103 11 10</w:t>
            </w:r>
          </w:p>
        </w:tc>
        <w:tc>
          <w:p>
            <w:pPr>
              <w:pStyle w:val="NormalinTable"/>
              <w:jc w:val="left"/>
            </w:pPr>
            <w:r>
              <w:t>267.0 €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1103 11 90</w:t>
            </w:r>
          </w:p>
        </w:tc>
        <w:tc>
          <w:p>
            <w:pPr>
              <w:pStyle w:val="NormalinTable"/>
              <w:jc w:val="left"/>
            </w:pPr>
            <w:r>
              <w:t>186.0 €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Common wheat and spelt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1103 13 10</w:t>
            </w:r>
          </w:p>
        </w:tc>
        <w:tc>
          <w:p>
            <w:pPr>
              <w:pStyle w:val="NormalinTable"/>
              <w:jc w:val="left"/>
            </w:pPr>
            <w:r>
              <w:t>173.0 €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fat content not exceeding 1,5 %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1103 13 90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p>
            <w:pPr>
              <w:pStyle w:val="NormalinTable"/>
              <w:jc w:val="left"/>
            </w:pPr>
            <w:r>
              <w:t>171.0 €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1103 19 40</w:t>
            </w:r>
          </w:p>
        </w:tc>
        <w:tc>
          <w:p>
            <w:pPr>
              <w:pStyle w:val="NormalinTable"/>
              <w:jc w:val="left"/>
            </w:pPr>
            <w:r>
              <w:t>164.0 €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1103 19 50</w:t>
            </w:r>
          </w:p>
        </w:tc>
        <w:tc>
          <w:p>
            <w:pPr>
              <w:pStyle w:val="NormalinTable"/>
              <w:jc w:val="left"/>
            </w:pPr>
            <w:r>
              <w:t>138.0 €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p>
            <w:pPr>
              <w:pStyle w:val="NormalinTable"/>
              <w:jc w:val="left"/>
            </w:pPr>
            <w:r>
              <w:t>171.0 €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p>
            <w:pPr>
              <w:pStyle w:val="NormalinTable"/>
              <w:jc w:val="left"/>
            </w:pPr>
            <w:r>
              <w:t>164.0 €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p>
            <w:pPr>
              <w:pStyle w:val="NormalinTable"/>
              <w:jc w:val="left"/>
            </w:pPr>
            <w:r>
              <w:t>173.0 €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1103 20 50</w:t>
            </w:r>
          </w:p>
        </w:tc>
        <w:tc>
          <w:p>
            <w:pPr>
              <w:pStyle w:val="NormalinTable"/>
              <w:jc w:val="left"/>
            </w:pPr>
            <w:r>
              <w:t>138.0 €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Rolled or flaked grains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1104 12 10</w:t>
            </w:r>
          </w:p>
        </w:tc>
        <w:tc>
          <w:p>
            <w:pPr>
              <w:pStyle w:val="NormalinTable"/>
              <w:jc w:val="left"/>
            </w:pPr>
            <w:r>
              <w:t>93.0 €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1104 12 90</w:t>
            </w:r>
          </w:p>
        </w:tc>
        <w:tc>
          <w:p>
            <w:pPr>
              <w:pStyle w:val="NormalinTable"/>
              <w:jc w:val="left"/>
            </w:pPr>
            <w:r>
              <w:t>182.0 €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p>
            <w:pPr>
              <w:pStyle w:val="NormalinTable"/>
              <w:jc w:val="left"/>
            </w:pPr>
            <w:r>
              <w:t>175.0 €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p>
            <w:pPr>
              <w:pStyle w:val="NormalinTable"/>
              <w:jc w:val="left"/>
            </w:pPr>
            <w:r>
              <w:t>171.0 €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p>
            <w:pPr>
              <w:pStyle w:val="NormalinTable"/>
              <w:jc w:val="left"/>
            </w:pPr>
            <w:r>
              <w:t>173.0 €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p>
            <w:pPr>
              <w:pStyle w:val="NormalinTable"/>
              <w:jc w:val="left"/>
            </w:pPr>
            <w:r>
              <w:t>97.0 €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p>
            <w:pPr>
              <w:pStyle w:val="NormalinTable"/>
              <w:jc w:val="left"/>
            </w:pPr>
            <w:r>
              <w:t>189.0 €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1104 19 91</w:t>
            </w:r>
          </w:p>
        </w:tc>
        <w:tc>
          <w:p>
            <w:pPr>
              <w:pStyle w:val="NormalinTable"/>
              <w:jc w:val="left"/>
            </w:pPr>
            <w:r>
              <w:t>234.0 €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Flaked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p>
            <w:pPr>
              <w:pStyle w:val="NormalinTable"/>
              <w:jc w:val="left"/>
            </w:pPr>
            <w:r>
              <w:t>173.0 €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worked grains (for example, hulled, pearled, sliced or kibbled)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1104 22 40</w:t>
            </w:r>
          </w:p>
        </w:tc>
        <w:tc>
          <w:p>
            <w:pPr>
              <w:pStyle w:val="NormalinTable"/>
              <w:jc w:val="left"/>
            </w:pPr>
            <w:r>
              <w:t>162.0 €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1104 22 50</w:t>
            </w:r>
          </w:p>
        </w:tc>
        <w:tc>
          <w:p>
            <w:pPr>
              <w:pStyle w:val="NormalinTable"/>
              <w:jc w:val="left"/>
            </w:pPr>
            <w:r>
              <w:t>145.0 €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1104 22 95</w:t>
            </w:r>
          </w:p>
        </w:tc>
        <w:tc>
          <w:p>
            <w:pPr>
              <w:pStyle w:val="NormalinTable"/>
              <w:jc w:val="left"/>
            </w:pPr>
            <w:r>
              <w:t>93.0 €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1104 23 40</w:t>
            </w:r>
          </w:p>
        </w:tc>
        <w:tc>
          <w:p>
            <w:pPr>
              <w:pStyle w:val="NormalinTable"/>
              <w:jc w:val="left"/>
            </w:pPr>
            <w:r>
              <w:t>152.0 €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Hulled (shelled or husked), whether or not sliced or kibbled; pearled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1104 23 98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1104 29 04</w:t>
            </w:r>
          </w:p>
        </w:tc>
        <w:tc>
          <w:p>
            <w:pPr>
              <w:pStyle w:val="NormalinTable"/>
              <w:jc w:val="left"/>
            </w:pPr>
            <w:r>
              <w:t>150.0 €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1104 29 05</w:t>
            </w:r>
          </w:p>
        </w:tc>
        <w:tc>
          <w:p>
            <w:pPr>
              <w:pStyle w:val="NormalinTable"/>
              <w:jc w:val="left"/>
            </w:pPr>
            <w:r>
              <w:t>236.0 €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1104 29 08</w:t>
            </w:r>
          </w:p>
        </w:tc>
        <w:tc>
          <w:p>
            <w:pPr>
              <w:pStyle w:val="NormalinTable"/>
              <w:jc w:val="left"/>
            </w:pPr>
            <w:r>
              <w:t>97.0 €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p>
            <w:pPr>
              <w:pStyle w:val="NormalinTable"/>
              <w:jc w:val="left"/>
            </w:pPr>
            <w:r>
              <w:t>129.0 €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p>
            <w:pPr>
              <w:pStyle w:val="NormalinTable"/>
              <w:jc w:val="left"/>
            </w:pPr>
            <w:r>
              <w:t>154.0 €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otherwise worked than kibbled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1104 29 51</w:t>
            </w:r>
          </w:p>
        </w:tc>
        <w:tc>
          <w:p>
            <w:pPr>
              <w:pStyle w:val="NormalinTable"/>
              <w:jc w:val="left"/>
            </w:pPr>
            <w:r>
              <w:t>99.0 €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1104 29 55</w:t>
            </w:r>
          </w:p>
        </w:tc>
        <w:tc>
          <w:p>
            <w:pPr>
              <w:pStyle w:val="NormalinTable"/>
              <w:jc w:val="left"/>
            </w:pPr>
            <w:r>
              <w:t>97.0 €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1104 29 59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1104 29 81</w:t>
            </w:r>
          </w:p>
        </w:tc>
        <w:tc>
          <w:p>
            <w:pPr>
              <w:pStyle w:val="NormalinTable"/>
              <w:jc w:val="left"/>
            </w:pPr>
            <w:r>
              <w:t>99.0 €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1104 29 85</w:t>
            </w:r>
          </w:p>
        </w:tc>
        <w:tc>
          <w:p>
            <w:pPr>
              <w:pStyle w:val="NormalinTable"/>
              <w:jc w:val="left"/>
            </w:pPr>
            <w:r>
              <w:t>97.0 €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1104 29 89</w:t>
            </w:r>
          </w:p>
        </w:tc>
        <w:tc>
          <w:p>
            <w:pPr>
              <w:pStyle w:val="NormalinTable"/>
              <w:jc w:val="left"/>
            </w:pPr>
            <w:r>
              <w:t>98.0 €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Germ of cereals, whole, rolled, flaked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1104 30 10</w:t>
            </w:r>
          </w:p>
        </w:tc>
        <w:tc>
          <w:p>
            <w:pPr>
              <w:pStyle w:val="NormalinTable"/>
              <w:jc w:val="left"/>
            </w:pPr>
            <w:r>
              <w:t>76.0 €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1104 30 90</w:t>
            </w:r>
          </w:p>
        </w:tc>
        <w:tc>
          <w:p>
            <w:pPr>
              <w:pStyle w:val="NormalinTable"/>
              <w:jc w:val="left"/>
            </w:pPr>
            <w:r>
              <w:t>75.0 €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Flour, meal, powder, flakes, granules and pellets of potatoes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1105 10 00</w:t>
            </w:r>
          </w:p>
        </w:tc>
        <w:tc>
          <w:p>
            <w:pPr>
              <w:pStyle w:val="NormalinTable"/>
              <w:jc w:val="left"/>
            </w:pPr>
            <w:r>
              <w:t>12.2%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Flour, meal and powder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1105 20 00</w:t>
            </w:r>
          </w:p>
        </w:tc>
        <w:tc>
          <w:p>
            <w:pPr>
              <w:pStyle w:val="NormalinTable"/>
              <w:jc w:val="left"/>
            </w:pPr>
            <w:r>
              <w:t>12.2%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Flakes, granules and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Flour, meal and powder of the dried leguminous vegetables of heading 0713, of sago or of roots or tubers of heading 0714 or of the products of Chapter 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1106 10 00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the dried leguminous vegetables of heading 0713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sago or of roots or tubers of heading 0714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1106 20 10</w:t>
            </w:r>
          </w:p>
        </w:tc>
        <w:tc>
          <w:p>
            <w:pPr>
              <w:pStyle w:val="NormalinTable"/>
              <w:jc w:val="left"/>
            </w:pPr>
            <w:r>
              <w:t>95.0 €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Denatured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1106 20 90</w:t>
            </w:r>
          </w:p>
        </w:tc>
        <w:tc>
          <w:p>
            <w:pPr>
              <w:pStyle w:val="NormalinTable"/>
              <w:jc w:val="left"/>
            </w:pPr>
            <w:r>
              <w:t>166.0 €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the products of Chapter 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1106 30 10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bananas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Malt, whether or not 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Not 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1107 10 11</w:t>
            </w:r>
          </w:p>
        </w:tc>
        <w:tc>
          <w:p>
            <w:pPr>
              <w:pStyle w:val="NormalinTable"/>
              <w:jc w:val="left"/>
            </w:pPr>
            <w:r>
              <w:t>177.0 €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1107 10 19</w:t>
            </w:r>
          </w:p>
        </w:tc>
        <w:tc>
          <w:p>
            <w:pPr>
              <w:pStyle w:val="NormalinTable"/>
              <w:jc w:val="left"/>
            </w:pPr>
            <w:r>
              <w:t>134.0 €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1107 10 91</w:t>
            </w:r>
          </w:p>
        </w:tc>
        <w:tc>
          <w:p>
            <w:pPr>
              <w:pStyle w:val="NormalinTable"/>
              <w:jc w:val="left"/>
            </w:pPr>
            <w:r>
              <w:t>173.0 €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1107 10 99</w:t>
            </w:r>
          </w:p>
        </w:tc>
        <w:tc>
          <w:p>
            <w:pPr>
              <w:pStyle w:val="NormalinTable"/>
              <w:jc w:val="left"/>
            </w:pPr>
            <w:r>
              <w:t>131.0 €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1107 20 00</w:t>
            </w:r>
          </w:p>
        </w:tc>
        <w:tc>
          <w:p>
            <w:pPr>
              <w:pStyle w:val="NormalinTable"/>
              <w:jc w:val="left"/>
            </w:pPr>
            <w:r>
              <w:t>152.0 €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Starches; inulin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1108 11 00</w:t>
            </w:r>
          </w:p>
        </w:tc>
        <w:tc>
          <w:p>
            <w:pPr>
              <w:pStyle w:val="NormalinTable"/>
              <w:jc w:val="left"/>
            </w:pPr>
            <w:r>
              <w:t>224.0 €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Wheat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1108 12 00</w:t>
            </w:r>
          </w:p>
        </w:tc>
        <w:tc>
          <w:p>
            <w:pPr>
              <w:pStyle w:val="NormalinTable"/>
              <w:jc w:val="left"/>
            </w:pPr>
            <w:r>
              <w:t>166.0 €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Maize (corn)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1108 13 00</w:t>
            </w:r>
          </w:p>
        </w:tc>
        <w:tc>
          <w:p>
            <w:pPr>
              <w:pStyle w:val="NormalinTable"/>
              <w:jc w:val="left"/>
            </w:pPr>
            <w:r>
              <w:t>166.0 €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Potato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1108 14 00</w:t>
            </w:r>
          </w:p>
        </w:tc>
        <w:tc>
          <w:p>
            <w:pPr>
              <w:pStyle w:val="NormalinTable"/>
              <w:jc w:val="left"/>
            </w:pPr>
            <w:r>
              <w:t>166.0 €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Manioc (cassava)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1108 19 10</w:t>
            </w:r>
          </w:p>
        </w:tc>
        <w:tc>
          <w:p>
            <w:pPr>
              <w:pStyle w:val="NormalinTable"/>
              <w:jc w:val="left"/>
            </w:pPr>
            <w:r>
              <w:t>216.0 €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Rice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1108 19 90</w:t>
            </w:r>
          </w:p>
        </w:tc>
        <w:tc>
          <w:p>
            <w:pPr>
              <w:pStyle w:val="NormalinTable"/>
              <w:jc w:val="left"/>
            </w:pPr>
            <w:r>
              <w:t>166.0 €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1108 20 00</w:t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Inulin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1109 00 00</w:t>
            </w:r>
          </w:p>
        </w:tc>
        <w:tc>
          <w:p>
            <w:pPr>
              <w:pStyle w:val="NormalinTable"/>
              <w:jc w:val="left"/>
            </w:pPr>
            <w:r>
              <w:t>512.0 €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Wheat gluten, whether or not dried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