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XII</w:t>
      </w:r>
      <w:r>
        <w:br/>
        <w:t>Footwear, headgear, umbrellas, sun umbrellas, walking-sticks, seat-sticks, whips, riding-crops and parts thereof; prepared feathers and articles made therewith; artificial flowers; articles of human hair</w:t>
      </w:r>
    </w:p>
    <w:p>
      <w:pPr>
        <w:pStyle w:val="Heading2"/>
      </w:pPr>
      <w:r>
        <w:t>Chapter 64</w:t>
      </w:r>
      <w:r>
        <w:br/>
        <w:t>Footwear, Gaiters and The Like; Parts Of Such Articles</w:t>
      </w:r>
    </w:p>
    <w:p>
      <w:r>
        <w:t/>
      </w:r>
    </w:p>
    <!--
<w:p>
	<w:r>
        <w:rPr><w:b/></w:rPr>
        <w:t xml:space="preserve">About the Tariff Table</w:t>
	</w:r>
</w:p> 
<w:p>
	<w:r><w:t>The duties expressed in the table below are given legal standing</w:t></w:r>
	<w:r>
        <w:rPr><w:i/></w:rPr>
        <w:t xml:space="preserve"> [David please choose the words] </w:t>
	</w:r>
	<w:r>
		<w:t>by Clause 8 (The Customs Tariff) of the Taxation Act unless otherwise noted in the 'Notes' column.</w:t>
	</w:r>
</w:p>
//-->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 code</w:t>
            </w:r>
          </w:p>
        </w:tc>
        <w:tc>
          <w:tcPr>
            <w:tcW w:w="15" w:type="pct"/>
          </w:tcPr>
          <w:p>
            <w:pPr>
              <w:pStyle w:val="NormalinTable"/>
              <w:jc w:val="left"/>
            </w:pPr>
            <w:r>
              <w:t>Rate of Duty</w:t>
            </w:r>
          </w:p>
        </w:tc>
        <!--
        <w:tc>
          <w:tcPr>
            <w:tcW w:w="7" w:type="pct"/>
          </w:tcPr>
          <w:p>
            <w:pPr>
              <w:pStyle w:val="NormalinTable"/>
              <w:jc w:val="center"/>
            </w:pPr>
            <w:r>
              <w:t>Legal base</w:t>
            </w:r>
          </w:p>
        </w:tc>
        <w:tc>
          <w:tcPr>
            <w:tcW w:w="8" w:type="pct"/>
          </w:tcPr>
          <w:p>
            <w:pPr>
              <w:pStyle w:val="NormalinTable"/>
              <w:jc w:val="center"/>
            </w:pPr>
            <w:r>
              <w:t>End date</w:t>
            </w:r>
          </w:p>
        </w:tc>
//-->
        <w:tc>
          <w:tcPr>
            <w:tcW w:w="15" w:type="pct"/>
          </w:tcPr>
          <w:p>
            <w:pPr>
              <w:pStyle w:val="NormalinTable"/>
              <w:jc w:val="left"/>
            </w:pPr>
            <w:r>
              <w:t>Notes / legal base</w:t>
            </w:r>
          </w:p>
        </w:tc>
        <w:tc>
          <w:tcPr>
            <w:tcW w:w="5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6401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Waterproof footwear with outer soles and uppers of rubber or of plastics, the uppers of which are neither fixed to the sole nor assembled by stitching, riveting, nailing, screwing, plugging or similar processes</w:t>
              <!--{FOOT}//-->
            </w:r>
          </w:p>
        </w:tc>
      </w:tr>
      <w:tr>
        <w:trPr>
          <w:cantSplit/>
        </w:trPr>
        <w:tc>
          <w:p>
            <w:pPr>
              <w:pStyle w:val="NormalinTable"/>
            </w:pPr>
            <w:r>
              <w:rPr>
                <w:b/>
              </w:rPr>
              <w:t>6401 10 00</w:t>
            </w:r>
          </w:p>
        </w:tc>
        <w:tc>
          <w:p>
            <w:pPr>
              <w:pStyle w:val="NormalinTable"/>
              <w:jc w:val="left"/>
            </w:pPr>
            <w:r>
              <w:t>17.0%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Footwear incorporating a protective metal toecap</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footwear</w:t>
              <!--{FOOT}//-->
            </w:r>
          </w:p>
        </w:tc>
      </w:tr>
      <w:tr>
        <w:trPr>
          <w:cantSplit/>
        </w:trPr>
        <w:tc>
          <w:p>
            <w:pPr>
              <w:pStyle w:val="NormalinTable"/>
            </w:pPr>
            <w:r>
              <w:rPr>
                <w:b/>
              </w:rPr>
              <w:t>6401 92</w:t>
            </w:r>
          </w:p>
        </w:tc>
        <w:tc>
          <w:p>
            <w:pPr>
              <w:pStyle w:val="NormalinTable"/>
              <w:jc w:val="left"/>
            </w:pPr>
            <w:r>
              <w:t>17.0%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Covering the ankle but not covering the knee</w:t>
              <!--{FOOT}//-->
            </w:r>
          </w:p>
        </w:tc>
      </w:tr>
      <w:tr>
        <w:trPr>
          <w:cantSplit/>
        </w:trPr>
        <w:tc>
          <w:p>
            <w:pPr>
              <w:pStyle w:val="NormalinTable"/>
            </w:pPr>
            <w:r>
              <w:rPr>
                <w:b/>
              </w:rPr>
              <w:t>6401 92 10</w:t>
            </w:r>
          </w:p>
        </w:tc>
        <w:tc>
          <w:p>
            <w:pPr>
              <w:pStyle w:val="NormalinTable"/>
              <w:jc w:val="left"/>
            </w:pPr>
            <w:r>
              <w:t>17.0%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 uppers of rubber</w:t>
              <!--{FOOT}//-->
            </w:r>
          </w:p>
        </w:tc>
      </w:tr>
      <w:tr>
        <w:trPr>
          <w:cantSplit/>
        </w:trPr>
        <w:tc>
          <w:p>
            <w:pPr>
              <w:pStyle w:val="NormalinTable"/>
            </w:pPr>
            <w:r>
              <w:rPr>
                <w:b/>
              </w:rPr>
              <w:t>6401 92 90</w:t>
            </w:r>
          </w:p>
        </w:tc>
        <w:tc>
          <w:p>
            <w:pPr>
              <w:pStyle w:val="NormalinTable"/>
              <w:jc w:val="left"/>
            </w:pPr>
            <w:r>
              <w:t>17.0%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 uppers of plastics</w:t>
              <!--{FOOT}//-->
            </w:r>
          </w:p>
        </w:tc>
      </w:tr>
      <w:tr>
        <w:trPr>
          <w:cantSplit/>
        </w:trPr>
        <w:tc>
          <w:p>
            <w:pPr>
              <w:pStyle w:val="NormalinTable"/>
            </w:pPr>
            <w:r>
              <w:rPr>
                <w:b/>
              </w:rPr>
              <w:t>6401 99</w:t>
            </w:r>
          </w:p>
        </w:tc>
        <w:tc>
          <w:p>
            <w:pPr>
              <w:pStyle w:val="NormalinTable"/>
              <w:jc w:val="left"/>
            </w:pPr>
            <w:r>
              <w:t>17.0%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6402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footwear with outer soles and uppers of rubber or plastics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Sports footwear</w:t>
              <!--{FOOT}//-->
            </w:r>
          </w:p>
        </w:tc>
      </w:tr>
      <w:tr>
        <w:trPr>
          <w:cantSplit/>
        </w:trPr>
        <w:tc>
          <w:p>
            <w:pPr>
              <w:pStyle w:val="NormalinTable"/>
            </w:pPr>
            <w:r>
              <w:rPr>
                <w:b/>
              </w:rPr>
              <w:t>6402 12</w:t>
            </w:r>
          </w:p>
        </w:tc>
        <w:tc>
          <w:p>
            <w:pPr>
              <w:pStyle w:val="NormalinTable"/>
              <w:jc w:val="left"/>
            </w:pPr>
            <w:r>
              <w:t>17.0%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Ski-boots, cross-country ski footwear and snowboard boots</w:t>
              <!--{FOOT}//-->
            </w:r>
          </w:p>
        </w:tc>
      </w:tr>
      <w:tr>
        <w:trPr>
          <w:cantSplit/>
        </w:trPr>
        <w:tc>
          <w:p>
            <w:pPr>
              <w:pStyle w:val="NormalinTable"/>
            </w:pPr>
            <w:r>
              <w:rPr>
                <w:b/>
              </w:rPr>
              <w:t>6402 12 10</w:t>
            </w:r>
          </w:p>
        </w:tc>
        <w:tc>
          <w:p>
            <w:pPr>
              <w:pStyle w:val="NormalinTable"/>
              <w:jc w:val="left"/>
            </w:pPr>
            <w:r>
              <w:t>17.0%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Ski-boots and cross-country ski footwear</w:t>
              <!--{FOOT}//-->
            </w:r>
          </w:p>
        </w:tc>
      </w:tr>
      <w:tr>
        <w:trPr>
          <w:cantSplit/>
        </w:trPr>
        <w:tc>
          <w:p>
            <w:pPr>
              <w:pStyle w:val="NormalinTable"/>
            </w:pPr>
            <w:r>
              <w:rPr>
                <w:b/>
              </w:rPr>
              <w:t>6402 12 90</w:t>
            </w:r>
          </w:p>
        </w:tc>
        <w:tc>
          <w:p>
            <w:pPr>
              <w:pStyle w:val="NormalinTable"/>
              <w:jc w:val="left"/>
            </w:pPr>
            <w:r>
              <w:t>17.0%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Snowboard boots</w:t>
              <!--{FOOT}//-->
            </w:r>
          </w:p>
        </w:tc>
      </w:tr>
      <w:tr>
        <w:trPr>
          <w:cantSplit/>
        </w:trPr>
        <w:tc>
          <w:p>
            <w:pPr>
              <w:pStyle w:val="NormalinTable"/>
            </w:pPr>
            <w:r>
              <w:rPr>
                <w:b/>
              </w:rPr>
              <w:t>6402 19 00</w:t>
            </w:r>
          </w:p>
        </w:tc>
        <w:tc>
          <w:p>
            <w:pPr>
              <w:pStyle w:val="NormalinTable"/>
              <w:jc w:val="left"/>
            </w:pPr>
            <w:r>
              <w:t>16.9%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6402 20 00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Footwear with upper straps or thongs assembled to the sole by means of plugs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footwear</w:t>
              <!--{FOOT}//-->
            </w:r>
          </w:p>
        </w:tc>
      </w:tr>
      <w:tr>
        <w:trPr>
          <w:cantSplit/>
        </w:trPr>
        <w:tc>
          <w:p>
            <w:pPr>
              <w:pStyle w:val="NormalinTable"/>
            </w:pPr>
            <w:r>
              <w:rPr>
                <w:b/>
              </w:rPr>
              <w:t>6402 91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Covering the ankle</w:t>
              <!--{FOOT}//-->
            </w:r>
          </w:p>
        </w:tc>
      </w:tr>
      <w:tr>
        <w:trPr>
          <w:cantSplit/>
        </w:trPr>
        <w:tc>
          <w:p>
            <w:pPr>
              <w:pStyle w:val="NormalinTable"/>
            </w:pPr>
            <w:r>
              <w:rPr>
                <w:b/>
              </w:rPr>
              <w:t>6402 91 10</w:t>
            </w:r>
          </w:p>
        </w:tc>
        <w:tc>
          <w:p>
            <w:pPr>
              <w:pStyle w:val="NormalinTable"/>
              <w:jc w:val="left"/>
            </w:pPr>
            <w:r>
              <w:t>17.0%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Incorporating a protective metal toecap</w:t>
              <!--{FOOT}//-->
            </w:r>
          </w:p>
        </w:tc>
      </w:tr>
      <w:tr>
        <w:trPr>
          <w:cantSplit/>
        </w:trPr>
        <w:tc>
          <w:p>
            <w:pPr>
              <w:pStyle w:val="NormalinTable"/>
            </w:pPr>
            <w:r>
              <w:rPr>
                <w:b/>
              </w:rPr>
              <w:t>6402 91 90</w:t>
            </w:r>
          </w:p>
        </w:tc>
        <w:tc>
          <w:p>
            <w:pPr>
              <w:pStyle w:val="NormalinTable"/>
              <w:jc w:val="left"/>
            </w:pPr>
            <w:r>
              <w:t>16.9%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6402 99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6402 99 05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Incorporating a protective metal toecap</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6402 99 10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With uppers of rubber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With uppers of plastics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Footwear with a vamp made of straps or which has one or several pieces cut out</w:t>
              <!--{FOOT}//-->
            </w:r>
          </w:p>
        </w:tc>
      </w:tr>
      <w:tr>
        <w:trPr>
          <w:cantSplit/>
        </w:trPr>
        <w:tc>
          <w:p>
            <w:pPr>
              <w:pStyle w:val="NormalinTable"/>
            </w:pPr>
            <w:r>
              <w:rPr>
                <w:b/>
              </w:rPr>
              <w:t>6402 99 31</w:t>
            </w:r>
          </w:p>
        </w:tc>
        <w:tc>
          <w:p>
            <w:pPr>
              <w:pStyle w:val="NormalinTable"/>
              <w:jc w:val="left"/>
            </w:pPr>
            <w:r>
              <w:t>16.8%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With sole and heel combined having a height of more than 3 cm</w:t>
              <!--{FOOT}//-->
            </w:r>
          </w:p>
        </w:tc>
      </w:tr>
      <w:tr>
        <w:trPr>
          <w:cantSplit/>
        </w:trPr>
        <w:tc>
          <w:p>
            <w:pPr>
              <w:pStyle w:val="NormalinTable"/>
            </w:pPr>
            <w:r>
              <w:rPr>
                <w:b/>
              </w:rPr>
              <w:t>6402 99 39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6402 99 50</w:t>
            </w:r>
          </w:p>
        </w:tc>
        <w:tc>
          <w:p>
            <w:pPr>
              <w:pStyle w:val="NormalinTable"/>
              <w:jc w:val="left"/>
            </w:pPr>
            <w:r>
              <w:t>16.8%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Slippers and other indoor footwear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 with insoles of a length</w:t>
              <!--{FOOT}//-->
            </w:r>
          </w:p>
        </w:tc>
      </w:tr>
      <w:tr>
        <w:trPr>
          <w:cantSplit/>
        </w:trPr>
        <w:tc>
          <w:p>
            <w:pPr>
              <w:pStyle w:val="NormalinTable"/>
            </w:pPr>
            <w:r>
              <w:rPr>
                <w:b/>
              </w:rPr>
              <w:t>6402 99 91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Of less than 24 cm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Of 24 cm or more</w:t>
              <!--{FOOT}//-->
            </w:r>
          </w:p>
        </w:tc>
      </w:tr>
      <w:tr>
        <w:trPr>
          <w:cantSplit/>
        </w:trPr>
        <w:tc>
          <w:p>
            <w:pPr>
              <w:pStyle w:val="NormalinTable"/>
            </w:pPr>
            <w:r>
              <w:rPr>
                <w:b/>
              </w:rPr>
              <w:t>6402 99 93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Footwear which cannot be identified as men's or women's footwear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Other</w:t>
              <!--{FOOT}//-->
            </w:r>
          </w:p>
        </w:tc>
      </w:tr>
      <w:tr>
        <w:trPr>
          <w:cantSplit/>
        </w:trPr>
        <w:tc>
          <w:p>
            <w:pPr>
              <w:pStyle w:val="NormalinTable"/>
            </w:pPr>
            <w:r>
              <w:rPr>
                <w:b/>
              </w:rPr>
              <w:t>6402 99 96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{BOLD}
              <w:t>-</w:t>
              <w:tab/>
              <w:t>-</w:t>
              <w:tab/>
              <w:t>-</w:t>
              <w:tab/>
              <w:t>-</w:t>
              <w:tab/>
              <w:t>-</w:t>
              <w:tab/>
              <w:t>-</w:t>
              <w:tab/>
              <w:t>-</w:t>
              <w:tab/>
              <w:t>-</w:t>
              <w:tab/>
              <w:t>For men</w:t>
              <!--{FOOT}//-->
            </w:r>
          </w:p>
        </w:tc>
      </w:tr>
      <w:tr>
        <w:trPr>
          <w:cantSplit/>
        </w:trPr>
        <w:tc>
          <w:p>
            <w:pPr>
              <w:pStyle w:val="NormalinTable"/>
            </w:pPr>
            <w:r>
              <w:rPr>
                <w:b/>
              </w:rPr>
              <w:t>6402 99 98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{BOLD}
              <w:t>-</w:t>
              <w:tab/>
              <w:t>-</w:t>
              <w:tab/>
              <w:t>-</w:t>
              <w:tab/>
              <w:t>-</w:t>
              <w:tab/>
              <w:t>-</w:t>
              <w:tab/>
              <w:t>-</w:t>
              <w:tab/>
              <w:t>-</w:t>
              <w:tab/>
              <w:t>-</w:t>
              <w:tab/>
              <w:t>For women</w:t>
              <!--{FOOT}//-->
            </w:r>
          </w:p>
        </w:tc>
      </w:tr>
      <w:tr>
        <w:trPr>
          <w:cantSplit/>
        </w:trPr>
        <w:tc>
          <w:p>
            <w:pPr>
              <w:pStyle w:val="NormalinTable"/>
            </w:pPr>
            <w:r>
              <w:rPr>
                <w:b/>
              </w:rPr>
              <w:t>6403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Footwear with outer soles of rubber, plastics, leather or composition leather and uppers of leather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Sports footwear</w:t>
              <!--{FOOT}//-->
            </w:r>
          </w:p>
        </w:tc>
      </w:tr>
      <w:tr>
        <w:trPr>
          <w:cantSplit/>
        </w:trPr>
        <w:tc>
          <w:p>
            <w:pPr>
              <w:pStyle w:val="NormalinTable"/>
            </w:pPr>
            <w:r>
              <w:rPr>
                <w:b/>
              </w:rPr>
              <w:t>6403 12 00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Ski-boots, cross-country ski footwear and snowboard boots</w:t>
              <!--{FOOT}//-->
            </w:r>
          </w:p>
        </w:tc>
      </w:tr>
      <w:tr>
        <w:trPr>
          <w:cantSplit/>
        </w:trPr>
        <w:tc>
          <w:p>
            <w:pPr>
              <w:pStyle w:val="NormalinTable"/>
            </w:pPr>
            <w:r>
              <w:rPr>
                <w:b/>
              </w:rPr>
              <w:t>6403 19 00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6403 20 00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Footwear with outer soles of leather, and uppers which consist of leather straps across the instep and around the big toe</w:t>
              <!--{FOOT}//-->
            </w:r>
          </w:p>
        </w:tc>
      </w:tr>
      <w:tr>
        <w:trPr>
          <w:cantSplit/>
        </w:trPr>
        <w:tc>
          <w:p>
            <w:pPr>
              <w:pStyle w:val="NormalinTable"/>
            </w:pPr>
            <w:r>
              <w:rPr>
                <w:b/>
              </w:rPr>
              <w:t>6403 40 00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footwear, incorporating a protective metal toecap</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footwear with outer soles of leather</w:t>
              <!--{FOOT}//-->
            </w:r>
          </w:p>
        </w:tc>
      </w:tr>
      <w:tr>
        <w:trPr>
          <w:cantSplit/>
        </w:trPr>
        <w:tc>
          <w:p>
            <w:pPr>
              <w:pStyle w:val="NormalinTable"/>
            </w:pPr>
            <w:r>
              <w:rPr>
                <w:b/>
              </w:rPr>
              <w:t>6403 51</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Covering the ankle</w:t>
              <!--{FOOT}//-->
            </w:r>
          </w:p>
        </w:tc>
      </w:tr>
      <w:tr>
        <w:trPr>
          <w:cantSplit/>
        </w:trPr>
        <w:tc>
          <w:p>
            <w:pPr>
              <w:pStyle w:val="NormalinTable"/>
            </w:pPr>
            <w:r>
              <w:rPr>
                <w:b/>
              </w:rPr>
              <w:t>6403 51 05</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Made on a base or platform of wood, not having an inner sole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Covering the ankle but no part of the calf, with insoles of a length</w:t>
              <!--{FOOT}//-->
            </w:r>
          </w:p>
        </w:tc>
      </w:tr>
      <w:tr>
        <w:trPr>
          <w:cantSplit/>
        </w:trPr>
        <w:tc>
          <w:p>
            <w:pPr>
              <w:pStyle w:val="NormalinTable"/>
            </w:pPr>
            <w:r>
              <w:rPr>
                <w:b/>
              </w:rPr>
              <w:t>6403 51 11</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less than 24 cm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24 cm or more</w:t>
              <!--{FOOT}//-->
            </w:r>
          </w:p>
        </w:tc>
      </w:tr>
      <w:tr>
        <w:trPr>
          <w:cantSplit/>
        </w:trPr>
        <w:tc>
          <w:p>
            <w:pPr>
              <w:pStyle w:val="NormalinTable"/>
            </w:pPr>
            <w:r>
              <w:rPr>
                <w:b/>
              </w:rPr>
              <w:t>6403 51 15</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For men</w:t>
              <!--{FOOT}//-->
            </w:r>
          </w:p>
        </w:tc>
      </w:tr>
      <w:tr>
        <w:trPr>
          <w:cantSplit/>
        </w:trPr>
        <w:tc>
          <w:p>
            <w:pPr>
              <w:pStyle w:val="NormalinTable"/>
            </w:pPr>
            <w:r>
              <w:rPr>
                <w:b/>
              </w:rPr>
              <w:t>6403 51 19</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For women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 with insoles of a length</w:t>
              <!--{FOOT}//-->
            </w:r>
          </w:p>
        </w:tc>
      </w:tr>
      <w:tr>
        <w:trPr>
          <w:cantSplit/>
        </w:trPr>
        <w:tc>
          <w:p>
            <w:pPr>
              <w:pStyle w:val="NormalinTable"/>
            </w:pPr>
            <w:r>
              <w:rPr>
                <w:b/>
              </w:rPr>
              <w:t>6403 51 91</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less than 24 cm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24 cm or more</w:t>
              <!--{FOOT}//-->
            </w:r>
          </w:p>
        </w:tc>
      </w:tr>
      <w:tr>
        <w:trPr>
          <w:cantSplit/>
        </w:trPr>
        <w:tc>
          <w:p>
            <w:pPr>
              <w:pStyle w:val="NormalinTable"/>
            </w:pPr>
            <w:r>
              <w:rPr>
                <w:b/>
              </w:rPr>
              <w:t>6403 51 95</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For men</w:t>
              <!--{FOOT}//-->
            </w:r>
          </w:p>
        </w:tc>
      </w:tr>
      <w:tr>
        <w:trPr>
          <w:cantSplit/>
        </w:trPr>
        <w:tc>
          <w:p>
            <w:pPr>
              <w:pStyle w:val="NormalinTable"/>
            </w:pPr>
            <w:r>
              <w:rPr>
                <w:b/>
              </w:rPr>
              <w:t>6403 51 99</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For women</w:t>
              <!--{FOOT}//-->
            </w:r>
          </w:p>
        </w:tc>
      </w:tr>
      <w:tr>
        <w:trPr>
          <w:cantSplit/>
        </w:trPr>
        <w:tc>
          <w:p>
            <w:pPr>
              <w:pStyle w:val="NormalinTable"/>
            </w:pPr>
            <w:r>
              <w:rPr>
                <w:b/>
              </w:rPr>
              <w:t>6403 59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6403 59 05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Made on a base or platform of wood, not having an inner sole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Footwear with a vamp made of straps or which has one or several pieces cut out</w:t>
              <!--{FOOT}//-->
            </w:r>
          </w:p>
        </w:tc>
      </w:tr>
      <w:tr>
        <w:trPr>
          <w:cantSplit/>
        </w:trPr>
        <w:tc>
          <w:p>
            <w:pPr>
              <w:pStyle w:val="NormalinTable"/>
            </w:pPr>
            <w:r>
              <w:rPr>
                <w:b/>
              </w:rPr>
              <w:t>6403 59 11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With sole and heel combined having a height of more than 3 cm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 with insoles of a length</w:t>
              <!--{FOOT}//-->
            </w:r>
          </w:p>
        </w:tc>
      </w:tr>
      <w:tr>
        <w:trPr>
          <w:cantSplit/>
        </w:trPr>
        <w:tc>
          <w:p>
            <w:pPr>
              <w:pStyle w:val="NormalinTable"/>
            </w:pPr>
            <w:r>
              <w:rPr>
                <w:b/>
              </w:rPr>
              <w:t>6403 59 31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Of less than 24 cm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Of 24 cm or more</w:t>
              <!--{FOOT}//-->
            </w:r>
          </w:p>
        </w:tc>
      </w:tr>
      <w:tr>
        <w:trPr>
          <w:cantSplit/>
        </w:trPr>
        <w:tc>
          <w:p>
            <w:pPr>
              <w:pStyle w:val="NormalinTable"/>
            </w:pPr>
            <w:r>
              <w:rPr>
                <w:b/>
              </w:rPr>
              <w:t>6403 59 35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For men</w:t>
              <!--{FOOT}//-->
            </w:r>
          </w:p>
        </w:tc>
      </w:tr>
      <w:tr>
        <w:trPr>
          <w:cantSplit/>
        </w:trPr>
        <w:tc>
          <w:p>
            <w:pPr>
              <w:pStyle w:val="NormalinTable"/>
            </w:pPr>
            <w:r>
              <w:rPr>
                <w:b/>
              </w:rPr>
              <w:t>6403 59 39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For women</w:t>
              <!--{FOOT}//-->
            </w:r>
          </w:p>
        </w:tc>
      </w:tr>
      <w:tr>
        <w:trPr>
          <w:cantSplit/>
        </w:trPr>
        <w:tc>
          <w:p>
            <w:pPr>
              <w:pStyle w:val="NormalinTable"/>
            </w:pPr>
            <w:r>
              <w:rPr>
                <w:b/>
              </w:rPr>
              <w:t>6403 59 50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Slippers and other indoor footwear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 with insoles of a length</w:t>
              <!--{FOOT}//-->
            </w:r>
          </w:p>
        </w:tc>
      </w:tr>
      <w:tr>
        <w:trPr>
          <w:cantSplit/>
        </w:trPr>
        <w:tc>
          <w:p>
            <w:pPr>
              <w:pStyle w:val="NormalinTable"/>
            </w:pPr>
            <w:r>
              <w:rPr>
                <w:b/>
              </w:rPr>
              <w:t>6403 59 91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less than 24 cm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24 cm or more</w:t>
              <!--{FOOT}//-->
            </w:r>
          </w:p>
        </w:tc>
      </w:tr>
      <w:tr>
        <w:trPr>
          <w:cantSplit/>
        </w:trPr>
        <w:tc>
          <w:p>
            <w:pPr>
              <w:pStyle w:val="NormalinTable"/>
            </w:pPr>
            <w:r>
              <w:rPr>
                <w:b/>
              </w:rPr>
              <w:t>6403 59 95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For men</w:t>
              <!--{FOOT}//-->
            </w:r>
          </w:p>
        </w:tc>
      </w:tr>
      <w:tr>
        <w:trPr>
          <w:cantSplit/>
        </w:trPr>
        <w:tc>
          <w:p>
            <w:pPr>
              <w:pStyle w:val="NormalinTable"/>
            </w:pPr>
            <w:r>
              <w:rPr>
                <w:b/>
              </w:rPr>
              <w:t>6403 59 99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For women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footwear</w:t>
              <!--{FOOT}//-->
            </w:r>
          </w:p>
        </w:tc>
      </w:tr>
      <w:tr>
        <w:trPr>
          <w:cantSplit/>
        </w:trPr>
        <w:tc>
          <w:p>
            <w:pPr>
              <w:pStyle w:val="NormalinTable"/>
            </w:pPr>
            <w:r>
              <w:rPr>
                <w:b/>
              </w:rPr>
              <w:t>6403 91</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Covering the ankle</w:t>
              <!--{FOOT}//-->
            </w:r>
          </w:p>
        </w:tc>
      </w:tr>
      <w:tr>
        <w:trPr>
          <w:cantSplit/>
        </w:trPr>
        <w:tc>
          <w:p>
            <w:pPr>
              <w:pStyle w:val="NormalinTable"/>
            </w:pPr>
            <w:r>
              <w:rPr>
                <w:b/>
              </w:rPr>
              <w:t>6403 91 05</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Made on a base or platform of wood, not having an inner sole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Covering the ankle but no part of the calf, with insoles of a length</w:t>
              <!--{FOOT}//-->
            </w:r>
          </w:p>
        </w:tc>
      </w:tr>
      <w:tr>
        <w:trPr>
          <w:cantSplit/>
        </w:trPr>
        <w:tc>
          <w:p>
            <w:pPr>
              <w:pStyle w:val="NormalinTable"/>
            </w:pPr>
            <w:r>
              <w:rPr>
                <w:b/>
              </w:rPr>
              <w:t>6403 91 11</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less than 24 cm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24 cm or more</w:t>
              <!--{FOOT}//-->
            </w:r>
          </w:p>
        </w:tc>
      </w:tr>
      <w:tr>
        <w:trPr>
          <w:cantSplit/>
        </w:trPr>
        <w:tc>
          <w:p>
            <w:pPr>
              <w:pStyle w:val="NormalinTable"/>
            </w:pPr>
            <w:r>
              <w:rPr>
                <w:b/>
              </w:rPr>
              <w:t>6403 91 13</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Footwear which cannot be identified as men's or women's footwear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6403 91 16</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For men</w:t>
              <!--{FOOT}//-->
            </w:r>
          </w:p>
        </w:tc>
      </w:tr>
      <w:tr>
        <w:trPr>
          <w:cantSplit/>
        </w:trPr>
        <w:tc>
          <w:p>
            <w:pPr>
              <w:pStyle w:val="NormalinTable"/>
            </w:pPr>
            <w:r>
              <w:rPr>
                <w:b/>
              </w:rPr>
              <w:t>6403 91 18</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For women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 with insoles of a length</w:t>
              <!--{FOOT}//-->
            </w:r>
          </w:p>
        </w:tc>
      </w:tr>
      <w:tr>
        <w:trPr>
          <w:cantSplit/>
        </w:trPr>
        <w:tc>
          <w:p>
            <w:pPr>
              <w:pStyle w:val="NormalinTable"/>
            </w:pPr>
            <w:r>
              <w:rPr>
                <w:b/>
              </w:rPr>
              <w:t>6403 91 91</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less than 24 cm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24 cm or more</w:t>
              <!--{FOOT}//-->
            </w:r>
          </w:p>
        </w:tc>
      </w:tr>
      <w:tr>
        <w:trPr>
          <w:cantSplit/>
        </w:trPr>
        <w:tc>
          <w:p>
            <w:pPr>
              <w:pStyle w:val="NormalinTable"/>
            </w:pPr>
            <w:r>
              <w:rPr>
                <w:b/>
              </w:rPr>
              <w:t>6403 91 93</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Footwear which cannot be identified as men's or women's footwear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6403 91 96</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For men</w:t>
              <!--{FOOT}//-->
            </w:r>
          </w:p>
        </w:tc>
      </w:tr>
      <w:tr>
        <w:trPr>
          <w:cantSplit/>
        </w:trPr>
        <w:tc>
          <w:p>
            <w:pPr>
              <w:pStyle w:val="NormalinTable"/>
            </w:pPr>
            <w:r>
              <w:rPr>
                <w:b/>
              </w:rPr>
              <w:t>6403 91 98</w:t>
            </w:r>
          </w:p>
        </w:tc>
        <w:tc>
          <w:p>
            <w:pPr>
              <w:pStyle w:val="NormalinTable"/>
              <w:jc w:val="left"/>
            </w:pPr>
            <w:r>
              <w:t>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For women</w:t>
              <!--{FOOT}//-->
            </w:r>
          </w:p>
        </w:tc>
      </w:tr>
      <w:tr>
        <w:trPr>
          <w:cantSplit/>
        </w:trPr>
        <w:tc>
          <w:p>
            <w:pPr>
              <w:pStyle w:val="NormalinTable"/>
            </w:pPr>
            <w:r>
              <w:rPr>
                <w:b/>
              </w:rPr>
              <w:t>6403 99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6403 99 05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Made on a base or platform of wood, not having an inner sole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Footwear with a vamp made of straps or which has one or several pieces cut out</w:t>
              <!--{FOOT}//-->
            </w:r>
          </w:p>
        </w:tc>
      </w:tr>
      <w:tr>
        <w:trPr>
          <w:cantSplit/>
        </w:trPr>
        <w:tc>
          <w:p>
            <w:pPr>
              <w:pStyle w:val="NormalinTable"/>
            </w:pPr>
            <w:r>
              <w:rPr>
                <w:b/>
              </w:rPr>
              <w:t>6403 99 11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With sole and heel combined having a height of more than 3 cm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 with insoles of a length</w:t>
              <!--{FOOT}//-->
            </w:r>
          </w:p>
        </w:tc>
      </w:tr>
      <w:tr>
        <w:trPr>
          <w:cantSplit/>
        </w:trPr>
        <w:tc>
          <w:p>
            <w:pPr>
              <w:pStyle w:val="NormalinTable"/>
            </w:pPr>
            <w:r>
              <w:rPr>
                <w:b/>
              </w:rPr>
              <w:t>6403 99 31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Of less than 24 cm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Of 24 cm or more</w:t>
              <!--{FOOT}//-->
            </w:r>
          </w:p>
        </w:tc>
      </w:tr>
      <w:tr>
        <w:trPr>
          <w:cantSplit/>
        </w:trPr>
        <w:tc>
          <w:p>
            <w:pPr>
              <w:pStyle w:val="NormalinTable"/>
            </w:pPr>
            <w:r>
              <w:rPr>
                <w:b/>
              </w:rPr>
              <w:t>6403 99 33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Footwear which cannot be identified as men's or women's footwear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Other</w:t>
              <!--{FOOT}//-->
            </w:r>
          </w:p>
        </w:tc>
      </w:tr>
      <w:tr>
        <w:trPr>
          <w:cantSplit/>
        </w:trPr>
        <w:tc>
          <w:p>
            <w:pPr>
              <w:pStyle w:val="NormalinTable"/>
            </w:pPr>
            <w:r>
              <w:rPr>
                <w:b/>
              </w:rPr>
              <w:t>6403 99 36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{BOLD}
              <w:t>-</w:t>
              <w:tab/>
              <w:t>-</w:t>
              <w:tab/>
              <w:t>-</w:t>
              <w:tab/>
              <w:t>-</w:t>
              <w:tab/>
              <w:t>-</w:t>
              <w:tab/>
              <w:t>-</w:t>
              <w:tab/>
              <w:t>-</w:t>
              <w:tab/>
              <w:t>-</w:t>
              <w:tab/>
              <w:t>For men</w:t>
              <!--{FOOT}//-->
            </w:r>
          </w:p>
        </w:tc>
      </w:tr>
      <w:tr>
        <w:trPr>
          <w:cantSplit/>
        </w:trPr>
        <w:tc>
          <w:p>
            <w:pPr>
              <w:pStyle w:val="NormalinTable"/>
            </w:pPr>
            <w:r>
              <w:rPr>
                <w:b/>
              </w:rPr>
              <w:t>6403 99 38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{BOLD}
              <w:t>-</w:t>
              <w:tab/>
              <w:t>-</w:t>
              <w:tab/>
              <w:t>-</w:t>
              <w:tab/>
              <w:t>-</w:t>
              <w:tab/>
              <w:t>-</w:t>
              <w:tab/>
              <w:t>-</w:t>
              <w:tab/>
              <w:t>-</w:t>
              <w:tab/>
              <w:t>-</w:t>
              <w:tab/>
              <w:t>For women</w:t>
              <!--{FOOT}//-->
            </w:r>
          </w:p>
        </w:tc>
      </w:tr>
      <w:tr>
        <w:trPr>
          <w:cantSplit/>
        </w:trPr>
        <w:tc>
          <w:p>
            <w:pPr>
              <w:pStyle w:val="NormalinTable"/>
            </w:pPr>
            <w:r>
              <w:rPr>
                <w:b/>
              </w:rPr>
              <w:t>6403 99 50</w:t>
            </w:r>
          </w:p>
        </w:tc>
        <w:tc>
          <w:p>
            <w:pPr>
              <w:pStyle w:val="NormalinTable"/>
              <w:jc w:val="left"/>
            </w:pPr>
            <w:r>
              <w:t>8.0%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Slippers and other indoor footwear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 with insoles of a length</w:t>
              <!--{FOOT}//-->
            </w:r>
          </w:p>
        </w:tc>
      </w:tr>
      <w:tr>
        <w:trPr>
          <w:cantSplit/>
        </w:trPr>
        <w:tc>
          <w:p>
            <w:pPr>
              <w:pStyle w:val="NormalinTable"/>
            </w:pPr>
            <w:r>
              <w:rPr>
                <w:b/>
              </w:rPr>
              <w:t>6403 99 91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less than 24 cm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Of 24 cm or more</w:t>
              <!--{FOOT}//-->
            </w:r>
          </w:p>
        </w:tc>
      </w:tr>
      <w:tr>
        <w:trPr>
          <w:cantSplit/>
        </w:trPr>
        <w:tc>
          <w:p>
            <w:pPr>
              <w:pStyle w:val="NormalinTable"/>
            </w:pPr>
            <w:r>
              <w:rPr>
                <w:b/>
              </w:rPr>
              <w:t>6403 99 93</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Footwear which cannot be identified as men's or women's footwear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Other</w:t>
              <!--{FOOT}//-->
            </w:r>
          </w:p>
        </w:tc>
      </w:tr>
      <w:tr>
        <w:trPr>
          <w:cantSplit/>
        </w:trPr>
        <w:tc>
          <w:p>
            <w:pPr>
              <w:pStyle w:val="NormalinTable"/>
            </w:pPr>
            <w:r>
              <w:rPr>
                <w:b/>
              </w:rPr>
              <w:t>6403 99 96</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For men</w:t>
              <!--{FOOT}//-->
            </w:r>
          </w:p>
        </w:tc>
      </w:tr>
      <w:tr>
        <w:trPr>
          <w:cantSplit/>
        </w:trPr>
        <w:tc>
          <w:p>
            <w:pPr>
              <w:pStyle w:val="NormalinTable"/>
            </w:pPr>
            <w:r>
              <w:rPr>
                <w:b/>
              </w:rPr>
              <w:t>6403 99 98</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{BOLD}
              <w:t>-</w:t>
              <w:tab/>
              <w:t>-</w:t>
              <w:tab/>
              <w:t>-</w:t>
              <w:tab/>
              <w:t>-</w:t>
              <w:tab/>
              <w:t>-</w:t>
              <w:tab/>
              <w:t>-</w:t>
              <w:tab/>
              <w:t>-</w:t>
              <w:tab/>
              <w:t>For women</w:t>
              <!--{FOOT}//-->
            </w:r>
          </w:p>
        </w:tc>
      </w:tr>
      <w:tr>
        <w:trPr>
          <w:cantSplit/>
        </w:trPr>
        <w:tc>
          <w:p>
            <w:pPr>
              <w:pStyle w:val="NormalinTable"/>
            </w:pPr>
            <w:r>
              <w:rPr>
                <w:b/>
              </w:rPr>
              <w:t>6404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Footwear with outer soles of rubber, plastics, leather or composition leather and uppers of textile materials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Footwear with outer soles of rubber or plastics</w:t>
              <!--{FOOT}//-->
            </w:r>
          </w:p>
        </w:tc>
      </w:tr>
      <w:tr>
        <w:trPr>
          <w:cantSplit/>
        </w:trPr>
        <w:tc>
          <w:p>
            <w:pPr>
              <w:pStyle w:val="NormalinTable"/>
            </w:pPr>
            <w:r>
              <w:rPr>
                <w:b/>
              </w:rPr>
              <w:t>6404 11 00</w:t>
            </w:r>
          </w:p>
        </w:tc>
        <w:tc>
          <w:p>
            <w:pPr>
              <w:pStyle w:val="NormalinTable"/>
              <w:jc w:val="left"/>
            </w:pPr>
            <w:r>
              <w:t>16.9%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Sports footwear; tennis shoes, basketball shoes, gym shoes, training shoes and the like</w:t>
              <!--{FOOT}//-->
            </w:r>
          </w:p>
        </w:tc>
      </w:tr>
      <w:tr>
        <w:trPr>
          <w:cantSplit/>
        </w:trPr>
        <w:tc>
          <w:p>
            <w:pPr>
              <w:pStyle w:val="NormalinTable"/>
            </w:pPr>
            <w:r>
              <w:rPr>
                <w:b/>
              </w:rPr>
              <w:t>6404 19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6404 19 10</w:t>
            </w:r>
          </w:p>
        </w:tc>
        <w:tc>
          <w:p>
            <w:pPr>
              <w:pStyle w:val="NormalinTable"/>
              <w:jc w:val="left"/>
            </w:pPr>
            <w:r>
              <w:t>16.9%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Slippers and other indoor footwear</w:t>
              <!--{FOOT}//-->
            </w:r>
          </w:p>
        </w:tc>
      </w:tr>
      <w:tr>
        <w:trPr>
          <w:cantSplit/>
        </w:trPr>
        <w:tc>
          <w:p>
            <w:pPr>
              <w:pStyle w:val="NormalinTable"/>
            </w:pPr>
            <w:r>
              <w:rPr>
                <w:b/>
              </w:rPr>
              <w:t>6404 19 90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6404 20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Footwear with outer soles of leather or composition leather</w:t>
              <!--{FOOT}//-->
            </w:r>
          </w:p>
        </w:tc>
      </w:tr>
      <w:tr>
        <w:trPr>
          <w:cantSplit/>
        </w:trPr>
        <w:tc>
          <w:p>
            <w:pPr>
              <w:pStyle w:val="NormalinTable"/>
            </w:pPr>
            <w:r>
              <w:rPr>
                <w:b/>
              </w:rPr>
              <w:t>6404 20 10</w:t>
            </w:r>
          </w:p>
        </w:tc>
        <w:tc>
          <w:p>
            <w:pPr>
              <w:pStyle w:val="NormalinTable"/>
              <w:jc w:val="left"/>
            </w:pPr>
            <w:r>
              <w:t>17.0%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Slippers and other indoor footwear</w:t>
              <!--{FOOT}//-->
            </w:r>
          </w:p>
        </w:tc>
      </w:tr>
      <w:tr>
        <w:trPr>
          <w:cantSplit/>
        </w:trPr>
        <w:tc>
          <w:p>
            <w:pPr>
              <w:pStyle w:val="NormalinTable"/>
            </w:pPr>
            <w:r>
              <w:rPr>
                <w:b/>
              </w:rPr>
              <w:t>6404 20 90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6405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footwear</w:t>
              <!--{FOOT}//-->
            </w:r>
          </w:p>
        </w:tc>
      </w:tr>
      <w:tr>
        <w:trPr>
          <w:cantSplit/>
        </w:trPr>
        <w:tc>
          <w:p>
            <w:pPr>
              <w:pStyle w:val="NormalinTable"/>
            </w:pPr>
            <w:r>
              <w:rPr>
                <w:b/>
              </w:rPr>
              <w:t>6405 10 00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With uppers of leather or composition leather</w:t>
              <!--{FOOT}//-->
            </w:r>
          </w:p>
        </w:tc>
      </w:tr>
      <w:tr>
        <w:trPr>
          <w:cantSplit/>
        </w:trPr>
        <w:tc>
          <w:p>
            <w:pPr>
              <w:pStyle w:val="NormalinTable"/>
            </w:pPr>
            <w:r>
              <w:rPr>
                <w:b/>
              </w:rPr>
              <w:t>6405 20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With uppers of textile materials</w:t>
              <!--{FOOT}//-->
            </w:r>
          </w:p>
        </w:tc>
      </w:tr>
      <w:tr>
        <w:trPr>
          <w:cantSplit/>
        </w:trPr>
        <w:tc>
          <w:p>
            <w:pPr>
              <w:pStyle w:val="NormalinTable"/>
            </w:pPr>
            <w:r>
              <w:rPr>
                <w:b/>
              </w:rPr>
              <w:t>6405 20 10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outer soles of wood or cork</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outer soles of other materials</w:t>
              <!--{FOOT}//-->
            </w:r>
          </w:p>
        </w:tc>
      </w:tr>
      <w:tr>
        <w:trPr>
          <w:cantSplit/>
        </w:trPr>
        <w:tc>
          <w:p>
            <w:pPr>
              <w:pStyle w:val="NormalinTable"/>
            </w:pPr>
            <w:r>
              <w:rPr>
                <w:b/>
              </w:rPr>
              <w:t>6405 20 91</w:t>
            </w:r>
          </w:p>
        </w:tc>
        <w:tc>
          <w:p>
            <w:pPr>
              <w:pStyle w:val="NormalinTable"/>
              <w:jc w:val="left"/>
            </w:pPr>
            <w:r>
              <w:t>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Slippers and other indoor footwear</w:t>
              <!--{FOOT}//-->
            </w:r>
          </w:p>
        </w:tc>
      </w:tr>
      <w:tr>
        <w:trPr>
          <w:cantSplit/>
        </w:trPr>
        <w:tc>
          <w:p>
            <w:pPr>
              <w:pStyle w:val="NormalinTable"/>
            </w:pPr>
            <w:r>
              <w:rPr>
                <w:b/>
              </w:rPr>
              <w:t>6405 20 99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6405 90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6405 90 10</w:t>
            </w:r>
          </w:p>
        </w:tc>
        <w:tc>
          <w:p>
            <w:pPr>
              <w:pStyle w:val="NormalinTable"/>
              <w:jc w:val="left"/>
            </w:pPr>
            <w:r>
              <w:t>17.0%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outer soles of rubber, plastics, leather or composition leather</w:t>
              <!--{FOOT}//-->
            </w:r>
          </w:p>
        </w:tc>
      </w:tr>
      <w:tr>
        <w:trPr>
          <w:cantSplit/>
        </w:trPr>
        <w:tc>
          <w:p>
            <w:pPr>
              <w:pStyle w:val="NormalinTable"/>
            </w:pPr>
            <w:r>
              <w:rPr>
                <w:b/>
              </w:rPr>
              <w:t>6405 90 90</w:t>
            </w:r>
          </w:p>
        </w:tc>
        <w:tc>
          <w:p>
            <w:pPr>
              <w:pStyle w:val="NormalinTable"/>
              <w:jc w:val="left"/>
            </w:pPr>
            <w:r>
              <w:t>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outer soles of other materials</w:t>
              <!--{FOOT}//-->
            </w:r>
          </w:p>
        </w:tc>
      </w:tr>
      <w:tr>
        <w:trPr>
          <w:cantSplit/>
        </w:trPr>
        <w:tc>
          <w:p>
            <w:pPr>
              <w:pStyle w:val="NormalinTable"/>
            </w:pPr>
            <w:r>
              <w:rPr>
                <w:b/>
              </w:rPr>
              <w:t>6406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Parts of footwear (including uppers whether or not attached to soles other than outer soles); removable insoles, heel cushions and similar articles; gaiters, leggings and similar articles, and parts thereof</w:t>
              <!--{FOOT}//-->
            </w:r>
          </w:p>
        </w:tc>
      </w:tr>
      <w:tr>
        <w:trPr>
          <w:cantSplit/>
        </w:trPr>
        <w:tc>
          <w:p>
            <w:pPr>
              <w:pStyle w:val="NormalinTable"/>
            </w:pPr>
            <w:r>
              <w:rPr>
                <w:b/>
              </w:rPr>
              <w:t>6406 10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Uppers and parts thereof, other than stiffeners</w:t>
              <!--{FOOT}//-->
            </w:r>
          </w:p>
        </w:tc>
      </w:tr>
      <w:tr>
        <w:trPr>
          <w:cantSplit/>
        </w:trPr>
        <w:tc>
          <w:p>
            <w:pPr>
              <w:pStyle w:val="NormalinTable"/>
            </w:pPr>
            <w:r>
              <w:rPr>
                <w:b/>
              </w:rPr>
              <w:t>6406 10 10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leather</w:t>
              <!--{FOOT}//-->
            </w:r>
          </w:p>
        </w:tc>
      </w:tr>
      <w:tr>
        <w:trPr>
          <w:cantSplit/>
        </w:trPr>
        <w:tc>
          <w:p>
            <w:pPr>
              <w:pStyle w:val="NormalinTable"/>
            </w:pPr>
            <w:r>
              <w:rPr>
                <w:b/>
              </w:rPr>
              <w:t>6406 10 90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other materials</w:t>
              <!--{FOOT}//-->
            </w:r>
          </w:p>
        </w:tc>
      </w:tr>
      <w:tr>
        <w:trPr>
          <w:cantSplit/>
        </w:trPr>
        <w:tc>
          <w:p>
            <w:pPr>
              <w:pStyle w:val="NormalinTable"/>
            </w:pPr>
            <w:r>
              <w:rPr>
                <w:b/>
              </w:rPr>
              <w:t>6406 20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Outer soles and heels, of rubber or plastics</w:t>
              <!--{FOOT}//-->
            </w:r>
          </w:p>
        </w:tc>
      </w:tr>
      <w:tr>
        <w:trPr>
          <w:cantSplit/>
        </w:trPr>
        <w:tc>
          <w:p>
            <w:pPr>
              <w:pStyle w:val="NormalinTable"/>
            </w:pPr>
            <w:r>
              <w:rPr>
                <w:b/>
              </w:rPr>
              <w:t>6406 20 10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rubber</w:t>
              <!--{FOOT}//-->
            </w:r>
          </w:p>
        </w:tc>
      </w:tr>
      <w:tr>
        <w:trPr>
          <w:cantSplit/>
        </w:trPr>
        <w:tc>
          <w:p>
            <w:pPr>
              <w:pStyle w:val="NormalinTable"/>
            </w:pPr>
            <w:r>
              <w:rPr>
                <w:b/>
              </w:rPr>
              <w:t>6406 20 90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plastics</w:t>
              <!--{FOOT}//-->
            </w:r>
          </w:p>
        </w:tc>
      </w:tr>
      <w:tr>
        <w:trPr>
          <w:cantSplit/>
        </w:trPr>
        <w:tc>
          <w:p>
            <w:pPr>
              <w:pStyle w:val="NormalinTable"/>
            </w:pPr>
            <w:r>
              <w:rPr>
                <w:b/>
              </w:rPr>
              <w:t>6406 90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6406 90 30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Assemblies of uppers affixed to inner soles or to other sole components, but without outer soles</w:t>
              <!--{FOOT}//-->
            </w:r>
          </w:p>
        </w:tc>
      </w:tr>
      <w:tr>
        <w:trPr>
          <w:cantSplit/>
        </w:trPr>
        <w:tc>
          <w:p>
            <w:pPr>
              <w:pStyle w:val="NormalinTable"/>
            </w:pPr>
            <w:r>
              <w:rPr>
                <w:b/>
              </w:rPr>
              <w:t>6406 90 50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Removable insoles and other removable accessories</w:t>
              <!--{FOOT}//-->
            </w:r>
          </w:p>
        </w:tc>
      </w:tr>
      <w:tr>
        <w:trPr>
          <w:cantSplit/>
        </w:trPr>
        <w:tc>
          <w:p>
            <w:pPr>
              <w:pStyle w:val="NormalinTable"/>
            </w:pPr>
            <w:r>
              <w:rPr>
                <w:b/>
              </w:rPr>
              <w:t>6406 90 60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Outer soles of leather or composition leather</w:t>
              <!--{FOOT}//-->
            </w:r>
          </w:p>
        </w:tc>
      </w:tr>
      <w:tr>
        <w:trPr>
          <w:cantSplit/>
        </w:trPr>
        <w:tc>
          <w:p>
            <w:pPr>
              <w:pStyle w:val="NormalinTable"/>
            </w:pPr>
            <w:r>
              <w:rPr>
                <w:b/>
              </w:rPr>
              <w:t>6406 90 90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