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6801 00 00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Setts, curbstones and flagstones, of natural stone (except slate)</w:t>
              <!--{FOOT}//-->
            </w:r>
          </w:p>
        </w:tc>
      </w:tr>
      <w:tr>
        <w:trPr>
          <w:cantSplit/>
        </w:trPr>
        <w:tc>
          <w:p>
            <w:pPr>
              <w:pStyle w:val="NormalinTable"/>
            </w:pPr>
            <w:r>
              <w:rPr>
                <w:b/>
              </w:rPr>
              <w:t>6802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p>
            <w:pPr>
              <w:pStyle w:val="NormalinTable"/>
            </w:pPr>
            <w:r>
              <w:rPr>
                <w:b/>
              </w:rPr>
              <w:t>6802 10 00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monumental or building stone and articles thereof, simply cut or sawn, with a flat or even surface</w:t>
              <!--{FOOT}//-->
            </w:r>
          </w:p>
        </w:tc>
      </w:tr>
      <w:tr>
        <w:trPr>
          <w:cantSplit/>
        </w:trPr>
        <w:tc>
          <w:p>
            <w:pPr>
              <w:pStyle w:val="NormalinTable"/>
            </w:pPr>
            <w:r>
              <w:rPr>
                <w:b/>
              </w:rPr>
              <w:t>6802 21 00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Marble, travertine and alabaster</w:t>
              <!--{FOOT}//-->
            </w:r>
          </w:p>
        </w:tc>
      </w:tr>
      <w:tr>
        <w:trPr>
          <w:cantSplit/>
        </w:trPr>
        <w:tc>
          <w:p>
            <w:pPr>
              <w:pStyle w:val="NormalinTable"/>
            </w:pPr>
            <w:r>
              <w:rPr>
                <w:b/>
              </w:rPr>
              <w:t>6802 23 00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Granite</w:t>
              <!--{FOOT}//-->
            </w:r>
          </w:p>
        </w:tc>
      </w:tr>
      <w:tr>
        <w:trPr>
          <w:cantSplit/>
        </w:trPr>
        <w:tc>
          <w:p>
            <w:pPr>
              <w:pStyle w:val="NormalinTable"/>
            </w:pPr>
            <w:r>
              <w:rPr>
                <w:b/>
              </w:rPr>
              <w:t>6802 29 00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stone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6802 91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Marble, travertine and alabaster</w:t>
              <!--{FOOT}//-->
            </w:r>
          </w:p>
        </w:tc>
      </w:tr>
      <w:tr>
        <w:trPr>
          <w:cantSplit/>
        </w:trPr>
        <w:tc>
          <w:p>
            <w:pPr>
              <w:pStyle w:val="NormalinTable"/>
            </w:pPr>
            <w:r>
              <w:rPr>
                <w:b/>
              </w:rPr>
              <w:t>6802 92</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calcareous stone</w:t>
              <!--{FOOT}//-->
            </w:r>
          </w:p>
        </w:tc>
      </w:tr>
      <w:tr>
        <w:trPr>
          <w:cantSplit/>
        </w:trPr>
        <w:tc>
          <w:p>
            <w:pPr>
              <w:pStyle w:val="NormalinTable"/>
            </w:pPr>
            <w:r>
              <w:rPr>
                <w:b/>
              </w:rPr>
              <w:t>6802 93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Granite</w:t>
              <!--{FOOT}//-->
            </w:r>
          </w:p>
        </w:tc>
      </w:tr>
      <w:tr>
        <w:trPr>
          <w:cantSplit/>
        </w:trPr>
        <w:tc>
          <w:p>
            <w:pPr>
              <w:pStyle w:val="NormalinTable"/>
            </w:pPr>
            <w:r>
              <w:rPr>
                <w:b/>
              </w:rPr>
              <w:t>6802 93 10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Polished, decorated or otherwise worked, but not carved, of a net weight of 10 kg or more</w:t>
              <!--{FOOT}//-->
            </w:r>
          </w:p>
        </w:tc>
      </w:tr>
      <w:tr>
        <w:trPr>
          <w:cantSplit/>
        </w:trPr>
        <w:tc>
          <w:p>
            <w:pPr>
              <w:pStyle w:val="NormalinTable"/>
            </w:pPr>
            <w:r>
              <w:rPr>
                <w:b/>
              </w:rPr>
              <w:t>6802 93 90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6802 99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stone</w:t>
              <!--{FOOT}//-->
            </w:r>
          </w:p>
        </w:tc>
      </w:tr>
      <w:tr>
        <w:trPr>
          <w:cantSplit/>
        </w:trPr>
        <w:tc>
          <w:p>
            <w:pPr>
              <w:pStyle w:val="NormalinTable"/>
            </w:pPr>
            <w:r>
              <w:rPr>
                <w:b/>
              </w:rPr>
              <w:t>6802 99 10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Polished, decorated or otherwise worked, but not carved, of a net weight of 10 kg or more</w:t>
              <!--{FOOT}//-->
            </w:r>
          </w:p>
        </w:tc>
      </w:tr>
      <w:tr>
        <w:trPr>
          <w:cantSplit/>
        </w:trPr>
        <w:tc>
          <w:p>
            <w:pPr>
              <w:pStyle w:val="NormalinTable"/>
            </w:pPr>
            <w:r>
              <w:rPr>
                <w:b/>
              </w:rPr>
              <w:t>6802 99 90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Worked slate and articles of slate or of agglomerated slate</w:t>
              <!--{FOOT}//-->
            </w:r>
          </w:p>
        </w:tc>
      </w:tr>
      <w:tr>
        <w:trPr>
          <w:cantSplit/>
        </w:trPr>
        <w:tc>
          <w:p>
            <w:pPr>
              <w:pStyle w:val="NormalinTable"/>
            </w:pPr>
            <w:r>
              <w:rPr>
                <w:b/>
              </w:rPr>
              <w:t>6803 00 10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Roofing and wall slates</w:t>
              <!--{FOOT}//-->
            </w:r>
          </w:p>
        </w:tc>
      </w:tr>
      <w:tr>
        <w:trPr>
          <w:cantSplit/>
        </w:trPr>
        <w:tc>
          <w:p>
            <w:pPr>
              <w:pStyle w:val="NormalinTable"/>
            </w:pPr>
            <w:r>
              <w:rPr>
                <w:b/>
              </w:rPr>
              <w:t>6803 00 90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6804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p>
            <w:pPr>
              <w:pStyle w:val="NormalinTable"/>
            </w:pPr>
            <w:r>
              <w:rPr>
                <w:b/>
              </w:rPr>
              <w:t>6804 10 00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Millstones and grindstones for milling, grinding or pulping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millstones, grindstones, grinding wheels and the like</w:t>
              <!--{FOOT}//-->
            </w:r>
          </w:p>
        </w:tc>
      </w:tr>
      <w:tr>
        <w:trPr>
          <w:cantSplit/>
        </w:trPr>
        <w:tc>
          <w:p>
            <w:pPr>
              <w:pStyle w:val="NormalinTable"/>
            </w:pPr>
            <w:r>
              <w:rPr>
                <w:b/>
              </w:rPr>
              <w:t>6804 21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agglomerated synthetic or natural diamond</w:t>
              <!--{FOOT}//-->
            </w:r>
          </w:p>
        </w:tc>
      </w:tr>
      <w:tr>
        <w:trPr>
          <w:cantSplit/>
        </w:trPr>
        <w:tc>
          <w:p>
            <w:pPr>
              <w:pStyle w:val="NormalinTable"/>
            </w:pPr>
            <w:r>
              <w:rPr>
                <w:b/>
              </w:rPr>
              <w:t>6804 21 00 20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Discs
- of synthetic diamonds which are agglomerated with a metal alloy, ceramic alloy or plastic alloy,
- having a self-sharpening effect by constant release of the diamonds,
- suitable for abrasive cutting of wafers,
- whether or not containing a hole in the centre,
- whether or not on a support
- with a weight of not more than 377 g per piece and
- with an external diameter of not more than 206 mm
</w:t>
              <!--{FOOT}//-->
            </w:r>
          </w:p>
        </w:tc>
      </w:tr>
      <w:tr>
        <w:trPr>
          <w:cantSplit/>
        </w:trPr>
        <w:tc>
          <w:p>
            <w:pPr>
              <w:pStyle w:val="NormalinTable"/>
            </w:pPr>
            <w:r>
              <w:rPr>
                <w:b/>
              </w:rPr>
              <w:t>6804 22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agglomerated abrasives or of ceramics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artificial abrasives, with binder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synthetic or artificial resin</w:t>
              <!--{FOOT}//-->
            </w:r>
          </w:p>
        </w:tc>
      </w:tr>
      <w:tr>
        <w:trPr>
          <w:cantSplit/>
        </w:trPr>
        <w:tc>
          <w:p>
            <w:pPr>
              <w:pStyle w:val="NormalinTable"/>
            </w:pPr>
            <w:r>
              <w:rPr>
                <w:b/>
              </w:rPr>
              <w:t>6804 22 12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reinforced</w:t>
              <!--{FOOT}//-->
            </w:r>
          </w:p>
        </w:tc>
      </w:tr>
      <w:tr>
        <w:trPr>
          <w:cantSplit/>
        </w:trPr>
        <w:tc>
          <w:p>
            <w:pPr>
              <w:pStyle w:val="NormalinTable"/>
            </w:pPr>
            <w:r>
              <w:rPr>
                <w:b/>
              </w:rPr>
              <w:t>6804 22 18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Reinforced</w:t>
              <!--{FOOT}//-->
            </w:r>
          </w:p>
        </w:tc>
      </w:tr>
      <w:tr>
        <w:trPr>
          <w:cantSplit/>
        </w:trPr>
        <w:tc>
          <w:p>
            <w:pPr>
              <w:pStyle w:val="NormalinTable"/>
            </w:pPr>
            <w:r>
              <w:rPr>
                <w:b/>
              </w:rPr>
              <w:t>6804 22 30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ceramics or silicates</w:t>
              <!--{FOOT}//-->
            </w:r>
          </w:p>
        </w:tc>
      </w:tr>
      <w:tr>
        <w:trPr>
          <w:cantSplit/>
        </w:trPr>
        <w:tc>
          <w:p>
            <w:pPr>
              <w:pStyle w:val="NormalinTable"/>
            </w:pPr>
            <w:r>
              <w:rPr>
                <w:b/>
              </w:rPr>
              <w:t>6804 22 50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other materials</w:t>
              <!--{FOOT}//-->
            </w:r>
          </w:p>
        </w:tc>
      </w:tr>
      <w:tr>
        <w:trPr>
          <w:cantSplit/>
        </w:trPr>
        <w:tc>
          <w:p>
            <w:pPr>
              <w:pStyle w:val="NormalinTable"/>
            </w:pPr>
            <w:r>
              <w:rPr>
                <w:b/>
              </w:rPr>
              <w:t>6804 22 90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6804 23 00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natural stone</w:t>
              <!--{FOOT}//-->
            </w:r>
          </w:p>
        </w:tc>
      </w:tr>
      <w:tr>
        <w:trPr>
          <w:cantSplit/>
        </w:trPr>
        <w:tc>
          <w:p>
            <w:pPr>
              <w:pStyle w:val="NormalinTable"/>
            </w:pPr>
            <w:r>
              <w:rPr>
                <w:b/>
              </w:rPr>
              <w:t>6804 30 00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Hand sharpening or polishing stones</w:t>
              <!--{FOOT}//-->
            </w:r>
          </w:p>
        </w:tc>
      </w:tr>
      <w:tr>
        <w:trPr>
          <w:cantSplit/>
        </w:trPr>
        <w:tc>
          <w:p>
            <w:pPr>
              <w:pStyle w:val="NormalinTable"/>
            </w:pPr>
            <w:r>
              <w:rPr>
                <w:b/>
              </w:rPr>
              <w:t>6805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Natural or artificial abrasive powder or grain, on a base of textile material, of paper, of paperboard or of other materials, whether or not cut to shape or sewn or otherwise made up</w:t>
              <!--{FOOT}//-->
            </w:r>
          </w:p>
        </w:tc>
      </w:tr>
      <w:tr>
        <w:trPr>
          <w:cantSplit/>
        </w:trPr>
        <w:tc>
          <w:p>
            <w:pPr>
              <w:pStyle w:val="NormalinTable"/>
            </w:pPr>
            <w:r>
              <w:rPr>
                <w:b/>
              </w:rPr>
              <w:t>6805 10 00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On a base of woven textile fabric only</w:t>
              <!--{FOOT}//-->
            </w:r>
          </w:p>
        </w:tc>
      </w:tr>
      <w:tr>
        <w:trPr>
          <w:cantSplit/>
        </w:trPr>
        <w:tc>
          <w:p>
            <w:pPr>
              <w:pStyle w:val="NormalinTable"/>
            </w:pPr>
            <w:r>
              <w:rPr>
                <w:b/>
              </w:rPr>
              <w:t>6805 20 00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On a base of paper or paperboard only</w:t>
              <!--{FOOT}//-->
            </w:r>
          </w:p>
        </w:tc>
      </w:tr>
      <w:tr>
        <w:trPr>
          <w:cantSplit/>
        </w:trPr>
        <w:tc>
          <w:p>
            <w:pPr>
              <w:pStyle w:val="NormalinTable"/>
            </w:pPr>
            <w:r>
              <w:rPr>
                <w:b/>
              </w:rPr>
              <w:t>6805 30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On a base of other materials</w:t>
              <!--{FOOT}//-->
            </w:r>
          </w:p>
        </w:tc>
      </w:tr>
      <w:tr>
        <w:trPr>
          <w:cantSplit/>
        </w:trPr>
        <w:tc>
          <w:p>
            <w:pPr>
              <w:pStyle w:val="NormalinTable"/>
            </w:pPr>
            <w:r>
              <w:rPr>
                <w:b/>
              </w:rPr>
              <w:t>6805 30 00 10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Probe tips cleaning material consisting of a polymer matrix containing abrasive particles mounted on a substrate for use in the manufacture of semiconductors</w:t>
              <!--{FOOT}//-->
            </w:r>
          </w:p>
        </w:tc>
      </w:tr>
      <w:tr>
        <w:trPr>
          <w:cantSplit/>
        </w:trPr>
        <w:tc>
          <w:p>
            <w:pPr>
              <w:pStyle w:val="NormalinTable"/>
            </w:pPr>
            <w:r>
              <w:rPr>
                <w:b/>
              </w:rPr>
              <w:t>6806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p>
            <w:pPr>
              <w:pStyle w:val="NormalinTable"/>
            </w:pPr>
            <w:r>
              <w:rPr>
                <w:b/>
              </w:rPr>
              <w:t>6806 10 00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Slag-wool, rock-wool and similar mineral wools (including intermixtures thereof), in bulk, sheets or rolls</w:t>
              <!--{FOOT}//-->
            </w:r>
          </w:p>
        </w:tc>
      </w:tr>
      <w:tr>
        <w:trPr>
          <w:cantSplit/>
        </w:trPr>
        <w:tc>
          <w:p>
            <w:pPr>
              <w:pStyle w:val="NormalinTable"/>
            </w:pPr>
            <w:r>
              <w:rPr>
                <w:b/>
              </w:rPr>
              <w:t>6806 20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Exfoliated vermiculite, expanded clays, foamed slag and similar expanded mineral materials (including intermixtures thereof)</w:t>
              <!--{FOOT}//-->
            </w:r>
          </w:p>
        </w:tc>
      </w:tr>
      <w:tr>
        <w:trPr>
          <w:cantSplit/>
        </w:trPr>
        <w:tc>
          <w:p>
            <w:pPr>
              <w:pStyle w:val="NormalinTable"/>
            </w:pPr>
            <w:r>
              <w:rPr>
                <w:b/>
              </w:rPr>
              <w:t>6806 20 10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Expanded clays</w:t>
              <!--{FOOT}//-->
            </w:r>
          </w:p>
        </w:tc>
      </w:tr>
      <w:tr>
        <w:trPr>
          <w:cantSplit/>
        </w:trPr>
        <w:tc>
          <w:p>
            <w:pPr>
              <w:pStyle w:val="NormalinTable"/>
            </w:pPr>
            <w:r>
              <w:rPr>
                <w:b/>
              </w:rPr>
              <w:t>6806 20 90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6806 90 00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6807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asphalt or of similar material (for example, petroleum bitumen or coal tar pitch)</w:t>
              <!--{FOOT}//-->
            </w:r>
          </w:p>
        </w:tc>
      </w:tr>
      <w:tr>
        <w:trPr>
          <w:cantSplit/>
        </w:trPr>
        <w:tc>
          <w:p>
            <w:pPr>
              <w:pStyle w:val="NormalinTable"/>
            </w:pPr>
            <w:r>
              <w:rPr>
                <w:b/>
              </w:rPr>
              <w:t>6807 10 00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rolls</w:t>
              <!--{FOOT}//-->
            </w:r>
          </w:p>
        </w:tc>
      </w:tr>
      <w:tr>
        <w:trPr>
          <w:cantSplit/>
        </w:trPr>
        <w:tc>
          <w:p>
            <w:pPr>
              <w:pStyle w:val="NormalinTable"/>
            </w:pPr>
            <w:r>
              <w:rPr>
                <w:b/>
              </w:rPr>
              <w:t>6807 90 00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6808 00 00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Panels, boards, tiles, blocks and similar articles of vegetable fibre, of straw or of shavings, chips, particles, sawdust or other waste of wood, agglomerated with cement, plaster or other mineral binders</w:t>
              <!--{FOOT}//-->
            </w:r>
          </w:p>
        </w:tc>
      </w:tr>
      <w:tr>
        <w:trPr>
          <w:cantSplit/>
        </w:trPr>
        <w:tc>
          <w:p>
            <w:pPr>
              <w:pStyle w:val="NormalinTable"/>
            </w:pPr>
            <w:r>
              <w:rPr>
                <w:b/>
              </w:rPr>
              <w:t>6809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plaster or of compositions based on plaster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Boards, sheets, panels, tiles and similar articles, not ornamented</w:t>
              <!--{FOOT}//-->
            </w:r>
          </w:p>
        </w:tc>
      </w:tr>
      <w:tr>
        <w:trPr>
          <w:cantSplit/>
        </w:trPr>
        <w:tc>
          <w:p>
            <w:pPr>
              <w:pStyle w:val="NormalinTable"/>
            </w:pPr>
            <w:r>
              <w:rPr>
                <w:b/>
              </w:rPr>
              <w:t>6809 11 00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Faced or reinforced with paper or paperboard only</w:t>
              <!--{FOOT}//-->
            </w:r>
          </w:p>
        </w:tc>
      </w:tr>
      <w:tr>
        <w:trPr>
          <w:cantSplit/>
        </w:trPr>
        <w:tc>
          <w:p>
            <w:pPr>
              <w:pStyle w:val="NormalinTable"/>
            </w:pPr>
            <w:r>
              <w:rPr>
                <w:b/>
              </w:rPr>
              <w:t>6809 19 00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6809 90 00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articles</w:t>
              <!--{FOOT}//-->
            </w:r>
          </w:p>
        </w:tc>
      </w:tr>
      <w:tr>
        <w:trPr>
          <w:cantSplit/>
        </w:trPr>
        <w:tc>
          <w:p>
            <w:pPr>
              <w:pStyle w:val="NormalinTable"/>
            </w:pPr>
            <w:r>
              <w:rPr>
                <w:b/>
              </w:rPr>
              <w:t>6810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cement, of concrete or of artificial stone, whether or not reinforced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Tiles, flagstones, bricks and similar articles</w:t>
              <!--{FOOT}//-->
            </w:r>
          </w:p>
        </w:tc>
      </w:tr>
      <w:tr>
        <w:trPr>
          <w:cantSplit/>
        </w:trPr>
        <w:tc>
          <w:p>
            <w:pPr>
              <w:pStyle w:val="NormalinTable"/>
            </w:pPr>
            <w:r>
              <w:rPr>
                <w:b/>
              </w:rPr>
              <w:t>6810 11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Building blocks and bricks</w:t>
              <!--{FOOT}//-->
            </w:r>
          </w:p>
        </w:tc>
      </w:tr>
      <w:tr>
        <w:trPr>
          <w:cantSplit/>
        </w:trPr>
        <w:tc>
          <w:p>
            <w:pPr>
              <w:pStyle w:val="NormalinTable"/>
            </w:pPr>
            <w:r>
              <w:rPr>
                <w:b/>
              </w:rPr>
              <w:t>6810 11 10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light concrete (with a basis of crushed pumice, granulated slag, etc.)</w:t>
              <!--{FOOT}//-->
            </w:r>
          </w:p>
        </w:tc>
      </w:tr>
      <w:tr>
        <w:trPr>
          <w:cantSplit/>
        </w:trPr>
        <w:tc>
          <w:p>
            <w:pPr>
              <w:pStyle w:val="NormalinTable"/>
            </w:pPr>
            <w:r>
              <w:rPr>
                <w:b/>
              </w:rPr>
              <w:t>6810 11 90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6810 19 00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articles</w:t>
              <!--{FOOT}//-->
            </w:r>
          </w:p>
        </w:tc>
      </w:tr>
      <w:tr>
        <w:trPr>
          <w:cantSplit/>
        </w:trPr>
        <w:tc>
          <w:p>
            <w:pPr>
              <w:pStyle w:val="NormalinTable"/>
            </w:pPr>
            <w:r>
              <w:rPr>
                <w:b/>
              </w:rPr>
              <w:t>6810 91 00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Prefabricated structural components for building or civil engineering</w:t>
              <!--{FOOT}//-->
            </w:r>
          </w:p>
        </w:tc>
      </w:tr>
      <w:tr>
        <w:trPr>
          <w:cantSplit/>
        </w:trPr>
        <w:tc>
          <w:p>
            <w:pPr>
              <w:pStyle w:val="NormalinTable"/>
            </w:pPr>
            <w:r>
              <w:rPr>
                <w:b/>
              </w:rPr>
              <w:t>6810 99 00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asbestos-cement, of cellulose fibre-cement or the like</w:t>
              <!--{FOOT}//-->
            </w:r>
          </w:p>
        </w:tc>
      </w:tr>
      <w:tr>
        <w:trPr>
          <w:cantSplit/>
        </w:trPr>
        <w:tc>
          <w:p>
            <w:pPr>
              <w:pStyle w:val="NormalinTable"/>
            </w:pPr>
            <w:r>
              <w:rPr>
                <w:b/>
              </w:rPr>
              <w:t>6811 40 00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asbestos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containing asbestos</w:t>
              <!--{FOOT}//-->
            </w:r>
          </w:p>
        </w:tc>
      </w:tr>
      <w:tr>
        <w:trPr>
          <w:cantSplit/>
        </w:trPr>
        <w:tc>
          <w:p>
            <w:pPr>
              <w:pStyle w:val="NormalinTable"/>
            </w:pPr>
            <w:r>
              <w:rPr>
                <w:b/>
              </w:rPr>
              <w:t>6811 81 00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Corrugated sheets</w:t>
              <!--{FOOT}//-->
            </w:r>
          </w:p>
        </w:tc>
      </w:tr>
      <w:tr>
        <w:trPr>
          <w:cantSplit/>
        </w:trPr>
        <w:tc>
          <w:p>
            <w:pPr>
              <w:pStyle w:val="NormalinTable"/>
            </w:pPr>
            <w:r>
              <w:rPr>
                <w:b/>
              </w:rPr>
              <w:t>6811 82 00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sheets, panels, tiles and similar articles</w:t>
              <!--{FOOT}//-->
            </w:r>
          </w:p>
        </w:tc>
      </w:tr>
      <w:tr>
        <w:trPr>
          <w:cantSplit/>
        </w:trPr>
        <w:tc>
          <w:p>
            <w:pPr>
              <w:pStyle w:val="NormalinTable"/>
            </w:pPr>
            <w:r>
              <w:rPr>
                <w:b/>
              </w:rPr>
              <w:t>6811 89 00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articles</w:t>
              <!--{FOOT}//-->
            </w:r>
          </w:p>
        </w:tc>
      </w:tr>
      <w:tr>
        <w:trPr>
          <w:cantSplit/>
        </w:trPr>
        <w:tc>
          <w:p>
            <w:pPr>
              <w:pStyle w:val="NormalinTable"/>
            </w:pPr>
            <w:r>
              <w:rPr>
                <w:b/>
              </w:rPr>
              <w:t>6812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p>
            <w:pPr>
              <w:pStyle w:val="NormalinTable"/>
            </w:pPr>
            <w:r>
              <w:rPr>
                <w:b/>
              </w:rPr>
              <w:t>6812 80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crocidolite</w:t>
              <!--{FOOT}//-->
            </w:r>
          </w:p>
        </w:tc>
      </w:tr>
      <w:tr>
        <w:trPr>
          <w:cantSplit/>
        </w:trPr>
        <w:tc>
          <w:p>
            <w:pPr>
              <w:pStyle w:val="NormalinTable"/>
            </w:pPr>
            <w:r>
              <w:rPr>
                <w:b/>
              </w:rPr>
              <w:t>6812 80 10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Fabricated fibres; mixtures with a basis of asbestos or with a basis of asbestos and magnesium carbonate</w:t>
              <!--{FOOT}//-->
            </w:r>
          </w:p>
        </w:tc>
      </w:tr>
      <w:tr>
        <w:trPr>
          <w:cantSplit/>
        </w:trPr>
        <w:tc>
          <w:p>
            <w:pPr>
              <w:pStyle w:val="NormalinTable"/>
            </w:pPr>
            <w:r>
              <w:rPr>
                <w:b/>
              </w:rPr>
              <w:t>6812 80 10 10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6812 80 10 90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6812 80 90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6812 80 90 10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6812 80 90 90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6812 91 00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Clothing, clothing accessories, footwear and headgear</w:t>
              <!--{FOOT}//-->
            </w:r>
          </w:p>
        </w:tc>
      </w:tr>
      <w:tr>
        <w:trPr>
          <w:cantSplit/>
        </w:trPr>
        <w:tc>
          <w:p>
            <w:pPr>
              <w:pStyle w:val="NormalinTable"/>
            </w:pPr>
            <w:r>
              <w:rPr>
                <w:b/>
              </w:rPr>
              <w:t>6812 92 00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Paper, millboard and felt</w:t>
              <!--{FOOT}//-->
            </w:r>
          </w:p>
        </w:tc>
      </w:tr>
      <w:tr>
        <w:trPr>
          <w:cantSplit/>
        </w:trPr>
        <w:tc>
          <w:p>
            <w:pPr>
              <w:pStyle w:val="NormalinTable"/>
            </w:pPr>
            <w:r>
              <w:rPr>
                <w:b/>
              </w:rPr>
              <w:t>6812 93 00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Compressed asbestos fibre jointing, in sheets or rolls</w:t>
              <!--{FOOT}//-->
            </w:r>
          </w:p>
        </w:tc>
      </w:tr>
      <w:tr>
        <w:trPr>
          <w:cantSplit/>
        </w:trPr>
        <w:tc>
          <w:p>
            <w:pPr>
              <w:pStyle w:val="NormalinTable"/>
            </w:pPr>
            <w:r>
              <w:rPr>
                <w:b/>
              </w:rPr>
              <w:t>6812 99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6812 99 10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Fabricated asbestos fibres; mixtures with a basis of asbestos or with a basis of asbestos and magnesium carbonate</w:t>
              <!--{FOOT}//-->
            </w:r>
          </w:p>
        </w:tc>
      </w:tr>
      <w:tr>
        <w:trPr>
          <w:cantSplit/>
        </w:trPr>
        <w:tc>
          <w:p>
            <w:pPr>
              <w:pStyle w:val="NormalinTable"/>
            </w:pPr>
            <w:r>
              <w:rPr>
                <w:b/>
              </w:rPr>
              <w:t>6812 99 10 10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6812 99 10 90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6812 99 90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6812 99 90 10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6812 99 90 90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6813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p>
            <w:pPr>
              <w:pStyle w:val="NormalinTable"/>
            </w:pPr>
            <w:r>
              <w:rPr>
                <w:b/>
              </w:rPr>
              <w:t>6813 20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asbestos</w:t>
              <!--{FOOT}//-->
            </w:r>
          </w:p>
        </w:tc>
      </w:tr>
      <w:tr>
        <w:trPr>
          <w:cantSplit/>
        </w:trPr>
        <w:tc>
          <w:p>
            <w:pPr>
              <w:pStyle w:val="NormalinTable"/>
            </w:pPr>
            <w:r>
              <w:rPr>
                <w:b/>
              </w:rPr>
              <w:t>6813 20 00 10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6813 20 00 90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containing asbestos</w:t>
              <!--{FOOT}//-->
            </w:r>
          </w:p>
        </w:tc>
      </w:tr>
      <w:tr>
        <w:trPr>
          <w:cantSplit/>
        </w:trPr>
        <w:tc>
          <w:p>
            <w:pPr>
              <w:pStyle w:val="NormalinTable"/>
            </w:pPr>
            <w:r>
              <w:rPr>
                <w:b/>
              </w:rPr>
              <w:t>6813 81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Brake linings and pads</w:t>
              <!--{FOOT}//-->
            </w:r>
          </w:p>
        </w:tc>
      </w:tr>
      <w:tr>
        <w:trPr>
          <w:cantSplit/>
        </w:trPr>
        <w:tc>
          <w:p>
            <w:pPr>
              <w:pStyle w:val="NormalinTable"/>
            </w:pPr>
            <w:r>
              <w:rPr>
                <w:b/>
              </w:rPr>
              <w:t>6813 81 00 10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6813 81 00 90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6813 89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6813 89 00 05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6813 89 00 20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Friction material, of a thickness of less than 20 mm, not mounted, for use in the manufacture of friction components</w:t>
              <!--{FOOT}//-->
            </w:r>
          </w:p>
        </w:tc>
      </w:tr>
      <w:tr>
        <w:trPr>
          <w:cantSplit/>
        </w:trPr>
        <w:tc>
          <w:p>
            <w:pPr>
              <w:pStyle w:val="NormalinTable"/>
            </w:pPr>
            <w:r>
              <w:rPr>
                <w:b/>
              </w:rPr>
              <w:t>6813 89 00 90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6814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Worked mica and articles of mica, including agglomerated or reconstituted mica, whether or not on a support of paper, paperboard or other materials</w:t>
              <!--{FOOT}//-->
            </w:r>
          </w:p>
        </w:tc>
      </w:tr>
      <w:tr>
        <w:trPr>
          <w:cantSplit/>
        </w:trPr>
        <w:tc>
          <w:p>
            <w:pPr>
              <w:pStyle w:val="NormalinTable"/>
            </w:pPr>
            <w:r>
              <w:rPr>
                <w:b/>
              </w:rPr>
              <w:t>6814 10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Plates, sheets and strips of agglomerated or reconstituted mica, whether or not on a support</w:t>
              <!--{FOOT}//-->
            </w:r>
          </w:p>
        </w:tc>
      </w:tr>
      <w:tr>
        <w:trPr>
          <w:cantSplit/>
        </w:trPr>
        <w:tc>
          <w:p>
            <w:pPr>
              <w:pStyle w:val="NormalinTable"/>
            </w:pPr>
            <w:r>
              <w:rPr>
                <w:b/>
              </w:rPr>
              <w:t>6814 10 00 10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Agglomerated mica with a thickness of not more than 0,15 mm, on rolls, whether or not calcined, whether or not reinforced with aramid fibres</w:t>
              <!--{FOOT}//-->
            </w:r>
          </w:p>
        </w:tc>
      </w:tr>
      <w:tr>
        <w:trPr>
          <w:cantSplit/>
        </w:trPr>
        <w:tc>
          <w:p>
            <w:pPr>
              <w:pStyle w:val="NormalinTable"/>
            </w:pPr>
            <w:r>
              <w:rPr>
                <w:b/>
              </w:rPr>
              <w:t>6814 90 00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6815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Articles of stone or of other mineral substances (including carbon fibres, articles of carbon fibres and articles of peat), not elsewhere specified or included</w:t>
              <!--{FOOT}//-->
            </w:r>
          </w:p>
        </w:tc>
      </w:tr>
      <w:tr>
        <w:trPr>
          <w:cantSplit/>
        </w:trPr>
        <w:tc>
          <w:p>
            <w:pPr>
              <w:pStyle w:val="NormalinTable"/>
            </w:pPr>
            <w:r>
              <w:rPr>
                <w:b/>
              </w:rPr>
              <w:t>6815 10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Non-electrical articles of graphite or other carbon</w:t>
              <!--{FOOT}//-->
            </w:r>
          </w:p>
        </w:tc>
      </w:tr>
      <w:tr>
        <w:trPr>
          <w:cantSplit/>
        </w:trPr>
        <w:tc>
          <w:p>
            <w:pPr>
              <w:pStyle w:val="NormalinTable"/>
            </w:pPr>
            <w:r>
              <w:rPr>
                <w:b/>
              </w:rPr>
              <w:t>6815 10 10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Carbon fibres and articles of carbon fibres</w:t>
              <!--{FOOT}//-->
            </w:r>
          </w:p>
        </w:tc>
      </w:tr>
      <w:tr>
        <w:trPr>
          <w:cantSplit/>
        </w:trPr>
        <w:tc>
          <w:p>
            <w:pPr>
              <w:pStyle w:val="NormalinTable"/>
            </w:pPr>
            <w:r>
              <w:rPr>
                <w:b/>
              </w:rPr>
              <w:t>6815 10 90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6815 20 00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Articles of peat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articles</w:t>
              <!--{FOOT}//-->
            </w:r>
          </w:p>
        </w:tc>
      </w:tr>
      <w:tr>
        <w:trPr>
          <w:cantSplit/>
        </w:trPr>
        <w:tc>
          <w:p>
            <w:pPr>
              <w:pStyle w:val="NormalinTable"/>
            </w:pPr>
            <w:r>
              <w:rPr>
                <w:b/>
              </w:rPr>
              <w:t>6815 91 00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magnesite, dolomite or chromite</w:t>
              <!--{FOOT}//-->
            </w:r>
          </w:p>
        </w:tc>
      </w:tr>
      <w:tr>
        <w:trPr>
          <w:cantSplit/>
        </w:trPr>
        <w:tc>
          <w:p>
            <w:pPr>
              <w:pStyle w:val="NormalinTable"/>
            </w:pPr>
            <w:r>
              <w:rPr>
                <w:b/>
              </w:rPr>
              <w:t>6815 99 00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