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02</w:t>
      </w:r>
      <w:r>
        <w:br/>
        <w:t>Meat and Edible Meat Offal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bovine animals,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+ 93.300 €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+ 93.300 €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'Compensated'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+ 74.600 €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+ 112.000 €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hindquarters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+ 140.000 €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bovine animals,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+ 93.300 €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+ 93.300 €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'Compensated'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+ 74.600 €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+ 116.700 €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hindquarters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+ 140.000 €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+ 116.700 €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Forequarters, whole or cut into a maximum of five pieces, each quarter being in a single block; 'compensated' quarters in two blocks, one of which contains the forequarter, whole or cut into a maximum of five pieces, and the other, the hindquarter, excluding the tenderloin, in one piece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+ 116.700 €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Crop, chuck-and-blade and brisket 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+ 160.500 €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swine,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Loins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Loins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sheep or goats,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 of lamb,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meat of sheep,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 of lamb,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meat of sheep,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+ 90.200 €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 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+ 90.200 €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 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horses, asses, mules or hinnies,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Edible offal of bovine animals, swine, sheep, goats, horses, asses, mules or hinnies,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  <w:r>
              <w:br/>
              <w:t>Mixture rule; non-mixture: AU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Tongues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  <w:r>
              <w:br/>
              <w:t>Mixture rule; non-mixture: AU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 + 160.500 €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  <w:r>
              <w:br/>
              <w:t>Mixture rule; non-mixture: AU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  <w:r>
              <w:br/>
              <w:t>Mixture rule; non-mixture: AU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offal, of the poultry of heading 0105,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15.800 €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gutted, with heads and feet, known as '83%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18.000 €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19.600 €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'65% chickens',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18.000 €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19.600 €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'65% chickens',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21.600 €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60.800 €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21.600 €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60.800 €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'80% turkeys'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22.500 €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'73% turkeys',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'80% turkeys'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22.500 €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'73% turkeys',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51.400 €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24.700 €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41.000 €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15.400 €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of drumsticks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50.100 €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3.8%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51.400 €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24.700 €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41.000 €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15.400 €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50.100 €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22.900 €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gutted but not drawn, with heads and feet, known as '85%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'63% ducks',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'63% ducks',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Fatty livers,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77.400 €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34.000 €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69.700 €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39.800 €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74.300 €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Livers, other than 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77.400 €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34.000 €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69.700 €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39.800 €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74.300 €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not drawn, with heads and feet, known as '82% geese'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feet, with or without hearts and gizzards, known as '75% geese',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not drawn, with heads and feet, known as '82% geese'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feet, with or without hearts and gizzards, known as '75% geese',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Fatty livers,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Livers, other than 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meat and edible meat offal,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rabbits or hares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rabbits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whales, dolphins and porpoises (mammals of the order Cetacea); of manatees and dugongs (mammals of the order Sirenia); of seals, sea lions and walruses (mammals of the suborder Pinnipedia)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Seal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camels and other camelids (Camelidae)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pigeons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game, other than of rabbits or hares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reindeer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Frogs' 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 fat, free of lean meat, and poultry fat, not rendered or otherwise extracted, fresh, chilled, frozen, salted, in brine, 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Subcutaneous pig 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Fresh, chilled, frozen, 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Pig fat, other than that of subheading 0209 10 11 or 0209 10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meat offal, salted, in brine, dried or smoked; 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15.700 €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9.000 €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Bacon sides or spencers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Three-quarter sides or middles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15.700 €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19.700 €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8.1% + 140.000 €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8.1% + 160.100 €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whales, dolphins and porpoises (mammals of the order Cetacea); of manatees and dugongs (mammals of the order Sirenia); of seals, sea lions and walruses (mammals of the suborder Pinnipedia)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whales, dolphins and porpoises (mammals of the order Cetacea); of manatees and dugongs (mammals of the order Sirenia)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130.000 €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horses, salted, in brine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reindeer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78.400 €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8.1% + 160.100 €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6.8%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Poultry liver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 of geese or ducks, 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Edible flours and meals of meat or meat offal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