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37</w:t>
      </w:r>
      <w:r>
        <w:br/>
        <w:t>Photographic or Cinematographic Goods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 and film in the flat, sensitised, unexposed, of any material other than paper, paperboard or textiles; instant print film in the flat, sensitised, unexposed, whether or not in packs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X-ray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Instant print film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plates and film, with any side exceeding 255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colour photography (polychrome)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film in rolls, sensitised, unexposed, of any material other than paper, paperboard or textiles; instant print film in rolls, sensitised, unexposed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X-ray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without perforations, of a width not exceeding 105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colour photography (polychrome)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 negative film:- of a width of 75 mm or more but not exceeding 105 mm and- of a length of 100 m or morefor the manufacture of instant-picture film-packs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with silver halide emulsion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35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Microfilm; film for the graphic 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exceeding 35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without perforations, of a width exceeding 105 mm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exceeding 200 m, for colour photography (polychrome)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exceeding 200 m, other than for colour photography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610 mm and of a length not exceeding 200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105 mm but not exceeding 610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film, for colour photography (polychrome)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16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not exceeding 30 m, for slides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not exceeding 30 m, other than for slides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16 mm but not exceeding 35 mm and of a length exceeding 30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3702 56 00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35 mm and of a length not exceeding 30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Microfilm; film for the graphic 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not exceeding 35 mm and of a length exceeding 30 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Microfilm; film for the graphic 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3702 98 00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exceeding 35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paper, paperboard and textiles, sensitised, unexposed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exceeding 610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for colour photography (polychrome)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plates, film, paper, paperboard and textiles, exposed but not developed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 and film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Photographic plates and film, exposed and developed, other than cinematographic film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offset reproduction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Cinematographic film, exposed and developed, whether or not incorporating soundtrack or consisting only of soundtrack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width of 35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only of soundtrack; negatives; intermediate positives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positives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Consisting only of soundtrack; negatives; intermediate positives; newsreels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width 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Less than 10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3706 90 99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10 mm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Chemical preparations for photographic uses (other than varnishes, glues, adhesives and similar preparations); unmixed products for photographic uses, put up in measured portions or put up for retail sale in a form ready for use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Sensitising emulsions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Developers and fixers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or electrostatic toner cartridges (without moving parts) for insertion into apparatus of subheadings 8443 31, 8443 32 or 8443 39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3707 90 90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