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59</w:t>
      </w:r>
      <w:r>
        <w:br/>
        <w:t>Impregnated, Coated, Covered or Laminated Textile Fabrics; Textile Articles of A Kind Suitable For Industrial Use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coated with gum or amylaceous substances, of a kind used for the outer covers of books or the like; tracing cloth; prepared painting canvas; buckram and similar stiffened textile fabrics of a kind used for hat foundations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coated with gum or amylaceous substances, of a kind used for the outer covers of books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Tyre cord fabric of high-tenacity yarn of nylon or other polyamides, polyesters or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impregnated, coated, covered or laminated with plastics, other than those of heading 5902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poly(vinyl chloride)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polyurethane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cellulose derivatives or other plastics, with the fabric forming the right side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Linoleum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wall coverings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Consisting of parallel yarns, fixed on a backing of any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Rubberised textile fabrics, other than those of heading 5902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Adhesive tape of a width not exceeding 20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mentioned in note 4(c)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otherwise impregnated, coated or covered; painted canvas being theatrical scenery, studio backcloths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wicks, woven, plaited or knitted, for lamps, stoves, lighters, candles or the like; incandescent gas mantles and tubular knitted gas-mantle fabric therefor, whether or not 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hosepiping and similar textile tubing, with or without lining, armour or accessories 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Transmission or conveyor belts or belting, of textile material, whether or not impregnated, coated, covered or laminated with plastics, or reinforced with metal or other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products and articles, for technical uses, specified in note 7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felt and felt-lined woven fabrics, coated, covered or laminated with rubber, leather or other material, of a kind used for card clothing, and similar fabrics of a kind used for other technical purposes, including narrow fabrics made of velvet impregnated with rubber, for covering weaving spindles (weaving beams)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Bolting cloth,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and felts, endless or fitted with linking devices, of a kind used in paper-making or similar machines (for example, for pulp or asbestos-cement)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650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fabrics, of a kind used in papermaking machines (for example, forming fabrics)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 having a batt layer needled on them, of a kind used in papermaking machines (for example, press felts)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Straining cloth of a kind used in oil-presses or the like, including that of human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Self-adhesive circular polishing pads of a kind used for the manufacture of semiconductor wafers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