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60</w:t>
      </w:r>
      <w:r>
        <w:br/>
        <w:t>Knitted or Crocheted Fabrics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65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1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Duty expression</w:t>
            </w:r>
          </w:p>
        </w:tc>
        <w:tc>
          <w:tcPr>
            <w:tcW w:w="1080" w:type="pct"/>
            <w:tcBorders>
              <w:left w:val="single" w:sz="12" w:space="0" w:color="000000" w:themeColor="text1"/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Notes</w:t>
            </w:r>
          </w:p>
        </w:tc>
        <w:tc>
          <w:tcPr>
            <w:tcW w:w="212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6001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Pile fabrics, including 'long pile' fabrics and terry fabrics, knitted or crocheted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6001 10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'Long pile' fabrics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Looped pile fabrics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6001 21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cotton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6001 22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man-made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6001 29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6001 91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cotton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6001 92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man-made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6001 99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6002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Knitted or crocheted fabrics of a width not exceeding 30 cm, containing by weight 5% or more of elastomeric yarn or rubber thread, other than those of heading 6001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6002 40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Containing by weight 5% or more of elastomeric yarn, but not containing rubber thread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6002 90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6003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Knitted or crocheted fabrics of a width not exceeding 30 cm, other than those of heading 6001 or 6002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6003 10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wool or fine animal hair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6003 20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cotton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6003 30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synthetic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6003 30 10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Raschel lace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6003 30 90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6003 40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artificial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6003 90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6004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Knitted or crocheted fabrics of a width exceeding 30 cm, containing by weight 5% or more of elastomeric yarn or rubber thread, other than those of heading 6001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6004 10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Containing by weight 5% or more of elastomeric yarn, but not containing rubber thread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6004 90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6005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Warp knit fabrics (including those made on galloon knitting machines), other than those of headings 6001 to 6004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cotton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6005 21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Unbleached or bleached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6005 22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Dyed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6005 23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yarns of different colours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6005 24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Printed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synthetic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6005 35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Fabrics specified in subheading note 1 to this chapter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6005 36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Other, unbleached or bleached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6005 37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Other, dyed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6005 38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Other, of yarns of different colours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6005 39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Other, printed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artificial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6005 41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Unbleached or bleached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6005 42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Dyed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6005 43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yarns of different colours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6005 44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Printed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6005 90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6005 90 10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wool or fine animal hair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6005 90 90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6006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Other knitted or crocheted fabrics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6006 10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wool or fine animal hair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cotton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6006 21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Unbleached or bleached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6006 22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Dyed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6006 23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yarns of different colours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6006 24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Printed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synthetic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6006 31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Unbleached or bleached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6006 32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Dyed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6006 33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yarns of different colours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6006 34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Printed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artificial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6006 41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Unbleached or bleached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6006 42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Dyed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6006 43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yarns of different colours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6006 44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Printed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6006 90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!--<w:pgSz w:w="16838" w:h="11906" w:orient="landscape"/>//-->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Bullet in Table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</w:rPr>
    <w:rPr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