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83</w:t>
      </w:r>
      <w:r>
        <w:br/>
        <w:t>Miscellaneous Articles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Padlocks and locks (key, combination or electrically operated), of base metal; clasps and frames with clasps, incorporating locks, of base metal; keys for any of the foregoing articles,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Padlocks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Locks of a kind used for furniture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Locks of a kind used for doors of buildings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Cylinder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Clasps and frames with clasps, incorporating 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Keys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Base-metal mountings, fittings and similar articles suitable for furniture, doors, staircases, windows, blinds, coachwork, saddlery, trunks, chests, caskets or the like; base-metal hat-racks, hat-pegs, brackets and similar fixtures; castors with mountings of base metal; automatic door closers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Castors, with - an external diameter of 21 mm or more but not more than 23 mm, - a width with screw of 19 mm or more but not more than 23 mm, - a U-shaped plastic outer ring, - an assembly screw fitted to the internal diameter and used as an inner ring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 suitable for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mountings, fittings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Suitable for buildings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windows and French windows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suitable for furniture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8302 49 00 10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Hat-racks, hat-pegs, brackets and similar fixtures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Automatic door closers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Armoured or reinforced safes, strongboxes and doors and safe deposit lockers for strong-rooms, cash or deed boxes and the like,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Armoured or reinforced safes, strongboxes and doors and safe deposit lockers for strongrooms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 or deed boxes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Filing cabinets, card-index cabinets, paper trays, paper rests, pen trays, office-stamp stands and similar office or desk equipment, of base metal, other than office furniture of heading 9403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Fittings for loose-leaf binders or files, letter clips, letter corners, paper clips, indexing tags and similar office articles, of base metal; staples in strips (for example, for offices, upholstery, packaging),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Fittings for loose-leaf binders or 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Staples in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Bells, gongs and the like, non-electric, of base metal; statuettes and other ornaments, of base metal; photograph, picture or similar frames, of base metal; mirrors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Bells, gongs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Statuettes and other ornaments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Photograph, picture or similar frames;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Flexible tubing of base metal, with or without fittings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8307 90 00 90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Clasps, frames with clasps, buckles, buckle-clasps, hooks, eyes, eyelets and the like, of base metal, of a kind used for clothing or clothing accessories, footwear, jewellery, wrist watches, books, awnings, leather goods, travel goods or saddlery or for other made up articles; tubular or bifurcated rivets, of base metal; beads and spangles,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Hooks, eyes and eyelets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Tubular or bifurcated rivets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Stoppers, caps and lids (including crown corks, screw caps and pouring stoppers), capsules for bottles, threaded bungs, bung covers, seals and other packing accessories,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Crown corks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Capsules of lead; capsules of aluminium of a diameter exceeding 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Sign-plates, nameplates, address-plates and similar plates, numbers, letters and other symbols, of base metal, excluding those of heading 9405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Wire, rods, tubes, plates, electrodes and similar products, of base metal or of metal carbides, coated or cored with flux material, of a kind used for soldering, brazing, welding or deposition of metal or of metal carbides; wire and rods, of agglomerated base metal powder, used for metal spraying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electrodes of base metal, for electric arc-welding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Cored wire of base metal, for electric arc-welding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Coated rods and cored wire, of base metal, for soldering, brazing or welding by flame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8311 90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