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29</w:t>
      </w:r>
      <w:r>
        <w:br/>
        <w:t>Organic Chemicals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Cyclanes, cyclenes and cycloterpenes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Xylenes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Cumene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chlorinated derivatives of acyclic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chlorinated derivatives of acyclic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Fluorinated, brominated or iodinated derivatives of acyclic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Carbon tetrafluoride (tetrafluoromethane) (CAS RN 75-73-0)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Perfluoroethane (CAS RN 76-16-4)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acyclic hydrocarbons containing two or more different halogens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1,1,1-Trichlorotrifluoroethane (CAS RN 354-58-5)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Trans-1-chloro-3,3,3-trifluoropropene (CAS RN 102687-65-0)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Bromochloromethane (CAS RN 74-97-5)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cyclanic, cyclenic or cycloterpenic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1,6,7,8,9,14,15,16,17,17,18,18-Dodecachloropentacyclo[12.2.1.1</w:t>
            </w:r>
            <w:r>
              <w:rPr>
                <w:vertAlign w:val="superscript"/>
              </w:rPr>
              <w:t>6</w:t>
            </w:r>
            <w:r>
              <w:t xml:space="preserve"/>
            </w:r>
            <w:r>
              <w:rPr>
                <w:vertAlign w:val="superscript"/>
              </w:rPr>
              <w:t>,</w:t>
            </w:r>
            <w:r>
              <w:t xml:space="preserve"/>
            </w:r>
            <w:r>
              <w:rPr>
                <w:vertAlign w:val="superscript"/>
              </w:rPr>
              <w:t>9</w:t>
            </w:r>
            <w:r>
              <w:t xml:space="preserve">.0</w:t>
            </w:r>
            <w:r>
              <w:rPr>
                <w:vertAlign w:val="superscript"/>
              </w:rPr>
              <w:t>2</w:t>
            </w:r>
            <w:r>
              <w:t xml:space="preserve"/>
            </w:r>
            <w:r>
              <w:rPr>
                <w:vertAlign w:val="superscript"/>
              </w:rPr>
              <w:t>,</w:t>
            </w:r>
            <w:r>
              <w:t xml:space="preserve"/>
            </w:r>
            <w:r>
              <w:rPr>
                <w:vertAlign w:val="superscript"/>
              </w:rPr>
              <w:t>1</w:t>
            </w:r>
            <w:r>
              <w:t xml:space="preserve"/>
            </w:r>
            <w:r>
              <w:rPr>
                <w:vertAlign w:val="superscript"/>
              </w:rPr>
              <w:t>3</w:t>
            </w:r>
            <w:r>
              <w:t xml:space="preserve">.0</w:t>
            </w:r>
            <w:r>
              <w:rPr>
                <w:vertAlign w:val="superscript"/>
              </w:rPr>
              <w:t>5</w:t>
            </w:r>
            <w:r>
              <w:t xml:space="preserve"/>
            </w:r>
            <w:r>
              <w:rPr>
                <w:vertAlign w:val="superscript"/>
              </w:rPr>
              <w:t>,</w:t>
            </w:r>
            <w:r>
              <w:t xml:space="preserve"/>
            </w:r>
            <w:r>
              <w:rPr>
                <w:vertAlign w:val="superscript"/>
              </w:rPr>
              <w:t>1</w:t>
            </w:r>
            <w:r>
              <w:t xml:space="preserve"/>
            </w:r>
            <w:r>
              <w:rPr>
                <w:vertAlign w:val="superscript"/>
              </w:rPr>
              <w:t>0</w:t>
            </w:r>
            <w:r>
              <w:t xml:space="preserve">]octadeca-7,15-diene, (CAS RN 13560-89-9)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Hexabromocyclododecane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Chlorocyclopentane (CAS RN 930-28-9)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Octafluorocyclobutane (CAS RN 115-25-3)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aromatic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4-Bromo-2-chloro-1-fluorobenzene (CAS RN 60811-21-4)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1,2-Bis(pentabromophenyl)ethane (CAS RN 84852-53-9)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1,3-Dichlorobenzene (CAS RN 541-73-1)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2,6-Dichlorotoluene, of a purity by weight of 99% or more and containing: - 0.001 mg/kg or less of tetrachlorodibenzodioxines, - 0.001 mg/kg or less of tetrachlorodibenzofurans, - 0.2 mg/kg or less of tetrachlorobiphenyls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Fluorobenzene (CAS RN 462-06-6)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1,1'-methanediylbis(4-fluorobenzene) (CAS RN 457-68-1)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3-Chloro-alpha,alpha,alpha-trifluorotoluene (CAS RN 98-15-7)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1-Bromo-3,4,5-trifluorobenzene (CAS RN 138526-69-9)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sulpho groups, their salts and ethyl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p-styrenesulphonate (CAS RN 2695-37-6)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2-methylprop-2-ene-1-sulphonate (CAS RN 1561-92-8)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nitro or only nitroso groups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Perfluorooctane sulphonic acid, its salts and perfluorooctane sulphonyl fluoride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1-Chloro-2,4-dinitrobenzene (CAS RN 97-00-7)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Difluoromethanesulphonyl chloride (CAS RN 1512-30-7)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Tosyl chloride (CAS RN 98-59-9)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1-Fluoro-4-nitrobenzene (CAS RN 350-46-9)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4-Chlorobenzenesulphonyl chloride (CAS RN 98-60-2)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2-Nitrobenzenesulfonyl Chloride (CAS RN 1694-92-4)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Ethanesulphonyl chloride (CAS RN 594-44-5)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4,4'-Dinitrostilbene-2,2'-disulfonic acid (CAS RN 128-42-7)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1-Chloro-4-nitrobenzene (CAS RN 100-00-5)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1-Chloro-2-nitrobenzene (CAS RN 88-73-3)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monohydric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monohydric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Linalool (CAS RN 78-70-6) containing by weight 90,7% or more of (3R)-(-)-Linalool (CAS RN 126-91-0)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3,7-Dimethyloct-6-en-1-ol (CAS RN 106-22-9)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by mass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Propane-1,3-diol (CAS RN 504-63-2)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Butane-1,2-diol (CAS RN 584-03-2) (CAS RN 584-03-2)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2,4,7,9-Tetramethyl-4,7-decanediol (CAS RN 17913-76-7)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Decane-1,10-diol (CAS RN 112-47-0)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2-Methyl-2-propylpropane-1,3-diol (CAS RN 78-26-2)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polyhydric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 + 125.80 € / 100 kg</w:t></w:r></w:t>
            </w:r>//-->
            <w:r>
              <w:t>9.6% + 125.80 €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 + 16.10 € / 100 kg</w:t></w:r></w:t>
            </w:r>//-->
            <w:r>
              <w:t>7.7% + 16.10 €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+ 37.80 € / 100 kg</w:t></w:r></w:t>
            </w:r>//-->
            <w:r>
              <w:t>9.0% + 37.80 €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 + 23.00 € / 100 kg</w:t></w:r></w:t>
            </w:r>//-->
            <w:r>
              <w:t>7.7% + 23.00 €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+ 53.70 € / 100 kg</w:t></w:r></w:t>
            </w:r>//-->
            <w:r>
              <w:t>9.0% + 53.70 €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Ethylidynetrimethanol (CAS RN 77-85-0)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 of acyclic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2,2,2-Trifluoroethanol (CAS RN 75-89-8)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Cyclohex-1,4-ylenedimethanol (CAS RN 105-08-8)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4,4'-Isopropylidenedicyclohexanol (CAS RN 80-04-6)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Cyclopropylmethanol (CAS RN 2516-33-8)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4-tert-Butylcyclohexanol (CAS RN 98-52-2)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1-Hydroxymethyl-4-methyl-2,3,5,6-tetrafluorobenzene (CAS RN 79538-03-7)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2-Phenylethanol (CAS RN 60-12-8)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2-Bromo-5-iodo-benzenemethanol (CAS RN 946525-30-0)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2,2'-(m-phenylene)dipropan-2-ol (CAS RN 1999-85-5)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Monophenols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Biphenyl-4-ol (CAS RN 92-69-3)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Polyphenols; phenol-alcohols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6,6'-Di-tert-butyl-4,4'-butylidenedi-m-cresol (CAS RN 85-60-9)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4,4'-(3,3,5-Trimethylcyclohexylidene)diphenol (CAS RN 129188-99-4)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4-Hydroxybenzyl alcohol (CAS RN 623-05-2)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4,4',4''-Ethylidynetriphenol (CAS RN 27955-94-8)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2-Methylhydroquinone (CAS RN 95-71-6)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6,6',6"-Tricyclohexyl-4,4',4"-butane-1,1,3-triyltri(m-cresol) (CAS RN 111850-25-0)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2,2'-Methylenebis(6-cyclohexyl-p-cresol) (CAS RN 4066-02-8)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2,2′,2″,6,6′,6″-Hexa-_tert_-butyl-_α,α′,α″_-(mesitylene-2,4,6-triyl)tri- _p_-cresol (CAS RN 1709-70-2)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Biphenyl-4,4'-diol (CAS RN 92-88-6)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Phloroglucinol whether or not hydrated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halogen substituents and their salts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Pentafluorophenol (CAS RN 771-61-9)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4,4'-(Perfluoroisopropylidene)diphenol (CAS RN 1478-61-1)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4-Chlorophenol (CAS RN 106-48-9)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3,4,5-Trifluorophenol (CAS RN 99627-05-1)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4-Fluorophenol (CAS RN 371-41-5)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ethers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Bis(2-chloroethyl) ether (CAS RN 111-44-4)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nonafluorobutyl methyl ether or nonafluorobutyl ethyl ether, of a purity by weight of 99%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3-Ethoxy-perfluoro-2-methylhexane (CAS RN 297730-93-9)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ethers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8-Methoxycedrane (CAS RN 19870-74-7)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ethers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Bis(pentabromophenyl) ether (CAS RN 1163-19-5)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1,1'-Propane-2,2-diylbis[3,5-dibromo-4-(2,3-dibromopropoxy)benzene], (CAS RN 21850-44-2)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1,1'-(1-Methylethylidene)bis[3,5-dibromo-4-(2,3-dibromo-2-methylpropoxy)]-benzene (CAS RN 97416-84-7)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4-Benzyloxybromobenzene (CAS RN 6793-92-6)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2-(Phenylmethoxy)naphthalene (CAS RN 613-62-7)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{[(2,2-dimethylbut-3-yn-1-yl)oxy]methyl}benzene (CAS RN 1092536-54-3)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1,2-Bis(3-methyl-phenoxy)ethane (CAS RN 54914-85-1)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1,2-Diphenoxyethane (CAS RN 104-66-5) in the form of powder or as an aqueous dispersion containing by weight 30% or more but not more than 60% of 1,2-diphenoxyethane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3,4,5-Trimethoxytoluene (CAS RN 6443-69-2)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1-Chloro-2,5-dimethoxybenzene (CAS RN 2100-42-7)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1-Ethoxy-2,3-difluorobenzene (CAS RN 121219-07-6)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1-Butoxy-2,3-difluorobenzene (CAS RN 136239-66-2)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O,O,O-1,3,5-trimethylresorcinol (CAS RN 621-23-8)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Oxyfluorfen (ISO) (CAS RN 42874-03-3)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Ether-alcohols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1-Propoxypropan-2-ol (CAS RN 1569-01-3)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2,2,2',2'-tetrakis(hydroxymethyl)-3,3'-oxydipropan-1-ol (CAS RN 126-58-9)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Ether-phenols, ether-alcohol-phenols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4-(2-Methoxyethyl)phenol (CAS RN 56718-71-9)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Ubiquinol (CAS RN 992-78-9)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Alcohol peroxides, ether peroxides, ketone peroxides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Oxirane (ethylene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Methyloxirane (propylene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1-Chloro-2,3-epoxypropane (epichlorohydrin)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Dieldrin (ISO,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Endrin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1,2-Epoxycyclohexane (CAS RN 286-20-4)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2,3-Epoxypropan-1-ol (glycidol) (CAS RN 556-52-5)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2,3-Epoxypropyl phenyl ether (CAS RN 122-60-1)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Allyl glycidyl ether (CAS RN 106-92-3)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Ethoxy-2,2-difluoroethanol (CAS RN 148992-43-2)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aldehydes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Undecanal (CAS RN 112-44-7)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aldehydes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2,6,6-Trimethylcyclohexenecarbaldehyde (alpha-beta isomers mixture) (CAS RN 52844-21-0)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isomers consisting of: - 85 (± 10) % by weight of 4-isobutyl-2-methylbenzaldehyde (CAS RN 73206-60-7) - 15 (± 10) % by weight of 2-isobutyl-4-methyllbenzaldehyde (CAS RN 68102-28-3)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Cinnamaldehyde (CAS RN 104-55-2)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p-Phenylbenzaldehyde (CAS RN 3218-36-8)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4-Isobutylbenzaldehyde (CAS RN 40150-98-9)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4-tert-Butylbenzaldehyde (CAS RN 939-97-9)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4-Isopropylbenzaldehyde (CAS RN 122-03-2)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Aldehyde-alcohols, aldehyde-ethers, aldehyde-phenols and aldehydes with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3-Phenoxybenzaldehyde (CAS RN 39515-51-0)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4-Hydroxybenzaldehyde (CAS RN 123-08-0)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Salicylaldehyde (CAS RN 90-02-8)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3-Hydroxy-p-anisaldehyde (CAS RN 621-59-0)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2,6-dihydroxybenzaldehyde (CAS RN 387-46-2)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polymers of aldehydes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Paraformaldehyde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ketones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Heptan-2-one (CAS RN 110-43-0)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3-Methylbutanone (CAS RN 563-80-4)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Pentan-2-one (CAS RN 107-87-9)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Calcium acetylacetonate (CAS RN 19372-44-2) for use in the manufacture of stabilisator systems in tablet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acetylacetonate (CAS RN 14024-63-6)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ketones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oestr-5(10)-ene-3,17-dione (CAS RN 3962-66-1)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Cyclohexadec-8-enone (CAS RN 3100-36-5)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Cyclohex-2-enone (CAS RN 930-68-7)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(R)-p-Mentha-1(6),8-dien-2-one (CAS RN 6485-40-1)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Camphor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trans-β-Damascone (CAS RN 23726-91-2)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 methyl ketone (CAS RN 765-43-5)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2-sec-butylcyclohexanone (CAS RN 14765-30-1)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1-(cedr-8-en-9-yl)ethanone (CAS RN 32388-55-9)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ketones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2,6-Dimethyl-1-indanone (CAS RN 66309-83-9)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1,3-Diphenylpropane-1,3-dione (CAS RN 120-46-7)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Benzophenone (CAS RN 119-61-9)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4-Phenylbenzophenone (CAS RN 2128-93-0)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4-Methylbenzophenone (CAS RN 134-84-9)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Benzil (CAS RN 134-81-6)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4'-Methylacetophenone (CAS RN 122-00-9)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Ketone-alcohols and ketone-aldehydes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Ketone-phenols and ketones with other oxygen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3'-Hydroxyacetophenone (CAS RN 121-71-1)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4'-Methoxyacetophenone (CAS RN 100-06-1)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2,7-Dihydroxy-9-fluorenone (CAS RN 42523-29-5)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4-(4-Hydroxyphenyl)butan-2-one (CAS RN 5471-51-2)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3,4-Dihydroxybenzophenone (CAS RN 10425-11-3)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2,2-Dimethoxy-2-phenylacetophenone (CAS RN 24650-42-8)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3-Methoxyacetophenone (CAS RN 586-37-8)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7-Hydroxy-3,4-dihydro-1(2H)-naphthalenone (CAS RN 22009-38-7)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2',6'-Dihydroxyacetophenone (CAS RN 699-83-2)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 Dihydroxybenzophenone (CAS RN 611-99-4)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2-Ethylanthraquinone (CAS RN 84-51-5)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2-Pentylanthraquinone (CAS RN 13936-21-5)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1,4-Dihydroxyanthraquinone (CAS RN 81-64-1)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p-Benzoquinone (CAS RN 106-51-4)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Reaction mass of 2-(1,2-dimethylpropyl)anthraquinone (CAS RN 68892-28-4) and 2-(1,1-dimethylpropyl)anthraquinone (CAS RN 32588-54-8)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1-(4-Methylphenyl)-4,4,4-trifluorobutane-1,3-dione (CAS RN 720-94-5)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2,4'-Difluorobenzophenone (CAS RN 342-25-6)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1-(7-Bromo-9,9-difluoro-9H-fluoren-2-yl)-2-chloroethanone (CAS RN 1378387-81-5)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5-Methoxy-1-[4-(trifluoromethyl)phenyl]pentan-1-one (CAS RN 61718-80-7)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1-[4-(benzyloxy)phenyl]-2-bromopropan-1-one (CAS RN 35081-45-9)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Perfluoro(2-methylpentan-3-one) (CAS RN 756-13-8)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3’-Chloropropiophenone (CAS RN 34841-35-5)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4'-tert-Butyl-2',6'-dimethyl-3',5'-dinitroacetophenone (CAS RN 81-14-1)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1,4-bis(4-Fluorobenzoyl) Benzene (CAS RN 68418-51-9)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4-Chloro-4'-hydroxybenzophenone (CAS RN 42019-78-3)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4,4'-Difluorobenzophenone (CAS RN 345-92-6)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Tetrachloro-p-benzoquinone (CAS RN 118-75-2)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Formic acid, its salts and 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Acetic acid and its salts; acetic anhydride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Esters of acetic acid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Cis-3-hexenyl acetate (CAS RN 3681-71-8)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2-Methylcyclohexyl acetate (CAS RN 5726-19-2)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4-tert-butylcyclohexyl acetate (CAS RN 32210-23-4)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_tert_-Butyl acetate (CAS RN 540-88-5)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3-Acetylphenyl acetate (CAS RN 2454-35-5)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Dodec-8-enyl acetate (CAS RN 28079-04-1)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Dodeca-7,9-dienyl acetate (CAS RN 54364-62-4)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Dodec-9-enyl acetate (CAS RN 16974-11-1)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Isobornyl acetate (CAS RN 125-12-2)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1-Phenylethyl acetate (CAS RN 93-92-5)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2-tert-Butylcyclohexyl acetate (CAS RN 88-41-5)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 di- or trichloroacetic acids,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Propionic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Butanoic acids, pentanoic acids,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butyrate (CAS RN 105-54-4)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Palmitic acid, stearic acid,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(R)-2-fluoropropionate (CAS RN 146805-74-5)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octanoate (CAS RN 111-11-5), methyl decanoate (CAS RN 110-42-9) or methyl myristate (CAS RN 124-10-7)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3,3-Dimethylbutyryl chloride (CAS RN 7065-46-5)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2,2-Dimethylbutanoyl chloride (CAS RN 5856-77-9)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 orthoformate (CAS RN 149-73-5)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heptanoate (CAS RN 142-19-8)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Triethyl orthoformate (CAS RN 122-51-0)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Ethyl-6,8-dichlorooctanoate (CAS RN 1070-64-0)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2-Ethyl-2-methyl butanoic acid (CAS RN 19889-37-3)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difluoroacetate (CAS RN 454-31-9)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trifluoroacetate (CAS RN 383-63-1)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acyclic monocarboxylic acids,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5.9%</w:t></w:r></w:t>
            </w:r>//-->
            <w:r>
              <w:t>5.9%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3,3-dimethylpent-4-enoate (CAS RN 63721-05-1)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(E,E)-hexa-2,4-dienoate (CAS RN 24634-61-5)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Sorbic acid for use in the manufacture of animal feeds (CAS RN 110-44-1)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2-fluoroacrylate (CAS RN 2343-89-7)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monocarboxylic acids, their anhydrides, halides, peroxides, peroxyacids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Transfluthrin (ISO) (CAS RN 118712-89-3)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the (1S,2R,6R,7R)-and(1R,2R,6R,7S)-isomers of ethyl tricyclo[5.2.1.0(2,6)]decane-2-carboxylate (CAS RN's 80657-64-3 and 80623-07-0)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2,2-dimethyl-3-(2-methylpropenyl)cyclopropanecarboxylate (CAS RN 97-41-6)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3-Cyclohexylpropionic acid (CAS RN 701-97-3)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Cyclopropanecarbonyl chloride (CAS RN 4023-34-1)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monocarboxylic acids,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Benzyl benzoate (CAS RN 120-51-4)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3,5-Dinitrobenzoic acid (CAS RN 99-34-3)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2-Chloro-5-nitrobenzoic acid (CAS RN 2516-96-3)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2,4-Dichlorophenylacetic acid (CAS RN 19719-28-9)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3,5-Dichlorobenzoyl chloride (CAS RN 2905-62-6)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(2,4,6-Trimethylphenyl)acetyl chloride (CAS RN 52629-46-6)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2-Methyl-3-(4-Fluorophenyl)-propionyl chloride (CAS RN 1017183-70-8)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2,5-dimethylphenylacetyl chloride (CAS RN 55312-97-5)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2,4,6-Trimethylbenzoyl chloride (CAS RN 938-18-1)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4'-(bromomethyl)biphenyl-2-carboxylate (CAS RN 114772-38-2)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4-tert-butylbenzoate (CAS RN 26537-19-9)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4-Bromo-2,6-difluorobenzoyl chloride (CAS RN 497181-19-8)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3-Fluorobenzoyl chloride (CAS RN 1711-07-5)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3,5-Dimethylbenzoyl chloride (CAS RN 6613-44-1)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3-Chloro-2-fluorobenzoic acid (CAS RN 161957-55-7)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5-Iodo-2-methylbenzoic acid (CAS RN 54811-38-0)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4-tert-Butylbenzoic acid (CAS RN 98-73-7 )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2-Phenylbutyric Acid (CAS RN 90-27-7)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Ibuprofen (INN) (CAS RN 15687-27-1)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(2,4-Dichlorophenyl)acetyl chloride (CAS RN 53056-20-5)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m-Toluic acid (CAS RN 99-04-7)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(2,4,5-Trifluorophenyl)acetic acid (CAS RN 209995-38-0)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polycarboxylic acids,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sebacate (CAS RN 106-79-6)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malonate (CAS RN 108-59-8)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malonate (CAS RN 105-53-3)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by mass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but-2-ynedioate (CAS RN 762-42-5)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brassylate (CAS RN 105-95-3)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methylmalonate (CAS RN 609-08-5)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Dodecanedioic acid (CAS RN 693-23-2), of a purity by weight of more than 98,5 %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Tetradecanedioic acid (CAS RN 821-38-5)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Itaconic acid (CAS RN 97-65-4)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polycarboxylic acids, their anhydrides, halides, peroxides, peroxyacids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polycarboxylic acids,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phthalate (CAS RN 131-17-9)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Dibutyl-1,4-benzenedicarboxylate (CAS RN 1962-75-0)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Naphthalene-1,8-dicarboxylic anhydride (CAS RN 81-84-5)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Benzene-1,2:4,5-tetracarboxylic dianhydride (CAS RN 89-32-7)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1-Methyl-2-nitroterephthalate (CAS RN 35092-89-8)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2-nitroterephthalate (CAS RN 5292-45-5)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1,4,5,8-Naphthalenetetracarboxylic acid-1,8-monoanhydride (CAS RN 52671-72-4)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Perylene-3,4:9,10-tetracarboxylic dianhydride(CAS RN 128-69-8)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alcohol function but without other oxygen function,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sodium gluconate with a Customs Union and Statistics (CUS) number 0023277-9 and a Chemical Abstracts Service (CAS) registry number 527-07-1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digluconate monohydrate (CAS RN 66905-23-5) for use in the manufacture of calcium gluconate lactate (CAS RN 11116-97-5)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L-Malic acid (CAS RN 97-67-6)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phenol function but without other oxygen function,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o-Acetylsalicylic acid (CAS RN 50-78-2)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Sulphosalicylic acids, hydroxynaphthoic acids; their salts and 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Monohydroxynaphthoic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Propyl 3,4,5-trihydroxybenzoate (CAS RN 121-79-9)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Hexamethylene bis[3-(3,5-di-_tert_-butyl-4-hydroxyphenyl)propionate] (CAS RN 35074-77-2)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ethyl-, propyl- or butyl esters of 4-hydroxybenzoic acid or their sodium salts (CAS RN 35285-68-8, 99-76-3, 5026-62-0, 94-26-8, 94-13-3, 35285-69-9, 120-47-8, 36457-20-2 or 4247-02-3)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3,5-Diiodosalicylic acid (CAS RN 133-91-5)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Octadecyl 3-(3,5-di-tert-butyl-4-hydroxyphenyl)propionate (CAS RN 2082-79-3) with - a sieve passing fraction at a mesh width of 500 μm of more than 99 % by weight and - a melting point of 49 °C or more, but not more than 54 °C, for use in the manufacture of PVC processing stabilizer-one packs based on powder mixtures (powders or press granulates)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tetrakis(3-(3,5-di-tert-butyl-4-hydroxyphenyl)propionate) (CAS RN 6683-19-8) - with a sieve passing fraction at a mesh width of 250 μm of more than 75 % by weight and at a mesh width of 500 μm of more than 99 % by weight, and - a melting point of 110 °C or more, but not more than 125 °C, for use in the manufacture of PVC processing stabilizer-one packs based on powder mixtures (powders or press granulates)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aldehyde or ketone function but without other oxygen function, their anhydrides, halides, peroxides, peroxyacids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Benzophenone-3,3′,4,4′-tetracarboxylic dianhydride (CAS RN 2421-28-5)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2-fluoro-5-formylbenzoic acid (CAS RN 550363-85-4)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Methyl-2-benzoylbenzoate (CAS RN 606-28-0)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acetoacetate (CAS RN 141-97-9)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4-Oxovaleric acid (CAS RN 123-76-2)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2-​[4-​Chloro-​3-​(chlorosulphonyl)​benzoyl]​benzoic acid (CAS RN 68592-12-1)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benzoylformate (CAS RN 15206-55-0)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3,4-Epoxycyclohexylmethyl 3,4-epoxycyclohexanecarboxylate (CAS RN 2386-87-0)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3-Methoxy-2-methylbenzoyl chloride (CAS RN 24487-91-0)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2,3-epoxy-3-phenylbutyrate (CAS RN 77-83-8)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2-hydroxy-2-(4-phenoxyphenyl)propanoate (CAS RN 132584-17-9)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3-methoxyacrylate (CAS RN 5788-17-0)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1,8-Dihydroxyanthraquinone-3-carboxylic acid (CAS RN 478-43-3)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(E)-3-methoxy-2-(2-chloromethylphenyl)-2-propenoate (CAS RN 117428-51-0)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3-ethoxypropionate (CAS RN 763-69-9)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2-(4-hydroxyphenoxy)propionate (CAS RN 96562-58-2)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p-Anisic acid (CAS RN 100-09-4)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Diclofop-methyl (ISO) (CAS RN 51338-27-3)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trans-4-Hydroxy-3-methoxycinnamic acid (CAS RN 1135-24-6)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4-Methylcatechol dimethyl acetate (CAS RN 52589-39-6)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3,4,5-trimethoxybenzoate (CAS RN 1916-07-0)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Stearyl glycyrrhetinate(CAS RN 13832-70-7)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3,4,5-Trimethoxybenzoic acid (CAS RN 118-41-2)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Acetic acid, difluoro[1,1,2,2-tetrafluoro-2-(pentafluoroethoxy)ethoxy]-, ammonium salt (CAS RN 908020-52-0)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Allyl-(3-methylbutoxy)acetate (CAS RN 67634-00-8)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3,4-Dimethoxybenzoic acid (CAS RN 93-07-2)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5-[2-chloro-4-(trifluoromethyl)phenoxy]-2-nitrobenzoate, (CAS RN 62476-59-9)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Trinexapac-Ethyl (ISO) (CAS RN 95266-40-3) with a purity by weight of 96%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Tris(2,3-dibromopropyl) phosphate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2,2'-Methylenebis(4,6-di-tert-butylphenyl) phosphate, monosodium salt (CAS RN 85209-91-2)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Benzene-1,3-diyl tetraphenyl bis(phosphate) (CAS RN 57583-54-7)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hydroxybis[2,2′-methylenebis(4,6-di-_tert_-butylphenyl)phosphate] (CAS RN 151841-65-5)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Tri-n-hexylphosphate (CAS RN 2528-39-4)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phosphate (CAS RN 78-40-0)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Bisphenol-A bis(diphenyl phosphate) (CAS RN 5945-33-5)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Tris(2-butoxyethyl)phosphate (CAS RN 78-51-3)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Thiophosphoric esters (phosphorothioates) and their salts;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Fenitrothion (ISO) (CAS RN 122-14-5)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Tolclofos-methyl (ISO) (CAS RN 57018-04-9)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2,2'-Oxybis(5,5-dimethyl-1,3,2-dioxaphosphorinane)-2,2'-disulphide (CAS RN 4090-51-1)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Phosphite esters and their salts;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O,O'-Dioctadecyl pentaerythritol bis(phosphite) (CAS RN 3806-34-6)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Phosphorous acid 3,3',5,5'-tetrakis(1,1-dimethylethyl)-6,6'-dimethyl[1,1'-biphenyl]-2,2'-diyl tetra-1-naphthalenyl ester (CAS RN 198979-98-5)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Tris(methylphenyl)phosphite (CAS RN 25586-42-9)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2,2'-[[3,3',5,5'-Tetrakis(1,1-dimethylethyl)[1,1'-biphenyl]-2,2'-diyl]bis(oxy)]bis[biphenyl-1,3,2-dioxaphosphepine] (CAS RN 138776-88-2)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Bis(2,4-dicumylphenyl)pentaerythritol diphosphite (CAS RN 154862-43-8)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Fosetyl-aluminium (CAS RN 39148-24-8)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Fosetyl-sodium (CAS RN 39148-16-8) in form of an aqueous solution with a content by weight of fosetyl-sodium of 35% or more but not more than 45% for use in the manufacture of pesticides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 (2,4-di-tert-butylphenyl)phosphite (CAS RN 31570-04-4)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Endosulfan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sulphate (CAS RN 64-67-5)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methyl carbonate (CAS RN 623-53-0)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2,2'-oxydiethyl dicarbonate (CAS RN 142-22-3)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carbonate (CAS RN 105-58-8)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Vinylene carbonate (CAS RN 872-36-6)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carbonate (CAS RN 616-38-6)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Di-tert-butyl dicarbonate (CAS RN 24424-99-5)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2,4-Di-tert-butyl-5-nitrophenyl methyl carbonate (CAS RN 873055-55-1)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Sulphate (CAS RN 77-78-1)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2-[2-(2-tridecoxyethoxy)ethoxy]ethyl sulphate (CAS RN 25446-78-0) in the form of a liquid paste with a content by weight in water of 62% or more but not more than 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2-isopropoxy-4,4,5,5-tetramethyl-1,3,2-dioxaborolane (CAS RN 61676-62-8)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Bis(neopentylglycolato)diboron (CAS RN 201733-56-4)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Bis(pinacolato)diboron (CAS RN 73183-34-3)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monoamines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Diethylamino-triethoxysilane (CAS RN 35077-00-0)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Ethyl(2-methylallyl)amine (CAS RN 18328-90-0)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Dimethyl(tetradecyl)amine (CAS RN 112-75-4), containing by weight not more than 3% of other dimethyl(alkyl) amines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Allylamine (CAS RN 107-11-9)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2-Chloro-N-(2-chloroethyl)ethanamine hydrochloride (CAS RN 821-48-7)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N,N-Dimethyloctylamine - boron trichloride (1:1) (CAS RN 34762-90-8)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Taurine (CAS RN 107-35-7), with 0.5% addition of anti-caking agent silicon dioxide (CAS RN 112926-00-8)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Tris[3-(dimethylamino)propyl]amine (CAS RN 33329-35-0)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Bis[3-(dimethylamino)propyl]methylamine (CAS RN 3855-32-1)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Decamethylenediamine (CAS RN 646-25-3)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N'-[3-(Dimethylamino)propyl]-N,N-dimethylpropane-1,3-diamine, (CAS RN 6711-48-4)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Bis(2-dimethylaminoethyl)(methyl)amine (CAS RN 3030-47-5)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 or polyamines,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1,3-Cyclohexanedimethanamine (CAS RN 2579-20-6)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Cyclopropylamin (CAS RN 765-30-0)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4-Amino-3-nitrobenzenesulphonic acid (CAS RN 616-84-2)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2-aminobenzene-1,4-disulphonate (CAS RN 24605-36-5)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2-Fluoroaniline (CAS RN 348-54-9)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2-Nitroaniline (CAS RN 88-74-4)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sulphanilate (CAS RN 515-74-2), also in form of its mono- or dihydrates (CAS RN 12333-70-0 or 6106-22-5)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2,4,5-Trichloroaniline (CAS RN 636-30-6)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3-Aminobenzenesulfonic acid (CAS RN 121-47-1)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Sulphanilic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2-Aminobenzene-1,4-disulfonic acid (CAS RN 98-44-2)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4-Chloro-2-nitroaniline (CAS RN 89-63-4)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3,5-Dichloroaniline (CAS RN 626-43-7)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2,5-Dichloroaniline (CAS RN 95-82-9)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N-Methylaniline (CAS RN 100-61-8)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3,4-Dichloroaniline-6-sulphonic acid (CAS RN 6331-96-0)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4-Fluoro-N-(1-methylethyl)benzeneamine (CAS RN 70441-63-3)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4-Amino-6-chlorotoluene-3-sulphonic acid (CAS RN 88-51-7)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3-Nitro-p-toluidine (CAS RN 119-32-4)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4-Aminotoluene-3-sulphonic acid (CAS RN 88-44-8)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4-Aminobenzotrifluoride (CAS RN 455-14-1)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3-Aminobenzotrifluoride (CAS RN 98-16-8)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2-Aminonaphthalene-1,5-disulphonic acid (CAS RN 117-62-4) or one of its sodium salts (CAS RN 19532-03-7) or (CAS RN 62203-79-6)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7-Aminonaphthalene-1,3,6-trisulphonic acid (CAS RN 118-03-6)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1-Naphthylamine (CAS RN 134-32-7)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8-Aminonaphthalene-2-sulphonic acid (CAS RN 119-28-8)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Pendimethalin (ISO) (CAS RN 40487-42-1)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N-1-Naphthylaniline (CAS RN 90-30-2)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2,6-Diisopropylaniline (CAS RN 24544-04-5)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4-Heptafluoroisopropyl-2-methylaniline (CAS RN 238098-26-5)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or more and containing:- 1% or less by weight of water,- 200 mg/kg or less of o-phenylenediamine and- 450 mg/kg or less of p-phenylenediamine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3,5-diethyltoluenediamine (CAS RN 68479-98-1, CAS RN 75389-89-8)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3,3'-Dichlorobenzidine dihydrochloride (CAS RN 612-83-9)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4,4'-Diaminostilbene-2,2'-disulphonic acid (CAS RN 81-11-8)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(2R,5R)-1,6-Diphenylhexane-2,5-diamine dihydrochloride (CAS RN 1247119-31-8)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Tris(4-aminophenyl)methane (CAS RN 548-61-8)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4,4'-Methanediyldianiline (CAS RN 101-77-9) in form of granules, for use in the manufacture of prepolymers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Amino-alcohols, other than those containing more than one kind of oxygen function, their ethers and esters;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hydrochloride (CAS RN 64464-07-9)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N,N,N',N'-Tetramethyl-2,2'-oxybis(ethylamine) (CAS RN 3033-62-3)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2-[2-(Dimethylamino)ethoxy] ethanol (CAS RN 1704-62-7)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(R)-1-((4-amino-2-bromo-5-fluorophenyl)amino)-3-(benzyloxy)propan-2-ol 4-methylbenzenesulphonate (CAS RN 1294504-64-5)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2-Methoxymethyl-p-phenylenediamine (CAS RN 337906-36-2)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(CAS RN 1836-62-0)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N,N,N'-trimethyl-N'-(2-hydroxy-ethyl) 2,2'-oxybis(ethylamine), (CAS RN 83016-70-0)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trans-4-Aminocyclohexanol (CAS RN 27489-62-9)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2-Ethoxyethylamine (CAS RN 110-76-9)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N-[2-[2-(Dimethylamino)ethoxy]ethyl]-N-methyl-1,3-propanediamine (CAS RN 189253-72-3)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(1S,4R)-cis-4-Amino-2-cyclopentene-1-methanol-D-tartrate (CAS RN 229177-52-0)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Amino-naphthols and other amino-phenols, other than those containing more than one kind of oxygen function, their ethers and esters;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3-Aminophenol (CAS RN 591-27-5)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5-Amino-o-cresol (CAS RN 2835-95-2)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1,2-Bis(2-aminophenoxy)ethane (CAS RN 52411-34-4)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4-Hydroxy-6-[(3-sulphophenyl)amino]naphthalene-2-sulphonic acid (CAS RN 25251-42-7)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Anisidines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Aclonifen (ISO) (CAS RN 74070-46-5)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4-Trifluoromethoxyaniline (CAS RN 461-82-5)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4-Chloro-2,5-dimethoxyaniline (CAS RN 6358-64-1)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4-Nitro-o-anisidine (CAS RN 97-52-9)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Tris(4-aminophenyl) thiophosphate (CAS RN 52664-35-4)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4-(2-Aminoethyl)phenol (CAS RN 51-67-2)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3-Diethylaminophenol (CAS RN 91-68-9)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4-Benzyloxyaniline hydrochloride (CAS RN 51388-20-6)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Amino-aldehydes, amino-ketones and amino-quinones, other than those containing more than one kind of oxygen function;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1-Amino-4-bromo-9,10-dioxoanthracene-2-sulfonic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2-Amino-3,5-dibromobenzaldehyde (CAS RN 50910-55-9)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2-Amino-5-chlorobenzophenone (CAS RN 719-59-5)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3-(Dimethylamino)-1-(1-naphthalenyl)-1-propanone)hydrochloride (CAS RN 5409-58-5)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5-Chloro-2-(methylamino)benzophenone (CAS RN 1022-13-5)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Amino-acids, other than those containing more than one kind of oxygen function, and their esters;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Ornithine aspartate (INNM), (CAS RN 3230-94-2)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3-Amino-4-chlorobenzoic acid (CAS RN 2840-28-0)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2-aminobenzene-1,4-dicarboxylate (CAS RN 5372-81-6)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40% by weight or more of sodium methylaminoacetate (CAS RN 4316-73-8)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(3-Amino-4-chloro-benzoyl) benzoic acid (CAS RN 118-04-7)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Norvaline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Glycine (CAS RN 56-40-6)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D-(-)-Dihydrophenylglycine (CAS RN 26774-88-9)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(E)-Ethyl 4-(dimethylamino)but-2-enoate maleate (CUS 0138070-7)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Ethyl-4-dimethylaminobenzoate (CAS RN 10287-53-3)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aminomalonate hydrochloride (CAS RN 13433-00-6)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2-Ethylhexyl-4-dimethylaminobenzoate (CAS RN 21245-02-3)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L-alanine isopropyl ester hydrochloride (CAS RN 62062-65-1)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12-Aminododecanoic acid (CAS RN 693-57-2)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Amino-alcohol-phenols, amino-acid-phenols and other amino-compounds with oxygen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2-(2-(2-Aminoethoxy)ethoxy)acetic acid hydrochloride (CAS RN 134979-01-4)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3,5-Diiodothyronine (CAS RN 1041-01-6)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1-[2-Amino-1-(4-methoxyphenyl)-ethyl]-cyclohexanol hydrochloride (CAS RN 130198-05-9)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(2S)-2-Amino-3-(3,4-dimethoxyphenyl)-2-methylpropanoic acid hydrochloride (CAS RN 5486-79-3)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2-(1-Hydroxycyclohexyl)-2-(4-methoxyphenyl)ethylammonium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Choline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phosphoryl choline chloride tetra hydrate (CAS RN 72556-74-2)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Lecithins and other phosphoaminolipids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Tetraethylammonium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Didecyldimethylammonium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hydroxide, in the form of an aqueous solution containing 25% (± 0,5%) by weight of tetramethylammonium hydroxide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hydrogen phthalate (CAS RN 79723-02-7)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Tetrakis(dimethylditetradecylammonium) molybdate, (CAS RN 117342-25-3)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Tetrabutylammonium bromide (CAS RN 1643-19-2)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Tetrapropylammonium hydroxide, in the form of an aqueous solution containing: - 40% (± 2%) by weight of tetrapropylammonium hydroxide, - 0,3% by weight or less of carbonate, - 0,1% by weight or less of tripropylamine, - 500 mg/kg or less of bromide and - 25 mg/kg or less of potassium and sodium taken together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Tetraethylammonium hydroxide, in the form of an aqueous solution containing: - 35% (± 0,5%) by weight of tetraethylammonium hydroxide, - not more than 1 000 mg/kg of chloride, - not more than 2 mg/kg of iron and - not more than 10 mg/kg of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Diallyldimethylammonium chloride, in the form of an aqueous solution containing by weight 63% or more but not more than 67% of diallyldimethylammonium chloride, (CAS RN 7398-69-8)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N,N,N-Trimethylanilinium chloride (CAS RN 138-24-9)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amides (including acyclic carbamates)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2-Acrylamido-2-methylpropanesulphonic acid (CAS RN 15214-89-8) or its sodium salt (CAS RN 5165-97-9), or its ammonium salt (CAS RN 58374-69-9)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N-Ethyl N-Methylcarbamoyl Chloride (CAS RN 42252-34-6)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(R)-(-)-3-(carbamoylmethyl)-5-methylhexanoic acid (CAS RN 181289-33-8)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Isobutylidenediurea (CAS RN 6104-30-9)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2-acetamido-3-chloropropionate (CAS RN 87333-22-0)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Acetamide (CAS RN 60-35-5)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3-Chloro-N-methoxy-N-methylpropanamide (CAS RN 1062512-53-1)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Acrylamide (CAS RN 79-06-1)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2-Propynyl butylcarbamate (CAS RN 76114-73-3)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N,N-Dimethylacrylamide (CAS RN 2680-03-7)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2,2,2-trifluoroacetamide (CAS RN 354-38-1)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Methylcarbamate (CAS RN 598-55-0)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Tetrabutylurea (CAS RN 4559-86-8)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3-Iodoprop-2-ynyl N-butylcarbamate (CAS RN 55406-53-6)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amides (including cyclic carbamates)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4,4'-Dihydroxy-7,7'-ureylenedi(naphthalene-2-sulfonic acid) and its sodium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(3-Aminophenyl)urea hydrochloride (CAS RN 59690-88-9)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Aspartame (CAS RN 22839-47-0)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4-(Acetylamino)-2-aminobenzenesulphonic acid (CAS RN 88-64-2)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Acetochlor (ISO), (CAS RN 34256-82-1)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2-(Trifluoromethyl) benzamide (CAS RN 360-64-5)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2-[[2-(Benzyloxycarbonylamino)acetyl]amino]propionic acid (CAS RN 3079-63-8)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2-Chloro-N-(2-ethyl-6-methylphenyl)-N-(propan-2-yloxymethyl)acetamide (CAS RN 86763-47-5)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Benalaxyl-M (ISO) (CAS RN 98243-83-5)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2-Bromo-4-fluoroacetanilide (CAS RN 1009-22-9)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4-(4-methyl-3-nitrobenzoylamino)benzenesulphonate (CAS RN 84029-45-8)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N-(4-Amino-2-ethoxyphenyl)acetamide (CAS RN 848655-78-7)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Beflubutamid (ISO) (CAS RN 113614-08-7)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N,N'-1,4-Phenylenebis[3-oxobutyramide] (CAS RN 24731-73-5)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Propoxur (ISO) (CAS RN 114-26-1)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N-Benzyloxycarbonyl-L-tert-leucine isopropylamine salt (CAS RN 1621085-33-3)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4-Amino-N-[4-(aminocarbonyl)phenyl]benzamide (CAS RN 74441-06-8)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N,N'-(2,5-Dimethyl-1,4-phenylene)bis[3-oxobutyramide] (CAS RN 24304-50-5)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N,N'-(2-Chloro-5-methyl-1,4-phenylene)bis[3-oxobutyramide] (CAS RN 41131-65-1)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(S)-1-Phenylethanamine (S)-2-(((1R,2R)-2-allylcyclopropoxy)carbonylamino)-3,3-dimethylbutanoate (CUS 0143288-8)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2-Chlorobenzamide (CAS RN 609-66-5)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N-Ethyl-2-(isopropyl)-5-methylcyclohexanecarboxamide (CAS RN 39711-79-0)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N-(3',4'-dichloro-5-fluoro[1,1'-biphenyl]-2-yl)-acetamide (CAS RN 877179-03-8)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Napropamide (ISO) (CAS RN 15299-99-7)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3-Amino-p-anisanilide (CAS RN 120-35-4)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p-Aminobenzamide (CAS RN 2835-68-9)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Anthranilamide of a purity by weight of 99,5% or more (CAS RN 88-68-6)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Paracetamol (INN) (CAS RN 103-90-2)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5'-Chloro-3-hydroxy-2'-methyl-2-naphthanilide (CAS RN 135-63-7)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Flutolanil (ISO) (CAS RN 66332-96-5)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3-Hydroxy-2'-methoxy-2-naphthanilide (CAS RN 135-62-6)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3-Hydroxy-2-naphthanilide (CAS RN 92-77-3)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3-Hydroxy-2'-methyl-2-naphthanilide (CAS RN 135-61-5)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2'-Ethoxy-3-hydroxy-2-naphthanilide (CAS RN 92-74-0)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1,1-Cyclohexanediacetic acid monoamide (CAS RN 99189-60-3)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Imides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N-Phenylmaleimide (CAS RN 941-69-5)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4,5,6,7-Tetrahydroisoindole-1,3-dione (CAS RN 4720-86-9)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N,N'-(m-Phenylene)dimaleimide (CAS RN 3006-93-7)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Dicyclohexylcarbodiimide (CAS RN 538-75-0)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N-[3-(Dimethylamino)propyl]-N'-ethylcarbodiimide hydrochloride (CAS RN 25952-53-8)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Guanidine sulphamate (CAS RN 50979-18-5)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1-Cyanoguanidine (dicyandiamide)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Fenproporex (INN) and its salts; methadone (INN) intermediate (4-cyano-2-dimethylamino-4,4-diphenylbutane)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alpha-Phenylacetoacetonitrile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Cyfluthrin (ISO) (CAS RN 68359-37-5)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alpha-Bromo-o-toluonitrile (CAS RN 22115-41-9)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Cyanoacetic acid (CAS RN 372-09-8)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2-Cyclohexylidene-2-phenylacetonitrile (CAS RN 10461-98-0)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4-Cyano-2-nitrobenzoic acid methyl ester (CAS RN 52449-76-0)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Cypermethrin (ISO) with its stereoisomers (CAS RN 52315-07-8) with a purity by weight of 90%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Flumethrin (ISO) (CAS RN 69770-45-2)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2-(4-amino-2-chloro-5-methylphenyl)-2-(4-chlorophenyl) acetonitrile (CAS RN 61437-85-2)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2-(m-Benzoylphenyl)propiononitrile (CAS RN 42872-30-0)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4-Bromo-2-chlorobenzonitrile (CAS RN 154607-01-9)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Acetonitrile (CAS RN 75-05-8)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Acrinathrin (ISO) (CAS RN 101007-06-1)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2,2-Dibromo-3-nitrilopropionamide (CAS RN 10222-01-2)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Cyhalofop-butyl (ISO) (CAS RN 122008-85-9)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4,5-Dichloro-3,6-dioxocyclohexa-1,4-diene-1,2-dicarbonitrile (CAS RN 84-58-2)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Deltamethrin (ISO) (CAS RN 52918-63-5)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4-Cyano-2-methoxybenzaldehyde (CAS RN 21962-45-8)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2-(4-Cyanophenylamino)acetic acid (CAS RN 42288-26-6)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Alkyl or alkoxyalkyl esters of cyanoacetic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m-(1-Cyanoethyl)benzoic acid (CAS RN 5537-71-3)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Esfenvalerate of a purity by weight of 83% or more in a mixture of its own isomers (CAS RN 66230-04-4)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Methacrylonitrile (CAS RN 126-98-7)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Chlorothalonil (ISO) (CAS RN 1897-45-6)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2-cyano-2-ethyl-3-methylhexanoate (CAS RN 100453-11-0)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2-cyano-2-phenylbutyrate (CAS RN 718-71-8)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2-Nitro-4(trifluoromethyl)benzonitrile (CAS RN 778-94-9)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Ethylenediaminetetraacetonitrile (CAS RN 5766-67-6)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Butyronitrile (CAS RN 109-74-0)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2,2'-Dimethyl-2,2'-azodipropionamidine dihydrochloride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4-Anilino-2-methoxybenzenediazonium hydrogen sulphate (CAS RN 36305-05-2)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2,2'-azobis(4-methoxy-2,4-dimethylvaleronitrile) (CAS RN 15545-97-8)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4'-Aminoazobenzene-4-sulphonic acid (CAS RN 104-23-4)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C.C'-Azodi(formamide) (CAS RN 123-77-3) in the form of yellow powder with a decomposition temperature of 180°C or more but not more than 220°C used as a foaming agent in the manufacture of thermoplastic resins, elastomer and cross-linked polythene foam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4,4'-Dicyano-4,4'-azodivaleric acid (CAS RN 2638-94-0)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4-[(2,5-Dichlorophenyl)azo]-3-hydroxy-2-naphthoic acid (CAS RN 51867-77-7)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N,N-Bis(2-methoxyethyl)hydroxylamine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3,3´-Bis(3,5-di-tert-butyl-4-hydroxyphenyl)-N,N´-bipropionamide (CAS RN 32687-78-8)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Cymoxanil (ISO) (CAS RN 57966-95-7)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Monomethylhydrazine (CAS 60-34-4) in the form of an aqueous solution with a content by weight of monomethylhydrazine of 40 (± 5)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 oxime (CAS RN 127-06-0) of a purity by weight of 99%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Metobromuron (ISO) (CAS RN 3060-89-7) with a purity by weight of 98%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Acetaldehyde oxime in an aqueous solution (CAS RN 107-29-9)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Pentan-2-one oxime (CAS RN 623-40-5)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N-Isopropylhydroxylamine (CAS RN 5080-22-8)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 Chlorophenylhydrazine Hydrochloride (CAS RN 1073-70-7)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O-Ethylhydroxylamine, in the form of an aqueous solution (CAS RN 624-86-2)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Tebufenozide (ISO) (CAS RN 112410-23-8)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Aqueous solution of 2,2'-(hydroxyimino) bisethanesulphonic acid disodium salt (CAS RN 133986-51-3) with a content by weight of more than 33,5% but not more than 36,5%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Aminoguanidinium hydrogen carbonate (CAS RN 2582-30-1)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2-Amino-3-(4-hydroxyphenyl) propanal semicarbazone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oxime (CAS RN 96-29-7)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Metaflumizone (ISO) (CAS RN 139968-49-3)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Cyflufenamid (ISO) (CAS RN 180409-60-3)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Daminozide (ISO) with a purity by weight of 99% or more (CAS RN 1596-84-5)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Isocyanates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cyclamate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Diethylamino-triethoxysilane (CAS RN 35077-00-0)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Nitroguanidine (CAS RN 556-88-7)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Thiocarbamates and dithiocarbamates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Prosulfocarb (ISO) (CAS RN 52888-80-9)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2-Isopropylethylthiocarbamate (CAS RN 141-98-0)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Thiuram mono-, di- or tetrasulphides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Methionine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2-(N,N-Diethylamino)ethanethiol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Bis(2-hydroxyethyl)sulfide (thiodiglycol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Aldicarb (ISO), Captafol (ISO) and methamidophos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2,3-Bis((2-mercaptoethyl)thio)-1-propanethiol (CAS RN 131538-00-6)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4,4'-Sulfonyldiphenol (CAS RN 80-09-1) used in the manufacture of polyarylsulfones or polyarylethersulfones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Mercaptamine hydrochloride (CAS RN 156-57-0)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Ethoprophos (ISO) (CAS RN 13194-48-4)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3-(Dimethoxymethylsilyl)-1-propanethiol (CAS RN 31001-77-1)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2-(3-Aminophenylsulphonyl)ethyl hydrogen sulphate (CAS RN 2494-88-4)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N-(2-Methylsulfinyl-1,1-dimethyl-ethyl)-N'-{2-methyl-4-[1,2,2,2-tetrafluoro-1-(trifluoromethyl)ethyl]phenyl}phthalamide (CAS RN 371771-07-2)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[2,2'-Thio-bis(4-tert-octylphenolato)]-n-butylamine nickel (CAS RN 14516-71-3)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Tembotrione (ISO) (CAS RN 335104-84-2) with a purity by weight of 94,5%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[(methylsulphanyl)methylylidene]biscarbamate (CAS RN 34840-23-8)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Thiophanate-methyl (ISO) (CAS RN 23564-05-8)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Folpet (ISO)(CAS RN 133-07-3) with a purity by weight of 97,5%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2-[(4-Amino-3-methoxyphenyl)sulphonyl]ethyl hydrogen sulphate (CAS RN 26672-22-0)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4-(4-Isopropoxyphenylsulphonyl)phenol (CAS RN 95235-30-6)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2-Amino-5-{[2-(sulfooxy)ethyl]sulfonyl}benzenesulfonIc acid (CAS RN 42986-22-1)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glutathione (CAS RN 70-18-8)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3,3´-Thiodi(propionic acid) (CAS RN 111-17-1)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Trimethylsulfoxonium iodide (CAS RN 1774-47-6)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2-[(p-Aminophenyl)sulphonyl]ethyl hydrogen sulphate (CAS RN 2494-89-5)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Bis(4-chlorophenyl) sulphone (CAS RN 80-07-9)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Thiourea (CAS RN 62-56-6)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(methylthio)acetate (CAS RN 16630-66-3)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phenyl sulphide (CAS RN 100-68-5)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3-Chloro-2-methylphenyl methyl sulphide (CAS RN 82961-52-2)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tetrakis(3-mercaptopropionate) (CAS RN 7575-23-7)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Clethodim (ISO) (CAS RN 99129-21-2)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4-[4-(2-Propenyloxy)phenylsulphonyl]phenol (CAS RN 97042-18-7)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4-Mercaptomethyl-3,6-dithia-1,8-octanedithiol (CAS RN 131538-00-6)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Bis(3-triethoxysilylpropyl)tetrasulphide (CAS RN 40372-72-3)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Captan (ISO) (CAS RN 133-06-2)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hexamethylene-1,6-bisthiosulfate dihydrate (CAS RN 5719-73-3)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2-Methyl-1-(methylthio)-2-propanamine (CAS RN 36567-04-1)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Dithiocarbonates (xanthates)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or sodium-salt of O-ethyl-, O-isopropyl-, O-butyl-, O-isobutyl- or O-pentyl-dithiocarbonates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1-Hydrazino-3-(methylthio)propan-2-ol (CAS RN 14359-97-8)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N-(cyclohexylthio)phthalimide (CAS RN 17796-82-6)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 sulphone (CAS RN 127-63-9)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Tetramethyl lead and tetraethyl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Tributyltin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diisobutyldithiophosphinate (CAS RN 13360-78-6) in an aqueous solution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Trioctylphosphine oxide (CAS RN 78-50-2)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Di-tert-butylphosphane (CAS RN 819-19-2)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(Z)-Prop-1-en-1-ylphosphonic acid (CAS RN 25383-06-6)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N-(Phosphonomethyl)iminodiacetic acid (CAS RN 5994-61-6)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Bis(2,4,4-trimethylpentyl)phosphinic acid (CAS RN 83411-71-6)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phenyl(2,4,6-trimethylbenzoyl)phosphinate (CAS RN 84434-11-7)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Tetrakis(hydroxymethyl)phosphonium chloride (CAS RN 124-64-1)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Diphenyl(2,4,6-trimethylbenzoyl)phosphine oxide (CAS RN 75980-60-8)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Tetrabutylphosphonium acetate in the form of an aqueous solution (CAS RN 30345-49-4)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3-(Hydroxyphenylphosphinoyl)propionic acid (CAS RN 14657-64-8)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Trimethyl phosphonoacetate (CAS RN 5927-18-4)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Butylethylmagnesium (CAS RN 62202-86-2), in the form of a solution in heptane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Diethylmethoxyborane (CAS RN 7397-46-8), whether or not in the form of a solution in tetrahydrofuran according to note 1e to Chapter 29 of the CN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(3-fluoro-5-isobutoxyphenyl)boronic acid (CAS RN 850589-57-0)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Methylcyclopentadienyl manganese tricarbonyl containing not more than 4,9% by weight of cyclopentadienyl manganese tricarbonyl (CAS RN 12108-13-3)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tris (2-pentanoneoxime) silane (CAS RN 37859-55-5)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Ferrocene (CAS RN 102-54-5)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Dimethyl[dimethylsilyldiindenyl]hafnium (CAS RN 220492-55-7)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N,N-Dimethylanilinium tetrakis(pentafluorophenyl)borate (CAS RN 118612-00-3)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Trimethylsilane (CAS RN 993-07-7)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Trimethylborane (CAS RN 593-90-8)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4-Chloro-2-fluoro-3-methoxyphenylboronic acid (CAS RN 944129-07-1)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Chloroethenyldimethylsilane (CAS RN 1719-58-0)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Bis(4-tert-butylphenyl)iodonium hexafluorophosphate (CAS RN 61358-25-6)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Dimethyltin dioleate (CAS RN 3865-34-7)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(4-Propylphenyl)boronic acid (CAS RN 134150-01-9)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furan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Tetrahydrofuran-borane (CAS RN 14044-65-6)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Anhydrous mannitol or sorbitol compounds, excluding maltol and isomaltol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Furan (CAS RN 110-00-9) of a purity by weight of 99%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 di(tetrahydrofuryl)propane (CAS RN 89686-69-1)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Flurtamone (ISO) (CAS RN 96525-23-4)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Furfurylamine (CAS RN 617-89-0)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Tetrahydro-2-methylfuran (CAS RN 96-47-9)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5-Nitrofurfurylidene di(acetate) (CAS RN 92-55-7)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2'-Anilino-6'-[ethyl(isopentyl)amino]-3'-methylspiro[isobenzofuran-1(3H),9'-xanthen]-3-one (CAS RN 70516-41-5)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Coumarin (CAS RN 91-64-5)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Decan-5-olide (CAS RN 705-86-2)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Dodecan-5-olide (CAS RN 713-95-1)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(S)-(−)-α-Amino-γ-butyrolactonehydrobromide (CAS RN 15295-77-9)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2,2-Dimethyl-1,3-dioxane-4,6-dione (CAS RN 2033-24-1)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L-Lactide (CAS RN 4511-42-6) or D-Lactide (CAS RN 13076-17-0) or dilactide (CAS RN 95-96-5)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6-Dimethylamino-3,3-bis(4-dimethylaminophenyl)phthalide (CAS RN 1552-42-7)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6'-(Diethylamino)-3'-methyl-2'-(phenylamino)-spiro[isobenzofuran-1(3H),9'-[9H]xanthen]-3-one (CAS RN 29512-49-0)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4-(methoxycarbonyl)-5-oxo-2,5-dihydrofuran-3-olate (CAS RN 1134960-41-0)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6'-(Dibutylamino)-3'-methyl-2'-(phenylamino)-spiro[isobenzofuran-1(3H),9'-[9H]xanthen]-3-one (CAS RN 89331-94-2)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Hexan-6-olide (CAS RN 502-44-3)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Gibberellic acid with a minimum purity by weight of 88% (CAS RN 77-06-5)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Decahydro-3a,6,6,9a-tetramethylnaphth [2,1-b] furan-2 (1H)-one (CAS RN 564-20-5)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Methylcoumarins and ethylcoumarins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Bendiocarb (ISO) (CAS RN 22781-23-3)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(4-Chloro-3-(4-ethoxybenzyl)phenyl)((3aS,5R,6S,6aS)-6-hydroxy 2,2-dimethyltetrahydrofuro[2,3-d][1 ,3]dioxol-5-yl)methanone (CAS RN 1103738-30-2)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1,3,4,6,7,8-Hexahydro-4,6,6,7,8,8-hexamethylindeno[5,6-c]pyran (CAS RN 1222-05-5)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4-(4-Bromo-3-((tetrahydro-2H-pyran-2-yloxy)methyl)phenoxy)benzonitrile (CAS RN 943311-78-2)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Ethyl-2-methyl-1,3-dioxolane-2-acetate (CAS RN 6413-10-1)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2-ethyl-3-hydroxy-4-pyrone (CAS RN 4940-11-8)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1-(2,2-Difluorobenzo[d][1,3]dioxol-5-yl)cyclopropanecarboxylic acid (CAS RN 862574-88-7)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3-hydroxy-2-methyl-4-pyrone (CAS RN 118-71-8)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Ethofumesate (ISO) (CAS RN 26225-79-6)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2-Butylbenzofuran (CAS RN 4265-27-4)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7-Methyl-3,4-dihydro-2H-1,5-benzodioxepin-3-one (CAS RN 28940-11-6)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1,3-Dihydro-1,3-dimethoxyisobenzofurane (CAS RN 24388-70-3)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6-Fluoro-3,4-dihydro-2H-1-benzopyran-2-carboxylic acid (CAS RN 99199-60-7)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4,4-Dimethyl-3,5,8-trioxabicyclo[5,1,0]octane (CAS RN 57280-22-5)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1,3:2,4-bis-O-Benzylidene-D-glucitol (CAS RN 32647-67-9)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3-(3,4-Methylenedioxyphenyl)-2-methylpropanal (CAS RN 1205-17-0)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1,3:2,4-bis-O-(4-Methylbenzylidene)-D-glucitol (CAS RN 81541-12-0)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1,3:2,4-bis-O-(3,4-dimethylbenzylidene)-D-glucitol (CAS RN 135861-56-2)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pyrazole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Pyrasulfotole (ISO) (CAS RN 365400-11-9) with a purity by weight of 96%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3-Difluoromethyl-1-methyl-1H-pyrazole-4-carboxylic acid (CAS RN 176969-34-9)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3-Methyl-1-p-tolyl-5-pyrazolone (CAS RN 86-92-0)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1,3-Dimethyl-5-fluoro-1H-pyrazole-4-carbonyl fluoride (CAS RN 191614-02-5)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Edaravone (INN) (CAS RN 89-25-8)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5-Amino-1-[2,6-dichloro-4-(trifluoromethyl)phenyl]-1H-pyrazole-3-carbonitrile (CAS RN 120068-79-3)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Fenpyroximate (ISO) (CAS RN 134098-61-6)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5-Methyl-1-(naphthalen-2-yl)-1,2-dihydro-3H-pyrazol-3-one (CAS RN 1192140-15-0)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Pyraflufen-ethyl (ISO) (CAS RN 129630-19-9)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4,5-Diamino-1-(2-hydroxyethyl)-pyrazolsulphate (CAS RN 155601-30-2)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3-(4,5-Dihydro-3-methyl-5-oxo-1H-pyrazol-1-yl)benzenesulphonic acid (CAS RN 119-17-5)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imidazole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Iprodione (ISO) (CAS RN 36734-19-7)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1-Bromo-3-chloro-5,5-dimethylhydantoin (CAS RN 16079-88-2) / (CAS RN 32718-18-6)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1-Aminohydantoin hydrochloride (CAS RN 2827-56-7)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DL-p-Hydroxyphenylhydantoin (CAS RN 2420-17-9)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5,5-Dimethylhydantoin (CAS RN 77-71-4)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4-(1-hydroxy-1-methylethyl)-2-propylimidazole-5-carboxylate (CAS RN 144689-93-0)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2-(2-chlorophenyl)-1-[2-(2-chlorophenyl)-4,5-diphenyl-2H-imidazol-2-yl]-4,5-diphenyl-1H-imidazole (CAS RN 7189-82-4)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(ISO) (CAS RN 67747-09-5)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Triflumizole (ISO) (CAS RN 68694-11-1)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copper chloride (ISO) (CAS RN 156065-03-1)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1,3-Dimethylimidazolidin-2-one (CAS RN 80-73-9)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Fenamidone (ISO) (CAS RN 161326-34-7)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1-Cyano-2-methyl-1-[2-(5-methylimidazol-4-ylmethylthio)ethyl]isothiourea (CAS RN 52378-40-2)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(S)-tert-Butyl 2-(5-bromo-1H-imidazol-2-yl)pyrrolidine-1-carboxylate (CAS RN 1007882-59-8)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Cyazofamid (ISO), (CAS RN 120116-88-3)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2,2'-Azobis[2-(2-imidazolin-2-yl)propane] dihydrochloride (CAS RN 27776-21-2)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Imazalil (ISO) (CAS RN 35554-44-0)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Enzalutamide INN (CAS RN 915087-33-1)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pyridine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2-Aminopyridin-4-ol hydrochloride (CAS RN 1187932-09-7)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2-(Chloromethyl)-4-(3-methoxypropoxy)-3-methylpyridine hydrochloride(CAS RN 153259-31-5)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2,3-Dichloropyridine (CAS RN 2402-77-9)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(1S,3S,4R)-2-[(1R)-1-phenylethyl]-2-azabicyclo[2.2.1]hept-5-ene-3-carboxylate (CAS RN 130194-96-6)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N,4-Dimethyl-1-(phenylmethyl)- 3-piperidinamine hydrochloride (1:2) (CAS RN 1228879-37-5)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(2S,5R)-5-[(benzyloxy)amino]piperidine-2-carboxylate dihydrochloride (CAS RN 1501976-34-6)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3,5-Dimethylpyridine (CAS RN 591-22-0)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nicotinate (INNM) (CAS RN 93-60-7)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pyrithione powder (CAS RN 14915-37-8)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Boscalid (ISO) (CAS RN 188425-85-6)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Isonicotinic Acid (CAS RN 55-22-1)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2-Chloro-3-cyanopyridine (CAS RN 6602-54-6)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2-Chloromethyl-4-methoxy-3,5-dimethylpyridine hydrochloride (CAS RN 86604-75-3)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Imazethapyr (ISO) (CAS RN 81335-77-5)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2-[4-(Hydrazinylmethyl)phenyl]-pyridine dihydrochloride (CAS RN 1802485-62-6)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Pyridine-2,6-dicarboxylic acid (CAS RN 499-83-2)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Ethyl-3-[(3-amino-4-methylamino-benzoyl)-pyridin-2-yl-amino]-propionate (CAS RN 212322-56-0)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3,5-Dichloro-2-cyanopyridine (CAS RN 85331-33-5)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2-(Chloromethyl)-3-methyl-4-(2,2,2-trifluoroethoxy)pyridine hydrochloride(CAS RN 127337-60-4)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2-(Chloromethyl)-3,4-dimethoxypyridine hydrochloride (CAS RN 72830-09-2)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5-(3-chlorophenyl)-3-methoxypyridine-2-carbonitrile (CAS RN 1415226-39-9)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3-Chloro-(5-trifluoromethyl)-2-pyridineacetonitrile (CAS RN 157764-10-8)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Aminopyralid (ISO) (CAS RN 150114-71-9)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1-[2-[5-Methyl-3-(trifluoromethyl)-1H-pyrazol-1-yl]acetyl]piperidine-4-carbothioamide (CAS RN 1003319-95-6)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of pyridine-2-thiol-1-oxide, sodium salt (CAS RN 3811-73-2)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(2-chloropyridin-3-yl) methanol (CAS RN 42330-59-6)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2,6-dichloropyridine-3-carboxamide (CAS RN 62068-78-4)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2-chloro-6-(3-fluoro-5-isobutoxyphenyl)nicotinic acid (CAS RN 1897387-01-7)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2,2,6,6-tetramethylpiperidin-4-ol (CAS RN 2403-88-5)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Chlorpyrifos (ISO) (CAS RN 2921-88-2)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5-Difluoromethoxy-2-[[(3,4-dimethoxy-2-pyridyl)methyl]thio]-1H-benzimidazole (CAS RN 102625-64-9)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for use in the manufacture of pesticides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with a content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(-)-trans-4-(4'-Fluorophenyl)-3-hydroxymethyl-N-methylpiperidine (CAS RN 105812-81-5)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Flonicamid (ISO) (CAS RN 158062-67-0)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2,5-Dichloro-4,6-dimethylnicotinonitrile (CAS RN 91591-63-8)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6-Chloro-3-nitropyridin-2-ylamine (CAS RN 27048-04-0)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3-Bromopyridine (CAS RN 626-55-1)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4-methyl-2-pyridylamine (CAS RN 695-34-1)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Pyriproxyfen (ISO) (CAS RN 95737-68-1) of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Tert-butyl 3-(6-amino-3-methylpyridin-2-yl)benzoate (CAS RN 1083057-14-0)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2-Fluoro-6-(trifluoromethyl)pyridine (CAS RN 94239-04-0)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Acetamiprid (ISO) (CAS RN 135410-20-7)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(1R,3S,4S)-tert-Butyl 3-(6-bromo-1H-benzo[d]imidazol-2-yl)-2-azabicyclo[2.2.1]heptane-2-carboxylate (CAS RN 1256387-74-2)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2,3-Dichloro-5-trifluoromethylpyridine, (CAS RN 69045-84-7)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5,6-Dimethoxy-2-[(4-piperidinyl)methyl]indan-1-one, (CAS RN 120014-30-4)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Imazamox (ISO) (CAS RN 114311-32-9)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2-Chloro-5-chloromethylpyridine (CAS RN 70258-18-3)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quinoline or isoquinoline ring-system (whether or not hydrogenated), not further fused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Quinmerac (ISO) (CAS RN 90717-03-6)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3-Hydroxy-2-methylquinoline-4-carboxylic acid (CAS RN 117-57-7)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4-oxo-1,4-dihydroquinoline-3-carboxylate (CAS RN 52980-28-6)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4,7-Dichloroquinoline (CAS RN 86-98-6)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1-Cyclopropyl-6,7,8-trifluoro-1,4-dihydro-4-oxo-3-quinolinecarboxylic acid (CAS RN 94695-52-0)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Cloquintocet-mexyl (ISO) (CAS RN 99607-70-2)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Quinoline (CAS RN 91-22-5)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[1-(4-Benzyloxy-benzyl)-2-cyclobutylmethyl-octahydro-isoquinoline-4a,8a-diol] (CUS 0141126-3)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Isoquinoline (CAS RN 119-65-3)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6,7-Dimethoxy-3,4- dihydroisoquinoline hydrochloride (CAS RN 20232-39-7)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Quinolin-8-ol (CAS RN 148-24-3)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 pyrimidine ring (whether or not hydrogenated) or piperazine ring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6-Amino-1,3-dimethyluracil (CAS RN 6642-31-5)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2-Diethylamino-6-hydroxy-4-methylpyrimidine (CAS RN 42487-72-9)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Sitagliptin phosphate monohydrate (CAS RN 654671-77-9)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N,N'-(4,6-Dichloropyrimidine-2,5-diyl)diformamide (CAS RN 116477-30-6)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1-Methyl-3-phenylpiperazine (CAS RN 5271-27-2)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2,4-Diamino-6-chloropyrimidine (CAS RN 156-83-2)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N-(2-oxo-1,2-dihydropyrimidin-4-yl)benzamide (CAS RN 26661-13-2)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6-chloro-1,3-dimethyluracil (CAS RN 6972-27-6)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6-Chloro-3-methyluracil (CAS RN 4318-56-3)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1-(Cyclopropylcarbonyl)piperazine hydrochloride (CAS RN 1021298-67-8)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5-Fluoro-4-hydrazino-2-methoxypyrimidine (CAS RN 166524-64-7)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2-[(2-Amino-6-oxo-1,6-dihydro-9H-purin-9-yl)methoxy]-3-hydroxypropylacetate (CAS RN 88110-89-8)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Mepanipyrim (ISO) (CAS RN 110235-47-7)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4,6-Dichloro-5-fluoropyrimidine (CAS RN 213265-83-9)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6-Iodo-3-propyl-2-thioxo-2,3-dihydroquinazolin-4(1H)-one (CAS RN 200938-58-5)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Ibrutinib (INN) (CAS RN 936563-96-1)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2-(4-(2-Hydroxyethyl)piperazin-1-yl)ethanesulfonic acid (CAS RN 7365-45-9)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1-[3-(Hydroxymethyl)pyridin-2-yl]-4-methyl-2-phenylpiperazine (CAS RN 61337-89-1)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6-Methyl-2-oxoperhydropyrimidin-4-ylurea (CAS RN 1129-42-6) with a purity of 94%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2-(2-Piperazin-1-ylethoxy)ethanol (CAS RN 13349-82-1)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5-Fluoro-2-methoxypyrimidin-4(3H)-one (CAS RN 1480-96-2)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5,7-Dimethoxy(1,2,4)triazolo(1,5-a)pyrimidin-2-amine (CAS RN 13223-43-3)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2,6-Dichloro-4,8-dipiperidinopyrimido[5,4-d]pyrimidine (CAS RN 7139-02-8)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1-Chloromethyl-4-fluoro-1,4-diazoniabicyclo[2.2.2]octane bis(tetrafluoroborate) (CAS RN 140681-55-6)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N-(4-Ethyl-2,3-dioxopiperazin-1-ylcarbonyl)-D-2-phenylglycine (CAS RN 63422-71-9)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(2R,3S/2S,3R)-3-(6-Chloro-5-fluoro pyrimidin-4-yl)-2-(2,4-difluorophenyl)-1-(1H-1,2,4-triazol-1-yl)butan-2-ol hydrochloride, (CAS RN 188416-20-8)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3-(Trifluoromethyl)-5,6,7,8-tetrahydro[1,2,4]triazolo[4,3-a]pyrazine hydrochloride (1:1) (CAS RN 762240-92-6)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5-Bromo-2,4-dichloropyrimidine (CAS RN 36082-50-5)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6-Benzyladenine (CAS RN 1214-39-7)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triazine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Metribuzin (ISO) (CAS RN 21087-64-9) with a purity by weight of 93%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2-Chloro-4,6-dimethoxy-1,3,5-triazine (CAS RN 3140-73-6)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Benzoguanamine (CAS RN 91-76-9)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1,3,5-Tris[3-(dimethylamino)propyl]hexahydro-1,3,5-triazine (CAS RN 15875-13-5)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Troclosene sodium (INNM) (CAS RN 2893-78-9)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2-(4,6-Bis-(2,4-dimethylphenyl)-1,3,5-triazin-2-yl)-5-(octyloxy)-phenol (CAS RN 2725-22-6)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Terbutryn (ISO) (CAS RN 886-50-0)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Cyanuric acid (CAS RN 108-80-5)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1,3,5-Triazine-2,4,6(1H,3H,5H)-trithione, trisodium salt (CAS RN 17766-26-6)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also referred to as ‘symclosene’ under the international non-proprietary name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Metamitron (ISO) (CAS RN 41394-05-2)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Tris(2-hydroxyethyl)-1,3,5-triazinetrione (CAS RN 839-90-7)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Lactams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N-(tert-Butoxycarbonyl)-L-pyroglutamate (CAS RN 144978-12-1)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2-oxo-2,3-dihydro-1H-indole-6-carboxylate (CAS RN 14192-26-8)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5-Vinyl-2-pyrrolidone (CAS RN 7529-16-0)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1-tert-butyl 2-methyl(2S)-5-oxopyrrolidine-1,2-dicarboxylate (CAS RN 108963-96-8)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6-Bromo-3-methyl-3H-dibenz(f,ij)isoquinoline-2,7-dione (CAS RN 81-85-6)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3,3-Pentamethylene-4-butyrolactam (CAS RN 64744-50-9)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(S)-N-[(Diethylamino)methyl]-alpha-ethyl-2-oxo-1-pyrrolidineacetamide L-(+)-tartrate (CAS RN 754186-36-2)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Fenbuconazole (ISO) (CAS RN 114369-43-6)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Myclobutanil (ISO) (CAS RN 88671-89-0)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5-Difluormethoxy-2-mercapto-1-H-benzimidazole (CAS RN 97963-62-7)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2-(2H-benzotriazol-2-yl)-4-methyl-6-(2-methylprop-2-en-1-yl)phenol(CAS RN 98809-58-6)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2-(2H-Benzotriazol-2-yl)-4,6-di-tert-pentylphenol (CAS RN 25973-55-1)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Pyridate (ISO)(CAS RN 55512-33-9) with a purity by weight of 90%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Carfentrazone-ethyl (ISO) (CAS RN 128639-02-1) with a purity by weight of 93%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2-(2,4-Dichlorophenyl)-3-(1H-1,2,4-triazol-1-yl)propan-1-ol (CAS RN 112281-82-0)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2-(2H-Benzotriazol-2-yl)-4,6-bis(1-methyl-1-phenylethyl)phenol (CAS RN 70321-86-7)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1-(Bis(dimethylamino)methylene)-1H-[1,2,3]triazolo[4,5-b]pyridinium 3-oxide hexafluorophosphate(V) (CAS RN 148893-10-1)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Tebuconazole (ISO) (CAS RN 107534-96-3)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1,3-Dihydro-5,6-diamino-2H-benzimidazol-2-one (CAS RN 55621-49-3)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4-(3-(1,1-difluorobut-3-enyl)-7-methoxyquinoxalin-2-yloxy)-3-ethylpyrrolidine-2-carboxylate 4-methylbenzenesulfonate (CUS 0143289-9)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5,6-Dimethylbenzimidazole (CAS RN 582-60-5)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3-[3-(4-Fluorophenyl)-1-(1-methylethyl)-1H-indol-2-yl]-(E)-2-propenal (CAS RN 93957-50-7)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Quizalofop-P-ethyl (ISO) (CAS RN 100646-51-3)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Triadimenol (ISO) (CAS RN 55219-65-3)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Penconazole (ISO) (CAS RN 66246-88-6)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2,4-Dihydro-5-methoxy-4-methyl-3H-1,2,4-triazol-3-on (CAS RN 135302-13-5)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3-Chloro-2-(1,1-difluoro-3-buten-1-yl)-6-methoxyquinoxaline (CAS RN 1799733-46-2)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8-Chloro-5,10-dihydro-11H-dibenzo [b,e] [1,4]diazepin-11-one (CAS RN 50892-62-1)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(4aS,7aS)-Octahydro-1H-pyrrolo[3,4-b]pyridine (CAS RN 151213-40-0)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O-(benzotriazol-1-yl)-N,N,N',N'-tetramethyluronium tetrafluoroborate (CAS RN 125700-67-6)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trans-4-Hydroxy-L-proline (CAS RN 51-35-4)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5-[4'-(bromomethyl)biphenyl-2-yl]-1-trityl-1H-tetrazole (CAS RN 124750-51-2)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(S)-2,2,4-Trimethylpyrrolidine hydrochloride (CAS RN 1897428-40-8)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3-ethyl-4-hydroxypyrrolidine-2-carboxylate 4-methylbenzenesulphonate (CAS RN 1799733-43-9)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Maleic hydrazide (ISO) (CAS RN 123-33-1)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(S)-indoline-2-carboxylic acid (CAS RN 79815-20-6)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Paclobutrazol (ISO) (CAS RN 76738-62-0)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5-Amino-6-methyl-2-benzimidazolone (CAS RN 67014-36-2)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Metconazole (ISO) (CAS RN 125116-23-6)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Diquat dibromide (ISO) (CAS RN 85-00-7) in aqueous solution for use in the manufacture of herbicides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N-Boc-trans-4-Hydroxy-L-proline methyl ester (CAS RN 74844-91-0)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(S)-5-(tert-butoxycarbonyl)-5-azaspiro[2.4]heptane-6-carboxylate (CUS 0133723-1)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3-(Salicyloylamino)-1,2,4-triazole (CAS RN 36411-52-6)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Pyridaben (ISO) (CAS RN 96489-71-3)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3,5-diamino-6-chloropyrazine-2-carboxylate (CAS RN 1458-01-1)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2-(5-Methoxyindol-3-yl)ethylamine (CAS RN 608-07-1)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Candesartan ethyl ester (INNM), (CAS RN 139481-58-6)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10-Methoxyiminostilbene (CAS RN 4698-11-7)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1,4,7-Trimethyl-1,4,7-Triazacyclononane (CAS RN 96556-05-7)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5-(acetoacetylamino)benzimidazolone (CAS RN 26576-46-5)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Imidazo[1,2-b] pyridazine-hydrochloride (CAS RN 18087-70-2)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3-Amino-3-azabicyclo (3.3.0) octane hydrochloride (CAS RN 58108-05-7)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1,2,3-Benzotriazole (CAS RN 95-14-7)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Tolytriazole (CAS RN 29385-43-1)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Carbendazim (ISO) (CAS RN 10605-21-7)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thiazole ring (whether or not hydrogenated) in the structure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Hexythiazox (ISO) (CAS RN 78587-05-0)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4-Nitrophenyl thiazol-5-ylmethyl carbonate (CAS RN 144163-97-3)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2-(4-Methylthiazol-5-yl)ethanol (CAS RN 137-00-8)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(S)-Ethyl-2-(3-((2-isopropylthiazol-4-yl)methyl)-3-methylureido)-4-morpholinobutanoate oxalate (CAS RN 1247119-36-3)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(2-Isopropylthiazol-4-yl)-N-methylmethanamine dihydrochloride (CAS RN 1185167-55-8)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2-Cyanimino-1,3-thiazolidine (CAS RN 26364-65-8)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Fosthiazate (ISO) (CAS RN 98886-44-3)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3,4-Dichloro-5-carboxyisothiazole (CAS RN 18480-53-0)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Benthiavalicarb-isopropyl (ISO) (CAS RN 177406-68-7)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2-[[(Z)-[1-(2-Amino-4-thiazolyl)-2-(2-benzothiazolylthio)-2-oxoethylidene]amino]oxy]-acetic acid, methyl ester (CAS RN 246035-38-1)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1,2-Benzisothiazol-3(2H)-one (Benzisothiazolinone (BIT)) (CAS RN 2634-33-5)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S-(1,3-Benzothiazol-2-yl)-(Z)-2-(2-aminothiazol-4-yl)-2-(acetyloxyimino)thioacetate, (CAS RN 104797-47-9)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Benzothiazol-2-yl-(Z)-2-trityloxyimino-2-(2-aminothiazole-4-yl)-thioacetate (CAS RN 143183-03-3)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N,N-Bis(1,3-benzothiazol-2-ylsulphanyl)-2-methylpropan-2-amine (CAS RN 3741-80-8)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phenothiazine ring-system (whether or not hydrogenated), not further fused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2-Methylthiophenothiazine (CAS RN 7643-08-5)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Fluralaner (INN) (CAS RN 864731-61-3)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Dimethomorph (ISO) (CAS RN 110488-70-5)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Carboxin (ISO) (CAS RN 5234-68-4)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Difenoconazole (ISO) (CAS RN 119446-68-3)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2-[4-(Dibenzo[b,f][1,4]thiazepin-11-yl)piperazin-1-yl] ethanol(CAS RN 329216-67-3)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Thiophene (CAS RN 110-02-1)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Acesulfame potassium (potassium salt of 6-methyl-1,2,3-oxathiazin-4(3H)-one 2,2-dioxide; CAS RN 55589-62-3) ace-K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Bromuconazole (ISO) with a purity by weight of 96% or more (CAS RN 116255-48-2)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Flufenacet (ISO) (CAS RN 142459-58-3)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2,4-Diethyl-9H-thioxanthen-9-one (CAS RN 82799-44-8)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4-Methylmorpholine 4-oxide in an aqueous solution (CAS RN 7529-22-8)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2-(4-Hydroxyphenyl)-1-benzothiophene-6-ol (CAS RN 63676-22-2)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11-(Piperazin-1-yl)dibenzo[b,f][1,4]thiazepine dihydrochloride (CAS RN 111974-74-4)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Dibenzo[b,f][1,4]thiazepin-11(10H)-one (CAS RN 3159-07-7)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5′-diphospho-N-acetylgalactosamine disodium salt (CAS RN 91183-98-1)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5′-diphosphoglucuronic acid trisodium salt (CAS RN 63700-19-6)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7-[4-(Diethylamino)-2-ethoxyphenyl]-7-(1-ethyl-2-methyl-1H-indol-3-yl)furo[3,4-b]pyridin-5(7H)-one (CAS RN 69898-40-4)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Oxadiazon (ISO) (CAS RN 19666-30-9)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4-Propan-2-ylmorpholine (CAS RN 1004-14-4)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4-(Oxiran-2-ylmethoxy)-9H-carbazole (CAS RN 51997-51-4)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11-[4-(2-Chloro-ethyl)-1-piperazinyl]dibenzo(b,f)(1,4)thiazepine (CAS RN 352232-17-8)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1-(Morpholin-4-yl)prop-2-en-1-one (CAS RN 5117-12-4)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Propiconazole (ISO) (CAS RN 60207-90-1) with a purity by weight of 92%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4-Methoxy-5-(3-morpholin-4-yl-propoxy)-2-nitro-benzonitrile (CAS RN 675126-26-8)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with a content by weight of 98%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for use in the manufacture of pesticides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Propan-2-ol -- 2-methyl-4-(4-methylpiperazin-1-yl)-10H-thieno[2,3-b][1,5]benzodiazepine (1:2) dihydrate, (CAS RN 864743-41-9)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Cytidine 5'-(disodium phosphate) (CAS RN 6757-06-8)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10-[1,1'-Biphenyl]-4-yl-2-(1-methylethyl)-9-oxo-9H-thioxanthenium hexafluorophosphate (CAS RN 591773-92-1)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Epoxiconazole (ISO) (CAS RN 133855-98-8)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4-Methoxy-3-(3-morpholin-4-yl-propoxy)-benzonitrile (CAS RN 675126-28-0)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2-benzyl-2-dimethylamino-4'-morpholinobutyrophenone (CAS RN 119313-12-1)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1-[5-(2,6-Difluorophenyl)-4,5-dihydro-1,2-oxazol-3-yl]ethanone (CAS RN 1173693-36-1)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(6R,7R)-7-Amino-8-oxo-3-(1-propenyl)-5-thia-1 -azabicyclo[4.2.0]oct-2-ene-2-carboxylic acid (CAS RN 120709-09-3)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Dimethenamide-P (ISO) (CAS RN 163515-14-8)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Dolutegravir (INN) (CAS RN 1051375-16-6) or dolutegravir sodium (CAS RN 1051375-19-9)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DL-Homocysteine thiolactone hydrochloride (CAS RN 6038-19-3)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5-(1,2-dithiolan-3-yl)valeric acid (CAS RN 1077-28-7)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17-acetate (CAS RN 119302-24-8)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(CAS RN 119302-20-4)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2-Bromo-5-benzoylthiophene (CAS RN 31161-46-3)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Tetrahydrothiophene-1,1-dioxide (CAS RN 126-33-0)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2-Isopropylthioxanthone (CAS RN 5495-84-1)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(4R-cis)-1,1-Dimethylethyl-6-[2[2-(4-fluorophenyl)-5-(1-isopropyl)-3-phenyl-4-[(phenylamino)carbonyl]-1H-pyrrol-1-yl]ethyl]-2,2-dimethyl-1,3-dioxane-4-acetate (CAS RN 125971-95-1)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2,5-Thiophenediylbis(5-tert-butyl-1,3-benzoxazole) (CAS RN 7128-64-5)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Thiophen-2-ethanol (CAS RN 5402-55-1)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Flumioxazin (ISO) (CAS RN 103361-09-7) of a purity by weight of 96%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Etoxazole (ISO) (CAS RN 153233-91-1) of a purity by weight of 94,8%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Dithianon (ISO) (CAS RN 3347-22-6)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2,2'-(1,4-Phenylene)bis(4H-3,1-benzoxazin-4-one) (CAS RN 18600-59-4)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N-Methylperfluorooctane sulphonamide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N-Ethylperfluorooctane sulphonamide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N-Ethyl-N-(2-hydroxyethyl) perfluorooctane sulphonamide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N-(2-Hydroxyethyl)-N-methylperfluorooctane sulphonamide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perfluorooctane sulphonamides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Florasulam (ISO) (CAS RN 145701-23-1)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Flupyrsulfuron-methyl-sodium (ISO) (CAS RN 144740-54-5)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Toluenesulphonamides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N-[4-(2-Chloroacetyl)phenyl]methanesulphonamide (CAS RN 64488-52-4)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Triflusulfuron-methyl (ISO) (CAS RN 126535-15-7)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(3R,5S,6E)-7-{4-(4-fluorophenyl)-6-isopropyl-2-[methyl(methylsulfonyl)amino]pyrimidin-5-yl}-3,5-dihydroxyhept-6-enoate (CAS RN 147118-40-9)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N-Fluorobenzenesulphonimide (CAS RN 133745-75-2)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6-Aminopyridine-2-sulfonamide (CAS RN 75903-58-1)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Chlorsulfuron (ISO) (CAS RN 64902-72-3)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Venetoclax (INN) (CAS 1257044-40-8)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Penoxsulam (ISO) (CAS RN 219714-96-2)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Oryzalin (ISO) (CAS RN 19044-88-3)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Rimsulfuron (ISO) (CAS RN 122931-48-0)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Halosulfuron-methyl (ISO) (CAS RN 100784-20-1) with a purity by weight of 98%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(3R,5S,6E)-7-[4-(4-Fluorophenyl)-2-[methyl(methylsulfonyl)amino]-6-(propan-2-yl)pyrimidin-5-yl]-3,5-dihydroxyhept-6-enoic acid -- 1-[(R)-(4-chlorophenyl)(phenyl)methyl]piperazine (1:1), (CAS RN 1235588-99-4)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4,4'-Oxydi(benzenesulphonohydrazide) (CAS RN 80-51-3)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(1R,2R)-1-Amino-2-(difluoromethyl)-N-(1-methylcyclopropylsulphonyl) cyclopropanecarboxamide hydrochloride (CUS 0143290-2)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2,4-Dichloro-5-sulphamoylbenzoic acid (CAS RN 2736-23-4)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Propoxycarbazone-sodium (ISO) (CAS RN 181274-15-7)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Thifensulfuron-methyl (ISO) (CAS RN 79277-27-3)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N-(p-Toluenesulphonyl)-N'-(3-(p-toluenesulphonyloxy)phenyl)urea (CAS RN 232938-43-1)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N-{2-[(phenylcarbamoyl)amino]phenyl}benzenesulphonamide (CAS RN 215917-77-4)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1-Methylcyclopropane-1-sulphonamide (CAS RN 669008-26-8)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Flazasulfuron (ISO) (CAS RN 104040-78-0) with a purity of 94% by weight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Nicosulphuron (ISO), (CAS RN 111991-09-4) of a purity by weight of 91%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Tribenuron-methyl (ISO) (CAS RN 101200-48-0)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N-(2-phenoxyphenyl)methanesulphonamide (CAS RN 51765-51-6)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(2S)-2-Benzyl-N,N-dimethylaziridine-1-sulfonamide (CAS RN 902146-43-4)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Metsulfuron-methyl (ISO) (CAS RN 74223-64-6)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[[4-[2-[[(3-Ethyl-2,5-dihydro-4-methyl-2-oxo-1H-pyrrol-1-yl)carbonyl]amino] ethyl]phenyl]sulfonyl]-carbamic acid ethyl ester, (CAS RN 318515-70-7)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4-[[(2-Methoxybenzoyl)amino]sulfonyl]benzoyl chloride (CAS RN 816431-72-8)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N-[4-(Isopropylaminoacetyl)phenyl]methanesulphonamide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N-(2-(4-Amino-N-ethyl-m-toluidino)ethyl)methanesulphonamide sesquisulphate monohydrate (CAS RN 25646-71-3)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3-(3-Bromo-6-fluoro-2-methylindol-1-ylsulphonyl)-N,N-dimethyl-1,2,4-triazol-1-sulphonamide (CAS RN 348635-87-0)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2,4,4-Trimethylpentan-2-aminium (3R,5S,E)-7-(4-(4-fluorophenyl)-6-isopropyl-2-(N-methylmethylsulfonamido)pyrimidin-5-yl)-3,5-dihydroxyhept-6-enoate (CAS RN 917805-85-7)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Vitamins and their derivatives, unmixed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2</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w:t>
            </w:r>
            <w:r>
              <w:rPr>
                <w:vertAlign w:val="subscript"/>
              </w:rPr>
              <w:t>3</w:t>
            </w:r>
            <w:r>
              <w:t> or vitamin B</w:t>
            </w:r>
            <w:r>
              <w:rPr>
                <w:vertAlign w:val="subscript"/>
              </w:rPr>
              <w:t>5</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6</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w:r>
            <w:r>
              <w:rPr>
                <w:vertAlign w:val="subscript"/>
              </w:rPr>
              <w:t>2</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natural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Polypeptide hormones, protein hormones and glycoprotein hormones, their derivatives and structural analogues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Steroidal hormones, their derivatives and structural analogues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Prostaglandins, thromboxanes and leukotrienes, their derivatives and structural analogues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Rutoside (rutin)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Hesperidin (CAS RN 520-26-3)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Ethylvanillin beta-D-glucopyranoside (CAS RN 122397-96-0)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Rebaudioside A (CAS RN 58543-16-1)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Purified steviol glycoside with a rebaudioside M (CAS RN 1220616-44-3) content of 80% or more but not more than 90% by weight for use in the manufacture of non-alcoholic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opium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cinchona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Caffeine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Ephedrines and their salts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Theophylline and aminophylline (theophylline-ethylenediamine)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rye ergot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vegetal origin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Rhamnose, raffinose and mannose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D-Xylose (CAS RN 58-86-6)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Trehalose dihydrate (CAS RN 6138-23-4)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Penicillins and their derivatives with a penicillanic acid structure;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Streptomycins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Tetracyclines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Chloramphenicol and its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Erythromycin and its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triacetoxyborohydride (CAS RN 56553-60-7)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