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76</w:t>
      </w:r>
      <w:r>
        <w:br/>
        <w:t>Aluminium and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Unwrought aluminium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Aluminium, not alloyed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Aluminium alloys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Slabs and billets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7601 20 80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7602 00 11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Turnings, shavings, chips, milling waste, sawdust and filings; waste of coloured, coated or bonded sheets and foil, of a thickness (excluding any backing) not exceeding 0.2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7602 00 11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Turnings, shavings, chips, milling waste, sawdust and filings; waste of coloured, coated or bonded sheets and foil, of a thickness (excluding any backing) not exceeding 0.2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7602 00 19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(including factory rejects)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powders and flakes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 of non-lamellar structure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 of lamellar structure; flakes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bars, rods and profiles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aluminium, not alloyed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 and rods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Profiles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aluminium alloys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Hollow profiles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Bars and rods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Profiles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wire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aluminium, not alloyed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which the maximum cross-sectional dimension exceeds 7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aluminium alloys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which the maximum cross-sectional dimension exceeds 7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plates, sheets and strip, of a thickness exceeding 0.2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Rectangular (including square)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aluminium, not alloyed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Painted, varnished or coated with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of a thickness of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3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less than 3 mm but less than 6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less than 6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 alloys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Beverage can body stock, end stock and tab stock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Beverage can body stock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Beverage can end stock and tab stock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Painted, varnished or coated with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Painted, varnished or coated with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Painted, varnished or coated with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Painted, varnished or coated with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Other, of a thickness of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of a thickness of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of a thickness of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Other, of a thickness of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3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3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3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3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less than 3 mm but less than 6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less than 3 mm but less than 6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less than 3 mm but less than 6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less than 3 mm but less than 6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less than 6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less than 6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less than 6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less than 6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aluminium, not alloyed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 alloys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foil (whether or not printed or backed with paper, paperboard, plastics or similar backing materials) of a thickness (excluding any backing) not exceeding 0.2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backed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Rolled but not further worked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of less than 0.021 mm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rolls of a weight not exceeding 10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of not less than 0.021 mm but not more than 0.2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of less than 0.021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of not less than 0.021 mm but not more than 0.2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Backed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10.0%</w:t></w:r></w:t>
            </w:r>//-->
            <w:r>
              <w:t>10.0%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(excluding any backing) of less than 0.021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(excluding any backing) of not less than 0.021 mm but not more than 0.2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tubes and pipes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aluminium, not alloyed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attached fittings, suitable for conducting gases or liquids,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7608 10 00 20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Tubes and pipes, ready for fitting, usable as hydraulic conduits or as conduits for fuel-oil or lubricants for use in certain types of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aluminium alloys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Welded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attached fittings, suitable for conducting gases or liquids,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Tubes and pipes, ready for fitting, usable as hydraulic conduits or as conduits for fuel-oil or lubricants for use in certain types of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extruded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extruded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attached fittings, suitable for conducting gases or liquids,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attached fittings, suitable for conducting gases or liquids,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Tubes and pipes, ready for fitting, usable as hydraulic conduits or as conduits for fuel-oil or lubricants for use in certain types of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Seamless aluminium alloyed extruded tubes with: - an outer diameter of 60 mm or more but not more than 420 mm, and - a wall thickness of 10 mm or more but not more than 80 mm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tube or pipe fittings (for example, couplings, elbows, sleeves)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structures (excluding prefabricated buildings of heading 9406) and parts of structures (for example, bridges and bridge-sections, towers, lattice masts, roofs, roofing frameworks, doors and windows and their frames and thresholds for doors, balustrades, pillars and columns); aluminium plates, rods, profiles, tubes and the like, prepared for use in structures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structures (excluding prefabricated buildings of heading 9406) and parts of structures (for example, bridges and bridge-sections, towers, lattice masts, roofs, roofing frameworks, doors and windows and their frames and thresholds for doors, balustrades, pillars and columns); aluminium plates, rods, profiles, tubes and the like, prepared for use in structures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Doors, windows and their frames and thresholds for doors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Doors, windows and their frames and thresholds for doors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Bridges and bridge-sections, towers and lattice masts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reservoirs, tanks, vats and similar containers, for any material (other than compressed or liquefied gas), of a capacity exceeding 300 litres, whether or not lined or heat-insulated, but not fitted with mechanical or thermal equipment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casks, drums, cans, boxes and similar containers (including rigid or collapsible tubular containers), for any material (other than compressed or liquefied gas), of a capacity not exceeding 300 litres, whether or not lined or heat-insulated, but not fitted with mechanical or thermal equipment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Collapsible tubular containers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Containers of a kind used for aerosols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Manufactured from foil of a thickness not exceeding 0.2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Manufactured from foil of a thickness not exceeding 0.2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containers for compressed or liquefied gas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Stranded wire, cables, plaited bands and the like, of aluminium, not electrically insulated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steel core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Table, kitchen or other household articles and parts thereof, of aluminium; pot scourers and scouring or polishing pads, gloves and the like, of aluminium; sanitary ware and parts thereof, of aluminium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Table, kitchen or other household articles and parts thereof; pot scourers and scouring or polishing pads, gloves and the like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Cast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Manufactured from foil of a thickness not exceeding 0.2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Sanitary ware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aluminium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Nails, tacks, staples (other than those of heading 8305), screws, bolts, nuts, screw hooks, rivets, cotters, cotter pins, washers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Cloth, grill, netting and fencing, of aluminium wire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Cast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