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F8" w:rsidRDefault="00AF288B">
      <w:pPr>
        <w:pStyle w:val="Heading2"/>
      </w:pPr>
      <w:r>
        <w:t>Chapter 22</w:t>
      </w:r>
      <w:r>
        <w:br/>
        <w:t>Beverages, Spirits and Vinegar</w:t>
      </w:r>
    </w:p>
    <w:p w:rsidR="00D769F8" w:rsidRDefault="00D769F8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D769F8" w:rsidTr="00732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D769F8" w:rsidRDefault="00AF288B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D769F8" w:rsidRDefault="00AF288B">
            <w:pPr>
              <w:pStyle w:val="NormalinTable"/>
            </w:pPr>
            <w:r>
              <w:t>Description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Waters, including natural or artificial mineral waters and aerated waters, not containing added sugar or other sweetening matter nor flavoured; ice and </w:t>
            </w:r>
            <w:r>
              <w:rPr>
                <w:b/>
              </w:rPr>
              <w:t>snow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Mineral waters and aerated waters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Natural mineral waters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carbonated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Waters, including mineral waters and </w:t>
            </w:r>
            <w:r>
              <w:rPr>
                <w:b/>
              </w:rPr>
              <w:t>aerated waters, containing added sugar or other sweetening matter or flavoured, and other non-alcoholic beverages, not including fruit or vegetable juices of heading 2009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Waters, including mineral waters and aerated waters, containing a</w:t>
            </w:r>
            <w:r>
              <w:rPr>
                <w:b/>
              </w:rPr>
              <w:t>dded sugar or other sweetening matter or flavoured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Non-alcoholic beer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containing products of headings 0401 to 0404 or fat obtained from products of headings 0401 to 0404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Soya-based beverages with a protein content of 2.8% or more by weight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Soya-based beverages with a protein content of less than </w:t>
            </w:r>
            <w:r>
              <w:t>2.8% by weight; beverages based on nuts of Chapter 8, cereals of Chapter 10 or seeds of Chapter 12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Other, containing by weight of fat obtained from the products of headings 0401 to 0404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0.2%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0.2% or more but less than 2%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2% or more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Beer made from malt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containers holding 10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bottles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containers holding more than 10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Wine of fresh grapes, including fortified wines; grape must other than that of heading 2009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Sparkling wine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protected designation of origin (PDO)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Champagne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Cava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Prosecco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Asti spumante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wine; grape must with fermentation prevented or arrested by the addition of alcohol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Wine, other than that referred to in subheading</w:t>
            </w:r>
            <w:r>
              <w:t xml:space="preserve"> 2204 10, in bottles with 'mushroom' stoppers held in place by ties or fastenings; wine, otherwise put up, with an excess pressure due to carbon dioxide in solution of not less than 1 bar but less than 3 bar, measured at a temperature of 20 °C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protected designation of origin (PDO)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Produced in the </w:t>
            </w:r>
            <w:r>
              <w:t>European Union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Alsace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Bordeaux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Bourgogne (Burgundy)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Val de Loire (Loire Valley)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Mosel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</w:t>
            </w:r>
            <w:r>
              <w:t xml:space="preserve">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Pfalz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</w:t>
            </w:r>
            <w:r>
              <w:t>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Rheinhessen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Tokaj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Lazio (Latium)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Toscana (Tuscany)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Trentino, Alto Adige and Friuli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</w:t>
            </w:r>
            <w:r>
              <w:rPr>
                <w:b/>
              </w:rPr>
              <w:t xml:space="preserve"> 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Veneto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Sicilia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not </w:t>
            </w:r>
            <w:r>
              <w:t>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Vinho</w:t>
            </w:r>
            <w:proofErr w:type="spellEnd"/>
            <w:r>
              <w:t xml:space="preserve"> Verde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</w:t>
            </w:r>
            <w:r>
              <w:t>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Penedés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</w:t>
            </w:r>
            <w:r>
              <w:t xml:space="preserve">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Rioja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Valencia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</w:t>
            </w:r>
            <w:r>
              <w:t xml:space="preserve">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Bordeaux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Bourgogne (Burgundy)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exceeding 15% </w:t>
            </w:r>
            <w:r>
              <w:t>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Beaujolais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</w:t>
            </w:r>
            <w:r>
              <w:t>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Vallée</w:t>
            </w:r>
            <w:proofErr w:type="spellEnd"/>
            <w:r>
              <w:t xml:space="preserve"> du Rhône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Languedoc-Roussillon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Val de Loire (Loire Valley)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Sicilia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2204 21 61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Piemonte (Piedmont)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not </w:t>
            </w:r>
            <w:r>
              <w:t>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2204 21 66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Toscana (Tuscany)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Trentino and Alto Adige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Veneto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Dão</w:t>
            </w:r>
            <w:proofErr w:type="spellEnd"/>
            <w:r>
              <w:t xml:space="preserve">, </w:t>
            </w:r>
            <w:proofErr w:type="spellStart"/>
            <w:r>
              <w:t>Bairrada</w:t>
            </w:r>
            <w:proofErr w:type="spellEnd"/>
            <w:r>
              <w:t xml:space="preserve"> and Douro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Navarra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Penedés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</w:t>
            </w:r>
            <w:r>
              <w:rPr>
                <w:b/>
              </w:rPr>
              <w:t>76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Rioja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Valdepeñas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</w:t>
            </w:r>
            <w:r>
              <w:t>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</w:t>
            </w:r>
            <w:r>
              <w:t>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not </w:t>
            </w:r>
            <w:r>
              <w:t>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 or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Madeira and Setubal muscatel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Sherry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vol </w:t>
            </w:r>
            <w:r>
              <w:t>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Marsala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15% vol </w:t>
            </w:r>
            <w:r>
              <w:t>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</w:t>
            </w:r>
            <w:r>
              <w:rPr>
                <w:b/>
              </w:rPr>
              <w:t>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Samos and Muscat de Lemnos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Port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2204 21 90 95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15% </w:t>
            </w:r>
            <w:r>
              <w:t>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 or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Aïn </w:t>
            </w:r>
            <w:proofErr w:type="spellStart"/>
            <w:r>
              <w:t>Bessem-Bouira</w:t>
            </w:r>
            <w:proofErr w:type="spellEnd"/>
            <w:r>
              <w:t xml:space="preserve">, </w:t>
            </w:r>
            <w:proofErr w:type="spellStart"/>
            <w:r>
              <w:t>Médéa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du </w:t>
            </w:r>
            <w:proofErr w:type="spellStart"/>
            <w:r>
              <w:t>Zaccar</w:t>
            </w:r>
            <w:proofErr w:type="spellEnd"/>
            <w:r>
              <w:t xml:space="preserve">, </w:t>
            </w:r>
            <w:proofErr w:type="spellStart"/>
            <w:r>
              <w:t>Dahra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Mascara, </w:t>
            </w:r>
            <w:proofErr w:type="spellStart"/>
            <w:r>
              <w:t>Monts</w:t>
            </w:r>
            <w:proofErr w:type="spellEnd"/>
            <w:r>
              <w:t xml:space="preserve"> du </w:t>
            </w:r>
            <w:proofErr w:type="spellStart"/>
            <w:r>
              <w:t>Tessalah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Tlemcen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Berkane</w:t>
            </w:r>
            <w:proofErr w:type="spellEnd"/>
            <w:r>
              <w:t xml:space="preserve">, </w:t>
            </w:r>
            <w:proofErr w:type="spellStart"/>
            <w:r>
              <w:t>Saïs</w:t>
            </w:r>
            <w:proofErr w:type="spellEnd"/>
            <w:r>
              <w:t xml:space="preserve">, Beni </w:t>
            </w:r>
            <w:proofErr w:type="spellStart"/>
            <w:r>
              <w:t>M'Tir</w:t>
            </w:r>
            <w:proofErr w:type="spellEnd"/>
            <w:r>
              <w:t xml:space="preserve">, </w:t>
            </w:r>
            <w:proofErr w:type="spellStart"/>
            <w:r>
              <w:t>Guerrouane</w:t>
            </w:r>
            <w:proofErr w:type="spellEnd"/>
            <w:r>
              <w:t xml:space="preserve">, </w:t>
            </w:r>
            <w:proofErr w:type="spellStart"/>
            <w:r>
              <w:t>Zemmour</w:t>
            </w:r>
            <w:proofErr w:type="spellEnd"/>
            <w:r>
              <w:t xml:space="preserve">, </w:t>
            </w:r>
            <w:proofErr w:type="spellStart"/>
            <w:r>
              <w:t>Zennata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Cote</w:t>
            </w:r>
            <w:r>
              <w:t>aux</w:t>
            </w:r>
            <w:proofErr w:type="spellEnd"/>
            <w:r>
              <w:t xml:space="preserve"> </w:t>
            </w:r>
            <w:proofErr w:type="spellStart"/>
            <w:r>
              <w:t>d'Utique</w:t>
            </w:r>
            <w:proofErr w:type="spellEnd"/>
            <w:r>
              <w:t xml:space="preserve">, </w:t>
            </w:r>
            <w:proofErr w:type="spellStart"/>
            <w:r>
              <w:t>Kelibia</w:t>
            </w:r>
            <w:proofErr w:type="spellEnd"/>
            <w:r>
              <w:t xml:space="preserve">, </w:t>
            </w:r>
            <w:proofErr w:type="spellStart"/>
            <w:r>
              <w:t>Thibar</w:t>
            </w:r>
            <w:proofErr w:type="spellEnd"/>
            <w:r>
              <w:t xml:space="preserve">, </w:t>
            </w:r>
            <w:proofErr w:type="spellStart"/>
            <w:r>
              <w:t>Mornag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Aïn </w:t>
            </w:r>
            <w:proofErr w:type="spellStart"/>
            <w:r>
              <w:t>Bessem-Bouira</w:t>
            </w:r>
            <w:proofErr w:type="spellEnd"/>
            <w:r>
              <w:t xml:space="preserve">, </w:t>
            </w:r>
            <w:proofErr w:type="spellStart"/>
            <w:r>
              <w:t>Médéa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</w:t>
            </w:r>
            <w:r>
              <w:t xml:space="preserve">du </w:t>
            </w:r>
            <w:proofErr w:type="spellStart"/>
            <w:r>
              <w:t>Zaccar</w:t>
            </w:r>
            <w:proofErr w:type="spellEnd"/>
            <w:r>
              <w:t xml:space="preserve">, </w:t>
            </w:r>
            <w:proofErr w:type="spellStart"/>
            <w:r>
              <w:t>Dahra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Mascara, </w:t>
            </w:r>
            <w:proofErr w:type="spellStart"/>
            <w:r>
              <w:t>Monts</w:t>
            </w:r>
            <w:proofErr w:type="spellEnd"/>
            <w:r>
              <w:t xml:space="preserve"> du </w:t>
            </w:r>
            <w:proofErr w:type="spellStart"/>
            <w:r>
              <w:t>Tessalah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Tlemcen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Berkane</w:t>
            </w:r>
            <w:proofErr w:type="spellEnd"/>
            <w:r>
              <w:t xml:space="preserve">, </w:t>
            </w:r>
            <w:proofErr w:type="spellStart"/>
            <w:r>
              <w:t>Saïs</w:t>
            </w:r>
            <w:proofErr w:type="spellEnd"/>
            <w:r>
              <w:t xml:space="preserve">, Beni </w:t>
            </w:r>
            <w:proofErr w:type="spellStart"/>
            <w:r>
              <w:t>M'Tir</w:t>
            </w:r>
            <w:proofErr w:type="spellEnd"/>
            <w:r>
              <w:t xml:space="preserve">, </w:t>
            </w:r>
            <w:proofErr w:type="spellStart"/>
            <w:r>
              <w:t>Guerrouane</w:t>
            </w:r>
            <w:proofErr w:type="spellEnd"/>
            <w:r>
              <w:t xml:space="preserve">, </w:t>
            </w:r>
            <w:proofErr w:type="spellStart"/>
            <w:r>
              <w:t>Zemmour</w:t>
            </w:r>
            <w:proofErr w:type="spellEnd"/>
            <w:r>
              <w:t xml:space="preserve">, </w:t>
            </w:r>
            <w:proofErr w:type="spellStart"/>
            <w:r>
              <w:t>Zennata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Coteaux</w:t>
            </w:r>
            <w:proofErr w:type="spellEnd"/>
            <w:r>
              <w:t xml:space="preserve"> </w:t>
            </w:r>
            <w:proofErr w:type="spellStart"/>
            <w:r>
              <w:t>d'Utique</w:t>
            </w:r>
            <w:proofErr w:type="spellEnd"/>
            <w:r>
              <w:t xml:space="preserve">, </w:t>
            </w:r>
            <w:proofErr w:type="spellStart"/>
            <w:r>
              <w:t>Kelibia</w:t>
            </w:r>
            <w:proofErr w:type="spellEnd"/>
            <w:r>
              <w:t xml:space="preserve">, </w:t>
            </w:r>
            <w:proofErr w:type="spellStart"/>
            <w:r>
              <w:t>Thibar</w:t>
            </w:r>
            <w:proofErr w:type="spellEnd"/>
            <w:r>
              <w:t xml:space="preserve">, </w:t>
            </w:r>
            <w:proofErr w:type="spellStart"/>
            <w:r>
              <w:t>Mornag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</w:t>
            </w:r>
            <w:r>
              <w:rPr>
                <w:b/>
              </w:rPr>
              <w:t xml:space="preserve"> 93 29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vol but </w:t>
            </w:r>
            <w:r>
              <w:t>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not </w:t>
            </w:r>
            <w:r>
              <w:t>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Aïn </w:t>
            </w:r>
            <w:proofErr w:type="spellStart"/>
            <w:r>
              <w:t>Bessem-Bouira</w:t>
            </w:r>
            <w:proofErr w:type="spellEnd"/>
            <w:r>
              <w:t xml:space="preserve">, </w:t>
            </w:r>
            <w:proofErr w:type="spellStart"/>
            <w:r>
              <w:t>Médéa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du </w:t>
            </w:r>
            <w:proofErr w:type="spellStart"/>
            <w:r>
              <w:t>Zaccar</w:t>
            </w:r>
            <w:proofErr w:type="spellEnd"/>
            <w:r>
              <w:t xml:space="preserve">, </w:t>
            </w:r>
            <w:proofErr w:type="spellStart"/>
            <w:r>
              <w:t>Dahra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Mascara, </w:t>
            </w:r>
            <w:proofErr w:type="spellStart"/>
            <w:r>
              <w:t>Monts</w:t>
            </w:r>
            <w:proofErr w:type="spellEnd"/>
            <w:r>
              <w:t xml:space="preserve"> du </w:t>
            </w:r>
            <w:proofErr w:type="spellStart"/>
            <w:r>
              <w:t>Tessalah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Tlemcen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2204 21 94 12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Berkane</w:t>
            </w:r>
            <w:proofErr w:type="spellEnd"/>
            <w:r>
              <w:t xml:space="preserve">, </w:t>
            </w:r>
            <w:proofErr w:type="spellStart"/>
            <w:r>
              <w:t>Saïs</w:t>
            </w:r>
            <w:proofErr w:type="spellEnd"/>
            <w:r>
              <w:t xml:space="preserve">, Beni </w:t>
            </w:r>
            <w:proofErr w:type="spellStart"/>
            <w:r>
              <w:t>M'Tir</w:t>
            </w:r>
            <w:proofErr w:type="spellEnd"/>
            <w:r>
              <w:t xml:space="preserve">, </w:t>
            </w:r>
            <w:proofErr w:type="spellStart"/>
            <w:r>
              <w:t>Guerrouane</w:t>
            </w:r>
            <w:proofErr w:type="spellEnd"/>
            <w:r>
              <w:t xml:space="preserve">, </w:t>
            </w:r>
            <w:proofErr w:type="spellStart"/>
            <w:r>
              <w:t>Zemmour</w:t>
            </w:r>
            <w:proofErr w:type="spellEnd"/>
            <w:r>
              <w:t xml:space="preserve">, </w:t>
            </w:r>
            <w:proofErr w:type="spellStart"/>
            <w:r>
              <w:t>Zennata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Tebourba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</w:t>
            </w:r>
            <w:proofErr w:type="spellStart"/>
            <w:r>
              <w:t>d'Utique</w:t>
            </w:r>
            <w:proofErr w:type="spellEnd"/>
            <w:r>
              <w:t xml:space="preserve">, Sidi-Salem, </w:t>
            </w:r>
            <w:proofErr w:type="spellStart"/>
            <w:r>
              <w:t>Thibar</w:t>
            </w:r>
            <w:proofErr w:type="spellEnd"/>
            <w:r>
              <w:t xml:space="preserve">, </w:t>
            </w:r>
            <w:proofErr w:type="spellStart"/>
            <w:r>
              <w:t>Mornag</w:t>
            </w:r>
            <w:proofErr w:type="spellEnd"/>
            <w:r>
              <w:t xml:space="preserve">, grand cru </w:t>
            </w:r>
            <w:proofErr w:type="spellStart"/>
            <w:r>
              <w:t>Mornag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</w:t>
            </w:r>
            <w:r>
              <w:t>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Aïn </w:t>
            </w:r>
            <w:proofErr w:type="spellStart"/>
            <w:r>
              <w:t>Bessem-Bouira</w:t>
            </w:r>
            <w:proofErr w:type="spellEnd"/>
            <w:r>
              <w:t xml:space="preserve">, </w:t>
            </w:r>
            <w:proofErr w:type="spellStart"/>
            <w:r>
              <w:t>Médéa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du </w:t>
            </w:r>
            <w:proofErr w:type="spellStart"/>
            <w:r>
              <w:t>Zaccar</w:t>
            </w:r>
            <w:proofErr w:type="spellEnd"/>
            <w:r>
              <w:t xml:space="preserve">, </w:t>
            </w:r>
            <w:proofErr w:type="spellStart"/>
            <w:r>
              <w:t>Dahra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Mascara, </w:t>
            </w:r>
            <w:proofErr w:type="spellStart"/>
            <w:r>
              <w:t>Monts</w:t>
            </w:r>
            <w:proofErr w:type="spellEnd"/>
            <w:r>
              <w:t xml:space="preserve"> du </w:t>
            </w:r>
            <w:proofErr w:type="spellStart"/>
            <w:r>
              <w:t>Tessalah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Tlemcen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Berkane</w:t>
            </w:r>
            <w:proofErr w:type="spellEnd"/>
            <w:r>
              <w:t xml:space="preserve">, </w:t>
            </w:r>
            <w:proofErr w:type="spellStart"/>
            <w:r>
              <w:t>Saïs</w:t>
            </w:r>
            <w:proofErr w:type="spellEnd"/>
            <w:r>
              <w:t xml:space="preserve">, Beni </w:t>
            </w:r>
            <w:proofErr w:type="spellStart"/>
            <w:r>
              <w:t>M'Tir</w:t>
            </w:r>
            <w:proofErr w:type="spellEnd"/>
            <w:r>
              <w:t xml:space="preserve">, </w:t>
            </w:r>
            <w:proofErr w:type="spellStart"/>
            <w:r>
              <w:t>Guerrouane</w:t>
            </w:r>
            <w:proofErr w:type="spellEnd"/>
            <w:r>
              <w:t xml:space="preserve">, </w:t>
            </w:r>
            <w:proofErr w:type="spellStart"/>
            <w:r>
              <w:t>Zemmour</w:t>
            </w:r>
            <w:proofErr w:type="spellEnd"/>
            <w:r>
              <w:t xml:space="preserve">, </w:t>
            </w:r>
            <w:proofErr w:type="spellStart"/>
            <w:r>
              <w:t>Zennata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Coteaux</w:t>
            </w:r>
            <w:proofErr w:type="spellEnd"/>
            <w:r>
              <w:t xml:space="preserve"> de </w:t>
            </w:r>
            <w:proofErr w:type="spellStart"/>
            <w:r>
              <w:t>Tebourba</w:t>
            </w:r>
            <w:proofErr w:type="spellEnd"/>
            <w:r>
              <w:t xml:space="preserve">, </w:t>
            </w:r>
            <w:proofErr w:type="spellStart"/>
            <w:r>
              <w:t>Coteaux</w:t>
            </w:r>
            <w:proofErr w:type="spellEnd"/>
            <w:r>
              <w:t xml:space="preserve"> </w:t>
            </w:r>
            <w:proofErr w:type="spellStart"/>
            <w:r>
              <w:t>d'Utique</w:t>
            </w:r>
            <w:proofErr w:type="spellEnd"/>
            <w:r>
              <w:t xml:space="preserve">, Sidi-Salem, </w:t>
            </w:r>
            <w:proofErr w:type="spellStart"/>
            <w:r>
              <w:t>Thibar</w:t>
            </w:r>
            <w:proofErr w:type="spellEnd"/>
            <w:r>
              <w:t xml:space="preserve">, </w:t>
            </w:r>
            <w:proofErr w:type="spellStart"/>
            <w:r>
              <w:t>Mornag</w:t>
            </w:r>
            <w:proofErr w:type="spellEnd"/>
            <w:r>
              <w:t xml:space="preserve">, grand cru </w:t>
            </w:r>
            <w:proofErr w:type="spellStart"/>
            <w:r>
              <w:t>Mornag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</w:t>
            </w:r>
            <w:r>
              <w:t xml:space="preserve">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</w:t>
            </w:r>
            <w:r>
              <w:t>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exceeding </w:t>
            </w:r>
            <w:r>
              <w:t>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</w:t>
            </w:r>
            <w:r>
              <w:rPr>
                <w:b/>
              </w:rPr>
              <w:t>204 21 94 95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</w:t>
            </w:r>
            <w:r>
              <w:t xml:space="preserve">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</w:t>
            </w:r>
            <w:r>
              <w:rPr>
                <w:b/>
              </w:rPr>
              <w:t>95 41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2204 21 95 51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</w:t>
            </w:r>
            <w:r>
              <w:rPr>
                <w:b/>
              </w:rPr>
              <w:t>96 31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22% </w:t>
            </w:r>
            <w:r>
              <w:t>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2204 21 98 31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2204 21 </w:t>
            </w:r>
            <w:r>
              <w:rPr>
                <w:b/>
              </w:rPr>
              <w:t>98 91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 containers holding more </w:t>
            </w:r>
            <w:r>
              <w:t>than 2 litres but not more than 10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Wine, other than that referred to in subheading 2204 10, in bottles with 'mushroom' stoppers held in place by ties or fastenings; wine, otherwise put up, with an excess pressure due to </w:t>
            </w:r>
            <w:r>
              <w:t>carbon dioxide in solution of not less than 1 bar but less than 3 bar, measured at a temperature of 20 °C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Produced in the European Union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Bordeaux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Bourgogne (Burgundy)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Beaujolais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Vallée</w:t>
            </w:r>
            <w:proofErr w:type="spellEnd"/>
            <w:r>
              <w:t xml:space="preserve"> du Rhône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Languedoc-Roussillon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</w:t>
            </w:r>
            <w:r>
              <w:rPr>
                <w:b/>
              </w:rPr>
              <w:t>22 27 90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Val de Loire (Loire Valley)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not </w:t>
            </w:r>
            <w:r>
              <w:t>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Piemonte (Piedmont)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Tokaj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Wine with a protected </w:t>
            </w:r>
            <w:r>
              <w:t>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2204 22 79 10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</w:t>
            </w:r>
            <w:r>
              <w:t>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2204 22 83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2204 22 </w:t>
            </w:r>
            <w:r>
              <w:rPr>
                <w:b/>
              </w:rPr>
              <w:t>84 90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 or</w:t>
            </w:r>
            <w:r>
              <w:t xml:space="preserve">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Madeira and Setubal muscatel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Sherry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Samos and Muscat de Lemnos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</w:t>
            </w:r>
            <w:r>
              <w:t xml:space="preserve"> or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</w:t>
            </w:r>
            <w:r>
              <w:t>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</w:t>
            </w:r>
            <w:r>
              <w:t xml:space="preserve">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2204 22 94 </w:t>
            </w:r>
            <w:r>
              <w:rPr>
                <w:b/>
              </w:rPr>
              <w:t>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Wine of fresh </w:t>
            </w:r>
            <w:r>
              <w:t>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2204 22 96 31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</w:t>
            </w:r>
            <w:r>
              <w:t>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</w:t>
            </w:r>
            <w:r>
              <w:t>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</w:t>
            </w:r>
            <w:r>
              <w:t xml:space="preserve">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</w:t>
            </w:r>
            <w:r>
              <w:t>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</w:t>
            </w:r>
            <w:r>
              <w:t>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2204 22 98 61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Wine, other than</w:t>
            </w:r>
            <w:r>
              <w:t xml:space="preserve"> that referred to in subheading 2204 10, in bottles with 'mushroom' stoppers held in place by ties or fastenings; wine, otherwise put up, with an excess pressure due to carbon dioxide in solution of not less than 1 bar but less than 3 bar, measured at a te</w:t>
            </w:r>
            <w:r>
              <w:t>mperature of 20 °C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Produced in the European Union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Bordeaux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Bourgogne (Burgundy)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</w:t>
            </w:r>
            <w:r>
              <w:rPr>
                <w:b/>
              </w:rPr>
              <w:t>29 24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Beaujolais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Vallée</w:t>
            </w:r>
            <w:proofErr w:type="spellEnd"/>
            <w:r>
              <w:t xml:space="preserve"> du Rhône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</w:t>
            </w:r>
            <w:r>
              <w:t>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2204 29 27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Languedoc-Roussillon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</w:t>
            </w:r>
            <w:r>
              <w:t xml:space="preserve">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Val de Loire (Loire Valley)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Piemonte (Piedmont)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2204 29 38 </w:t>
            </w:r>
            <w:r>
              <w:rPr>
                <w:b/>
              </w:rPr>
              <w:t>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020" w:hanging="102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2204 29 81 10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exceeding </w:t>
            </w:r>
            <w:r>
              <w:t>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vol but not </w:t>
            </w:r>
            <w:r>
              <w:t>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 or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Madeira and Setubal </w:t>
            </w:r>
            <w:r>
              <w:t>muscatel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Sherry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Samos and</w:t>
            </w:r>
            <w:r>
              <w:t xml:space="preserve"> Muscat de Lemnos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2204 29 88 90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vol but not exceeding </w:t>
            </w:r>
            <w:r>
              <w:t>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15% vol but not exceeding </w:t>
            </w:r>
            <w:r>
              <w:t>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</w:t>
            </w:r>
            <w:r>
              <w:rPr>
                <w:b/>
              </w:rPr>
              <w:t xml:space="preserve"> 91 99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with a protected designation of origin (PDO) or a protected geographical indication (PGI)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2204 29 </w:t>
            </w:r>
            <w:r>
              <w:rPr>
                <w:b/>
              </w:rPr>
              <w:t>93 10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</w:t>
            </w:r>
            <w:r>
              <w:t>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2204 29 94 51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</w:t>
            </w:r>
            <w:r>
              <w:t xml:space="preserve">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</w:t>
            </w:r>
            <w:r>
              <w:t>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varietal wines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</w:t>
            </w:r>
            <w:r>
              <w:t xml:space="preserve">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vol but not </w:t>
            </w:r>
            <w:r>
              <w:t>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</w:t>
            </w:r>
            <w:r>
              <w:t>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</w:t>
            </w:r>
            <w:r>
              <w:t xml:space="preserve">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2204 29 96 81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White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</w:t>
            </w:r>
            <w:r>
              <w:t>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</w:t>
            </w:r>
            <w:r>
              <w:t>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Wine of fresh grapes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13% 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</w:t>
            </w:r>
            <w:r>
              <w:t>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18% vol but 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</w:t>
            </w:r>
            <w:r>
              <w:t>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not exceeding 13%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13% </w:t>
            </w:r>
            <w:r>
              <w:t>vol but not exceeding 15%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15% vol but not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an actual alcoholic strength by volume exceeding 18% vol but </w:t>
            </w:r>
            <w:r>
              <w:t>not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907" w:hanging="90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an actual alcoholic strength by volume exceeding 22%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grape must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2204 30 10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 fermentation or with fermentation arrested otherwise than by the addition of </w:t>
            </w:r>
            <w:r>
              <w:t>alcohol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density of 1.33g/cm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Concentrated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Concentrated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</w:pPr>
            <w:r>
              <w:t>Entry Price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Vermouth and other wine of fresh grapes flavoured with plants or aromatic substances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containers holding 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actual alcoholic strength by volume of</w:t>
            </w:r>
            <w:r>
              <w:t xml:space="preserve"> 18% vol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actual alcoholic strength by volume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actual alcoholic strength by volume of 18% vol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an actual alcoholic strength </w:t>
            </w:r>
            <w:r>
              <w:t>by volume exceeding 18% vol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fermented beverages (for example, cider, </w:t>
            </w:r>
            <w:proofErr w:type="spellStart"/>
            <w:r>
              <w:rPr>
                <w:b/>
              </w:rPr>
              <w:t>perry</w:t>
            </w:r>
            <w:proofErr w:type="spellEnd"/>
            <w:r>
              <w:rPr>
                <w:b/>
              </w:rPr>
              <w:t xml:space="preserve">, mead, </w:t>
            </w:r>
            <w:proofErr w:type="spellStart"/>
            <w:r>
              <w:rPr>
                <w:b/>
              </w:rPr>
              <w:t>saké</w:t>
            </w:r>
            <w:proofErr w:type="spellEnd"/>
            <w:r>
              <w:rPr>
                <w:b/>
              </w:rPr>
              <w:t>); mixtures of fermented beverages and mixtures of fermented beverages and non-alcoholic beverages, not elsewhere specified or included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Piquette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Sparkling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Cider and </w:t>
            </w:r>
            <w:proofErr w:type="spellStart"/>
            <w:r>
              <w:t>perry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Still,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Cider and </w:t>
            </w:r>
            <w:proofErr w:type="spellStart"/>
            <w:r>
              <w:t>perry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Cider and </w:t>
            </w:r>
            <w:proofErr w:type="spellStart"/>
            <w:r>
              <w:t>perry</w:t>
            </w:r>
            <w:proofErr w:type="spellEnd"/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19.20 €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Undenatured ethyl alcohol of an alcoholic strength by volume of 80% vol or higher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10.20 €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Ethyl alcohol and other spirits, denatured, of any strength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Undenatured ethyl alcohol of an alcoholic strength by volume of </w:t>
            </w:r>
            <w:r>
              <w:rPr>
                <w:b/>
              </w:rPr>
              <w:t>less than 80% vol; spirits, liqueurs and other spirituous beverages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Spirits obtained by distilling grape wine or grape marc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Cognac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Armagnac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Grappa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Brandy de Jerez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Raw distillate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Cognac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Armagnac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Grappa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Brandy de Jerez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Whiskies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Bourbon whiskey,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Scotch whisky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Single malt whisky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Blended malt whisky,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Single grain </w:t>
            </w:r>
            <w:r>
              <w:t>whisky and blended grain whisky,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blended whisky,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Rum and other spirits obtained by distilling fermented sugar-cane products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In </w:t>
            </w:r>
            <w:r>
              <w:t>containers holding 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lastRenderedPageBreak/>
              <w:t>2208 40 11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0.60 € / % vol / hl + 3.20 €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Rum with a content of volatile substances other than ethyl and methyl alcohol equal to or exceeding 225 grams per hectolitre of pure alcohol (with a 10% tolerance)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€ 7.9 per litre of pure alcohol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0.60 € / % vol / hl + 3.20 €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0.60 € / % vol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Rum with a </w:t>
            </w:r>
            <w:r>
              <w:t>content of volatile substances other than ethyl and methyl alcohol equal to or exceeding 225 grams per hectolitre of pure alcohol (with a 10% tolerance)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€ 2 per litre of pure alcohol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 xml:space="preserve">2208 40 </w:t>
            </w:r>
            <w:r>
              <w:rPr>
                <w:b/>
              </w:rPr>
              <w:t>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0.60 € / % vol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Gin and Geneva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Gin,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Geneva,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 </w:t>
            </w:r>
            <w:r>
              <w:t>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Vodka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alcoholic strength by volume of 45.4% vol or less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alcoholic strength by volume of 45,4% vol or less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an alcoholic strength by volume of more than 45,4% vol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an alcoholic strength by volume of more than 45.4% vol in containers </w:t>
            </w:r>
            <w:r>
              <w:t>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Liqueurs and cordials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containers holding 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Arrack,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Plum, pear or cherry spirit (excluding liqueurs),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2 litres or </w:t>
            </w:r>
            <w:r>
              <w:t>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spirits and other spirituous beverages,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Ouzo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Spirits (excluding liqueurs)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Distilled from fruit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Calvados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680" w:hanging="68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Tequila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794" w:hanging="79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Other spirituous </w:t>
            </w:r>
            <w:r>
              <w:t>beverages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Spirits (excluding liqueurs)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Distilled from fruit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Tequila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spirituous beverages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Undenatured ethyl alcohol of an alcoholic strength by volume of less than 80% vol,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1.00 € / % vol / hl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Vinegar and substitutes for vinegar </w:t>
            </w:r>
            <w:r>
              <w:rPr>
                <w:b/>
              </w:rPr>
              <w:t>obtained from acetic acid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Wine vinegar,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More than 2 litres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 containers holding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2 litres or less</w:t>
            </w:r>
          </w:p>
        </w:tc>
      </w:tr>
      <w:tr w:rsidR="00D769F8" w:rsidTr="0073206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769F8" w:rsidRDefault="00AF288B"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AF288B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769F8" w:rsidRDefault="00D769F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769F8" w:rsidRDefault="00AF288B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More than 2 </w:t>
            </w:r>
            <w:r>
              <w:t>litres</w:t>
            </w:r>
          </w:p>
        </w:tc>
      </w:tr>
    </w:tbl>
    <w:p w:rsidR="00EC0C15" w:rsidRDefault="00AF288B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8B" w:rsidRDefault="00AF288B" w:rsidP="00A0507B">
      <w:pPr>
        <w:spacing w:after="0" w:line="240" w:lineRule="auto"/>
      </w:pPr>
      <w:r>
        <w:separator/>
      </w:r>
    </w:p>
  </w:endnote>
  <w:endnote w:type="continuationSeparator" w:id="0">
    <w:p w:rsidR="00AF288B" w:rsidRDefault="00AF288B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9F8" w:rsidRDefault="00AF288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8B" w:rsidRDefault="00AF288B">
      <w:pPr>
        <w:spacing w:after="0" w:line="240" w:lineRule="auto"/>
      </w:pPr>
      <w:r>
        <w:separator/>
      </w:r>
    </w:p>
  </w:footnote>
  <w:footnote w:type="continuationSeparator" w:id="0">
    <w:p w:rsidR="00AF288B" w:rsidRDefault="00AF2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9F8" w:rsidRDefault="00AF288B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9F8" w:rsidRDefault="00D76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32068"/>
    <w:rsid w:val="00763606"/>
    <w:rsid w:val="008E49FF"/>
    <w:rsid w:val="00A0507B"/>
    <w:rsid w:val="00AF288B"/>
    <w:rsid w:val="00B13C11"/>
    <w:rsid w:val="00D74BEB"/>
    <w:rsid w:val="00D769F8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35D7-3EB6-4B9D-95FF-27DC6019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8409</Words>
  <Characters>47936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2019-02-22T17:11:00Z</dcterms:modified>
</cp:coreProperties>
</file>