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C67" w:rsidRDefault="00EC4362">
      <w:pPr>
        <w:pStyle w:val="Heading2"/>
      </w:pPr>
      <w:r>
        <w:t>Chapter 42</w:t>
      </w:r>
      <w:r>
        <w:br/>
        <w:t>Articles of Leather; Saddlery and Harness; Travel Goods, Handbags and Similar Containers; Articles of Animal Gut (Other Than Silkworm Gut)</w:t>
      </w:r>
    </w:p>
    <w:p w:rsidR="00195C67" w:rsidRDefault="00195C67"/>
    <w:tbl>
      <w:tblPr>
        <w:tblStyle w:val="ListTable3"/>
        <w:tblW w:w="0" w:type="auto"/>
        <w:tblLook w:val="0620" w:firstRow="1" w:lastRow="0" w:firstColumn="0" w:lastColumn="0" w:noHBand="1" w:noVBand="1"/>
      </w:tblPr>
      <w:tblGrid>
        <w:gridCol w:w="1443"/>
        <w:gridCol w:w="2434"/>
        <w:gridCol w:w="1893"/>
        <w:gridCol w:w="3246"/>
      </w:tblGrid>
      <w:tr w:rsidR="00195C67" w:rsidTr="00195C67">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195C67" w:rsidRDefault="00EC4362">
            <w:pPr>
              <w:pStyle w:val="NormalinTable"/>
            </w:pPr>
            <w:r>
              <w:t>Commodity code</w:t>
            </w:r>
          </w:p>
        </w:tc>
        <w:tc>
          <w:tcPr>
            <w:tcW w:w="1350" w:type="pct"/>
            <w:tcBorders>
              <w:left w:val="single" w:sz="12" w:space="0" w:color="000000" w:themeColor="text1"/>
              <w:right w:val="single" w:sz="12" w:space="0" w:color="000000" w:themeColor="text1"/>
            </w:tcBorders>
          </w:tcPr>
          <w:p w:rsidR="00195C67" w:rsidRDefault="00EC4362">
            <w:pPr>
              <w:pStyle w:val="NormalinTable"/>
            </w:pPr>
            <w:r>
              <w:t>Duty expression</w:t>
            </w:r>
          </w:p>
        </w:tc>
        <w:tc>
          <w:tcPr>
            <w:tcW w:w="1050" w:type="pct"/>
            <w:tcBorders>
              <w:left w:val="single" w:sz="12" w:space="0" w:color="000000" w:themeColor="text1"/>
            </w:tcBorders>
          </w:tcPr>
          <w:p w:rsidR="00195C67" w:rsidRDefault="00EC4362">
            <w:pPr>
              <w:pStyle w:val="NormalinTable"/>
            </w:pPr>
            <w:r>
              <w:t>Notes</w:t>
            </w:r>
          </w:p>
        </w:tc>
        <w:tc>
          <w:tcPr>
            <w:tcW w:w="1800" w:type="pct"/>
          </w:tcPr>
          <w:p w:rsidR="00195C67" w:rsidRDefault="00EC4362">
            <w:pPr>
              <w:pStyle w:val="NormalinTable"/>
            </w:pPr>
            <w:r>
              <w:t>Description</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bookmarkStart w:id="0" w:name="_GoBack" w:colFirst="1" w:colLast="1"/>
            <w:r>
              <w:rPr>
                <w:b/>
              </w:rPr>
              <w:t>4201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Saddlery and harness for any animal (including </w:t>
            </w:r>
            <w:r>
              <w:rPr>
                <w:b/>
              </w:rPr>
              <w:t>traces, leads, knee pads, muzzles, saddle-cloths, saddlebags, dog coats and the like), of any material</w:t>
            </w:r>
          </w:p>
        </w:tc>
      </w:tr>
      <w:bookmarkEnd w:id="0"/>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Trunks, suitcases, vanity cases, executive-cases, briefcases, school satchels, spectacle cases, binocular cases, camera cases, musical instrument</w:t>
            </w:r>
            <w:r>
              <w:rPr>
                <w:b/>
              </w:rPr>
              <w:t xml:space="preserve"> cases, gun cases, holsters and similar containers; travelling-bags, insulated food or beverages bags, toilet bags, rucksacks, handbags, shopping-bags, wallets, purses, map-cases, cigarette-cases, tobacco-pouches, tool bags, sports bags, bottle-cases, jewe</w:t>
            </w:r>
            <w:r>
              <w:rPr>
                <w:b/>
              </w:rPr>
              <w:t>llery boxes, powder boxes, cutlery cases and similar containers, of leather or of composition leather, of sheeting of plastics, of textile materials, of vulcanised fibre or of paperboard, or wholly or mainly covered with such materials or with paper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Trunks, suitcases, vanity cases, executive-cases, briefcases, school satchels and similar containers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Executive-cases, briefcases, school satchels and similar</w:t>
            </w:r>
            <w:r>
              <w:t xml:space="preserve"> containers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plastics or 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plastic sheeting</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Executive-cases, briefcases, school </w:t>
            </w:r>
            <w:r>
              <w:t>satchels and similar containers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moulded plastic material</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 including vulcanised fibre</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Executive-cases, briefcases, school satchels and similar </w:t>
            </w:r>
            <w:r>
              <w:t>containers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aluminium</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Handbags, whether or not with shoulder strap, including those without handle</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w:t>
            </w:r>
            <w:r>
              <w:t xml:space="preserve"> surface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lastRenderedPageBreak/>
              <w:t>4202 22 10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Articles of a kind normally carried in the pocket or in the handbag</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sheeting of plastics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Travelling-bags, toilet bags, rucksacks and sports </w:t>
            </w:r>
            <w:r>
              <w:t>bags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Musical instrument cases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w:t>
            </w:r>
            <w:r>
              <w:rPr>
                <w:b/>
              </w:rPr>
              <w:t>apparel and clothing accessories,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use in sports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Protective for all trades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Belts and bandoliers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clothing accessories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leather or of composition leather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195C6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machinery or mechanical appliances</w:t>
            </w:r>
            <w:r>
              <w:rPr>
                <w:b/>
              </w:rPr>
              <w:t xml:space="preserve"> or for other technical uses</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4205 00 11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Conveyor or transmission belts or belting</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4205 00 19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95C67" w:rsidTr="00195C67">
        <w:trPr>
          <w:cantSplit/>
        </w:trPr>
        <w:tc>
          <w:tcPr>
            <w:tcW w:w="0" w:type="auto"/>
            <w:tcBorders>
              <w:top w:val="single" w:sz="4" w:space="0" w:color="A6A6A6" w:themeColor="background1" w:themeShade="A6"/>
              <w:right w:val="single" w:sz="4" w:space="0" w:color="000000" w:themeColor="text1"/>
            </w:tcBorders>
            <w:noWrap/>
          </w:tcPr>
          <w:p w:rsidR="00195C67" w:rsidRDefault="00EC4362">
            <w:pPr>
              <w:pStyle w:val="NormalinTable"/>
            </w:pPr>
            <w:r>
              <w:rPr>
                <w:b/>
              </w:rPr>
              <w:t>4206 00 00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EC4362">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95C67" w:rsidRDefault="00195C67">
            <w:pPr>
              <w:pStyle w:val="NormalinTable"/>
            </w:pPr>
          </w:p>
        </w:tc>
        <w:tc>
          <w:tcPr>
            <w:tcW w:w="0" w:type="auto"/>
            <w:tcBorders>
              <w:top w:val="single" w:sz="4" w:space="0" w:color="A6A6A6" w:themeColor="background1" w:themeShade="A6"/>
            </w:tcBorders>
          </w:tcPr>
          <w:p w:rsidR="00195C67" w:rsidRDefault="00EC436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gut (other than silkworm gut), of goldbeater's skin, of bladders or of tendons</w:t>
            </w:r>
          </w:p>
        </w:tc>
      </w:tr>
    </w:tbl>
    <w:p w:rsidR="00EC0C15" w:rsidRDefault="00EC4362">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C67" w:rsidRDefault="00EC4362">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C67" w:rsidRDefault="00EC4362">
      <w:pPr>
        <w:spacing w:after="0" w:line="240" w:lineRule="auto"/>
      </w:pPr>
      <w:r>
        <w:separator/>
      </w:r>
    </w:p>
  </w:footnote>
  <w:footnote w:type="continuationSeparator" w:id="0">
    <w:p w:rsidR="00195C67" w:rsidRDefault="00EC4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C67" w:rsidRDefault="00EC4362">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C67" w:rsidRDefault="00195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C67"/>
    <w:rsid w:val="00195E3D"/>
    <w:rsid w:val="00447040"/>
    <w:rsid w:val="00763606"/>
    <w:rsid w:val="008E49FF"/>
    <w:rsid w:val="00A0507B"/>
    <w:rsid w:val="00B13C11"/>
    <w:rsid w:val="00D74BEB"/>
    <w:rsid w:val="00EC2F66"/>
    <w:rsid w:val="00EC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D03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C5D8-EB65-4DE3-AFEE-2370125E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2019-02-22T13:41:00Z</dcterms:modified>
</cp:coreProperties>
</file>