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035" w:rsidRDefault="002C0046">
      <w:pPr>
        <w:pStyle w:val="Heading2"/>
      </w:pPr>
      <w:r>
        <w:t>Chapter 54</w:t>
      </w:r>
      <w:r>
        <w:br/>
        <w:t>Man-Made Filaments; Strip and The Like of Man-Made Textile Materials</w:t>
      </w:r>
    </w:p>
    <w:p w:rsidR="00331035" w:rsidRDefault="00331035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331035" w:rsidTr="00331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331035" w:rsidRDefault="002C0046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331035" w:rsidRDefault="002C0046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331035" w:rsidRDefault="002C0046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331035" w:rsidRDefault="002C0046">
            <w:pPr>
              <w:pStyle w:val="NormalinTable"/>
            </w:pPr>
            <w:r>
              <w:t>Description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Sewing thread of man-made filaments, whether or not put up for retail sale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synthetic filaments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</w:r>
            <w:r>
              <w:t>-</w:t>
            </w:r>
            <w:r>
              <w:tab/>
              <w:t>Not put up for retail sale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Core yarn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5401 10 12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Polyester filament surrounded by cotton fibres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5401 10 14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5401 10 16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Textured yarn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5401 10 18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5401 10 90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Put up for retail sale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artificial filaments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5401 20 10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put up for retail sale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5401 20 90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Put up for retail sale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Synthetic filament yarn (other than sewing thread), not put up for retail sale, </w:t>
            </w:r>
            <w:r>
              <w:rPr>
                <w:b/>
              </w:rPr>
              <w:t xml:space="preserve">including synthetic monofilament of less than 67 </w:t>
            </w:r>
            <w:proofErr w:type="spellStart"/>
            <w:r>
              <w:rPr>
                <w:b/>
              </w:rPr>
              <w:t>decitex</w:t>
            </w:r>
            <w:proofErr w:type="spellEnd"/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High tenacity yarn of nylon or other polyamides, whether or not textured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5402 11 00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aramids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5402 19 00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High tenacity yarn of polyesters, whether </w:t>
            </w:r>
            <w:r>
              <w:rPr>
                <w:b/>
              </w:rPr>
              <w:t>or not textured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Textured yarn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5402 31 00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nylon or other polyamides, measuring per single yarn not more than 50 </w:t>
            </w:r>
            <w:proofErr w:type="spellStart"/>
            <w:r>
              <w:t>tex</w:t>
            </w:r>
            <w:proofErr w:type="spellEnd"/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5402 32 00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nylon or other polyamides, measuring per single yarn more than 50 </w:t>
            </w:r>
            <w:proofErr w:type="spellStart"/>
            <w:r>
              <w:t>tex</w:t>
            </w:r>
            <w:proofErr w:type="spellEnd"/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5402 33 00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polyesters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5402 34 00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polypropylene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5402 39 00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yarn, single, untwisted or with a twist not exceeding 50 turns per metre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5402 44 00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Elastomeric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5402 45 00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of nylon or other polyamides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5402 46 00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of polyesters, partially oriented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5402 47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of polyesters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5402 48 00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of polypropylene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5402 49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yarn, single, with a twist exceeding 50 turns per metre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lastRenderedPageBreak/>
              <w:t>5402 51 00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nylon or other polyamides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5402 52 00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polyesters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5402 53 00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polypropylene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5402 59 00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yarn, multiple (folded) or cabled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5402 61 00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nylon or other polyamides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5402 62 00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polyesters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5402 63 00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polypropylene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5402 69 00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Artificial filament yarn (other than sewing thread), not put up for retail sale, including artificial monofilament of less than 67 </w:t>
            </w:r>
            <w:proofErr w:type="spellStart"/>
            <w:r>
              <w:rPr>
                <w:b/>
              </w:rPr>
              <w:t>decitex</w:t>
            </w:r>
            <w:proofErr w:type="spellEnd"/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High-tenacity yarn of viscose rayon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yarn, single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5403 31 00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viscose rayon, untwisted or with a twist not exceeding 120 turns per metre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5403 32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viscose rayon, with a twist exceeding 120 turns per metre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5403 33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cellulose acetate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5403 39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yarn, multiple (folded) or cabled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5403 41 00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viscose rayon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5403 42 00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cellulose acetate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5403 49 00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Synthetic monofilament of 67 </w:t>
            </w:r>
            <w:proofErr w:type="spellStart"/>
            <w:r>
              <w:rPr>
                <w:b/>
              </w:rPr>
              <w:t>decitex</w:t>
            </w:r>
            <w:proofErr w:type="spellEnd"/>
            <w:r>
              <w:rPr>
                <w:b/>
              </w:rPr>
              <w:t xml:space="preserve"> or </w:t>
            </w:r>
            <w:r>
              <w:rPr>
                <w:b/>
              </w:rPr>
              <w:t>more and of which no cross-sectional dimension exceeds 1 mm; strip and the like (for example, artificial straw), of synthetic textile materials, of an apparent width not exceeding 5 mm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Monofilament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5404 11 00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Elastomeric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5404 12 00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of polypropylene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5404 19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5404 90 10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polypropylene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5404 90 90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5405 00 00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Artificial monofilament of 67 </w:t>
            </w:r>
            <w:proofErr w:type="spellStart"/>
            <w:r>
              <w:rPr>
                <w:b/>
              </w:rPr>
              <w:t>decitex</w:t>
            </w:r>
            <w:proofErr w:type="spellEnd"/>
            <w:r>
              <w:rPr>
                <w:b/>
              </w:rPr>
              <w:t xml:space="preserve"> or more and of which no cross-sectional dimension exceeds</w:t>
            </w:r>
            <w:r>
              <w:rPr>
                <w:b/>
              </w:rPr>
              <w:t xml:space="preserve"> 1 mm; strip and the like (for example, artificial straw), of artificial textile materials, of an apparent width not exceeding 5 mm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5406 00 00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Man-made filament yarn (other than sewing thread), put up for retail sale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Woven fabrics of </w:t>
            </w:r>
            <w:r>
              <w:rPr>
                <w:b/>
              </w:rPr>
              <w:t>synthetic filament yarn, including woven fabrics obtained from materials of heading 5404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Woven fabrics obtained from high-tenacity yarn of nylon or other polyamides or of polyesters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Woven fabrics obtained from strip or the</w:t>
            </w:r>
            <w:r>
              <w:rPr>
                <w:b/>
              </w:rPr>
              <w:t xml:space="preserve"> like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polyethylene or polypropylene, of a width of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5407 20 11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3 m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5407 20 19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3 m or more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Fabrics specified in note 9 to Section XI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Fabrics </w:t>
            </w:r>
            <w:r>
              <w:rPr>
                <w:b/>
              </w:rPr>
              <w:t>specified in note 9 to Section XI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woven fabrics, containing 85% or more by weight of filaments of nylon or other polyamides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5407 42 00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Dyed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5407 43 00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yarns of different </w:t>
            </w:r>
            <w:r>
              <w:t>colours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5407 44 00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woven fabrics, containing 85% or more by weight of textured polyester filaments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5407 51 00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5407 52 00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Dyed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5407 53 00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yarns of different colours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5407 54 00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woven fabrics, containing 85% or more by weight of polyester filaments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85% or more by weight of non-textured polyester filaments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5407 61 10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 xml:space="preserve">5407 61 </w:t>
            </w:r>
            <w:r>
              <w:rPr>
                <w:b/>
              </w:rPr>
              <w:t>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Dyed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5407 61 50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yarns of different colours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5407 61 90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5407 69 10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5407 69 90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woven fabrics, containing 85% or </w:t>
            </w:r>
            <w:r>
              <w:rPr>
                <w:b/>
              </w:rPr>
              <w:t>more by weight of synthetic filaments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5407 72 00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Dyed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5407 73 00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yarns of different colours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5407 74 00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woven fabrics, containing less than 85% by weight of </w:t>
            </w:r>
            <w:r>
              <w:rPr>
                <w:b/>
              </w:rPr>
              <w:t>synthetic filaments, mixed mainly or solely with cotton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5407 81 00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5407 82 00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Dyed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5407 83 00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yarns of different colours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5407 84 00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woven fabrics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</w:r>
            <w:r>
              <w:t>-</w:t>
            </w:r>
            <w:r>
              <w:tab/>
              <w:t>Unbleached or bleached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Dyed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5407 93 00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yarns of different colours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5407 94 00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Woven fabrics of artificial filament yarn, including woven fabrics obtained from materials of heading 5405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 xml:space="preserve">5408 </w:t>
            </w:r>
            <w:r>
              <w:rPr>
                <w:b/>
              </w:rPr>
              <w:t>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Woven fabrics obtained from high-tenacity yarn of viscose rayon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woven fabrics, containing 85% or more by weight of artificial filament or strip or the like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5408 21 00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5408 22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Dyed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5408</w:t>
            </w:r>
            <w:r>
              <w:rPr>
                <w:b/>
              </w:rPr>
              <w:t xml:space="preserve"> 22 10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width exceeding 135 cm but not exceeding 155 cm, plain weave, twill weave, cross twill weave or satin weave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5408 22 90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5408 23 00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yarns of different colours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5408 24 00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</w:t>
            </w:r>
            <w:r>
              <w:rPr>
                <w:b/>
              </w:rPr>
              <w:t>woven fabrics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5408 31 00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5408 32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Dyed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5408 33 00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yarns of different colours</w:t>
            </w:r>
          </w:p>
        </w:tc>
      </w:tr>
      <w:tr w:rsidR="00331035" w:rsidTr="0033103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31035" w:rsidRDefault="002C0046">
            <w:pPr>
              <w:pStyle w:val="NormalinTable"/>
            </w:pPr>
            <w:r>
              <w:rPr>
                <w:b/>
              </w:rPr>
              <w:t>5408 34 00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2C004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31035" w:rsidRDefault="00331035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31035" w:rsidRDefault="002C004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Printed</w:t>
            </w:r>
          </w:p>
        </w:tc>
      </w:tr>
    </w:tbl>
    <w:p w:rsidR="00EC0C15" w:rsidRDefault="002C0046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035" w:rsidRDefault="002C00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035" w:rsidRDefault="002C0046">
      <w:pPr>
        <w:spacing w:after="0" w:line="240" w:lineRule="auto"/>
      </w:pPr>
      <w:r>
        <w:separator/>
      </w:r>
    </w:p>
  </w:footnote>
  <w:footnote w:type="continuationSeparator" w:id="0">
    <w:p w:rsidR="00331035" w:rsidRDefault="002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035" w:rsidRDefault="002C0046">
    <w:pPr>
      <w:pStyle w:val="Header"/>
    </w:pPr>
    <w:r>
      <w:t>OFFICIAL SENSITIVE</w:t>
    </w:r>
    <w:r>
      <w:t xml:space="preserve">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035" w:rsidRDefault="00331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2C0046"/>
    <w:rsid w:val="00331035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D8F70-F784-4851-891F-8CCF76F8D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2019-02-22T14:04:00Z</dcterms:modified>
</cp:coreProperties>
</file>