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ACC" w:rsidRDefault="00AE0D87">
      <w:pPr>
        <w:pStyle w:val="Heading2"/>
      </w:pPr>
      <w:r>
        <w:t>Chapter 59</w:t>
      </w:r>
      <w:r>
        <w:br/>
        <w:t xml:space="preserve">Impregnated, Coated, Covered or Laminated Textile Fabrics; Textile Articles of </w:t>
      </w:r>
      <w:proofErr w:type="gramStart"/>
      <w:r>
        <w:t>A</w:t>
      </w:r>
      <w:proofErr w:type="gramEnd"/>
      <w:r>
        <w:t xml:space="preserve"> Kind Suitable For Industrial Use</w:t>
      </w:r>
    </w:p>
    <w:p w:rsidR="001E3ACC" w:rsidRDefault="001E3ACC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E3ACC" w:rsidTr="00AE0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E3ACC" w:rsidRDefault="00AE0D87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E3ACC" w:rsidRDefault="00AE0D87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E3ACC" w:rsidRDefault="00AE0D87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E3ACC" w:rsidRDefault="00AE0D87">
            <w:pPr>
              <w:pStyle w:val="NormalinTable"/>
            </w:pPr>
            <w:r>
              <w:t>Description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Textile fabrics coated with gum or </w:t>
            </w:r>
            <w:proofErr w:type="spellStart"/>
            <w:r>
              <w:rPr>
                <w:b/>
              </w:rPr>
              <w:t>amylaceous</w:t>
            </w:r>
            <w:proofErr w:type="spellEnd"/>
            <w:r>
              <w:rPr>
                <w:b/>
              </w:rPr>
              <w:t xml:space="preserve"> substances, of a kind used</w:t>
            </w:r>
            <w:r>
              <w:rPr>
                <w:b/>
              </w:rPr>
              <w:t xml:space="preserve"> for the outer covers of books or the like; tracing cloth; prepared painting canvas; buckram and similar stiffened textile fabrics of a kind used for hat foundations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Textile fabrics coated with gum or </w:t>
            </w:r>
            <w:proofErr w:type="spellStart"/>
            <w:r>
              <w:rPr>
                <w:b/>
              </w:rPr>
              <w:t>amylaceous</w:t>
            </w:r>
            <w:proofErr w:type="spellEnd"/>
            <w:r>
              <w:rPr>
                <w:b/>
              </w:rPr>
              <w:t xml:space="preserve"> substances, of a kind </w:t>
            </w:r>
            <w:r>
              <w:rPr>
                <w:b/>
              </w:rPr>
              <w:t>used for the outer covers of books or the like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Tyre cord fabric of high-tenacity yarn of nylon or other polyamides, polyesters or viscose rayon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nylon or other polyamides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Impregnated </w:t>
            </w:r>
            <w:r>
              <w:t>with rubber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polyesters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Impregnated with rubber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Impregnated with rubber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Textile </w:t>
            </w:r>
            <w:r>
              <w:rPr>
                <w:b/>
              </w:rPr>
              <w:t>fabrics impregnated, coated, covered or laminated with plastics, other than those of heading 5902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With </w:t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>vinyl chloride)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Impregnated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Coated, covered or laminated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With </w:t>
            </w:r>
            <w:r>
              <w:rPr>
                <w:b/>
              </w:rPr>
              <w:t>polyurethane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Impregnated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Coated, covered or laminated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Impregnated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Coated, covered or laminated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cellulose derivatives or other </w:t>
            </w:r>
            <w:r>
              <w:t>plastics, with the fabric forming the right side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Linoleum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lastRenderedPageBreak/>
              <w:t>5905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Textile wall coverings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5905 00 10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Consisting of parallel yarns, fixed on a backing of any material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5905 00 30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flax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5905 00 50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jute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</w:t>
            </w:r>
            <w:r>
              <w:t xml:space="preserve"> fibres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Rubberised textile fabrics, other than those of heading 5902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Adhesive tape of a width not exceeding 20 cm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Knitted or crocheted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 xml:space="preserve">5906 99 </w:t>
            </w:r>
            <w:r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Fabrics mentioned in note 4(c) to this chapter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Textile fabrics otherwise impregnated, coated or covered; painted canvas being </w:t>
            </w:r>
            <w:r>
              <w:rPr>
                <w:b/>
              </w:rPr>
              <w:t>theatrical scenery, studio backcloths or the like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5908 00 00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</w:t>
            </w:r>
            <w:r>
              <w:rPr>
                <w:b/>
              </w:rPr>
              <w:t>ted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Textile </w:t>
            </w:r>
            <w:proofErr w:type="spellStart"/>
            <w:r>
              <w:rPr>
                <w:b/>
              </w:rPr>
              <w:t>hosepiping</w:t>
            </w:r>
            <w:proofErr w:type="spellEnd"/>
            <w:r>
              <w:rPr>
                <w:b/>
              </w:rPr>
              <w:t xml:space="preserve"> and similar textile tubing, with or without lining, armour or accessories of other materials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5909 00 90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Transmission or conveyor </w:t>
            </w:r>
            <w:r>
              <w:rPr>
                <w:b/>
              </w:rPr>
              <w:t>belts or belting, of textile material, whether or not impregnated, coated, covered or laminated with plastics, or reinforced with metal or other material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Textile products and articles, for technical uses, specified in note 7 to this chapter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5911 10 00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Textile fabrics, felt and felt-lined woven fabrics, coated, covered or laminated with rubber, leather or other material, of a kind used for card </w:t>
            </w:r>
            <w:r>
              <w:rPr>
                <w:b/>
              </w:rPr>
              <w:t>clothing, and similar fabrics of a kind used for other technical purposes, including narrow fabrics made of velvet impregnated with rubber, for covering weaving spindles (weaving beams)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Bolting cloth, whether or not made up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Textile f</w:t>
            </w:r>
            <w:r>
              <w:rPr>
                <w:b/>
              </w:rPr>
              <w:t>abrics and felts, endless or fitted with linking devices, of a kind used in paper-making or similar machines (for example, for pulp or asbestos-cement)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less than 650 g/m</w:t>
            </w:r>
            <w:r>
              <w:rPr>
                <w:vertAlign w:val="superscript"/>
              </w:rPr>
              <w:t>2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silk or man-made fibres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Woven fabrics, of a kind used in papermaking machines (for example, forming fabrics)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silk or man-made fibres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5911 32</w:t>
            </w:r>
            <w:r>
              <w:rPr>
                <w:b/>
              </w:rPr>
              <w:t xml:space="preserve">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Woven fabrics having a batt layer needled on them, of a kind used in papermaking machines (for example, press felts)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Straining cloth of</w:t>
            </w:r>
            <w:r>
              <w:rPr>
                <w:b/>
              </w:rPr>
              <w:t xml:space="preserve"> a kind used in oil-presses or the like, including that of human hair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felt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Self-adhesive circular polishing pads of a kind used for the manufacture of semiconductor wafers</w:t>
            </w:r>
          </w:p>
        </w:tc>
      </w:tr>
      <w:tr w:rsidR="001E3ACC" w:rsidTr="00AE0D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E3ACC" w:rsidRDefault="00AE0D87"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AE0D8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E3ACC" w:rsidRDefault="001E3AC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E3ACC" w:rsidRDefault="00AE0D8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AE0D87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ACC" w:rsidRDefault="00AE0D8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ACC" w:rsidRDefault="00AE0D87">
      <w:pPr>
        <w:spacing w:after="0" w:line="240" w:lineRule="auto"/>
      </w:pPr>
      <w:r>
        <w:separator/>
      </w:r>
    </w:p>
  </w:footnote>
  <w:footnote w:type="continuationSeparator" w:id="0">
    <w:p w:rsidR="001E3ACC" w:rsidRDefault="00AE0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ACC" w:rsidRDefault="00AE0D87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ACC" w:rsidRDefault="001E3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1E3ACC"/>
    <w:rsid w:val="00447040"/>
    <w:rsid w:val="00763606"/>
    <w:rsid w:val="008E49FF"/>
    <w:rsid w:val="00A0507B"/>
    <w:rsid w:val="00AE0D87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FF8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0952E-63C6-44BF-A128-1B3F5792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2019-02-22T14:12:00Z</dcterms:modified>
</cp:coreProperties>
</file>