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1000" w14:textId="64974545" w:rsidR="00D74BEB" w:rsidRDefault="00762FD8" w:rsidP="00762FD8">
      <w:pPr>
        <w:pStyle w:val="Heading1"/>
      </w:pPr>
      <w:r>
        <w:t>About the files in this folder</w:t>
      </w:r>
    </w:p>
    <w:p w14:paraId="1A49492D" w14:textId="5956B98E" w:rsidR="00762FD8" w:rsidRDefault="00762FD8">
      <w:r>
        <w:t>Changes versus the previous iteration:</w:t>
      </w:r>
    </w:p>
    <w:p w14:paraId="6F19699B" w14:textId="0A487A37" w:rsidR="00762FD8" w:rsidRDefault="00762FD8" w:rsidP="00762FD8">
      <w:pPr>
        <w:pStyle w:val="ListBullet"/>
      </w:pPr>
      <w:r>
        <w:t>Update to the template based on 7</w:t>
      </w:r>
      <w:r w:rsidRPr="00762FD8">
        <w:rPr>
          <w:vertAlign w:val="superscript"/>
        </w:rPr>
        <w:t>th</w:t>
      </w:r>
      <w:r>
        <w:t xml:space="preserve"> Feb’s wording changes (primarily references to external tables and naming of regulations)</w:t>
      </w:r>
    </w:p>
    <w:p w14:paraId="198539DE" w14:textId="3EAAFCAD" w:rsidR="00762FD8" w:rsidRDefault="00762FD8" w:rsidP="00762FD8">
      <w:pPr>
        <w:pStyle w:val="ListBullet"/>
      </w:pPr>
      <w:r>
        <w:t>Inclusion of a value of 1 for all Trade Agreement’s quotas and start dates of 1</w:t>
      </w:r>
      <w:r w:rsidRPr="00762FD8">
        <w:rPr>
          <w:vertAlign w:val="superscript"/>
        </w:rPr>
        <w:t>st</w:t>
      </w:r>
      <w:r>
        <w:t xml:space="preserve"> Jan, in order to allow for checking of the remainder of the data in the reference document’s quota tables to take place.</w:t>
      </w:r>
      <w:bookmarkStart w:id="0" w:name="_GoBack"/>
      <w:bookmarkEnd w:id="0"/>
    </w:p>
    <w:sectPr w:rsidR="0076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585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5D3F4D"/>
    <w:multiLevelType w:val="hybridMultilevel"/>
    <w:tmpl w:val="56740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CA"/>
    <w:rsid w:val="000E5E51"/>
    <w:rsid w:val="00447040"/>
    <w:rsid w:val="00762FD8"/>
    <w:rsid w:val="007827CA"/>
    <w:rsid w:val="00B13C11"/>
    <w:rsid w:val="00D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E16C"/>
  <w15:chartTrackingRefBased/>
  <w15:docId w15:val="{5FE5357E-4F6D-44F1-9DB8-6CFCF0EA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">
    <w:name w:val="List Table 3"/>
    <w:basedOn w:val="TableNormal"/>
    <w:uiPriority w:val="48"/>
    <w:rsid w:val="000E5E5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2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FD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62FD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2</cp:revision>
  <dcterms:created xsi:type="dcterms:W3CDTF">2019-02-07T16:31:00Z</dcterms:created>
  <dcterms:modified xsi:type="dcterms:W3CDTF">2019-02-07T16:34:00Z</dcterms:modified>
</cp:coreProperties>
</file>