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Cote d'Ivoire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